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54B04" w14:textId="4DFA7BE3" w:rsidR="00BF6936" w:rsidRPr="00ED5AB7" w:rsidRDefault="00BF6936" w:rsidP="00BF6936">
      <w:pPr>
        <w:spacing w:line="276" w:lineRule="auto"/>
        <w:jc w:val="center"/>
        <w:rPr>
          <w:rFonts w:cs="Arial"/>
          <w:b/>
          <w:bCs/>
          <w:u w:val="single"/>
        </w:rPr>
      </w:pPr>
      <w:r w:rsidRPr="00ED5AB7">
        <w:rPr>
          <w:rFonts w:cs="Arial"/>
          <w:b/>
          <w:bCs/>
          <w:u w:val="single"/>
        </w:rPr>
        <w:t>AVISO DE DISPENSA Nº [</w:t>
      </w:r>
      <w:r>
        <w:rPr>
          <w:rFonts w:cs="Arial"/>
          <w:b/>
          <w:bCs/>
          <w:u w:val="single"/>
        </w:rPr>
        <w:t xml:space="preserve"> </w:t>
      </w:r>
      <w:r w:rsidR="0055626D">
        <w:rPr>
          <w:rFonts w:cs="Arial"/>
          <w:b/>
          <w:bCs/>
          <w:u w:val="single"/>
        </w:rPr>
        <w:t xml:space="preserve">  </w:t>
      </w:r>
      <w:r>
        <w:rPr>
          <w:rFonts w:cs="Arial"/>
          <w:b/>
          <w:bCs/>
          <w:u w:val="single"/>
        </w:rPr>
        <w:t>0</w:t>
      </w:r>
      <w:r w:rsidR="00485907">
        <w:rPr>
          <w:rFonts w:cs="Arial"/>
          <w:b/>
          <w:bCs/>
          <w:u w:val="single"/>
        </w:rPr>
        <w:t>48</w:t>
      </w:r>
      <w:r w:rsidR="00DF370E">
        <w:rPr>
          <w:rFonts w:cs="Arial"/>
          <w:b/>
          <w:bCs/>
          <w:u w:val="single"/>
        </w:rPr>
        <w:t xml:space="preserve"> </w:t>
      </w:r>
      <w:r>
        <w:rPr>
          <w:rFonts w:cs="Arial"/>
          <w:b/>
          <w:bCs/>
          <w:u w:val="single"/>
        </w:rPr>
        <w:t xml:space="preserve"> </w:t>
      </w:r>
      <w:r w:rsidRPr="00ED5AB7">
        <w:rPr>
          <w:rFonts w:cs="Arial"/>
          <w:b/>
          <w:bCs/>
          <w:u w:val="single"/>
        </w:rPr>
        <w:t>]/2023</w:t>
      </w:r>
    </w:p>
    <w:p w14:paraId="43EBAB40" w14:textId="7C6FE87D" w:rsidR="00BF6936" w:rsidRPr="00ED5AB7" w:rsidRDefault="00BF6936" w:rsidP="00BF6936">
      <w:pPr>
        <w:spacing w:line="276" w:lineRule="auto"/>
        <w:jc w:val="center"/>
        <w:rPr>
          <w:rFonts w:cs="Arial"/>
        </w:rPr>
      </w:pPr>
      <w:r w:rsidRPr="00ED5AB7">
        <w:rPr>
          <w:rFonts w:cs="Arial"/>
        </w:rPr>
        <w:t xml:space="preserve">(PROCESSO </w:t>
      </w:r>
      <w:r>
        <w:rPr>
          <w:rFonts w:cs="Arial"/>
        </w:rPr>
        <w:t xml:space="preserve">DE COMPRA </w:t>
      </w:r>
      <w:r w:rsidRPr="00ED5AB7">
        <w:rPr>
          <w:rFonts w:cs="Arial"/>
        </w:rPr>
        <w:t>Nº [</w:t>
      </w:r>
      <w:r>
        <w:rPr>
          <w:rFonts w:cs="Arial"/>
        </w:rPr>
        <w:t xml:space="preserve"> </w:t>
      </w:r>
      <w:r w:rsidR="00485907">
        <w:rPr>
          <w:rFonts w:cs="Arial"/>
        </w:rPr>
        <w:t>314</w:t>
      </w:r>
      <w:r>
        <w:rPr>
          <w:rFonts w:cs="Arial"/>
        </w:rPr>
        <w:t xml:space="preserve"> </w:t>
      </w:r>
      <w:r w:rsidRPr="00ED5AB7">
        <w:rPr>
          <w:rFonts w:cs="Arial"/>
        </w:rPr>
        <w:t>]/2023)</w:t>
      </w:r>
    </w:p>
    <w:p w14:paraId="43158513" w14:textId="77777777" w:rsidR="00BF6936" w:rsidRPr="00ED5AB7" w:rsidRDefault="00BF6936" w:rsidP="00BF6936">
      <w:pPr>
        <w:spacing w:line="276" w:lineRule="auto"/>
        <w:jc w:val="both"/>
        <w:rPr>
          <w:rFonts w:cs="Arial"/>
        </w:rPr>
      </w:pPr>
    </w:p>
    <w:p w14:paraId="2B9F070A"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nº 121 - Centro, Jacareí, SP – CEP: 12.327-703, inscrito no CNPJ/MF nº 48.962.625/0001-60, torna público através de seu Ordenador de Despesa, Presidente Dr. NELSON GONÇALVES PRIANTI JÚNIOR, brasileiro, solteiro, biólogo, Dr. em Engenharia Civil na área de Saneamento e Ambiental, portador da Cédula de Identidade RG nº 10.378.109-2 SSP/SP e do CPF nº 019.131.528-12, na forma do disposto nos Decretos Municipais nº 661/2022 e nº 665/2022, que realizará Dispensa de Licitação, com critério de julgamento </w:t>
      </w:r>
      <w:r w:rsidRPr="00ED5AB7">
        <w:rPr>
          <w:rFonts w:cs="Arial"/>
          <w:b/>
        </w:rPr>
        <w:t>MENOR PREÇO</w:t>
      </w:r>
      <w:r w:rsidRPr="00ED5AB7">
        <w:rPr>
          <w:rFonts w:cs="Arial"/>
        </w:rPr>
        <w:t xml:space="preserve">, nos termos do art. nº 75 </w:t>
      </w:r>
      <w:r>
        <w:rPr>
          <w:rFonts w:cs="Arial"/>
        </w:rPr>
        <w:t xml:space="preserve">[ </w:t>
      </w:r>
      <w:r w:rsidRPr="00ED5AB7">
        <w:rPr>
          <w:rFonts w:cs="Arial"/>
          <w:highlight w:val="yellow"/>
        </w:rPr>
        <w:t>inciso</w:t>
      </w:r>
      <w:r>
        <w:rPr>
          <w:rFonts w:cs="Arial"/>
        </w:rPr>
        <w:t xml:space="preserve">  ]</w:t>
      </w:r>
      <w:r w:rsidRPr="00ED5AB7">
        <w:rPr>
          <w:rFonts w:cs="Arial"/>
        </w:rPr>
        <w:t xml:space="preserve"> [</w:t>
      </w:r>
      <w:r>
        <w:rPr>
          <w:rFonts w:cs="Arial"/>
        </w:rPr>
        <w:t xml:space="preserve">   ll   </w:t>
      </w:r>
      <w:r w:rsidRPr="00ED5AB7">
        <w:rPr>
          <w:rFonts w:cs="Arial"/>
        </w:rPr>
        <w:t>] da Lei nº 14.133, de 1º de abril de 2021</w:t>
      </w:r>
      <w:r w:rsidRPr="00ED5AB7">
        <w:rPr>
          <w:rFonts w:cs="Arial"/>
          <w:b/>
          <w:bCs/>
          <w:i/>
          <w:iCs/>
        </w:rPr>
        <w:t>.</w:t>
      </w:r>
    </w:p>
    <w:p w14:paraId="0EDDDC02" w14:textId="77777777" w:rsidR="00BF6936" w:rsidRPr="00ED5AB7" w:rsidRDefault="00BF6936" w:rsidP="00BF6936">
      <w:pPr>
        <w:autoSpaceDE w:val="0"/>
        <w:autoSpaceDN w:val="0"/>
        <w:adjustRightInd w:val="0"/>
        <w:spacing w:after="0" w:line="276" w:lineRule="auto"/>
        <w:jc w:val="both"/>
        <w:rPr>
          <w:rFonts w:cs="Arial"/>
          <w:b/>
          <w:bCs/>
          <w:i/>
          <w:iCs/>
        </w:rPr>
      </w:pPr>
    </w:p>
    <w:p w14:paraId="704DF63D" w14:textId="77777777" w:rsidR="00BF6936" w:rsidRPr="00ED5AB7" w:rsidRDefault="00BF6936" w:rsidP="00BF6936">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777F058A" wp14:editId="5F046CFA">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5BD4C380" w14:textId="77777777" w:rsidR="00BF6936" w:rsidRDefault="00BF6936" w:rsidP="00BF6936">
                            <w:pPr>
                              <w:autoSpaceDE w:val="0"/>
                              <w:autoSpaceDN w:val="0"/>
                              <w:adjustRightInd w:val="0"/>
                              <w:spacing w:after="0" w:line="240" w:lineRule="auto"/>
                            </w:pPr>
                            <w:r w:rsidRPr="00B81F7C">
                              <w:rPr>
                                <w:rFonts w:ascii="Calibri-Bold" w:hAnsi="Calibri-Bold" w:cs="Calibri-Bold"/>
                                <w:b/>
                                <w:bCs/>
                              </w:rPr>
                              <w:t>Prazo para encaminhamento de proposta adicionais:</w:t>
                            </w:r>
                            <w:r w:rsidRPr="00B81F7C">
                              <w:t xml:space="preserve"> </w:t>
                            </w:r>
                          </w:p>
                          <w:p w14:paraId="0C5CFE10" w14:textId="77777777" w:rsidR="00BF6936" w:rsidRDefault="00BF6936" w:rsidP="00BF6936">
                            <w:pPr>
                              <w:autoSpaceDE w:val="0"/>
                              <w:autoSpaceDN w:val="0"/>
                              <w:adjustRightInd w:val="0"/>
                              <w:spacing w:after="0" w:line="240" w:lineRule="auto"/>
                            </w:pPr>
                          </w:p>
                          <w:p w14:paraId="668B6940" w14:textId="0727FB30" w:rsidR="00BF6936" w:rsidRDefault="00BF6936" w:rsidP="00BF6936">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Pr>
                                <w:rFonts w:ascii="Calibri-Bold" w:hAnsi="Calibri-Bold" w:cs="Calibri-Bold"/>
                                <w:b/>
                                <w:bCs/>
                              </w:rPr>
                              <w:t xml:space="preserve">: </w:t>
                            </w:r>
                            <w:permStart w:id="736829008" w:edGrp="everyone"/>
                            <w:r>
                              <w:rPr>
                                <w:rFonts w:ascii="Calibri-Bold" w:hAnsi="Calibri-Bold" w:cs="Calibri-Bold"/>
                                <w:b/>
                                <w:bCs/>
                                <w:highlight w:val="yellow"/>
                              </w:rPr>
                              <w:t xml:space="preserve"> </w:t>
                            </w:r>
                            <w:r w:rsidR="00E01E50">
                              <w:rPr>
                                <w:rFonts w:ascii="Calibri-Bold" w:hAnsi="Calibri-Bold" w:cs="Calibri-Bold"/>
                                <w:b/>
                                <w:bCs/>
                              </w:rPr>
                              <w:t xml:space="preserve">  </w:t>
                            </w:r>
                            <w:r w:rsidR="00485907">
                              <w:rPr>
                                <w:rFonts w:ascii="Calibri-Bold" w:hAnsi="Calibri-Bold" w:cs="Calibri-Bold"/>
                                <w:b/>
                                <w:bCs/>
                              </w:rPr>
                              <w:t>16</w:t>
                            </w:r>
                            <w:r w:rsidR="00E01E50">
                              <w:rPr>
                                <w:rFonts w:ascii="Calibri-Bold" w:hAnsi="Calibri-Bold" w:cs="Calibri-Bold"/>
                                <w:b/>
                                <w:bCs/>
                              </w:rPr>
                              <w:t xml:space="preserve">    </w:t>
                            </w:r>
                            <w:permEnd w:id="736829008"/>
                            <w:r>
                              <w:rPr>
                                <w:rFonts w:ascii="Calibri-Bold" w:hAnsi="Calibri-Bold" w:cs="Calibri-Bold"/>
                                <w:b/>
                                <w:bCs/>
                              </w:rPr>
                              <w:t>/</w:t>
                            </w:r>
                            <w:permStart w:id="1757878896" w:edGrp="everyone"/>
                            <w:r>
                              <w:rPr>
                                <w:rFonts w:ascii="Calibri-Bold" w:hAnsi="Calibri-Bold" w:cs="Calibri-Bold"/>
                                <w:b/>
                                <w:bCs/>
                              </w:rPr>
                              <w:t xml:space="preserve"> </w:t>
                            </w:r>
                            <w:r w:rsidR="00E01E50">
                              <w:rPr>
                                <w:rFonts w:ascii="Calibri-Bold" w:hAnsi="Calibri-Bold" w:cs="Calibri-Bold"/>
                                <w:b/>
                                <w:bCs/>
                              </w:rPr>
                              <w:t xml:space="preserve">  </w:t>
                            </w:r>
                            <w:r w:rsidR="00485907">
                              <w:rPr>
                                <w:rFonts w:ascii="Calibri-Bold" w:hAnsi="Calibri-Bold" w:cs="Calibri-Bold"/>
                                <w:b/>
                                <w:bCs/>
                              </w:rPr>
                              <w:t>10</w:t>
                            </w:r>
                            <w:r w:rsidR="00E01E50">
                              <w:rPr>
                                <w:rFonts w:ascii="Calibri-Bold" w:hAnsi="Calibri-Bold" w:cs="Calibri-Bold"/>
                                <w:b/>
                                <w:bCs/>
                              </w:rPr>
                              <w:t xml:space="preserve">  </w:t>
                            </w:r>
                            <w:r>
                              <w:rPr>
                                <w:rFonts w:ascii="Calibri-Bold" w:hAnsi="Calibri-Bold" w:cs="Calibri-Bold"/>
                                <w:b/>
                                <w:bCs/>
                              </w:rPr>
                              <w:t xml:space="preserve"> </w:t>
                            </w:r>
                            <w:permEnd w:id="1757878896"/>
                            <w:r>
                              <w:rPr>
                                <w:rFonts w:ascii="Calibri-Bold" w:hAnsi="Calibri-Bold" w:cs="Calibri-Bold"/>
                                <w:b/>
                                <w:bCs/>
                              </w:rPr>
                              <w:t>/2023</w:t>
                            </w:r>
                            <w:r w:rsidRPr="00B81F7C">
                              <w:rPr>
                                <w:rFonts w:ascii="Calibri-Bold" w:hAnsi="Calibri-Bold" w:cs="Calibri-Bold"/>
                                <w:b/>
                                <w:bCs/>
                              </w:rPr>
                              <w:t xml:space="preserve"> </w:t>
                            </w:r>
                            <w:r>
                              <w:rPr>
                                <w:rFonts w:ascii="Calibri-Bold" w:hAnsi="Calibri-Bold" w:cs="Calibri-Bold"/>
                                <w:b/>
                                <w:bCs/>
                              </w:rPr>
                              <w:t xml:space="preserve"> </w:t>
                            </w:r>
                          </w:p>
                          <w:p w14:paraId="0D51BA5C" w14:textId="77777777" w:rsidR="00BF6936" w:rsidRDefault="00BF6936" w:rsidP="00BF6936">
                            <w:pPr>
                              <w:autoSpaceDE w:val="0"/>
                              <w:autoSpaceDN w:val="0"/>
                              <w:adjustRightInd w:val="0"/>
                              <w:spacing w:after="0" w:line="240" w:lineRule="auto"/>
                              <w:rPr>
                                <w:rFonts w:ascii="Calibri-Bold" w:hAnsi="Calibri-Bold" w:cs="Calibri-Bold"/>
                                <w:b/>
                                <w:bCs/>
                              </w:rPr>
                            </w:pPr>
                          </w:p>
                          <w:p w14:paraId="13670370" w14:textId="3BBAFA88" w:rsidR="00BF6936" w:rsidRPr="00B81F7C" w:rsidRDefault="00BF6936" w:rsidP="00BF6936">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Pr="00B81F7C">
                              <w:rPr>
                                <w:rFonts w:ascii="Calibri-Bold" w:hAnsi="Calibri-Bold" w:cs="Calibri-Bold"/>
                                <w:b/>
                                <w:bCs/>
                              </w:rPr>
                              <w:t>ncerramento dia</w:t>
                            </w:r>
                            <w:r>
                              <w:rPr>
                                <w:rFonts w:ascii="Calibri-Bold" w:hAnsi="Calibri-Bold" w:cs="Calibri-Bold"/>
                                <w:b/>
                                <w:bCs/>
                              </w:rPr>
                              <w:t>:</w:t>
                            </w:r>
                            <w:r w:rsidRPr="00B81F7C">
                              <w:rPr>
                                <w:rFonts w:ascii="Calibri-Bold" w:hAnsi="Calibri-Bold" w:cs="Calibri-Bold"/>
                                <w:b/>
                                <w:bCs/>
                              </w:rPr>
                              <w:t xml:space="preserve">  </w:t>
                            </w:r>
                            <w:permStart w:id="517628574" w:edGrp="everyone"/>
                            <w:r>
                              <w:rPr>
                                <w:rFonts w:ascii="Calibri-Bold" w:hAnsi="Calibri-Bold" w:cs="Calibri-Bold"/>
                                <w:b/>
                                <w:bCs/>
                                <w:highlight w:val="yellow"/>
                              </w:rPr>
                              <w:t xml:space="preserve"> </w:t>
                            </w:r>
                            <w:r w:rsidR="00E01E50">
                              <w:rPr>
                                <w:rFonts w:ascii="Calibri-Bold" w:hAnsi="Calibri-Bold" w:cs="Calibri-Bold"/>
                                <w:b/>
                                <w:bCs/>
                              </w:rPr>
                              <w:t xml:space="preserve">  </w:t>
                            </w:r>
                            <w:r w:rsidR="00485907">
                              <w:rPr>
                                <w:rFonts w:ascii="Calibri-Bold" w:hAnsi="Calibri-Bold" w:cs="Calibri-Bold"/>
                                <w:b/>
                                <w:bCs/>
                              </w:rPr>
                              <w:t>20</w:t>
                            </w:r>
                            <w:r w:rsidR="00E01E50">
                              <w:rPr>
                                <w:rFonts w:ascii="Calibri-Bold" w:hAnsi="Calibri-Bold" w:cs="Calibri-Bold"/>
                                <w:b/>
                                <w:bCs/>
                              </w:rPr>
                              <w:t xml:space="preserve">  </w:t>
                            </w:r>
                            <w:r>
                              <w:rPr>
                                <w:rFonts w:ascii="Calibri-Bold" w:hAnsi="Calibri-Bold" w:cs="Calibri-Bold"/>
                                <w:b/>
                                <w:bCs/>
                              </w:rPr>
                              <w:t xml:space="preserve"> </w:t>
                            </w:r>
                            <w:permEnd w:id="517628574"/>
                            <w:r w:rsidRPr="00B81F7C">
                              <w:rPr>
                                <w:rFonts w:ascii="Calibri-Bold" w:hAnsi="Calibri-Bold" w:cs="Calibri-Bold"/>
                                <w:b/>
                                <w:bCs/>
                              </w:rPr>
                              <w:t>/</w:t>
                            </w:r>
                            <w:permStart w:id="110708843" w:edGrp="everyone"/>
                            <w:r>
                              <w:rPr>
                                <w:rFonts w:ascii="Calibri-Bold" w:hAnsi="Calibri-Bold" w:cs="Calibri-Bold"/>
                                <w:b/>
                                <w:bCs/>
                                <w:highlight w:val="yellow"/>
                              </w:rPr>
                              <w:t xml:space="preserve"> </w:t>
                            </w:r>
                            <w:r w:rsidR="00E01E50">
                              <w:rPr>
                                <w:rFonts w:ascii="Calibri-Bold" w:hAnsi="Calibri-Bold" w:cs="Calibri-Bold"/>
                                <w:b/>
                                <w:bCs/>
                                <w:highlight w:val="yellow"/>
                              </w:rPr>
                              <w:t xml:space="preserve"> </w:t>
                            </w:r>
                            <w:r w:rsidR="00371FEA">
                              <w:rPr>
                                <w:rFonts w:ascii="Calibri-Bold" w:hAnsi="Calibri-Bold" w:cs="Calibri-Bold"/>
                                <w:b/>
                                <w:bCs/>
                                <w:highlight w:val="yellow"/>
                              </w:rPr>
                              <w:t xml:space="preserve"> </w:t>
                            </w:r>
                            <w:r w:rsidR="00485907">
                              <w:rPr>
                                <w:rFonts w:ascii="Calibri-Bold" w:hAnsi="Calibri-Bold" w:cs="Calibri-Bold"/>
                                <w:b/>
                                <w:bCs/>
                              </w:rPr>
                              <w:t>10</w:t>
                            </w:r>
                            <w:r w:rsidR="00371FEA">
                              <w:rPr>
                                <w:rFonts w:ascii="Calibri-Bold" w:hAnsi="Calibri-Bold" w:cs="Calibri-Bold"/>
                                <w:b/>
                                <w:bCs/>
                              </w:rPr>
                              <w:t xml:space="preserve"> </w:t>
                            </w:r>
                            <w:r w:rsidR="00E01E50">
                              <w:rPr>
                                <w:rFonts w:ascii="Calibri-Bold" w:hAnsi="Calibri-Bold" w:cs="Calibri-Bold"/>
                                <w:b/>
                                <w:bCs/>
                              </w:rPr>
                              <w:t xml:space="preserve"> </w:t>
                            </w:r>
                            <w:r>
                              <w:rPr>
                                <w:rFonts w:ascii="Calibri-Bold" w:hAnsi="Calibri-Bold" w:cs="Calibri-Bold"/>
                                <w:b/>
                                <w:bCs/>
                              </w:rPr>
                              <w:t xml:space="preserve"> </w:t>
                            </w:r>
                            <w:permEnd w:id="110708843"/>
                            <w:r w:rsidRPr="00B81F7C">
                              <w:rPr>
                                <w:rFonts w:ascii="Calibri-Bold" w:hAnsi="Calibri-Bold" w:cs="Calibri-Bold"/>
                                <w:b/>
                                <w:bCs/>
                              </w:rPr>
                              <w:t>/2023</w:t>
                            </w:r>
                          </w:p>
                          <w:p w14:paraId="71FB9303" w14:textId="77777777" w:rsidR="00BF6936" w:rsidRDefault="00BF6936" w:rsidP="00BF6936">
                            <w:pPr>
                              <w:autoSpaceDE w:val="0"/>
                              <w:autoSpaceDN w:val="0"/>
                              <w:adjustRightInd w:val="0"/>
                              <w:spacing w:after="0" w:line="240" w:lineRule="auto"/>
                              <w:rPr>
                                <w:rFonts w:ascii="Calibri-Bold" w:hAnsi="Calibri-Bold" w:cs="Calibri-Bold"/>
                                <w:b/>
                                <w:bCs/>
                              </w:rPr>
                            </w:pPr>
                          </w:p>
                          <w:p w14:paraId="5B43C430" w14:textId="77777777" w:rsidR="00BF6936" w:rsidRDefault="00BF6936" w:rsidP="00BF6936">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7F058A"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5BD4C380" w14:textId="77777777" w:rsidR="00BF6936" w:rsidRDefault="00BF6936" w:rsidP="00BF6936">
                      <w:pPr>
                        <w:autoSpaceDE w:val="0"/>
                        <w:autoSpaceDN w:val="0"/>
                        <w:adjustRightInd w:val="0"/>
                        <w:spacing w:after="0" w:line="240" w:lineRule="auto"/>
                      </w:pPr>
                      <w:r w:rsidRPr="00B81F7C">
                        <w:rPr>
                          <w:rFonts w:ascii="Calibri-Bold" w:hAnsi="Calibri-Bold" w:cs="Calibri-Bold"/>
                          <w:b/>
                          <w:bCs/>
                        </w:rPr>
                        <w:t>Prazo para encaminhamento de proposta adicionais:</w:t>
                      </w:r>
                      <w:r w:rsidRPr="00B81F7C">
                        <w:t xml:space="preserve"> </w:t>
                      </w:r>
                    </w:p>
                    <w:p w14:paraId="0C5CFE10" w14:textId="77777777" w:rsidR="00BF6936" w:rsidRDefault="00BF6936" w:rsidP="00BF6936">
                      <w:pPr>
                        <w:autoSpaceDE w:val="0"/>
                        <w:autoSpaceDN w:val="0"/>
                        <w:adjustRightInd w:val="0"/>
                        <w:spacing w:after="0" w:line="240" w:lineRule="auto"/>
                      </w:pPr>
                    </w:p>
                    <w:p w14:paraId="668B6940" w14:textId="0727FB30" w:rsidR="00BF6936" w:rsidRDefault="00BF6936" w:rsidP="00BF6936">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Pr>
                          <w:rFonts w:ascii="Calibri-Bold" w:hAnsi="Calibri-Bold" w:cs="Calibri-Bold"/>
                          <w:b/>
                          <w:bCs/>
                        </w:rPr>
                        <w:t xml:space="preserve">: </w:t>
                      </w:r>
                      <w:permStart w:id="736829008" w:edGrp="everyone"/>
                      <w:r>
                        <w:rPr>
                          <w:rFonts w:ascii="Calibri-Bold" w:hAnsi="Calibri-Bold" w:cs="Calibri-Bold"/>
                          <w:b/>
                          <w:bCs/>
                          <w:highlight w:val="yellow"/>
                        </w:rPr>
                        <w:t xml:space="preserve"> </w:t>
                      </w:r>
                      <w:r w:rsidR="00E01E50">
                        <w:rPr>
                          <w:rFonts w:ascii="Calibri-Bold" w:hAnsi="Calibri-Bold" w:cs="Calibri-Bold"/>
                          <w:b/>
                          <w:bCs/>
                        </w:rPr>
                        <w:t xml:space="preserve">  </w:t>
                      </w:r>
                      <w:r w:rsidR="00485907">
                        <w:rPr>
                          <w:rFonts w:ascii="Calibri-Bold" w:hAnsi="Calibri-Bold" w:cs="Calibri-Bold"/>
                          <w:b/>
                          <w:bCs/>
                        </w:rPr>
                        <w:t>16</w:t>
                      </w:r>
                      <w:r w:rsidR="00E01E50">
                        <w:rPr>
                          <w:rFonts w:ascii="Calibri-Bold" w:hAnsi="Calibri-Bold" w:cs="Calibri-Bold"/>
                          <w:b/>
                          <w:bCs/>
                        </w:rPr>
                        <w:t xml:space="preserve">    </w:t>
                      </w:r>
                      <w:permEnd w:id="736829008"/>
                      <w:r>
                        <w:rPr>
                          <w:rFonts w:ascii="Calibri-Bold" w:hAnsi="Calibri-Bold" w:cs="Calibri-Bold"/>
                          <w:b/>
                          <w:bCs/>
                        </w:rPr>
                        <w:t>/</w:t>
                      </w:r>
                      <w:permStart w:id="1757878896" w:edGrp="everyone"/>
                      <w:r>
                        <w:rPr>
                          <w:rFonts w:ascii="Calibri-Bold" w:hAnsi="Calibri-Bold" w:cs="Calibri-Bold"/>
                          <w:b/>
                          <w:bCs/>
                        </w:rPr>
                        <w:t xml:space="preserve"> </w:t>
                      </w:r>
                      <w:r w:rsidR="00E01E50">
                        <w:rPr>
                          <w:rFonts w:ascii="Calibri-Bold" w:hAnsi="Calibri-Bold" w:cs="Calibri-Bold"/>
                          <w:b/>
                          <w:bCs/>
                        </w:rPr>
                        <w:t xml:space="preserve">  </w:t>
                      </w:r>
                      <w:r w:rsidR="00485907">
                        <w:rPr>
                          <w:rFonts w:ascii="Calibri-Bold" w:hAnsi="Calibri-Bold" w:cs="Calibri-Bold"/>
                          <w:b/>
                          <w:bCs/>
                        </w:rPr>
                        <w:t>10</w:t>
                      </w:r>
                      <w:r w:rsidR="00E01E50">
                        <w:rPr>
                          <w:rFonts w:ascii="Calibri-Bold" w:hAnsi="Calibri-Bold" w:cs="Calibri-Bold"/>
                          <w:b/>
                          <w:bCs/>
                        </w:rPr>
                        <w:t xml:space="preserve">  </w:t>
                      </w:r>
                      <w:r>
                        <w:rPr>
                          <w:rFonts w:ascii="Calibri-Bold" w:hAnsi="Calibri-Bold" w:cs="Calibri-Bold"/>
                          <w:b/>
                          <w:bCs/>
                        </w:rPr>
                        <w:t xml:space="preserve"> </w:t>
                      </w:r>
                      <w:permEnd w:id="1757878896"/>
                      <w:r>
                        <w:rPr>
                          <w:rFonts w:ascii="Calibri-Bold" w:hAnsi="Calibri-Bold" w:cs="Calibri-Bold"/>
                          <w:b/>
                          <w:bCs/>
                        </w:rPr>
                        <w:t>/2023</w:t>
                      </w:r>
                      <w:r w:rsidRPr="00B81F7C">
                        <w:rPr>
                          <w:rFonts w:ascii="Calibri-Bold" w:hAnsi="Calibri-Bold" w:cs="Calibri-Bold"/>
                          <w:b/>
                          <w:bCs/>
                        </w:rPr>
                        <w:t xml:space="preserve"> </w:t>
                      </w:r>
                      <w:r>
                        <w:rPr>
                          <w:rFonts w:ascii="Calibri-Bold" w:hAnsi="Calibri-Bold" w:cs="Calibri-Bold"/>
                          <w:b/>
                          <w:bCs/>
                        </w:rPr>
                        <w:t xml:space="preserve"> </w:t>
                      </w:r>
                    </w:p>
                    <w:p w14:paraId="0D51BA5C" w14:textId="77777777" w:rsidR="00BF6936" w:rsidRDefault="00BF6936" w:rsidP="00BF6936">
                      <w:pPr>
                        <w:autoSpaceDE w:val="0"/>
                        <w:autoSpaceDN w:val="0"/>
                        <w:adjustRightInd w:val="0"/>
                        <w:spacing w:after="0" w:line="240" w:lineRule="auto"/>
                        <w:rPr>
                          <w:rFonts w:ascii="Calibri-Bold" w:hAnsi="Calibri-Bold" w:cs="Calibri-Bold"/>
                          <w:b/>
                          <w:bCs/>
                        </w:rPr>
                      </w:pPr>
                    </w:p>
                    <w:p w14:paraId="13670370" w14:textId="3BBAFA88" w:rsidR="00BF6936" w:rsidRPr="00B81F7C" w:rsidRDefault="00BF6936" w:rsidP="00BF6936">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Pr="00B81F7C">
                        <w:rPr>
                          <w:rFonts w:ascii="Calibri-Bold" w:hAnsi="Calibri-Bold" w:cs="Calibri-Bold"/>
                          <w:b/>
                          <w:bCs/>
                        </w:rPr>
                        <w:t>ncerramento dia</w:t>
                      </w:r>
                      <w:r>
                        <w:rPr>
                          <w:rFonts w:ascii="Calibri-Bold" w:hAnsi="Calibri-Bold" w:cs="Calibri-Bold"/>
                          <w:b/>
                          <w:bCs/>
                        </w:rPr>
                        <w:t>:</w:t>
                      </w:r>
                      <w:r w:rsidRPr="00B81F7C">
                        <w:rPr>
                          <w:rFonts w:ascii="Calibri-Bold" w:hAnsi="Calibri-Bold" w:cs="Calibri-Bold"/>
                          <w:b/>
                          <w:bCs/>
                        </w:rPr>
                        <w:t xml:space="preserve">  </w:t>
                      </w:r>
                      <w:permStart w:id="517628574" w:edGrp="everyone"/>
                      <w:r>
                        <w:rPr>
                          <w:rFonts w:ascii="Calibri-Bold" w:hAnsi="Calibri-Bold" w:cs="Calibri-Bold"/>
                          <w:b/>
                          <w:bCs/>
                          <w:highlight w:val="yellow"/>
                        </w:rPr>
                        <w:t xml:space="preserve"> </w:t>
                      </w:r>
                      <w:r w:rsidR="00E01E50">
                        <w:rPr>
                          <w:rFonts w:ascii="Calibri-Bold" w:hAnsi="Calibri-Bold" w:cs="Calibri-Bold"/>
                          <w:b/>
                          <w:bCs/>
                        </w:rPr>
                        <w:t xml:space="preserve">  </w:t>
                      </w:r>
                      <w:r w:rsidR="00485907">
                        <w:rPr>
                          <w:rFonts w:ascii="Calibri-Bold" w:hAnsi="Calibri-Bold" w:cs="Calibri-Bold"/>
                          <w:b/>
                          <w:bCs/>
                        </w:rPr>
                        <w:t>20</w:t>
                      </w:r>
                      <w:r w:rsidR="00E01E50">
                        <w:rPr>
                          <w:rFonts w:ascii="Calibri-Bold" w:hAnsi="Calibri-Bold" w:cs="Calibri-Bold"/>
                          <w:b/>
                          <w:bCs/>
                        </w:rPr>
                        <w:t xml:space="preserve">  </w:t>
                      </w:r>
                      <w:r>
                        <w:rPr>
                          <w:rFonts w:ascii="Calibri-Bold" w:hAnsi="Calibri-Bold" w:cs="Calibri-Bold"/>
                          <w:b/>
                          <w:bCs/>
                        </w:rPr>
                        <w:t xml:space="preserve"> </w:t>
                      </w:r>
                      <w:permEnd w:id="517628574"/>
                      <w:r w:rsidRPr="00B81F7C">
                        <w:rPr>
                          <w:rFonts w:ascii="Calibri-Bold" w:hAnsi="Calibri-Bold" w:cs="Calibri-Bold"/>
                          <w:b/>
                          <w:bCs/>
                        </w:rPr>
                        <w:t>/</w:t>
                      </w:r>
                      <w:permStart w:id="110708843" w:edGrp="everyone"/>
                      <w:r>
                        <w:rPr>
                          <w:rFonts w:ascii="Calibri-Bold" w:hAnsi="Calibri-Bold" w:cs="Calibri-Bold"/>
                          <w:b/>
                          <w:bCs/>
                          <w:highlight w:val="yellow"/>
                        </w:rPr>
                        <w:t xml:space="preserve"> </w:t>
                      </w:r>
                      <w:r w:rsidR="00E01E50">
                        <w:rPr>
                          <w:rFonts w:ascii="Calibri-Bold" w:hAnsi="Calibri-Bold" w:cs="Calibri-Bold"/>
                          <w:b/>
                          <w:bCs/>
                          <w:highlight w:val="yellow"/>
                        </w:rPr>
                        <w:t xml:space="preserve"> </w:t>
                      </w:r>
                      <w:r w:rsidR="00371FEA">
                        <w:rPr>
                          <w:rFonts w:ascii="Calibri-Bold" w:hAnsi="Calibri-Bold" w:cs="Calibri-Bold"/>
                          <w:b/>
                          <w:bCs/>
                          <w:highlight w:val="yellow"/>
                        </w:rPr>
                        <w:t xml:space="preserve"> </w:t>
                      </w:r>
                      <w:r w:rsidR="00485907">
                        <w:rPr>
                          <w:rFonts w:ascii="Calibri-Bold" w:hAnsi="Calibri-Bold" w:cs="Calibri-Bold"/>
                          <w:b/>
                          <w:bCs/>
                        </w:rPr>
                        <w:t>10</w:t>
                      </w:r>
                      <w:r w:rsidR="00371FEA">
                        <w:rPr>
                          <w:rFonts w:ascii="Calibri-Bold" w:hAnsi="Calibri-Bold" w:cs="Calibri-Bold"/>
                          <w:b/>
                          <w:bCs/>
                        </w:rPr>
                        <w:t xml:space="preserve"> </w:t>
                      </w:r>
                      <w:r w:rsidR="00E01E50">
                        <w:rPr>
                          <w:rFonts w:ascii="Calibri-Bold" w:hAnsi="Calibri-Bold" w:cs="Calibri-Bold"/>
                          <w:b/>
                          <w:bCs/>
                        </w:rPr>
                        <w:t xml:space="preserve"> </w:t>
                      </w:r>
                      <w:r>
                        <w:rPr>
                          <w:rFonts w:ascii="Calibri-Bold" w:hAnsi="Calibri-Bold" w:cs="Calibri-Bold"/>
                          <w:b/>
                          <w:bCs/>
                        </w:rPr>
                        <w:t xml:space="preserve"> </w:t>
                      </w:r>
                      <w:permEnd w:id="110708843"/>
                      <w:r w:rsidRPr="00B81F7C">
                        <w:rPr>
                          <w:rFonts w:ascii="Calibri-Bold" w:hAnsi="Calibri-Bold" w:cs="Calibri-Bold"/>
                          <w:b/>
                          <w:bCs/>
                        </w:rPr>
                        <w:t>/2023</w:t>
                      </w:r>
                    </w:p>
                    <w:p w14:paraId="71FB9303" w14:textId="77777777" w:rsidR="00BF6936" w:rsidRDefault="00BF6936" w:rsidP="00BF6936">
                      <w:pPr>
                        <w:autoSpaceDE w:val="0"/>
                        <w:autoSpaceDN w:val="0"/>
                        <w:adjustRightInd w:val="0"/>
                        <w:spacing w:after="0" w:line="240" w:lineRule="auto"/>
                        <w:rPr>
                          <w:rFonts w:ascii="Calibri-Bold" w:hAnsi="Calibri-Bold" w:cs="Calibri-Bold"/>
                          <w:b/>
                          <w:bCs/>
                        </w:rPr>
                      </w:pPr>
                    </w:p>
                    <w:p w14:paraId="5B43C430" w14:textId="77777777" w:rsidR="00BF6936" w:rsidRDefault="00BF6936" w:rsidP="00BF6936">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 dispensa@saaejacarei.sp.gov.br</w:t>
                      </w:r>
                    </w:p>
                  </w:txbxContent>
                </v:textbox>
                <w10:wrap anchorx="margin"/>
              </v:shape>
            </w:pict>
          </mc:Fallback>
        </mc:AlternateContent>
      </w:r>
    </w:p>
    <w:p w14:paraId="79EC873B" w14:textId="77777777" w:rsidR="00BF6936" w:rsidRPr="00ED5AB7" w:rsidRDefault="00BF6936" w:rsidP="00BF6936">
      <w:pPr>
        <w:autoSpaceDE w:val="0"/>
        <w:autoSpaceDN w:val="0"/>
        <w:adjustRightInd w:val="0"/>
        <w:spacing w:after="0" w:line="276" w:lineRule="auto"/>
        <w:jc w:val="both"/>
        <w:rPr>
          <w:rFonts w:cs="Arial"/>
          <w:b/>
          <w:bCs/>
          <w:i/>
          <w:iCs/>
        </w:rPr>
      </w:pPr>
    </w:p>
    <w:p w14:paraId="020CD30E" w14:textId="77777777" w:rsidR="00BF6936" w:rsidRPr="00ED5AB7" w:rsidRDefault="00BF6936" w:rsidP="00BF6936">
      <w:pPr>
        <w:autoSpaceDE w:val="0"/>
        <w:autoSpaceDN w:val="0"/>
        <w:adjustRightInd w:val="0"/>
        <w:spacing w:after="0" w:line="276" w:lineRule="auto"/>
        <w:jc w:val="both"/>
        <w:rPr>
          <w:rFonts w:cs="Arial"/>
          <w:b/>
          <w:bCs/>
          <w:i/>
          <w:iCs/>
        </w:rPr>
      </w:pPr>
    </w:p>
    <w:p w14:paraId="410973DD" w14:textId="77777777" w:rsidR="00BF6936" w:rsidRPr="00ED5AB7" w:rsidRDefault="00BF6936" w:rsidP="00BF6936">
      <w:pPr>
        <w:autoSpaceDE w:val="0"/>
        <w:autoSpaceDN w:val="0"/>
        <w:adjustRightInd w:val="0"/>
        <w:spacing w:after="0" w:line="276" w:lineRule="auto"/>
        <w:jc w:val="both"/>
        <w:rPr>
          <w:rFonts w:cs="Arial"/>
          <w:b/>
          <w:bCs/>
          <w:i/>
          <w:iCs/>
        </w:rPr>
      </w:pPr>
    </w:p>
    <w:p w14:paraId="22AEAC79" w14:textId="77777777" w:rsidR="00BF6936" w:rsidRPr="00ED5AB7" w:rsidRDefault="00BF6936" w:rsidP="00BF6936">
      <w:pPr>
        <w:autoSpaceDE w:val="0"/>
        <w:autoSpaceDN w:val="0"/>
        <w:adjustRightInd w:val="0"/>
        <w:spacing w:after="0" w:line="276" w:lineRule="auto"/>
        <w:jc w:val="both"/>
        <w:rPr>
          <w:rFonts w:cs="Arial"/>
          <w:b/>
          <w:bCs/>
          <w:i/>
          <w:iCs/>
        </w:rPr>
      </w:pPr>
    </w:p>
    <w:p w14:paraId="221B5781" w14:textId="77777777" w:rsidR="00BF6936" w:rsidRPr="00ED5AB7" w:rsidRDefault="00BF6936" w:rsidP="00BF6936">
      <w:pPr>
        <w:autoSpaceDE w:val="0"/>
        <w:autoSpaceDN w:val="0"/>
        <w:adjustRightInd w:val="0"/>
        <w:spacing w:after="0" w:line="276" w:lineRule="auto"/>
        <w:jc w:val="both"/>
        <w:rPr>
          <w:rFonts w:cs="Arial"/>
          <w:b/>
          <w:bCs/>
          <w:i/>
          <w:iCs/>
        </w:rPr>
      </w:pPr>
    </w:p>
    <w:p w14:paraId="0DF8B686" w14:textId="77777777" w:rsidR="00BF6936" w:rsidRPr="00ED5AB7" w:rsidRDefault="00BF6936" w:rsidP="00BF6936">
      <w:pPr>
        <w:autoSpaceDE w:val="0"/>
        <w:autoSpaceDN w:val="0"/>
        <w:adjustRightInd w:val="0"/>
        <w:spacing w:after="0" w:line="276" w:lineRule="auto"/>
        <w:jc w:val="both"/>
        <w:rPr>
          <w:rFonts w:cs="Arial"/>
          <w:b/>
          <w:bCs/>
          <w:i/>
          <w:iCs/>
        </w:rPr>
      </w:pPr>
    </w:p>
    <w:p w14:paraId="197EF12C" w14:textId="77777777" w:rsidR="00BF6936" w:rsidRPr="00ED5AB7" w:rsidRDefault="00BF6936" w:rsidP="00BF6936">
      <w:pPr>
        <w:autoSpaceDE w:val="0"/>
        <w:autoSpaceDN w:val="0"/>
        <w:adjustRightInd w:val="0"/>
        <w:spacing w:after="0" w:line="276" w:lineRule="auto"/>
        <w:jc w:val="both"/>
        <w:rPr>
          <w:rFonts w:cs="Arial"/>
          <w:b/>
          <w:bCs/>
          <w:i/>
          <w:iCs/>
        </w:rPr>
      </w:pPr>
    </w:p>
    <w:p w14:paraId="35F6EB31" w14:textId="77777777" w:rsidR="00BF6936" w:rsidRPr="00ED5AB7" w:rsidRDefault="00BF6936" w:rsidP="00BF6936">
      <w:pPr>
        <w:pStyle w:val="PargrafodaLista"/>
        <w:numPr>
          <w:ilvl w:val="0"/>
          <w:numId w:val="2"/>
        </w:numPr>
        <w:autoSpaceDE w:val="0"/>
        <w:autoSpaceDN w:val="0"/>
        <w:adjustRightInd w:val="0"/>
        <w:spacing w:line="276" w:lineRule="auto"/>
        <w:jc w:val="both"/>
        <w:rPr>
          <w:b/>
          <w:bCs/>
          <w:sz w:val="22"/>
          <w:szCs w:val="22"/>
        </w:rPr>
      </w:pPr>
      <w:r w:rsidRPr="00ED5AB7">
        <w:rPr>
          <w:b/>
          <w:bCs/>
          <w:sz w:val="22"/>
          <w:szCs w:val="22"/>
        </w:rPr>
        <w:t>OBJETO DA CONTRATAÇÃO DIRETA</w:t>
      </w:r>
    </w:p>
    <w:p w14:paraId="5CA99835" w14:textId="77777777" w:rsidR="00BF6936" w:rsidRPr="00ED5AB7" w:rsidRDefault="00BF6936" w:rsidP="00BF6936">
      <w:pPr>
        <w:autoSpaceDE w:val="0"/>
        <w:autoSpaceDN w:val="0"/>
        <w:adjustRightInd w:val="0"/>
        <w:spacing w:after="0" w:line="276" w:lineRule="auto"/>
        <w:jc w:val="both"/>
        <w:rPr>
          <w:rFonts w:cs="Arial"/>
          <w:b/>
          <w:bCs/>
        </w:rPr>
      </w:pPr>
    </w:p>
    <w:p w14:paraId="262E4B1D" w14:textId="2006EBCD" w:rsidR="00DF370E" w:rsidRPr="00DF370E" w:rsidRDefault="00BF6936" w:rsidP="00DF370E">
      <w:pPr>
        <w:pStyle w:val="PargrafodaLista"/>
        <w:numPr>
          <w:ilvl w:val="1"/>
          <w:numId w:val="1"/>
        </w:numPr>
        <w:spacing w:line="276" w:lineRule="auto"/>
        <w:jc w:val="both"/>
        <w:rPr>
          <w:b/>
          <w:bCs/>
          <w:u w:val="single"/>
        </w:rPr>
      </w:pPr>
      <w:r w:rsidRPr="00ED5AB7">
        <w:rPr>
          <w:rFonts w:eastAsia="Calibri"/>
          <w:sz w:val="22"/>
          <w:szCs w:val="22"/>
          <w:lang w:eastAsia="en-US"/>
        </w:rPr>
        <w:t xml:space="preserve">O objeto da presente dispensa é contratação de </w:t>
      </w:r>
      <w:r w:rsidRPr="00ED5AB7">
        <w:rPr>
          <w:rFonts w:eastAsia="Calibri"/>
          <w:b/>
          <w:sz w:val="22"/>
          <w:szCs w:val="22"/>
          <w:highlight w:val="yellow"/>
          <w:lang w:eastAsia="en-US"/>
        </w:rPr>
        <w:t>[</w:t>
      </w:r>
      <w:r>
        <w:rPr>
          <w:rFonts w:eastAsia="Calibri"/>
          <w:b/>
          <w:sz w:val="22"/>
          <w:szCs w:val="22"/>
          <w:lang w:eastAsia="en-US"/>
        </w:rPr>
        <w:t xml:space="preserve">                         </w:t>
      </w:r>
      <w:r w:rsidR="00DF370E" w:rsidRPr="00DF370E">
        <w:rPr>
          <w:b/>
          <w:bCs/>
          <w:u w:val="single"/>
        </w:rPr>
        <w:t>ÓCULOS DE SEGURANÇA COM GRAU, CONFORME RECEITA MÉDICA ANEXA:</w:t>
      </w:r>
    </w:p>
    <w:p w14:paraId="590464B6" w14:textId="77777777" w:rsidR="00DF370E" w:rsidRPr="00DF370E" w:rsidRDefault="00DF370E" w:rsidP="00DF370E">
      <w:pPr>
        <w:spacing w:line="276" w:lineRule="auto"/>
        <w:jc w:val="both"/>
        <w:rPr>
          <w:b/>
          <w:bCs/>
          <w:u w:val="single"/>
        </w:rPr>
      </w:pPr>
    </w:p>
    <w:p w14:paraId="3BEA0C97" w14:textId="77777777" w:rsidR="00485907" w:rsidRPr="00485907" w:rsidRDefault="00485907" w:rsidP="00485907">
      <w:pPr>
        <w:pStyle w:val="PargrafodaLista"/>
        <w:numPr>
          <w:ilvl w:val="0"/>
          <w:numId w:val="9"/>
        </w:numPr>
        <w:spacing w:line="276" w:lineRule="auto"/>
        <w:jc w:val="both"/>
        <w:rPr>
          <w:b/>
          <w:bCs/>
          <w:u w:val="single"/>
        </w:rPr>
      </w:pPr>
      <w:r w:rsidRPr="00485907">
        <w:rPr>
          <w:b/>
          <w:bCs/>
          <w:u w:val="single"/>
        </w:rPr>
        <w:t>DAVI PEREIRA DE MOURA, matrícula 102018</w:t>
      </w:r>
    </w:p>
    <w:p w14:paraId="76C869AD" w14:textId="77777777" w:rsidR="00485907" w:rsidRPr="00485907" w:rsidRDefault="00485907" w:rsidP="00485907">
      <w:pPr>
        <w:pStyle w:val="PargrafodaLista"/>
        <w:numPr>
          <w:ilvl w:val="0"/>
          <w:numId w:val="9"/>
        </w:numPr>
        <w:spacing w:line="276" w:lineRule="auto"/>
        <w:jc w:val="both"/>
        <w:rPr>
          <w:b/>
          <w:bCs/>
          <w:u w:val="single"/>
        </w:rPr>
      </w:pPr>
      <w:r w:rsidRPr="00485907">
        <w:rPr>
          <w:b/>
          <w:bCs/>
          <w:u w:val="single"/>
        </w:rPr>
        <w:t>RICARDO DE ALMEIDA MARTINS, matrícula 892012</w:t>
      </w:r>
    </w:p>
    <w:p w14:paraId="1BDB8975" w14:textId="77777777" w:rsidR="00485907" w:rsidRPr="00485907" w:rsidRDefault="00485907" w:rsidP="00485907">
      <w:pPr>
        <w:pStyle w:val="PargrafodaLista"/>
        <w:numPr>
          <w:ilvl w:val="0"/>
          <w:numId w:val="9"/>
        </w:numPr>
        <w:spacing w:line="276" w:lineRule="auto"/>
        <w:jc w:val="both"/>
        <w:rPr>
          <w:b/>
          <w:bCs/>
          <w:u w:val="single"/>
        </w:rPr>
      </w:pPr>
      <w:r w:rsidRPr="00485907">
        <w:rPr>
          <w:b/>
          <w:bCs/>
          <w:u w:val="single"/>
        </w:rPr>
        <w:t>MARCO ANTONIO FRARE RIBEIRO, matrícula 99007</w:t>
      </w:r>
    </w:p>
    <w:p w14:paraId="2D793FB1" w14:textId="3BB4F7D6" w:rsidR="00DF370E" w:rsidRPr="00485907" w:rsidRDefault="00485907" w:rsidP="00485907">
      <w:pPr>
        <w:pStyle w:val="PargrafodaLista"/>
        <w:numPr>
          <w:ilvl w:val="0"/>
          <w:numId w:val="9"/>
        </w:numPr>
        <w:spacing w:line="276" w:lineRule="auto"/>
        <w:jc w:val="both"/>
        <w:rPr>
          <w:b/>
          <w:bCs/>
          <w:u w:val="single"/>
        </w:rPr>
      </w:pPr>
      <w:r w:rsidRPr="00485907">
        <w:rPr>
          <w:b/>
          <w:bCs/>
          <w:u w:val="single"/>
        </w:rPr>
        <w:t>MARCO ANTONIO LEITE, matrícula 6688</w:t>
      </w:r>
    </w:p>
    <w:p w14:paraId="2847964D" w14:textId="77777777" w:rsidR="00485907" w:rsidRPr="00485907" w:rsidRDefault="00485907" w:rsidP="00485907">
      <w:pPr>
        <w:pStyle w:val="PargrafodaLista"/>
        <w:spacing w:line="276" w:lineRule="auto"/>
        <w:jc w:val="both"/>
        <w:rPr>
          <w:b/>
          <w:bCs/>
          <w:u w:val="single"/>
        </w:rPr>
      </w:pPr>
    </w:p>
    <w:p w14:paraId="66796955" w14:textId="77777777" w:rsidR="00DF370E" w:rsidRDefault="00DF370E" w:rsidP="00DF370E">
      <w:pPr>
        <w:pStyle w:val="PargrafodaLista"/>
        <w:spacing w:line="276" w:lineRule="auto"/>
        <w:ind w:left="390"/>
        <w:jc w:val="both"/>
      </w:pPr>
      <w:r w:rsidRPr="00DF370E">
        <w:rPr>
          <w:b/>
          <w:bCs/>
          <w:u w:val="single"/>
        </w:rPr>
        <w:t>- A EMPRESA DEVERÁ FORNECER CÓPIA DO C.A. (CERTIFICADO DE APROVAÇÃO) NA ENTREGA DO ÓCULOS - O FORNECEDOR DEVERÁ TRAZER MOSTRUÁRIO DOS ÓCULOS DE SEGURANÇA, PARA OBTERMOS TAMANHO E MODELO ADEQUADO PARA O SERVIDOR.</w:t>
      </w:r>
      <w:r w:rsidR="00E01E50">
        <w:t xml:space="preserve">.   </w:t>
      </w:r>
    </w:p>
    <w:p w14:paraId="31703DE0" w14:textId="77777777" w:rsidR="00DF370E" w:rsidRDefault="00DF370E" w:rsidP="00DF370E">
      <w:pPr>
        <w:pStyle w:val="PargrafodaLista"/>
        <w:spacing w:line="276" w:lineRule="auto"/>
        <w:ind w:left="390"/>
        <w:jc w:val="both"/>
      </w:pPr>
    </w:p>
    <w:p w14:paraId="7141082F" w14:textId="5ACACEE6" w:rsidR="00BF6936" w:rsidRPr="00ED5AB7" w:rsidRDefault="00E01E50" w:rsidP="00DF370E">
      <w:pPr>
        <w:pStyle w:val="PargrafodaLista"/>
        <w:spacing w:line="276" w:lineRule="auto"/>
        <w:ind w:left="390"/>
        <w:jc w:val="both"/>
        <w:rPr>
          <w:rFonts w:eastAsia="Calibri"/>
          <w:sz w:val="22"/>
          <w:szCs w:val="22"/>
          <w:lang w:eastAsia="en-US"/>
        </w:rPr>
      </w:pPr>
      <w:r>
        <w:t xml:space="preserve">            </w:t>
      </w:r>
      <w:r w:rsidR="00BF6936" w:rsidRPr="00ED5AB7">
        <w:rPr>
          <w:rFonts w:eastAsia="Calibri"/>
          <w:b/>
          <w:sz w:val="22"/>
          <w:szCs w:val="22"/>
          <w:highlight w:val="yellow"/>
          <w:lang w:eastAsia="en-US"/>
        </w:rPr>
        <w:t>]</w:t>
      </w:r>
      <w:r w:rsidR="00BF6936" w:rsidRPr="00ED5AB7">
        <w:rPr>
          <w:rFonts w:eastAsia="Calibri"/>
          <w:b/>
          <w:sz w:val="22"/>
          <w:szCs w:val="22"/>
          <w:lang w:eastAsia="en-US"/>
        </w:rPr>
        <w:t xml:space="preserve"> </w:t>
      </w:r>
      <w:r w:rsidR="00BF6936" w:rsidRPr="00ED5AB7">
        <w:rPr>
          <w:rFonts w:eastAsia="Calibri"/>
          <w:sz w:val="22"/>
          <w:szCs w:val="22"/>
          <w:lang w:eastAsia="en-US"/>
        </w:rPr>
        <w:t>conforme condições, quantidades e exigências estabelecidas neste Aviso de Contratação Direta e seus anexos.</w:t>
      </w:r>
    </w:p>
    <w:p w14:paraId="66E3F898" w14:textId="77777777" w:rsidR="00BF6936" w:rsidRPr="00ED5AB7" w:rsidRDefault="00BF6936" w:rsidP="00BF6936">
      <w:pPr>
        <w:pStyle w:val="PargrafodaLista"/>
        <w:spacing w:line="276" w:lineRule="auto"/>
        <w:ind w:left="390"/>
        <w:jc w:val="both"/>
        <w:rPr>
          <w:rFonts w:eastAsia="Calibri"/>
          <w:sz w:val="22"/>
          <w:szCs w:val="22"/>
          <w:lang w:eastAsia="en-US"/>
        </w:rPr>
      </w:pPr>
    </w:p>
    <w:p w14:paraId="52C4D36F" w14:textId="69F34391" w:rsidR="00BF6936" w:rsidRPr="00ED5AB7" w:rsidRDefault="00BF6936" w:rsidP="00BF6936">
      <w:pPr>
        <w:pStyle w:val="PargrafodaLista"/>
        <w:numPr>
          <w:ilvl w:val="2"/>
          <w:numId w:val="1"/>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Pr>
          <w:sz w:val="22"/>
          <w:szCs w:val="22"/>
          <w:highlight w:val="yellow"/>
        </w:rPr>
        <w:t xml:space="preserve">           </w:t>
      </w:r>
      <w:r w:rsidR="00DF370E">
        <w:rPr>
          <w:sz w:val="22"/>
          <w:szCs w:val="22"/>
          <w:highlight w:val="yellow"/>
        </w:rPr>
        <w:t>MATERIAL</w:t>
      </w:r>
      <w:r>
        <w:rPr>
          <w:sz w:val="22"/>
          <w:szCs w:val="22"/>
          <w:highlight w:val="yellow"/>
        </w:rPr>
        <w:t xml:space="preserve">              </w:t>
      </w:r>
      <w:r w:rsidRPr="00ED5AB7">
        <w:rPr>
          <w:sz w:val="22"/>
          <w:szCs w:val="22"/>
          <w:highlight w:val="yellow"/>
        </w:rPr>
        <w:t>]</w:t>
      </w:r>
      <w:r w:rsidRPr="00ED5AB7">
        <w:rPr>
          <w:sz w:val="22"/>
          <w:szCs w:val="22"/>
        </w:rPr>
        <w:t xml:space="preserve"> conforme tabela abaixo:</w:t>
      </w:r>
    </w:p>
    <w:p w14:paraId="63F01899" w14:textId="77777777" w:rsidR="00BF6936" w:rsidRPr="00ED5AB7" w:rsidRDefault="00BF6936" w:rsidP="00BF6936">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BF6936" w:rsidRPr="00ED5AB7" w14:paraId="19304AF6" w14:textId="77777777" w:rsidTr="00402C07">
        <w:tc>
          <w:tcPr>
            <w:tcW w:w="2122" w:type="dxa"/>
          </w:tcPr>
          <w:p w14:paraId="0CEC862B" w14:textId="77777777" w:rsidR="00BF6936" w:rsidRPr="00ED5AB7" w:rsidRDefault="00BF6936" w:rsidP="00402C07">
            <w:pPr>
              <w:spacing w:line="276" w:lineRule="auto"/>
              <w:jc w:val="both"/>
              <w:rPr>
                <w:rFonts w:cs="Arial"/>
              </w:rPr>
            </w:pPr>
            <w:r w:rsidRPr="00ED5AB7">
              <w:rPr>
                <w:rFonts w:cs="Arial"/>
              </w:rPr>
              <w:t xml:space="preserve">ITEM </w:t>
            </w:r>
          </w:p>
        </w:tc>
        <w:tc>
          <w:tcPr>
            <w:tcW w:w="3540" w:type="dxa"/>
          </w:tcPr>
          <w:p w14:paraId="68E3D844" w14:textId="77777777" w:rsidR="00BF6936" w:rsidRPr="00ED5AB7" w:rsidRDefault="00BF6936" w:rsidP="00402C07">
            <w:pPr>
              <w:spacing w:line="276" w:lineRule="auto"/>
              <w:jc w:val="both"/>
              <w:rPr>
                <w:rFonts w:cs="Arial"/>
              </w:rPr>
            </w:pPr>
            <w:r w:rsidRPr="00ED5AB7">
              <w:rPr>
                <w:rFonts w:cs="Arial"/>
              </w:rPr>
              <w:t xml:space="preserve">QUANTIDADE </w:t>
            </w:r>
          </w:p>
        </w:tc>
        <w:tc>
          <w:tcPr>
            <w:tcW w:w="2555" w:type="dxa"/>
          </w:tcPr>
          <w:p w14:paraId="07EC8ED6" w14:textId="77777777" w:rsidR="00BF6936" w:rsidRPr="00ED5AB7" w:rsidRDefault="00BF6936" w:rsidP="00402C07">
            <w:pPr>
              <w:spacing w:line="276" w:lineRule="auto"/>
              <w:jc w:val="both"/>
              <w:rPr>
                <w:rFonts w:cs="Arial"/>
              </w:rPr>
            </w:pPr>
            <w:r w:rsidRPr="00ED5AB7">
              <w:rPr>
                <w:rFonts w:cs="Arial"/>
              </w:rPr>
              <w:t xml:space="preserve">DESCRIÇÃO </w:t>
            </w:r>
          </w:p>
        </w:tc>
      </w:tr>
      <w:tr w:rsidR="00BF6936" w:rsidRPr="00ED5AB7" w14:paraId="4A2BC06B" w14:textId="77777777" w:rsidTr="00402C07">
        <w:tc>
          <w:tcPr>
            <w:tcW w:w="2122" w:type="dxa"/>
          </w:tcPr>
          <w:p w14:paraId="52B54E03" w14:textId="77777777" w:rsidR="00DF370E" w:rsidRDefault="00DF370E" w:rsidP="00DF370E">
            <w:pPr>
              <w:spacing w:line="276" w:lineRule="auto"/>
              <w:jc w:val="both"/>
            </w:pPr>
            <w:r>
              <w:t>[                         ÓCULOS DE SEGURANÇA COM GRAU, CONFORME RECEITA MÉDICA ANEXA::</w:t>
            </w:r>
          </w:p>
          <w:p w14:paraId="107EAE65" w14:textId="77777777" w:rsidR="00DF370E" w:rsidRDefault="00DF370E" w:rsidP="00DF370E">
            <w:pPr>
              <w:spacing w:line="276" w:lineRule="auto"/>
              <w:jc w:val="both"/>
            </w:pPr>
          </w:p>
          <w:p w14:paraId="66F52258" w14:textId="75DE1EED" w:rsidR="00DF370E" w:rsidRDefault="00DF370E" w:rsidP="00DF370E">
            <w:pPr>
              <w:spacing w:line="276" w:lineRule="auto"/>
              <w:jc w:val="both"/>
            </w:pPr>
            <w:r>
              <w:t>•</w:t>
            </w:r>
            <w:r>
              <w:tab/>
            </w:r>
            <w:r w:rsidR="00485907" w:rsidRPr="00485907">
              <w:rPr>
                <w:b/>
                <w:bCs/>
                <w:u w:val="single"/>
              </w:rPr>
              <w:t>DAVI PEREIRA DE MOURA</w:t>
            </w:r>
          </w:p>
          <w:p w14:paraId="65337903" w14:textId="1D029363" w:rsidR="00DF370E" w:rsidRDefault="00DF370E" w:rsidP="00DF370E">
            <w:pPr>
              <w:spacing w:line="276" w:lineRule="auto"/>
              <w:jc w:val="both"/>
            </w:pPr>
            <w:r>
              <w:t>•</w:t>
            </w:r>
            <w:r>
              <w:tab/>
            </w:r>
            <w:r w:rsidR="00485907" w:rsidRPr="00485907">
              <w:rPr>
                <w:b/>
                <w:bCs/>
                <w:u w:val="single"/>
              </w:rPr>
              <w:t>RICARDO DE ALMEIDA MARTINS</w:t>
            </w:r>
          </w:p>
          <w:p w14:paraId="4C266D01" w14:textId="77777777" w:rsidR="00485907" w:rsidRDefault="00DF370E" w:rsidP="00DF370E">
            <w:pPr>
              <w:spacing w:line="276" w:lineRule="auto"/>
              <w:jc w:val="both"/>
            </w:pPr>
            <w:r>
              <w:t>•</w:t>
            </w:r>
            <w:r>
              <w:tab/>
            </w:r>
            <w:r w:rsidR="00485907" w:rsidRPr="00485907">
              <w:rPr>
                <w:b/>
                <w:bCs/>
                <w:u w:val="single"/>
              </w:rPr>
              <w:t>MARCO ANTONIO FRARE RIBEIRO</w:t>
            </w:r>
            <w:r w:rsidR="00485907">
              <w:t xml:space="preserve"> </w:t>
            </w:r>
          </w:p>
          <w:p w14:paraId="2625CC76" w14:textId="18F87C3C" w:rsidR="00DF370E" w:rsidRDefault="00DF370E" w:rsidP="00DF370E">
            <w:pPr>
              <w:spacing w:line="276" w:lineRule="auto"/>
              <w:jc w:val="both"/>
            </w:pPr>
            <w:r>
              <w:t>•</w:t>
            </w:r>
            <w:r>
              <w:tab/>
            </w:r>
            <w:r w:rsidR="00485907" w:rsidRPr="00485907">
              <w:rPr>
                <w:b/>
                <w:bCs/>
                <w:u w:val="single"/>
              </w:rPr>
              <w:t>MARCO ANTONIO LEITE</w:t>
            </w:r>
          </w:p>
          <w:p w14:paraId="13219008" w14:textId="77777777" w:rsidR="00DF370E" w:rsidRDefault="00DF370E" w:rsidP="00DF370E">
            <w:pPr>
              <w:spacing w:line="276" w:lineRule="auto"/>
              <w:jc w:val="both"/>
            </w:pPr>
          </w:p>
          <w:p w14:paraId="099F4020" w14:textId="06199F74" w:rsidR="00DF370E" w:rsidRDefault="00DF370E" w:rsidP="00DF370E">
            <w:pPr>
              <w:spacing w:line="276" w:lineRule="auto"/>
              <w:jc w:val="both"/>
            </w:pPr>
            <w:r>
              <w:t>- A EMPRESA DEVERÁ FORNECER CÓPIA DO C.A. (CERTIFICADO DE APROVAÇÃO) NA ENTREGA DO ÓCULOS - O FORNECEDOR DEVERÁ TRAZER MOSTRUÁRIO DOS ÓCULOS DE SEGURANÇA, PARA OBTERMOS TAMANHO E MODELO ADEQUADO PARA O SERVIDOR</w:t>
            </w:r>
          </w:p>
          <w:p w14:paraId="6CB88114" w14:textId="0C19BEB1" w:rsidR="00BF6936" w:rsidRPr="00ED5AB7" w:rsidRDefault="00BF6936" w:rsidP="00E01E50">
            <w:pPr>
              <w:spacing w:line="276" w:lineRule="auto"/>
              <w:jc w:val="both"/>
              <w:rPr>
                <w:rFonts w:cs="Arial"/>
              </w:rPr>
            </w:pPr>
          </w:p>
        </w:tc>
        <w:tc>
          <w:tcPr>
            <w:tcW w:w="3540" w:type="dxa"/>
          </w:tcPr>
          <w:p w14:paraId="2AC06585" w14:textId="77777777" w:rsidR="00BF6936" w:rsidRDefault="00BF6936" w:rsidP="00402C07">
            <w:pPr>
              <w:spacing w:line="276" w:lineRule="auto"/>
              <w:jc w:val="both"/>
              <w:rPr>
                <w:rFonts w:cs="Arial"/>
              </w:rPr>
            </w:pPr>
          </w:p>
          <w:p w14:paraId="492F3202" w14:textId="77777777" w:rsidR="00E01E50" w:rsidRDefault="00E01E50" w:rsidP="00402C07">
            <w:pPr>
              <w:spacing w:line="276" w:lineRule="auto"/>
              <w:jc w:val="both"/>
              <w:rPr>
                <w:rFonts w:cs="Arial"/>
              </w:rPr>
            </w:pPr>
          </w:p>
          <w:p w14:paraId="7C5AD54E" w14:textId="77777777" w:rsidR="00E01E50" w:rsidRDefault="00E01E50" w:rsidP="00402C07">
            <w:pPr>
              <w:spacing w:line="276" w:lineRule="auto"/>
              <w:jc w:val="both"/>
              <w:rPr>
                <w:rFonts w:cs="Arial"/>
              </w:rPr>
            </w:pPr>
          </w:p>
          <w:p w14:paraId="151E80D4" w14:textId="77777777" w:rsidR="00DF370E" w:rsidRDefault="00E01E50" w:rsidP="00402C07">
            <w:pPr>
              <w:spacing w:line="276" w:lineRule="auto"/>
              <w:jc w:val="both"/>
              <w:rPr>
                <w:rFonts w:cs="Arial"/>
              </w:rPr>
            </w:pPr>
            <w:r>
              <w:rPr>
                <w:rFonts w:cs="Arial"/>
              </w:rPr>
              <w:t xml:space="preserve">                   </w:t>
            </w:r>
          </w:p>
          <w:p w14:paraId="3EDE9EE4" w14:textId="12FFA378" w:rsidR="00DF370E" w:rsidRDefault="00DF370E" w:rsidP="00402C07">
            <w:pPr>
              <w:spacing w:line="276" w:lineRule="auto"/>
              <w:jc w:val="both"/>
              <w:rPr>
                <w:rFonts w:cs="Arial"/>
              </w:rPr>
            </w:pPr>
          </w:p>
          <w:p w14:paraId="0E09A1E5" w14:textId="77777777" w:rsidR="00DF370E" w:rsidRDefault="00DF370E" w:rsidP="00402C07">
            <w:pPr>
              <w:spacing w:line="276" w:lineRule="auto"/>
              <w:jc w:val="both"/>
              <w:rPr>
                <w:rFonts w:cs="Arial"/>
              </w:rPr>
            </w:pPr>
          </w:p>
          <w:p w14:paraId="3484A2B6" w14:textId="77777777" w:rsidR="00DF370E" w:rsidRDefault="00DF370E" w:rsidP="00402C07">
            <w:pPr>
              <w:spacing w:line="276" w:lineRule="auto"/>
              <w:jc w:val="both"/>
              <w:rPr>
                <w:rFonts w:cs="Arial"/>
              </w:rPr>
            </w:pPr>
          </w:p>
          <w:p w14:paraId="706A1CB6" w14:textId="77777777" w:rsidR="00DF370E" w:rsidRDefault="00DF370E" w:rsidP="00402C07">
            <w:pPr>
              <w:spacing w:line="276" w:lineRule="auto"/>
              <w:jc w:val="both"/>
              <w:rPr>
                <w:rFonts w:cs="Arial"/>
              </w:rPr>
            </w:pPr>
          </w:p>
          <w:p w14:paraId="6FC754CB" w14:textId="77777777" w:rsidR="00DF370E" w:rsidRDefault="00DF370E" w:rsidP="00402C07">
            <w:pPr>
              <w:spacing w:line="276" w:lineRule="auto"/>
              <w:jc w:val="both"/>
              <w:rPr>
                <w:rFonts w:cs="Arial"/>
              </w:rPr>
            </w:pPr>
          </w:p>
          <w:p w14:paraId="7D3CC191" w14:textId="22516B41" w:rsidR="00E01E50" w:rsidRPr="00ED5AB7" w:rsidRDefault="00DF370E" w:rsidP="00402C07">
            <w:pPr>
              <w:spacing w:line="276" w:lineRule="auto"/>
              <w:jc w:val="both"/>
              <w:rPr>
                <w:rFonts w:cs="Arial"/>
              </w:rPr>
            </w:pPr>
            <w:r>
              <w:rPr>
                <w:rFonts w:cs="Arial"/>
              </w:rPr>
              <w:t xml:space="preserve">      </w:t>
            </w:r>
            <w:r w:rsidR="00E01E50">
              <w:rPr>
                <w:rFonts w:cs="Arial"/>
              </w:rPr>
              <w:t>0</w:t>
            </w:r>
            <w:r>
              <w:rPr>
                <w:rFonts w:cs="Arial"/>
              </w:rPr>
              <w:t>4</w:t>
            </w:r>
          </w:p>
        </w:tc>
        <w:tc>
          <w:tcPr>
            <w:tcW w:w="2555" w:type="dxa"/>
          </w:tcPr>
          <w:p w14:paraId="1EDAC7B2" w14:textId="77777777" w:rsidR="00BF6936" w:rsidRPr="00ED5AB7" w:rsidRDefault="00BF6936" w:rsidP="00402C07">
            <w:pPr>
              <w:spacing w:line="276" w:lineRule="auto"/>
              <w:jc w:val="both"/>
              <w:rPr>
                <w:rFonts w:cs="Arial"/>
              </w:rPr>
            </w:pPr>
            <w:r>
              <w:t xml:space="preserve"> DETALHES DE DESCRIÇÃO NO ANEXO I</w:t>
            </w:r>
          </w:p>
        </w:tc>
      </w:tr>
    </w:tbl>
    <w:p w14:paraId="0B81B106" w14:textId="77777777" w:rsidR="00BF6936" w:rsidRPr="00ED5AB7" w:rsidRDefault="00BF6936" w:rsidP="00BF6936">
      <w:pPr>
        <w:autoSpaceDE w:val="0"/>
        <w:autoSpaceDN w:val="0"/>
        <w:adjustRightInd w:val="0"/>
        <w:spacing w:after="0" w:line="276" w:lineRule="auto"/>
        <w:jc w:val="both"/>
        <w:rPr>
          <w:rFonts w:cs="Arial"/>
        </w:rPr>
      </w:pPr>
    </w:p>
    <w:p w14:paraId="0970F917" w14:textId="77777777" w:rsidR="00BF6936" w:rsidRPr="00ED5AB7" w:rsidRDefault="00BF6936" w:rsidP="00BF6936">
      <w:pPr>
        <w:pStyle w:val="PargrafodaLista"/>
        <w:numPr>
          <w:ilvl w:val="1"/>
          <w:numId w:val="1"/>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lastRenderedPageBreak/>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observadas as exigências contidas neste Aviso de Contratação Direta e seus Anexos quanto às especificações do objeto.</w:t>
      </w:r>
    </w:p>
    <w:p w14:paraId="4E10ACE3" w14:textId="77777777" w:rsidR="00BF6936" w:rsidRPr="00ED5AB7" w:rsidRDefault="00BF6936" w:rsidP="00BF6936">
      <w:pPr>
        <w:autoSpaceDE w:val="0"/>
        <w:autoSpaceDN w:val="0"/>
        <w:adjustRightInd w:val="0"/>
        <w:spacing w:after="0" w:line="276" w:lineRule="auto"/>
        <w:jc w:val="both"/>
        <w:rPr>
          <w:rFonts w:cs="Arial"/>
        </w:rPr>
      </w:pPr>
    </w:p>
    <w:p w14:paraId="70C56FE1" w14:textId="77777777" w:rsidR="00BF6936" w:rsidRPr="00ED5AB7" w:rsidRDefault="00BF6936" w:rsidP="00BF6936">
      <w:pPr>
        <w:pStyle w:val="PargrafodaLista"/>
        <w:numPr>
          <w:ilvl w:val="0"/>
          <w:numId w:val="1"/>
        </w:numPr>
        <w:autoSpaceDE w:val="0"/>
        <w:autoSpaceDN w:val="0"/>
        <w:adjustRightInd w:val="0"/>
        <w:spacing w:line="276" w:lineRule="auto"/>
        <w:jc w:val="both"/>
        <w:rPr>
          <w:b/>
          <w:sz w:val="22"/>
          <w:szCs w:val="22"/>
        </w:rPr>
      </w:pPr>
      <w:r w:rsidRPr="00ED5AB7">
        <w:rPr>
          <w:b/>
          <w:sz w:val="22"/>
          <w:szCs w:val="22"/>
        </w:rPr>
        <w:t>HIPÓTESES DE USO</w:t>
      </w:r>
    </w:p>
    <w:p w14:paraId="61620EC3" w14:textId="77777777" w:rsidR="00BF6936" w:rsidRPr="00ED5AB7" w:rsidRDefault="00BF6936" w:rsidP="00BF6936">
      <w:pPr>
        <w:pStyle w:val="PargrafodaLista"/>
        <w:spacing w:line="276" w:lineRule="auto"/>
        <w:ind w:left="390"/>
        <w:jc w:val="both"/>
        <w:rPr>
          <w:sz w:val="22"/>
          <w:szCs w:val="22"/>
        </w:rPr>
      </w:pPr>
    </w:p>
    <w:p w14:paraId="09DD2AC8" w14:textId="77777777" w:rsidR="00BF6936" w:rsidRPr="00ED5AB7" w:rsidRDefault="00BF6936" w:rsidP="00BF6936">
      <w:pPr>
        <w:pStyle w:val="PargrafodaLista"/>
        <w:numPr>
          <w:ilvl w:val="1"/>
          <w:numId w:val="1"/>
        </w:numPr>
        <w:spacing w:line="276" w:lineRule="auto"/>
        <w:jc w:val="both"/>
        <w:rPr>
          <w:rFonts w:eastAsia="Calibri"/>
          <w:sz w:val="22"/>
          <w:szCs w:val="22"/>
          <w:lang w:eastAsia="en-US"/>
        </w:rPr>
      </w:pPr>
      <w:r w:rsidRPr="00ED5AB7">
        <w:rPr>
          <w:rFonts w:eastAsia="Calibri"/>
          <w:sz w:val="22"/>
          <w:szCs w:val="22"/>
          <w:lang w:eastAsia="en-US"/>
        </w:rPr>
        <w:t xml:space="preserve"> A Administração Pública poderá adotar a dispensa de licitação nas hipóteses do art. 75 da Lei 14.133/21, devendo ser observados, ainda, no caso das dispensas do art. 75, incisos I e II, caput da Lei 14.133/21 e art. 12, § 1º, incisos I e II do Decreto municipal 661/2022. </w:t>
      </w:r>
    </w:p>
    <w:p w14:paraId="04BEE944" w14:textId="77777777" w:rsidR="00BF6936" w:rsidRPr="00ED5AB7" w:rsidRDefault="00BF6936" w:rsidP="00BF6936">
      <w:pPr>
        <w:pStyle w:val="PargrafodaLista"/>
        <w:spacing w:line="276" w:lineRule="auto"/>
        <w:ind w:left="390"/>
        <w:jc w:val="both"/>
        <w:rPr>
          <w:rFonts w:eastAsia="Calibri"/>
          <w:sz w:val="22"/>
          <w:szCs w:val="22"/>
          <w:lang w:eastAsia="en-US"/>
        </w:rPr>
      </w:pPr>
    </w:p>
    <w:p w14:paraId="2B07886E" w14:textId="77777777" w:rsidR="00BF6936" w:rsidRPr="00ED5AB7" w:rsidRDefault="00BF6936" w:rsidP="00BF6936">
      <w:pPr>
        <w:pStyle w:val="PargrafodaLista"/>
        <w:numPr>
          <w:ilvl w:val="0"/>
          <w:numId w:val="1"/>
        </w:numPr>
        <w:spacing w:line="276" w:lineRule="auto"/>
        <w:jc w:val="both"/>
        <w:rPr>
          <w:b/>
          <w:sz w:val="22"/>
          <w:szCs w:val="22"/>
        </w:rPr>
      </w:pPr>
      <w:r w:rsidRPr="00ED5AB7">
        <w:rPr>
          <w:b/>
          <w:sz w:val="22"/>
          <w:szCs w:val="22"/>
        </w:rPr>
        <w:t>DA PARTICIPAÇÃO NA DISPENSA</w:t>
      </w:r>
    </w:p>
    <w:p w14:paraId="5B09BCAD" w14:textId="77777777" w:rsidR="00BF6936" w:rsidRPr="00ED5AB7" w:rsidRDefault="00BF6936" w:rsidP="00BF6936">
      <w:pPr>
        <w:pStyle w:val="PargrafodaLista"/>
        <w:spacing w:line="276" w:lineRule="auto"/>
        <w:ind w:left="390"/>
        <w:jc w:val="both"/>
        <w:rPr>
          <w:b/>
          <w:sz w:val="22"/>
          <w:szCs w:val="22"/>
        </w:rPr>
      </w:pPr>
    </w:p>
    <w:p w14:paraId="1F981516" w14:textId="77777777" w:rsidR="00BF6936" w:rsidRPr="00ED5AB7" w:rsidRDefault="00BF6936" w:rsidP="00BF6936">
      <w:pPr>
        <w:pStyle w:val="PargrafodaLista"/>
        <w:numPr>
          <w:ilvl w:val="1"/>
          <w:numId w:val="1"/>
        </w:numPr>
        <w:spacing w:line="276" w:lineRule="auto"/>
        <w:jc w:val="both"/>
        <w:rPr>
          <w:sz w:val="22"/>
          <w:szCs w:val="22"/>
        </w:rPr>
      </w:pPr>
      <w:r w:rsidRPr="00ED5AB7">
        <w:rPr>
          <w:sz w:val="22"/>
          <w:szCs w:val="22"/>
        </w:rPr>
        <w:t xml:space="preserve"> Além das vedações estabelecidas pelo art. 9º, §1º e §2º da Lei Federal nº 14.133/21, não será permitido, conforme previsto no artigo 14 da mesma Lei, a participação de fornecedores:</w:t>
      </w:r>
    </w:p>
    <w:p w14:paraId="286DB779" w14:textId="77777777" w:rsidR="00BF6936" w:rsidRPr="00ED5AB7" w:rsidRDefault="00BF6936" w:rsidP="00BF6936">
      <w:pPr>
        <w:pStyle w:val="PargrafodaLista"/>
        <w:spacing w:line="276" w:lineRule="auto"/>
        <w:ind w:left="390"/>
        <w:jc w:val="both"/>
        <w:rPr>
          <w:sz w:val="22"/>
          <w:szCs w:val="22"/>
        </w:rPr>
      </w:pPr>
    </w:p>
    <w:p w14:paraId="14246591" w14:textId="77777777" w:rsidR="00BF6936" w:rsidRPr="00ED5AB7" w:rsidRDefault="00BF6936" w:rsidP="00BF6936">
      <w:pPr>
        <w:pStyle w:val="PargrafodaLista"/>
        <w:numPr>
          <w:ilvl w:val="0"/>
          <w:numId w:val="4"/>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53591F86" w14:textId="77777777" w:rsidR="00BF6936" w:rsidRPr="00ED5AB7" w:rsidRDefault="00BF6936" w:rsidP="00BF6936">
      <w:pPr>
        <w:pStyle w:val="PargrafodaLista"/>
        <w:spacing w:line="276" w:lineRule="auto"/>
        <w:ind w:left="390"/>
        <w:jc w:val="both"/>
        <w:rPr>
          <w:sz w:val="22"/>
          <w:szCs w:val="22"/>
        </w:rPr>
      </w:pPr>
    </w:p>
    <w:p w14:paraId="1D1B4C32" w14:textId="77777777" w:rsidR="00BF6936" w:rsidRPr="00ED5AB7" w:rsidRDefault="00BF6936" w:rsidP="00BF6936">
      <w:pPr>
        <w:pStyle w:val="PargrafodaLista"/>
        <w:numPr>
          <w:ilvl w:val="0"/>
          <w:numId w:val="4"/>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B46DEF3" w14:textId="77777777" w:rsidR="00BF6936" w:rsidRPr="00ED5AB7" w:rsidRDefault="00BF6936" w:rsidP="00BF6936">
      <w:pPr>
        <w:pStyle w:val="PargrafodaLista"/>
        <w:jc w:val="both"/>
        <w:rPr>
          <w:sz w:val="22"/>
          <w:szCs w:val="22"/>
        </w:rPr>
      </w:pPr>
    </w:p>
    <w:p w14:paraId="28E3E061" w14:textId="77777777" w:rsidR="00BF6936" w:rsidRPr="00ED5AB7" w:rsidRDefault="00BF6936" w:rsidP="00BF6936">
      <w:pPr>
        <w:pStyle w:val="PargrafodaLista"/>
        <w:numPr>
          <w:ilvl w:val="0"/>
          <w:numId w:val="4"/>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4923A362" w14:textId="77777777" w:rsidR="00BF6936" w:rsidRPr="00ED5AB7" w:rsidRDefault="00BF6936" w:rsidP="00BF6936">
      <w:pPr>
        <w:pStyle w:val="PargrafodaLista"/>
        <w:jc w:val="both"/>
        <w:rPr>
          <w:sz w:val="22"/>
          <w:szCs w:val="22"/>
        </w:rPr>
      </w:pPr>
    </w:p>
    <w:p w14:paraId="773FBEA4" w14:textId="77777777" w:rsidR="00BF6936" w:rsidRPr="00ED5AB7" w:rsidRDefault="00BF6936" w:rsidP="00BF6936">
      <w:pPr>
        <w:pStyle w:val="PargrafodaLista"/>
        <w:numPr>
          <w:ilvl w:val="0"/>
          <w:numId w:val="4"/>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38183D3" w14:textId="77777777" w:rsidR="00BF6936" w:rsidRPr="00ED5AB7" w:rsidRDefault="00BF6936" w:rsidP="00BF6936">
      <w:pPr>
        <w:pStyle w:val="PargrafodaLista"/>
        <w:jc w:val="both"/>
        <w:rPr>
          <w:sz w:val="22"/>
          <w:szCs w:val="22"/>
        </w:rPr>
      </w:pPr>
    </w:p>
    <w:p w14:paraId="7AAB255E" w14:textId="77777777" w:rsidR="00BF6936" w:rsidRPr="00ED5AB7" w:rsidRDefault="00BF6936" w:rsidP="00BF6936">
      <w:pPr>
        <w:pStyle w:val="PargrafodaLista"/>
        <w:numPr>
          <w:ilvl w:val="0"/>
          <w:numId w:val="4"/>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12C580AF" w14:textId="77777777" w:rsidR="00BF6936" w:rsidRPr="00ED5AB7" w:rsidRDefault="00BF6936" w:rsidP="00BF6936">
      <w:pPr>
        <w:pStyle w:val="PargrafodaLista"/>
        <w:jc w:val="both"/>
        <w:rPr>
          <w:sz w:val="22"/>
          <w:szCs w:val="22"/>
        </w:rPr>
      </w:pPr>
    </w:p>
    <w:p w14:paraId="3DE68507" w14:textId="77777777" w:rsidR="00BF6936" w:rsidRPr="00ED5AB7" w:rsidRDefault="00BF6936" w:rsidP="00BF6936">
      <w:pPr>
        <w:pStyle w:val="PargrafodaLista"/>
        <w:numPr>
          <w:ilvl w:val="0"/>
          <w:numId w:val="4"/>
        </w:numPr>
        <w:spacing w:line="276" w:lineRule="auto"/>
        <w:jc w:val="both"/>
        <w:rPr>
          <w:sz w:val="22"/>
          <w:szCs w:val="22"/>
        </w:rPr>
      </w:pPr>
      <w:r w:rsidRPr="00ED5AB7">
        <w:rPr>
          <w:sz w:val="22"/>
          <w:szCs w:val="22"/>
        </w:rPr>
        <w:t xml:space="preserve">Pessoa física ou jurídica que, nos 5 (cinco) anos anteriores à divulgação do edital, tenha sido condenada judicialmente, com trânsito em julgado, por exploração de trabalho infantil, por submissão de trabalhadores a condições </w:t>
      </w:r>
      <w:r w:rsidRPr="00ED5AB7">
        <w:rPr>
          <w:sz w:val="22"/>
          <w:szCs w:val="22"/>
        </w:rPr>
        <w:lastRenderedPageBreak/>
        <w:t>análogas às de escravo ou por contratação de adolescentes nos casos vedados pela legislação trabalhista.</w:t>
      </w:r>
    </w:p>
    <w:p w14:paraId="4F8A3402" w14:textId="77777777" w:rsidR="00BF6936" w:rsidRPr="00ED5AB7" w:rsidRDefault="00BF6936" w:rsidP="00BF6936">
      <w:pPr>
        <w:pStyle w:val="PargrafodaLista"/>
        <w:jc w:val="both"/>
        <w:rPr>
          <w:sz w:val="22"/>
          <w:szCs w:val="22"/>
        </w:rPr>
      </w:pPr>
    </w:p>
    <w:p w14:paraId="03FA2219" w14:textId="77777777" w:rsidR="00BF6936" w:rsidRPr="00ED5AB7" w:rsidRDefault="00BF6936" w:rsidP="00BF6936">
      <w:pPr>
        <w:pStyle w:val="PargrafodaLista"/>
        <w:numPr>
          <w:ilvl w:val="1"/>
          <w:numId w:val="1"/>
        </w:numPr>
        <w:spacing w:line="276" w:lineRule="auto"/>
        <w:jc w:val="both"/>
        <w:rPr>
          <w:sz w:val="22"/>
          <w:szCs w:val="22"/>
        </w:rPr>
      </w:pPr>
      <w:r w:rsidRPr="00ED5AB7">
        <w:rPr>
          <w:sz w:val="22"/>
          <w:szCs w:val="22"/>
        </w:rPr>
        <w:t>O impedimento de que trata o item 3.1, ‘b’ deste aviso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FAC5BE" w14:textId="77777777" w:rsidR="00BF6936" w:rsidRPr="00ED5AB7" w:rsidRDefault="00BF6936" w:rsidP="00BF6936">
      <w:pPr>
        <w:spacing w:line="276" w:lineRule="auto"/>
        <w:jc w:val="both"/>
        <w:rPr>
          <w:rFonts w:cs="Arial"/>
        </w:rPr>
      </w:pPr>
    </w:p>
    <w:p w14:paraId="0880C765" w14:textId="77777777" w:rsidR="00BF6936" w:rsidRPr="004B7136" w:rsidRDefault="00BF6936" w:rsidP="00BF6936">
      <w:pPr>
        <w:pStyle w:val="PargrafodaLista"/>
        <w:numPr>
          <w:ilvl w:val="1"/>
          <w:numId w:val="1"/>
        </w:numPr>
        <w:spacing w:line="276" w:lineRule="auto"/>
        <w:jc w:val="both"/>
        <w:rPr>
          <w:sz w:val="22"/>
          <w:szCs w:val="22"/>
        </w:rPr>
      </w:pPr>
      <w:r w:rsidRPr="004B7136">
        <w:rPr>
          <w:sz w:val="22"/>
          <w:szCs w:val="22"/>
        </w:rPr>
        <w:t xml:space="preserve">Será realizada pesquisa junto ao </w:t>
      </w:r>
      <w:r w:rsidRPr="004B7136">
        <w:rPr>
          <w:b/>
          <w:sz w:val="22"/>
          <w:szCs w:val="22"/>
        </w:rPr>
        <w:t xml:space="preserve">CEIS </w:t>
      </w:r>
      <w:r w:rsidRPr="004B7136">
        <w:rPr>
          <w:sz w:val="22"/>
          <w:szCs w:val="22"/>
        </w:rPr>
        <w:t>- Cadastro Nacional de Empresa Inidôneas e Suspensas;</w:t>
      </w:r>
    </w:p>
    <w:p w14:paraId="4F6E181A" w14:textId="77777777" w:rsidR="00BF6936" w:rsidRPr="004B7136" w:rsidRDefault="00BF6936" w:rsidP="00BF6936">
      <w:pPr>
        <w:pStyle w:val="PargrafodaLista"/>
        <w:jc w:val="both"/>
        <w:rPr>
          <w:b/>
          <w:sz w:val="22"/>
          <w:szCs w:val="22"/>
        </w:rPr>
      </w:pPr>
    </w:p>
    <w:p w14:paraId="4D9F6FF1" w14:textId="77777777" w:rsidR="00BF6936" w:rsidRPr="004B7136" w:rsidRDefault="00BF6936" w:rsidP="00BF6936">
      <w:pPr>
        <w:pStyle w:val="PargrafodaLista"/>
        <w:numPr>
          <w:ilvl w:val="1"/>
          <w:numId w:val="1"/>
        </w:numPr>
        <w:spacing w:line="276" w:lineRule="auto"/>
        <w:jc w:val="both"/>
        <w:rPr>
          <w:sz w:val="22"/>
          <w:szCs w:val="22"/>
        </w:rPr>
      </w:pPr>
      <w:r w:rsidRPr="004B7136">
        <w:rPr>
          <w:sz w:val="22"/>
          <w:szCs w:val="22"/>
        </w:rPr>
        <w:t>Será realizada pesquisa junto ao</w:t>
      </w:r>
      <w:r w:rsidRPr="004B7136">
        <w:rPr>
          <w:b/>
          <w:sz w:val="22"/>
          <w:szCs w:val="22"/>
        </w:rPr>
        <w:t xml:space="preserve"> CNEP </w:t>
      </w:r>
      <w:r w:rsidRPr="004B7136">
        <w:rPr>
          <w:sz w:val="22"/>
          <w:szCs w:val="22"/>
        </w:rPr>
        <w:t>– Cadastro Nacional de Empresas Punidas no Portal Transparência (</w:t>
      </w:r>
      <w:hyperlink r:id="rId7" w:history="1">
        <w:r w:rsidRPr="004B7136">
          <w:rPr>
            <w:rStyle w:val="Hyperlink"/>
            <w:sz w:val="22"/>
            <w:szCs w:val="22"/>
          </w:rPr>
          <w:t>www.portaltransparencia.gov.br</w:t>
        </w:r>
      </w:hyperlink>
      <w:r w:rsidRPr="004B7136">
        <w:rPr>
          <w:sz w:val="22"/>
          <w:szCs w:val="22"/>
        </w:rPr>
        <w:t>);</w:t>
      </w:r>
    </w:p>
    <w:p w14:paraId="789649DD" w14:textId="77777777" w:rsidR="00BF6936" w:rsidRPr="00ED5AB7" w:rsidRDefault="00BF6936" w:rsidP="00BF6936">
      <w:pPr>
        <w:pStyle w:val="PargrafodaLista"/>
        <w:spacing w:line="276" w:lineRule="auto"/>
        <w:ind w:left="390"/>
        <w:jc w:val="both"/>
        <w:rPr>
          <w:sz w:val="22"/>
          <w:szCs w:val="22"/>
        </w:rPr>
      </w:pPr>
    </w:p>
    <w:p w14:paraId="389C90E8" w14:textId="77777777" w:rsidR="00BF6936" w:rsidRPr="00ED5AB7" w:rsidRDefault="00BF6936" w:rsidP="00BF6936">
      <w:pPr>
        <w:pStyle w:val="PargrafodaLista"/>
        <w:numPr>
          <w:ilvl w:val="0"/>
          <w:numId w:val="1"/>
        </w:numPr>
        <w:spacing w:line="276" w:lineRule="auto"/>
        <w:jc w:val="both"/>
        <w:rPr>
          <w:b/>
          <w:bCs/>
          <w:sz w:val="22"/>
          <w:szCs w:val="22"/>
        </w:rPr>
      </w:pPr>
      <w:r w:rsidRPr="00ED5AB7">
        <w:rPr>
          <w:b/>
          <w:bCs/>
          <w:sz w:val="22"/>
          <w:szCs w:val="22"/>
        </w:rPr>
        <w:t>DO PROCEDIMENTO</w:t>
      </w:r>
    </w:p>
    <w:p w14:paraId="696FE43A" w14:textId="77777777" w:rsidR="00BF6936" w:rsidRPr="00ED5AB7" w:rsidRDefault="00BF6936" w:rsidP="00BF6936">
      <w:pPr>
        <w:spacing w:line="276" w:lineRule="auto"/>
        <w:jc w:val="both"/>
        <w:rPr>
          <w:rFonts w:cs="Arial"/>
          <w:b/>
          <w:bCs/>
        </w:rPr>
      </w:pPr>
    </w:p>
    <w:p w14:paraId="04937E02" w14:textId="77777777" w:rsidR="00BF6936" w:rsidRPr="00ED5AB7" w:rsidRDefault="00BF6936" w:rsidP="00BF6936">
      <w:pPr>
        <w:pStyle w:val="PargrafodaLista"/>
        <w:numPr>
          <w:ilvl w:val="1"/>
          <w:numId w:val="1"/>
        </w:numPr>
        <w:spacing w:line="276" w:lineRule="auto"/>
        <w:jc w:val="both"/>
        <w:rPr>
          <w:b/>
          <w:bCs/>
          <w:sz w:val="22"/>
          <w:szCs w:val="22"/>
        </w:rPr>
      </w:pPr>
      <w:r w:rsidRPr="00ED5AB7">
        <w:rPr>
          <w:b/>
          <w:bCs/>
          <w:sz w:val="22"/>
          <w:szCs w:val="22"/>
        </w:rPr>
        <w:t>DA APRESENTAÇÃO DA PROPOSTA</w:t>
      </w:r>
    </w:p>
    <w:p w14:paraId="2955CCA6" w14:textId="77777777" w:rsidR="00BF6936" w:rsidRPr="00ED5AB7" w:rsidRDefault="00BF6936" w:rsidP="00BF6936">
      <w:pPr>
        <w:spacing w:line="276" w:lineRule="auto"/>
        <w:jc w:val="both"/>
        <w:rPr>
          <w:rFonts w:cs="Arial"/>
          <w:b/>
          <w:bCs/>
        </w:rPr>
      </w:pPr>
    </w:p>
    <w:p w14:paraId="5B98BF70"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 xml:space="preserve">O fornecedor interessado, após a divulgação do aviso de contratação direta no PNCP, </w:t>
      </w:r>
      <w:r w:rsidRPr="00ED5AB7">
        <w:rPr>
          <w:b/>
          <w:sz w:val="22"/>
          <w:szCs w:val="22"/>
        </w:rPr>
        <w:t>encaminhará proposta para o e-mail da Unidade de Compras e Licitações do SAAE-Jacareí indicado no preâmbulo</w:t>
      </w:r>
      <w:r w:rsidRPr="00ED5AB7">
        <w:rPr>
          <w:sz w:val="22"/>
          <w:szCs w:val="22"/>
        </w:rPr>
        <w:t xml:space="preserve"> durante o prazo para encaminhamento de proposta adicionais lá fixado, contendo as seguintes informações:</w:t>
      </w:r>
    </w:p>
    <w:p w14:paraId="0DF5224D" w14:textId="77777777" w:rsidR="00BF6936" w:rsidRPr="00ED5AB7" w:rsidRDefault="00BF6936" w:rsidP="00BF6936">
      <w:pPr>
        <w:pStyle w:val="PargrafodaLista"/>
        <w:autoSpaceDE w:val="0"/>
        <w:autoSpaceDN w:val="0"/>
        <w:adjustRightInd w:val="0"/>
        <w:spacing w:line="276" w:lineRule="auto"/>
        <w:ind w:left="1110"/>
        <w:jc w:val="both"/>
        <w:rPr>
          <w:sz w:val="22"/>
          <w:szCs w:val="22"/>
        </w:rPr>
      </w:pPr>
    </w:p>
    <w:p w14:paraId="1031AC0F" w14:textId="77777777" w:rsidR="00BF6936" w:rsidRPr="00ED5AB7" w:rsidRDefault="00BF6936" w:rsidP="00BF6936">
      <w:pPr>
        <w:pStyle w:val="PargrafodaLista"/>
        <w:numPr>
          <w:ilvl w:val="0"/>
          <w:numId w:val="3"/>
        </w:numPr>
        <w:autoSpaceDE w:val="0"/>
        <w:autoSpaceDN w:val="0"/>
        <w:adjustRightInd w:val="0"/>
        <w:spacing w:line="276" w:lineRule="auto"/>
        <w:ind w:left="1470"/>
        <w:jc w:val="both"/>
        <w:rPr>
          <w:sz w:val="22"/>
          <w:szCs w:val="22"/>
        </w:rPr>
      </w:pPr>
      <w:r w:rsidRPr="00ED5AB7">
        <w:rPr>
          <w:sz w:val="22"/>
          <w:szCs w:val="22"/>
        </w:rPr>
        <w:t>descrição do objeto ofertado;</w:t>
      </w:r>
    </w:p>
    <w:p w14:paraId="5CA264E2" w14:textId="77777777" w:rsidR="00BF6936" w:rsidRPr="00ED5AB7" w:rsidRDefault="00BF6936" w:rsidP="00BF6936">
      <w:pPr>
        <w:pStyle w:val="PargrafodaLista"/>
        <w:numPr>
          <w:ilvl w:val="0"/>
          <w:numId w:val="3"/>
        </w:numPr>
        <w:autoSpaceDE w:val="0"/>
        <w:autoSpaceDN w:val="0"/>
        <w:adjustRightInd w:val="0"/>
        <w:spacing w:line="276" w:lineRule="auto"/>
        <w:ind w:left="1470"/>
        <w:jc w:val="both"/>
        <w:rPr>
          <w:sz w:val="22"/>
          <w:szCs w:val="22"/>
        </w:rPr>
      </w:pPr>
      <w:r w:rsidRPr="00ED5AB7">
        <w:rPr>
          <w:sz w:val="22"/>
          <w:szCs w:val="22"/>
        </w:rPr>
        <w:t>marca do produto (quando for o caso);</w:t>
      </w:r>
    </w:p>
    <w:p w14:paraId="5D051D19" w14:textId="77777777" w:rsidR="00BF6936" w:rsidRPr="00ED5AB7" w:rsidRDefault="00BF6936" w:rsidP="00BF6936">
      <w:pPr>
        <w:pStyle w:val="PargrafodaLista"/>
        <w:numPr>
          <w:ilvl w:val="0"/>
          <w:numId w:val="3"/>
        </w:numPr>
        <w:autoSpaceDE w:val="0"/>
        <w:autoSpaceDN w:val="0"/>
        <w:adjustRightInd w:val="0"/>
        <w:spacing w:line="276" w:lineRule="auto"/>
        <w:ind w:left="1470"/>
        <w:jc w:val="both"/>
        <w:rPr>
          <w:sz w:val="22"/>
          <w:szCs w:val="22"/>
        </w:rPr>
      </w:pPr>
      <w:r w:rsidRPr="00ED5AB7">
        <w:rPr>
          <w:sz w:val="22"/>
          <w:szCs w:val="22"/>
        </w:rPr>
        <w:t>preço;</w:t>
      </w:r>
    </w:p>
    <w:p w14:paraId="283A309C" w14:textId="77777777" w:rsidR="00BF6936" w:rsidRPr="00ED5AB7" w:rsidRDefault="00BF6936" w:rsidP="00BF6936">
      <w:pPr>
        <w:pStyle w:val="PargrafodaLista"/>
        <w:autoSpaceDE w:val="0"/>
        <w:autoSpaceDN w:val="0"/>
        <w:adjustRightInd w:val="0"/>
        <w:spacing w:line="276" w:lineRule="auto"/>
        <w:ind w:left="1470"/>
        <w:jc w:val="both"/>
        <w:rPr>
          <w:b/>
          <w:sz w:val="22"/>
          <w:szCs w:val="22"/>
        </w:rPr>
      </w:pPr>
    </w:p>
    <w:p w14:paraId="5B67930F"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 xml:space="preserve">A proposta também deverá estar acompanhada de declaração </w:t>
      </w:r>
      <w:r w:rsidRPr="004B7136">
        <w:rPr>
          <w:sz w:val="22"/>
          <w:szCs w:val="22"/>
        </w:rPr>
        <w:t>(conforme modelo Anexo II deste Aviso) de que compreende a integralidade dos custos para atendimento dos direitos trabalhistas assegurados na Constituição F</w:t>
      </w:r>
      <w:r w:rsidRPr="00ED5AB7">
        <w:rPr>
          <w:sz w:val="22"/>
          <w:szCs w:val="22"/>
        </w:rPr>
        <w:t>ederal, nas leis trabalhistas, nas normas infralegais, nas convenções coletivas de trabalho e nos termos de ajustamento de conduta vigente na data de entrega das propostas.</w:t>
      </w:r>
    </w:p>
    <w:p w14:paraId="2F817DBE" w14:textId="77777777" w:rsidR="00BF6936" w:rsidRPr="00ED5AB7" w:rsidRDefault="00BF6936" w:rsidP="00BF6936">
      <w:pPr>
        <w:pStyle w:val="PargrafodaLista"/>
        <w:autoSpaceDE w:val="0"/>
        <w:autoSpaceDN w:val="0"/>
        <w:adjustRightInd w:val="0"/>
        <w:spacing w:line="276" w:lineRule="auto"/>
        <w:jc w:val="both"/>
        <w:rPr>
          <w:sz w:val="22"/>
          <w:szCs w:val="22"/>
        </w:rPr>
      </w:pPr>
    </w:p>
    <w:p w14:paraId="15C1ACF4"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Todas as especificações do objeto contidas na proposta, em especial o preço, vinculam a Contratada.</w:t>
      </w:r>
    </w:p>
    <w:p w14:paraId="4214D8B1" w14:textId="77777777" w:rsidR="00BF6936" w:rsidRPr="00ED5AB7" w:rsidRDefault="00BF6936" w:rsidP="00BF6936">
      <w:pPr>
        <w:pStyle w:val="PargrafodaLista"/>
        <w:spacing w:line="276" w:lineRule="auto"/>
        <w:jc w:val="both"/>
        <w:rPr>
          <w:sz w:val="22"/>
          <w:szCs w:val="22"/>
        </w:rPr>
      </w:pPr>
    </w:p>
    <w:p w14:paraId="34C9E627"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Nos valores propostos estarão inclusos todos os custos operacionais, encargos previdenciários, trabalhistas, tributários, comerciais e quaisquer outros que incidam direta ou indiretamente na prestação dos serviços;</w:t>
      </w:r>
    </w:p>
    <w:p w14:paraId="408F3691" w14:textId="77777777" w:rsidR="00BF6936" w:rsidRPr="00ED5AB7" w:rsidRDefault="00BF6936" w:rsidP="00BF6936">
      <w:pPr>
        <w:pStyle w:val="PargrafodaLista"/>
        <w:spacing w:line="276" w:lineRule="auto"/>
        <w:jc w:val="both"/>
        <w:rPr>
          <w:sz w:val="22"/>
          <w:szCs w:val="22"/>
        </w:rPr>
      </w:pPr>
    </w:p>
    <w:p w14:paraId="512D2EB1"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lastRenderedPageBreak/>
        <w:t>Os preços ofertados serão de exclusiva responsabilidade do fornecedor, não lhe assistindo o direito de pleitear qualquer alteração, sob alegação de erro, omissão ou qualquer outro pretexto.</w:t>
      </w:r>
    </w:p>
    <w:p w14:paraId="4D652A38" w14:textId="77777777" w:rsidR="00BF6936" w:rsidRPr="00ED5AB7" w:rsidRDefault="00BF6936" w:rsidP="00BF6936">
      <w:pPr>
        <w:pStyle w:val="PargrafodaLista"/>
        <w:spacing w:line="276" w:lineRule="auto"/>
        <w:jc w:val="both"/>
        <w:rPr>
          <w:sz w:val="22"/>
          <w:szCs w:val="22"/>
        </w:rPr>
      </w:pPr>
    </w:p>
    <w:p w14:paraId="3D119217"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No preço ofertado deverão estar contabilizados pela empresa todos os encargos tributários devidos, conforme a legislação aplicável.</w:t>
      </w:r>
    </w:p>
    <w:p w14:paraId="661E5DD6" w14:textId="77777777" w:rsidR="00BF6936" w:rsidRPr="00ED5AB7" w:rsidRDefault="00BF6936" w:rsidP="00BF6936">
      <w:pPr>
        <w:pStyle w:val="PargrafodaLista"/>
        <w:spacing w:line="276" w:lineRule="auto"/>
        <w:jc w:val="both"/>
        <w:rPr>
          <w:sz w:val="22"/>
          <w:szCs w:val="22"/>
        </w:rPr>
      </w:pPr>
    </w:p>
    <w:p w14:paraId="3602C0A5"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A apresentação das propostas implica obrigatoriedade do cumprimento das disposições nelas contidas, em conformidade com o que dispõe este aviso,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2A554FB" w14:textId="77777777" w:rsidR="00BF6936" w:rsidRPr="00ED5AB7" w:rsidRDefault="00BF6936" w:rsidP="00BF6936">
      <w:pPr>
        <w:pStyle w:val="PargrafodaLista"/>
        <w:jc w:val="both"/>
        <w:rPr>
          <w:sz w:val="22"/>
          <w:szCs w:val="22"/>
        </w:rPr>
      </w:pPr>
    </w:p>
    <w:p w14:paraId="3BB9EF42"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 xml:space="preserve">Ao apresentar proposta, a interessada deve estar ciente que o pagamento só poderá ser realizado em conta de titularidade do proponente. </w:t>
      </w:r>
    </w:p>
    <w:p w14:paraId="671C9B27" w14:textId="77777777" w:rsidR="00BF6936" w:rsidRPr="00ED5AB7" w:rsidRDefault="00BF6936" w:rsidP="00BF6936">
      <w:pPr>
        <w:pStyle w:val="PargrafodaLista"/>
        <w:jc w:val="both"/>
        <w:rPr>
          <w:sz w:val="22"/>
          <w:szCs w:val="22"/>
        </w:rPr>
      </w:pPr>
    </w:p>
    <w:p w14:paraId="4F7921C0"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A proponente interessada deve estar ciente dos seguintes dados fiscais da Contratante, os quais deverão ser utilizados para efeitos de preenchimento da Nota Fiscal para pagamento:</w:t>
      </w:r>
    </w:p>
    <w:p w14:paraId="7510A2E1" w14:textId="77777777" w:rsidR="00BF6936" w:rsidRPr="00ED5AB7" w:rsidRDefault="00BF6936" w:rsidP="00BF6936">
      <w:pPr>
        <w:pStyle w:val="PargrafodaLista"/>
        <w:autoSpaceDE w:val="0"/>
        <w:autoSpaceDN w:val="0"/>
        <w:adjustRightInd w:val="0"/>
        <w:spacing w:line="276" w:lineRule="auto"/>
        <w:jc w:val="both"/>
        <w:rPr>
          <w:sz w:val="22"/>
          <w:szCs w:val="22"/>
        </w:rPr>
      </w:pPr>
    </w:p>
    <w:p w14:paraId="1A4593AB" w14:textId="77777777" w:rsidR="00BF6936" w:rsidRPr="00ED5AB7" w:rsidRDefault="00BF6936" w:rsidP="00BF6936">
      <w:pPr>
        <w:pStyle w:val="PargrafodaLista"/>
        <w:numPr>
          <w:ilvl w:val="3"/>
          <w:numId w:val="1"/>
        </w:numPr>
        <w:autoSpaceDE w:val="0"/>
        <w:autoSpaceDN w:val="0"/>
        <w:adjustRightInd w:val="0"/>
        <w:spacing w:line="276" w:lineRule="auto"/>
        <w:jc w:val="both"/>
        <w:rPr>
          <w:sz w:val="22"/>
          <w:szCs w:val="22"/>
        </w:rPr>
      </w:pPr>
      <w:r w:rsidRPr="00ED5AB7">
        <w:rPr>
          <w:bCs/>
          <w:iCs/>
          <w:sz w:val="22"/>
          <w:szCs w:val="22"/>
        </w:rPr>
        <w:t xml:space="preserve">A Nota Fiscal deverá ser emitida para: </w:t>
      </w:r>
    </w:p>
    <w:p w14:paraId="7A3EB965" w14:textId="77777777" w:rsidR="00BF6936" w:rsidRPr="00ED5AB7" w:rsidRDefault="00BF6936" w:rsidP="00BF6936">
      <w:pPr>
        <w:autoSpaceDE w:val="0"/>
        <w:autoSpaceDN w:val="0"/>
        <w:adjustRightInd w:val="0"/>
        <w:spacing w:after="0" w:line="240" w:lineRule="auto"/>
        <w:contextualSpacing/>
        <w:jc w:val="both"/>
        <w:rPr>
          <w:rFonts w:cs="Arial"/>
          <w:b/>
          <w:bCs/>
          <w:i/>
          <w:iCs/>
        </w:rPr>
      </w:pPr>
    </w:p>
    <w:p w14:paraId="535B5352" w14:textId="742EDB80" w:rsidR="00BF6936" w:rsidRDefault="00BF6936" w:rsidP="00BF6936">
      <w:pPr>
        <w:autoSpaceDE w:val="0"/>
        <w:autoSpaceDN w:val="0"/>
        <w:adjustRightInd w:val="0"/>
        <w:spacing w:after="0" w:line="240" w:lineRule="auto"/>
        <w:contextualSpacing/>
        <w:jc w:val="both"/>
        <w:rPr>
          <w:rFonts w:cs="Arial"/>
          <w:b/>
          <w:bCs/>
          <w:iCs/>
        </w:rPr>
      </w:pPr>
      <w:r w:rsidRPr="00ED5AB7">
        <w:rPr>
          <w:rFonts w:cs="Arial"/>
          <w:b/>
          <w:bCs/>
          <w:iCs/>
        </w:rPr>
        <w:t>[</w:t>
      </w:r>
    </w:p>
    <w:p w14:paraId="1158BDA1" w14:textId="44A7C472" w:rsidR="00DF370E" w:rsidRPr="00DF370E" w:rsidRDefault="00BF6936" w:rsidP="00DF370E">
      <w:pPr>
        <w:pStyle w:val="PargrafodaLista"/>
        <w:autoSpaceDE w:val="0"/>
        <w:autoSpaceDN w:val="0"/>
        <w:adjustRightInd w:val="0"/>
        <w:jc w:val="both"/>
        <w:rPr>
          <w:b/>
          <w:lang w:val="pt-PT"/>
        </w:rPr>
      </w:pPr>
      <w:r w:rsidRPr="00E05584">
        <w:rPr>
          <w:b/>
          <w:lang w:val="pt-PT"/>
        </w:rPr>
        <w:tab/>
      </w:r>
      <w:bookmarkStart w:id="0" w:name="_Hlk142480253"/>
      <w:r w:rsidR="00DF370E" w:rsidRPr="00DF370E">
        <w:rPr>
          <w:b/>
          <w:lang w:val="pt-PT"/>
        </w:rPr>
        <w:t>Serviço Autônomo de Água e Esgoto de Jacareí</w:t>
      </w:r>
    </w:p>
    <w:p w14:paraId="146F8C07" w14:textId="77777777" w:rsidR="00DF370E" w:rsidRPr="00DF370E" w:rsidRDefault="00DF370E" w:rsidP="00DF370E">
      <w:pPr>
        <w:pStyle w:val="PargrafodaLista"/>
        <w:autoSpaceDE w:val="0"/>
        <w:autoSpaceDN w:val="0"/>
        <w:adjustRightInd w:val="0"/>
        <w:jc w:val="both"/>
        <w:rPr>
          <w:b/>
          <w:lang w:val="pt-PT"/>
        </w:rPr>
      </w:pPr>
      <w:r w:rsidRPr="00DF370E">
        <w:rPr>
          <w:b/>
          <w:lang w:val="pt-PT"/>
        </w:rPr>
        <w:t xml:space="preserve">CNPJ: 48.962.625/0012-13    </w:t>
      </w:r>
      <w:r w:rsidRPr="00DF370E">
        <w:rPr>
          <w:b/>
          <w:lang w:val="pt-PT"/>
        </w:rPr>
        <w:tab/>
      </w:r>
    </w:p>
    <w:p w14:paraId="165BA769" w14:textId="77777777" w:rsidR="00DF370E" w:rsidRPr="00DF370E" w:rsidRDefault="00DF370E" w:rsidP="00DF370E">
      <w:pPr>
        <w:pStyle w:val="PargrafodaLista"/>
        <w:autoSpaceDE w:val="0"/>
        <w:autoSpaceDN w:val="0"/>
        <w:adjustRightInd w:val="0"/>
        <w:jc w:val="both"/>
        <w:rPr>
          <w:b/>
          <w:lang w:val="pt-PT"/>
        </w:rPr>
      </w:pPr>
      <w:r w:rsidRPr="00DF370E">
        <w:rPr>
          <w:b/>
          <w:lang w:val="pt-PT"/>
        </w:rPr>
        <w:t>IE: 392.315.070.113</w:t>
      </w:r>
    </w:p>
    <w:p w14:paraId="2991F11B" w14:textId="553229D4" w:rsidR="00BF6936" w:rsidRPr="00ED5AB7" w:rsidRDefault="00DF370E" w:rsidP="00DF370E">
      <w:pPr>
        <w:pStyle w:val="PargrafodaLista"/>
        <w:autoSpaceDE w:val="0"/>
        <w:autoSpaceDN w:val="0"/>
        <w:adjustRightInd w:val="0"/>
        <w:jc w:val="both"/>
        <w:rPr>
          <w:b/>
          <w:lang w:val="pt-PT"/>
        </w:rPr>
      </w:pPr>
      <w:r w:rsidRPr="00DF370E">
        <w:rPr>
          <w:b/>
          <w:lang w:val="pt-PT"/>
        </w:rPr>
        <w:t>Avenida Vereador Egídio Antônio Coimbra, 1228 – Residencial Parque dos Sinos - JACAREÍ-SP.  CEP: 12.328 – 513</w:t>
      </w:r>
    </w:p>
    <w:bookmarkEnd w:id="0"/>
    <w:p w14:paraId="5EDB744B" w14:textId="77777777" w:rsidR="00BF6936" w:rsidRPr="00ED5AB7" w:rsidRDefault="00BF6936" w:rsidP="00BF693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lang w:val="pt-PT"/>
        </w:rPr>
      </w:pPr>
      <w:r w:rsidRPr="00ED5AB7">
        <w:rPr>
          <w:rFonts w:cs="Arial"/>
          <w:b/>
          <w:lang w:val="pt-PT"/>
        </w:rPr>
        <w:t>]</w:t>
      </w:r>
    </w:p>
    <w:p w14:paraId="24095922" w14:textId="77777777" w:rsidR="00BF6936" w:rsidRPr="00ED5AB7" w:rsidRDefault="00BF6936" w:rsidP="00BF693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lang w:val="pt-PT"/>
        </w:rPr>
      </w:pPr>
    </w:p>
    <w:p w14:paraId="15AD38CF" w14:textId="77777777" w:rsidR="00BF6936" w:rsidRPr="00ED5AB7" w:rsidRDefault="00BF6936" w:rsidP="00BF6936">
      <w:pPr>
        <w:pStyle w:val="PargrafodaLista"/>
        <w:numPr>
          <w:ilvl w:val="3"/>
          <w:numId w:val="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2"/>
          <w:szCs w:val="22"/>
          <w:lang w:val="pt-PT"/>
        </w:rPr>
      </w:pPr>
      <w:r w:rsidRPr="00ED5AB7">
        <w:rPr>
          <w:sz w:val="22"/>
          <w:szCs w:val="22"/>
          <w:lang w:val="pt-PT"/>
        </w:rPr>
        <w:t xml:space="preserve">A Nota Fiscal deverá ser enviada para o e-mail: </w:t>
      </w:r>
    </w:p>
    <w:p w14:paraId="31690D4E" w14:textId="77777777" w:rsidR="00BF6936" w:rsidRPr="00ED5AB7" w:rsidRDefault="00BF6936" w:rsidP="00BF693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u w:val="single"/>
          <w:lang w:val="pt-PT"/>
        </w:rPr>
      </w:pPr>
    </w:p>
    <w:p w14:paraId="26303457" w14:textId="77777777" w:rsidR="00BF6936" w:rsidRPr="00ED5AB7" w:rsidRDefault="00BF6936" w:rsidP="00BF693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lang w:val="pt-PT"/>
        </w:rPr>
      </w:pPr>
      <w:r w:rsidRPr="00ED5AB7">
        <w:rPr>
          <w:rStyle w:val="Hyperlink"/>
          <w:rFonts w:cs="Arial"/>
          <w:lang w:val="pt-PT"/>
        </w:rPr>
        <w:t>[</w:t>
      </w:r>
      <w:hyperlink r:id="rId8" w:history="1">
        <w:r w:rsidRPr="00ED5AB7">
          <w:rPr>
            <w:rStyle w:val="Hyperlink"/>
            <w:rFonts w:cs="Arial"/>
            <w:lang w:val="pt-PT"/>
          </w:rPr>
          <w:t>almoxarifado@saaejacarei.sp.gov.br</w:t>
        </w:r>
      </w:hyperlink>
      <w:r w:rsidRPr="00ED5AB7">
        <w:rPr>
          <w:rStyle w:val="Hyperlink"/>
          <w:rFonts w:cs="Arial"/>
          <w:lang w:val="pt-PT"/>
        </w:rPr>
        <w:t>]</w:t>
      </w:r>
      <w:r w:rsidRPr="00ED5AB7">
        <w:rPr>
          <w:rFonts w:cs="Arial"/>
          <w:lang w:val="pt-PT"/>
        </w:rPr>
        <w:t xml:space="preserve"> </w:t>
      </w:r>
    </w:p>
    <w:p w14:paraId="2254C0A1" w14:textId="77777777" w:rsidR="00BF6936" w:rsidRPr="00ED5AB7" w:rsidRDefault="00BF6936" w:rsidP="00BF6936">
      <w:pPr>
        <w:spacing w:line="276" w:lineRule="auto"/>
        <w:jc w:val="both"/>
        <w:rPr>
          <w:rFonts w:cs="Arial"/>
          <w:b/>
          <w:bCs/>
        </w:rPr>
      </w:pPr>
    </w:p>
    <w:p w14:paraId="286E9DDB" w14:textId="77777777" w:rsidR="00BF6936" w:rsidRPr="004B7136" w:rsidRDefault="00BF6936" w:rsidP="00BF6936">
      <w:pPr>
        <w:pStyle w:val="PargrafodaLista"/>
        <w:numPr>
          <w:ilvl w:val="1"/>
          <w:numId w:val="1"/>
        </w:numPr>
        <w:autoSpaceDE w:val="0"/>
        <w:autoSpaceDN w:val="0"/>
        <w:adjustRightInd w:val="0"/>
        <w:spacing w:line="276" w:lineRule="auto"/>
        <w:jc w:val="both"/>
        <w:rPr>
          <w:sz w:val="22"/>
          <w:szCs w:val="22"/>
        </w:rPr>
      </w:pPr>
      <w:r w:rsidRPr="004B7136">
        <w:rPr>
          <w:b/>
          <w:bCs/>
          <w:sz w:val="22"/>
          <w:szCs w:val="22"/>
        </w:rPr>
        <w:t>JULGAMENTO DAS PROPOSTAS DE PREÇO</w:t>
      </w:r>
    </w:p>
    <w:p w14:paraId="36AAAB55" w14:textId="77777777" w:rsidR="00BF6936" w:rsidRPr="004B7136" w:rsidRDefault="00BF6936" w:rsidP="00BF6936">
      <w:pPr>
        <w:autoSpaceDE w:val="0"/>
        <w:autoSpaceDN w:val="0"/>
        <w:adjustRightInd w:val="0"/>
        <w:spacing w:line="276" w:lineRule="auto"/>
        <w:jc w:val="both"/>
        <w:rPr>
          <w:rFonts w:cs="Arial"/>
        </w:rPr>
      </w:pPr>
    </w:p>
    <w:p w14:paraId="4C7BAE60" w14:textId="77777777" w:rsidR="00BF6936" w:rsidRPr="004B7136" w:rsidRDefault="00BF6936" w:rsidP="00BF6936">
      <w:pPr>
        <w:pStyle w:val="PargrafodaLista"/>
        <w:numPr>
          <w:ilvl w:val="2"/>
          <w:numId w:val="7"/>
        </w:numPr>
        <w:autoSpaceDE w:val="0"/>
        <w:autoSpaceDN w:val="0"/>
        <w:adjustRightInd w:val="0"/>
        <w:spacing w:line="276" w:lineRule="auto"/>
        <w:jc w:val="both"/>
        <w:rPr>
          <w:sz w:val="22"/>
          <w:szCs w:val="22"/>
        </w:rPr>
      </w:pPr>
      <w:r w:rsidRPr="004B7136">
        <w:rPr>
          <w:sz w:val="22"/>
          <w:szCs w:val="22"/>
        </w:rPr>
        <w:t>Encerrado o prazo de encaminhamento das propostas adicionais, será verificada a conformidade da proposta classificada em primeiro lugar quanto à adequação do objeto e à compatibilidade do preço em relação ao estipulado para a contratação.</w:t>
      </w:r>
    </w:p>
    <w:p w14:paraId="3FDD7231" w14:textId="77777777" w:rsidR="00BF6936" w:rsidRPr="004B7136" w:rsidRDefault="00BF6936" w:rsidP="00BF6936">
      <w:pPr>
        <w:pStyle w:val="PargrafodaLista"/>
        <w:autoSpaceDE w:val="0"/>
        <w:autoSpaceDN w:val="0"/>
        <w:adjustRightInd w:val="0"/>
        <w:spacing w:line="276" w:lineRule="auto"/>
        <w:ind w:left="390"/>
        <w:jc w:val="both"/>
        <w:rPr>
          <w:sz w:val="22"/>
          <w:szCs w:val="22"/>
        </w:rPr>
      </w:pPr>
    </w:p>
    <w:p w14:paraId="2D72890F" w14:textId="77777777" w:rsidR="00BF6936" w:rsidRPr="004B7136" w:rsidRDefault="00BF6936" w:rsidP="00BF6936">
      <w:pPr>
        <w:pStyle w:val="PargrafodaLista"/>
        <w:numPr>
          <w:ilvl w:val="2"/>
          <w:numId w:val="7"/>
        </w:numPr>
        <w:autoSpaceDE w:val="0"/>
        <w:autoSpaceDN w:val="0"/>
        <w:adjustRightInd w:val="0"/>
        <w:spacing w:line="276" w:lineRule="auto"/>
        <w:jc w:val="both"/>
        <w:rPr>
          <w:sz w:val="22"/>
          <w:szCs w:val="22"/>
        </w:rPr>
      </w:pPr>
      <w:r w:rsidRPr="004B7136">
        <w:rPr>
          <w:sz w:val="22"/>
          <w:szCs w:val="22"/>
        </w:rPr>
        <w:t>Analisada as propostas serão solicitados, se necessário, o envio de documentos complementares.</w:t>
      </w:r>
    </w:p>
    <w:p w14:paraId="1E00D453" w14:textId="77777777" w:rsidR="00BF6936" w:rsidRPr="004B7136" w:rsidRDefault="00BF6936" w:rsidP="00BF6936">
      <w:pPr>
        <w:pStyle w:val="PargrafodaLista"/>
        <w:jc w:val="both"/>
        <w:rPr>
          <w:sz w:val="22"/>
          <w:szCs w:val="22"/>
        </w:rPr>
      </w:pPr>
    </w:p>
    <w:p w14:paraId="20DE3FC2" w14:textId="77777777" w:rsidR="00BF6936" w:rsidRPr="004B7136" w:rsidRDefault="00BF6936" w:rsidP="00BF6936">
      <w:pPr>
        <w:pStyle w:val="PargrafodaLista"/>
        <w:numPr>
          <w:ilvl w:val="2"/>
          <w:numId w:val="7"/>
        </w:numPr>
        <w:autoSpaceDE w:val="0"/>
        <w:autoSpaceDN w:val="0"/>
        <w:adjustRightInd w:val="0"/>
        <w:spacing w:line="276" w:lineRule="auto"/>
        <w:jc w:val="both"/>
        <w:rPr>
          <w:sz w:val="22"/>
          <w:szCs w:val="22"/>
        </w:rPr>
      </w:pPr>
      <w:r w:rsidRPr="004B7136">
        <w:rPr>
          <w:sz w:val="22"/>
          <w:szCs w:val="22"/>
        </w:rPr>
        <w:lastRenderedPageBreak/>
        <w:t>O prazo de validade da proposta não será inferior a 60(sessenta) dias, a contar da data de sua apresentação.</w:t>
      </w:r>
    </w:p>
    <w:p w14:paraId="0940B385" w14:textId="77777777" w:rsidR="00BF6936" w:rsidRPr="004B7136" w:rsidRDefault="00BF6936" w:rsidP="00BF6936">
      <w:pPr>
        <w:pStyle w:val="PargrafodaLista"/>
        <w:jc w:val="both"/>
        <w:rPr>
          <w:sz w:val="22"/>
          <w:szCs w:val="22"/>
        </w:rPr>
      </w:pPr>
    </w:p>
    <w:p w14:paraId="1233B815" w14:textId="77777777" w:rsidR="00BF6936" w:rsidRPr="004B7136" w:rsidRDefault="00BF6936" w:rsidP="00BF6936">
      <w:pPr>
        <w:pStyle w:val="PargrafodaLista"/>
        <w:numPr>
          <w:ilvl w:val="2"/>
          <w:numId w:val="7"/>
        </w:numPr>
        <w:autoSpaceDE w:val="0"/>
        <w:autoSpaceDN w:val="0"/>
        <w:adjustRightInd w:val="0"/>
        <w:spacing w:line="276" w:lineRule="auto"/>
        <w:jc w:val="both"/>
        <w:rPr>
          <w:sz w:val="22"/>
          <w:szCs w:val="22"/>
        </w:rPr>
      </w:pPr>
      <w:r w:rsidRPr="004B7136">
        <w:rPr>
          <w:sz w:val="22"/>
          <w:szCs w:val="22"/>
        </w:rPr>
        <w:t>Será desclassificada a proposta vencedora que:</w:t>
      </w:r>
    </w:p>
    <w:p w14:paraId="6529AB09" w14:textId="77777777" w:rsidR="00BF6936" w:rsidRPr="00ED5AB7" w:rsidRDefault="00BF6936" w:rsidP="00BF6936">
      <w:pPr>
        <w:pStyle w:val="PargrafodaLista"/>
        <w:autoSpaceDE w:val="0"/>
        <w:autoSpaceDN w:val="0"/>
        <w:adjustRightInd w:val="0"/>
        <w:spacing w:line="276" w:lineRule="auto"/>
        <w:ind w:left="390"/>
        <w:jc w:val="both"/>
        <w:rPr>
          <w:sz w:val="22"/>
          <w:szCs w:val="22"/>
        </w:rPr>
      </w:pPr>
    </w:p>
    <w:p w14:paraId="0A9354F6"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Contiver vícios insanáveis;</w:t>
      </w:r>
    </w:p>
    <w:p w14:paraId="512F08EE"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Não obedecer às especificações técnicas pormenorizadas neste aviso ou em seus anexos;</w:t>
      </w:r>
    </w:p>
    <w:p w14:paraId="147668B5"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1D9B9DDB"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76039393" w14:textId="77777777" w:rsidR="00BF6936" w:rsidRPr="00ED5AB7" w:rsidRDefault="00BF6936" w:rsidP="00BF6936">
      <w:pPr>
        <w:pStyle w:val="PargrafodaLista"/>
        <w:numPr>
          <w:ilvl w:val="2"/>
          <w:numId w:val="1"/>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02417760" w14:textId="77777777" w:rsidR="00BF6936" w:rsidRPr="00ED5AB7" w:rsidRDefault="00BF6936" w:rsidP="00BF6936">
      <w:pPr>
        <w:pStyle w:val="PargrafodaLista"/>
        <w:autoSpaceDE w:val="0"/>
        <w:autoSpaceDN w:val="0"/>
        <w:adjustRightInd w:val="0"/>
        <w:spacing w:line="276" w:lineRule="auto"/>
        <w:jc w:val="both"/>
        <w:rPr>
          <w:sz w:val="22"/>
          <w:szCs w:val="22"/>
        </w:rPr>
      </w:pPr>
    </w:p>
    <w:p w14:paraId="248D52DA" w14:textId="77777777" w:rsidR="00BF6936" w:rsidRPr="00ED5AB7" w:rsidRDefault="00BF6936" w:rsidP="00BF6936">
      <w:pPr>
        <w:pStyle w:val="PargrafodaLista"/>
        <w:numPr>
          <w:ilvl w:val="2"/>
          <w:numId w:val="7"/>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5CB038C8" w14:textId="77777777" w:rsidR="00BF6936" w:rsidRPr="00ED5AB7" w:rsidRDefault="00BF6936" w:rsidP="00BF6936">
      <w:pPr>
        <w:pStyle w:val="PargrafodaLista"/>
        <w:autoSpaceDE w:val="0"/>
        <w:autoSpaceDN w:val="0"/>
        <w:adjustRightInd w:val="0"/>
        <w:spacing w:line="276" w:lineRule="auto"/>
        <w:jc w:val="both"/>
        <w:rPr>
          <w:sz w:val="22"/>
          <w:szCs w:val="22"/>
        </w:rPr>
      </w:pPr>
    </w:p>
    <w:p w14:paraId="6F7F3B5A" w14:textId="77777777" w:rsidR="00BF6936" w:rsidRPr="00ED5AB7" w:rsidRDefault="00BF6936" w:rsidP="00BF6936">
      <w:pPr>
        <w:pStyle w:val="PargrafodaLista"/>
        <w:numPr>
          <w:ilvl w:val="1"/>
          <w:numId w:val="4"/>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F14DEB5" w14:textId="77777777" w:rsidR="00BF6936" w:rsidRPr="00ED5AB7" w:rsidRDefault="00BF6936" w:rsidP="00BF6936">
      <w:pPr>
        <w:pStyle w:val="PargrafodaLista"/>
        <w:autoSpaceDE w:val="0"/>
        <w:autoSpaceDN w:val="0"/>
        <w:adjustRightInd w:val="0"/>
        <w:spacing w:line="276" w:lineRule="auto"/>
        <w:jc w:val="both"/>
        <w:rPr>
          <w:sz w:val="22"/>
          <w:szCs w:val="22"/>
        </w:rPr>
      </w:pPr>
    </w:p>
    <w:p w14:paraId="5EB0BF10" w14:textId="77777777" w:rsidR="00BF6936" w:rsidRPr="00ED5AB7" w:rsidRDefault="00BF6936" w:rsidP="00BF6936">
      <w:pPr>
        <w:pStyle w:val="PargrafodaLista"/>
        <w:numPr>
          <w:ilvl w:val="2"/>
          <w:numId w:val="7"/>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3D9EA5A6" w14:textId="77777777" w:rsidR="00BF6936" w:rsidRPr="00ED5AB7" w:rsidRDefault="00BF6936" w:rsidP="00BF6936">
      <w:pPr>
        <w:pStyle w:val="PargrafodaLista"/>
        <w:autoSpaceDE w:val="0"/>
        <w:autoSpaceDN w:val="0"/>
        <w:adjustRightInd w:val="0"/>
        <w:spacing w:line="276" w:lineRule="auto"/>
        <w:jc w:val="both"/>
        <w:rPr>
          <w:sz w:val="22"/>
          <w:szCs w:val="22"/>
        </w:rPr>
      </w:pPr>
    </w:p>
    <w:p w14:paraId="0A45AD2C" w14:textId="77777777" w:rsidR="00BF6936" w:rsidRPr="00ED5AB7" w:rsidRDefault="00BF6936" w:rsidP="00BF6936">
      <w:pPr>
        <w:pStyle w:val="PargrafodaLista"/>
        <w:numPr>
          <w:ilvl w:val="2"/>
          <w:numId w:val="7"/>
        </w:numPr>
        <w:autoSpaceDE w:val="0"/>
        <w:autoSpaceDN w:val="0"/>
        <w:adjustRightInd w:val="0"/>
        <w:spacing w:line="276" w:lineRule="auto"/>
        <w:jc w:val="both"/>
        <w:rPr>
          <w:sz w:val="22"/>
          <w:szCs w:val="22"/>
        </w:rPr>
      </w:pPr>
      <w:r w:rsidRPr="00ED5AB7">
        <w:rPr>
          <w:sz w:val="22"/>
          <w:szCs w:val="22"/>
        </w:rPr>
        <w:t>Erros no preenchimento da planilha não constituem motivo para a desclassificação da proposta. A planilha pode ser ajustada pelo fornecedor, no prazo de 03 (três) dias úteis a contar da solicitação do agente público responsável pela condução do procedimento de dispensa, desde que não haja majoração do preço.</w:t>
      </w:r>
    </w:p>
    <w:p w14:paraId="2E11189F" w14:textId="77777777" w:rsidR="00BF6936" w:rsidRPr="00ED5AB7" w:rsidRDefault="00BF6936" w:rsidP="00BF6936">
      <w:pPr>
        <w:pStyle w:val="PargrafodaLista"/>
        <w:rPr>
          <w:sz w:val="22"/>
          <w:szCs w:val="22"/>
        </w:rPr>
      </w:pPr>
    </w:p>
    <w:p w14:paraId="60EA68F9" w14:textId="77777777" w:rsidR="00BF6936" w:rsidRPr="00ED5AB7" w:rsidRDefault="00BF6936" w:rsidP="00BF6936">
      <w:pPr>
        <w:pStyle w:val="PargrafodaLista"/>
        <w:numPr>
          <w:ilvl w:val="2"/>
          <w:numId w:val="7"/>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1BC9F0CD" w14:textId="77777777" w:rsidR="00BF6936" w:rsidRPr="00ED5AB7" w:rsidRDefault="00BF6936" w:rsidP="00BF6936">
      <w:pPr>
        <w:autoSpaceDE w:val="0"/>
        <w:autoSpaceDN w:val="0"/>
        <w:adjustRightInd w:val="0"/>
        <w:spacing w:after="0" w:line="276" w:lineRule="auto"/>
        <w:ind w:left="1416"/>
        <w:jc w:val="both"/>
        <w:rPr>
          <w:rFonts w:cs="Arial"/>
        </w:rPr>
      </w:pPr>
    </w:p>
    <w:p w14:paraId="2D27A1DF" w14:textId="77777777" w:rsidR="00BF6936" w:rsidRPr="00ED5AB7" w:rsidRDefault="00BF6936" w:rsidP="00BF6936">
      <w:pPr>
        <w:pStyle w:val="PargrafodaLista"/>
        <w:numPr>
          <w:ilvl w:val="1"/>
          <w:numId w:val="7"/>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6479A0BB" w14:textId="77777777" w:rsidR="00BF6936" w:rsidRPr="00ED5AB7" w:rsidRDefault="00BF6936" w:rsidP="00BF6936">
      <w:pPr>
        <w:pStyle w:val="PargrafodaLista"/>
        <w:autoSpaceDE w:val="0"/>
        <w:autoSpaceDN w:val="0"/>
        <w:adjustRightInd w:val="0"/>
        <w:spacing w:line="276" w:lineRule="auto"/>
        <w:ind w:left="390"/>
        <w:jc w:val="both"/>
        <w:rPr>
          <w:sz w:val="22"/>
          <w:szCs w:val="22"/>
        </w:rPr>
      </w:pPr>
    </w:p>
    <w:p w14:paraId="29181308" w14:textId="77777777" w:rsidR="00BF6936" w:rsidRPr="00ED5AB7" w:rsidRDefault="00BF6936" w:rsidP="00BF6936">
      <w:pPr>
        <w:pStyle w:val="PargrafodaLista"/>
        <w:numPr>
          <w:ilvl w:val="1"/>
          <w:numId w:val="7"/>
        </w:numPr>
        <w:autoSpaceDE w:val="0"/>
        <w:autoSpaceDN w:val="0"/>
        <w:adjustRightInd w:val="0"/>
        <w:spacing w:line="276" w:lineRule="auto"/>
        <w:jc w:val="both"/>
        <w:rPr>
          <w:sz w:val="22"/>
          <w:szCs w:val="22"/>
        </w:rPr>
      </w:pPr>
      <w:r w:rsidRPr="00ED5AB7">
        <w:rPr>
          <w:sz w:val="22"/>
          <w:szCs w:val="22"/>
        </w:rPr>
        <w:lastRenderedPageBreak/>
        <w:t>Se a proposta vencedora for desclassificada, será examinada a proposta subsequente, e, assim sucessivamente, na ordem de classificação.</w:t>
      </w:r>
    </w:p>
    <w:p w14:paraId="1B9EDF5E" w14:textId="77777777" w:rsidR="00BF6936" w:rsidRPr="00ED5AB7" w:rsidRDefault="00BF6936" w:rsidP="00BF6936">
      <w:pPr>
        <w:pStyle w:val="PargrafodaLista"/>
        <w:jc w:val="both"/>
        <w:rPr>
          <w:sz w:val="22"/>
          <w:szCs w:val="22"/>
        </w:rPr>
      </w:pPr>
    </w:p>
    <w:p w14:paraId="38EBDB3C" w14:textId="77777777" w:rsidR="00BF6936" w:rsidRPr="00ED5AB7" w:rsidRDefault="00BF6936" w:rsidP="00BF6936">
      <w:pPr>
        <w:pStyle w:val="PargrafodaLista"/>
        <w:numPr>
          <w:ilvl w:val="1"/>
          <w:numId w:val="7"/>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4B466E94" w14:textId="77777777" w:rsidR="00BF6936" w:rsidRPr="00ED5AB7" w:rsidRDefault="00BF6936" w:rsidP="00BF6936">
      <w:pPr>
        <w:autoSpaceDE w:val="0"/>
        <w:autoSpaceDN w:val="0"/>
        <w:adjustRightInd w:val="0"/>
        <w:spacing w:after="0" w:line="276" w:lineRule="auto"/>
        <w:ind w:left="708"/>
        <w:jc w:val="both"/>
        <w:rPr>
          <w:rFonts w:cs="Arial"/>
        </w:rPr>
      </w:pPr>
    </w:p>
    <w:p w14:paraId="680CFF2D" w14:textId="77777777" w:rsidR="00BF6936" w:rsidRPr="00ED5AB7" w:rsidRDefault="00BF6936" w:rsidP="00BF6936">
      <w:pPr>
        <w:pStyle w:val="PargrafodaLista"/>
        <w:numPr>
          <w:ilvl w:val="0"/>
          <w:numId w:val="7"/>
        </w:numPr>
        <w:autoSpaceDE w:val="0"/>
        <w:autoSpaceDN w:val="0"/>
        <w:adjustRightInd w:val="0"/>
        <w:spacing w:line="276" w:lineRule="auto"/>
        <w:jc w:val="both"/>
        <w:rPr>
          <w:b/>
          <w:bCs/>
          <w:sz w:val="22"/>
          <w:szCs w:val="22"/>
        </w:rPr>
      </w:pPr>
      <w:r w:rsidRPr="00ED5AB7">
        <w:rPr>
          <w:b/>
          <w:bCs/>
          <w:sz w:val="22"/>
          <w:szCs w:val="22"/>
        </w:rPr>
        <w:t>HABILITAÇÃO</w:t>
      </w:r>
    </w:p>
    <w:p w14:paraId="55A65243" w14:textId="77777777" w:rsidR="00BF6936" w:rsidRPr="00ED5AB7" w:rsidRDefault="00BF6936" w:rsidP="00BF6936">
      <w:pPr>
        <w:autoSpaceDE w:val="0"/>
        <w:autoSpaceDN w:val="0"/>
        <w:adjustRightInd w:val="0"/>
        <w:spacing w:after="0" w:line="276" w:lineRule="auto"/>
        <w:ind w:left="708"/>
        <w:jc w:val="both"/>
        <w:rPr>
          <w:rFonts w:cs="Arial"/>
          <w:b/>
          <w:bCs/>
        </w:rPr>
      </w:pPr>
    </w:p>
    <w:p w14:paraId="68AECA46" w14:textId="77777777" w:rsidR="00BF6936" w:rsidRPr="00ED5AB7" w:rsidRDefault="00BF6936" w:rsidP="00BF6936">
      <w:pPr>
        <w:pStyle w:val="PargrafodaLista"/>
        <w:numPr>
          <w:ilvl w:val="1"/>
          <w:numId w:val="7"/>
        </w:numPr>
        <w:autoSpaceDE w:val="0"/>
        <w:autoSpaceDN w:val="0"/>
        <w:adjustRightInd w:val="0"/>
        <w:spacing w:line="276" w:lineRule="auto"/>
        <w:jc w:val="both"/>
        <w:rPr>
          <w:sz w:val="22"/>
          <w:szCs w:val="22"/>
        </w:rPr>
      </w:pPr>
      <w:r w:rsidRPr="00ED5AB7">
        <w:rPr>
          <w:sz w:val="22"/>
          <w:szCs w:val="22"/>
        </w:rPr>
        <w:t>Os documentos a serem exigidos para fins de habilitação constam da</w:t>
      </w:r>
      <w:r w:rsidRPr="00ED5AB7">
        <w:rPr>
          <w:b/>
          <w:bCs/>
          <w:sz w:val="22"/>
          <w:szCs w:val="22"/>
        </w:rPr>
        <w:t xml:space="preserve"> DOCUMENTAÇÃO EXIGIDA PARA HABILITAÇÃO </w:t>
      </w:r>
      <w:r w:rsidRPr="00ED5AB7">
        <w:rPr>
          <w:sz w:val="22"/>
          <w:szCs w:val="22"/>
        </w:rPr>
        <w:t>deste aviso e serão solicitados do fornecedor mais bem classificado.</w:t>
      </w:r>
    </w:p>
    <w:p w14:paraId="1492DBE3" w14:textId="77777777" w:rsidR="00BF6936" w:rsidRPr="00ED5AB7" w:rsidRDefault="00BF6936" w:rsidP="00BF6936">
      <w:pPr>
        <w:pStyle w:val="PargrafodaLista"/>
        <w:autoSpaceDE w:val="0"/>
        <w:autoSpaceDN w:val="0"/>
        <w:adjustRightInd w:val="0"/>
        <w:spacing w:line="276" w:lineRule="auto"/>
        <w:ind w:left="390"/>
        <w:jc w:val="both"/>
        <w:rPr>
          <w:sz w:val="22"/>
          <w:szCs w:val="22"/>
        </w:rPr>
      </w:pPr>
    </w:p>
    <w:p w14:paraId="610A61FD" w14:textId="77777777" w:rsidR="00BF6936" w:rsidRPr="004B7136" w:rsidRDefault="00BF6936" w:rsidP="00BF6936">
      <w:pPr>
        <w:pStyle w:val="PargrafodaLista"/>
        <w:numPr>
          <w:ilvl w:val="2"/>
          <w:numId w:val="7"/>
        </w:numPr>
        <w:autoSpaceDE w:val="0"/>
        <w:autoSpaceDN w:val="0"/>
        <w:adjustRightInd w:val="0"/>
        <w:spacing w:line="276" w:lineRule="auto"/>
        <w:jc w:val="both"/>
        <w:rPr>
          <w:sz w:val="22"/>
          <w:szCs w:val="22"/>
        </w:rPr>
      </w:pPr>
      <w:r w:rsidRPr="004B7136">
        <w:rPr>
          <w:rFonts w:eastAsiaTheme="minorHAnsi"/>
          <w:b/>
          <w:bCs/>
          <w:sz w:val="22"/>
          <w:szCs w:val="22"/>
        </w:rPr>
        <w:t>HABILITAÇÃO JURÍDICA</w:t>
      </w:r>
    </w:p>
    <w:p w14:paraId="665E0E89" w14:textId="77777777" w:rsidR="00BF6936" w:rsidRPr="00ED5AB7" w:rsidRDefault="00BF6936" w:rsidP="00BF6936">
      <w:pPr>
        <w:autoSpaceDE w:val="0"/>
        <w:autoSpaceDN w:val="0"/>
        <w:adjustRightInd w:val="0"/>
        <w:spacing w:line="276" w:lineRule="auto"/>
        <w:jc w:val="both"/>
        <w:rPr>
          <w:rFonts w:cs="Arial"/>
          <w:b/>
          <w:bCs/>
        </w:rPr>
      </w:pPr>
    </w:p>
    <w:p w14:paraId="41607FA0" w14:textId="77777777" w:rsidR="00BF6936" w:rsidRPr="00ED5AB7" w:rsidRDefault="00BF6936" w:rsidP="00BF6936">
      <w:pPr>
        <w:autoSpaceDE w:val="0"/>
        <w:autoSpaceDN w:val="0"/>
        <w:adjustRightInd w:val="0"/>
        <w:spacing w:line="276" w:lineRule="auto"/>
        <w:jc w:val="both"/>
        <w:rPr>
          <w:rFonts w:cs="Arial"/>
        </w:rPr>
      </w:pPr>
      <w:r w:rsidRPr="00ED5AB7">
        <w:rPr>
          <w:rFonts w:cs="Arial"/>
          <w:b/>
          <w:bCs/>
        </w:rPr>
        <w:t>a) Registro empresarial na Junta Comercial</w:t>
      </w:r>
      <w:r w:rsidRPr="00ED5AB7">
        <w:rPr>
          <w:rFonts w:cs="Arial"/>
        </w:rPr>
        <w:t>, no caso de empresário individual (ou cédula de identidade em se tratando de pessoa física não empresária);</w:t>
      </w:r>
    </w:p>
    <w:p w14:paraId="2E0CFF82" w14:textId="77777777" w:rsidR="00BF6936" w:rsidRPr="00ED5AB7" w:rsidRDefault="00BF6936" w:rsidP="00BF6936">
      <w:pPr>
        <w:autoSpaceDE w:val="0"/>
        <w:autoSpaceDN w:val="0"/>
        <w:adjustRightInd w:val="0"/>
        <w:spacing w:line="276" w:lineRule="auto"/>
        <w:jc w:val="both"/>
        <w:rPr>
          <w:rFonts w:cs="Arial"/>
        </w:rPr>
      </w:pPr>
      <w:r w:rsidRPr="00ED5AB7">
        <w:rPr>
          <w:rFonts w:cs="Arial"/>
          <w:b/>
          <w:bCs/>
        </w:rPr>
        <w:t>b) Ato constitutivo, estatuto ou contrato social em vigor</w:t>
      </w:r>
      <w:r w:rsidRPr="00ED5AB7">
        <w:rPr>
          <w:rFonts w:cs="Arial"/>
        </w:rPr>
        <w:t>, devidamente registrado na Junta Comercial, em se tratando de sociedade empresária;</w:t>
      </w:r>
    </w:p>
    <w:p w14:paraId="43B2E4A9" w14:textId="77777777" w:rsidR="00BF6936" w:rsidRPr="00ED5AB7" w:rsidRDefault="00BF6936" w:rsidP="00BF6936">
      <w:pPr>
        <w:autoSpaceDE w:val="0"/>
        <w:autoSpaceDN w:val="0"/>
        <w:adjustRightInd w:val="0"/>
        <w:spacing w:line="276" w:lineRule="auto"/>
        <w:jc w:val="both"/>
        <w:rPr>
          <w:rFonts w:cs="Arial"/>
        </w:rPr>
      </w:pPr>
      <w:r w:rsidRPr="00ED5AB7">
        <w:rPr>
          <w:rFonts w:cs="Arial"/>
          <w:b/>
          <w:bCs/>
        </w:rPr>
        <w:t>c) Documentos de eleição ou designação dos atuais administradores</w:t>
      </w:r>
      <w:r w:rsidRPr="00ED5AB7">
        <w:rPr>
          <w:rFonts w:cs="Arial"/>
        </w:rPr>
        <w:t>, tratando-se de sociedade empresária;</w:t>
      </w:r>
    </w:p>
    <w:p w14:paraId="40FAF758" w14:textId="77777777" w:rsidR="00BF6936" w:rsidRPr="00ED5AB7" w:rsidRDefault="00BF6936" w:rsidP="00BF6936">
      <w:pPr>
        <w:autoSpaceDE w:val="0"/>
        <w:autoSpaceDN w:val="0"/>
        <w:adjustRightInd w:val="0"/>
        <w:spacing w:after="0" w:line="240" w:lineRule="auto"/>
        <w:jc w:val="both"/>
        <w:rPr>
          <w:rFonts w:eastAsiaTheme="minorHAnsi" w:cs="Arial"/>
          <w:b/>
          <w:bCs/>
        </w:rPr>
      </w:pPr>
      <w:r w:rsidRPr="00ED5AB7">
        <w:rPr>
          <w:rFonts w:eastAsiaTheme="minorHAnsi" w:cs="Arial"/>
          <w:b/>
          <w:bCs/>
        </w:rPr>
        <w:t>d) Ato constitutivo devidamente registrado no Registro Civil de Pessoas Jurídicas tratando-se de sociedade não empresária</w:t>
      </w:r>
      <w:r w:rsidRPr="00ED5AB7">
        <w:rPr>
          <w:rFonts w:eastAsiaTheme="minorHAnsi" w:cs="Arial"/>
        </w:rPr>
        <w:t>,</w:t>
      </w:r>
      <w:r w:rsidRPr="00ED5AB7">
        <w:rPr>
          <w:rFonts w:eastAsiaTheme="minorHAnsi" w:cs="Arial"/>
          <w:b/>
          <w:bCs/>
        </w:rPr>
        <w:t xml:space="preserve"> </w:t>
      </w:r>
      <w:r w:rsidRPr="00ED5AB7">
        <w:rPr>
          <w:rFonts w:eastAsiaTheme="minorHAnsi" w:cs="Arial"/>
        </w:rPr>
        <w:t>acompanhado de prova da diretoria em exercício;</w:t>
      </w:r>
    </w:p>
    <w:p w14:paraId="76EFBD89" w14:textId="77777777" w:rsidR="00BF6936" w:rsidRPr="00ED5AB7" w:rsidRDefault="00BF6936" w:rsidP="00BF6936">
      <w:pPr>
        <w:autoSpaceDE w:val="0"/>
        <w:autoSpaceDN w:val="0"/>
        <w:adjustRightInd w:val="0"/>
        <w:spacing w:after="0" w:line="240" w:lineRule="auto"/>
        <w:jc w:val="both"/>
        <w:rPr>
          <w:rFonts w:eastAsiaTheme="minorHAnsi" w:cs="Arial"/>
          <w:b/>
          <w:bCs/>
        </w:rPr>
      </w:pPr>
    </w:p>
    <w:p w14:paraId="6647376A" w14:textId="77777777" w:rsidR="00BF6936" w:rsidRPr="00ED5AB7" w:rsidRDefault="00BF6936" w:rsidP="00BF6936">
      <w:pPr>
        <w:autoSpaceDE w:val="0"/>
        <w:autoSpaceDN w:val="0"/>
        <w:adjustRightInd w:val="0"/>
        <w:spacing w:after="0" w:line="240" w:lineRule="auto"/>
        <w:jc w:val="both"/>
        <w:rPr>
          <w:rFonts w:eastAsiaTheme="minorHAnsi" w:cs="Arial"/>
        </w:rPr>
      </w:pPr>
      <w:r w:rsidRPr="00ED5AB7">
        <w:rPr>
          <w:rFonts w:eastAsiaTheme="minorHAnsi" w:cs="Arial"/>
          <w:b/>
          <w:bCs/>
        </w:rPr>
        <w:t xml:space="preserve">e) Decreto de autorização, tratando-se de sociedade estrangeira </w:t>
      </w:r>
      <w:r w:rsidRPr="00ED5AB7">
        <w:rPr>
          <w:rFonts w:eastAsiaTheme="minorHAnsi" w:cs="Arial"/>
        </w:rPr>
        <w:t>no país e ato de registro ou autorização para funcionamento expedida pelo órgão competente, quando a atividade assim o exigir.</w:t>
      </w:r>
    </w:p>
    <w:p w14:paraId="5525C715" w14:textId="77777777" w:rsidR="00BF6936" w:rsidRPr="00ED5AB7" w:rsidRDefault="00BF6936" w:rsidP="00BF6936">
      <w:pPr>
        <w:autoSpaceDE w:val="0"/>
        <w:autoSpaceDN w:val="0"/>
        <w:adjustRightInd w:val="0"/>
        <w:spacing w:after="0" w:line="240" w:lineRule="auto"/>
        <w:jc w:val="both"/>
        <w:rPr>
          <w:rFonts w:eastAsiaTheme="minorHAnsi" w:cs="Arial"/>
          <w:b/>
          <w:bCs/>
        </w:rPr>
      </w:pPr>
    </w:p>
    <w:p w14:paraId="255347D9" w14:textId="77777777" w:rsidR="00BF6936" w:rsidRPr="00ED5AB7" w:rsidRDefault="00BF6936" w:rsidP="00BF6936">
      <w:pPr>
        <w:autoSpaceDE w:val="0"/>
        <w:autoSpaceDN w:val="0"/>
        <w:adjustRightInd w:val="0"/>
        <w:spacing w:after="0" w:line="240" w:lineRule="auto"/>
        <w:jc w:val="both"/>
        <w:rPr>
          <w:rFonts w:eastAsiaTheme="minorHAnsi" w:cs="Arial"/>
        </w:rPr>
      </w:pPr>
      <w:r w:rsidRPr="00ED5AB7">
        <w:rPr>
          <w:rFonts w:eastAsiaTheme="minorHAnsi" w:cs="Arial"/>
          <w:b/>
          <w:bCs/>
        </w:rPr>
        <w:t xml:space="preserve">6.6.1.1. </w:t>
      </w:r>
      <w:r w:rsidRPr="00ED5AB7">
        <w:rPr>
          <w:rFonts w:eastAsiaTheme="minorHAnsi" w:cs="Arial"/>
        </w:rPr>
        <w:t>Os documentos descritos acima deverão estar acompanhados de todas as alterações ou da consolidação respectiva, conforme legislação em vigor.</w:t>
      </w:r>
    </w:p>
    <w:p w14:paraId="06F813CC" w14:textId="77777777" w:rsidR="00BF6936" w:rsidRPr="00ED5AB7" w:rsidRDefault="00BF6936" w:rsidP="00BF6936">
      <w:pPr>
        <w:autoSpaceDE w:val="0"/>
        <w:autoSpaceDN w:val="0"/>
        <w:adjustRightInd w:val="0"/>
        <w:spacing w:after="0" w:line="240" w:lineRule="auto"/>
        <w:jc w:val="both"/>
        <w:rPr>
          <w:rFonts w:eastAsiaTheme="minorHAnsi" w:cs="Arial"/>
          <w:b/>
          <w:bCs/>
        </w:rPr>
      </w:pPr>
    </w:p>
    <w:p w14:paraId="761C22EB" w14:textId="77777777" w:rsidR="00BF6936" w:rsidRPr="00ED5AB7" w:rsidRDefault="00BF6936" w:rsidP="00BF6936">
      <w:pPr>
        <w:autoSpaceDE w:val="0"/>
        <w:autoSpaceDN w:val="0"/>
        <w:adjustRightInd w:val="0"/>
        <w:spacing w:after="0" w:line="240" w:lineRule="auto"/>
        <w:jc w:val="both"/>
        <w:rPr>
          <w:rFonts w:eastAsiaTheme="minorHAnsi" w:cs="Arial"/>
        </w:rPr>
      </w:pPr>
      <w:r w:rsidRPr="00ED5AB7">
        <w:rPr>
          <w:rFonts w:eastAsiaTheme="minorHAnsi" w:cs="Arial"/>
          <w:b/>
          <w:bCs/>
        </w:rPr>
        <w:t xml:space="preserve">6.6.1.2. </w:t>
      </w:r>
      <w:r w:rsidRPr="00ED5AB7">
        <w:rPr>
          <w:rFonts w:eastAsiaTheme="minorHAnsi" w:cs="Arial"/>
        </w:rPr>
        <w:t>O objeto social da empresa deverá ser compatível com o objeto desta contratação.</w:t>
      </w:r>
    </w:p>
    <w:p w14:paraId="307478D9" w14:textId="77777777" w:rsidR="00BF6936" w:rsidRPr="00ED5AB7" w:rsidRDefault="00BF6936" w:rsidP="00BF6936">
      <w:pPr>
        <w:autoSpaceDE w:val="0"/>
        <w:autoSpaceDN w:val="0"/>
        <w:adjustRightInd w:val="0"/>
        <w:spacing w:after="0" w:line="240" w:lineRule="auto"/>
        <w:jc w:val="both"/>
        <w:rPr>
          <w:rFonts w:eastAsiaTheme="minorHAnsi" w:cs="Arial"/>
          <w:b/>
          <w:bCs/>
        </w:rPr>
      </w:pPr>
    </w:p>
    <w:p w14:paraId="7F4CF0D3" w14:textId="77777777" w:rsidR="00BF6936" w:rsidRPr="00ED5AB7" w:rsidRDefault="00BF6936" w:rsidP="00BF6936">
      <w:pPr>
        <w:autoSpaceDE w:val="0"/>
        <w:autoSpaceDN w:val="0"/>
        <w:adjustRightInd w:val="0"/>
        <w:spacing w:after="0" w:line="240" w:lineRule="auto"/>
        <w:jc w:val="both"/>
        <w:rPr>
          <w:rFonts w:eastAsiaTheme="minorHAnsi" w:cs="Arial"/>
          <w:b/>
          <w:bCs/>
        </w:rPr>
      </w:pPr>
      <w:r w:rsidRPr="00ED5AB7">
        <w:rPr>
          <w:rFonts w:eastAsiaTheme="minorHAnsi" w:cs="Arial"/>
          <w:b/>
          <w:bCs/>
        </w:rPr>
        <w:t xml:space="preserve">6.6.2. REGULARIDADE FISCAL, SOCIAL, TRABALHISTA E ECONÔMICO FINANCEIRA </w:t>
      </w:r>
    </w:p>
    <w:p w14:paraId="45BFC03E" w14:textId="77777777" w:rsidR="00BF6936" w:rsidRPr="00ED5AB7" w:rsidRDefault="00BF6936" w:rsidP="00BF6936">
      <w:pPr>
        <w:autoSpaceDE w:val="0"/>
        <w:autoSpaceDN w:val="0"/>
        <w:adjustRightInd w:val="0"/>
        <w:spacing w:after="0" w:line="240" w:lineRule="auto"/>
        <w:jc w:val="both"/>
        <w:rPr>
          <w:rFonts w:eastAsiaTheme="minorHAnsi" w:cs="Arial"/>
          <w:b/>
          <w:bCs/>
        </w:rPr>
      </w:pPr>
    </w:p>
    <w:p w14:paraId="683EF272" w14:textId="77777777" w:rsidR="00BF6936" w:rsidRPr="00ED5AB7" w:rsidRDefault="00BF6936" w:rsidP="00BF6936">
      <w:pPr>
        <w:pStyle w:val="PargrafodaLista"/>
        <w:numPr>
          <w:ilvl w:val="0"/>
          <w:numId w:val="5"/>
        </w:numPr>
        <w:autoSpaceDE w:val="0"/>
        <w:autoSpaceDN w:val="0"/>
        <w:adjustRightInd w:val="0"/>
        <w:jc w:val="both"/>
        <w:rPr>
          <w:rFonts w:eastAsiaTheme="minorHAnsi"/>
          <w:sz w:val="22"/>
          <w:szCs w:val="22"/>
        </w:rPr>
      </w:pPr>
      <w:r w:rsidRPr="00ED5AB7">
        <w:rPr>
          <w:rFonts w:eastAsiaTheme="minorHAnsi"/>
          <w:sz w:val="22"/>
          <w:szCs w:val="22"/>
        </w:rPr>
        <w:t xml:space="preserve">Prova de Inscrição no Cadastro Nacional de Pessoas Jurídicas do Ministério da Fazenda </w:t>
      </w:r>
      <w:r w:rsidRPr="00ED5AB7">
        <w:rPr>
          <w:rFonts w:eastAsiaTheme="minorHAnsi"/>
          <w:b/>
          <w:bCs/>
          <w:sz w:val="22"/>
          <w:szCs w:val="22"/>
        </w:rPr>
        <w:t xml:space="preserve">(CNPJ) </w:t>
      </w:r>
      <w:r w:rsidRPr="00ED5AB7">
        <w:rPr>
          <w:rFonts w:eastAsiaTheme="minorHAnsi"/>
          <w:sz w:val="22"/>
          <w:szCs w:val="22"/>
        </w:rPr>
        <w:t xml:space="preserve">ou no Cadastro de Pessoas Físicas </w:t>
      </w:r>
      <w:r w:rsidRPr="00ED5AB7">
        <w:rPr>
          <w:rFonts w:eastAsiaTheme="minorHAnsi"/>
          <w:b/>
          <w:bCs/>
          <w:sz w:val="22"/>
          <w:szCs w:val="22"/>
        </w:rPr>
        <w:t>(CPF)</w:t>
      </w:r>
      <w:r w:rsidRPr="00ED5AB7">
        <w:rPr>
          <w:rFonts w:eastAsiaTheme="minorHAnsi"/>
          <w:sz w:val="22"/>
          <w:szCs w:val="22"/>
        </w:rPr>
        <w:t>;</w:t>
      </w:r>
    </w:p>
    <w:p w14:paraId="51E7FD25" w14:textId="77777777" w:rsidR="00BF6936" w:rsidRPr="00ED5AB7" w:rsidRDefault="00BF6936" w:rsidP="00BF6936">
      <w:pPr>
        <w:autoSpaceDE w:val="0"/>
        <w:autoSpaceDN w:val="0"/>
        <w:adjustRightInd w:val="0"/>
        <w:spacing w:after="0" w:line="240" w:lineRule="auto"/>
        <w:jc w:val="both"/>
        <w:rPr>
          <w:rFonts w:eastAsiaTheme="minorHAnsi" w:cs="Arial"/>
          <w:b/>
          <w:bCs/>
        </w:rPr>
      </w:pPr>
    </w:p>
    <w:p w14:paraId="4BE74656" w14:textId="77777777" w:rsidR="00BF6936" w:rsidRPr="00ED5AB7" w:rsidRDefault="00BF6936" w:rsidP="00BF6936">
      <w:pPr>
        <w:pStyle w:val="PargrafodaLista"/>
        <w:numPr>
          <w:ilvl w:val="0"/>
          <w:numId w:val="5"/>
        </w:numPr>
        <w:autoSpaceDE w:val="0"/>
        <w:autoSpaceDN w:val="0"/>
        <w:adjustRightInd w:val="0"/>
        <w:jc w:val="both"/>
        <w:rPr>
          <w:rFonts w:eastAsiaTheme="minorHAnsi"/>
          <w:sz w:val="22"/>
          <w:szCs w:val="22"/>
        </w:rPr>
      </w:pPr>
      <w:r w:rsidRPr="00ED5AB7">
        <w:rPr>
          <w:rFonts w:eastAsiaTheme="minorHAnsi"/>
          <w:sz w:val="22"/>
          <w:szCs w:val="22"/>
        </w:rPr>
        <w:t xml:space="preserve">Prova de </w:t>
      </w:r>
      <w:r w:rsidRPr="00ED5AB7">
        <w:rPr>
          <w:rFonts w:eastAsiaTheme="minorHAnsi"/>
          <w:b/>
          <w:bCs/>
          <w:sz w:val="22"/>
          <w:szCs w:val="22"/>
        </w:rPr>
        <w:t>Inscrição no Cadastro de Contribuintes Estadual e/ou Municipal</w:t>
      </w:r>
      <w:r w:rsidRPr="00ED5AB7">
        <w:rPr>
          <w:rFonts w:eastAsiaTheme="minorHAnsi"/>
          <w:sz w:val="22"/>
          <w:szCs w:val="22"/>
        </w:rPr>
        <w:t>, relativa ao domicilio ou sede da licitante, pertinente ao seu ramo de atividade e compatível com o objeto desta licitação;</w:t>
      </w:r>
    </w:p>
    <w:p w14:paraId="02823F8A" w14:textId="77777777" w:rsidR="00BF6936" w:rsidRPr="00ED5AB7" w:rsidRDefault="00BF6936" w:rsidP="00BF6936">
      <w:pPr>
        <w:pStyle w:val="PargrafodaLista"/>
        <w:jc w:val="both"/>
        <w:rPr>
          <w:rFonts w:eastAsiaTheme="minorHAnsi"/>
          <w:sz w:val="22"/>
          <w:szCs w:val="22"/>
        </w:rPr>
      </w:pPr>
    </w:p>
    <w:p w14:paraId="59CC52FE" w14:textId="77777777" w:rsidR="00BF6936" w:rsidRPr="00ED5AB7" w:rsidRDefault="00BF6936" w:rsidP="00BF6936">
      <w:pPr>
        <w:pStyle w:val="PargrafodaLista"/>
        <w:numPr>
          <w:ilvl w:val="0"/>
          <w:numId w:val="5"/>
        </w:numPr>
        <w:autoSpaceDE w:val="0"/>
        <w:autoSpaceDN w:val="0"/>
        <w:adjustRightInd w:val="0"/>
        <w:jc w:val="both"/>
        <w:rPr>
          <w:rFonts w:eastAsiaTheme="minorHAnsi"/>
          <w:sz w:val="22"/>
          <w:szCs w:val="22"/>
        </w:rPr>
      </w:pPr>
      <w:r w:rsidRPr="00ED5AB7">
        <w:rPr>
          <w:rFonts w:eastAsiaTheme="minorHAnsi"/>
          <w:sz w:val="22"/>
          <w:szCs w:val="22"/>
        </w:rPr>
        <w:lastRenderedPageBreak/>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às contribuições sociais) e à Dívida Ativa da União.</w:t>
      </w:r>
    </w:p>
    <w:p w14:paraId="0E98CD85" w14:textId="77777777" w:rsidR="00BF6936" w:rsidRPr="00ED5AB7" w:rsidRDefault="00BF6936" w:rsidP="00BF6936">
      <w:pPr>
        <w:autoSpaceDE w:val="0"/>
        <w:autoSpaceDN w:val="0"/>
        <w:adjustRightInd w:val="0"/>
        <w:spacing w:after="0" w:line="240" w:lineRule="auto"/>
        <w:jc w:val="both"/>
        <w:rPr>
          <w:rFonts w:eastAsiaTheme="minorHAnsi" w:cs="Arial"/>
        </w:rPr>
      </w:pPr>
    </w:p>
    <w:p w14:paraId="1711195F" w14:textId="77777777" w:rsidR="00BF6936" w:rsidRPr="00ED5AB7" w:rsidRDefault="00BF6936" w:rsidP="00BF6936">
      <w:pPr>
        <w:pStyle w:val="PargrafodaLista"/>
        <w:numPr>
          <w:ilvl w:val="0"/>
          <w:numId w:val="5"/>
        </w:numPr>
        <w:autoSpaceDE w:val="0"/>
        <w:autoSpaceDN w:val="0"/>
        <w:adjustRightInd w:val="0"/>
        <w:jc w:val="both"/>
        <w:rPr>
          <w:rFonts w:eastAsiaTheme="minorHAnsi"/>
          <w:b/>
          <w:sz w:val="22"/>
          <w:szCs w:val="22"/>
        </w:rPr>
      </w:pPr>
      <w:r w:rsidRPr="00ED5AB7">
        <w:rPr>
          <w:rFonts w:eastAsiaTheme="minorHAnsi"/>
          <w:sz w:val="22"/>
          <w:szCs w:val="22"/>
        </w:rPr>
        <w:t xml:space="preserve">Prova de regularidade para com a Fazenda Estadual, através de certidão em vigor relativa ao domicílio ou sede do licitante, que contemple </w:t>
      </w:r>
      <w:r w:rsidRPr="00ED5AB7">
        <w:rPr>
          <w:rFonts w:eastAsiaTheme="minorHAnsi"/>
          <w:b/>
          <w:sz w:val="22"/>
          <w:szCs w:val="22"/>
        </w:rPr>
        <w:t>débitos inscritos em dívida ativa</w:t>
      </w:r>
      <w:r w:rsidRPr="00ED5AB7">
        <w:rPr>
          <w:rFonts w:eastAsiaTheme="minorHAnsi"/>
          <w:sz w:val="22"/>
          <w:szCs w:val="22"/>
        </w:rPr>
        <w:t xml:space="preserve">, ou outra equivalente, na forma da Lei, ou declaração de isenção. </w:t>
      </w:r>
      <w:r w:rsidRPr="00ED5AB7">
        <w:rPr>
          <w:rFonts w:eastAsiaTheme="minorHAnsi"/>
          <w:b/>
          <w:sz w:val="22"/>
          <w:szCs w:val="22"/>
        </w:rPr>
        <w:t>No caso do estado de São Paulo deverá ser apresentada a certidão da Procuradoria Geral do Estado;</w:t>
      </w:r>
    </w:p>
    <w:p w14:paraId="060711E1" w14:textId="77777777" w:rsidR="00BF6936" w:rsidRPr="00ED5AB7" w:rsidRDefault="00BF6936" w:rsidP="00BF6936">
      <w:pPr>
        <w:autoSpaceDE w:val="0"/>
        <w:autoSpaceDN w:val="0"/>
        <w:adjustRightInd w:val="0"/>
        <w:spacing w:after="0" w:line="240" w:lineRule="auto"/>
        <w:jc w:val="both"/>
        <w:rPr>
          <w:rFonts w:eastAsiaTheme="minorHAnsi" w:cs="Arial"/>
          <w:b/>
          <w:bCs/>
        </w:rPr>
      </w:pPr>
    </w:p>
    <w:p w14:paraId="58459956" w14:textId="77777777" w:rsidR="00BF6936" w:rsidRPr="00ED5AB7" w:rsidRDefault="00BF6936" w:rsidP="00BF6936">
      <w:pPr>
        <w:pStyle w:val="PargrafodaLista"/>
        <w:numPr>
          <w:ilvl w:val="0"/>
          <w:numId w:val="5"/>
        </w:numPr>
        <w:autoSpaceDE w:val="0"/>
        <w:autoSpaceDN w:val="0"/>
        <w:adjustRightInd w:val="0"/>
        <w:jc w:val="both"/>
        <w:rPr>
          <w:rFonts w:eastAsiaTheme="minorHAnsi"/>
          <w:sz w:val="22"/>
          <w:szCs w:val="22"/>
        </w:rPr>
      </w:pPr>
      <w:r w:rsidRPr="00ED5AB7">
        <w:rPr>
          <w:rFonts w:eastAsiaTheme="minorHAnsi"/>
          <w:sz w:val="22"/>
          <w:szCs w:val="22"/>
        </w:rPr>
        <w:t xml:space="preserve">Certidões de </w:t>
      </w:r>
      <w:r w:rsidRPr="00ED5AB7">
        <w:rPr>
          <w:rFonts w:eastAsiaTheme="minorHAnsi"/>
          <w:b/>
          <w:bCs/>
          <w:sz w:val="22"/>
          <w:szCs w:val="22"/>
        </w:rPr>
        <w:t>regularidade de débitos para com a Fazenda Municipal</w:t>
      </w:r>
      <w:r w:rsidRPr="00ED5AB7">
        <w:rPr>
          <w:rFonts w:eastAsiaTheme="minorHAnsi"/>
          <w:sz w:val="22"/>
          <w:szCs w:val="22"/>
        </w:rPr>
        <w:t>, do domicílio ou sede da licitante, com prazo de validade vigente;</w:t>
      </w:r>
    </w:p>
    <w:p w14:paraId="011865B7" w14:textId="77777777" w:rsidR="00BF6936" w:rsidRPr="00ED5AB7" w:rsidRDefault="00BF6936" w:rsidP="00BF6936">
      <w:pPr>
        <w:autoSpaceDE w:val="0"/>
        <w:autoSpaceDN w:val="0"/>
        <w:adjustRightInd w:val="0"/>
        <w:spacing w:after="0" w:line="240" w:lineRule="auto"/>
        <w:jc w:val="both"/>
        <w:rPr>
          <w:rFonts w:eastAsiaTheme="minorHAnsi" w:cs="Arial"/>
        </w:rPr>
      </w:pPr>
    </w:p>
    <w:p w14:paraId="2002DF6B" w14:textId="77777777" w:rsidR="00BF6936" w:rsidRPr="00ED5AB7" w:rsidRDefault="00BF6936" w:rsidP="00BF6936">
      <w:pPr>
        <w:pStyle w:val="PargrafodaLista"/>
        <w:numPr>
          <w:ilvl w:val="0"/>
          <w:numId w:val="5"/>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2941DFB8" w14:textId="77777777" w:rsidR="00BF6936" w:rsidRPr="00ED5AB7" w:rsidRDefault="00BF6936" w:rsidP="00BF6936">
      <w:pPr>
        <w:autoSpaceDE w:val="0"/>
        <w:autoSpaceDN w:val="0"/>
        <w:adjustRightInd w:val="0"/>
        <w:spacing w:after="0" w:line="240" w:lineRule="auto"/>
        <w:jc w:val="both"/>
        <w:rPr>
          <w:rFonts w:eastAsiaTheme="minorHAnsi" w:cs="Arial"/>
        </w:rPr>
      </w:pPr>
    </w:p>
    <w:p w14:paraId="5F305EA3" w14:textId="77777777" w:rsidR="00BF6936" w:rsidRPr="00ED5AB7" w:rsidRDefault="00BF6936" w:rsidP="00BF6936">
      <w:pPr>
        <w:pStyle w:val="PargrafodaLista"/>
        <w:numPr>
          <w:ilvl w:val="0"/>
          <w:numId w:val="5"/>
        </w:numPr>
        <w:autoSpaceDE w:val="0"/>
        <w:autoSpaceDN w:val="0"/>
        <w:adjustRightInd w:val="0"/>
        <w:jc w:val="both"/>
        <w:rPr>
          <w:rFonts w:eastAsiaTheme="minorHAnsi"/>
          <w:sz w:val="22"/>
          <w:szCs w:val="22"/>
        </w:rPr>
      </w:pPr>
      <w:r w:rsidRPr="00ED5AB7">
        <w:rPr>
          <w:rFonts w:eastAsiaTheme="minorHAnsi"/>
          <w:sz w:val="22"/>
          <w:szCs w:val="22"/>
        </w:rPr>
        <w:t>Certidão Negativa de Débitos Trabalhistas – CNDT ou Positiva de Débitos Trabalhistas com Efeito de Negativa.</w:t>
      </w:r>
    </w:p>
    <w:p w14:paraId="5DAB6BAB" w14:textId="77777777" w:rsidR="00BF6936" w:rsidRPr="00ED5AB7" w:rsidRDefault="00BF6936" w:rsidP="00BF6936">
      <w:pPr>
        <w:pStyle w:val="PargrafodaLista"/>
        <w:jc w:val="both"/>
        <w:rPr>
          <w:rFonts w:eastAsiaTheme="minorHAnsi"/>
          <w:sz w:val="22"/>
          <w:szCs w:val="22"/>
        </w:rPr>
      </w:pPr>
    </w:p>
    <w:p w14:paraId="144E5631" w14:textId="77777777" w:rsidR="00BF6936" w:rsidRPr="00ED5AB7" w:rsidRDefault="00BF6936" w:rsidP="00BF6936">
      <w:pPr>
        <w:pStyle w:val="PargrafodaLista"/>
        <w:numPr>
          <w:ilvl w:val="0"/>
          <w:numId w:val="5"/>
        </w:numPr>
        <w:autoSpaceDE w:val="0"/>
        <w:autoSpaceDN w:val="0"/>
        <w:adjustRightInd w:val="0"/>
        <w:jc w:val="both"/>
        <w:rPr>
          <w:rFonts w:eastAsiaTheme="minorHAnsi"/>
          <w:sz w:val="22"/>
          <w:szCs w:val="22"/>
        </w:rPr>
      </w:pPr>
      <w:r w:rsidRPr="00ED5AB7">
        <w:rPr>
          <w:rFonts w:eastAsiaTheme="minorHAnsi"/>
          <w:sz w:val="22"/>
          <w:szCs w:val="22"/>
        </w:rPr>
        <w:t>Certidão negativa de feitos sobre falência expedida pelo distribuidor da sede do licitante;</w:t>
      </w:r>
    </w:p>
    <w:p w14:paraId="1C4D4BD4" w14:textId="77777777" w:rsidR="00BF6936" w:rsidRPr="00ED5AB7" w:rsidRDefault="00BF6936" w:rsidP="00BF6936">
      <w:pPr>
        <w:autoSpaceDE w:val="0"/>
        <w:autoSpaceDN w:val="0"/>
        <w:adjustRightInd w:val="0"/>
        <w:spacing w:after="0" w:line="240" w:lineRule="auto"/>
        <w:jc w:val="both"/>
        <w:rPr>
          <w:rFonts w:eastAsiaTheme="minorHAnsi" w:cs="Arial"/>
        </w:rPr>
      </w:pPr>
    </w:p>
    <w:p w14:paraId="5C62B611" w14:textId="77777777" w:rsidR="00BF6936" w:rsidRPr="00ED5AB7" w:rsidRDefault="00BF6936" w:rsidP="00BF6936">
      <w:pPr>
        <w:autoSpaceDE w:val="0"/>
        <w:autoSpaceDN w:val="0"/>
        <w:adjustRightInd w:val="0"/>
        <w:spacing w:after="0" w:line="240" w:lineRule="auto"/>
        <w:ind w:left="360"/>
        <w:jc w:val="both"/>
        <w:rPr>
          <w:rFonts w:eastAsiaTheme="minorHAnsi" w:cs="Arial"/>
        </w:rPr>
      </w:pPr>
      <w:r w:rsidRPr="00ED5AB7">
        <w:rPr>
          <w:rFonts w:eastAsiaTheme="minorHAnsi" w:cs="Arial"/>
          <w:b/>
          <w:bCs/>
        </w:rPr>
        <w:t xml:space="preserve">6.6.2.1. </w:t>
      </w:r>
      <w:r w:rsidRPr="00ED5AB7">
        <w:rPr>
          <w:rFonts w:eastAsiaTheme="minorHAnsi" w:cs="Arial"/>
        </w:rPr>
        <w:t>A licitante deverá apresentar toda documentação exigida para efeito de comprovação de regularidade fiscal, mesmo que esta apresente alguma restrição, sob pena de inabilitação.</w:t>
      </w:r>
    </w:p>
    <w:p w14:paraId="51EF90E7" w14:textId="77777777" w:rsidR="00BF6936" w:rsidRPr="00ED5AB7" w:rsidRDefault="00BF6936" w:rsidP="00BF6936">
      <w:pPr>
        <w:autoSpaceDE w:val="0"/>
        <w:autoSpaceDN w:val="0"/>
        <w:adjustRightInd w:val="0"/>
        <w:spacing w:after="0" w:line="240" w:lineRule="auto"/>
        <w:ind w:left="360"/>
        <w:jc w:val="both"/>
        <w:rPr>
          <w:rFonts w:eastAsiaTheme="minorHAnsi" w:cs="Arial"/>
        </w:rPr>
      </w:pPr>
    </w:p>
    <w:p w14:paraId="6E96C8E1" w14:textId="77777777" w:rsidR="00BF6936" w:rsidRPr="00ED5AB7" w:rsidRDefault="00BF6936" w:rsidP="00BF6936">
      <w:pPr>
        <w:autoSpaceDE w:val="0"/>
        <w:autoSpaceDN w:val="0"/>
        <w:adjustRightInd w:val="0"/>
        <w:spacing w:after="0" w:line="240" w:lineRule="auto"/>
        <w:ind w:left="360"/>
        <w:jc w:val="both"/>
        <w:rPr>
          <w:rFonts w:eastAsiaTheme="minorHAnsi" w:cs="Arial"/>
        </w:rPr>
      </w:pPr>
      <w:r w:rsidRPr="00ED5AB7">
        <w:rPr>
          <w:rFonts w:eastAsiaTheme="minorHAnsi" w:cs="Arial"/>
          <w:b/>
        </w:rPr>
        <w:t>6.6.2.1.1.</w:t>
      </w:r>
      <w:r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29A54D36" w14:textId="77777777" w:rsidR="00BF6936" w:rsidRPr="00ED5AB7" w:rsidRDefault="00BF6936" w:rsidP="00BF6936">
      <w:pPr>
        <w:autoSpaceDE w:val="0"/>
        <w:autoSpaceDN w:val="0"/>
        <w:adjustRightInd w:val="0"/>
        <w:spacing w:after="0" w:line="276" w:lineRule="auto"/>
        <w:jc w:val="both"/>
        <w:rPr>
          <w:rFonts w:cs="Arial"/>
        </w:rPr>
      </w:pPr>
    </w:p>
    <w:p w14:paraId="458FD2A1" w14:textId="77777777" w:rsidR="00BF6936" w:rsidRPr="00ED5AB7" w:rsidRDefault="00BF6936" w:rsidP="00BF6936">
      <w:pPr>
        <w:pStyle w:val="PargrafodaLista"/>
        <w:numPr>
          <w:ilvl w:val="1"/>
          <w:numId w:val="7"/>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Pr="00ED5AB7">
        <w:rPr>
          <w:b/>
          <w:bCs/>
          <w:sz w:val="22"/>
          <w:szCs w:val="22"/>
        </w:rPr>
        <w:t xml:space="preserve">2 (dois) dias úteis </w:t>
      </w:r>
      <w:r w:rsidRPr="00ED5AB7">
        <w:rPr>
          <w:sz w:val="22"/>
          <w:szCs w:val="22"/>
        </w:rPr>
        <w:t>a partir da solicitação do servidor responsável pela condução do procedimento de dispensa, sob pena de inabilitação;</w:t>
      </w:r>
    </w:p>
    <w:p w14:paraId="3990454D" w14:textId="77777777" w:rsidR="00BF6936" w:rsidRPr="00ED5AB7" w:rsidRDefault="00BF6936" w:rsidP="00BF6936">
      <w:pPr>
        <w:pStyle w:val="PargrafodaLista"/>
        <w:autoSpaceDE w:val="0"/>
        <w:autoSpaceDN w:val="0"/>
        <w:adjustRightInd w:val="0"/>
        <w:spacing w:line="276" w:lineRule="auto"/>
        <w:ind w:left="390"/>
        <w:jc w:val="both"/>
        <w:rPr>
          <w:sz w:val="22"/>
          <w:szCs w:val="22"/>
        </w:rPr>
      </w:pPr>
    </w:p>
    <w:p w14:paraId="6EBF7A81" w14:textId="77777777" w:rsidR="00BF6936" w:rsidRPr="00ED5AB7" w:rsidRDefault="00BF6936" w:rsidP="00BF6936">
      <w:pPr>
        <w:pStyle w:val="PargrafodaLista"/>
        <w:numPr>
          <w:ilvl w:val="1"/>
          <w:numId w:val="7"/>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2CB9768" w14:textId="77777777" w:rsidR="00BF6936" w:rsidRPr="00ED5AB7" w:rsidRDefault="00BF6936" w:rsidP="00BF6936">
      <w:pPr>
        <w:autoSpaceDE w:val="0"/>
        <w:autoSpaceDN w:val="0"/>
        <w:adjustRightInd w:val="0"/>
        <w:spacing w:after="0" w:line="276" w:lineRule="auto"/>
        <w:jc w:val="both"/>
        <w:rPr>
          <w:rFonts w:cs="Arial"/>
        </w:rPr>
      </w:pPr>
    </w:p>
    <w:p w14:paraId="177C4408" w14:textId="77777777" w:rsidR="00BF6936" w:rsidRPr="00ED5AB7" w:rsidRDefault="00BF6936" w:rsidP="00BF6936">
      <w:pPr>
        <w:pStyle w:val="PargrafodaLista"/>
        <w:numPr>
          <w:ilvl w:val="1"/>
          <w:numId w:val="7"/>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154A92D1" w14:textId="77777777" w:rsidR="00BF6936" w:rsidRPr="00ED5AB7" w:rsidRDefault="00BF6936" w:rsidP="00BF6936">
      <w:pPr>
        <w:autoSpaceDE w:val="0"/>
        <w:autoSpaceDN w:val="0"/>
        <w:adjustRightInd w:val="0"/>
        <w:spacing w:after="0" w:line="276" w:lineRule="auto"/>
        <w:jc w:val="both"/>
        <w:rPr>
          <w:rFonts w:cs="Arial"/>
        </w:rPr>
      </w:pPr>
    </w:p>
    <w:p w14:paraId="68EF2055" w14:textId="77777777" w:rsidR="00BF6936" w:rsidRPr="004B7136" w:rsidRDefault="00BF6936" w:rsidP="00BF6936">
      <w:pPr>
        <w:pStyle w:val="PargrafodaLista"/>
        <w:numPr>
          <w:ilvl w:val="1"/>
          <w:numId w:val="7"/>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 deverá apresentar declaração de enquadramento.</w:t>
      </w:r>
    </w:p>
    <w:p w14:paraId="38B856DD" w14:textId="77777777" w:rsidR="00BF6936" w:rsidRPr="00ED5AB7" w:rsidRDefault="00BF6936" w:rsidP="00BF6936">
      <w:pPr>
        <w:pStyle w:val="PargrafodaLista"/>
        <w:jc w:val="both"/>
        <w:rPr>
          <w:sz w:val="22"/>
          <w:szCs w:val="22"/>
          <w:highlight w:val="yellow"/>
        </w:rPr>
      </w:pPr>
    </w:p>
    <w:p w14:paraId="12E92B0A" w14:textId="77777777" w:rsidR="00BF6936" w:rsidRPr="00ED5AB7" w:rsidRDefault="00BF6936" w:rsidP="00BF6936">
      <w:pPr>
        <w:pStyle w:val="PargrafodaLista"/>
        <w:numPr>
          <w:ilvl w:val="1"/>
          <w:numId w:val="7"/>
        </w:numPr>
        <w:autoSpaceDE w:val="0"/>
        <w:autoSpaceDN w:val="0"/>
        <w:adjustRightInd w:val="0"/>
        <w:spacing w:line="276" w:lineRule="auto"/>
        <w:jc w:val="both"/>
        <w:rPr>
          <w:sz w:val="22"/>
          <w:szCs w:val="22"/>
        </w:rPr>
      </w:pPr>
      <w:r w:rsidRPr="00ED5AB7">
        <w:rPr>
          <w:sz w:val="22"/>
          <w:szCs w:val="22"/>
        </w:rPr>
        <w:lastRenderedPageBreak/>
        <w:t>Será inabilitado o fornecedor que não comprovar sua habilitação, seja por não apresentar quaisquer dos documentos exigidos, ou apresentá-los em desacordo com o estabelecido neste Aviso de Contratação Direta.</w:t>
      </w:r>
    </w:p>
    <w:p w14:paraId="1624CE71" w14:textId="77777777" w:rsidR="00BF6936" w:rsidRPr="00ED5AB7" w:rsidRDefault="00BF6936" w:rsidP="00BF6936">
      <w:pPr>
        <w:autoSpaceDE w:val="0"/>
        <w:autoSpaceDN w:val="0"/>
        <w:adjustRightInd w:val="0"/>
        <w:spacing w:after="0" w:line="276" w:lineRule="auto"/>
        <w:jc w:val="both"/>
        <w:rPr>
          <w:rFonts w:cs="Arial"/>
        </w:rPr>
      </w:pPr>
    </w:p>
    <w:p w14:paraId="1D10742F" w14:textId="77777777" w:rsidR="00BF6936" w:rsidRPr="00ED5AB7" w:rsidRDefault="00BF6936" w:rsidP="00BF6936">
      <w:pPr>
        <w:pStyle w:val="PargrafodaLista"/>
        <w:numPr>
          <w:ilvl w:val="2"/>
          <w:numId w:val="7"/>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B45EC38" w14:textId="77777777" w:rsidR="00BF6936" w:rsidRPr="00ED5AB7" w:rsidRDefault="00BF6936" w:rsidP="00BF6936">
      <w:pPr>
        <w:autoSpaceDE w:val="0"/>
        <w:autoSpaceDN w:val="0"/>
        <w:adjustRightInd w:val="0"/>
        <w:spacing w:after="0" w:line="276" w:lineRule="auto"/>
        <w:jc w:val="both"/>
        <w:rPr>
          <w:rFonts w:cs="Arial"/>
        </w:rPr>
      </w:pPr>
    </w:p>
    <w:p w14:paraId="6483DC36" w14:textId="77777777" w:rsidR="00BF6936" w:rsidRPr="00ED5AB7" w:rsidRDefault="00BF6936" w:rsidP="00BF6936">
      <w:pPr>
        <w:pStyle w:val="PargrafodaLista"/>
        <w:numPr>
          <w:ilvl w:val="1"/>
          <w:numId w:val="7"/>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31A3E27A" w14:textId="77777777" w:rsidR="00BF6936" w:rsidRPr="00ED5AB7" w:rsidRDefault="00BF6936" w:rsidP="00BF6936">
      <w:pPr>
        <w:autoSpaceDE w:val="0"/>
        <w:autoSpaceDN w:val="0"/>
        <w:adjustRightInd w:val="0"/>
        <w:spacing w:after="0" w:line="276" w:lineRule="auto"/>
        <w:jc w:val="both"/>
        <w:rPr>
          <w:rFonts w:cs="Arial"/>
        </w:rPr>
      </w:pPr>
    </w:p>
    <w:p w14:paraId="77343A82" w14:textId="77777777" w:rsidR="00BF6936" w:rsidRPr="00ED5AB7" w:rsidRDefault="00BF6936" w:rsidP="00BF6936">
      <w:pPr>
        <w:pStyle w:val="PargrafodaLista"/>
        <w:numPr>
          <w:ilvl w:val="0"/>
          <w:numId w:val="7"/>
        </w:numPr>
        <w:autoSpaceDE w:val="0"/>
        <w:autoSpaceDN w:val="0"/>
        <w:adjustRightInd w:val="0"/>
        <w:spacing w:line="276" w:lineRule="auto"/>
        <w:jc w:val="both"/>
        <w:rPr>
          <w:b/>
          <w:bCs/>
          <w:sz w:val="22"/>
          <w:szCs w:val="22"/>
        </w:rPr>
      </w:pPr>
      <w:r w:rsidRPr="00ED5AB7">
        <w:rPr>
          <w:b/>
          <w:bCs/>
          <w:sz w:val="22"/>
          <w:szCs w:val="22"/>
        </w:rPr>
        <w:t>DA CONTRATAÇÃO</w:t>
      </w:r>
    </w:p>
    <w:p w14:paraId="29B5856A" w14:textId="77777777" w:rsidR="00BF6936" w:rsidRPr="00ED5AB7" w:rsidRDefault="00BF6936" w:rsidP="00BF6936">
      <w:pPr>
        <w:autoSpaceDE w:val="0"/>
        <w:autoSpaceDN w:val="0"/>
        <w:adjustRightInd w:val="0"/>
        <w:spacing w:after="0" w:line="276" w:lineRule="auto"/>
        <w:jc w:val="both"/>
        <w:rPr>
          <w:rFonts w:cs="Arial"/>
          <w:b/>
          <w:bCs/>
        </w:rPr>
      </w:pPr>
    </w:p>
    <w:p w14:paraId="33CBF479" w14:textId="77777777" w:rsidR="00BF6936" w:rsidRPr="00ED5AB7" w:rsidRDefault="00BF6936" w:rsidP="00BF6936">
      <w:pPr>
        <w:pStyle w:val="PargrafodaLista"/>
        <w:numPr>
          <w:ilvl w:val="1"/>
          <w:numId w:val="6"/>
        </w:numPr>
        <w:autoSpaceDE w:val="0"/>
        <w:autoSpaceDN w:val="0"/>
        <w:adjustRightInd w:val="0"/>
        <w:spacing w:line="276" w:lineRule="auto"/>
        <w:jc w:val="both"/>
        <w:rPr>
          <w:sz w:val="22"/>
          <w:szCs w:val="22"/>
        </w:rPr>
      </w:pPr>
      <w:r w:rsidRPr="00ED5AB7">
        <w:rPr>
          <w:sz w:val="22"/>
          <w:szCs w:val="22"/>
        </w:rPr>
        <w:t>Após a homologação e adjudicação, caso se conclua pela contratação, será firmado Termo de Contrato ou emitido instrumento equivalente.</w:t>
      </w:r>
    </w:p>
    <w:p w14:paraId="326E8BF1" w14:textId="77777777" w:rsidR="00BF6936" w:rsidRPr="00ED5AB7" w:rsidRDefault="00BF6936" w:rsidP="00BF6936">
      <w:pPr>
        <w:autoSpaceDE w:val="0"/>
        <w:autoSpaceDN w:val="0"/>
        <w:adjustRightInd w:val="0"/>
        <w:spacing w:after="0" w:line="276" w:lineRule="auto"/>
        <w:jc w:val="both"/>
        <w:rPr>
          <w:rFonts w:cs="Arial"/>
        </w:rPr>
      </w:pPr>
    </w:p>
    <w:p w14:paraId="55FB690D" w14:textId="77777777" w:rsidR="00BF6936" w:rsidRPr="00ED5AB7" w:rsidRDefault="00BF6936" w:rsidP="00BF6936">
      <w:pPr>
        <w:pStyle w:val="PargrafodaLista"/>
        <w:numPr>
          <w:ilvl w:val="1"/>
          <w:numId w:val="6"/>
        </w:numPr>
        <w:autoSpaceDE w:val="0"/>
        <w:autoSpaceDN w:val="0"/>
        <w:adjustRightInd w:val="0"/>
        <w:spacing w:line="276" w:lineRule="auto"/>
        <w:jc w:val="both"/>
        <w:rPr>
          <w:sz w:val="22"/>
          <w:szCs w:val="22"/>
        </w:rPr>
      </w:pPr>
      <w:r w:rsidRPr="004B7136">
        <w:rPr>
          <w:sz w:val="22"/>
          <w:szCs w:val="22"/>
        </w:rPr>
        <w:t>O adjudicatário terá o prazo de até 03 (três) dias úteis, contados a partir da data de sua convocação, para assinar o Termo de Contrato ou aceitar instrumento equivalente, conforme o caso (Nota de Empenho/Autorização de Serviço/Autorização de Fornecimento), sob pena de decair do direito à contratação, sem prejuízo das sanções previstas neste</w:t>
      </w:r>
      <w:r w:rsidRPr="00ED5AB7">
        <w:rPr>
          <w:sz w:val="22"/>
          <w:szCs w:val="22"/>
        </w:rPr>
        <w:t xml:space="preserve"> Aviso de Contratação Direta.</w:t>
      </w:r>
    </w:p>
    <w:p w14:paraId="28FA0306" w14:textId="77777777" w:rsidR="00BF6936" w:rsidRPr="00ED5AB7" w:rsidRDefault="00BF6936" w:rsidP="00BF6936">
      <w:pPr>
        <w:autoSpaceDE w:val="0"/>
        <w:autoSpaceDN w:val="0"/>
        <w:adjustRightInd w:val="0"/>
        <w:spacing w:after="0" w:line="276" w:lineRule="auto"/>
        <w:jc w:val="both"/>
        <w:rPr>
          <w:rFonts w:cs="Arial"/>
        </w:rPr>
      </w:pPr>
    </w:p>
    <w:p w14:paraId="1A52B4DB" w14:textId="77777777" w:rsidR="00BF6936" w:rsidRPr="00ED5AB7" w:rsidRDefault="00BF6936" w:rsidP="00BF6936">
      <w:pPr>
        <w:pStyle w:val="PargrafodaLista"/>
        <w:numPr>
          <w:ilvl w:val="1"/>
          <w:numId w:val="6"/>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71F0E775" w14:textId="77777777" w:rsidR="00BF6936" w:rsidRPr="00ED5AB7" w:rsidRDefault="00BF6936" w:rsidP="00BF6936">
      <w:pPr>
        <w:autoSpaceDE w:val="0"/>
        <w:autoSpaceDN w:val="0"/>
        <w:adjustRightInd w:val="0"/>
        <w:spacing w:after="0" w:line="276" w:lineRule="auto"/>
        <w:jc w:val="both"/>
        <w:rPr>
          <w:rFonts w:cs="Arial"/>
        </w:rPr>
      </w:pPr>
    </w:p>
    <w:p w14:paraId="41EC72A8" w14:textId="77777777" w:rsidR="00BF6936" w:rsidRPr="00ED5AB7" w:rsidRDefault="00BF6936" w:rsidP="00BF6936">
      <w:pPr>
        <w:pStyle w:val="PargrafodaLista"/>
        <w:numPr>
          <w:ilvl w:val="1"/>
          <w:numId w:val="6"/>
        </w:numPr>
        <w:autoSpaceDE w:val="0"/>
        <w:autoSpaceDN w:val="0"/>
        <w:adjustRightInd w:val="0"/>
        <w:spacing w:line="276" w:lineRule="auto"/>
        <w:jc w:val="both"/>
        <w:rPr>
          <w:sz w:val="22"/>
          <w:szCs w:val="22"/>
        </w:rPr>
      </w:pPr>
      <w:r w:rsidRPr="00ED5AB7">
        <w:rPr>
          <w:sz w:val="22"/>
          <w:szCs w:val="22"/>
        </w:rPr>
        <w:t>O Aceite da Autorização de Serviço e/ou Autorização Fornecimento emitidas à empresa adjudicada, implica no reconhecimento de que:</w:t>
      </w:r>
    </w:p>
    <w:p w14:paraId="26F77A50" w14:textId="77777777" w:rsidR="00BF6936" w:rsidRPr="00ED5AB7" w:rsidRDefault="00BF6936" w:rsidP="00BF6936">
      <w:pPr>
        <w:pStyle w:val="PargrafodaLista"/>
        <w:jc w:val="both"/>
        <w:rPr>
          <w:b/>
          <w:bCs/>
          <w:sz w:val="22"/>
          <w:szCs w:val="22"/>
        </w:rPr>
      </w:pPr>
    </w:p>
    <w:p w14:paraId="7F1C1C63" w14:textId="77777777" w:rsidR="00BF6936" w:rsidRPr="00ED5AB7" w:rsidRDefault="00BF6936" w:rsidP="00BF6936">
      <w:pPr>
        <w:pStyle w:val="PargrafodaLista"/>
        <w:numPr>
          <w:ilvl w:val="2"/>
          <w:numId w:val="6"/>
        </w:numPr>
        <w:autoSpaceDE w:val="0"/>
        <w:autoSpaceDN w:val="0"/>
        <w:adjustRightInd w:val="0"/>
        <w:spacing w:line="276" w:lineRule="auto"/>
        <w:ind w:left="1428"/>
        <w:jc w:val="both"/>
        <w:rPr>
          <w:sz w:val="22"/>
          <w:szCs w:val="22"/>
        </w:rPr>
      </w:pPr>
      <w:r w:rsidRPr="00ED5AB7">
        <w:rPr>
          <w:sz w:val="22"/>
          <w:szCs w:val="22"/>
        </w:rPr>
        <w:t>Referida Autorização está substituindo o contrato, aplicando-se à relação de negócios ali estabelecida as disposições da Lei nº 14.133, de 2021;</w:t>
      </w:r>
    </w:p>
    <w:p w14:paraId="7479ED2F" w14:textId="77777777" w:rsidR="00BF6936" w:rsidRPr="00ED5AB7" w:rsidRDefault="00BF6936" w:rsidP="00BF6936">
      <w:pPr>
        <w:autoSpaceDE w:val="0"/>
        <w:autoSpaceDN w:val="0"/>
        <w:adjustRightInd w:val="0"/>
        <w:spacing w:after="0" w:line="276" w:lineRule="auto"/>
        <w:ind w:left="1416"/>
        <w:jc w:val="both"/>
        <w:rPr>
          <w:rFonts w:cs="Arial"/>
        </w:rPr>
      </w:pPr>
    </w:p>
    <w:p w14:paraId="048D2195" w14:textId="77777777" w:rsidR="00BF6936" w:rsidRPr="00ED5AB7" w:rsidRDefault="00BF6936" w:rsidP="00BF6936">
      <w:pPr>
        <w:pStyle w:val="PargrafodaLista"/>
        <w:numPr>
          <w:ilvl w:val="2"/>
          <w:numId w:val="6"/>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354E0E32" w14:textId="77777777" w:rsidR="00BF6936" w:rsidRPr="00ED5AB7" w:rsidRDefault="00BF6936" w:rsidP="00BF6936">
      <w:pPr>
        <w:autoSpaceDE w:val="0"/>
        <w:autoSpaceDN w:val="0"/>
        <w:adjustRightInd w:val="0"/>
        <w:spacing w:after="0" w:line="276" w:lineRule="auto"/>
        <w:ind w:left="708"/>
        <w:jc w:val="both"/>
        <w:rPr>
          <w:rFonts w:cs="Arial"/>
        </w:rPr>
      </w:pPr>
    </w:p>
    <w:p w14:paraId="0E836F6E" w14:textId="77777777" w:rsidR="00BF6936" w:rsidRPr="00ED5AB7" w:rsidRDefault="00BF6936" w:rsidP="00BF6936">
      <w:pPr>
        <w:pStyle w:val="PargrafodaLista"/>
        <w:numPr>
          <w:ilvl w:val="2"/>
          <w:numId w:val="6"/>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63568B93" w14:textId="77777777" w:rsidR="00BF6936" w:rsidRPr="00ED5AB7" w:rsidRDefault="00BF6936" w:rsidP="00BF6936">
      <w:pPr>
        <w:pStyle w:val="PargrafodaLista"/>
        <w:autoSpaceDE w:val="0"/>
        <w:autoSpaceDN w:val="0"/>
        <w:adjustRightInd w:val="0"/>
        <w:spacing w:line="276" w:lineRule="auto"/>
        <w:jc w:val="both"/>
        <w:rPr>
          <w:sz w:val="22"/>
          <w:szCs w:val="22"/>
        </w:rPr>
      </w:pPr>
    </w:p>
    <w:p w14:paraId="0A358496" w14:textId="77777777" w:rsidR="00BF6936" w:rsidRPr="00ED5AB7" w:rsidRDefault="00BF6936" w:rsidP="00BF6936">
      <w:pPr>
        <w:pStyle w:val="PargrafodaLista"/>
        <w:numPr>
          <w:ilvl w:val="1"/>
          <w:numId w:val="6"/>
        </w:numPr>
        <w:autoSpaceDE w:val="0"/>
        <w:autoSpaceDN w:val="0"/>
        <w:adjustRightInd w:val="0"/>
        <w:spacing w:line="276" w:lineRule="auto"/>
        <w:jc w:val="both"/>
        <w:rPr>
          <w:sz w:val="22"/>
          <w:szCs w:val="22"/>
        </w:rPr>
      </w:pPr>
      <w:r w:rsidRPr="00ED5AB7">
        <w:rPr>
          <w:sz w:val="22"/>
          <w:szCs w:val="22"/>
        </w:rPr>
        <w:t>O prazo de entrega do material ou prestação de serviço será conforme previsão dos anexos a este Aviso de Contratação Direta.</w:t>
      </w:r>
    </w:p>
    <w:p w14:paraId="422C1D79" w14:textId="77777777" w:rsidR="00BF6936" w:rsidRPr="00ED5AB7" w:rsidRDefault="00BF6936" w:rsidP="00BF6936">
      <w:pPr>
        <w:autoSpaceDE w:val="0"/>
        <w:autoSpaceDN w:val="0"/>
        <w:adjustRightInd w:val="0"/>
        <w:spacing w:after="0" w:line="276" w:lineRule="auto"/>
        <w:jc w:val="both"/>
        <w:rPr>
          <w:rFonts w:cs="Arial"/>
        </w:rPr>
      </w:pPr>
    </w:p>
    <w:p w14:paraId="31738087" w14:textId="77777777" w:rsidR="00BF6936" w:rsidRPr="00ED5AB7" w:rsidRDefault="00BF6936" w:rsidP="00BF6936">
      <w:pPr>
        <w:autoSpaceDE w:val="0"/>
        <w:autoSpaceDN w:val="0"/>
        <w:adjustRightInd w:val="0"/>
        <w:spacing w:after="0" w:line="276" w:lineRule="auto"/>
        <w:jc w:val="both"/>
        <w:rPr>
          <w:rFonts w:cs="Arial"/>
          <w:b/>
          <w:bCs/>
        </w:rPr>
      </w:pPr>
      <w:r w:rsidRPr="00ED5AB7">
        <w:rPr>
          <w:rFonts w:cs="Arial"/>
          <w:b/>
          <w:bCs/>
        </w:rPr>
        <w:t>5. DAS SANÇÕES</w:t>
      </w:r>
    </w:p>
    <w:p w14:paraId="37167F27" w14:textId="77777777" w:rsidR="00BF6936" w:rsidRPr="00ED5AB7" w:rsidRDefault="00BF6936" w:rsidP="00BF6936">
      <w:pPr>
        <w:autoSpaceDE w:val="0"/>
        <w:autoSpaceDN w:val="0"/>
        <w:adjustRightInd w:val="0"/>
        <w:spacing w:after="0" w:line="276" w:lineRule="auto"/>
        <w:jc w:val="both"/>
        <w:rPr>
          <w:rFonts w:cs="Arial"/>
          <w:b/>
          <w:bCs/>
        </w:rPr>
      </w:pPr>
    </w:p>
    <w:p w14:paraId="7518D946"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5.1. </w:t>
      </w:r>
      <w:r w:rsidRPr="00ED5AB7">
        <w:rPr>
          <w:rFonts w:cs="Arial"/>
        </w:rPr>
        <w:t>Da Resolução da Autorização de Fornecimento ou Autorização de Serviços.</w:t>
      </w:r>
    </w:p>
    <w:p w14:paraId="55545807" w14:textId="77777777" w:rsidR="00BF6936" w:rsidRPr="00ED5AB7" w:rsidRDefault="00BF6936" w:rsidP="00BF6936">
      <w:pPr>
        <w:autoSpaceDE w:val="0"/>
        <w:autoSpaceDN w:val="0"/>
        <w:adjustRightInd w:val="0"/>
        <w:spacing w:after="0" w:line="276" w:lineRule="auto"/>
        <w:jc w:val="both"/>
        <w:rPr>
          <w:rFonts w:cs="Arial"/>
        </w:rPr>
      </w:pPr>
    </w:p>
    <w:p w14:paraId="1FC1D94A"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5.1.1. </w:t>
      </w:r>
      <w:r w:rsidRPr="00ED5AB7">
        <w:rPr>
          <w:rFonts w:cs="Arial"/>
        </w:rPr>
        <w:t>A resolução unilateral da Autorização de Fornecimento e Autorização de Serviços,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6AB9B011" w14:textId="77777777" w:rsidR="00BF6936" w:rsidRPr="00ED5AB7" w:rsidRDefault="00BF6936" w:rsidP="00BF6936">
      <w:pPr>
        <w:autoSpaceDE w:val="0"/>
        <w:autoSpaceDN w:val="0"/>
        <w:adjustRightInd w:val="0"/>
        <w:spacing w:after="0" w:line="276" w:lineRule="auto"/>
        <w:ind w:left="708"/>
        <w:jc w:val="both"/>
        <w:rPr>
          <w:rFonts w:cs="Arial"/>
        </w:rPr>
      </w:pPr>
    </w:p>
    <w:p w14:paraId="70A46140"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5.2. </w:t>
      </w:r>
      <w:r w:rsidRPr="00ED5AB7">
        <w:rPr>
          <w:rFonts w:cs="Arial"/>
        </w:rPr>
        <w:t>Do impedimento de licitar e contratar:</w:t>
      </w:r>
    </w:p>
    <w:p w14:paraId="6D33D5B9" w14:textId="77777777" w:rsidR="00BF6936" w:rsidRPr="00ED5AB7" w:rsidRDefault="00BF6936" w:rsidP="00BF6936">
      <w:pPr>
        <w:autoSpaceDE w:val="0"/>
        <w:autoSpaceDN w:val="0"/>
        <w:adjustRightInd w:val="0"/>
        <w:spacing w:after="0" w:line="276" w:lineRule="auto"/>
        <w:jc w:val="both"/>
        <w:rPr>
          <w:rFonts w:cs="Arial"/>
        </w:rPr>
      </w:pPr>
    </w:p>
    <w:p w14:paraId="789B159C"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5.2.1. </w:t>
      </w:r>
      <w:r w:rsidRPr="00ED5AB7">
        <w:rPr>
          <w:rFonts w:cs="Arial"/>
        </w:rPr>
        <w:t>Ficará impedida de licitar e contratar, nos termos do artigo 156, III da Lei 14.133/2021, pelo prazo de até 3 (três) anos, a pessoa física ou jurídica que praticar as seguintes infrações legais previstas no artigo 155, Lei 14.133/21.</w:t>
      </w:r>
    </w:p>
    <w:p w14:paraId="7099082A" w14:textId="77777777" w:rsidR="00BF6936" w:rsidRPr="00ED5AB7" w:rsidRDefault="00BF6936" w:rsidP="00BF6936">
      <w:pPr>
        <w:autoSpaceDE w:val="0"/>
        <w:autoSpaceDN w:val="0"/>
        <w:adjustRightInd w:val="0"/>
        <w:spacing w:after="0" w:line="276" w:lineRule="auto"/>
        <w:ind w:left="708"/>
        <w:jc w:val="both"/>
        <w:rPr>
          <w:rFonts w:cs="Arial"/>
        </w:rPr>
      </w:pPr>
    </w:p>
    <w:p w14:paraId="39DB3542"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5.3. </w:t>
      </w:r>
      <w:r w:rsidRPr="00ED5AB7">
        <w:rPr>
          <w:rFonts w:cs="Arial"/>
        </w:rPr>
        <w:t>Das multas:</w:t>
      </w:r>
    </w:p>
    <w:p w14:paraId="29970483" w14:textId="77777777" w:rsidR="00BF6936" w:rsidRPr="00ED5AB7" w:rsidRDefault="00BF6936" w:rsidP="00BF6936">
      <w:pPr>
        <w:autoSpaceDE w:val="0"/>
        <w:autoSpaceDN w:val="0"/>
        <w:adjustRightInd w:val="0"/>
        <w:spacing w:after="0" w:line="276" w:lineRule="auto"/>
        <w:jc w:val="both"/>
        <w:rPr>
          <w:rFonts w:cs="Arial"/>
        </w:rPr>
      </w:pPr>
    </w:p>
    <w:p w14:paraId="2194DFC5" w14:textId="77777777" w:rsidR="00BF6936" w:rsidRPr="00ED5AB7" w:rsidRDefault="00BF6936" w:rsidP="00BF6936">
      <w:pPr>
        <w:autoSpaceDE w:val="0"/>
        <w:autoSpaceDN w:val="0"/>
        <w:adjustRightInd w:val="0"/>
        <w:spacing w:after="0" w:line="276" w:lineRule="auto"/>
        <w:ind w:left="708"/>
        <w:jc w:val="both"/>
        <w:rPr>
          <w:rFonts w:cs="Arial"/>
        </w:rPr>
      </w:pPr>
      <w:r w:rsidRPr="00ED5AB7">
        <w:rPr>
          <w:rFonts w:cs="Arial"/>
          <w:b/>
          <w:bCs/>
        </w:rPr>
        <w:t xml:space="preserve">5.3.1. </w:t>
      </w:r>
      <w:r w:rsidRPr="00ED5AB7">
        <w:rPr>
          <w:rFonts w:cs="Arial"/>
        </w:rPr>
        <w:t>Multa de até 30% (trinta por cento) sobre o valor do contrato;</w:t>
      </w:r>
    </w:p>
    <w:p w14:paraId="67595BA9" w14:textId="77777777" w:rsidR="00BF6936" w:rsidRPr="00ED5AB7" w:rsidRDefault="00BF6936" w:rsidP="00BF6936">
      <w:pPr>
        <w:autoSpaceDE w:val="0"/>
        <w:autoSpaceDN w:val="0"/>
        <w:adjustRightInd w:val="0"/>
        <w:spacing w:after="0" w:line="276" w:lineRule="auto"/>
        <w:ind w:left="1416"/>
        <w:jc w:val="both"/>
        <w:rPr>
          <w:rFonts w:cs="Arial"/>
        </w:rPr>
      </w:pPr>
    </w:p>
    <w:p w14:paraId="6A1E4D17" w14:textId="77777777" w:rsidR="00BF6936" w:rsidRPr="00ED5AB7" w:rsidRDefault="00BF6936" w:rsidP="00BF6936">
      <w:pPr>
        <w:autoSpaceDE w:val="0"/>
        <w:autoSpaceDN w:val="0"/>
        <w:adjustRightInd w:val="0"/>
        <w:spacing w:after="0" w:line="276" w:lineRule="auto"/>
        <w:ind w:left="708"/>
        <w:jc w:val="both"/>
        <w:rPr>
          <w:rFonts w:cs="Arial"/>
        </w:rPr>
      </w:pPr>
      <w:r w:rsidRPr="00ED5AB7">
        <w:rPr>
          <w:rFonts w:cs="Arial"/>
          <w:b/>
          <w:bCs/>
        </w:rPr>
        <w:t xml:space="preserve">5.3.2. </w:t>
      </w:r>
      <w:r w:rsidRPr="00ED5AB7">
        <w:rPr>
          <w:rFonts w:cs="Arial"/>
        </w:rPr>
        <w:t xml:space="preserve">O atraso </w:t>
      </w:r>
      <w:r w:rsidRPr="004B7136">
        <w:rPr>
          <w:rFonts w:cs="Arial"/>
        </w:rPr>
        <w:t>injustificado na entrega dos materiais, sem prejuízo do disposto no item 5.1, sujeitará a contratada/detentora à multa de mora calculada sobre o valor da obrigação não cumprida, a partir do primeiro dia útil seguinte ao término do prazo estipulado.</w:t>
      </w:r>
      <w:r w:rsidRPr="00ED5AB7">
        <w:rPr>
          <w:rFonts w:cs="Arial"/>
        </w:rPr>
        <w:t xml:space="preserve"> </w:t>
      </w:r>
    </w:p>
    <w:p w14:paraId="27805E5F" w14:textId="77777777" w:rsidR="00BF6936" w:rsidRPr="00ED5AB7" w:rsidRDefault="00BF6936" w:rsidP="00BF6936">
      <w:pPr>
        <w:autoSpaceDE w:val="0"/>
        <w:autoSpaceDN w:val="0"/>
        <w:adjustRightInd w:val="0"/>
        <w:spacing w:after="0" w:line="276" w:lineRule="auto"/>
        <w:ind w:left="708"/>
        <w:jc w:val="both"/>
        <w:rPr>
          <w:rFonts w:cs="Arial"/>
        </w:rPr>
      </w:pPr>
    </w:p>
    <w:p w14:paraId="02B13563" w14:textId="77777777" w:rsidR="00BF6936" w:rsidRPr="00ED5AB7" w:rsidRDefault="00BF6936" w:rsidP="00BF6936">
      <w:pPr>
        <w:autoSpaceDE w:val="0"/>
        <w:autoSpaceDN w:val="0"/>
        <w:adjustRightInd w:val="0"/>
        <w:spacing w:after="0" w:line="276" w:lineRule="auto"/>
        <w:ind w:left="708"/>
        <w:jc w:val="both"/>
        <w:rPr>
          <w:rFonts w:cs="Arial"/>
        </w:rPr>
      </w:pPr>
      <w:r w:rsidRPr="00ED5AB7">
        <w:rPr>
          <w:rFonts w:cs="Arial"/>
          <w:b/>
          <w:bCs/>
        </w:rPr>
        <w:t xml:space="preserve">5.3.3. </w:t>
      </w:r>
      <w:r w:rsidRPr="00ED5AB7">
        <w:rPr>
          <w:rFonts w:cs="Arial"/>
        </w:rPr>
        <w:t>O pedido de prorrogação de prazo final da entrega dos materiais somente será apreciado se efetuado dentro dos prazos fixados no contrato ou instrumento equivalente.</w:t>
      </w:r>
    </w:p>
    <w:p w14:paraId="6359C665" w14:textId="77777777" w:rsidR="00BF6936" w:rsidRPr="00ED5AB7" w:rsidRDefault="00BF6936" w:rsidP="00BF6936">
      <w:pPr>
        <w:autoSpaceDE w:val="0"/>
        <w:autoSpaceDN w:val="0"/>
        <w:adjustRightInd w:val="0"/>
        <w:spacing w:after="0" w:line="276" w:lineRule="auto"/>
        <w:ind w:left="1416"/>
        <w:jc w:val="both"/>
        <w:rPr>
          <w:rFonts w:cs="Arial"/>
        </w:rPr>
      </w:pPr>
    </w:p>
    <w:p w14:paraId="061CE9B6" w14:textId="77777777" w:rsidR="00BF6936" w:rsidRPr="00ED5AB7" w:rsidRDefault="00BF6936" w:rsidP="00BF6936">
      <w:pPr>
        <w:autoSpaceDE w:val="0"/>
        <w:autoSpaceDN w:val="0"/>
        <w:adjustRightInd w:val="0"/>
        <w:spacing w:after="0" w:line="276" w:lineRule="auto"/>
        <w:ind w:left="708"/>
        <w:jc w:val="both"/>
        <w:rPr>
          <w:rFonts w:cs="Arial"/>
        </w:rPr>
      </w:pPr>
      <w:r w:rsidRPr="00ED5AB7">
        <w:rPr>
          <w:rFonts w:cs="Arial"/>
          <w:b/>
          <w:bCs/>
        </w:rPr>
        <w:t xml:space="preserve">5.3.4. </w:t>
      </w:r>
      <w:r w:rsidRPr="00ED5AB7">
        <w:rPr>
          <w:rFonts w:cs="Arial"/>
        </w:rPr>
        <w:t>As multas referidas neste Aviso não impedem a aplicação de outras sanções previstas na Lei nº 14.133/2021.</w:t>
      </w:r>
    </w:p>
    <w:p w14:paraId="1E3EAD82" w14:textId="77777777" w:rsidR="00BF6936" w:rsidRPr="00ED5AB7" w:rsidRDefault="00BF6936" w:rsidP="00BF6936">
      <w:pPr>
        <w:autoSpaceDE w:val="0"/>
        <w:autoSpaceDN w:val="0"/>
        <w:adjustRightInd w:val="0"/>
        <w:spacing w:after="0" w:line="276" w:lineRule="auto"/>
        <w:jc w:val="both"/>
        <w:rPr>
          <w:rFonts w:cs="Arial"/>
        </w:rPr>
      </w:pPr>
    </w:p>
    <w:p w14:paraId="65930527"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5.4. </w:t>
      </w:r>
      <w:r w:rsidRPr="00ED5AB7">
        <w:rPr>
          <w:rFonts w:cs="Arial"/>
        </w:rPr>
        <w:t>Da Declaração de Inidoneidade para licitar e contratar:</w:t>
      </w:r>
    </w:p>
    <w:p w14:paraId="54399A75" w14:textId="77777777" w:rsidR="00BF6936" w:rsidRPr="00ED5AB7" w:rsidRDefault="00BF6936" w:rsidP="00BF6936">
      <w:pPr>
        <w:autoSpaceDE w:val="0"/>
        <w:autoSpaceDN w:val="0"/>
        <w:adjustRightInd w:val="0"/>
        <w:spacing w:after="0" w:line="276" w:lineRule="auto"/>
        <w:jc w:val="both"/>
        <w:rPr>
          <w:rFonts w:cs="Arial"/>
        </w:rPr>
      </w:pPr>
    </w:p>
    <w:p w14:paraId="40E76CEB" w14:textId="77777777" w:rsidR="00BF6936" w:rsidRPr="00ED5AB7" w:rsidRDefault="00BF6936" w:rsidP="00BF6936">
      <w:pPr>
        <w:autoSpaceDE w:val="0"/>
        <w:autoSpaceDN w:val="0"/>
        <w:adjustRightInd w:val="0"/>
        <w:spacing w:after="0" w:line="276" w:lineRule="auto"/>
        <w:ind w:left="708"/>
        <w:jc w:val="both"/>
        <w:rPr>
          <w:rFonts w:cs="Arial"/>
        </w:rPr>
      </w:pPr>
      <w:r w:rsidRPr="00ED5AB7">
        <w:rPr>
          <w:rFonts w:cs="Arial"/>
          <w:b/>
          <w:bCs/>
        </w:rPr>
        <w:t xml:space="preserve">5.4.1. </w:t>
      </w:r>
      <w:r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p>
    <w:p w14:paraId="094A5B3A" w14:textId="77777777" w:rsidR="00BF6936" w:rsidRPr="00ED5AB7" w:rsidRDefault="00BF6936" w:rsidP="00BF6936">
      <w:pPr>
        <w:pStyle w:val="PargrafodaLista"/>
        <w:autoSpaceDE w:val="0"/>
        <w:autoSpaceDN w:val="0"/>
        <w:adjustRightInd w:val="0"/>
        <w:spacing w:line="276" w:lineRule="auto"/>
        <w:ind w:left="2484"/>
        <w:jc w:val="both"/>
        <w:rPr>
          <w:sz w:val="22"/>
          <w:szCs w:val="22"/>
        </w:rPr>
      </w:pPr>
    </w:p>
    <w:p w14:paraId="049A6A1C" w14:textId="77777777" w:rsidR="00BF6936" w:rsidRPr="00ED5AB7" w:rsidRDefault="00BF6936" w:rsidP="00BF6936">
      <w:pPr>
        <w:autoSpaceDE w:val="0"/>
        <w:autoSpaceDN w:val="0"/>
        <w:adjustRightInd w:val="0"/>
        <w:spacing w:after="0" w:line="276" w:lineRule="auto"/>
        <w:ind w:left="708"/>
        <w:jc w:val="both"/>
        <w:rPr>
          <w:rFonts w:cs="Arial"/>
        </w:rPr>
      </w:pPr>
      <w:r w:rsidRPr="00ED5AB7">
        <w:rPr>
          <w:rFonts w:cs="Arial"/>
          <w:b/>
          <w:bCs/>
        </w:rPr>
        <w:t xml:space="preserve">5.4.2. </w:t>
      </w:r>
      <w:r w:rsidRPr="00ED5AB7">
        <w:rPr>
          <w:rFonts w:cs="Arial"/>
        </w:rPr>
        <w:t>A sanção estabelecida no item 5.4.1 será precedida de análise jurídica, considerando reincidências de faltas, sua natureza e gravidade, e observará as regras previstas do § 6º ao § 9º da Lei 14.133/2021</w:t>
      </w:r>
    </w:p>
    <w:p w14:paraId="32E563D4" w14:textId="77777777" w:rsidR="00BF6936" w:rsidRPr="00ED5AB7" w:rsidRDefault="00BF6936" w:rsidP="00BF6936">
      <w:pPr>
        <w:autoSpaceDE w:val="0"/>
        <w:autoSpaceDN w:val="0"/>
        <w:adjustRightInd w:val="0"/>
        <w:spacing w:after="0" w:line="276" w:lineRule="auto"/>
        <w:ind w:left="708"/>
        <w:jc w:val="both"/>
        <w:rPr>
          <w:rFonts w:cs="Arial"/>
        </w:rPr>
      </w:pPr>
    </w:p>
    <w:p w14:paraId="25338393" w14:textId="77777777" w:rsidR="00BF6936" w:rsidRPr="00ED5AB7" w:rsidRDefault="00BF6936" w:rsidP="00BF6936">
      <w:pPr>
        <w:autoSpaceDE w:val="0"/>
        <w:autoSpaceDN w:val="0"/>
        <w:adjustRightInd w:val="0"/>
        <w:spacing w:after="0" w:line="276" w:lineRule="auto"/>
        <w:ind w:left="708"/>
        <w:jc w:val="both"/>
        <w:rPr>
          <w:rFonts w:cs="Arial"/>
        </w:rPr>
      </w:pPr>
    </w:p>
    <w:p w14:paraId="444B63C9" w14:textId="77777777" w:rsidR="00BF6936" w:rsidRPr="00ED5AB7" w:rsidRDefault="00BF6936" w:rsidP="00BF6936">
      <w:pPr>
        <w:autoSpaceDE w:val="0"/>
        <w:autoSpaceDN w:val="0"/>
        <w:adjustRightInd w:val="0"/>
        <w:spacing w:after="0" w:line="276" w:lineRule="auto"/>
        <w:jc w:val="both"/>
        <w:rPr>
          <w:rFonts w:cs="Arial"/>
          <w:b/>
          <w:bCs/>
        </w:rPr>
      </w:pPr>
      <w:r w:rsidRPr="00ED5AB7">
        <w:rPr>
          <w:rFonts w:cs="Arial"/>
          <w:b/>
          <w:bCs/>
        </w:rPr>
        <w:t>6. DAS DISPOSIÇÕES GERAIS</w:t>
      </w:r>
    </w:p>
    <w:p w14:paraId="1B3FF781" w14:textId="77777777" w:rsidR="00BF6936" w:rsidRPr="00ED5AB7" w:rsidRDefault="00BF6936" w:rsidP="00BF6936">
      <w:pPr>
        <w:autoSpaceDE w:val="0"/>
        <w:autoSpaceDN w:val="0"/>
        <w:adjustRightInd w:val="0"/>
        <w:spacing w:after="0" w:line="276" w:lineRule="auto"/>
        <w:jc w:val="both"/>
        <w:rPr>
          <w:rFonts w:cs="Arial"/>
          <w:b/>
          <w:bCs/>
        </w:rPr>
      </w:pPr>
    </w:p>
    <w:p w14:paraId="0006CF68"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lastRenderedPageBreak/>
        <w:t xml:space="preserve">6.1. </w:t>
      </w:r>
      <w:r w:rsidRPr="00ED5AB7">
        <w:rPr>
          <w:rFonts w:cs="Arial"/>
        </w:rPr>
        <w:t>O procedimento será divulgado no Portal da Transparência do Saae-Jacareí e no Portal Nacional de Contratações Públicas – PNCP.</w:t>
      </w:r>
    </w:p>
    <w:p w14:paraId="204F7D75" w14:textId="77777777" w:rsidR="00BF6936" w:rsidRPr="00ED5AB7" w:rsidRDefault="00BF6936" w:rsidP="00BF6936">
      <w:pPr>
        <w:autoSpaceDE w:val="0"/>
        <w:autoSpaceDN w:val="0"/>
        <w:adjustRightInd w:val="0"/>
        <w:spacing w:after="0" w:line="276" w:lineRule="auto"/>
        <w:jc w:val="both"/>
        <w:rPr>
          <w:rFonts w:cs="Arial"/>
        </w:rPr>
      </w:pPr>
    </w:p>
    <w:p w14:paraId="248CBF95"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6.2. </w:t>
      </w:r>
      <w:r w:rsidRPr="00ED5AB7">
        <w:rPr>
          <w:rFonts w:cs="Arial"/>
        </w:rPr>
        <w:t>No caso de todos os fornecedores restarem desclassificados ou inabilitados (procedimento fracassado), a Administração poderá, alternativamente:</w:t>
      </w:r>
    </w:p>
    <w:p w14:paraId="469E8295" w14:textId="77777777" w:rsidR="00BF6936" w:rsidRPr="00ED5AB7" w:rsidRDefault="00BF6936" w:rsidP="00BF6936">
      <w:pPr>
        <w:autoSpaceDE w:val="0"/>
        <w:autoSpaceDN w:val="0"/>
        <w:adjustRightInd w:val="0"/>
        <w:spacing w:after="0" w:line="276" w:lineRule="auto"/>
        <w:jc w:val="both"/>
        <w:rPr>
          <w:rFonts w:cs="Arial"/>
        </w:rPr>
      </w:pPr>
    </w:p>
    <w:p w14:paraId="4A046499" w14:textId="77777777" w:rsidR="00BF6936" w:rsidRPr="00ED5AB7" w:rsidRDefault="00BF6936" w:rsidP="00BF6936">
      <w:pPr>
        <w:autoSpaceDE w:val="0"/>
        <w:autoSpaceDN w:val="0"/>
        <w:adjustRightInd w:val="0"/>
        <w:spacing w:after="0" w:line="276" w:lineRule="auto"/>
        <w:ind w:firstLine="708"/>
        <w:jc w:val="both"/>
        <w:rPr>
          <w:rFonts w:cs="Arial"/>
        </w:rPr>
      </w:pPr>
      <w:r w:rsidRPr="00ED5AB7">
        <w:rPr>
          <w:rFonts w:cs="Arial"/>
          <w:b/>
          <w:bCs/>
        </w:rPr>
        <w:t xml:space="preserve">6.2.1. </w:t>
      </w:r>
      <w:r w:rsidRPr="00ED5AB7">
        <w:rPr>
          <w:rFonts w:cs="Arial"/>
        </w:rPr>
        <w:t>Republicar o presente aviso com uma nova data;</w:t>
      </w:r>
    </w:p>
    <w:p w14:paraId="25940C96" w14:textId="77777777" w:rsidR="00BF6936" w:rsidRPr="00ED5AB7" w:rsidRDefault="00BF6936" w:rsidP="00BF6936">
      <w:pPr>
        <w:autoSpaceDE w:val="0"/>
        <w:autoSpaceDN w:val="0"/>
        <w:adjustRightInd w:val="0"/>
        <w:spacing w:after="0" w:line="276" w:lineRule="auto"/>
        <w:ind w:left="708"/>
        <w:jc w:val="both"/>
        <w:rPr>
          <w:rFonts w:cs="Arial"/>
        </w:rPr>
      </w:pPr>
    </w:p>
    <w:p w14:paraId="3BB3A983" w14:textId="77777777" w:rsidR="00BF6936" w:rsidRPr="00ED5AB7" w:rsidRDefault="00BF6936" w:rsidP="00BF6936">
      <w:pPr>
        <w:autoSpaceDE w:val="0"/>
        <w:autoSpaceDN w:val="0"/>
        <w:adjustRightInd w:val="0"/>
        <w:spacing w:after="0" w:line="276" w:lineRule="auto"/>
        <w:ind w:left="708"/>
        <w:jc w:val="both"/>
        <w:rPr>
          <w:rFonts w:cs="Arial"/>
        </w:rPr>
      </w:pPr>
      <w:r w:rsidRPr="00ED5AB7">
        <w:rPr>
          <w:rFonts w:cs="Arial"/>
          <w:b/>
          <w:bCs/>
        </w:rPr>
        <w:t xml:space="preserve">6.2.2. </w:t>
      </w:r>
      <w:r w:rsidRPr="00ED5AB7">
        <w:rPr>
          <w:rFonts w:cs="Arial"/>
        </w:rPr>
        <w:t>Valer-se, para a contratação, de proposta obtida na pesquisa de preços que serviu de base ao procedimento, se houver, privilegiando-se os menores preços, sempre que possível, e desde que atendidas as condições de habilitação exigidas.</w:t>
      </w:r>
    </w:p>
    <w:p w14:paraId="767AEA51" w14:textId="77777777" w:rsidR="00BF6936" w:rsidRPr="00ED5AB7" w:rsidRDefault="00BF6936" w:rsidP="00BF6936">
      <w:pPr>
        <w:autoSpaceDE w:val="0"/>
        <w:autoSpaceDN w:val="0"/>
        <w:adjustRightInd w:val="0"/>
        <w:spacing w:after="0" w:line="276" w:lineRule="auto"/>
        <w:ind w:left="1416"/>
        <w:jc w:val="both"/>
        <w:rPr>
          <w:rFonts w:cs="Arial"/>
          <w:b/>
          <w:bCs/>
        </w:rPr>
      </w:pPr>
    </w:p>
    <w:p w14:paraId="647C1C8F" w14:textId="77777777" w:rsidR="00BF6936" w:rsidRPr="00ED5AB7" w:rsidRDefault="00BF6936" w:rsidP="00BF6936">
      <w:pPr>
        <w:autoSpaceDE w:val="0"/>
        <w:autoSpaceDN w:val="0"/>
        <w:adjustRightInd w:val="0"/>
        <w:spacing w:after="0" w:line="276" w:lineRule="auto"/>
        <w:ind w:left="708"/>
        <w:jc w:val="both"/>
        <w:rPr>
          <w:rFonts w:cs="Arial"/>
        </w:rPr>
      </w:pPr>
      <w:r w:rsidRPr="00ED5AB7">
        <w:rPr>
          <w:rFonts w:cs="Arial"/>
          <w:b/>
          <w:bCs/>
        </w:rPr>
        <w:t xml:space="preserve">6.2.2.1. </w:t>
      </w:r>
      <w:r w:rsidRPr="00ED5AB7">
        <w:rPr>
          <w:rFonts w:cs="Arial"/>
        </w:rPr>
        <w:t>No caso do subitem anterior, a contratação será operacionalizada fora deste procedimento.</w:t>
      </w:r>
    </w:p>
    <w:p w14:paraId="086092F6" w14:textId="77777777" w:rsidR="00BF6936" w:rsidRPr="004B7136" w:rsidRDefault="00BF6936" w:rsidP="00BF6936">
      <w:pPr>
        <w:autoSpaceDE w:val="0"/>
        <w:autoSpaceDN w:val="0"/>
        <w:adjustRightInd w:val="0"/>
        <w:spacing w:after="0" w:line="276" w:lineRule="auto"/>
        <w:ind w:left="708"/>
        <w:jc w:val="both"/>
        <w:rPr>
          <w:rFonts w:cs="Arial"/>
          <w:b/>
          <w:bCs/>
        </w:rPr>
      </w:pPr>
    </w:p>
    <w:p w14:paraId="7BF2A840" w14:textId="77777777" w:rsidR="00BF6936" w:rsidRPr="00ED5AB7" w:rsidRDefault="00BF6936" w:rsidP="00BF6936">
      <w:pPr>
        <w:autoSpaceDE w:val="0"/>
        <w:autoSpaceDN w:val="0"/>
        <w:adjustRightInd w:val="0"/>
        <w:spacing w:after="0" w:line="276" w:lineRule="auto"/>
        <w:ind w:left="708"/>
        <w:jc w:val="both"/>
        <w:rPr>
          <w:rFonts w:cs="Arial"/>
        </w:rPr>
      </w:pPr>
      <w:r w:rsidRPr="004B7136">
        <w:rPr>
          <w:rFonts w:cs="Arial"/>
          <w:b/>
          <w:bCs/>
        </w:rPr>
        <w:t xml:space="preserve">6.2.3. </w:t>
      </w:r>
      <w:r w:rsidRPr="004B7136">
        <w:rPr>
          <w:rFonts w:cs="Arial"/>
        </w:rPr>
        <w:t>Fixar prazo para que possa haver adequação das propostas ou da documentação de habilitação, conforme o caso.</w:t>
      </w:r>
    </w:p>
    <w:p w14:paraId="272DAAFE" w14:textId="77777777" w:rsidR="00BF6936" w:rsidRPr="00ED5AB7" w:rsidRDefault="00BF6936" w:rsidP="00BF6936">
      <w:pPr>
        <w:autoSpaceDE w:val="0"/>
        <w:autoSpaceDN w:val="0"/>
        <w:adjustRightInd w:val="0"/>
        <w:spacing w:after="0" w:line="276" w:lineRule="auto"/>
        <w:ind w:left="708"/>
        <w:jc w:val="both"/>
        <w:rPr>
          <w:rFonts w:cs="Arial"/>
        </w:rPr>
      </w:pPr>
    </w:p>
    <w:p w14:paraId="1E05A2F9"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6.3. </w:t>
      </w:r>
      <w:r w:rsidRPr="00ED5AB7">
        <w:rPr>
          <w:rFonts w:cs="Arial"/>
        </w:rPr>
        <w:t>As providências dos subitens 6.2.1 e 6.2.2 acima poderão ser utilizadas se não houver o comparecimento de quaisquer fornecedores interessados (procedimento deserto).</w:t>
      </w:r>
    </w:p>
    <w:p w14:paraId="5949F5FC" w14:textId="77777777" w:rsidR="00BF6936" w:rsidRPr="00ED5AB7" w:rsidRDefault="00BF6936" w:rsidP="00BF6936">
      <w:pPr>
        <w:autoSpaceDE w:val="0"/>
        <w:autoSpaceDN w:val="0"/>
        <w:adjustRightInd w:val="0"/>
        <w:spacing w:after="0" w:line="276" w:lineRule="auto"/>
        <w:jc w:val="both"/>
        <w:rPr>
          <w:rFonts w:cs="Arial"/>
        </w:rPr>
      </w:pPr>
    </w:p>
    <w:p w14:paraId="056EA1FD"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6.4. </w:t>
      </w:r>
      <w:r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049076F" w14:textId="77777777" w:rsidR="00BF6936" w:rsidRPr="00ED5AB7" w:rsidRDefault="00BF6936" w:rsidP="00BF6936">
      <w:pPr>
        <w:autoSpaceDE w:val="0"/>
        <w:autoSpaceDN w:val="0"/>
        <w:adjustRightInd w:val="0"/>
        <w:spacing w:after="0" w:line="276" w:lineRule="auto"/>
        <w:jc w:val="both"/>
        <w:rPr>
          <w:rFonts w:cs="Arial"/>
        </w:rPr>
      </w:pPr>
    </w:p>
    <w:p w14:paraId="0CAEDA5C"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6.5. </w:t>
      </w:r>
      <w:r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AFBB545" w14:textId="77777777" w:rsidR="00BF6936" w:rsidRPr="00ED5AB7" w:rsidRDefault="00BF6936" w:rsidP="00BF6936">
      <w:pPr>
        <w:autoSpaceDE w:val="0"/>
        <w:autoSpaceDN w:val="0"/>
        <w:adjustRightInd w:val="0"/>
        <w:spacing w:after="0" w:line="276" w:lineRule="auto"/>
        <w:jc w:val="both"/>
        <w:rPr>
          <w:rFonts w:cs="Arial"/>
        </w:rPr>
      </w:pPr>
    </w:p>
    <w:p w14:paraId="1565E29D"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6.6. </w:t>
      </w:r>
      <w:r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00B3615E" w14:textId="77777777" w:rsidR="00BF6936" w:rsidRPr="00ED5AB7" w:rsidRDefault="00BF6936" w:rsidP="00BF6936">
      <w:pPr>
        <w:autoSpaceDE w:val="0"/>
        <w:autoSpaceDN w:val="0"/>
        <w:adjustRightInd w:val="0"/>
        <w:spacing w:after="0" w:line="276" w:lineRule="auto"/>
        <w:jc w:val="both"/>
        <w:rPr>
          <w:rFonts w:cs="Arial"/>
        </w:rPr>
      </w:pPr>
    </w:p>
    <w:p w14:paraId="7CAAF114"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6.7. </w:t>
      </w:r>
      <w:r w:rsidRPr="00ED5AB7">
        <w:rPr>
          <w:rFonts w:cs="Arial"/>
        </w:rPr>
        <w:t>Em caso de divergência entre disposições deste Aviso de Contratação Direta e de seus anexos ou demais peças que compõem o processo, prevalecerão as deste Aviso.</w:t>
      </w:r>
    </w:p>
    <w:p w14:paraId="44EF8EFB" w14:textId="77777777" w:rsidR="00BF6936" w:rsidRPr="00ED5AB7" w:rsidRDefault="00BF6936" w:rsidP="00BF6936">
      <w:pPr>
        <w:autoSpaceDE w:val="0"/>
        <w:autoSpaceDN w:val="0"/>
        <w:adjustRightInd w:val="0"/>
        <w:spacing w:after="0" w:line="276" w:lineRule="auto"/>
        <w:jc w:val="both"/>
        <w:rPr>
          <w:rFonts w:cs="Arial"/>
        </w:rPr>
      </w:pPr>
    </w:p>
    <w:p w14:paraId="354D0070" w14:textId="77777777" w:rsidR="00BF6936" w:rsidRPr="00ED5AB7" w:rsidRDefault="00BF6936" w:rsidP="00BF6936">
      <w:pPr>
        <w:autoSpaceDE w:val="0"/>
        <w:autoSpaceDN w:val="0"/>
        <w:adjustRightInd w:val="0"/>
        <w:spacing w:after="0" w:line="276" w:lineRule="auto"/>
        <w:jc w:val="both"/>
        <w:rPr>
          <w:rFonts w:cs="Arial"/>
        </w:rPr>
      </w:pPr>
      <w:r w:rsidRPr="00ED5AB7">
        <w:rPr>
          <w:rFonts w:cs="Arial"/>
          <w:b/>
          <w:bCs/>
        </w:rPr>
        <w:t xml:space="preserve">6.8. </w:t>
      </w:r>
      <w:r w:rsidRPr="00ED5AB7">
        <w:rPr>
          <w:rFonts w:cs="Arial"/>
        </w:rPr>
        <w:t>Integram este Aviso de Contratação Direta, para todos os fins e efeitos, os seguintes anexos:</w:t>
      </w:r>
    </w:p>
    <w:p w14:paraId="66168694" w14:textId="77777777" w:rsidR="00BF6936" w:rsidRPr="00ED5AB7" w:rsidRDefault="00BF6936" w:rsidP="00BF6936">
      <w:pPr>
        <w:spacing w:before="100" w:beforeAutospacing="1" w:after="100" w:afterAutospacing="1" w:line="276" w:lineRule="auto"/>
        <w:jc w:val="both"/>
        <w:rPr>
          <w:rFonts w:cs="Arial"/>
          <w:b/>
        </w:rPr>
      </w:pPr>
      <w:r w:rsidRPr="00ED5AB7">
        <w:rPr>
          <w:rFonts w:cs="Arial"/>
          <w:b/>
        </w:rPr>
        <w:t xml:space="preserve">ANEXO I - Preço de Referência </w:t>
      </w:r>
    </w:p>
    <w:p w14:paraId="0935B6F5" w14:textId="77777777" w:rsidR="00BF6936" w:rsidRPr="00ED5AB7" w:rsidRDefault="00BF6936" w:rsidP="00BF6936">
      <w:pPr>
        <w:spacing w:before="100" w:beforeAutospacing="1" w:after="100" w:afterAutospacing="1" w:line="276" w:lineRule="auto"/>
        <w:jc w:val="both"/>
        <w:rPr>
          <w:rFonts w:cs="Arial"/>
          <w:b/>
        </w:rPr>
      </w:pPr>
      <w:r w:rsidRPr="00ED5AB7">
        <w:rPr>
          <w:rFonts w:cs="Arial"/>
          <w:b/>
        </w:rPr>
        <w:lastRenderedPageBreak/>
        <w:t xml:space="preserve">ANEXO II - Modelo de Proposta de Preços com Declarações  </w:t>
      </w:r>
    </w:p>
    <w:p w14:paraId="6CB88AA6" w14:textId="77777777" w:rsidR="00BF6936" w:rsidRPr="002235FE" w:rsidRDefault="00BF6936" w:rsidP="00BF6936">
      <w:pPr>
        <w:spacing w:before="100" w:beforeAutospacing="1" w:after="100" w:afterAutospacing="1" w:line="276" w:lineRule="auto"/>
        <w:jc w:val="both"/>
        <w:rPr>
          <w:rFonts w:cs="Arial"/>
          <w:b/>
        </w:rPr>
      </w:pPr>
      <w:r w:rsidRPr="00ED5AB7">
        <w:rPr>
          <w:rFonts w:cs="Arial"/>
          <w:b/>
        </w:rPr>
        <w:t xml:space="preserve">ANEXO III </w:t>
      </w:r>
      <w:r>
        <w:rPr>
          <w:rFonts w:cs="Arial"/>
          <w:b/>
        </w:rPr>
        <w:t>–</w:t>
      </w:r>
      <w:r w:rsidRPr="00ED5AB7">
        <w:rPr>
          <w:rFonts w:cs="Arial"/>
          <w:b/>
        </w:rPr>
        <w:t xml:space="preserve"> </w:t>
      </w:r>
      <w:r>
        <w:rPr>
          <w:rFonts w:cs="Arial"/>
          <w:b/>
        </w:rPr>
        <w:t xml:space="preserve">[ Descrição do produto, especificação, ficha Técnica e Imagens </w:t>
      </w:r>
      <w:r w:rsidRPr="00ED5AB7">
        <w:rPr>
          <w:rFonts w:cs="Arial"/>
          <w:b/>
          <w:highlight w:val="yellow"/>
        </w:rPr>
        <w:t>]</w:t>
      </w:r>
      <w:r w:rsidRPr="00ED5AB7">
        <w:rPr>
          <w:rFonts w:cs="Arial"/>
          <w:b/>
        </w:rPr>
        <w:t xml:space="preserve">  </w:t>
      </w:r>
    </w:p>
    <w:p w14:paraId="7EAC049A" w14:textId="78F25D41" w:rsidR="00BF6936" w:rsidRPr="00ED5AB7" w:rsidRDefault="00BF6936" w:rsidP="00BF6936">
      <w:pPr>
        <w:spacing w:before="100" w:beforeAutospacing="1" w:after="100" w:afterAutospacing="1" w:line="276" w:lineRule="auto"/>
        <w:jc w:val="both"/>
        <w:rPr>
          <w:rFonts w:cs="Arial"/>
          <w:highlight w:val="yellow"/>
        </w:rPr>
      </w:pPr>
      <w:r w:rsidRPr="00ED5AB7">
        <w:rPr>
          <w:rFonts w:cs="Arial"/>
          <w:highlight w:val="yellow"/>
        </w:rPr>
        <w:t>Jacareí, [</w:t>
      </w:r>
      <w:r>
        <w:rPr>
          <w:rFonts w:cs="Arial"/>
          <w:highlight w:val="yellow"/>
        </w:rPr>
        <w:t xml:space="preserve"> </w:t>
      </w:r>
      <w:r w:rsidR="00E01E50">
        <w:rPr>
          <w:rFonts w:cs="Arial"/>
          <w:highlight w:val="yellow"/>
        </w:rPr>
        <w:t xml:space="preserve"> </w:t>
      </w:r>
      <w:r w:rsidR="00485907">
        <w:rPr>
          <w:rFonts w:cs="Arial"/>
          <w:highlight w:val="yellow"/>
        </w:rPr>
        <w:t>16</w:t>
      </w:r>
      <w:r>
        <w:rPr>
          <w:rFonts w:cs="Arial"/>
          <w:highlight w:val="yellow"/>
        </w:rPr>
        <w:t xml:space="preserve">  </w:t>
      </w:r>
      <w:r w:rsidRPr="00ED5AB7">
        <w:rPr>
          <w:rFonts w:cs="Arial"/>
          <w:highlight w:val="yellow"/>
        </w:rPr>
        <w:t xml:space="preserve"> /</w:t>
      </w:r>
      <w:r>
        <w:rPr>
          <w:rFonts w:cs="Arial"/>
          <w:highlight w:val="yellow"/>
        </w:rPr>
        <w:t xml:space="preserve"> de</w:t>
      </w:r>
      <w:r w:rsidR="00E01E50">
        <w:rPr>
          <w:rFonts w:cs="Arial"/>
          <w:highlight w:val="yellow"/>
        </w:rPr>
        <w:t xml:space="preserve"> </w:t>
      </w:r>
      <w:r w:rsidR="00485907">
        <w:rPr>
          <w:rFonts w:cs="Arial"/>
          <w:highlight w:val="yellow"/>
        </w:rPr>
        <w:t>outubro</w:t>
      </w:r>
      <w:r>
        <w:rPr>
          <w:rFonts w:cs="Arial"/>
          <w:highlight w:val="yellow"/>
        </w:rPr>
        <w:t xml:space="preserve"> </w:t>
      </w:r>
      <w:r w:rsidRPr="00ED5AB7">
        <w:rPr>
          <w:rFonts w:cs="Arial"/>
          <w:highlight w:val="yellow"/>
        </w:rPr>
        <w:t xml:space="preserve"> /2023]</w:t>
      </w:r>
    </w:p>
    <w:p w14:paraId="2839835B" w14:textId="77777777" w:rsidR="00BF6936" w:rsidRDefault="00BF6936" w:rsidP="00BF6936">
      <w:pPr>
        <w:spacing w:before="100" w:beforeAutospacing="1" w:after="100" w:afterAutospacing="1" w:line="276" w:lineRule="auto"/>
        <w:jc w:val="both"/>
        <w:rPr>
          <w:rFonts w:cs="Arial"/>
          <w:highlight w:val="yellow"/>
        </w:rPr>
      </w:pPr>
      <w:r>
        <w:rPr>
          <w:rFonts w:cs="Arial"/>
          <w:highlight w:val="yellow"/>
        </w:rPr>
        <w:t>Pedro Leônidas Soares dos Santos</w:t>
      </w:r>
    </w:p>
    <w:p w14:paraId="4170F3D4" w14:textId="77777777" w:rsidR="00BF6936" w:rsidRPr="00ED5AB7" w:rsidRDefault="00BF6936" w:rsidP="00BF6936">
      <w:pPr>
        <w:spacing w:before="100" w:beforeAutospacing="1" w:after="100" w:afterAutospacing="1" w:line="276" w:lineRule="auto"/>
        <w:jc w:val="both"/>
        <w:rPr>
          <w:rFonts w:cs="Arial"/>
        </w:rPr>
      </w:pPr>
      <w:r>
        <w:rPr>
          <w:rFonts w:cs="Arial"/>
        </w:rPr>
        <w:t>Comprador</w:t>
      </w:r>
    </w:p>
    <w:p w14:paraId="2546E794" w14:textId="77777777" w:rsidR="00BF6936" w:rsidRPr="00ED5AB7" w:rsidRDefault="00BF6936" w:rsidP="00BF6936">
      <w:pPr>
        <w:spacing w:before="100" w:beforeAutospacing="1" w:after="100" w:afterAutospacing="1" w:line="276" w:lineRule="auto"/>
        <w:jc w:val="both"/>
        <w:rPr>
          <w:rFonts w:cs="Arial"/>
        </w:rPr>
      </w:pPr>
    </w:p>
    <w:p w14:paraId="2C2EF142" w14:textId="77777777" w:rsidR="00BF6936" w:rsidRPr="00ED5AB7" w:rsidRDefault="00BF6936" w:rsidP="00BF6936">
      <w:pPr>
        <w:spacing w:after="0" w:line="276" w:lineRule="auto"/>
        <w:ind w:left="-567" w:right="-568"/>
        <w:contextualSpacing/>
        <w:jc w:val="both"/>
        <w:rPr>
          <w:rFonts w:cs="Arial"/>
          <w:lang w:eastAsia="x-none"/>
        </w:rPr>
      </w:pPr>
    </w:p>
    <w:p w14:paraId="1FEA3850" w14:textId="77777777" w:rsidR="00BF6936" w:rsidRPr="00ED5AB7" w:rsidRDefault="00BF6936" w:rsidP="00BF6936">
      <w:pPr>
        <w:spacing w:after="0" w:line="276" w:lineRule="auto"/>
        <w:ind w:left="-567" w:right="-568"/>
        <w:contextualSpacing/>
        <w:jc w:val="both"/>
        <w:rPr>
          <w:rFonts w:cs="Arial"/>
          <w:lang w:eastAsia="x-none"/>
        </w:rPr>
      </w:pPr>
    </w:p>
    <w:p w14:paraId="24EA1F6F" w14:textId="6C187C08" w:rsidR="00023A37" w:rsidRDefault="00023A37"/>
    <w:sectPr w:rsidR="00023A37" w:rsidSect="003270A2">
      <w:headerReference w:type="default" r:id="rId9"/>
      <w:footerReference w:type="default" r:id="rId10"/>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395C7" w14:textId="77777777" w:rsidR="000C4F19" w:rsidRDefault="000C4F19">
      <w:pPr>
        <w:spacing w:after="0" w:line="240" w:lineRule="auto"/>
      </w:pPr>
      <w:r>
        <w:separator/>
      </w:r>
    </w:p>
  </w:endnote>
  <w:endnote w:type="continuationSeparator" w:id="0">
    <w:p w14:paraId="2A92C944" w14:textId="77777777" w:rsidR="000C4F19" w:rsidRDefault="000C4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4FA62" w14:textId="77777777" w:rsidR="00BF6936" w:rsidRPr="00FD5A41" w:rsidRDefault="00BF6936" w:rsidP="00F100F0">
    <w:pPr>
      <w:pStyle w:val="Cabealho"/>
      <w:jc w:val="center"/>
      <w:rPr>
        <w:rFonts w:cs="Arial"/>
        <w:sz w:val="16"/>
        <w:szCs w:val="16"/>
      </w:rPr>
    </w:pPr>
    <w:r w:rsidRPr="00C62863">
      <w:rPr>
        <w:rFonts w:cs="Arial"/>
        <w:sz w:val="16"/>
        <w:szCs w:val="16"/>
      </w:rPr>
      <w:t xml:space="preserve">Rua </w:t>
    </w:r>
    <w:r>
      <w:rPr>
        <w:rFonts w:cs="Arial"/>
        <w:sz w:val="16"/>
        <w:szCs w:val="16"/>
      </w:rPr>
      <w:t>Miguel Leite do Amparo</w:t>
    </w:r>
    <w:r w:rsidRPr="00FD5A41">
      <w:rPr>
        <w:rFonts w:cs="Arial"/>
        <w:sz w:val="16"/>
        <w:szCs w:val="16"/>
      </w:rPr>
      <w:t xml:space="preserve">, </w:t>
    </w:r>
    <w:r>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56A660E9" w14:textId="77777777" w:rsidR="00BF6936" w:rsidRPr="00FD5A41" w:rsidRDefault="00BF6936"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0435E" w14:textId="77777777" w:rsidR="000C4F19" w:rsidRDefault="000C4F19">
      <w:pPr>
        <w:spacing w:after="0" w:line="240" w:lineRule="auto"/>
      </w:pPr>
      <w:r>
        <w:separator/>
      </w:r>
    </w:p>
  </w:footnote>
  <w:footnote w:type="continuationSeparator" w:id="0">
    <w:p w14:paraId="1F918994" w14:textId="77777777" w:rsidR="000C4F19" w:rsidRDefault="000C4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97C0" w14:textId="77777777" w:rsidR="00BF6936" w:rsidRPr="004B3B6E" w:rsidRDefault="00BF6936" w:rsidP="008D4CC8">
    <w:pPr>
      <w:pStyle w:val="Cabealho"/>
      <w:ind w:left="-1134"/>
      <w:rPr>
        <w:rFonts w:cs="Arial"/>
        <w:b/>
        <w:sz w:val="28"/>
        <w:szCs w:val="28"/>
      </w:rPr>
    </w:pPr>
    <w:r w:rsidRPr="000F18A1">
      <w:rPr>
        <w:noProof/>
        <w:lang w:eastAsia="pt-BR"/>
      </w:rPr>
      <w:drawing>
        <wp:inline distT="0" distB="0" distL="0" distR="0" wp14:anchorId="1057F79E" wp14:editId="19C32B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C764546"/>
    <w:multiLevelType w:val="hybridMultilevel"/>
    <w:tmpl w:val="7F4059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7DE527C"/>
    <w:multiLevelType w:val="hybridMultilevel"/>
    <w:tmpl w:val="3A6492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1869299068">
    <w:abstractNumId w:val="8"/>
  </w:num>
  <w:num w:numId="2" w16cid:durableId="1929118920">
    <w:abstractNumId w:val="0"/>
  </w:num>
  <w:num w:numId="3" w16cid:durableId="601762878">
    <w:abstractNumId w:val="5"/>
  </w:num>
  <w:num w:numId="4" w16cid:durableId="1922325846">
    <w:abstractNumId w:val="6"/>
  </w:num>
  <w:num w:numId="5" w16cid:durableId="137646617">
    <w:abstractNumId w:val="7"/>
  </w:num>
  <w:num w:numId="6" w16cid:durableId="1611159432">
    <w:abstractNumId w:val="2"/>
  </w:num>
  <w:num w:numId="7" w16cid:durableId="1088623492">
    <w:abstractNumId w:val="1"/>
  </w:num>
  <w:num w:numId="8" w16cid:durableId="1554849985">
    <w:abstractNumId w:val="4"/>
  </w:num>
  <w:num w:numId="9" w16cid:durableId="16868619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AC9"/>
    <w:rsid w:val="00023A37"/>
    <w:rsid w:val="000C4F19"/>
    <w:rsid w:val="00371FEA"/>
    <w:rsid w:val="00485907"/>
    <w:rsid w:val="0055626D"/>
    <w:rsid w:val="006E2CE2"/>
    <w:rsid w:val="007B66EF"/>
    <w:rsid w:val="009D608E"/>
    <w:rsid w:val="009E5F8C"/>
    <w:rsid w:val="00BF6936"/>
    <w:rsid w:val="00C44AC9"/>
    <w:rsid w:val="00DF370E"/>
    <w:rsid w:val="00E01E50"/>
    <w:rsid w:val="00F67B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0D0BB"/>
  <w15:chartTrackingRefBased/>
  <w15:docId w15:val="{8C58C08D-D8CF-4EC9-B60A-6C16BE0F3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936"/>
    <w:rPr>
      <w:rFonts w:ascii="Arial" w:eastAsia="Calibri" w:hAnsi="Arial" w:cs="Times New Roman"/>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693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F6936"/>
    <w:rPr>
      <w:rFonts w:ascii="Arial" w:eastAsia="Calibri" w:hAnsi="Arial" w:cs="Times New Roman"/>
      <w:kern w:val="0"/>
      <w14:ligatures w14:val="none"/>
    </w:rPr>
  </w:style>
  <w:style w:type="paragraph" w:styleId="PargrafodaLista">
    <w:name w:val="List Paragraph"/>
    <w:basedOn w:val="Normal"/>
    <w:link w:val="PargrafodaListaChar"/>
    <w:uiPriority w:val="34"/>
    <w:qFormat/>
    <w:rsid w:val="00BF6936"/>
    <w:pPr>
      <w:spacing w:after="0" w:line="240" w:lineRule="auto"/>
      <w:ind w:left="720"/>
      <w:contextualSpacing/>
    </w:pPr>
    <w:rPr>
      <w:rFonts w:eastAsia="Times New Roman" w:cs="Arial"/>
      <w:sz w:val="24"/>
      <w:szCs w:val="24"/>
      <w:lang w:eastAsia="pt-BR"/>
    </w:rPr>
  </w:style>
  <w:style w:type="character" w:styleId="Hyperlink">
    <w:name w:val="Hyperlink"/>
    <w:uiPriority w:val="99"/>
    <w:rsid w:val="00BF6936"/>
    <w:rPr>
      <w:color w:val="0000FF"/>
      <w:u w:val="single"/>
    </w:rPr>
  </w:style>
  <w:style w:type="table" w:styleId="Tabelacomgrade">
    <w:name w:val="Table Grid"/>
    <w:basedOn w:val="Tabelanormal"/>
    <w:uiPriority w:val="39"/>
    <w:rsid w:val="00BF6936"/>
    <w:pPr>
      <w:spacing w:after="0" w:line="240" w:lineRule="auto"/>
    </w:pPr>
    <w:rPr>
      <w:rFonts w:ascii="Arial" w:hAnsi="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BF6936"/>
    <w:rPr>
      <w:rFonts w:ascii="Arial" w:eastAsia="Times New Roman" w:hAnsi="Arial" w:cs="Arial"/>
      <w:kern w:val="0"/>
      <w:sz w:val="24"/>
      <w:szCs w:val="24"/>
      <w:lang w:eastAsia="pt-BR"/>
      <w14:ligatures w14:val="none"/>
    </w:rPr>
  </w:style>
  <w:style w:type="character" w:styleId="HiperlinkVisitado">
    <w:name w:val="FollowedHyperlink"/>
    <w:basedOn w:val="Fontepargpadro"/>
    <w:uiPriority w:val="99"/>
    <w:semiHidden/>
    <w:unhideWhenUsed/>
    <w:rsid w:val="00371F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moxarifado@saaejacarei.sp.gov.br" TargetMode="External"/><Relationship Id="rId3" Type="http://schemas.openxmlformats.org/officeDocument/2006/relationships/settings" Target="settings.xml"/><Relationship Id="rId7" Type="http://schemas.openxmlformats.org/officeDocument/2006/relationships/hyperlink" Target="http://www.portaltransparencia.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12</Pages>
  <Words>3241</Words>
  <Characters>17504</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Leônidas Soares dos Santos</dc:creator>
  <cp:keywords/>
  <dc:description/>
  <cp:lastModifiedBy>Pedro Leônidas Soares dos Santos</cp:lastModifiedBy>
  <cp:revision>5</cp:revision>
  <cp:lastPrinted>2023-10-16T17:41:00Z</cp:lastPrinted>
  <dcterms:created xsi:type="dcterms:W3CDTF">2023-08-04T12:24:00Z</dcterms:created>
  <dcterms:modified xsi:type="dcterms:W3CDTF">2023-10-16T17:43:00Z</dcterms:modified>
</cp:coreProperties>
</file>