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6ED471" w14:textId="0E06E403" w:rsidR="00B45EED" w:rsidRPr="003E7E68" w:rsidRDefault="000232FB" w:rsidP="00F76440">
      <w:pPr>
        <w:pStyle w:val="Ttulo1"/>
        <w:numPr>
          <w:ilvl w:val="0"/>
          <w:numId w:val="16"/>
        </w:numPr>
        <w:tabs>
          <w:tab w:val="left" w:pos="567"/>
        </w:tabs>
        <w:jc w:val="center"/>
        <w:rPr>
          <w:rFonts w:ascii="Arial" w:hAnsi="Arial" w:cs="Arial"/>
          <w:sz w:val="22"/>
          <w:szCs w:val="22"/>
        </w:rPr>
      </w:pPr>
      <w:bookmarkStart w:id="0" w:name="_Toc146264435"/>
      <w:r w:rsidRPr="003E7E68">
        <w:rPr>
          <w:rFonts w:ascii="Arial" w:hAnsi="Arial" w:cs="Arial"/>
          <w:sz w:val="22"/>
          <w:szCs w:val="22"/>
        </w:rPr>
        <w:t>PROPOSTA DE PREÇOS</w:t>
      </w:r>
      <w:bookmarkEnd w:id="0"/>
    </w:p>
    <w:p w14:paraId="048FFA8D" w14:textId="77777777" w:rsidR="00EC087E" w:rsidRPr="003E7E68" w:rsidRDefault="00EC087E" w:rsidP="003E7E68">
      <w:pPr>
        <w:spacing w:after="0" w:line="240" w:lineRule="auto"/>
        <w:rPr>
          <w:rFonts w:cs="Arial"/>
          <w:lang w:eastAsia="ar-SA"/>
        </w:rPr>
      </w:pPr>
    </w:p>
    <w:p w14:paraId="4BFB8CF1" w14:textId="50019FF6" w:rsidR="00EC087E" w:rsidRPr="003E7E68" w:rsidRDefault="00EC087E" w:rsidP="003E7E68">
      <w:pPr>
        <w:spacing w:after="0" w:line="240" w:lineRule="auto"/>
        <w:jc w:val="center"/>
        <w:rPr>
          <w:rFonts w:cs="Arial"/>
          <w:b/>
        </w:rPr>
      </w:pPr>
      <w:r w:rsidRPr="003E7E68">
        <w:rPr>
          <w:rFonts w:cs="Arial"/>
          <w:b/>
        </w:rPr>
        <w:t xml:space="preserve">PREGÃO ELETRÔNICO </w:t>
      </w:r>
      <w:r w:rsidRPr="003E7E68">
        <w:rPr>
          <w:rFonts w:cs="Arial"/>
          <w:b/>
          <w:highlight w:val="lightGray"/>
        </w:rPr>
        <w:t xml:space="preserve">Nº </w:t>
      </w:r>
      <w:r w:rsidR="00E61339">
        <w:rPr>
          <w:rFonts w:cs="Arial"/>
          <w:b/>
        </w:rPr>
        <w:t>086/2023</w:t>
      </w:r>
    </w:p>
    <w:p w14:paraId="73245B03" w14:textId="77777777" w:rsidR="00BF5B43" w:rsidRPr="003E7E68" w:rsidRDefault="00BF5B43" w:rsidP="003E7E68">
      <w:pPr>
        <w:spacing w:after="0" w:line="240" w:lineRule="auto"/>
        <w:ind w:left="284"/>
        <w:jc w:val="center"/>
        <w:rPr>
          <w:rFonts w:cs="Arial"/>
          <w:b/>
          <w:bCs/>
          <w:u w:val="single"/>
        </w:rPr>
      </w:pPr>
    </w:p>
    <w:p w14:paraId="22D5B56C" w14:textId="03D1B64E" w:rsidR="00CC10B8" w:rsidRPr="003E7E68" w:rsidRDefault="004C12BE" w:rsidP="003E7E68">
      <w:pPr>
        <w:spacing w:after="0" w:line="240" w:lineRule="auto"/>
        <w:jc w:val="center"/>
        <w:rPr>
          <w:rFonts w:cs="Arial"/>
          <w:b/>
          <w:bCs/>
          <w:u w:val="single"/>
        </w:rPr>
      </w:pPr>
      <w:bookmarkStart w:id="1" w:name="_Hlk144737449"/>
      <w:r w:rsidRPr="003E7E68">
        <w:rPr>
          <w:rFonts w:cs="Arial"/>
          <w:b/>
          <w:bCs/>
          <w:u w:val="single"/>
        </w:rPr>
        <w:t>PROPOSTA DE PREÇOS (Modelo) – COTA PRINCIPAL</w:t>
      </w:r>
      <w:bookmarkEnd w:id="1"/>
    </w:p>
    <w:p w14:paraId="2FEDACA8" w14:textId="77777777" w:rsidR="004C12BE" w:rsidRPr="003E7E68" w:rsidRDefault="004C12BE" w:rsidP="003E7E68">
      <w:pPr>
        <w:spacing w:after="0" w:line="240" w:lineRule="auto"/>
        <w:rPr>
          <w:rFonts w:cs="Arial"/>
          <w:b/>
          <w:bCs/>
          <w:u w:val="single"/>
        </w:rPr>
      </w:pPr>
    </w:p>
    <w:tbl>
      <w:tblPr>
        <w:tblW w:w="9923" w:type="dxa"/>
        <w:tblInd w:w="-292" w:type="dxa"/>
        <w:tblLayout w:type="fixed"/>
        <w:tblCellMar>
          <w:left w:w="0" w:type="dxa"/>
          <w:right w:w="0" w:type="dxa"/>
        </w:tblCellMar>
        <w:tblLook w:val="04A0" w:firstRow="1" w:lastRow="0" w:firstColumn="1" w:lastColumn="0" w:noHBand="0" w:noVBand="1"/>
      </w:tblPr>
      <w:tblGrid>
        <w:gridCol w:w="568"/>
        <w:gridCol w:w="709"/>
        <w:gridCol w:w="4677"/>
        <w:gridCol w:w="567"/>
        <w:gridCol w:w="851"/>
        <w:gridCol w:w="709"/>
        <w:gridCol w:w="850"/>
        <w:gridCol w:w="992"/>
      </w:tblGrid>
      <w:tr w:rsidR="00CD7567" w:rsidRPr="003E7E68" w14:paraId="25D7E9F4" w14:textId="77777777" w:rsidTr="00084F89">
        <w:trPr>
          <w:trHeight w:val="300"/>
        </w:trPr>
        <w:tc>
          <w:tcPr>
            <w:tcW w:w="568" w:type="dxa"/>
            <w:tcBorders>
              <w:top w:val="single" w:sz="6" w:space="0" w:color="000000"/>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B9DBFCE" w14:textId="77777777" w:rsidR="00CD7567" w:rsidRPr="003E7E68" w:rsidRDefault="00CD7567" w:rsidP="003E7E68">
            <w:pPr>
              <w:spacing w:after="0" w:line="240" w:lineRule="auto"/>
              <w:jc w:val="center"/>
              <w:rPr>
                <w:rFonts w:eastAsia="Times New Roman" w:cs="Arial"/>
                <w:b/>
                <w:bCs/>
                <w:lang w:eastAsia="pt-BR"/>
              </w:rPr>
            </w:pPr>
            <w:r w:rsidRPr="003E7E68">
              <w:rPr>
                <w:rFonts w:eastAsia="Times New Roman" w:cs="Arial"/>
                <w:b/>
                <w:bCs/>
                <w:lang w:eastAsia="pt-BR"/>
              </w:rPr>
              <w:t>Item</w:t>
            </w:r>
          </w:p>
        </w:tc>
        <w:tc>
          <w:tcPr>
            <w:tcW w:w="709" w:type="dxa"/>
            <w:tcBorders>
              <w:top w:val="single" w:sz="6" w:space="0" w:color="000000"/>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DD43E4A" w14:textId="77777777" w:rsidR="00CD7567" w:rsidRPr="003E7E68" w:rsidRDefault="00CD7567" w:rsidP="003E7E68">
            <w:pPr>
              <w:spacing w:after="0" w:line="240" w:lineRule="auto"/>
              <w:jc w:val="center"/>
              <w:rPr>
                <w:rFonts w:eastAsia="Times New Roman" w:cs="Arial"/>
                <w:b/>
                <w:bCs/>
                <w:lang w:eastAsia="pt-BR"/>
              </w:rPr>
            </w:pPr>
            <w:r w:rsidRPr="003E7E68">
              <w:rPr>
                <w:rFonts w:eastAsia="Times New Roman" w:cs="Arial"/>
                <w:b/>
                <w:bCs/>
                <w:lang w:eastAsia="pt-BR"/>
              </w:rPr>
              <w:t>Cód.</w:t>
            </w:r>
          </w:p>
        </w:tc>
        <w:tc>
          <w:tcPr>
            <w:tcW w:w="4677" w:type="dxa"/>
            <w:tcBorders>
              <w:top w:val="single" w:sz="6" w:space="0" w:color="000000"/>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26691DA" w14:textId="77777777" w:rsidR="00CD7567" w:rsidRPr="003E7E68" w:rsidRDefault="00CD7567" w:rsidP="003E7E68">
            <w:pPr>
              <w:spacing w:after="0" w:line="240" w:lineRule="auto"/>
              <w:jc w:val="center"/>
              <w:rPr>
                <w:rFonts w:eastAsia="Times New Roman" w:cs="Arial"/>
                <w:b/>
                <w:bCs/>
                <w:lang w:eastAsia="pt-BR"/>
              </w:rPr>
            </w:pPr>
            <w:r w:rsidRPr="003E7E68">
              <w:rPr>
                <w:rFonts w:eastAsia="Times New Roman" w:cs="Arial"/>
                <w:b/>
                <w:bCs/>
                <w:lang w:eastAsia="pt-BR"/>
              </w:rPr>
              <w:t>Descrição completa</w:t>
            </w:r>
          </w:p>
        </w:tc>
        <w:tc>
          <w:tcPr>
            <w:tcW w:w="567" w:type="dxa"/>
            <w:tcBorders>
              <w:top w:val="single" w:sz="6" w:space="0" w:color="000000"/>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3F5FA24" w14:textId="77777777" w:rsidR="00CD7567" w:rsidRPr="003E7E68" w:rsidRDefault="00CD7567" w:rsidP="003E7E68">
            <w:pPr>
              <w:spacing w:after="0" w:line="240" w:lineRule="auto"/>
              <w:jc w:val="center"/>
              <w:rPr>
                <w:rFonts w:eastAsia="Times New Roman" w:cs="Arial"/>
                <w:b/>
                <w:bCs/>
                <w:lang w:eastAsia="pt-BR"/>
              </w:rPr>
            </w:pPr>
            <w:r w:rsidRPr="003E7E68">
              <w:rPr>
                <w:rFonts w:eastAsia="Times New Roman" w:cs="Arial"/>
                <w:b/>
                <w:bCs/>
                <w:lang w:eastAsia="pt-BR"/>
              </w:rPr>
              <w:t>UN</w:t>
            </w:r>
          </w:p>
        </w:tc>
        <w:tc>
          <w:tcPr>
            <w:tcW w:w="851" w:type="dxa"/>
            <w:tcBorders>
              <w:top w:val="single" w:sz="6" w:space="0" w:color="000000"/>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E89F56B" w14:textId="77777777" w:rsidR="00CD7567" w:rsidRPr="003E7E68" w:rsidRDefault="00CD7567" w:rsidP="003E7E68">
            <w:pPr>
              <w:spacing w:after="0" w:line="240" w:lineRule="auto"/>
              <w:jc w:val="center"/>
              <w:rPr>
                <w:rFonts w:eastAsia="Times New Roman" w:cs="Arial"/>
                <w:b/>
                <w:bCs/>
                <w:lang w:eastAsia="pt-BR"/>
              </w:rPr>
            </w:pPr>
            <w:r w:rsidRPr="003E7E68">
              <w:rPr>
                <w:rFonts w:eastAsia="Times New Roman" w:cs="Arial"/>
                <w:b/>
                <w:bCs/>
                <w:lang w:eastAsia="pt-BR"/>
              </w:rPr>
              <w:t>Quant.</w:t>
            </w:r>
          </w:p>
        </w:tc>
        <w:tc>
          <w:tcPr>
            <w:tcW w:w="709" w:type="dxa"/>
            <w:tcBorders>
              <w:top w:val="single" w:sz="6" w:space="0" w:color="000000"/>
              <w:left w:val="single" w:sz="6" w:space="0" w:color="CCCCCC"/>
              <w:bottom w:val="single" w:sz="6" w:space="0" w:color="000000"/>
              <w:right w:val="single" w:sz="4" w:space="0" w:color="auto"/>
            </w:tcBorders>
            <w:shd w:val="clear" w:color="auto" w:fill="FFFFFF"/>
            <w:vAlign w:val="center"/>
          </w:tcPr>
          <w:p w14:paraId="3935A0E6" w14:textId="4D1CD28D" w:rsidR="00CD7567" w:rsidRPr="003E7E68" w:rsidRDefault="00CD7567" w:rsidP="003E7E68">
            <w:pPr>
              <w:spacing w:after="0" w:line="240" w:lineRule="auto"/>
              <w:jc w:val="center"/>
              <w:rPr>
                <w:rFonts w:eastAsia="Times New Roman" w:cs="Arial"/>
                <w:b/>
                <w:bCs/>
                <w:lang w:eastAsia="pt-BR"/>
              </w:rPr>
            </w:pPr>
            <w:r w:rsidRPr="003E7E68">
              <w:rPr>
                <w:rFonts w:eastAsia="Times New Roman" w:cs="Arial"/>
                <w:b/>
                <w:bCs/>
                <w:lang w:eastAsia="pt-BR"/>
              </w:rPr>
              <w:t>Marca</w:t>
            </w:r>
          </w:p>
        </w:tc>
        <w:tc>
          <w:tcPr>
            <w:tcW w:w="850" w:type="dxa"/>
            <w:tcBorders>
              <w:top w:val="single" w:sz="6" w:space="0" w:color="000000"/>
              <w:left w:val="single" w:sz="4" w:space="0" w:color="auto"/>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D98FF83" w14:textId="07D60976" w:rsidR="00CD7567" w:rsidRPr="003E7E68" w:rsidRDefault="00CD7567" w:rsidP="003E7E68">
            <w:pPr>
              <w:spacing w:after="0" w:line="240" w:lineRule="auto"/>
              <w:jc w:val="center"/>
              <w:rPr>
                <w:rFonts w:eastAsia="Times New Roman" w:cs="Arial"/>
                <w:b/>
                <w:bCs/>
                <w:lang w:eastAsia="pt-BR"/>
              </w:rPr>
            </w:pPr>
            <w:r w:rsidRPr="003E7E68">
              <w:rPr>
                <w:rFonts w:eastAsia="Times New Roman" w:cs="Arial"/>
                <w:b/>
                <w:bCs/>
                <w:lang w:eastAsia="pt-BR"/>
              </w:rPr>
              <w:t>V. Unit (R$)</w:t>
            </w:r>
          </w:p>
        </w:tc>
        <w:tc>
          <w:tcPr>
            <w:tcW w:w="992" w:type="dxa"/>
            <w:tcBorders>
              <w:top w:val="single" w:sz="6" w:space="0" w:color="000000"/>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18EFEF6" w14:textId="77777777" w:rsidR="00CD7567" w:rsidRPr="003E7E68" w:rsidRDefault="00CD7567" w:rsidP="003E7E68">
            <w:pPr>
              <w:spacing w:after="0" w:line="240" w:lineRule="auto"/>
              <w:jc w:val="center"/>
              <w:rPr>
                <w:rFonts w:eastAsia="Times New Roman" w:cs="Arial"/>
                <w:b/>
                <w:bCs/>
                <w:lang w:eastAsia="pt-BR"/>
              </w:rPr>
            </w:pPr>
            <w:r w:rsidRPr="003E7E68">
              <w:rPr>
                <w:rFonts w:eastAsia="Times New Roman" w:cs="Arial"/>
                <w:b/>
                <w:bCs/>
                <w:lang w:eastAsia="pt-BR"/>
              </w:rPr>
              <w:t>V. Total (R$)</w:t>
            </w:r>
          </w:p>
        </w:tc>
      </w:tr>
      <w:tr w:rsidR="00F86896" w:rsidRPr="00E47AE9" w14:paraId="63F6729A" w14:textId="77777777" w:rsidTr="00084F89">
        <w:trPr>
          <w:trHeight w:val="300"/>
        </w:trPr>
        <w:tc>
          <w:tcPr>
            <w:tcW w:w="56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6736ED29" w14:textId="32953F27" w:rsidR="00F86896" w:rsidRPr="003E7E68" w:rsidRDefault="00F86896" w:rsidP="00F86896">
            <w:pPr>
              <w:spacing w:after="0" w:line="240" w:lineRule="auto"/>
              <w:jc w:val="center"/>
              <w:rPr>
                <w:rFonts w:eastAsia="Times New Roman" w:cs="Arial"/>
                <w:sz w:val="20"/>
                <w:szCs w:val="20"/>
                <w:lang w:eastAsia="pt-BR"/>
              </w:rPr>
            </w:pPr>
            <w:r w:rsidRPr="003E7E68">
              <w:rPr>
                <w:rFonts w:eastAsia="Times New Roman" w:cs="Arial"/>
                <w:sz w:val="20"/>
                <w:szCs w:val="20"/>
                <w:lang w:eastAsia="pt-BR"/>
              </w:rPr>
              <w:t>1</w:t>
            </w:r>
          </w:p>
        </w:tc>
        <w:tc>
          <w:tcPr>
            <w:tcW w:w="70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1352E96" w14:textId="6EDEBDCC" w:rsidR="00F86896" w:rsidRPr="003E7E68" w:rsidRDefault="00F86896" w:rsidP="00F86896">
            <w:pPr>
              <w:spacing w:after="0" w:line="240" w:lineRule="auto"/>
              <w:jc w:val="center"/>
              <w:rPr>
                <w:rFonts w:eastAsia="Times New Roman" w:cs="Arial"/>
                <w:sz w:val="20"/>
                <w:szCs w:val="20"/>
                <w:lang w:eastAsia="pt-BR"/>
              </w:rPr>
            </w:pPr>
            <w:r>
              <w:rPr>
                <w:rFonts w:eastAsia="Times New Roman" w:cs="Arial"/>
                <w:sz w:val="20"/>
                <w:szCs w:val="20"/>
                <w:lang w:eastAsia="pt-BR"/>
              </w:rPr>
              <w:t>5727</w:t>
            </w:r>
          </w:p>
        </w:tc>
        <w:tc>
          <w:tcPr>
            <w:tcW w:w="467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5E0C96EA" w14:textId="77777777" w:rsidR="00F86896" w:rsidRPr="00E47AE9" w:rsidRDefault="00F86896" w:rsidP="00F86896">
            <w:pPr>
              <w:spacing w:after="0" w:line="240" w:lineRule="auto"/>
              <w:jc w:val="both"/>
              <w:rPr>
                <w:rFonts w:ascii="Roboto" w:hAnsi="Roboto"/>
                <w:sz w:val="18"/>
                <w:szCs w:val="18"/>
                <w:shd w:val="clear" w:color="auto" w:fill="FFFFFF"/>
              </w:rPr>
            </w:pPr>
            <w:r w:rsidRPr="00E47AE9">
              <w:rPr>
                <w:rFonts w:ascii="Roboto" w:hAnsi="Roboto"/>
                <w:sz w:val="18"/>
                <w:szCs w:val="18"/>
                <w:shd w:val="clear" w:color="auto" w:fill="FFFFFF"/>
              </w:rPr>
              <w:t>Reagente para análise (100 mL) de coliformes totais e Escherichia coli pelo método do substrato cromogênico definido ONPG-MUG, com resultados confirmativos em 24 horas pelo desenvolvimento de cor amarela, observação de fluorescência, sem a necessidade de adição de outros reagentes, com metodologia aprovada pelo EPA e Standard Methods. Acompanhar certificado de análise. Validade de 8 meses ao receber no laboratório. O produto deverá ser entregue mediante requisição do Supervisor de Unidade de Garantia de Qualidade de Água e Esgoto. NOTA QUANTO A OFERTA DE PRODUTOS. Os Produtos indicados na metodologia descrita no Standard Methods for the Examination of Water and Wastewater, edição nº 23, capítulo 9223B são os produtos da marca IDEXX Colilert, Colilert-18 e Colisure deste modo ao realizar ofertas de produtos compatíveis que não sejam os citados anteriormente deverá: Para o método de Detecção de Coliformes totais e Escherichia coli: Apresentar validação de método utilizando o produto ofertado em comparação com o produto IDEXX Colilert. A validação deverá utilizar os tipos de amostras Cepa de Escherichia coli, Cepa de Klebsiella pneumoniae, água tratada de abastecimento público e água bruta superficial. Deverá realizar ao menos 10 ensaios em duplicata para cada tipo de amostra, sendo que para cada duplicata deverá realizar 1 ensaio com Colilert e 1 ensaio com o produto ofertado. Os resultados deverão ser exatamente iguais, tanto para o produto IDEXX Colilert quanto ao produto ofertado. Os ensaios deverão ser realizados em laboratório acreditado pela ABNT NBR ISO/IEC 17025, devendo o fornecedor apresentar o relatório de validação e os relatórios de ensaios envolvidos. Para o método de Quantificação de Coliformes totais e Escherichia coli: Todo o processo de validação deverá ser realizado utilizando as Cartelas Quanti Tray 2000 haja vista que é o método utilizado pelo SAAE Jacareí. A validação deverá utilizar os tipos de amostras Cepa de Escherichia coli, Cepa de Klebsiella pneumoniae, água tratada de abastecimento público e água bruta superficial. Primeiramente deverá analisar 10 amostras duplicatas de cada tipo de amostra realizando o ensaio de Quantificação de Coliformes totais e Escherichia coli utilizando exclusivamente o meio de cultura IDEXX Colilert. Com os resultados, utilizar o Standard Methods for the Examination of Water and Wastewater, edição nº 23, capítulo 9020B, tópico 9E para calcular o critério de precisão tanto para Quantificação de Coliformes Totais, quanto para Escherichia coli. Repetir as análises de 10 amostras duplicatas de cada tipo de amostra, porém para cada duplicata sendo analisada 1 amostra com o Colilert e 1 amostra com o produto ofertado. Repetir os cálculos para calcular o critério de precisão, tanto para Quantificação de Coliformes totais quanto para Escherichia coli. Os resultados obtidos no critério de precisão deverão ser iguais ou menores do que o calculado anteriormente utilizando somente o Colilert. Os ensaios deverão ser realizados em laboratório acreditado pela ABNT NBR ISO/IEC 17025, devendo o fornecedor apresentar o relatório de validação e os relatórios de ensaios envolvidos. Produto IDEXX Colilert está dispensado de apresentação de validação de método por se tratar do produto indicado na metodologia Standard Methods for the Examination of Water and Wastewater, edição nº 23, capítulo 9223B. Sem a validação de método para produtos alternativos, o fornecedor não poderá realizar oferta por não ter comprovação adequada que o produto é correlato ao indicado na metodologia oficial (Standard Methods for the Examination of Water and Wastewater, edição nº 23, capítulo 9223B).</w:t>
            </w:r>
          </w:p>
          <w:p w14:paraId="30491187" w14:textId="06A2E76F" w:rsidR="00F86896" w:rsidRPr="00E47AE9" w:rsidRDefault="00F86896" w:rsidP="00F86896">
            <w:pPr>
              <w:spacing w:after="0" w:line="240" w:lineRule="auto"/>
              <w:rPr>
                <w:rFonts w:eastAsia="Times New Roman" w:cs="Arial"/>
                <w:sz w:val="18"/>
                <w:szCs w:val="18"/>
                <w:lang w:eastAsia="pt-BR"/>
              </w:rPr>
            </w:pPr>
          </w:p>
        </w:tc>
        <w:tc>
          <w:tcPr>
            <w:tcW w:w="56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E322422" w14:textId="29550BF0" w:rsidR="00F86896" w:rsidRPr="00E47AE9" w:rsidRDefault="00F86896" w:rsidP="00F86896">
            <w:pPr>
              <w:spacing w:after="0" w:line="240" w:lineRule="auto"/>
              <w:jc w:val="center"/>
              <w:rPr>
                <w:rFonts w:eastAsia="Times New Roman" w:cs="Arial"/>
                <w:sz w:val="18"/>
                <w:szCs w:val="18"/>
                <w:lang w:eastAsia="pt-BR"/>
              </w:rPr>
            </w:pPr>
            <w:r w:rsidRPr="00E47AE9">
              <w:rPr>
                <w:rFonts w:eastAsia="Times New Roman" w:cs="Arial"/>
                <w:sz w:val="18"/>
                <w:szCs w:val="18"/>
                <w:lang w:eastAsia="pt-BR"/>
              </w:rPr>
              <w:t xml:space="preserve">UN </w:t>
            </w:r>
          </w:p>
        </w:tc>
        <w:tc>
          <w:tcPr>
            <w:tcW w:w="85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4A1201D" w14:textId="68FA75B7" w:rsidR="00F86896" w:rsidRPr="00E47AE9" w:rsidRDefault="00F86896" w:rsidP="00F86896">
            <w:pPr>
              <w:spacing w:after="0" w:line="240" w:lineRule="auto"/>
              <w:jc w:val="center"/>
              <w:rPr>
                <w:rFonts w:eastAsia="Times New Roman" w:cs="Arial"/>
                <w:sz w:val="18"/>
                <w:szCs w:val="18"/>
                <w:lang w:eastAsia="pt-BR"/>
              </w:rPr>
            </w:pPr>
            <w:r w:rsidRPr="00E47AE9">
              <w:rPr>
                <w:rFonts w:eastAsia="Times New Roman" w:cs="Arial"/>
                <w:sz w:val="18"/>
                <w:szCs w:val="18"/>
                <w:lang w:eastAsia="pt-BR"/>
              </w:rPr>
              <w:t>67</w:t>
            </w:r>
            <w:r w:rsidR="00FA6657">
              <w:rPr>
                <w:rFonts w:eastAsia="Times New Roman" w:cs="Arial"/>
                <w:sz w:val="18"/>
                <w:szCs w:val="18"/>
                <w:lang w:eastAsia="pt-BR"/>
              </w:rPr>
              <w:t>6</w:t>
            </w:r>
            <w:r w:rsidRPr="00E47AE9">
              <w:rPr>
                <w:rFonts w:eastAsia="Times New Roman" w:cs="Arial"/>
                <w:sz w:val="18"/>
                <w:szCs w:val="18"/>
                <w:lang w:eastAsia="pt-BR"/>
              </w:rPr>
              <w:t>0</w:t>
            </w:r>
          </w:p>
        </w:tc>
        <w:tc>
          <w:tcPr>
            <w:tcW w:w="709" w:type="dxa"/>
            <w:tcBorders>
              <w:top w:val="single" w:sz="6" w:space="0" w:color="CCCCCC"/>
              <w:left w:val="single" w:sz="6" w:space="0" w:color="CCCCCC"/>
              <w:bottom w:val="single" w:sz="6" w:space="0" w:color="000000"/>
              <w:right w:val="single" w:sz="4" w:space="0" w:color="auto"/>
            </w:tcBorders>
            <w:vAlign w:val="center"/>
          </w:tcPr>
          <w:p w14:paraId="6481565E" w14:textId="3B0F6ECC" w:rsidR="00F86896" w:rsidRPr="00E47AE9" w:rsidRDefault="00F86896" w:rsidP="00F86896">
            <w:pPr>
              <w:spacing w:after="0" w:line="240" w:lineRule="auto"/>
              <w:jc w:val="center"/>
              <w:rPr>
                <w:rFonts w:eastAsia="Times New Roman" w:cs="Arial"/>
                <w:sz w:val="18"/>
                <w:szCs w:val="18"/>
                <w:lang w:eastAsia="pt-BR"/>
              </w:rPr>
            </w:pPr>
            <w:r w:rsidRPr="00E47AE9">
              <w:rPr>
                <w:rFonts w:eastAsia="Times New Roman" w:cs="Arial"/>
                <w:sz w:val="18"/>
                <w:szCs w:val="18"/>
                <w:lang w:eastAsia="pt-BR"/>
              </w:rPr>
              <w:t>.......</w:t>
            </w:r>
          </w:p>
        </w:tc>
        <w:tc>
          <w:tcPr>
            <w:tcW w:w="850"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vAlign w:val="center"/>
            <w:hideMark/>
          </w:tcPr>
          <w:p w14:paraId="1459EACE" w14:textId="666BC357" w:rsidR="00F86896" w:rsidRPr="00E47AE9" w:rsidRDefault="00F86896" w:rsidP="00F86896">
            <w:pPr>
              <w:spacing w:after="0" w:line="240" w:lineRule="auto"/>
              <w:jc w:val="center"/>
              <w:rPr>
                <w:rFonts w:eastAsia="Times New Roman" w:cs="Arial"/>
                <w:sz w:val="18"/>
                <w:szCs w:val="18"/>
                <w:lang w:eastAsia="pt-BR"/>
              </w:rPr>
            </w:pPr>
            <w:r w:rsidRPr="00E47AE9">
              <w:rPr>
                <w:rFonts w:eastAsia="Times New Roman" w:cs="Arial"/>
                <w:sz w:val="18"/>
                <w:szCs w:val="18"/>
                <w:lang w:eastAsia="pt-BR"/>
              </w:rPr>
              <w:t>........</w:t>
            </w:r>
          </w:p>
        </w:tc>
        <w:tc>
          <w:tcPr>
            <w:tcW w:w="99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8919463" w14:textId="359B35C6" w:rsidR="00F86896" w:rsidRPr="00E47AE9" w:rsidRDefault="00F86896" w:rsidP="00F86896">
            <w:pPr>
              <w:spacing w:after="0" w:line="240" w:lineRule="auto"/>
              <w:jc w:val="center"/>
              <w:rPr>
                <w:rFonts w:eastAsia="Times New Roman" w:cs="Arial"/>
                <w:sz w:val="18"/>
                <w:szCs w:val="18"/>
                <w:lang w:eastAsia="pt-BR"/>
              </w:rPr>
            </w:pPr>
            <w:r w:rsidRPr="00E47AE9">
              <w:rPr>
                <w:rFonts w:eastAsia="Times New Roman" w:cs="Arial"/>
                <w:sz w:val="18"/>
                <w:szCs w:val="18"/>
                <w:lang w:eastAsia="pt-BR"/>
              </w:rPr>
              <w:t>..........</w:t>
            </w:r>
          </w:p>
        </w:tc>
      </w:tr>
      <w:tr w:rsidR="00F86896" w:rsidRPr="003E7E68" w14:paraId="21141FCC" w14:textId="77777777" w:rsidTr="00322E81">
        <w:trPr>
          <w:trHeight w:val="300"/>
        </w:trPr>
        <w:tc>
          <w:tcPr>
            <w:tcW w:w="9923" w:type="dxa"/>
            <w:gridSpan w:val="8"/>
            <w:tcBorders>
              <w:top w:val="single" w:sz="4" w:space="0" w:color="auto"/>
              <w:left w:val="single" w:sz="6" w:space="0" w:color="000000"/>
              <w:bottom w:val="single" w:sz="6" w:space="0" w:color="000000"/>
              <w:right w:val="single" w:sz="4" w:space="0" w:color="auto"/>
            </w:tcBorders>
          </w:tcPr>
          <w:p w14:paraId="02E4DD8D" w14:textId="36120E11" w:rsidR="00F86896" w:rsidRPr="003E7E68" w:rsidRDefault="00F86896" w:rsidP="00F86896">
            <w:pPr>
              <w:spacing w:after="0" w:line="240" w:lineRule="auto"/>
              <w:jc w:val="right"/>
              <w:rPr>
                <w:rFonts w:eastAsia="Times New Roman" w:cs="Arial"/>
                <w:b/>
                <w:bCs/>
                <w:lang w:eastAsia="pt-BR"/>
              </w:rPr>
            </w:pPr>
            <w:r w:rsidRPr="003E7E68">
              <w:rPr>
                <w:rFonts w:eastAsia="Times New Roman" w:cs="Arial"/>
                <w:b/>
                <w:bCs/>
                <w:lang w:eastAsia="pt-BR"/>
              </w:rPr>
              <w:t>VALOR TOTAL (R$): ....................</w:t>
            </w:r>
          </w:p>
        </w:tc>
      </w:tr>
    </w:tbl>
    <w:p w14:paraId="5FCDB15B" w14:textId="77777777" w:rsidR="00CC10B8" w:rsidRPr="003E7E68" w:rsidRDefault="00CC10B8" w:rsidP="003E7E68">
      <w:pPr>
        <w:spacing w:after="0" w:line="240" w:lineRule="auto"/>
        <w:ind w:left="284"/>
        <w:jc w:val="center"/>
        <w:rPr>
          <w:rFonts w:cs="Arial"/>
          <w:b/>
          <w:bCs/>
          <w:u w:val="single"/>
        </w:rPr>
      </w:pPr>
    </w:p>
    <w:p w14:paraId="099C1D9B" w14:textId="3BDE7D19" w:rsidR="00CC10B8" w:rsidRPr="003E7E68" w:rsidRDefault="004C12BE" w:rsidP="003E7E68">
      <w:pPr>
        <w:spacing w:after="0" w:line="240" w:lineRule="auto"/>
        <w:ind w:left="284"/>
        <w:jc w:val="center"/>
        <w:rPr>
          <w:rFonts w:cs="Arial"/>
          <w:b/>
          <w:bCs/>
          <w:u w:val="single"/>
        </w:rPr>
      </w:pPr>
      <w:bookmarkStart w:id="2" w:name="_Hlk144737512"/>
      <w:r w:rsidRPr="003E7E68">
        <w:rPr>
          <w:rFonts w:cs="Arial"/>
          <w:b/>
          <w:bCs/>
          <w:u w:val="single"/>
        </w:rPr>
        <w:t>PROPOSTA DE PREÇOS (Modelo) – COTA RESERVADA</w:t>
      </w:r>
    </w:p>
    <w:bookmarkEnd w:id="2"/>
    <w:p w14:paraId="6BBB23AF" w14:textId="77777777" w:rsidR="004C12BE" w:rsidRPr="003E7E68" w:rsidRDefault="004C12BE" w:rsidP="003E7E68">
      <w:pPr>
        <w:spacing w:after="0" w:line="240" w:lineRule="auto"/>
        <w:ind w:left="284"/>
        <w:jc w:val="center"/>
        <w:rPr>
          <w:rFonts w:cs="Arial"/>
          <w:b/>
          <w:bCs/>
          <w:u w:val="single"/>
        </w:rPr>
      </w:pPr>
    </w:p>
    <w:tbl>
      <w:tblPr>
        <w:tblW w:w="9923" w:type="dxa"/>
        <w:tblInd w:w="-292" w:type="dxa"/>
        <w:tblCellMar>
          <w:left w:w="0" w:type="dxa"/>
          <w:right w:w="0" w:type="dxa"/>
        </w:tblCellMar>
        <w:tblLook w:val="04A0" w:firstRow="1" w:lastRow="0" w:firstColumn="1" w:lastColumn="0" w:noHBand="0" w:noVBand="1"/>
      </w:tblPr>
      <w:tblGrid>
        <w:gridCol w:w="568"/>
        <w:gridCol w:w="709"/>
        <w:gridCol w:w="4677"/>
        <w:gridCol w:w="567"/>
        <w:gridCol w:w="851"/>
        <w:gridCol w:w="709"/>
        <w:gridCol w:w="850"/>
        <w:gridCol w:w="992"/>
      </w:tblGrid>
      <w:tr w:rsidR="00CD7567" w:rsidRPr="003E7E68" w14:paraId="36329079" w14:textId="77777777" w:rsidTr="00084F89">
        <w:trPr>
          <w:trHeight w:val="300"/>
        </w:trPr>
        <w:tc>
          <w:tcPr>
            <w:tcW w:w="568" w:type="dxa"/>
            <w:tcBorders>
              <w:top w:val="single" w:sz="6" w:space="0" w:color="000000"/>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5286780" w14:textId="77777777" w:rsidR="00CD7567" w:rsidRPr="003E7E68" w:rsidRDefault="00CD7567" w:rsidP="003E7E68">
            <w:pPr>
              <w:spacing w:after="0" w:line="240" w:lineRule="auto"/>
              <w:jc w:val="center"/>
              <w:rPr>
                <w:rFonts w:eastAsia="Times New Roman" w:cs="Arial"/>
                <w:b/>
                <w:bCs/>
                <w:lang w:eastAsia="pt-BR"/>
              </w:rPr>
            </w:pPr>
            <w:r w:rsidRPr="003E7E68">
              <w:rPr>
                <w:rFonts w:eastAsia="Times New Roman" w:cs="Arial"/>
                <w:b/>
                <w:bCs/>
                <w:lang w:eastAsia="pt-BR"/>
              </w:rPr>
              <w:t>Item</w:t>
            </w:r>
          </w:p>
        </w:tc>
        <w:tc>
          <w:tcPr>
            <w:tcW w:w="709" w:type="dxa"/>
            <w:tcBorders>
              <w:top w:val="single" w:sz="6" w:space="0" w:color="000000"/>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A176913" w14:textId="77777777" w:rsidR="00CD7567" w:rsidRPr="003E7E68" w:rsidRDefault="00CD7567" w:rsidP="003E7E68">
            <w:pPr>
              <w:spacing w:after="0" w:line="240" w:lineRule="auto"/>
              <w:jc w:val="center"/>
              <w:rPr>
                <w:rFonts w:eastAsia="Times New Roman" w:cs="Arial"/>
                <w:b/>
                <w:bCs/>
                <w:lang w:eastAsia="pt-BR"/>
              </w:rPr>
            </w:pPr>
            <w:r w:rsidRPr="003E7E68">
              <w:rPr>
                <w:rFonts w:eastAsia="Times New Roman" w:cs="Arial"/>
                <w:b/>
                <w:bCs/>
                <w:lang w:eastAsia="pt-BR"/>
              </w:rPr>
              <w:t>Cód.</w:t>
            </w:r>
          </w:p>
        </w:tc>
        <w:tc>
          <w:tcPr>
            <w:tcW w:w="4677" w:type="dxa"/>
            <w:tcBorders>
              <w:top w:val="single" w:sz="6" w:space="0" w:color="000000"/>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F26D3FF" w14:textId="77777777" w:rsidR="00CD7567" w:rsidRPr="003E7E68" w:rsidRDefault="00CD7567" w:rsidP="003E7E68">
            <w:pPr>
              <w:spacing w:after="0" w:line="240" w:lineRule="auto"/>
              <w:jc w:val="center"/>
              <w:rPr>
                <w:rFonts w:eastAsia="Times New Roman" w:cs="Arial"/>
                <w:b/>
                <w:bCs/>
                <w:lang w:eastAsia="pt-BR"/>
              </w:rPr>
            </w:pPr>
            <w:r w:rsidRPr="003E7E68">
              <w:rPr>
                <w:rFonts w:eastAsia="Times New Roman" w:cs="Arial"/>
                <w:b/>
                <w:bCs/>
                <w:lang w:eastAsia="pt-BR"/>
              </w:rPr>
              <w:t>Descrição completa</w:t>
            </w:r>
          </w:p>
        </w:tc>
        <w:tc>
          <w:tcPr>
            <w:tcW w:w="567" w:type="dxa"/>
            <w:tcBorders>
              <w:top w:val="single" w:sz="6" w:space="0" w:color="000000"/>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F9FAC28" w14:textId="77777777" w:rsidR="00CD7567" w:rsidRPr="003E7E68" w:rsidRDefault="00CD7567" w:rsidP="003E7E68">
            <w:pPr>
              <w:spacing w:after="0" w:line="240" w:lineRule="auto"/>
              <w:jc w:val="center"/>
              <w:rPr>
                <w:rFonts w:eastAsia="Times New Roman" w:cs="Arial"/>
                <w:b/>
                <w:bCs/>
                <w:lang w:eastAsia="pt-BR"/>
              </w:rPr>
            </w:pPr>
            <w:r w:rsidRPr="003E7E68">
              <w:rPr>
                <w:rFonts w:eastAsia="Times New Roman" w:cs="Arial"/>
                <w:b/>
                <w:bCs/>
                <w:lang w:eastAsia="pt-BR"/>
              </w:rPr>
              <w:t>UN</w:t>
            </w:r>
          </w:p>
        </w:tc>
        <w:tc>
          <w:tcPr>
            <w:tcW w:w="851" w:type="dxa"/>
            <w:tcBorders>
              <w:top w:val="single" w:sz="6" w:space="0" w:color="000000"/>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B9C8886" w14:textId="77777777" w:rsidR="00CD7567" w:rsidRPr="003E7E68" w:rsidRDefault="00CD7567" w:rsidP="003E7E68">
            <w:pPr>
              <w:spacing w:after="0" w:line="240" w:lineRule="auto"/>
              <w:jc w:val="center"/>
              <w:rPr>
                <w:rFonts w:eastAsia="Times New Roman" w:cs="Arial"/>
                <w:b/>
                <w:bCs/>
                <w:lang w:eastAsia="pt-BR"/>
              </w:rPr>
            </w:pPr>
            <w:r w:rsidRPr="003E7E68">
              <w:rPr>
                <w:rFonts w:eastAsia="Times New Roman" w:cs="Arial"/>
                <w:b/>
                <w:bCs/>
                <w:lang w:eastAsia="pt-BR"/>
              </w:rPr>
              <w:t>Quant.</w:t>
            </w:r>
          </w:p>
        </w:tc>
        <w:tc>
          <w:tcPr>
            <w:tcW w:w="709" w:type="dxa"/>
            <w:tcBorders>
              <w:top w:val="single" w:sz="6" w:space="0" w:color="000000"/>
              <w:left w:val="single" w:sz="6" w:space="0" w:color="CCCCCC"/>
              <w:bottom w:val="single" w:sz="6" w:space="0" w:color="000000"/>
              <w:right w:val="single" w:sz="4" w:space="0" w:color="auto"/>
            </w:tcBorders>
            <w:shd w:val="clear" w:color="auto" w:fill="FFFFFF"/>
            <w:vAlign w:val="center"/>
          </w:tcPr>
          <w:p w14:paraId="4CD96F46" w14:textId="53349C74" w:rsidR="00CD7567" w:rsidRPr="003E7E68" w:rsidRDefault="00CD7567" w:rsidP="003E7E68">
            <w:pPr>
              <w:spacing w:after="0" w:line="240" w:lineRule="auto"/>
              <w:jc w:val="center"/>
              <w:rPr>
                <w:rFonts w:eastAsia="Times New Roman" w:cs="Arial"/>
                <w:b/>
                <w:bCs/>
                <w:lang w:eastAsia="pt-BR"/>
              </w:rPr>
            </w:pPr>
            <w:r w:rsidRPr="003E7E68">
              <w:rPr>
                <w:rFonts w:eastAsia="Times New Roman" w:cs="Arial"/>
                <w:b/>
                <w:bCs/>
                <w:lang w:eastAsia="pt-BR"/>
              </w:rPr>
              <w:t>Marca</w:t>
            </w:r>
          </w:p>
        </w:tc>
        <w:tc>
          <w:tcPr>
            <w:tcW w:w="850" w:type="dxa"/>
            <w:tcBorders>
              <w:top w:val="single" w:sz="6" w:space="0" w:color="000000"/>
              <w:left w:val="single" w:sz="4" w:space="0" w:color="auto"/>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F2E3840" w14:textId="4A2A1E4E" w:rsidR="00CD7567" w:rsidRPr="003E7E68" w:rsidRDefault="00CD7567" w:rsidP="003E7E68">
            <w:pPr>
              <w:spacing w:after="0" w:line="240" w:lineRule="auto"/>
              <w:jc w:val="center"/>
              <w:rPr>
                <w:rFonts w:eastAsia="Times New Roman" w:cs="Arial"/>
                <w:b/>
                <w:bCs/>
                <w:lang w:eastAsia="pt-BR"/>
              </w:rPr>
            </w:pPr>
            <w:r w:rsidRPr="003E7E68">
              <w:rPr>
                <w:rFonts w:eastAsia="Times New Roman" w:cs="Arial"/>
                <w:b/>
                <w:bCs/>
                <w:lang w:eastAsia="pt-BR"/>
              </w:rPr>
              <w:t>V. Unit (R$)</w:t>
            </w:r>
          </w:p>
        </w:tc>
        <w:tc>
          <w:tcPr>
            <w:tcW w:w="992" w:type="dxa"/>
            <w:tcBorders>
              <w:top w:val="single" w:sz="6" w:space="0" w:color="000000"/>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B30B23D" w14:textId="77777777" w:rsidR="00CD7567" w:rsidRPr="003E7E68" w:rsidRDefault="00CD7567" w:rsidP="003E7E68">
            <w:pPr>
              <w:spacing w:after="0" w:line="240" w:lineRule="auto"/>
              <w:jc w:val="center"/>
              <w:rPr>
                <w:rFonts w:eastAsia="Times New Roman" w:cs="Arial"/>
                <w:b/>
                <w:bCs/>
                <w:lang w:eastAsia="pt-BR"/>
              </w:rPr>
            </w:pPr>
            <w:r w:rsidRPr="003E7E68">
              <w:rPr>
                <w:rFonts w:eastAsia="Times New Roman" w:cs="Arial"/>
                <w:b/>
                <w:bCs/>
                <w:lang w:eastAsia="pt-BR"/>
              </w:rPr>
              <w:t>V. Total (R$)</w:t>
            </w:r>
          </w:p>
        </w:tc>
      </w:tr>
      <w:tr w:rsidR="00F86896" w:rsidRPr="00E47AE9" w14:paraId="47B4900E" w14:textId="77777777" w:rsidTr="00084F89">
        <w:trPr>
          <w:trHeight w:val="300"/>
        </w:trPr>
        <w:tc>
          <w:tcPr>
            <w:tcW w:w="56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4CDD4248" w14:textId="2598F66F" w:rsidR="00F86896" w:rsidRPr="003E7E68" w:rsidRDefault="00FA6657" w:rsidP="00F86896">
            <w:pPr>
              <w:spacing w:after="0" w:line="240" w:lineRule="auto"/>
              <w:jc w:val="center"/>
              <w:rPr>
                <w:rFonts w:eastAsia="Times New Roman" w:cs="Arial"/>
                <w:sz w:val="20"/>
                <w:szCs w:val="20"/>
                <w:lang w:eastAsia="pt-BR"/>
              </w:rPr>
            </w:pPr>
            <w:r>
              <w:rPr>
                <w:rFonts w:eastAsia="Times New Roman" w:cs="Arial"/>
                <w:sz w:val="20"/>
                <w:szCs w:val="20"/>
                <w:lang w:eastAsia="pt-BR"/>
              </w:rPr>
              <w:t>2</w:t>
            </w:r>
          </w:p>
        </w:tc>
        <w:tc>
          <w:tcPr>
            <w:tcW w:w="70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F449334" w14:textId="56551BD5" w:rsidR="00F86896" w:rsidRPr="003E7E68" w:rsidRDefault="00F86896" w:rsidP="00F86896">
            <w:pPr>
              <w:spacing w:after="0" w:line="240" w:lineRule="auto"/>
              <w:jc w:val="center"/>
              <w:rPr>
                <w:rFonts w:eastAsia="Times New Roman" w:cs="Arial"/>
                <w:sz w:val="20"/>
                <w:szCs w:val="20"/>
                <w:lang w:eastAsia="pt-BR"/>
              </w:rPr>
            </w:pPr>
            <w:r>
              <w:rPr>
                <w:rFonts w:eastAsia="Times New Roman" w:cs="Arial"/>
                <w:sz w:val="20"/>
                <w:szCs w:val="20"/>
                <w:lang w:eastAsia="pt-BR"/>
              </w:rPr>
              <w:t>5727</w:t>
            </w:r>
          </w:p>
        </w:tc>
        <w:tc>
          <w:tcPr>
            <w:tcW w:w="467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7AF058A2" w14:textId="77777777" w:rsidR="00F86896" w:rsidRPr="00E47AE9" w:rsidRDefault="00F86896" w:rsidP="00F86896">
            <w:pPr>
              <w:spacing w:after="0" w:line="240" w:lineRule="auto"/>
              <w:jc w:val="both"/>
              <w:rPr>
                <w:rFonts w:ascii="Roboto" w:hAnsi="Roboto"/>
                <w:sz w:val="18"/>
                <w:szCs w:val="18"/>
                <w:shd w:val="clear" w:color="auto" w:fill="FFFFFF"/>
              </w:rPr>
            </w:pPr>
            <w:r w:rsidRPr="00E47AE9">
              <w:rPr>
                <w:rFonts w:ascii="Roboto" w:hAnsi="Roboto"/>
                <w:sz w:val="18"/>
                <w:szCs w:val="18"/>
                <w:shd w:val="clear" w:color="auto" w:fill="FFFFFF"/>
              </w:rPr>
              <w:t>Reagente para análise (100 mL) de coliformes totais e Escherichia coli pelo método do substrato cromogênico definido ONPG-MUG, com resultados confirmativos em 24 horas pelo desenvolvimento de cor amarela, observação de fluorescência, sem a necessidade de adição de outros reagentes, com metodologia aprovada pelo EPA e Standard Methods. Acompanhar certificado de análise. Validade de 8 meses ao receber no laboratório. O produto deverá ser entregue mediante requisição do Supervisor de Unidade de Garantia de Qualidade de Água e Esgoto. NOTA QUANTO A OFERTA DE PRODUTOS. Os Produtos indicados na metodologia descrita no Standard Methods for the Examination of Water and Wastewater, edição nº 23, capítulo 9223B são os produtos da marca IDEXX Colilert, Colilert-18 e Colisure deste modo ao realizar ofertas de produtos compatíveis que não sejam os citados anteriormente deverá: Para o método de Detecção de Coliformes totais e Escherichia coli: Apresentar validação de método utilizando o produto ofertado em comparação com o produto IDEXX Colilert. A validação deverá utilizar os tipos de amostras Cepa de Escherichia coli, Cepa de Klebsiella pneumoniae, água tratada de abastecimento público e água bruta superficial. Deverá realizar ao menos 10 ensaios em duplicata para cada tipo de amostra, sendo que para cada duplicata deverá realizar 1 ensaio com Colilert e 1 ensaio com o produto ofertado. Os resultados deverão ser exatamente iguais, tanto para o produto IDEXX Colilert quanto ao produto ofertado. Os ensaios deverão ser realizados em laboratório acreditado pela ABNT NBR ISO/IEC 17025, devendo o fornecedor apresentar o relatório de validação e os relatórios de ensaios envolvidos. Para o método de Quantificação de Coliformes totais e Escherichia coli: Todo o processo de validação deverá ser realizado utilizando as Cartelas Quanti Tray 2000 haja vista que é o método utilizado pelo SAAE Jacareí. A validação deverá utilizar os tipos de amostras Cepa de Escherichia coli, Cepa de Klebsiella pneumoniae, água tratada de abastecimento público e água bruta superficial. Primeiramente deverá analisar 10 amostras duplicatas de cada tipo de amostra realizando o ensaio de Quantificação de Coliformes totais e Escherichia coli utilizando exclusivamente o meio de cultura IDEXX Colilert. Com os resultados, utilizar o Standard Methods for the Examination of Water and Wastewater, edição nº 23, capítulo 9020B, tópico 9E para calcular o critério de precisão tanto para Quantificação de Coliformes Totais, quanto para Escherichia coli. Repetir as análises de 10 amostras duplicatas de cada tipo de amostra, porém para cada duplicata sendo analisada 1 amostra com o Colilert e 1 amostra com o produto ofertado. Repetir os cálculos para calcular o critério de precisão, tanto para Quantificação de Coliformes totais quanto para Escherichia coli. Os resultados obtidos no critério de precisão deverão ser iguais ou menores do que o calculado anteriormente utilizando somente o Colilert. Os ensaios deverão ser realizados em laboratório acreditado pela ABNT NBR ISO/IEC 17025, devendo o fornecedor apresentar o relatório de validação e os relatórios de ensaios envolvidos. Produto IDEXX Colilert está dispensado de apresentação de validação de método por se tratar do produto indicado na metodologia Standard Methods for the Examination of Water and Wastewater, edição nº 23, capítulo 9223B. Sem a validação de método para produtos alternativos, o fornecedor não poderá realizar oferta por não ter comprovação adequada que o produto é correlato ao indicado na metodologia oficial (Standard Methods for the Examination of Water and Wastewater, edição nº 23, capítulo 9223B).</w:t>
            </w:r>
          </w:p>
          <w:p w14:paraId="64D023EE" w14:textId="1A1993FF" w:rsidR="00F86896" w:rsidRPr="00E47AE9" w:rsidRDefault="00F86896" w:rsidP="00F86896">
            <w:pPr>
              <w:spacing w:after="0" w:line="240" w:lineRule="auto"/>
              <w:rPr>
                <w:rFonts w:eastAsia="Times New Roman" w:cs="Arial"/>
                <w:sz w:val="18"/>
                <w:szCs w:val="18"/>
                <w:lang w:eastAsia="pt-BR"/>
              </w:rPr>
            </w:pPr>
          </w:p>
        </w:tc>
        <w:tc>
          <w:tcPr>
            <w:tcW w:w="56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FFF4CD6" w14:textId="1F97506C" w:rsidR="00F86896" w:rsidRPr="00E47AE9" w:rsidRDefault="00F86896" w:rsidP="00F86896">
            <w:pPr>
              <w:spacing w:after="0" w:line="240" w:lineRule="auto"/>
              <w:jc w:val="center"/>
              <w:rPr>
                <w:rFonts w:eastAsia="Times New Roman" w:cs="Arial"/>
                <w:sz w:val="18"/>
                <w:szCs w:val="18"/>
                <w:lang w:eastAsia="pt-BR"/>
              </w:rPr>
            </w:pPr>
            <w:r w:rsidRPr="00E47AE9">
              <w:rPr>
                <w:rFonts w:eastAsia="Times New Roman" w:cs="Arial"/>
                <w:sz w:val="18"/>
                <w:szCs w:val="18"/>
                <w:lang w:eastAsia="pt-BR"/>
              </w:rPr>
              <w:t xml:space="preserve">UN </w:t>
            </w:r>
          </w:p>
        </w:tc>
        <w:tc>
          <w:tcPr>
            <w:tcW w:w="85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0336C62" w14:textId="13816253" w:rsidR="00F86896" w:rsidRPr="00E47AE9" w:rsidRDefault="00F86896" w:rsidP="00F86896">
            <w:pPr>
              <w:spacing w:after="0" w:line="240" w:lineRule="auto"/>
              <w:jc w:val="center"/>
              <w:rPr>
                <w:rFonts w:eastAsia="Times New Roman" w:cs="Arial"/>
                <w:sz w:val="18"/>
                <w:szCs w:val="18"/>
                <w:lang w:eastAsia="pt-BR"/>
              </w:rPr>
            </w:pPr>
            <w:r w:rsidRPr="00E47AE9">
              <w:rPr>
                <w:rFonts w:eastAsia="Times New Roman" w:cs="Arial"/>
                <w:sz w:val="18"/>
                <w:szCs w:val="18"/>
                <w:lang w:eastAsia="pt-BR"/>
              </w:rPr>
              <w:t>22</w:t>
            </w:r>
            <w:r w:rsidR="00FA6657">
              <w:rPr>
                <w:rFonts w:eastAsia="Times New Roman" w:cs="Arial"/>
                <w:sz w:val="18"/>
                <w:szCs w:val="18"/>
                <w:lang w:eastAsia="pt-BR"/>
              </w:rPr>
              <w:t>4</w:t>
            </w:r>
            <w:r w:rsidRPr="00E47AE9">
              <w:rPr>
                <w:rFonts w:eastAsia="Times New Roman" w:cs="Arial"/>
                <w:sz w:val="18"/>
                <w:szCs w:val="18"/>
                <w:lang w:eastAsia="pt-BR"/>
              </w:rPr>
              <w:t>0</w:t>
            </w:r>
          </w:p>
        </w:tc>
        <w:tc>
          <w:tcPr>
            <w:tcW w:w="709" w:type="dxa"/>
            <w:tcBorders>
              <w:top w:val="single" w:sz="6" w:space="0" w:color="CCCCCC"/>
              <w:left w:val="single" w:sz="6" w:space="0" w:color="CCCCCC"/>
              <w:bottom w:val="single" w:sz="6" w:space="0" w:color="000000"/>
              <w:right w:val="single" w:sz="4" w:space="0" w:color="auto"/>
            </w:tcBorders>
            <w:vAlign w:val="center"/>
          </w:tcPr>
          <w:p w14:paraId="1BA4E285" w14:textId="4AE92155" w:rsidR="00F86896" w:rsidRPr="00E47AE9" w:rsidRDefault="00F86896" w:rsidP="00F86896">
            <w:pPr>
              <w:spacing w:after="0" w:line="240" w:lineRule="auto"/>
              <w:jc w:val="center"/>
              <w:rPr>
                <w:rFonts w:eastAsia="Times New Roman" w:cs="Arial"/>
                <w:sz w:val="18"/>
                <w:szCs w:val="18"/>
                <w:lang w:eastAsia="pt-BR"/>
              </w:rPr>
            </w:pPr>
            <w:r w:rsidRPr="00E47AE9">
              <w:rPr>
                <w:rFonts w:eastAsia="Times New Roman" w:cs="Arial"/>
                <w:sz w:val="18"/>
                <w:szCs w:val="18"/>
                <w:lang w:eastAsia="pt-BR"/>
              </w:rPr>
              <w:t>.......</w:t>
            </w:r>
          </w:p>
        </w:tc>
        <w:tc>
          <w:tcPr>
            <w:tcW w:w="850"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vAlign w:val="center"/>
            <w:hideMark/>
          </w:tcPr>
          <w:p w14:paraId="6FD1BFBE" w14:textId="33BF981A" w:rsidR="00F86896" w:rsidRPr="00E47AE9" w:rsidRDefault="00F86896" w:rsidP="00F86896">
            <w:pPr>
              <w:spacing w:after="0" w:line="240" w:lineRule="auto"/>
              <w:jc w:val="center"/>
              <w:rPr>
                <w:rFonts w:eastAsia="Times New Roman" w:cs="Arial"/>
                <w:sz w:val="18"/>
                <w:szCs w:val="18"/>
                <w:lang w:eastAsia="pt-BR"/>
              </w:rPr>
            </w:pPr>
            <w:r w:rsidRPr="00E47AE9">
              <w:rPr>
                <w:rFonts w:eastAsia="Times New Roman" w:cs="Arial"/>
                <w:sz w:val="18"/>
                <w:szCs w:val="18"/>
                <w:lang w:eastAsia="pt-BR"/>
              </w:rPr>
              <w:t>.........</w:t>
            </w:r>
          </w:p>
        </w:tc>
        <w:tc>
          <w:tcPr>
            <w:tcW w:w="99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CB5DB8D" w14:textId="548C04BD" w:rsidR="00F86896" w:rsidRPr="00E47AE9" w:rsidRDefault="00F86896" w:rsidP="00F86896">
            <w:pPr>
              <w:spacing w:after="0" w:line="240" w:lineRule="auto"/>
              <w:jc w:val="center"/>
              <w:rPr>
                <w:rFonts w:eastAsia="Times New Roman" w:cs="Arial"/>
                <w:sz w:val="18"/>
                <w:szCs w:val="18"/>
                <w:lang w:eastAsia="pt-BR"/>
              </w:rPr>
            </w:pPr>
            <w:r w:rsidRPr="00E47AE9">
              <w:rPr>
                <w:rFonts w:eastAsia="Times New Roman" w:cs="Arial"/>
                <w:sz w:val="18"/>
                <w:szCs w:val="18"/>
                <w:lang w:eastAsia="pt-BR"/>
              </w:rPr>
              <w:t>..........</w:t>
            </w:r>
          </w:p>
        </w:tc>
      </w:tr>
      <w:tr w:rsidR="00F86896" w:rsidRPr="003E7E68" w14:paraId="7015CECF" w14:textId="77777777" w:rsidTr="00206F41">
        <w:trPr>
          <w:trHeight w:val="300"/>
        </w:trPr>
        <w:tc>
          <w:tcPr>
            <w:tcW w:w="9923" w:type="dxa"/>
            <w:gridSpan w:val="8"/>
            <w:tcBorders>
              <w:top w:val="single" w:sz="4" w:space="0" w:color="auto"/>
              <w:left w:val="single" w:sz="6" w:space="0" w:color="000000"/>
              <w:bottom w:val="single" w:sz="6" w:space="0" w:color="000000"/>
              <w:right w:val="single" w:sz="4" w:space="0" w:color="auto"/>
            </w:tcBorders>
          </w:tcPr>
          <w:p w14:paraId="68FA943D" w14:textId="09A66521" w:rsidR="00F86896" w:rsidRPr="003E7E68" w:rsidRDefault="00F86896" w:rsidP="00F86896">
            <w:pPr>
              <w:spacing w:after="0" w:line="240" w:lineRule="auto"/>
              <w:jc w:val="right"/>
              <w:rPr>
                <w:rFonts w:eastAsia="Times New Roman" w:cs="Arial"/>
                <w:b/>
                <w:bCs/>
                <w:sz w:val="20"/>
                <w:szCs w:val="20"/>
                <w:lang w:eastAsia="pt-BR"/>
              </w:rPr>
            </w:pPr>
            <w:r w:rsidRPr="003E7E68">
              <w:rPr>
                <w:rFonts w:eastAsia="Times New Roman" w:cs="Arial"/>
                <w:b/>
                <w:bCs/>
                <w:sz w:val="20"/>
                <w:szCs w:val="20"/>
                <w:lang w:eastAsia="pt-BR"/>
              </w:rPr>
              <w:t>VALOR TOTAL (R$): .................</w:t>
            </w:r>
          </w:p>
        </w:tc>
      </w:tr>
    </w:tbl>
    <w:p w14:paraId="3BC03488" w14:textId="420A061E" w:rsidR="00EC087E" w:rsidRPr="003E7E68" w:rsidRDefault="00EC087E" w:rsidP="003E7E68">
      <w:pPr>
        <w:spacing w:after="0" w:line="240" w:lineRule="auto"/>
        <w:contextualSpacing/>
        <w:jc w:val="both"/>
        <w:rPr>
          <w:rFonts w:cs="Arial"/>
          <w:b/>
        </w:rPr>
      </w:pPr>
      <w:r w:rsidRPr="003E7E68">
        <w:rPr>
          <w:rFonts w:cs="Arial"/>
          <w:b/>
        </w:rPr>
        <w:t>Para maiores informações, Site: ....................................................</w:t>
      </w:r>
    </w:p>
    <w:p w14:paraId="3A3882B2" w14:textId="77777777" w:rsidR="001A79A5" w:rsidRPr="003E7E68" w:rsidRDefault="001A79A5" w:rsidP="003E7E68">
      <w:pPr>
        <w:spacing w:after="0" w:line="240" w:lineRule="auto"/>
        <w:jc w:val="both"/>
        <w:rPr>
          <w:rFonts w:cs="Arial"/>
        </w:rPr>
      </w:pPr>
    </w:p>
    <w:p w14:paraId="75D50374" w14:textId="1EC8864A" w:rsidR="00EC087E" w:rsidRPr="003E7E68" w:rsidRDefault="00EC087E" w:rsidP="003E7E68">
      <w:pPr>
        <w:spacing w:after="0" w:line="240" w:lineRule="auto"/>
        <w:jc w:val="both"/>
        <w:rPr>
          <w:rFonts w:cs="Arial"/>
        </w:rPr>
      </w:pPr>
      <w:r w:rsidRPr="003E7E68">
        <w:rPr>
          <w:rFonts w:cs="Arial"/>
        </w:rPr>
        <w:t xml:space="preserve">O prazo de validade da proposta é de </w:t>
      </w:r>
      <w:r w:rsidRPr="003E7E68">
        <w:rPr>
          <w:rFonts w:cs="Arial"/>
          <w:b/>
        </w:rPr>
        <w:t>60 (sessenta) dias corridos</w:t>
      </w:r>
      <w:r w:rsidRPr="003E7E68">
        <w:rPr>
          <w:rFonts w:cs="Arial"/>
        </w:rPr>
        <w:t>, contados da data da abertura da licitação.</w:t>
      </w:r>
    </w:p>
    <w:p w14:paraId="77FE6690" w14:textId="6AF39C85" w:rsidR="00EC087E" w:rsidRPr="003E7E68" w:rsidRDefault="00EC087E" w:rsidP="003E7E68">
      <w:pPr>
        <w:spacing w:after="0" w:line="240" w:lineRule="auto"/>
        <w:jc w:val="both"/>
        <w:rPr>
          <w:rFonts w:cs="Arial"/>
        </w:rPr>
      </w:pPr>
      <w:r w:rsidRPr="003E7E68">
        <w:rPr>
          <w:rFonts w:cs="Arial"/>
        </w:rPr>
        <w:t>Declaramos que estamos de pleno acordo com todas as condições estabelecidas no Edital e seus Anexos, bem como aceitamos todas as obrigações e responsabilidades especificadas no Termo de Referência.</w:t>
      </w:r>
    </w:p>
    <w:p w14:paraId="1D16153A" w14:textId="6957DE2F" w:rsidR="00512BA9" w:rsidRPr="003E7E68" w:rsidRDefault="00EC087E" w:rsidP="003E7E68">
      <w:pPr>
        <w:spacing w:after="0" w:line="240" w:lineRule="auto"/>
        <w:jc w:val="both"/>
        <w:rPr>
          <w:rFonts w:cs="Arial"/>
        </w:rPr>
      </w:pPr>
      <w:r w:rsidRPr="003E7E68">
        <w:rPr>
          <w:rFonts w:cs="Arial"/>
        </w:rPr>
        <w:t xml:space="preserve">Declaramos que nos preços cotados estão incluídas todas as despesas que, direta ou indiretamente, </w:t>
      </w:r>
      <w:r w:rsidR="00512BA9" w:rsidRPr="003E7E68">
        <w:rPr>
          <w:rFonts w:cs="Arial"/>
        </w:rPr>
        <w:t>fazem parte do presente objeto.</w:t>
      </w:r>
    </w:p>
    <w:p w14:paraId="7E99EF54" w14:textId="0DD494FC" w:rsidR="00EC087E" w:rsidRPr="003E7E68" w:rsidRDefault="00EC087E" w:rsidP="003E7E68">
      <w:pPr>
        <w:spacing w:after="0" w:line="240" w:lineRule="auto"/>
        <w:jc w:val="both"/>
        <w:rPr>
          <w:rFonts w:cs="Arial"/>
        </w:rPr>
      </w:pPr>
      <w:r w:rsidRPr="003E7E68">
        <w:rPr>
          <w:rFonts w:cs="Arial"/>
        </w:rPr>
        <w:t>Caso nos seja adjudicado o objeto da licitação, comprometemo-nos a assinar o Contrato no prazo determinado no documento de convocação, e para esse fim fornecemos os seguintes dados:</w:t>
      </w:r>
    </w:p>
    <w:p w14:paraId="19FF6C83" w14:textId="77777777" w:rsidR="00EC087E" w:rsidRPr="003E7E68" w:rsidRDefault="00EC087E" w:rsidP="003E7E68">
      <w:pPr>
        <w:spacing w:after="0" w:line="240" w:lineRule="auto"/>
        <w:ind w:left="1134"/>
        <w:contextualSpacing/>
        <w:jc w:val="both"/>
        <w:rPr>
          <w:rFonts w:cs="Arial"/>
        </w:rPr>
      </w:pPr>
    </w:p>
    <w:p w14:paraId="76F297CE" w14:textId="715C8914" w:rsidR="00EC087E" w:rsidRPr="003E7E68" w:rsidRDefault="00512BA9" w:rsidP="003E7E68">
      <w:pPr>
        <w:spacing w:after="0" w:line="240" w:lineRule="auto"/>
        <w:contextualSpacing/>
        <w:jc w:val="both"/>
        <w:rPr>
          <w:rFonts w:cs="Arial"/>
        </w:rPr>
      </w:pPr>
      <w:r w:rsidRPr="003E7E68">
        <w:rPr>
          <w:rFonts w:cs="Arial"/>
        </w:rPr>
        <w:t>Jacareí,______________________________</w:t>
      </w:r>
    </w:p>
    <w:p w14:paraId="5436470E" w14:textId="77777777" w:rsidR="004C12BE" w:rsidRPr="003E7E68" w:rsidRDefault="004C12BE" w:rsidP="003E7E68">
      <w:pPr>
        <w:spacing w:after="0" w:line="240" w:lineRule="auto"/>
        <w:contextualSpacing/>
        <w:jc w:val="both"/>
        <w:rPr>
          <w:rFonts w:cs="Arial"/>
        </w:rPr>
      </w:pPr>
    </w:p>
    <w:p w14:paraId="53B6BF35" w14:textId="70D19495" w:rsidR="00EC087E" w:rsidRPr="003E7E68" w:rsidRDefault="001A79A5" w:rsidP="003E7E68">
      <w:pPr>
        <w:spacing w:after="0" w:line="240" w:lineRule="auto"/>
        <w:contextualSpacing/>
        <w:jc w:val="both"/>
        <w:rPr>
          <w:rFonts w:cs="Arial"/>
        </w:rPr>
      </w:pPr>
      <w:r w:rsidRPr="003E7E68">
        <w:rPr>
          <w:rFonts w:cs="Arial"/>
        </w:rPr>
        <w:t xml:space="preserve"> </w:t>
      </w:r>
      <w:r w:rsidR="00EC087E" w:rsidRPr="003E7E68">
        <w:rPr>
          <w:rFonts w:cs="Arial"/>
        </w:rPr>
        <w:t>____________________________________</w:t>
      </w:r>
    </w:p>
    <w:p w14:paraId="24D23A62" w14:textId="0FC81B02" w:rsidR="00EC087E" w:rsidRPr="003E7E68" w:rsidRDefault="00EC087E" w:rsidP="003E7E68">
      <w:pPr>
        <w:spacing w:after="0" w:line="240" w:lineRule="auto"/>
        <w:contextualSpacing/>
        <w:jc w:val="both"/>
        <w:rPr>
          <w:rFonts w:cs="Arial"/>
        </w:rPr>
      </w:pPr>
      <w:r w:rsidRPr="003E7E68">
        <w:rPr>
          <w:rFonts w:cs="Arial"/>
        </w:rPr>
        <w:t>(nome e assinatura do representante legal)</w:t>
      </w:r>
    </w:p>
    <w:p w14:paraId="30168B2F" w14:textId="6E641009" w:rsidR="00EC087E" w:rsidRPr="003E7E68" w:rsidRDefault="00EC087E" w:rsidP="003E7E68">
      <w:pPr>
        <w:spacing w:after="0" w:line="240" w:lineRule="auto"/>
        <w:contextualSpacing/>
        <w:jc w:val="both"/>
        <w:rPr>
          <w:rFonts w:cs="Arial"/>
        </w:rPr>
      </w:pPr>
      <w:r w:rsidRPr="003E7E68">
        <w:rPr>
          <w:rFonts w:cs="Arial"/>
        </w:rPr>
        <w:t>Nome da Proponente:</w:t>
      </w:r>
    </w:p>
    <w:p w14:paraId="6BE64BC9" w14:textId="0304E8CF" w:rsidR="00EC087E" w:rsidRPr="003E7E68" w:rsidRDefault="00EC087E" w:rsidP="003E7E68">
      <w:pPr>
        <w:spacing w:after="0" w:line="240" w:lineRule="auto"/>
        <w:contextualSpacing/>
        <w:jc w:val="both"/>
        <w:rPr>
          <w:rFonts w:cs="Arial"/>
        </w:rPr>
      </w:pPr>
      <w:r w:rsidRPr="003E7E68">
        <w:rPr>
          <w:rFonts w:cs="Arial"/>
        </w:rPr>
        <w:t>CNPJ:</w:t>
      </w:r>
    </w:p>
    <w:p w14:paraId="7CF64352" w14:textId="14C5C9C4" w:rsidR="00EC087E" w:rsidRPr="003E7E68" w:rsidRDefault="00EC087E" w:rsidP="003E7E68">
      <w:pPr>
        <w:spacing w:after="0" w:line="240" w:lineRule="auto"/>
        <w:contextualSpacing/>
        <w:jc w:val="both"/>
        <w:rPr>
          <w:rFonts w:cs="Arial"/>
        </w:rPr>
      </w:pPr>
      <w:r w:rsidRPr="003E7E68">
        <w:rPr>
          <w:rFonts w:cs="Arial"/>
        </w:rPr>
        <w:t>Endereço:</w:t>
      </w:r>
    </w:p>
    <w:p w14:paraId="0E8190CF" w14:textId="77777777" w:rsidR="00EC087E" w:rsidRPr="003E7E68" w:rsidRDefault="00EC087E" w:rsidP="003E7E68">
      <w:pPr>
        <w:spacing w:after="0" w:line="240" w:lineRule="auto"/>
        <w:contextualSpacing/>
        <w:jc w:val="both"/>
        <w:rPr>
          <w:rFonts w:cs="Arial"/>
        </w:rPr>
      </w:pPr>
      <w:r w:rsidRPr="003E7E68">
        <w:rPr>
          <w:rFonts w:cs="Arial"/>
        </w:rPr>
        <w:t>Telefone/Fax:</w:t>
      </w:r>
    </w:p>
    <w:p w14:paraId="11C003D5" w14:textId="39FFB8CA" w:rsidR="000232FB" w:rsidRPr="003E7E68" w:rsidRDefault="00EC087E" w:rsidP="003E7E68">
      <w:pPr>
        <w:spacing w:after="0" w:line="240" w:lineRule="auto"/>
        <w:contextualSpacing/>
        <w:jc w:val="both"/>
        <w:rPr>
          <w:rFonts w:cs="Arial"/>
        </w:rPr>
      </w:pPr>
      <w:r w:rsidRPr="003E7E68">
        <w:rPr>
          <w:rFonts w:cs="Arial"/>
        </w:rPr>
        <w:t>E-mail:</w:t>
      </w:r>
      <w:bookmarkStart w:id="3" w:name="_GoBack"/>
      <w:bookmarkEnd w:id="3"/>
    </w:p>
    <w:sectPr w:rsidR="000232FB" w:rsidRPr="003E7E68" w:rsidSect="007F51A4">
      <w:headerReference w:type="even" r:id="rId8"/>
      <w:headerReference w:type="default" r:id="rId9"/>
      <w:footerReference w:type="even" r:id="rId10"/>
      <w:footerReference w:type="default" r:id="rId11"/>
      <w:pgSz w:w="11906" w:h="16838" w:code="9"/>
      <w:pgMar w:top="1134" w:right="1418"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F06606" w14:textId="77777777" w:rsidR="00801C0A" w:rsidRDefault="00801C0A" w:rsidP="00EF372B">
      <w:pPr>
        <w:spacing w:after="0" w:line="240" w:lineRule="auto"/>
      </w:pPr>
      <w:r>
        <w:separator/>
      </w:r>
    </w:p>
  </w:endnote>
  <w:endnote w:type="continuationSeparator" w:id="0">
    <w:p w14:paraId="090F3D48" w14:textId="77777777" w:rsidR="00801C0A" w:rsidRDefault="00801C0A" w:rsidP="00EF37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Luxi Mono">
    <w:altName w:val="Lucida Console"/>
    <w:charset w:val="00"/>
    <w:family w:val="modern"/>
    <w:pitch w:val="default"/>
  </w:font>
  <w:font w:name="SimSun">
    <w:altName w:val="宋体"/>
    <w:panose1 w:val="02010600030101010101"/>
    <w:charset w:val="86"/>
    <w:family w:val="auto"/>
    <w:pitch w:val="variable"/>
    <w:sig w:usb0="00000003" w:usb1="288F0000" w:usb2="00000016" w:usb3="00000000" w:csb0="00040001" w:csb1="00000000"/>
  </w:font>
  <w:font w:name="Arial Rounded MT Bold">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DejaVu Sans">
    <w:altName w:val="Sylfaen"/>
    <w:charset w:val="00"/>
    <w:family w:val="swiss"/>
    <w:pitch w:val="variable"/>
    <w:sig w:usb0="E7002EFF" w:usb1="5200F5FF" w:usb2="0A242021" w:usb3="00000000" w:csb0="000001FF" w:csb1="00000000"/>
  </w:font>
  <w:font w:name="Mincho">
    <w:altName w:val="明朝"/>
    <w:panose1 w:val="02020609040305080305"/>
    <w:charset w:val="80"/>
    <w:family w:val="roman"/>
    <w:notTrueType/>
    <w:pitch w:val="fixed"/>
    <w:sig w:usb0="00000001" w:usb1="08070000" w:usb2="00000010" w:usb3="00000000" w:csb0="00020000" w:csb1="00000000"/>
  </w:font>
  <w:font w:name="Lucidasans">
    <w:altName w:val="Times New Roman"/>
    <w:charset w:val="00"/>
    <w:family w:val="auto"/>
    <w:pitch w:val="variable"/>
  </w:font>
  <w:font w:name="Calibri Light">
    <w:panose1 w:val="020F0302020204030204"/>
    <w:charset w:val="00"/>
    <w:family w:val="swiss"/>
    <w:pitch w:val="variable"/>
    <w:sig w:usb0="A00002EF" w:usb1="4000207B" w:usb2="00000000" w:usb3="00000000" w:csb0="0000019F" w:csb1="00000000"/>
  </w:font>
  <w:font w:name="Roboto">
    <w:altName w:val="Times New Roman"/>
    <w:charset w:val="00"/>
    <w:family w:val="auto"/>
    <w:pitch w:val="variable"/>
    <w:sig w:usb0="00000001" w:usb1="5000217F" w:usb2="0000002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EB06B0" w14:textId="77777777" w:rsidR="00120F13" w:rsidRPr="00FD5A41" w:rsidRDefault="00120F13" w:rsidP="00B64EC0">
    <w:pPr>
      <w:pStyle w:val="Cabealho"/>
      <w:jc w:val="center"/>
      <w:rPr>
        <w:rFonts w:cs="Arial"/>
        <w:sz w:val="16"/>
        <w:szCs w:val="16"/>
      </w:rPr>
    </w:pPr>
    <w:r w:rsidRPr="00C62863">
      <w:rPr>
        <w:rFonts w:cs="Arial"/>
        <w:sz w:val="16"/>
        <w:szCs w:val="16"/>
      </w:rPr>
      <w:t>Rua Antônio Afonso</w:t>
    </w:r>
    <w:r w:rsidRPr="00FD5A41">
      <w:rPr>
        <w:rFonts w:cs="Arial"/>
        <w:sz w:val="16"/>
        <w:szCs w:val="16"/>
      </w:rPr>
      <w:t xml:space="preserve">, </w:t>
    </w:r>
    <w:r w:rsidRPr="00C62863">
      <w:rPr>
        <w:rFonts w:cs="Arial"/>
        <w:sz w:val="16"/>
        <w:szCs w:val="16"/>
      </w:rPr>
      <w:t>460</w:t>
    </w:r>
    <w:r w:rsidRPr="00FD5A41">
      <w:rPr>
        <w:rFonts w:cs="Arial"/>
        <w:sz w:val="16"/>
        <w:szCs w:val="16"/>
      </w:rPr>
      <w:t xml:space="preserve"> </w:t>
    </w:r>
    <w:r>
      <w:rPr>
        <w:rFonts w:cs="Arial"/>
        <w:sz w:val="16"/>
        <w:szCs w:val="16"/>
      </w:rPr>
      <w:t xml:space="preserve">- </w:t>
    </w:r>
    <w:r w:rsidRPr="00964EA7">
      <w:rPr>
        <w:rFonts w:cs="Arial"/>
        <w:sz w:val="16"/>
        <w:szCs w:val="16"/>
      </w:rPr>
      <w:t>Centro</w:t>
    </w:r>
    <w:r w:rsidRPr="00FD5A41">
      <w:rPr>
        <w:rFonts w:cs="Arial"/>
        <w:sz w:val="16"/>
        <w:szCs w:val="16"/>
      </w:rPr>
      <w:t xml:space="preserve"> </w:t>
    </w:r>
    <w:r>
      <w:rPr>
        <w:rFonts w:cs="Arial"/>
        <w:sz w:val="16"/>
        <w:szCs w:val="16"/>
      </w:rPr>
      <w:t>-</w:t>
    </w:r>
    <w:r w:rsidRPr="00FD5A41">
      <w:rPr>
        <w:rFonts w:cs="Arial"/>
        <w:sz w:val="16"/>
        <w:szCs w:val="16"/>
      </w:rPr>
      <w:t xml:space="preserve"> Jacareí - </w:t>
    </w:r>
    <w:r>
      <w:rPr>
        <w:rFonts w:cs="Arial"/>
        <w:sz w:val="16"/>
        <w:szCs w:val="16"/>
      </w:rPr>
      <w:t>SP</w:t>
    </w:r>
  </w:p>
  <w:p w14:paraId="456C453C" w14:textId="77777777" w:rsidR="00120F13" w:rsidRPr="00FD5A41" w:rsidRDefault="00120F13" w:rsidP="00B64EC0">
    <w:pPr>
      <w:pStyle w:val="Cabealho"/>
      <w:jc w:val="center"/>
      <w:rPr>
        <w:rFonts w:cs="Arial"/>
        <w:sz w:val="16"/>
        <w:szCs w:val="16"/>
      </w:rPr>
    </w:pPr>
    <w:r w:rsidRPr="00FD5A41">
      <w:rPr>
        <w:rFonts w:cs="Arial"/>
        <w:sz w:val="16"/>
        <w:szCs w:val="16"/>
      </w:rPr>
      <w:t xml:space="preserve">Telefone: </w:t>
    </w:r>
    <w:r>
      <w:rPr>
        <w:rFonts w:cs="Arial"/>
        <w:sz w:val="16"/>
        <w:szCs w:val="16"/>
      </w:rPr>
      <w:t>(12) 3954-0300</w:t>
    </w:r>
    <w:r w:rsidRPr="00FD5A41">
      <w:rPr>
        <w:rFonts w:cs="Arial"/>
        <w:sz w:val="16"/>
        <w:szCs w:val="16"/>
      </w:rPr>
      <w:t xml:space="preserve"> - </w:t>
    </w:r>
    <w:r w:rsidRPr="00C62863">
      <w:rPr>
        <w:rFonts w:cs="Arial"/>
        <w:sz w:val="16"/>
        <w:szCs w:val="16"/>
      </w:rPr>
      <w:t>comunicacao@saaejacarei.sp.gov.br</w:t>
    </w:r>
  </w:p>
  <w:sdt>
    <w:sdtPr>
      <w:rPr>
        <w:i/>
        <w:sz w:val="16"/>
        <w:szCs w:val="16"/>
      </w:rPr>
      <w:id w:val="2097588292"/>
      <w:docPartObj>
        <w:docPartGallery w:val="Page Numbers (Bottom of Page)"/>
        <w:docPartUnique/>
      </w:docPartObj>
    </w:sdtPr>
    <w:sdtEndPr/>
    <w:sdtContent>
      <w:sdt>
        <w:sdtPr>
          <w:rPr>
            <w:i/>
            <w:sz w:val="16"/>
            <w:szCs w:val="16"/>
          </w:rPr>
          <w:id w:val="-1547450947"/>
          <w:docPartObj>
            <w:docPartGallery w:val="Page Numbers (Top of Page)"/>
            <w:docPartUnique/>
          </w:docPartObj>
        </w:sdtPr>
        <w:sdtEndPr/>
        <w:sdtContent>
          <w:p w14:paraId="65A8EA95" w14:textId="77777777" w:rsidR="00120F13" w:rsidRPr="00A52363" w:rsidRDefault="00120F13" w:rsidP="00B64EC0">
            <w:pPr>
              <w:pStyle w:val="Rodap"/>
              <w:jc w:val="right"/>
              <w:rPr>
                <w:i/>
                <w:sz w:val="16"/>
                <w:szCs w:val="16"/>
              </w:rPr>
            </w:pPr>
            <w:r w:rsidRPr="00A52363">
              <w:rPr>
                <w:i/>
                <w:sz w:val="16"/>
                <w:szCs w:val="16"/>
              </w:rPr>
              <w:t xml:space="preserve">Página </w:t>
            </w:r>
            <w:r w:rsidRPr="00A52363">
              <w:rPr>
                <w:b/>
                <w:bCs/>
                <w:i/>
                <w:sz w:val="16"/>
                <w:szCs w:val="16"/>
              </w:rPr>
              <w:fldChar w:fldCharType="begin"/>
            </w:r>
            <w:r w:rsidRPr="00A52363">
              <w:rPr>
                <w:b/>
                <w:bCs/>
                <w:i/>
                <w:sz w:val="16"/>
                <w:szCs w:val="16"/>
              </w:rPr>
              <w:instrText>PAGE</w:instrText>
            </w:r>
            <w:r w:rsidRPr="00A52363">
              <w:rPr>
                <w:b/>
                <w:bCs/>
                <w:i/>
                <w:sz w:val="16"/>
                <w:szCs w:val="16"/>
              </w:rPr>
              <w:fldChar w:fldCharType="separate"/>
            </w:r>
            <w:r>
              <w:rPr>
                <w:b/>
                <w:bCs/>
                <w:i/>
                <w:noProof/>
                <w:sz w:val="16"/>
                <w:szCs w:val="16"/>
              </w:rPr>
              <w:t>6</w:t>
            </w:r>
            <w:r w:rsidRPr="00A52363">
              <w:rPr>
                <w:b/>
                <w:bCs/>
                <w:i/>
                <w:sz w:val="16"/>
                <w:szCs w:val="16"/>
              </w:rPr>
              <w:fldChar w:fldCharType="end"/>
            </w:r>
            <w:r w:rsidRPr="00A52363">
              <w:rPr>
                <w:i/>
                <w:sz w:val="16"/>
                <w:szCs w:val="16"/>
              </w:rPr>
              <w:t xml:space="preserve"> de </w:t>
            </w:r>
            <w:r w:rsidRPr="00A52363">
              <w:rPr>
                <w:b/>
                <w:bCs/>
                <w:i/>
                <w:sz w:val="16"/>
                <w:szCs w:val="16"/>
              </w:rPr>
              <w:fldChar w:fldCharType="begin"/>
            </w:r>
            <w:r w:rsidRPr="00A52363">
              <w:rPr>
                <w:b/>
                <w:bCs/>
                <w:i/>
                <w:sz w:val="16"/>
                <w:szCs w:val="16"/>
              </w:rPr>
              <w:instrText>NUMPAGES</w:instrText>
            </w:r>
            <w:r w:rsidRPr="00A52363">
              <w:rPr>
                <w:b/>
                <w:bCs/>
                <w:i/>
                <w:sz w:val="16"/>
                <w:szCs w:val="16"/>
              </w:rPr>
              <w:fldChar w:fldCharType="separate"/>
            </w:r>
            <w:r w:rsidR="00F76440">
              <w:rPr>
                <w:b/>
                <w:bCs/>
                <w:i/>
                <w:noProof/>
                <w:sz w:val="16"/>
                <w:szCs w:val="16"/>
              </w:rPr>
              <w:t>65</w:t>
            </w:r>
            <w:r w:rsidRPr="00A52363">
              <w:rPr>
                <w:b/>
                <w:bCs/>
                <w:i/>
                <w:sz w:val="16"/>
                <w:szCs w:val="16"/>
              </w:rPr>
              <w:fldChar w:fldCharType="end"/>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F74D03" w14:textId="77777777" w:rsidR="00120F13" w:rsidRPr="00FD5A41" w:rsidRDefault="00120F13" w:rsidP="00A52363">
    <w:pPr>
      <w:pStyle w:val="Cabealho"/>
      <w:jc w:val="center"/>
      <w:rPr>
        <w:rFonts w:cs="Arial"/>
        <w:sz w:val="16"/>
        <w:szCs w:val="16"/>
      </w:rPr>
    </w:pPr>
    <w:r w:rsidRPr="00C62863">
      <w:rPr>
        <w:rFonts w:cs="Arial"/>
        <w:sz w:val="16"/>
        <w:szCs w:val="16"/>
      </w:rPr>
      <w:t>Rua</w:t>
    </w:r>
    <w:r>
      <w:rPr>
        <w:rFonts w:cs="Arial"/>
        <w:sz w:val="16"/>
        <w:szCs w:val="16"/>
      </w:rPr>
      <w:t xml:space="preserve"> Miguel Leite do Amparo</w:t>
    </w:r>
    <w:r w:rsidRPr="00FD5A41">
      <w:rPr>
        <w:rFonts w:cs="Arial"/>
        <w:sz w:val="16"/>
        <w:szCs w:val="16"/>
      </w:rPr>
      <w:t xml:space="preserve">, </w:t>
    </w:r>
    <w:r>
      <w:rPr>
        <w:rFonts w:cs="Arial"/>
        <w:sz w:val="16"/>
        <w:szCs w:val="16"/>
      </w:rPr>
      <w:t>121</w:t>
    </w:r>
    <w:r w:rsidRPr="00FD5A41">
      <w:rPr>
        <w:rFonts w:cs="Arial"/>
        <w:sz w:val="16"/>
        <w:szCs w:val="16"/>
      </w:rPr>
      <w:t xml:space="preserve"> </w:t>
    </w:r>
    <w:r>
      <w:rPr>
        <w:rFonts w:cs="Arial"/>
        <w:sz w:val="16"/>
        <w:szCs w:val="16"/>
      </w:rPr>
      <w:t xml:space="preserve">- </w:t>
    </w:r>
    <w:r w:rsidRPr="00964EA7">
      <w:rPr>
        <w:rFonts w:cs="Arial"/>
        <w:sz w:val="16"/>
        <w:szCs w:val="16"/>
      </w:rPr>
      <w:t>Centro</w:t>
    </w:r>
    <w:r w:rsidRPr="00FD5A41">
      <w:rPr>
        <w:rFonts w:cs="Arial"/>
        <w:sz w:val="16"/>
        <w:szCs w:val="16"/>
      </w:rPr>
      <w:t xml:space="preserve"> </w:t>
    </w:r>
    <w:r>
      <w:rPr>
        <w:rFonts w:cs="Arial"/>
        <w:sz w:val="16"/>
        <w:szCs w:val="16"/>
      </w:rPr>
      <w:t>-</w:t>
    </w:r>
    <w:r w:rsidRPr="00FD5A41">
      <w:rPr>
        <w:rFonts w:cs="Arial"/>
        <w:sz w:val="16"/>
        <w:szCs w:val="16"/>
      </w:rPr>
      <w:t xml:space="preserve"> Jacareí - </w:t>
    </w:r>
    <w:r>
      <w:rPr>
        <w:rFonts w:cs="Arial"/>
        <w:sz w:val="16"/>
        <w:szCs w:val="16"/>
      </w:rPr>
      <w:t>SP</w:t>
    </w:r>
  </w:p>
  <w:p w14:paraId="0052440F" w14:textId="77777777" w:rsidR="00120F13" w:rsidRPr="00FD5A41" w:rsidRDefault="00120F13" w:rsidP="00A52363">
    <w:pPr>
      <w:pStyle w:val="Cabealho"/>
      <w:jc w:val="center"/>
      <w:rPr>
        <w:rFonts w:cs="Arial"/>
        <w:sz w:val="16"/>
        <w:szCs w:val="16"/>
      </w:rPr>
    </w:pPr>
    <w:r w:rsidRPr="00FD5A41">
      <w:rPr>
        <w:rFonts w:cs="Arial"/>
        <w:sz w:val="16"/>
        <w:szCs w:val="16"/>
      </w:rPr>
      <w:t xml:space="preserve">Telefone: </w:t>
    </w:r>
    <w:r>
      <w:rPr>
        <w:rFonts w:cs="Arial"/>
        <w:sz w:val="16"/>
        <w:szCs w:val="16"/>
      </w:rPr>
      <w:t>(12) 3954-0300</w:t>
    </w:r>
    <w:r w:rsidRPr="00FD5A41">
      <w:rPr>
        <w:rFonts w:cs="Arial"/>
        <w:sz w:val="16"/>
        <w:szCs w:val="16"/>
      </w:rPr>
      <w:t xml:space="preserve"> - </w:t>
    </w:r>
    <w:r w:rsidRPr="00C62863">
      <w:rPr>
        <w:rFonts w:cs="Arial"/>
        <w:sz w:val="16"/>
        <w:szCs w:val="16"/>
      </w:rPr>
      <w:t>comunicacao@saaejacarei.sp.gov.br</w:t>
    </w:r>
  </w:p>
  <w:sdt>
    <w:sdtPr>
      <w:rPr>
        <w:i/>
        <w:sz w:val="16"/>
        <w:szCs w:val="16"/>
      </w:rPr>
      <w:id w:val="780375275"/>
      <w:docPartObj>
        <w:docPartGallery w:val="Page Numbers (Bottom of Page)"/>
        <w:docPartUnique/>
      </w:docPartObj>
    </w:sdtPr>
    <w:sdtEndPr/>
    <w:sdtContent>
      <w:sdt>
        <w:sdtPr>
          <w:rPr>
            <w:i/>
            <w:sz w:val="16"/>
            <w:szCs w:val="16"/>
          </w:rPr>
          <w:id w:val="-1769616900"/>
          <w:docPartObj>
            <w:docPartGallery w:val="Page Numbers (Top of Page)"/>
            <w:docPartUnique/>
          </w:docPartObj>
        </w:sdtPr>
        <w:sdtEndPr/>
        <w:sdtContent>
          <w:p w14:paraId="6F09B05D" w14:textId="77777777" w:rsidR="00120F13" w:rsidRPr="00A52363" w:rsidRDefault="00120F13">
            <w:pPr>
              <w:pStyle w:val="Rodap"/>
              <w:jc w:val="right"/>
              <w:rPr>
                <w:i/>
                <w:sz w:val="16"/>
                <w:szCs w:val="16"/>
              </w:rPr>
            </w:pPr>
            <w:r w:rsidRPr="00A52363">
              <w:rPr>
                <w:i/>
                <w:sz w:val="16"/>
                <w:szCs w:val="16"/>
              </w:rPr>
              <w:t xml:space="preserve">Página </w:t>
            </w:r>
            <w:r w:rsidRPr="00A52363">
              <w:rPr>
                <w:b/>
                <w:bCs/>
                <w:i/>
                <w:sz w:val="16"/>
                <w:szCs w:val="16"/>
              </w:rPr>
              <w:fldChar w:fldCharType="begin"/>
            </w:r>
            <w:r w:rsidRPr="00A52363">
              <w:rPr>
                <w:b/>
                <w:bCs/>
                <w:i/>
                <w:sz w:val="16"/>
                <w:szCs w:val="16"/>
              </w:rPr>
              <w:instrText>PAGE</w:instrText>
            </w:r>
            <w:r w:rsidRPr="00A52363">
              <w:rPr>
                <w:b/>
                <w:bCs/>
                <w:i/>
                <w:sz w:val="16"/>
                <w:szCs w:val="16"/>
              </w:rPr>
              <w:fldChar w:fldCharType="separate"/>
            </w:r>
            <w:r w:rsidR="00F76440">
              <w:rPr>
                <w:b/>
                <w:bCs/>
                <w:i/>
                <w:noProof/>
                <w:sz w:val="16"/>
                <w:szCs w:val="16"/>
              </w:rPr>
              <w:t>3</w:t>
            </w:r>
            <w:r w:rsidRPr="00A52363">
              <w:rPr>
                <w:b/>
                <w:bCs/>
                <w:i/>
                <w:sz w:val="16"/>
                <w:szCs w:val="16"/>
              </w:rPr>
              <w:fldChar w:fldCharType="end"/>
            </w:r>
            <w:r w:rsidRPr="00A52363">
              <w:rPr>
                <w:i/>
                <w:sz w:val="16"/>
                <w:szCs w:val="16"/>
              </w:rPr>
              <w:t xml:space="preserve"> de </w:t>
            </w:r>
            <w:r w:rsidRPr="00A52363">
              <w:rPr>
                <w:b/>
                <w:bCs/>
                <w:i/>
                <w:sz w:val="16"/>
                <w:szCs w:val="16"/>
              </w:rPr>
              <w:fldChar w:fldCharType="begin"/>
            </w:r>
            <w:r w:rsidRPr="00A52363">
              <w:rPr>
                <w:b/>
                <w:bCs/>
                <w:i/>
                <w:sz w:val="16"/>
                <w:szCs w:val="16"/>
              </w:rPr>
              <w:instrText>NUMPAGES</w:instrText>
            </w:r>
            <w:r w:rsidRPr="00A52363">
              <w:rPr>
                <w:b/>
                <w:bCs/>
                <w:i/>
                <w:sz w:val="16"/>
                <w:szCs w:val="16"/>
              </w:rPr>
              <w:fldChar w:fldCharType="separate"/>
            </w:r>
            <w:r w:rsidR="00F76440">
              <w:rPr>
                <w:b/>
                <w:bCs/>
                <w:i/>
                <w:noProof/>
                <w:sz w:val="16"/>
                <w:szCs w:val="16"/>
              </w:rPr>
              <w:t>3</w:t>
            </w:r>
            <w:r w:rsidRPr="00A52363">
              <w:rPr>
                <w:b/>
                <w:bCs/>
                <w:i/>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DF64A2" w14:textId="77777777" w:rsidR="00801C0A" w:rsidRDefault="00801C0A" w:rsidP="00EF372B">
      <w:pPr>
        <w:spacing w:after="0" w:line="240" w:lineRule="auto"/>
      </w:pPr>
      <w:r>
        <w:separator/>
      </w:r>
    </w:p>
  </w:footnote>
  <w:footnote w:type="continuationSeparator" w:id="0">
    <w:p w14:paraId="70C22C40" w14:textId="77777777" w:rsidR="00801C0A" w:rsidRDefault="00801C0A" w:rsidP="00EF372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7B7AA8" w14:textId="77777777" w:rsidR="00120F13" w:rsidRDefault="00120F13">
    <w:pPr>
      <w:pStyle w:val="Cabealho"/>
    </w:pPr>
    <w:r>
      <w:rPr>
        <w:noProof/>
        <w:lang w:eastAsia="pt-BR"/>
      </w:rPr>
      <w:drawing>
        <wp:inline distT="0" distB="0" distL="0" distR="0" wp14:anchorId="5ED506F2" wp14:editId="2D785CB0">
          <wp:extent cx="5940425" cy="936987"/>
          <wp:effectExtent l="0" t="0" r="317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PC\Jobs\002-17 word timbrado\_JPG\cabecalho16.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5940425" cy="936987"/>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0C3BFB" w14:textId="77777777" w:rsidR="00120F13" w:rsidRPr="004B3B6E" w:rsidRDefault="00120F13">
    <w:pPr>
      <w:pStyle w:val="Cabealho"/>
      <w:rPr>
        <w:rFonts w:cs="Arial"/>
        <w:b/>
        <w:sz w:val="28"/>
        <w:szCs w:val="28"/>
      </w:rPr>
    </w:pPr>
    <w:r>
      <w:rPr>
        <w:noProof/>
        <w:lang w:eastAsia="pt-BR"/>
      </w:rPr>
      <w:drawing>
        <wp:inline distT="0" distB="0" distL="0" distR="0" wp14:anchorId="7D889F8E" wp14:editId="1A437B3F">
          <wp:extent cx="5748793" cy="906894"/>
          <wp:effectExtent l="0" t="0" r="4445" b="762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PC\Jobs\002-17 word timbrado\_JPG\cabecalho16.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5940394" cy="93712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3"/>
    <w:lvl w:ilvl="0">
      <w:start w:val="1"/>
      <w:numFmt w:val="none"/>
      <w:pStyle w:val="t1a"/>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6"/>
    <w:lvl w:ilvl="0">
      <w:start w:val="2"/>
      <w:numFmt w:val="decimal"/>
      <w:pStyle w:val="p1"/>
      <w:lvlText w:val="%1."/>
      <w:lvlJc w:val="left"/>
      <w:pPr>
        <w:tabs>
          <w:tab w:val="num" w:pos="705"/>
        </w:tabs>
        <w:ind w:left="705" w:hanging="705"/>
      </w:pPr>
    </w:lvl>
    <w:lvl w:ilvl="1">
      <w:start w:val="4"/>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4"/>
    <w:multiLevelType w:val="multilevel"/>
    <w:tmpl w:val="00000004"/>
    <w:name w:val="WW8Num7"/>
    <w:lvl w:ilvl="0">
      <w:start w:val="6"/>
      <w:numFmt w:val="decimal"/>
      <w:pStyle w:val="tb1"/>
      <w:lvlText w:val="%1"/>
      <w:lvlJc w:val="left"/>
      <w:pPr>
        <w:tabs>
          <w:tab w:val="num" w:pos="360"/>
        </w:tabs>
        <w:ind w:left="360" w:hanging="360"/>
      </w:pPr>
      <w:rPr>
        <w:rFonts w:ascii="Wingdings" w:hAnsi="Wingdings"/>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4" w15:restartNumberingAfterBreak="0">
    <w:nsid w:val="00000005"/>
    <w:multiLevelType w:val="singleLevel"/>
    <w:tmpl w:val="00000005"/>
    <w:name w:val="WW8Num8"/>
    <w:lvl w:ilvl="0">
      <w:start w:val="1"/>
      <w:numFmt w:val="lowerLetter"/>
      <w:lvlText w:val="%1)"/>
      <w:lvlJc w:val="left"/>
      <w:pPr>
        <w:tabs>
          <w:tab w:val="num" w:pos="2487"/>
        </w:tabs>
        <w:ind w:left="2487" w:hanging="360"/>
      </w:pPr>
    </w:lvl>
  </w:abstractNum>
  <w:abstractNum w:abstractNumId="5" w15:restartNumberingAfterBreak="0">
    <w:nsid w:val="047C3751"/>
    <w:multiLevelType w:val="multilevel"/>
    <w:tmpl w:val="EA0084CA"/>
    <w:name w:val="ANEXO322"/>
    <w:lvl w:ilvl="0">
      <w:start w:val="1"/>
      <w:numFmt w:val="upperRoman"/>
      <w:lvlText w:val="%1"/>
      <w:lvlJc w:val="left"/>
      <w:pPr>
        <w:ind w:left="0" w:firstLine="0"/>
      </w:pPr>
      <w:rPr>
        <w:rFonts w:ascii="Arial" w:hAnsi="Arial" w:hint="default"/>
        <w:b/>
        <w:i w:val="0"/>
        <w:color w:val="FFFFFF" w:themeColor="background1"/>
        <w:sz w:val="22"/>
        <w:u w:val="none"/>
      </w:rPr>
    </w:lvl>
    <w:lvl w:ilvl="1">
      <w:start w:val="1"/>
      <w:numFmt w:val="decimal"/>
      <w:suff w:val="space"/>
      <w:lvlText w:val="%2."/>
      <w:lvlJc w:val="left"/>
      <w:pPr>
        <w:ind w:left="0" w:firstLine="0"/>
      </w:pPr>
      <w:rPr>
        <w:rFonts w:ascii="Arial" w:hAnsi="Arial" w:hint="default"/>
        <w:b/>
        <w:bCs/>
        <w:i w:val="0"/>
        <w:color w:val="000000" w:themeColor="text1"/>
        <w:sz w:val="22"/>
      </w:rPr>
    </w:lvl>
    <w:lvl w:ilvl="2">
      <w:start w:val="1"/>
      <w:numFmt w:val="decimal"/>
      <w:suff w:val="space"/>
      <w:lvlText w:val="%2.%3."/>
      <w:lvlJc w:val="left"/>
      <w:pPr>
        <w:ind w:left="0" w:firstLine="0"/>
      </w:pPr>
      <w:rPr>
        <w:rFonts w:ascii="Arial" w:hAnsi="Arial" w:hint="default"/>
        <w:b/>
        <w:i w:val="0"/>
        <w:color w:val="000000" w:themeColor="text1"/>
        <w:sz w:val="22"/>
      </w:rPr>
    </w:lvl>
    <w:lvl w:ilvl="3">
      <w:start w:val="1"/>
      <w:numFmt w:val="decimal"/>
      <w:suff w:val="space"/>
      <w:lvlText w:val="%2.%3.%4."/>
      <w:lvlJc w:val="left"/>
      <w:pPr>
        <w:ind w:left="0" w:firstLine="0"/>
      </w:pPr>
      <w:rPr>
        <w:rFonts w:ascii="Arial" w:hAnsi="Arial" w:hint="default"/>
        <w:b/>
        <w:i w:val="0"/>
        <w:color w:val="000000" w:themeColor="text1"/>
        <w:sz w:val="22"/>
      </w:rPr>
    </w:lvl>
    <w:lvl w:ilvl="4">
      <w:start w:val="1"/>
      <w:numFmt w:val="decimal"/>
      <w:suff w:val="space"/>
      <w:lvlText w:val="%2.%3.%4.%5."/>
      <w:lvlJc w:val="left"/>
      <w:pPr>
        <w:ind w:left="0" w:firstLine="0"/>
      </w:pPr>
      <w:rPr>
        <w:rFonts w:ascii="Arial" w:hAnsi="Arial" w:hint="default"/>
        <w:b/>
        <w:i w:val="0"/>
        <w:color w:val="000000" w:themeColor="text1"/>
        <w:sz w:val="22"/>
      </w:rPr>
    </w:lvl>
    <w:lvl w:ilvl="5">
      <w:start w:val="1"/>
      <w:numFmt w:val="decimal"/>
      <w:suff w:val="space"/>
      <w:lvlText w:val="%2.%3.%4.%5.%6."/>
      <w:lvlJc w:val="left"/>
      <w:pPr>
        <w:ind w:left="0" w:firstLine="0"/>
      </w:pPr>
      <w:rPr>
        <w:rFonts w:ascii="Arial" w:hAnsi="Arial" w:hint="default"/>
        <w:b/>
        <w:i w:val="0"/>
        <w:color w:val="000000" w:themeColor="text1"/>
        <w:sz w:val="22"/>
      </w:rPr>
    </w:lvl>
    <w:lvl w:ilvl="6">
      <w:start w:val="1"/>
      <w:numFmt w:val="decimal"/>
      <w:suff w:val="space"/>
      <w:lvlText w:val="%2.%3.%4.%5.%6.%7."/>
      <w:lvlJc w:val="left"/>
      <w:pPr>
        <w:ind w:left="0" w:firstLine="0"/>
      </w:pPr>
      <w:rPr>
        <w:rFonts w:ascii="Arial" w:hAnsi="Arial" w:hint="default"/>
        <w:b/>
        <w:i w:val="0"/>
        <w:color w:val="000000" w:themeColor="text1"/>
        <w:sz w:val="22"/>
      </w:rPr>
    </w:lvl>
    <w:lvl w:ilvl="7">
      <w:start w:val="1"/>
      <w:numFmt w:val="decimal"/>
      <w:suff w:val="space"/>
      <w:lvlText w:val="%2.%3.%4.%5.%6.%7.%8."/>
      <w:lvlJc w:val="left"/>
      <w:pPr>
        <w:ind w:left="0" w:firstLine="0"/>
      </w:pPr>
      <w:rPr>
        <w:rFonts w:ascii="Arial" w:hAnsi="Arial" w:hint="default"/>
        <w:b/>
        <w:i w:val="0"/>
        <w:color w:val="000000" w:themeColor="text1"/>
        <w:sz w:val="22"/>
      </w:rPr>
    </w:lvl>
    <w:lvl w:ilvl="8">
      <w:start w:val="1"/>
      <w:numFmt w:val="decimal"/>
      <w:suff w:val="space"/>
      <w:lvlText w:val="%2.%3.%4.%5.%6.%7.%8.%9."/>
      <w:lvlJc w:val="left"/>
      <w:pPr>
        <w:ind w:left="0" w:firstLine="0"/>
      </w:pPr>
      <w:rPr>
        <w:rFonts w:ascii="Arial" w:hAnsi="Arial" w:hint="default"/>
        <w:b/>
        <w:i w:val="0"/>
        <w:color w:val="000000" w:themeColor="text1"/>
        <w:sz w:val="22"/>
      </w:rPr>
    </w:lvl>
  </w:abstractNum>
  <w:abstractNum w:abstractNumId="6" w15:restartNumberingAfterBreak="0">
    <w:nsid w:val="0574669E"/>
    <w:multiLevelType w:val="hybridMultilevel"/>
    <w:tmpl w:val="951CE9DA"/>
    <w:lvl w:ilvl="0" w:tplc="D5F6EB26">
      <w:start w:val="1"/>
      <w:numFmt w:val="lowerLetter"/>
      <w:lvlText w:val="%1)"/>
      <w:lvlJc w:val="left"/>
      <w:pPr>
        <w:ind w:left="1068" w:hanging="360"/>
      </w:pPr>
      <w:rPr>
        <w:rFonts w:cs="Arial"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15:restartNumberingAfterBreak="0">
    <w:nsid w:val="07D81D3F"/>
    <w:multiLevelType w:val="multilevel"/>
    <w:tmpl w:val="EA0084CA"/>
    <w:name w:val="ANEXO3222"/>
    <w:lvl w:ilvl="0">
      <w:start w:val="1"/>
      <w:numFmt w:val="upperRoman"/>
      <w:lvlText w:val="%1"/>
      <w:lvlJc w:val="left"/>
      <w:pPr>
        <w:ind w:left="0" w:firstLine="0"/>
      </w:pPr>
      <w:rPr>
        <w:rFonts w:ascii="Arial" w:hAnsi="Arial" w:hint="default"/>
        <w:b/>
        <w:i w:val="0"/>
        <w:color w:val="FFFFFF" w:themeColor="background1"/>
        <w:sz w:val="22"/>
        <w:u w:val="none"/>
      </w:rPr>
    </w:lvl>
    <w:lvl w:ilvl="1">
      <w:start w:val="1"/>
      <w:numFmt w:val="decimal"/>
      <w:suff w:val="space"/>
      <w:lvlText w:val="%2."/>
      <w:lvlJc w:val="left"/>
      <w:pPr>
        <w:ind w:left="0" w:firstLine="0"/>
      </w:pPr>
      <w:rPr>
        <w:rFonts w:ascii="Arial" w:hAnsi="Arial" w:hint="default"/>
        <w:b/>
        <w:bCs/>
        <w:i w:val="0"/>
        <w:color w:val="000000" w:themeColor="text1"/>
        <w:sz w:val="22"/>
      </w:rPr>
    </w:lvl>
    <w:lvl w:ilvl="2">
      <w:start w:val="1"/>
      <w:numFmt w:val="decimal"/>
      <w:suff w:val="space"/>
      <w:lvlText w:val="%2.%3."/>
      <w:lvlJc w:val="left"/>
      <w:pPr>
        <w:ind w:left="0" w:firstLine="0"/>
      </w:pPr>
      <w:rPr>
        <w:rFonts w:ascii="Arial" w:hAnsi="Arial" w:hint="default"/>
        <w:b/>
        <w:i w:val="0"/>
        <w:color w:val="000000" w:themeColor="text1"/>
        <w:sz w:val="22"/>
      </w:rPr>
    </w:lvl>
    <w:lvl w:ilvl="3">
      <w:start w:val="1"/>
      <w:numFmt w:val="decimal"/>
      <w:suff w:val="space"/>
      <w:lvlText w:val="%2.%3.%4."/>
      <w:lvlJc w:val="left"/>
      <w:pPr>
        <w:ind w:left="0" w:firstLine="0"/>
      </w:pPr>
      <w:rPr>
        <w:rFonts w:ascii="Arial" w:hAnsi="Arial" w:hint="default"/>
        <w:b/>
        <w:i w:val="0"/>
        <w:color w:val="000000" w:themeColor="text1"/>
        <w:sz w:val="22"/>
      </w:rPr>
    </w:lvl>
    <w:lvl w:ilvl="4">
      <w:start w:val="1"/>
      <w:numFmt w:val="decimal"/>
      <w:suff w:val="space"/>
      <w:lvlText w:val="%2.%3.%4.%5."/>
      <w:lvlJc w:val="left"/>
      <w:pPr>
        <w:ind w:left="0" w:firstLine="0"/>
      </w:pPr>
      <w:rPr>
        <w:rFonts w:ascii="Arial" w:hAnsi="Arial" w:hint="default"/>
        <w:b/>
        <w:i w:val="0"/>
        <w:color w:val="000000" w:themeColor="text1"/>
        <w:sz w:val="22"/>
      </w:rPr>
    </w:lvl>
    <w:lvl w:ilvl="5">
      <w:start w:val="1"/>
      <w:numFmt w:val="decimal"/>
      <w:suff w:val="space"/>
      <w:lvlText w:val="%2.%3.%4.%5.%6."/>
      <w:lvlJc w:val="left"/>
      <w:pPr>
        <w:ind w:left="0" w:firstLine="0"/>
      </w:pPr>
      <w:rPr>
        <w:rFonts w:ascii="Arial" w:hAnsi="Arial" w:hint="default"/>
        <w:b/>
        <w:i w:val="0"/>
        <w:color w:val="000000" w:themeColor="text1"/>
        <w:sz w:val="22"/>
      </w:rPr>
    </w:lvl>
    <w:lvl w:ilvl="6">
      <w:start w:val="1"/>
      <w:numFmt w:val="decimal"/>
      <w:suff w:val="space"/>
      <w:lvlText w:val="%2.%3.%4.%5.%6.%7."/>
      <w:lvlJc w:val="left"/>
      <w:pPr>
        <w:ind w:left="0" w:firstLine="0"/>
      </w:pPr>
      <w:rPr>
        <w:rFonts w:ascii="Arial" w:hAnsi="Arial" w:hint="default"/>
        <w:b/>
        <w:i w:val="0"/>
        <w:color w:val="000000" w:themeColor="text1"/>
        <w:sz w:val="22"/>
      </w:rPr>
    </w:lvl>
    <w:lvl w:ilvl="7">
      <w:start w:val="1"/>
      <w:numFmt w:val="decimal"/>
      <w:suff w:val="space"/>
      <w:lvlText w:val="%2.%3.%4.%5.%6.%7.%8."/>
      <w:lvlJc w:val="left"/>
      <w:pPr>
        <w:ind w:left="0" w:firstLine="0"/>
      </w:pPr>
      <w:rPr>
        <w:rFonts w:ascii="Arial" w:hAnsi="Arial" w:hint="default"/>
        <w:b/>
        <w:i w:val="0"/>
        <w:color w:val="000000" w:themeColor="text1"/>
        <w:sz w:val="22"/>
      </w:rPr>
    </w:lvl>
    <w:lvl w:ilvl="8">
      <w:start w:val="1"/>
      <w:numFmt w:val="decimal"/>
      <w:suff w:val="space"/>
      <w:lvlText w:val="%2.%3.%4.%5.%6.%7.%8.%9."/>
      <w:lvlJc w:val="left"/>
      <w:pPr>
        <w:ind w:left="0" w:firstLine="0"/>
      </w:pPr>
      <w:rPr>
        <w:rFonts w:ascii="Arial" w:hAnsi="Arial" w:hint="default"/>
        <w:b/>
        <w:i w:val="0"/>
        <w:color w:val="000000" w:themeColor="text1"/>
        <w:sz w:val="22"/>
      </w:rPr>
    </w:lvl>
  </w:abstractNum>
  <w:abstractNum w:abstractNumId="8" w15:restartNumberingAfterBreak="0">
    <w:nsid w:val="086D7E9B"/>
    <w:multiLevelType w:val="hybridMultilevel"/>
    <w:tmpl w:val="1F0ECE60"/>
    <w:lvl w:ilvl="0" w:tplc="BB0A1E3C">
      <w:start w:val="1"/>
      <w:numFmt w:val="lowerLetter"/>
      <w:lvlText w:val="%1)"/>
      <w:lvlJc w:val="left"/>
      <w:pPr>
        <w:ind w:left="1211" w:hanging="360"/>
      </w:pPr>
      <w:rPr>
        <w:rFonts w:hint="default"/>
        <w:b w:val="0"/>
        <w:bCs/>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9" w15:restartNumberingAfterBreak="0">
    <w:nsid w:val="157F6EAC"/>
    <w:multiLevelType w:val="hybridMultilevel"/>
    <w:tmpl w:val="A22C15AE"/>
    <w:lvl w:ilvl="0" w:tplc="588A21A8">
      <w:start w:val="1"/>
      <w:numFmt w:val="lowerLetter"/>
      <w:suff w:val="space"/>
      <w:lvlText w:val="%1)"/>
      <w:lvlJc w:val="left"/>
      <w:pPr>
        <w:ind w:left="0" w:firstLine="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7A7201F"/>
    <w:multiLevelType w:val="multilevel"/>
    <w:tmpl w:val="8632B166"/>
    <w:name w:val="ANEXO2"/>
    <w:lvl w:ilvl="0">
      <w:start w:val="1"/>
      <w:numFmt w:val="upperRoman"/>
      <w:lvlText w:val="%1."/>
      <w:lvlJc w:val="left"/>
      <w:pPr>
        <w:ind w:left="0" w:firstLine="0"/>
      </w:pPr>
      <w:rPr>
        <w:rFonts w:ascii="Arial" w:hAnsi="Arial" w:hint="default"/>
        <w:b/>
        <w:i w:val="0"/>
        <w:color w:val="FFFFFF" w:themeColor="background1"/>
        <w:sz w:val="22"/>
        <w:u w:val="none"/>
      </w:rPr>
    </w:lvl>
    <w:lvl w:ilvl="1">
      <w:start w:val="1"/>
      <w:numFmt w:val="decimal"/>
      <w:lvlText w:val="%1.%2."/>
      <w:lvlJc w:val="left"/>
      <w:pPr>
        <w:ind w:left="0" w:firstLine="0"/>
      </w:pPr>
      <w:rPr>
        <w:rFonts w:hint="default"/>
        <w:b/>
        <w:bCs/>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1" w15:restartNumberingAfterBreak="0">
    <w:nsid w:val="1A8F1FFF"/>
    <w:multiLevelType w:val="multilevel"/>
    <w:tmpl w:val="5CC21578"/>
    <w:styleLink w:val="Estilo1"/>
    <w:lvl w:ilvl="0">
      <w:start w:val="1"/>
      <w:numFmt w:val="upperRoman"/>
      <w:lvlText w:val="%1"/>
      <w:lvlJc w:val="left"/>
      <w:pPr>
        <w:tabs>
          <w:tab w:val="num" w:pos="720"/>
        </w:tabs>
        <w:ind w:left="72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5C100D"/>
    <w:multiLevelType w:val="multilevel"/>
    <w:tmpl w:val="5DDE92D6"/>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lowerLetter"/>
      <w:pStyle w:val="Nivel3"/>
      <w:lvlText w:val="%3)"/>
      <w:lvlJc w:val="left"/>
      <w:pPr>
        <w:ind w:left="1638" w:hanging="504"/>
      </w:pPr>
      <w:rPr>
        <w:rFonts w:ascii="Arial" w:eastAsiaTheme="minorEastAsia" w:hAnsi="Arial" w:cs="Arial"/>
        <w:b w:val="0"/>
        <w:i w:val="0"/>
        <w:strike w:val="0"/>
        <w:color w:val="auto"/>
        <w:sz w:val="20"/>
        <w:szCs w:val="20"/>
      </w:rPr>
    </w:lvl>
    <w:lvl w:ilvl="3">
      <w:start w:val="1"/>
      <w:numFmt w:val="lowerLetter"/>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58B0108"/>
    <w:multiLevelType w:val="multilevel"/>
    <w:tmpl w:val="EA0084CA"/>
    <w:name w:val="ANEXO3222"/>
    <w:lvl w:ilvl="0">
      <w:start w:val="1"/>
      <w:numFmt w:val="upperRoman"/>
      <w:lvlText w:val="%1"/>
      <w:lvlJc w:val="left"/>
      <w:pPr>
        <w:ind w:left="0" w:firstLine="0"/>
      </w:pPr>
      <w:rPr>
        <w:rFonts w:ascii="Arial" w:hAnsi="Arial" w:hint="default"/>
        <w:b/>
        <w:i w:val="0"/>
        <w:color w:val="FFFFFF" w:themeColor="background1"/>
        <w:sz w:val="22"/>
        <w:u w:val="none"/>
      </w:rPr>
    </w:lvl>
    <w:lvl w:ilvl="1">
      <w:start w:val="1"/>
      <w:numFmt w:val="decimal"/>
      <w:suff w:val="space"/>
      <w:lvlText w:val="%2."/>
      <w:lvlJc w:val="left"/>
      <w:pPr>
        <w:ind w:left="0" w:firstLine="0"/>
      </w:pPr>
      <w:rPr>
        <w:rFonts w:ascii="Arial" w:hAnsi="Arial" w:hint="default"/>
        <w:b/>
        <w:bCs/>
        <w:i w:val="0"/>
        <w:color w:val="000000" w:themeColor="text1"/>
        <w:sz w:val="22"/>
      </w:rPr>
    </w:lvl>
    <w:lvl w:ilvl="2">
      <w:start w:val="1"/>
      <w:numFmt w:val="decimal"/>
      <w:suff w:val="space"/>
      <w:lvlText w:val="%2.%3."/>
      <w:lvlJc w:val="left"/>
      <w:pPr>
        <w:ind w:left="0" w:firstLine="0"/>
      </w:pPr>
      <w:rPr>
        <w:rFonts w:ascii="Arial" w:hAnsi="Arial" w:hint="default"/>
        <w:b/>
        <w:i w:val="0"/>
        <w:color w:val="000000" w:themeColor="text1"/>
        <w:sz w:val="22"/>
      </w:rPr>
    </w:lvl>
    <w:lvl w:ilvl="3">
      <w:start w:val="1"/>
      <w:numFmt w:val="decimal"/>
      <w:suff w:val="space"/>
      <w:lvlText w:val="%2.%3.%4."/>
      <w:lvlJc w:val="left"/>
      <w:pPr>
        <w:ind w:left="0" w:firstLine="0"/>
      </w:pPr>
      <w:rPr>
        <w:rFonts w:ascii="Arial" w:hAnsi="Arial" w:hint="default"/>
        <w:b/>
        <w:i w:val="0"/>
        <w:color w:val="000000" w:themeColor="text1"/>
        <w:sz w:val="22"/>
      </w:rPr>
    </w:lvl>
    <w:lvl w:ilvl="4">
      <w:start w:val="1"/>
      <w:numFmt w:val="decimal"/>
      <w:suff w:val="space"/>
      <w:lvlText w:val="%2.%3.%4.%5."/>
      <w:lvlJc w:val="left"/>
      <w:pPr>
        <w:ind w:left="0" w:firstLine="0"/>
      </w:pPr>
      <w:rPr>
        <w:rFonts w:ascii="Arial" w:hAnsi="Arial" w:hint="default"/>
        <w:b/>
        <w:i w:val="0"/>
        <w:color w:val="000000" w:themeColor="text1"/>
        <w:sz w:val="22"/>
      </w:rPr>
    </w:lvl>
    <w:lvl w:ilvl="5">
      <w:start w:val="1"/>
      <w:numFmt w:val="decimal"/>
      <w:suff w:val="space"/>
      <w:lvlText w:val="%2.%3.%4.%5.%6."/>
      <w:lvlJc w:val="left"/>
      <w:pPr>
        <w:ind w:left="0" w:firstLine="0"/>
      </w:pPr>
      <w:rPr>
        <w:rFonts w:ascii="Arial" w:hAnsi="Arial" w:hint="default"/>
        <w:b/>
        <w:i w:val="0"/>
        <w:color w:val="000000" w:themeColor="text1"/>
        <w:sz w:val="22"/>
      </w:rPr>
    </w:lvl>
    <w:lvl w:ilvl="6">
      <w:start w:val="1"/>
      <w:numFmt w:val="decimal"/>
      <w:suff w:val="space"/>
      <w:lvlText w:val="%2.%3.%4.%5.%6.%7."/>
      <w:lvlJc w:val="left"/>
      <w:pPr>
        <w:ind w:left="0" w:firstLine="0"/>
      </w:pPr>
      <w:rPr>
        <w:rFonts w:ascii="Arial" w:hAnsi="Arial" w:hint="default"/>
        <w:b/>
        <w:i w:val="0"/>
        <w:color w:val="000000" w:themeColor="text1"/>
        <w:sz w:val="22"/>
      </w:rPr>
    </w:lvl>
    <w:lvl w:ilvl="7">
      <w:start w:val="1"/>
      <w:numFmt w:val="decimal"/>
      <w:suff w:val="space"/>
      <w:lvlText w:val="%2.%3.%4.%5.%6.%7.%8."/>
      <w:lvlJc w:val="left"/>
      <w:pPr>
        <w:ind w:left="0" w:firstLine="0"/>
      </w:pPr>
      <w:rPr>
        <w:rFonts w:ascii="Arial" w:hAnsi="Arial" w:hint="default"/>
        <w:b/>
        <w:i w:val="0"/>
        <w:color w:val="000000" w:themeColor="text1"/>
        <w:sz w:val="22"/>
      </w:rPr>
    </w:lvl>
    <w:lvl w:ilvl="8">
      <w:start w:val="1"/>
      <w:numFmt w:val="decimal"/>
      <w:suff w:val="space"/>
      <w:lvlText w:val="%2.%3.%4.%5.%6.%7.%8.%9."/>
      <w:lvlJc w:val="left"/>
      <w:pPr>
        <w:ind w:left="0" w:firstLine="0"/>
      </w:pPr>
      <w:rPr>
        <w:rFonts w:ascii="Arial" w:hAnsi="Arial" w:hint="default"/>
        <w:b/>
        <w:i w:val="0"/>
        <w:color w:val="000000" w:themeColor="text1"/>
        <w:sz w:val="22"/>
      </w:rPr>
    </w:lvl>
  </w:abstractNum>
  <w:abstractNum w:abstractNumId="14" w15:restartNumberingAfterBreak="0">
    <w:nsid w:val="2E86091D"/>
    <w:multiLevelType w:val="multilevel"/>
    <w:tmpl w:val="EA0084CA"/>
    <w:name w:val="ANEXO3"/>
    <w:lvl w:ilvl="0">
      <w:start w:val="1"/>
      <w:numFmt w:val="upperRoman"/>
      <w:lvlText w:val="%1"/>
      <w:lvlJc w:val="left"/>
      <w:pPr>
        <w:ind w:left="0" w:firstLine="0"/>
      </w:pPr>
      <w:rPr>
        <w:rFonts w:ascii="Arial" w:hAnsi="Arial" w:hint="default"/>
        <w:b/>
        <w:i w:val="0"/>
        <w:color w:val="FFFFFF" w:themeColor="background1"/>
        <w:sz w:val="22"/>
        <w:u w:val="none"/>
      </w:rPr>
    </w:lvl>
    <w:lvl w:ilvl="1">
      <w:start w:val="1"/>
      <w:numFmt w:val="decimal"/>
      <w:suff w:val="space"/>
      <w:lvlText w:val="%2."/>
      <w:lvlJc w:val="left"/>
      <w:pPr>
        <w:ind w:left="0" w:firstLine="0"/>
      </w:pPr>
      <w:rPr>
        <w:rFonts w:ascii="Arial" w:hAnsi="Arial" w:hint="default"/>
        <w:b/>
        <w:bCs/>
        <w:i w:val="0"/>
        <w:color w:val="000000" w:themeColor="text1"/>
        <w:sz w:val="22"/>
      </w:rPr>
    </w:lvl>
    <w:lvl w:ilvl="2">
      <w:start w:val="1"/>
      <w:numFmt w:val="decimal"/>
      <w:suff w:val="space"/>
      <w:lvlText w:val="%2.%3."/>
      <w:lvlJc w:val="left"/>
      <w:pPr>
        <w:ind w:left="0" w:firstLine="0"/>
      </w:pPr>
      <w:rPr>
        <w:rFonts w:ascii="Arial" w:hAnsi="Arial" w:hint="default"/>
        <w:b/>
        <w:i w:val="0"/>
        <w:color w:val="000000" w:themeColor="text1"/>
        <w:sz w:val="22"/>
      </w:rPr>
    </w:lvl>
    <w:lvl w:ilvl="3">
      <w:start w:val="1"/>
      <w:numFmt w:val="decimal"/>
      <w:suff w:val="space"/>
      <w:lvlText w:val="%2.%3.%4."/>
      <w:lvlJc w:val="left"/>
      <w:pPr>
        <w:ind w:left="0" w:firstLine="0"/>
      </w:pPr>
      <w:rPr>
        <w:rFonts w:ascii="Arial" w:hAnsi="Arial" w:hint="default"/>
        <w:b/>
        <w:i w:val="0"/>
        <w:color w:val="000000" w:themeColor="text1"/>
        <w:sz w:val="22"/>
      </w:rPr>
    </w:lvl>
    <w:lvl w:ilvl="4">
      <w:start w:val="1"/>
      <w:numFmt w:val="decimal"/>
      <w:suff w:val="space"/>
      <w:lvlText w:val="%2.%3.%4.%5."/>
      <w:lvlJc w:val="left"/>
      <w:pPr>
        <w:ind w:left="0" w:firstLine="0"/>
      </w:pPr>
      <w:rPr>
        <w:rFonts w:ascii="Arial" w:hAnsi="Arial" w:hint="default"/>
        <w:b/>
        <w:i w:val="0"/>
        <w:color w:val="000000" w:themeColor="text1"/>
        <w:sz w:val="22"/>
      </w:rPr>
    </w:lvl>
    <w:lvl w:ilvl="5">
      <w:start w:val="1"/>
      <w:numFmt w:val="decimal"/>
      <w:suff w:val="space"/>
      <w:lvlText w:val="%2.%3.%4.%5.%6."/>
      <w:lvlJc w:val="left"/>
      <w:pPr>
        <w:ind w:left="0" w:firstLine="0"/>
      </w:pPr>
      <w:rPr>
        <w:rFonts w:ascii="Arial" w:hAnsi="Arial" w:hint="default"/>
        <w:b/>
        <w:i w:val="0"/>
        <w:color w:val="000000" w:themeColor="text1"/>
        <w:sz w:val="22"/>
      </w:rPr>
    </w:lvl>
    <w:lvl w:ilvl="6">
      <w:start w:val="1"/>
      <w:numFmt w:val="decimal"/>
      <w:suff w:val="space"/>
      <w:lvlText w:val="%2.%3.%4.%5.%6.%7."/>
      <w:lvlJc w:val="left"/>
      <w:pPr>
        <w:ind w:left="0" w:firstLine="0"/>
      </w:pPr>
      <w:rPr>
        <w:rFonts w:ascii="Arial" w:hAnsi="Arial" w:hint="default"/>
        <w:b/>
        <w:i w:val="0"/>
        <w:color w:val="000000" w:themeColor="text1"/>
        <w:sz w:val="22"/>
      </w:rPr>
    </w:lvl>
    <w:lvl w:ilvl="7">
      <w:start w:val="1"/>
      <w:numFmt w:val="decimal"/>
      <w:suff w:val="space"/>
      <w:lvlText w:val="%2.%3.%4.%5.%6.%7.%8."/>
      <w:lvlJc w:val="left"/>
      <w:pPr>
        <w:ind w:left="0" w:firstLine="0"/>
      </w:pPr>
      <w:rPr>
        <w:rFonts w:ascii="Arial" w:hAnsi="Arial" w:hint="default"/>
        <w:b/>
        <w:i w:val="0"/>
        <w:color w:val="000000" w:themeColor="text1"/>
        <w:sz w:val="22"/>
      </w:rPr>
    </w:lvl>
    <w:lvl w:ilvl="8">
      <w:start w:val="1"/>
      <w:numFmt w:val="decimal"/>
      <w:suff w:val="space"/>
      <w:lvlText w:val="%2.%3.%4.%5.%6.%7.%8.%9."/>
      <w:lvlJc w:val="left"/>
      <w:pPr>
        <w:ind w:left="0" w:firstLine="0"/>
      </w:pPr>
      <w:rPr>
        <w:rFonts w:ascii="Arial" w:hAnsi="Arial" w:hint="default"/>
        <w:b/>
        <w:i w:val="0"/>
        <w:color w:val="000000" w:themeColor="text1"/>
        <w:sz w:val="22"/>
      </w:rPr>
    </w:lvl>
  </w:abstractNum>
  <w:abstractNum w:abstractNumId="15" w15:restartNumberingAfterBreak="0">
    <w:nsid w:val="33B56D24"/>
    <w:multiLevelType w:val="hybridMultilevel"/>
    <w:tmpl w:val="E0584B52"/>
    <w:lvl w:ilvl="0" w:tplc="FFFFFFFF">
      <w:start w:val="1"/>
      <w:numFmt w:val="lowerLetter"/>
      <w:lvlText w:val="%1)"/>
      <w:lvlJc w:val="left"/>
      <w:pPr>
        <w:ind w:left="1134" w:hanging="794"/>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47F1EC7"/>
    <w:multiLevelType w:val="hybridMultilevel"/>
    <w:tmpl w:val="C54A4884"/>
    <w:lvl w:ilvl="0" w:tplc="689EF3DC">
      <w:start w:val="1"/>
      <w:numFmt w:val="decimal"/>
      <w:pStyle w:val="Ttulo1"/>
      <w:lvlText w:val="%1."/>
      <w:lvlJc w:val="left"/>
      <w:pPr>
        <w:tabs>
          <w:tab w:val="num" w:pos="720"/>
        </w:tabs>
        <w:ind w:left="720" w:hanging="360"/>
      </w:pPr>
    </w:lvl>
    <w:lvl w:ilvl="1" w:tplc="F20EC986">
      <w:start w:val="1"/>
      <w:numFmt w:val="decimal"/>
      <w:pStyle w:val="Ttulo2"/>
      <w:lvlText w:val="%2."/>
      <w:lvlJc w:val="left"/>
      <w:pPr>
        <w:tabs>
          <w:tab w:val="num" w:pos="1440"/>
        </w:tabs>
        <w:ind w:left="1440" w:hanging="360"/>
      </w:pPr>
    </w:lvl>
    <w:lvl w:ilvl="2" w:tplc="BC163A82">
      <w:start w:val="1"/>
      <w:numFmt w:val="decimal"/>
      <w:pStyle w:val="Ttulo3"/>
      <w:lvlText w:val="%3."/>
      <w:lvlJc w:val="left"/>
      <w:pPr>
        <w:tabs>
          <w:tab w:val="num" w:pos="2160"/>
        </w:tabs>
        <w:ind w:left="2160" w:hanging="360"/>
      </w:pPr>
    </w:lvl>
    <w:lvl w:ilvl="3" w:tplc="1F742A22">
      <w:start w:val="1"/>
      <w:numFmt w:val="decimal"/>
      <w:pStyle w:val="Ttulo4"/>
      <w:lvlText w:val="%4."/>
      <w:lvlJc w:val="left"/>
      <w:pPr>
        <w:tabs>
          <w:tab w:val="num" w:pos="2880"/>
        </w:tabs>
        <w:ind w:left="2880" w:hanging="360"/>
      </w:pPr>
    </w:lvl>
    <w:lvl w:ilvl="4" w:tplc="E8C69574" w:tentative="1">
      <w:start w:val="1"/>
      <w:numFmt w:val="decimal"/>
      <w:pStyle w:val="Ttulo5"/>
      <w:lvlText w:val="%5."/>
      <w:lvlJc w:val="left"/>
      <w:pPr>
        <w:tabs>
          <w:tab w:val="num" w:pos="3600"/>
        </w:tabs>
        <w:ind w:left="3600" w:hanging="360"/>
      </w:pPr>
    </w:lvl>
    <w:lvl w:ilvl="5" w:tplc="F81604A8">
      <w:start w:val="1"/>
      <w:numFmt w:val="decimal"/>
      <w:pStyle w:val="Ttulo6"/>
      <w:lvlText w:val="%6."/>
      <w:lvlJc w:val="left"/>
      <w:pPr>
        <w:tabs>
          <w:tab w:val="num" w:pos="4320"/>
        </w:tabs>
        <w:ind w:left="4320" w:hanging="360"/>
      </w:pPr>
    </w:lvl>
    <w:lvl w:ilvl="6" w:tplc="1538762E">
      <w:start w:val="1"/>
      <w:numFmt w:val="decimal"/>
      <w:pStyle w:val="Ttulo7"/>
      <w:lvlText w:val="%7."/>
      <w:lvlJc w:val="left"/>
      <w:pPr>
        <w:tabs>
          <w:tab w:val="num" w:pos="5040"/>
        </w:tabs>
        <w:ind w:left="5040" w:hanging="360"/>
      </w:pPr>
    </w:lvl>
    <w:lvl w:ilvl="7" w:tplc="36B412BC" w:tentative="1">
      <w:start w:val="1"/>
      <w:numFmt w:val="decimal"/>
      <w:pStyle w:val="Ttulo8"/>
      <w:lvlText w:val="%8."/>
      <w:lvlJc w:val="left"/>
      <w:pPr>
        <w:tabs>
          <w:tab w:val="num" w:pos="5760"/>
        </w:tabs>
        <w:ind w:left="5760" w:hanging="360"/>
      </w:pPr>
    </w:lvl>
    <w:lvl w:ilvl="8" w:tplc="24D8E982" w:tentative="1">
      <w:start w:val="1"/>
      <w:numFmt w:val="decimal"/>
      <w:pStyle w:val="Ttulo9"/>
      <w:lvlText w:val="%9."/>
      <w:lvlJc w:val="left"/>
      <w:pPr>
        <w:tabs>
          <w:tab w:val="num" w:pos="6480"/>
        </w:tabs>
        <w:ind w:left="6480" w:hanging="360"/>
      </w:pPr>
    </w:lvl>
  </w:abstractNum>
  <w:abstractNum w:abstractNumId="17" w15:restartNumberingAfterBreak="0">
    <w:nsid w:val="35831638"/>
    <w:multiLevelType w:val="multilevel"/>
    <w:tmpl w:val="5DD2DE64"/>
    <w:lvl w:ilvl="0">
      <w:start w:val="1"/>
      <w:numFmt w:val="decimal"/>
      <w:lvlText w:val="%1."/>
      <w:lvlJc w:val="left"/>
      <w:pPr>
        <w:ind w:left="0" w:firstLine="0"/>
      </w:pPr>
      <w:rPr>
        <w:rFonts w:ascii="Arial" w:hAnsi="Arial" w:hint="default"/>
        <w:b/>
        <w:i w:val="0"/>
        <w:color w:val="auto"/>
        <w:sz w:val="22"/>
        <w:u w:val="none"/>
      </w:rPr>
    </w:lvl>
    <w:lvl w:ilvl="1">
      <w:start w:val="1"/>
      <w:numFmt w:val="decimal"/>
      <w:lvlText w:val="%1.%2."/>
      <w:lvlJc w:val="left"/>
      <w:pPr>
        <w:ind w:left="0" w:firstLine="0"/>
      </w:pPr>
      <w:rPr>
        <w:rFonts w:ascii="Arial" w:hAnsi="Arial" w:cs="Arial" w:hint="default"/>
        <w:b/>
        <w:i w:val="0"/>
        <w:sz w:val="22"/>
        <w:szCs w:val="22"/>
      </w:rPr>
    </w:lvl>
    <w:lvl w:ilvl="2">
      <w:start w:val="1"/>
      <w:numFmt w:val="decimal"/>
      <w:lvlText w:val="%1.%2.%3."/>
      <w:lvlJc w:val="left"/>
      <w:pPr>
        <w:ind w:left="0" w:firstLine="0"/>
      </w:pPr>
      <w:rPr>
        <w:rFonts w:ascii="Arial" w:hAnsi="Arial" w:hint="default"/>
        <w:b/>
        <w:i w:val="0"/>
        <w:color w:val="auto"/>
        <w:sz w:val="22"/>
        <w:u w:val="none"/>
      </w:rPr>
    </w:lvl>
    <w:lvl w:ilvl="3">
      <w:start w:val="1"/>
      <w:numFmt w:val="decimal"/>
      <w:lvlText w:val="%1.%2.%3.%4."/>
      <w:lvlJc w:val="left"/>
      <w:pPr>
        <w:ind w:left="0" w:firstLine="0"/>
      </w:pPr>
      <w:rPr>
        <w:rFonts w:ascii="Arial" w:hAnsi="Arial" w:hint="default"/>
        <w:b/>
        <w:i w:val="0"/>
        <w:color w:val="auto"/>
        <w:sz w:val="22"/>
        <w:u w:val="none"/>
      </w:rPr>
    </w:lvl>
    <w:lvl w:ilvl="4">
      <w:start w:val="1"/>
      <w:numFmt w:val="decimal"/>
      <w:lvlText w:val="%1.%2.%3.1.%5."/>
      <w:lvlJc w:val="left"/>
      <w:pPr>
        <w:ind w:left="0" w:firstLine="0"/>
      </w:pPr>
      <w:rPr>
        <w:rFonts w:ascii="Arial" w:hAnsi="Arial" w:hint="default"/>
        <w:b/>
        <w:i w:val="0"/>
        <w:color w:val="auto"/>
        <w:sz w:val="22"/>
      </w:rPr>
    </w:lvl>
    <w:lvl w:ilvl="5">
      <w:start w:val="1"/>
      <w:numFmt w:val="decimal"/>
      <w:lvlText w:val="%1.%2.%3.%4.%5.%6."/>
      <w:lvlJc w:val="left"/>
      <w:pPr>
        <w:ind w:left="0" w:firstLine="0"/>
      </w:pPr>
      <w:rPr>
        <w:rFonts w:ascii="Arial" w:hAnsi="Arial" w:hint="default"/>
        <w:b/>
        <w:i w:val="0"/>
        <w:color w:val="auto"/>
        <w:sz w:val="22"/>
        <w:u w:val="none"/>
      </w:rPr>
    </w:lvl>
    <w:lvl w:ilvl="6">
      <w:start w:val="1"/>
      <w:numFmt w:val="decimal"/>
      <w:lvlText w:val="%1.%2.%3.%4.%5.%6.%7."/>
      <w:lvlJc w:val="left"/>
      <w:pPr>
        <w:ind w:left="0" w:firstLine="0"/>
      </w:pPr>
      <w:rPr>
        <w:rFonts w:ascii="Arial" w:hAnsi="Arial" w:hint="default"/>
        <w:b/>
        <w:i w:val="0"/>
        <w:color w:val="auto"/>
        <w:sz w:val="22"/>
        <w:u w:val="none"/>
      </w:rPr>
    </w:lvl>
    <w:lvl w:ilvl="7">
      <w:start w:val="1"/>
      <w:numFmt w:val="decimal"/>
      <w:lvlText w:val="%1.%2.%3.%4.%5.%6.%7.%8."/>
      <w:lvlJc w:val="left"/>
      <w:pPr>
        <w:ind w:left="0" w:firstLine="0"/>
      </w:pPr>
      <w:rPr>
        <w:rFonts w:ascii="Arial" w:hAnsi="Arial" w:hint="default"/>
        <w:b/>
        <w:i w:val="0"/>
        <w:color w:val="auto"/>
        <w:sz w:val="22"/>
        <w:u w:val="none"/>
      </w:rPr>
    </w:lvl>
    <w:lvl w:ilvl="8">
      <w:start w:val="1"/>
      <w:numFmt w:val="decimal"/>
      <w:lvlText w:val="%1.%2.%3.%4.%5.%6.%7.%8.%9."/>
      <w:lvlJc w:val="left"/>
      <w:pPr>
        <w:ind w:left="0" w:firstLine="0"/>
      </w:pPr>
      <w:rPr>
        <w:rFonts w:ascii="Arial" w:hAnsi="Arial" w:hint="default"/>
        <w:b/>
        <w:i w:val="0"/>
        <w:color w:val="auto"/>
        <w:sz w:val="22"/>
        <w:u w:val="none"/>
      </w:rPr>
    </w:lvl>
  </w:abstractNum>
  <w:abstractNum w:abstractNumId="18" w15:restartNumberingAfterBreak="0">
    <w:nsid w:val="368961F0"/>
    <w:multiLevelType w:val="multilevel"/>
    <w:tmpl w:val="3B5459A0"/>
    <w:styleLink w:val="WW8Num6"/>
    <w:lvl w:ilvl="0">
      <w:start w:val="2"/>
      <w:numFmt w:val="decimal"/>
      <w:lvlText w:val="%1."/>
      <w:lvlJc w:val="left"/>
      <w:rPr>
        <w:rFonts w:ascii="Symbol" w:hAnsi="Symbol" w:cs="Symbo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15:restartNumberingAfterBreak="0">
    <w:nsid w:val="37B7179E"/>
    <w:multiLevelType w:val="multilevel"/>
    <w:tmpl w:val="66C87436"/>
    <w:lvl w:ilvl="0">
      <w:start w:val="9"/>
      <w:numFmt w:val="decimal"/>
      <w:lvlText w:val="%1"/>
      <w:lvlJc w:val="left"/>
      <w:pPr>
        <w:ind w:left="660" w:hanging="660"/>
      </w:pPr>
      <w:rPr>
        <w:rFonts w:hint="default"/>
        <w:b w:val="0"/>
        <w:sz w:val="22"/>
      </w:rPr>
    </w:lvl>
    <w:lvl w:ilvl="1">
      <w:start w:val="5"/>
      <w:numFmt w:val="decimal"/>
      <w:lvlText w:val="%1.%2"/>
      <w:lvlJc w:val="left"/>
      <w:pPr>
        <w:ind w:left="660" w:hanging="660"/>
      </w:pPr>
      <w:rPr>
        <w:rFonts w:hint="default"/>
        <w:b w:val="0"/>
        <w:sz w:val="22"/>
      </w:rPr>
    </w:lvl>
    <w:lvl w:ilvl="2">
      <w:start w:val="2"/>
      <w:numFmt w:val="decimal"/>
      <w:lvlText w:val="%1.%2.%3"/>
      <w:lvlJc w:val="left"/>
      <w:pPr>
        <w:ind w:left="720" w:hanging="720"/>
      </w:pPr>
      <w:rPr>
        <w:rFonts w:hint="default"/>
        <w:b w:val="0"/>
        <w:sz w:val="22"/>
      </w:rPr>
    </w:lvl>
    <w:lvl w:ilvl="3">
      <w:start w:val="2"/>
      <w:numFmt w:val="decimal"/>
      <w:lvlText w:val="%1.%2.%3.%4"/>
      <w:lvlJc w:val="left"/>
      <w:pPr>
        <w:ind w:left="720" w:hanging="720"/>
      </w:pPr>
      <w:rPr>
        <w:rFonts w:hint="default"/>
        <w:b w:val="0"/>
        <w:sz w:val="22"/>
      </w:rPr>
    </w:lvl>
    <w:lvl w:ilvl="4">
      <w:start w:val="1"/>
      <w:numFmt w:val="decimal"/>
      <w:lvlText w:val="%1.%2.%3.%4.%5"/>
      <w:lvlJc w:val="left"/>
      <w:pPr>
        <w:ind w:left="720" w:hanging="720"/>
      </w:pPr>
      <w:rPr>
        <w:rFonts w:hint="default"/>
        <w:b w:val="0"/>
        <w:sz w:val="22"/>
      </w:rPr>
    </w:lvl>
    <w:lvl w:ilvl="5">
      <w:start w:val="1"/>
      <w:numFmt w:val="decimal"/>
      <w:lvlText w:val="%1.%2.%3.%4.%5.%6"/>
      <w:lvlJc w:val="left"/>
      <w:pPr>
        <w:ind w:left="1080" w:hanging="1080"/>
      </w:pPr>
      <w:rPr>
        <w:rFonts w:hint="default"/>
        <w:b w:val="0"/>
        <w:sz w:val="22"/>
      </w:rPr>
    </w:lvl>
    <w:lvl w:ilvl="6">
      <w:start w:val="1"/>
      <w:numFmt w:val="decimal"/>
      <w:lvlText w:val="%1.%2.%3.%4.%5.%6.%7"/>
      <w:lvlJc w:val="left"/>
      <w:pPr>
        <w:ind w:left="1080" w:hanging="1080"/>
      </w:pPr>
      <w:rPr>
        <w:rFonts w:hint="default"/>
        <w:b w:val="0"/>
        <w:sz w:val="22"/>
      </w:rPr>
    </w:lvl>
    <w:lvl w:ilvl="7">
      <w:start w:val="1"/>
      <w:numFmt w:val="decimal"/>
      <w:lvlText w:val="%1.%2.%3.%4.%5.%6.%7.%8"/>
      <w:lvlJc w:val="left"/>
      <w:pPr>
        <w:ind w:left="1440" w:hanging="1440"/>
      </w:pPr>
      <w:rPr>
        <w:rFonts w:hint="default"/>
        <w:b w:val="0"/>
        <w:sz w:val="22"/>
      </w:rPr>
    </w:lvl>
    <w:lvl w:ilvl="8">
      <w:start w:val="1"/>
      <w:numFmt w:val="decimal"/>
      <w:lvlText w:val="%1.%2.%3.%4.%5.%6.%7.%8.%9"/>
      <w:lvlJc w:val="left"/>
      <w:pPr>
        <w:ind w:left="1440" w:hanging="1440"/>
      </w:pPr>
      <w:rPr>
        <w:rFonts w:hint="default"/>
        <w:b w:val="0"/>
        <w:sz w:val="22"/>
      </w:rPr>
    </w:lvl>
  </w:abstractNum>
  <w:abstractNum w:abstractNumId="20" w15:restartNumberingAfterBreak="0">
    <w:nsid w:val="3C677A2A"/>
    <w:multiLevelType w:val="singleLevel"/>
    <w:tmpl w:val="04160011"/>
    <w:lvl w:ilvl="0">
      <w:start w:val="1"/>
      <w:numFmt w:val="decimal"/>
      <w:lvlText w:val="%1)"/>
      <w:lvlJc w:val="left"/>
      <w:pPr>
        <w:tabs>
          <w:tab w:val="num" w:pos="360"/>
        </w:tabs>
        <w:ind w:left="360" w:hanging="360"/>
      </w:pPr>
      <w:rPr>
        <w:rFonts w:hint="default"/>
      </w:rPr>
    </w:lvl>
  </w:abstractNum>
  <w:abstractNum w:abstractNumId="21" w15:restartNumberingAfterBreak="0">
    <w:nsid w:val="466E1E07"/>
    <w:multiLevelType w:val="multilevel"/>
    <w:tmpl w:val="EA0084CA"/>
    <w:name w:val="ANEXO32"/>
    <w:lvl w:ilvl="0">
      <w:start w:val="1"/>
      <w:numFmt w:val="upperRoman"/>
      <w:lvlText w:val="%1"/>
      <w:lvlJc w:val="left"/>
      <w:pPr>
        <w:ind w:left="0" w:firstLine="0"/>
      </w:pPr>
      <w:rPr>
        <w:rFonts w:ascii="Arial" w:hAnsi="Arial" w:hint="default"/>
        <w:b/>
        <w:i w:val="0"/>
        <w:color w:val="FFFFFF" w:themeColor="background1"/>
        <w:sz w:val="22"/>
        <w:u w:val="none"/>
      </w:rPr>
    </w:lvl>
    <w:lvl w:ilvl="1">
      <w:start w:val="1"/>
      <w:numFmt w:val="decimal"/>
      <w:suff w:val="space"/>
      <w:lvlText w:val="%2."/>
      <w:lvlJc w:val="left"/>
      <w:pPr>
        <w:ind w:left="0" w:firstLine="0"/>
      </w:pPr>
      <w:rPr>
        <w:rFonts w:ascii="Arial" w:hAnsi="Arial" w:hint="default"/>
        <w:b/>
        <w:bCs/>
        <w:i w:val="0"/>
        <w:color w:val="000000" w:themeColor="text1"/>
        <w:sz w:val="22"/>
      </w:rPr>
    </w:lvl>
    <w:lvl w:ilvl="2">
      <w:start w:val="1"/>
      <w:numFmt w:val="decimal"/>
      <w:suff w:val="space"/>
      <w:lvlText w:val="%2.%3."/>
      <w:lvlJc w:val="left"/>
      <w:pPr>
        <w:ind w:left="0" w:firstLine="0"/>
      </w:pPr>
      <w:rPr>
        <w:rFonts w:ascii="Arial" w:hAnsi="Arial" w:hint="default"/>
        <w:b/>
        <w:i w:val="0"/>
        <w:color w:val="000000" w:themeColor="text1"/>
        <w:sz w:val="22"/>
      </w:rPr>
    </w:lvl>
    <w:lvl w:ilvl="3">
      <w:start w:val="1"/>
      <w:numFmt w:val="decimal"/>
      <w:suff w:val="space"/>
      <w:lvlText w:val="%2.%3.%4."/>
      <w:lvlJc w:val="left"/>
      <w:pPr>
        <w:ind w:left="0" w:firstLine="0"/>
      </w:pPr>
      <w:rPr>
        <w:rFonts w:ascii="Arial" w:hAnsi="Arial" w:hint="default"/>
        <w:b/>
        <w:i w:val="0"/>
        <w:color w:val="000000" w:themeColor="text1"/>
        <w:sz w:val="22"/>
      </w:rPr>
    </w:lvl>
    <w:lvl w:ilvl="4">
      <w:start w:val="1"/>
      <w:numFmt w:val="decimal"/>
      <w:suff w:val="space"/>
      <w:lvlText w:val="%2.%3.%4.%5."/>
      <w:lvlJc w:val="left"/>
      <w:pPr>
        <w:ind w:left="0" w:firstLine="0"/>
      </w:pPr>
      <w:rPr>
        <w:rFonts w:ascii="Arial" w:hAnsi="Arial" w:hint="default"/>
        <w:b/>
        <w:i w:val="0"/>
        <w:color w:val="000000" w:themeColor="text1"/>
        <w:sz w:val="22"/>
      </w:rPr>
    </w:lvl>
    <w:lvl w:ilvl="5">
      <w:start w:val="1"/>
      <w:numFmt w:val="decimal"/>
      <w:suff w:val="space"/>
      <w:lvlText w:val="%2.%3.%4.%5.%6."/>
      <w:lvlJc w:val="left"/>
      <w:pPr>
        <w:ind w:left="0" w:firstLine="0"/>
      </w:pPr>
      <w:rPr>
        <w:rFonts w:ascii="Arial" w:hAnsi="Arial" w:hint="default"/>
        <w:b/>
        <w:i w:val="0"/>
        <w:color w:val="000000" w:themeColor="text1"/>
        <w:sz w:val="22"/>
      </w:rPr>
    </w:lvl>
    <w:lvl w:ilvl="6">
      <w:start w:val="1"/>
      <w:numFmt w:val="decimal"/>
      <w:suff w:val="space"/>
      <w:lvlText w:val="%2.%3.%4.%5.%6.%7."/>
      <w:lvlJc w:val="left"/>
      <w:pPr>
        <w:ind w:left="0" w:firstLine="0"/>
      </w:pPr>
      <w:rPr>
        <w:rFonts w:ascii="Arial" w:hAnsi="Arial" w:hint="default"/>
        <w:b/>
        <w:i w:val="0"/>
        <w:color w:val="000000" w:themeColor="text1"/>
        <w:sz w:val="22"/>
      </w:rPr>
    </w:lvl>
    <w:lvl w:ilvl="7">
      <w:start w:val="1"/>
      <w:numFmt w:val="decimal"/>
      <w:suff w:val="space"/>
      <w:lvlText w:val="%2.%3.%4.%5.%6.%7.%8."/>
      <w:lvlJc w:val="left"/>
      <w:pPr>
        <w:ind w:left="0" w:firstLine="0"/>
      </w:pPr>
      <w:rPr>
        <w:rFonts w:ascii="Arial" w:hAnsi="Arial" w:hint="default"/>
        <w:b/>
        <w:i w:val="0"/>
        <w:color w:val="000000" w:themeColor="text1"/>
        <w:sz w:val="22"/>
      </w:rPr>
    </w:lvl>
    <w:lvl w:ilvl="8">
      <w:start w:val="1"/>
      <w:numFmt w:val="decimal"/>
      <w:suff w:val="space"/>
      <w:lvlText w:val="%2.%3.%4.%5.%6.%7.%8.%9."/>
      <w:lvlJc w:val="left"/>
      <w:pPr>
        <w:ind w:left="0" w:firstLine="0"/>
      </w:pPr>
      <w:rPr>
        <w:rFonts w:ascii="Arial" w:hAnsi="Arial" w:hint="default"/>
        <w:b/>
        <w:i w:val="0"/>
        <w:color w:val="000000" w:themeColor="text1"/>
        <w:sz w:val="22"/>
      </w:rPr>
    </w:lvl>
  </w:abstractNum>
  <w:abstractNum w:abstractNumId="22" w15:restartNumberingAfterBreak="0">
    <w:nsid w:val="475B3D93"/>
    <w:multiLevelType w:val="multilevel"/>
    <w:tmpl w:val="EA0084CA"/>
    <w:name w:val="ANEXO322"/>
    <w:lvl w:ilvl="0">
      <w:start w:val="1"/>
      <w:numFmt w:val="upperRoman"/>
      <w:lvlText w:val="%1"/>
      <w:lvlJc w:val="left"/>
      <w:pPr>
        <w:ind w:left="0" w:firstLine="0"/>
      </w:pPr>
      <w:rPr>
        <w:rFonts w:ascii="Arial" w:hAnsi="Arial" w:hint="default"/>
        <w:b/>
        <w:i w:val="0"/>
        <w:color w:val="FFFFFF" w:themeColor="background1"/>
        <w:sz w:val="22"/>
        <w:u w:val="none"/>
      </w:rPr>
    </w:lvl>
    <w:lvl w:ilvl="1">
      <w:start w:val="1"/>
      <w:numFmt w:val="decimal"/>
      <w:suff w:val="space"/>
      <w:lvlText w:val="%2."/>
      <w:lvlJc w:val="left"/>
      <w:pPr>
        <w:ind w:left="0" w:firstLine="0"/>
      </w:pPr>
      <w:rPr>
        <w:rFonts w:ascii="Arial" w:hAnsi="Arial" w:hint="default"/>
        <w:b/>
        <w:bCs/>
        <w:i w:val="0"/>
        <w:color w:val="000000" w:themeColor="text1"/>
        <w:sz w:val="22"/>
      </w:rPr>
    </w:lvl>
    <w:lvl w:ilvl="2">
      <w:start w:val="1"/>
      <w:numFmt w:val="decimal"/>
      <w:suff w:val="space"/>
      <w:lvlText w:val="%2.%3."/>
      <w:lvlJc w:val="left"/>
      <w:pPr>
        <w:ind w:left="0" w:firstLine="0"/>
      </w:pPr>
      <w:rPr>
        <w:rFonts w:ascii="Arial" w:hAnsi="Arial" w:hint="default"/>
        <w:b/>
        <w:i w:val="0"/>
        <w:color w:val="000000" w:themeColor="text1"/>
        <w:sz w:val="22"/>
      </w:rPr>
    </w:lvl>
    <w:lvl w:ilvl="3">
      <w:start w:val="1"/>
      <w:numFmt w:val="decimal"/>
      <w:suff w:val="space"/>
      <w:lvlText w:val="%2.%3.%4."/>
      <w:lvlJc w:val="left"/>
      <w:pPr>
        <w:ind w:left="0" w:firstLine="0"/>
      </w:pPr>
      <w:rPr>
        <w:rFonts w:ascii="Arial" w:hAnsi="Arial" w:hint="default"/>
        <w:b/>
        <w:i w:val="0"/>
        <w:color w:val="000000" w:themeColor="text1"/>
        <w:sz w:val="22"/>
      </w:rPr>
    </w:lvl>
    <w:lvl w:ilvl="4">
      <w:start w:val="1"/>
      <w:numFmt w:val="decimal"/>
      <w:suff w:val="space"/>
      <w:lvlText w:val="%2.%3.%4.%5."/>
      <w:lvlJc w:val="left"/>
      <w:pPr>
        <w:ind w:left="0" w:firstLine="0"/>
      </w:pPr>
      <w:rPr>
        <w:rFonts w:ascii="Arial" w:hAnsi="Arial" w:hint="default"/>
        <w:b/>
        <w:i w:val="0"/>
        <w:color w:val="000000" w:themeColor="text1"/>
        <w:sz w:val="22"/>
      </w:rPr>
    </w:lvl>
    <w:lvl w:ilvl="5">
      <w:start w:val="1"/>
      <w:numFmt w:val="decimal"/>
      <w:suff w:val="space"/>
      <w:lvlText w:val="%2.%3.%4.%5.%6."/>
      <w:lvlJc w:val="left"/>
      <w:pPr>
        <w:ind w:left="0" w:firstLine="0"/>
      </w:pPr>
      <w:rPr>
        <w:rFonts w:ascii="Arial" w:hAnsi="Arial" w:hint="default"/>
        <w:b/>
        <w:i w:val="0"/>
        <w:color w:val="000000" w:themeColor="text1"/>
        <w:sz w:val="22"/>
      </w:rPr>
    </w:lvl>
    <w:lvl w:ilvl="6">
      <w:start w:val="1"/>
      <w:numFmt w:val="decimal"/>
      <w:suff w:val="space"/>
      <w:lvlText w:val="%2.%3.%4.%5.%6.%7."/>
      <w:lvlJc w:val="left"/>
      <w:pPr>
        <w:ind w:left="0" w:firstLine="0"/>
      </w:pPr>
      <w:rPr>
        <w:rFonts w:ascii="Arial" w:hAnsi="Arial" w:hint="default"/>
        <w:b/>
        <w:i w:val="0"/>
        <w:color w:val="000000" w:themeColor="text1"/>
        <w:sz w:val="22"/>
      </w:rPr>
    </w:lvl>
    <w:lvl w:ilvl="7">
      <w:start w:val="1"/>
      <w:numFmt w:val="decimal"/>
      <w:suff w:val="space"/>
      <w:lvlText w:val="%2.%3.%4.%5.%6.%7.%8."/>
      <w:lvlJc w:val="left"/>
      <w:pPr>
        <w:ind w:left="0" w:firstLine="0"/>
      </w:pPr>
      <w:rPr>
        <w:rFonts w:ascii="Arial" w:hAnsi="Arial" w:hint="default"/>
        <w:b/>
        <w:i w:val="0"/>
        <w:color w:val="000000" w:themeColor="text1"/>
        <w:sz w:val="22"/>
      </w:rPr>
    </w:lvl>
    <w:lvl w:ilvl="8">
      <w:start w:val="1"/>
      <w:numFmt w:val="decimal"/>
      <w:suff w:val="space"/>
      <w:lvlText w:val="%2.%3.%4.%5.%6.%7.%8.%9."/>
      <w:lvlJc w:val="left"/>
      <w:pPr>
        <w:ind w:left="0" w:firstLine="0"/>
      </w:pPr>
      <w:rPr>
        <w:rFonts w:ascii="Arial" w:hAnsi="Arial" w:hint="default"/>
        <w:b/>
        <w:i w:val="0"/>
        <w:color w:val="000000" w:themeColor="text1"/>
        <w:sz w:val="22"/>
      </w:rPr>
    </w:lvl>
  </w:abstractNum>
  <w:abstractNum w:abstractNumId="23" w15:restartNumberingAfterBreak="0">
    <w:nsid w:val="4C3F4915"/>
    <w:multiLevelType w:val="multilevel"/>
    <w:tmpl w:val="EA0084CA"/>
    <w:name w:val="ANEXO322"/>
    <w:lvl w:ilvl="0">
      <w:start w:val="1"/>
      <w:numFmt w:val="upperRoman"/>
      <w:lvlText w:val="%1"/>
      <w:lvlJc w:val="left"/>
      <w:pPr>
        <w:ind w:left="0" w:firstLine="0"/>
      </w:pPr>
      <w:rPr>
        <w:rFonts w:ascii="Arial" w:hAnsi="Arial" w:hint="default"/>
        <w:b/>
        <w:i w:val="0"/>
        <w:color w:val="FFFFFF" w:themeColor="background1"/>
        <w:sz w:val="22"/>
        <w:u w:val="none"/>
      </w:rPr>
    </w:lvl>
    <w:lvl w:ilvl="1">
      <w:start w:val="1"/>
      <w:numFmt w:val="decimal"/>
      <w:suff w:val="space"/>
      <w:lvlText w:val="%2."/>
      <w:lvlJc w:val="left"/>
      <w:pPr>
        <w:ind w:left="0" w:firstLine="0"/>
      </w:pPr>
      <w:rPr>
        <w:rFonts w:ascii="Arial" w:hAnsi="Arial" w:hint="default"/>
        <w:b/>
        <w:bCs/>
        <w:i w:val="0"/>
        <w:color w:val="000000" w:themeColor="text1"/>
        <w:sz w:val="22"/>
      </w:rPr>
    </w:lvl>
    <w:lvl w:ilvl="2">
      <w:start w:val="1"/>
      <w:numFmt w:val="decimal"/>
      <w:suff w:val="space"/>
      <w:lvlText w:val="%2.%3."/>
      <w:lvlJc w:val="left"/>
      <w:pPr>
        <w:ind w:left="0" w:firstLine="0"/>
      </w:pPr>
      <w:rPr>
        <w:rFonts w:ascii="Arial" w:hAnsi="Arial" w:hint="default"/>
        <w:b/>
        <w:i w:val="0"/>
        <w:color w:val="000000" w:themeColor="text1"/>
        <w:sz w:val="22"/>
      </w:rPr>
    </w:lvl>
    <w:lvl w:ilvl="3">
      <w:start w:val="1"/>
      <w:numFmt w:val="decimal"/>
      <w:suff w:val="space"/>
      <w:lvlText w:val="%2.%3.%4."/>
      <w:lvlJc w:val="left"/>
      <w:pPr>
        <w:ind w:left="0" w:firstLine="0"/>
      </w:pPr>
      <w:rPr>
        <w:rFonts w:ascii="Arial" w:hAnsi="Arial" w:hint="default"/>
        <w:b/>
        <w:i w:val="0"/>
        <w:color w:val="000000" w:themeColor="text1"/>
        <w:sz w:val="22"/>
      </w:rPr>
    </w:lvl>
    <w:lvl w:ilvl="4">
      <w:start w:val="1"/>
      <w:numFmt w:val="decimal"/>
      <w:suff w:val="space"/>
      <w:lvlText w:val="%2.%3.%4.%5."/>
      <w:lvlJc w:val="left"/>
      <w:pPr>
        <w:ind w:left="0" w:firstLine="0"/>
      </w:pPr>
      <w:rPr>
        <w:rFonts w:ascii="Arial" w:hAnsi="Arial" w:hint="default"/>
        <w:b/>
        <w:i w:val="0"/>
        <w:color w:val="000000" w:themeColor="text1"/>
        <w:sz w:val="22"/>
      </w:rPr>
    </w:lvl>
    <w:lvl w:ilvl="5">
      <w:start w:val="1"/>
      <w:numFmt w:val="decimal"/>
      <w:suff w:val="space"/>
      <w:lvlText w:val="%2.%3.%4.%5.%6."/>
      <w:lvlJc w:val="left"/>
      <w:pPr>
        <w:ind w:left="0" w:firstLine="0"/>
      </w:pPr>
      <w:rPr>
        <w:rFonts w:ascii="Arial" w:hAnsi="Arial" w:hint="default"/>
        <w:b/>
        <w:i w:val="0"/>
        <w:color w:val="000000" w:themeColor="text1"/>
        <w:sz w:val="22"/>
      </w:rPr>
    </w:lvl>
    <w:lvl w:ilvl="6">
      <w:start w:val="1"/>
      <w:numFmt w:val="decimal"/>
      <w:suff w:val="space"/>
      <w:lvlText w:val="%2.%3.%4.%5.%6.%7."/>
      <w:lvlJc w:val="left"/>
      <w:pPr>
        <w:ind w:left="0" w:firstLine="0"/>
      </w:pPr>
      <w:rPr>
        <w:rFonts w:ascii="Arial" w:hAnsi="Arial" w:hint="default"/>
        <w:b/>
        <w:i w:val="0"/>
        <w:color w:val="000000" w:themeColor="text1"/>
        <w:sz w:val="22"/>
      </w:rPr>
    </w:lvl>
    <w:lvl w:ilvl="7">
      <w:start w:val="1"/>
      <w:numFmt w:val="decimal"/>
      <w:suff w:val="space"/>
      <w:lvlText w:val="%2.%3.%4.%5.%6.%7.%8."/>
      <w:lvlJc w:val="left"/>
      <w:pPr>
        <w:ind w:left="0" w:firstLine="0"/>
      </w:pPr>
      <w:rPr>
        <w:rFonts w:ascii="Arial" w:hAnsi="Arial" w:hint="default"/>
        <w:b/>
        <w:i w:val="0"/>
        <w:color w:val="000000" w:themeColor="text1"/>
        <w:sz w:val="22"/>
      </w:rPr>
    </w:lvl>
    <w:lvl w:ilvl="8">
      <w:start w:val="1"/>
      <w:numFmt w:val="decimal"/>
      <w:suff w:val="space"/>
      <w:lvlText w:val="%2.%3.%4.%5.%6.%7.%8.%9."/>
      <w:lvlJc w:val="left"/>
      <w:pPr>
        <w:ind w:left="0" w:firstLine="0"/>
      </w:pPr>
      <w:rPr>
        <w:rFonts w:ascii="Arial" w:hAnsi="Arial" w:hint="default"/>
        <w:b/>
        <w:i w:val="0"/>
        <w:color w:val="000000" w:themeColor="text1"/>
        <w:sz w:val="22"/>
      </w:rPr>
    </w:lvl>
  </w:abstractNum>
  <w:abstractNum w:abstractNumId="24" w15:restartNumberingAfterBreak="0">
    <w:nsid w:val="4FF53BD1"/>
    <w:multiLevelType w:val="hybridMultilevel"/>
    <w:tmpl w:val="81B2148E"/>
    <w:lvl w:ilvl="0" w:tplc="8354A2E6">
      <w:start w:val="1"/>
      <w:numFmt w:val="lowerLetter"/>
      <w:lvlText w:val="%1)"/>
      <w:lvlJc w:val="left"/>
      <w:pPr>
        <w:ind w:left="1134" w:hanging="794"/>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29E2B6D"/>
    <w:multiLevelType w:val="hybridMultilevel"/>
    <w:tmpl w:val="E99464D4"/>
    <w:lvl w:ilvl="0" w:tplc="FFFFFFFF">
      <w:start w:val="1"/>
      <w:numFmt w:val="lowerLetter"/>
      <w:lvlText w:val="%1)"/>
      <w:lvlJc w:val="left"/>
      <w:pPr>
        <w:ind w:left="1134" w:hanging="794"/>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69B2EB4"/>
    <w:multiLevelType w:val="multilevel"/>
    <w:tmpl w:val="E3221E0E"/>
    <w:lvl w:ilvl="0">
      <w:start w:val="1"/>
      <w:numFmt w:val="upperRoman"/>
      <w:suff w:val="space"/>
      <w:lvlText w:val="ANEXO %1"/>
      <w:lvlJc w:val="left"/>
      <w:pPr>
        <w:ind w:left="0" w:firstLine="0"/>
      </w:pPr>
      <w:rPr>
        <w:rFonts w:ascii="Arial" w:hAnsi="Arial" w:hint="default"/>
        <w:b/>
        <w:i w:val="0"/>
        <w:color w:val="auto"/>
        <w:sz w:val="22"/>
        <w:u w:val="none"/>
      </w:rPr>
    </w:lvl>
    <w:lvl w:ilvl="1">
      <w:start w:val="1"/>
      <w:numFmt w:val="decimal"/>
      <w:suff w:val="space"/>
      <w:lvlText w:val="%2."/>
      <w:lvlJc w:val="left"/>
      <w:pPr>
        <w:ind w:left="0" w:firstLine="0"/>
      </w:pPr>
      <w:rPr>
        <w:rFonts w:ascii="Arial" w:hAnsi="Arial" w:hint="default"/>
        <w:b/>
        <w:bCs/>
        <w:i w:val="0"/>
        <w:color w:val="000000" w:themeColor="text1"/>
        <w:sz w:val="22"/>
      </w:rPr>
    </w:lvl>
    <w:lvl w:ilvl="2">
      <w:start w:val="1"/>
      <w:numFmt w:val="decimal"/>
      <w:suff w:val="space"/>
      <w:lvlText w:val="%2.%3."/>
      <w:lvlJc w:val="left"/>
      <w:pPr>
        <w:ind w:left="0" w:firstLine="0"/>
      </w:pPr>
      <w:rPr>
        <w:rFonts w:ascii="Arial" w:hAnsi="Arial" w:hint="default"/>
        <w:b/>
        <w:i w:val="0"/>
        <w:color w:val="000000" w:themeColor="text1"/>
        <w:sz w:val="22"/>
      </w:rPr>
    </w:lvl>
    <w:lvl w:ilvl="3">
      <w:start w:val="1"/>
      <w:numFmt w:val="decimal"/>
      <w:suff w:val="space"/>
      <w:lvlText w:val="%2.%3.%4."/>
      <w:lvlJc w:val="left"/>
      <w:pPr>
        <w:ind w:left="0" w:firstLine="0"/>
      </w:pPr>
      <w:rPr>
        <w:rFonts w:ascii="Arial" w:hAnsi="Arial" w:hint="default"/>
        <w:b/>
        <w:i w:val="0"/>
        <w:color w:val="000000" w:themeColor="text1"/>
        <w:sz w:val="22"/>
      </w:rPr>
    </w:lvl>
    <w:lvl w:ilvl="4">
      <w:start w:val="1"/>
      <w:numFmt w:val="decimal"/>
      <w:suff w:val="space"/>
      <w:lvlText w:val="%2.%3.%4.%5."/>
      <w:lvlJc w:val="left"/>
      <w:pPr>
        <w:ind w:left="0" w:firstLine="0"/>
      </w:pPr>
      <w:rPr>
        <w:rFonts w:ascii="Arial" w:hAnsi="Arial" w:hint="default"/>
        <w:b/>
        <w:i w:val="0"/>
        <w:color w:val="000000" w:themeColor="text1"/>
        <w:sz w:val="22"/>
      </w:rPr>
    </w:lvl>
    <w:lvl w:ilvl="5">
      <w:start w:val="1"/>
      <w:numFmt w:val="decimal"/>
      <w:suff w:val="space"/>
      <w:lvlText w:val="%2.%3.%4.%5.%6."/>
      <w:lvlJc w:val="left"/>
      <w:pPr>
        <w:ind w:left="0" w:firstLine="0"/>
      </w:pPr>
      <w:rPr>
        <w:rFonts w:ascii="Arial" w:hAnsi="Arial" w:hint="default"/>
        <w:b/>
        <w:i w:val="0"/>
        <w:color w:val="000000" w:themeColor="text1"/>
        <w:sz w:val="22"/>
      </w:rPr>
    </w:lvl>
    <w:lvl w:ilvl="6">
      <w:start w:val="1"/>
      <w:numFmt w:val="decimal"/>
      <w:suff w:val="space"/>
      <w:lvlText w:val="%2.%3.%4.%5.%6.%7."/>
      <w:lvlJc w:val="left"/>
      <w:pPr>
        <w:ind w:left="0" w:firstLine="0"/>
      </w:pPr>
      <w:rPr>
        <w:rFonts w:ascii="Arial" w:hAnsi="Arial" w:hint="default"/>
        <w:b/>
        <w:i w:val="0"/>
        <w:color w:val="000000" w:themeColor="text1"/>
        <w:sz w:val="22"/>
      </w:rPr>
    </w:lvl>
    <w:lvl w:ilvl="7">
      <w:start w:val="1"/>
      <w:numFmt w:val="decimal"/>
      <w:suff w:val="space"/>
      <w:lvlText w:val="%2.%3.%4.%5.%6.%7.%8."/>
      <w:lvlJc w:val="left"/>
      <w:pPr>
        <w:ind w:left="0" w:firstLine="0"/>
      </w:pPr>
      <w:rPr>
        <w:rFonts w:ascii="Arial" w:hAnsi="Arial" w:hint="default"/>
        <w:b/>
        <w:i w:val="0"/>
        <w:color w:val="000000" w:themeColor="text1"/>
        <w:sz w:val="22"/>
      </w:rPr>
    </w:lvl>
    <w:lvl w:ilvl="8">
      <w:start w:val="1"/>
      <w:numFmt w:val="decimal"/>
      <w:suff w:val="space"/>
      <w:lvlText w:val="%2.%3.%4.%5.%6.%7.%8.%9."/>
      <w:lvlJc w:val="left"/>
      <w:pPr>
        <w:ind w:left="0" w:firstLine="0"/>
      </w:pPr>
      <w:rPr>
        <w:rFonts w:ascii="Arial" w:hAnsi="Arial" w:hint="default"/>
        <w:b/>
        <w:i w:val="0"/>
        <w:color w:val="000000" w:themeColor="text1"/>
        <w:sz w:val="22"/>
      </w:rPr>
    </w:lvl>
  </w:abstractNum>
  <w:abstractNum w:abstractNumId="27" w15:restartNumberingAfterBreak="0">
    <w:nsid w:val="5FD82A3D"/>
    <w:multiLevelType w:val="hybridMultilevel"/>
    <w:tmpl w:val="E2986C2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4AF6286"/>
    <w:multiLevelType w:val="multilevel"/>
    <w:tmpl w:val="C56C4DF6"/>
    <w:name w:val="ANEXOS2"/>
    <w:lvl w:ilvl="0">
      <w:start w:val="3"/>
      <w:numFmt w:val="upperRoman"/>
      <w:suff w:val="space"/>
      <w:lvlText w:val="ANEXO %1-A:"/>
      <w:lvlJc w:val="left"/>
      <w:pPr>
        <w:ind w:left="0" w:firstLine="0"/>
      </w:pPr>
      <w:rPr>
        <w:rFonts w:ascii="Arial" w:hAnsi="Arial" w:hint="default"/>
        <w:b/>
        <w:i w:val="0"/>
        <w:color w:val="auto"/>
        <w:sz w:val="22"/>
        <w:u w:val="none"/>
      </w:rPr>
    </w:lvl>
    <w:lvl w:ilvl="1">
      <w:start w:val="1"/>
      <w:numFmt w:val="decimal"/>
      <w:suff w:val="space"/>
      <w:lvlText w:val="%2."/>
      <w:lvlJc w:val="left"/>
      <w:pPr>
        <w:ind w:left="0" w:firstLine="0"/>
      </w:pPr>
      <w:rPr>
        <w:rFonts w:ascii="Arial" w:hAnsi="Arial" w:hint="default"/>
        <w:b/>
        <w:bCs/>
        <w:i w:val="0"/>
        <w:color w:val="000000" w:themeColor="text1"/>
        <w:sz w:val="22"/>
      </w:rPr>
    </w:lvl>
    <w:lvl w:ilvl="2">
      <w:start w:val="1"/>
      <w:numFmt w:val="decimal"/>
      <w:suff w:val="space"/>
      <w:lvlText w:val="%2.%3."/>
      <w:lvlJc w:val="left"/>
      <w:pPr>
        <w:ind w:left="0" w:firstLine="0"/>
      </w:pPr>
      <w:rPr>
        <w:rFonts w:ascii="Arial" w:hAnsi="Arial" w:hint="default"/>
        <w:b/>
        <w:i w:val="0"/>
        <w:color w:val="000000" w:themeColor="text1"/>
        <w:sz w:val="22"/>
      </w:rPr>
    </w:lvl>
    <w:lvl w:ilvl="3">
      <w:start w:val="1"/>
      <w:numFmt w:val="decimal"/>
      <w:suff w:val="space"/>
      <w:lvlText w:val="%2.%3.%4."/>
      <w:lvlJc w:val="left"/>
      <w:pPr>
        <w:ind w:left="0" w:firstLine="0"/>
      </w:pPr>
      <w:rPr>
        <w:rFonts w:ascii="Arial" w:hAnsi="Arial" w:hint="default"/>
        <w:b/>
        <w:i w:val="0"/>
        <w:color w:val="000000" w:themeColor="text1"/>
        <w:sz w:val="22"/>
      </w:rPr>
    </w:lvl>
    <w:lvl w:ilvl="4">
      <w:start w:val="1"/>
      <w:numFmt w:val="decimal"/>
      <w:suff w:val="space"/>
      <w:lvlText w:val="%2.%3.%4.%5."/>
      <w:lvlJc w:val="left"/>
      <w:pPr>
        <w:ind w:left="0" w:firstLine="0"/>
      </w:pPr>
      <w:rPr>
        <w:rFonts w:ascii="Arial" w:hAnsi="Arial" w:hint="default"/>
        <w:b/>
        <w:i w:val="0"/>
        <w:color w:val="000000" w:themeColor="text1"/>
        <w:sz w:val="22"/>
      </w:rPr>
    </w:lvl>
    <w:lvl w:ilvl="5">
      <w:start w:val="1"/>
      <w:numFmt w:val="decimal"/>
      <w:suff w:val="space"/>
      <w:lvlText w:val="%2.%3.%4.%5.%6."/>
      <w:lvlJc w:val="left"/>
      <w:pPr>
        <w:ind w:left="0" w:firstLine="0"/>
      </w:pPr>
      <w:rPr>
        <w:rFonts w:ascii="Arial" w:hAnsi="Arial" w:hint="default"/>
        <w:b/>
        <w:i w:val="0"/>
        <w:color w:val="000000" w:themeColor="text1"/>
        <w:sz w:val="22"/>
      </w:rPr>
    </w:lvl>
    <w:lvl w:ilvl="6">
      <w:start w:val="1"/>
      <w:numFmt w:val="decimal"/>
      <w:suff w:val="space"/>
      <w:lvlText w:val="%2.%3.%4.%5.%6.%7."/>
      <w:lvlJc w:val="left"/>
      <w:pPr>
        <w:ind w:left="0" w:firstLine="0"/>
      </w:pPr>
      <w:rPr>
        <w:rFonts w:ascii="Arial" w:hAnsi="Arial" w:hint="default"/>
        <w:b/>
        <w:i w:val="0"/>
        <w:color w:val="000000" w:themeColor="text1"/>
        <w:sz w:val="22"/>
      </w:rPr>
    </w:lvl>
    <w:lvl w:ilvl="7">
      <w:start w:val="1"/>
      <w:numFmt w:val="decimal"/>
      <w:suff w:val="space"/>
      <w:lvlText w:val="%2.%3.%4.%5.%6.%7.%8."/>
      <w:lvlJc w:val="left"/>
      <w:pPr>
        <w:ind w:left="0" w:firstLine="0"/>
      </w:pPr>
      <w:rPr>
        <w:rFonts w:ascii="Arial" w:hAnsi="Arial" w:hint="default"/>
        <w:b/>
        <w:i w:val="0"/>
        <w:color w:val="000000" w:themeColor="text1"/>
        <w:sz w:val="22"/>
      </w:rPr>
    </w:lvl>
    <w:lvl w:ilvl="8">
      <w:start w:val="1"/>
      <w:numFmt w:val="decimal"/>
      <w:suff w:val="space"/>
      <w:lvlText w:val="%2.%3.%4.%5.%6.%7.%8.%9."/>
      <w:lvlJc w:val="left"/>
      <w:pPr>
        <w:ind w:left="0" w:firstLine="0"/>
      </w:pPr>
      <w:rPr>
        <w:rFonts w:ascii="Arial" w:hAnsi="Arial" w:hint="default"/>
        <w:b/>
        <w:i w:val="0"/>
        <w:color w:val="000000" w:themeColor="text1"/>
        <w:sz w:val="22"/>
      </w:rPr>
    </w:lvl>
  </w:abstractNum>
  <w:abstractNum w:abstractNumId="29" w15:restartNumberingAfterBreak="0">
    <w:nsid w:val="668F4D56"/>
    <w:multiLevelType w:val="multilevel"/>
    <w:tmpl w:val="53AE9632"/>
    <w:lvl w:ilvl="0">
      <w:start w:val="9"/>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C17585E"/>
    <w:multiLevelType w:val="multilevel"/>
    <w:tmpl w:val="249A84EE"/>
    <w:lvl w:ilvl="0">
      <w:start w:val="1"/>
      <w:numFmt w:val="decimal"/>
      <w:suff w:val="space"/>
      <w:lvlText w:val="%1."/>
      <w:lvlJc w:val="left"/>
      <w:pPr>
        <w:ind w:left="0" w:firstLine="0"/>
      </w:pPr>
      <w:rPr>
        <w:rFonts w:ascii="Arial" w:hAnsi="Arial" w:hint="default"/>
        <w:b/>
        <w:i w:val="0"/>
        <w:color w:val="auto"/>
        <w:sz w:val="22"/>
        <w:u w:val="none"/>
      </w:rPr>
    </w:lvl>
    <w:lvl w:ilvl="1">
      <w:start w:val="1"/>
      <w:numFmt w:val="decimal"/>
      <w:suff w:val="space"/>
      <w:lvlText w:val="%1.%2."/>
      <w:lvlJc w:val="left"/>
      <w:pPr>
        <w:ind w:left="0" w:firstLine="0"/>
      </w:pPr>
      <w:rPr>
        <w:rFonts w:ascii="Arial" w:hAnsi="Arial" w:cs="Arial" w:hint="default"/>
        <w:b/>
        <w:i w:val="0"/>
        <w:sz w:val="22"/>
        <w:szCs w:val="22"/>
      </w:rPr>
    </w:lvl>
    <w:lvl w:ilvl="2">
      <w:start w:val="1"/>
      <w:numFmt w:val="decimal"/>
      <w:suff w:val="space"/>
      <w:lvlText w:val="%1.%2.%3."/>
      <w:lvlJc w:val="left"/>
      <w:pPr>
        <w:ind w:left="0" w:firstLine="0"/>
      </w:pPr>
      <w:rPr>
        <w:rFonts w:ascii="Arial" w:hAnsi="Arial" w:hint="default"/>
        <w:b/>
        <w:i w:val="0"/>
        <w:strike w:val="0"/>
        <w:color w:val="auto"/>
        <w:sz w:val="22"/>
        <w:u w:val="none"/>
      </w:rPr>
    </w:lvl>
    <w:lvl w:ilvl="3">
      <w:start w:val="1"/>
      <w:numFmt w:val="decimal"/>
      <w:suff w:val="space"/>
      <w:lvlText w:val="%1.%2.%3.%4."/>
      <w:lvlJc w:val="left"/>
      <w:pPr>
        <w:ind w:left="0" w:firstLine="0"/>
      </w:pPr>
      <w:rPr>
        <w:rFonts w:ascii="Arial" w:hAnsi="Arial" w:hint="default"/>
        <w:b/>
        <w:i w:val="0"/>
        <w:color w:val="auto"/>
        <w:sz w:val="22"/>
        <w:u w:val="none"/>
      </w:rPr>
    </w:lvl>
    <w:lvl w:ilvl="4">
      <w:start w:val="1"/>
      <w:numFmt w:val="decimal"/>
      <w:suff w:val="space"/>
      <w:lvlText w:val="%1.%2.%3.1.%5."/>
      <w:lvlJc w:val="left"/>
      <w:pPr>
        <w:ind w:left="0" w:firstLine="0"/>
      </w:pPr>
      <w:rPr>
        <w:rFonts w:ascii="Arial" w:hAnsi="Arial" w:hint="default"/>
        <w:b/>
        <w:i w:val="0"/>
        <w:color w:val="auto"/>
        <w:sz w:val="22"/>
      </w:rPr>
    </w:lvl>
    <w:lvl w:ilvl="5">
      <w:start w:val="1"/>
      <w:numFmt w:val="decimal"/>
      <w:suff w:val="space"/>
      <w:lvlText w:val="%1.%2.%3.%4.%5.%6."/>
      <w:lvlJc w:val="left"/>
      <w:pPr>
        <w:ind w:left="0" w:firstLine="0"/>
      </w:pPr>
      <w:rPr>
        <w:rFonts w:ascii="Arial" w:hAnsi="Arial" w:hint="default"/>
        <w:b/>
        <w:i w:val="0"/>
        <w:color w:val="auto"/>
        <w:sz w:val="22"/>
        <w:u w:val="none"/>
      </w:rPr>
    </w:lvl>
    <w:lvl w:ilvl="6">
      <w:start w:val="1"/>
      <w:numFmt w:val="decimal"/>
      <w:suff w:val="space"/>
      <w:lvlText w:val="%1.%2.%3.%4.%5.%6.%7."/>
      <w:lvlJc w:val="left"/>
      <w:pPr>
        <w:ind w:left="0" w:firstLine="0"/>
      </w:pPr>
      <w:rPr>
        <w:rFonts w:ascii="Arial" w:hAnsi="Arial" w:hint="default"/>
        <w:b/>
        <w:i w:val="0"/>
        <w:color w:val="auto"/>
        <w:sz w:val="22"/>
        <w:u w:val="none"/>
      </w:rPr>
    </w:lvl>
    <w:lvl w:ilvl="7">
      <w:start w:val="1"/>
      <w:numFmt w:val="decimal"/>
      <w:suff w:val="space"/>
      <w:lvlText w:val="%1.%2.%3.%4.%5.%6.%7.%8."/>
      <w:lvlJc w:val="left"/>
      <w:pPr>
        <w:ind w:left="0" w:firstLine="0"/>
      </w:pPr>
      <w:rPr>
        <w:rFonts w:ascii="Arial" w:hAnsi="Arial" w:hint="default"/>
        <w:b/>
        <w:i w:val="0"/>
        <w:color w:val="auto"/>
        <w:sz w:val="22"/>
        <w:u w:val="none"/>
      </w:rPr>
    </w:lvl>
    <w:lvl w:ilvl="8">
      <w:start w:val="1"/>
      <w:numFmt w:val="decimal"/>
      <w:suff w:val="space"/>
      <w:lvlText w:val="%1.%2.%3.%4.%5.%6.%7.%8.%9."/>
      <w:lvlJc w:val="left"/>
      <w:pPr>
        <w:ind w:left="0" w:firstLine="0"/>
      </w:pPr>
      <w:rPr>
        <w:rFonts w:ascii="Arial" w:hAnsi="Arial" w:hint="default"/>
        <w:b/>
        <w:i w:val="0"/>
        <w:color w:val="auto"/>
        <w:sz w:val="22"/>
        <w:u w:val="none"/>
      </w:rPr>
    </w:lvl>
  </w:abstractNum>
  <w:abstractNum w:abstractNumId="31" w15:restartNumberingAfterBreak="0">
    <w:nsid w:val="7F454EE5"/>
    <w:multiLevelType w:val="multilevel"/>
    <w:tmpl w:val="2B0E1FA0"/>
    <w:lvl w:ilvl="0">
      <w:start w:val="1"/>
      <w:numFmt w:val="decimal"/>
      <w:lvlText w:val="%1."/>
      <w:lvlJc w:val="left"/>
      <w:pPr>
        <w:ind w:left="360" w:hanging="360"/>
      </w:pPr>
      <w:rPr>
        <w:rFonts w:hint="default"/>
        <w:b/>
      </w:rPr>
    </w:lvl>
    <w:lvl w:ilvl="1">
      <w:start w:val="1"/>
      <w:numFmt w:val="decimal"/>
      <w:lvlText w:val="%1.%2."/>
      <w:lvlJc w:val="left"/>
      <w:pPr>
        <w:ind w:left="999" w:hanging="432"/>
      </w:pPr>
      <w:rPr>
        <w:rFonts w:hint="default"/>
        <w:b w:val="0"/>
        <w:i w:val="0"/>
        <w:strike w:val="0"/>
        <w:color w:val="auto"/>
        <w:sz w:val="20"/>
        <w:szCs w:val="20"/>
        <w:u w:val="none"/>
      </w:rPr>
    </w:lvl>
    <w:lvl w:ilvl="2">
      <w:start w:val="1"/>
      <w:numFmt w:val="lowerLetter"/>
      <w:suff w:val="space"/>
      <w:lvlText w:val="%3)"/>
      <w:lvlJc w:val="left"/>
      <w:pPr>
        <w:ind w:left="0" w:firstLine="0"/>
      </w:pPr>
      <w:rPr>
        <w:rFonts w:hint="default"/>
        <w:b w:val="0"/>
        <w:bCs/>
      </w:rPr>
    </w:lvl>
    <w:lvl w:ilvl="3">
      <w:start w:val="1"/>
      <w:numFmt w:val="lowerLetter"/>
      <w:lvlText w:val="%4."/>
      <w:lvlJc w:val="left"/>
      <w:pPr>
        <w:ind w:left="2491" w:hanging="648"/>
      </w:pPr>
      <w:rPr>
        <w:rFonts w:ascii="Arial" w:eastAsiaTheme="minorEastAsia" w:hAnsi="Arial" w:cs="Arial"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FE4325A"/>
    <w:multiLevelType w:val="multilevel"/>
    <w:tmpl w:val="EA0084CA"/>
    <w:name w:val="ANEXO322"/>
    <w:lvl w:ilvl="0">
      <w:start w:val="1"/>
      <w:numFmt w:val="upperRoman"/>
      <w:lvlText w:val="%1"/>
      <w:lvlJc w:val="left"/>
      <w:pPr>
        <w:ind w:left="0" w:firstLine="0"/>
      </w:pPr>
      <w:rPr>
        <w:rFonts w:ascii="Arial" w:hAnsi="Arial" w:hint="default"/>
        <w:b/>
        <w:i w:val="0"/>
        <w:color w:val="FFFFFF" w:themeColor="background1"/>
        <w:sz w:val="22"/>
        <w:u w:val="none"/>
      </w:rPr>
    </w:lvl>
    <w:lvl w:ilvl="1">
      <w:start w:val="1"/>
      <w:numFmt w:val="decimal"/>
      <w:suff w:val="space"/>
      <w:lvlText w:val="%2."/>
      <w:lvlJc w:val="left"/>
      <w:pPr>
        <w:ind w:left="0" w:firstLine="0"/>
      </w:pPr>
      <w:rPr>
        <w:rFonts w:ascii="Arial" w:hAnsi="Arial" w:hint="default"/>
        <w:b/>
        <w:bCs/>
        <w:i w:val="0"/>
        <w:color w:val="000000" w:themeColor="text1"/>
        <w:sz w:val="22"/>
      </w:rPr>
    </w:lvl>
    <w:lvl w:ilvl="2">
      <w:start w:val="1"/>
      <w:numFmt w:val="decimal"/>
      <w:suff w:val="space"/>
      <w:lvlText w:val="%2.%3."/>
      <w:lvlJc w:val="left"/>
      <w:pPr>
        <w:ind w:left="0" w:firstLine="0"/>
      </w:pPr>
      <w:rPr>
        <w:rFonts w:ascii="Arial" w:hAnsi="Arial" w:hint="default"/>
        <w:b/>
        <w:i w:val="0"/>
        <w:color w:val="000000" w:themeColor="text1"/>
        <w:sz w:val="22"/>
      </w:rPr>
    </w:lvl>
    <w:lvl w:ilvl="3">
      <w:start w:val="1"/>
      <w:numFmt w:val="decimal"/>
      <w:suff w:val="space"/>
      <w:lvlText w:val="%2.%3.%4."/>
      <w:lvlJc w:val="left"/>
      <w:pPr>
        <w:ind w:left="0" w:firstLine="0"/>
      </w:pPr>
      <w:rPr>
        <w:rFonts w:ascii="Arial" w:hAnsi="Arial" w:hint="default"/>
        <w:b/>
        <w:i w:val="0"/>
        <w:color w:val="000000" w:themeColor="text1"/>
        <w:sz w:val="22"/>
      </w:rPr>
    </w:lvl>
    <w:lvl w:ilvl="4">
      <w:start w:val="1"/>
      <w:numFmt w:val="decimal"/>
      <w:suff w:val="space"/>
      <w:lvlText w:val="%2.%3.%4.%5."/>
      <w:lvlJc w:val="left"/>
      <w:pPr>
        <w:ind w:left="0" w:firstLine="0"/>
      </w:pPr>
      <w:rPr>
        <w:rFonts w:ascii="Arial" w:hAnsi="Arial" w:hint="default"/>
        <w:b/>
        <w:i w:val="0"/>
        <w:color w:val="000000" w:themeColor="text1"/>
        <w:sz w:val="22"/>
      </w:rPr>
    </w:lvl>
    <w:lvl w:ilvl="5">
      <w:start w:val="1"/>
      <w:numFmt w:val="decimal"/>
      <w:suff w:val="space"/>
      <w:lvlText w:val="%2.%3.%4.%5.%6."/>
      <w:lvlJc w:val="left"/>
      <w:pPr>
        <w:ind w:left="0" w:firstLine="0"/>
      </w:pPr>
      <w:rPr>
        <w:rFonts w:ascii="Arial" w:hAnsi="Arial" w:hint="default"/>
        <w:b/>
        <w:i w:val="0"/>
        <w:color w:val="000000" w:themeColor="text1"/>
        <w:sz w:val="22"/>
      </w:rPr>
    </w:lvl>
    <w:lvl w:ilvl="6">
      <w:start w:val="1"/>
      <w:numFmt w:val="decimal"/>
      <w:suff w:val="space"/>
      <w:lvlText w:val="%2.%3.%4.%5.%6.%7."/>
      <w:lvlJc w:val="left"/>
      <w:pPr>
        <w:ind w:left="0" w:firstLine="0"/>
      </w:pPr>
      <w:rPr>
        <w:rFonts w:ascii="Arial" w:hAnsi="Arial" w:hint="default"/>
        <w:b/>
        <w:i w:val="0"/>
        <w:color w:val="000000" w:themeColor="text1"/>
        <w:sz w:val="22"/>
      </w:rPr>
    </w:lvl>
    <w:lvl w:ilvl="7">
      <w:start w:val="1"/>
      <w:numFmt w:val="decimal"/>
      <w:suff w:val="space"/>
      <w:lvlText w:val="%2.%3.%4.%5.%6.%7.%8."/>
      <w:lvlJc w:val="left"/>
      <w:pPr>
        <w:ind w:left="0" w:firstLine="0"/>
      </w:pPr>
      <w:rPr>
        <w:rFonts w:ascii="Arial" w:hAnsi="Arial" w:hint="default"/>
        <w:b/>
        <w:i w:val="0"/>
        <w:color w:val="000000" w:themeColor="text1"/>
        <w:sz w:val="22"/>
      </w:rPr>
    </w:lvl>
    <w:lvl w:ilvl="8">
      <w:start w:val="1"/>
      <w:numFmt w:val="decimal"/>
      <w:suff w:val="space"/>
      <w:lvlText w:val="%2.%3.%4.%5.%6.%7.%8.%9."/>
      <w:lvlJc w:val="left"/>
      <w:pPr>
        <w:ind w:left="0" w:firstLine="0"/>
      </w:pPr>
      <w:rPr>
        <w:rFonts w:ascii="Arial" w:hAnsi="Arial" w:hint="default"/>
        <w:b/>
        <w:i w:val="0"/>
        <w:color w:val="000000" w:themeColor="text1"/>
        <w:sz w:val="22"/>
      </w:rPr>
    </w:lvl>
  </w:abstractNum>
  <w:num w:numId="1">
    <w:abstractNumId w:val="16"/>
  </w:num>
  <w:num w:numId="2">
    <w:abstractNumId w:val="1"/>
  </w:num>
  <w:num w:numId="3">
    <w:abstractNumId w:val="2"/>
  </w:num>
  <w:num w:numId="4">
    <w:abstractNumId w:val="3"/>
  </w:num>
  <w:num w:numId="5">
    <w:abstractNumId w:val="18"/>
  </w:num>
  <w:num w:numId="6">
    <w:abstractNumId w:val="11"/>
  </w:num>
  <w:num w:numId="7">
    <w:abstractNumId w:val="27"/>
  </w:num>
  <w:num w:numId="8">
    <w:abstractNumId w:val="12"/>
  </w:num>
  <w:num w:numId="9">
    <w:abstractNumId w:val="24"/>
  </w:num>
  <w:num w:numId="10">
    <w:abstractNumId w:val="6"/>
  </w:num>
  <w:num w:numId="11">
    <w:abstractNumId w:val="0"/>
  </w:num>
  <w:num w:numId="12">
    <w:abstractNumId w:val="20"/>
  </w:num>
  <w:num w:numId="13">
    <w:abstractNumId w:val="8"/>
  </w:num>
  <w:num w:numId="14">
    <w:abstractNumId w:val="17"/>
  </w:num>
  <w:num w:numId="15">
    <w:abstractNumId w:val="30"/>
  </w:num>
  <w:num w:numId="16">
    <w:abstractNumId w:val="26"/>
  </w:num>
  <w:num w:numId="17">
    <w:abstractNumId w:val="14"/>
  </w:num>
  <w:num w:numId="18">
    <w:abstractNumId w:val="28"/>
  </w:num>
  <w:num w:numId="19">
    <w:abstractNumId w:val="15"/>
  </w:num>
  <w:num w:numId="20">
    <w:abstractNumId w:val="25"/>
  </w:num>
  <w:num w:numId="21">
    <w:abstractNumId w:val="9"/>
  </w:num>
  <w:num w:numId="22">
    <w:abstractNumId w:val="31"/>
  </w:num>
  <w:num w:numId="23">
    <w:abstractNumId w:val="16"/>
  </w:num>
  <w:num w:numId="24">
    <w:abstractNumId w:val="29"/>
  </w:num>
  <w:num w:numId="25">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pt-BR" w:vendorID="64" w:dllVersion="6" w:nlCheck="1" w:checkStyle="0"/>
  <w:activeWritingStyle w:appName="MSWord" w:lang="es-ES_tradnl" w:vendorID="64" w:dllVersion="6" w:nlCheck="1" w:checkStyle="1"/>
  <w:activeWritingStyle w:appName="MSWord" w:lang="pt-BR" w:vendorID="64" w:dllVersion="0" w:nlCheck="1" w:checkStyle="0"/>
  <w:activeWritingStyle w:appName="MSWord" w:lang="es-ES_tradnl" w:vendorID="64" w:dllVersion="0" w:nlCheck="1" w:checkStyle="0"/>
  <w:activeWritingStyle w:appName="MSWord" w:lang="pt-BR" w:vendorID="64" w:dllVersion="4096" w:nlCheck="1" w:checkStyle="0"/>
  <w:activeWritingStyle w:appName="MSWord" w:lang="es-ES_tradnl" w:vendorID="64" w:dllVersion="4096" w:nlCheck="1" w:checkStyle="0"/>
  <w:activeWritingStyle w:appName="MSWord" w:lang="pt-BR" w:vendorID="64" w:dllVersion="131078"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72B"/>
    <w:rsid w:val="0000052E"/>
    <w:rsid w:val="00000B0A"/>
    <w:rsid w:val="0000110A"/>
    <w:rsid w:val="000018A4"/>
    <w:rsid w:val="0000234E"/>
    <w:rsid w:val="00002DF4"/>
    <w:rsid w:val="00003494"/>
    <w:rsid w:val="0000364D"/>
    <w:rsid w:val="000041E4"/>
    <w:rsid w:val="0000438E"/>
    <w:rsid w:val="000044EF"/>
    <w:rsid w:val="000054BA"/>
    <w:rsid w:val="000063BB"/>
    <w:rsid w:val="00006807"/>
    <w:rsid w:val="0000683D"/>
    <w:rsid w:val="0000693D"/>
    <w:rsid w:val="00006DDA"/>
    <w:rsid w:val="00006EAD"/>
    <w:rsid w:val="000074FC"/>
    <w:rsid w:val="00007583"/>
    <w:rsid w:val="00010A78"/>
    <w:rsid w:val="00011A06"/>
    <w:rsid w:val="0001201C"/>
    <w:rsid w:val="00012619"/>
    <w:rsid w:val="00013985"/>
    <w:rsid w:val="000141E5"/>
    <w:rsid w:val="00014308"/>
    <w:rsid w:val="0001451F"/>
    <w:rsid w:val="00014532"/>
    <w:rsid w:val="000156D4"/>
    <w:rsid w:val="000159D7"/>
    <w:rsid w:val="00016340"/>
    <w:rsid w:val="00016829"/>
    <w:rsid w:val="000175D3"/>
    <w:rsid w:val="00017CD5"/>
    <w:rsid w:val="0002034F"/>
    <w:rsid w:val="00020640"/>
    <w:rsid w:val="0002080E"/>
    <w:rsid w:val="000210B4"/>
    <w:rsid w:val="00022816"/>
    <w:rsid w:val="00022E53"/>
    <w:rsid w:val="000232FB"/>
    <w:rsid w:val="0002354E"/>
    <w:rsid w:val="00023569"/>
    <w:rsid w:val="000238E7"/>
    <w:rsid w:val="00023C83"/>
    <w:rsid w:val="00024670"/>
    <w:rsid w:val="000253B4"/>
    <w:rsid w:val="00025BC3"/>
    <w:rsid w:val="00025FB8"/>
    <w:rsid w:val="00025FD8"/>
    <w:rsid w:val="00026BB3"/>
    <w:rsid w:val="00026C41"/>
    <w:rsid w:val="000309ED"/>
    <w:rsid w:val="000327D2"/>
    <w:rsid w:val="00033BA4"/>
    <w:rsid w:val="00033DC7"/>
    <w:rsid w:val="0003471B"/>
    <w:rsid w:val="0003523A"/>
    <w:rsid w:val="000367F0"/>
    <w:rsid w:val="000368A7"/>
    <w:rsid w:val="00036D02"/>
    <w:rsid w:val="000372B4"/>
    <w:rsid w:val="000372DA"/>
    <w:rsid w:val="000374BA"/>
    <w:rsid w:val="00040088"/>
    <w:rsid w:val="00041234"/>
    <w:rsid w:val="0004130A"/>
    <w:rsid w:val="0004144C"/>
    <w:rsid w:val="00042E9C"/>
    <w:rsid w:val="00043585"/>
    <w:rsid w:val="000435D7"/>
    <w:rsid w:val="000438D1"/>
    <w:rsid w:val="00043AA6"/>
    <w:rsid w:val="00043DE6"/>
    <w:rsid w:val="00044667"/>
    <w:rsid w:val="0004551A"/>
    <w:rsid w:val="00046165"/>
    <w:rsid w:val="00050CF1"/>
    <w:rsid w:val="0005201A"/>
    <w:rsid w:val="00052395"/>
    <w:rsid w:val="0005314B"/>
    <w:rsid w:val="000565A3"/>
    <w:rsid w:val="000565ED"/>
    <w:rsid w:val="00056708"/>
    <w:rsid w:val="00057101"/>
    <w:rsid w:val="0005710A"/>
    <w:rsid w:val="000571F7"/>
    <w:rsid w:val="00057A98"/>
    <w:rsid w:val="00057B58"/>
    <w:rsid w:val="00057E40"/>
    <w:rsid w:val="00057F1D"/>
    <w:rsid w:val="00060980"/>
    <w:rsid w:val="00060CE7"/>
    <w:rsid w:val="00062122"/>
    <w:rsid w:val="00062282"/>
    <w:rsid w:val="0006249B"/>
    <w:rsid w:val="000624C2"/>
    <w:rsid w:val="00062C8A"/>
    <w:rsid w:val="00062DCD"/>
    <w:rsid w:val="00064359"/>
    <w:rsid w:val="00064667"/>
    <w:rsid w:val="000647C3"/>
    <w:rsid w:val="00064CF3"/>
    <w:rsid w:val="00065006"/>
    <w:rsid w:val="00065189"/>
    <w:rsid w:val="00065A6E"/>
    <w:rsid w:val="00065CB3"/>
    <w:rsid w:val="00067055"/>
    <w:rsid w:val="00067F51"/>
    <w:rsid w:val="00070793"/>
    <w:rsid w:val="00070862"/>
    <w:rsid w:val="0007188E"/>
    <w:rsid w:val="00071DBB"/>
    <w:rsid w:val="00072271"/>
    <w:rsid w:val="00072492"/>
    <w:rsid w:val="0007285F"/>
    <w:rsid w:val="00073351"/>
    <w:rsid w:val="00073939"/>
    <w:rsid w:val="00074E88"/>
    <w:rsid w:val="00074EF5"/>
    <w:rsid w:val="00075900"/>
    <w:rsid w:val="00075B9F"/>
    <w:rsid w:val="00075F9D"/>
    <w:rsid w:val="00075FAD"/>
    <w:rsid w:val="000767C2"/>
    <w:rsid w:val="00076944"/>
    <w:rsid w:val="00076ABB"/>
    <w:rsid w:val="00076F57"/>
    <w:rsid w:val="00077362"/>
    <w:rsid w:val="0007763E"/>
    <w:rsid w:val="0007797E"/>
    <w:rsid w:val="00077A53"/>
    <w:rsid w:val="00077D2F"/>
    <w:rsid w:val="00080660"/>
    <w:rsid w:val="00080901"/>
    <w:rsid w:val="00081706"/>
    <w:rsid w:val="00081C27"/>
    <w:rsid w:val="00082F5B"/>
    <w:rsid w:val="00083180"/>
    <w:rsid w:val="0008320E"/>
    <w:rsid w:val="00084F89"/>
    <w:rsid w:val="00085911"/>
    <w:rsid w:val="00086173"/>
    <w:rsid w:val="0008653A"/>
    <w:rsid w:val="00086B20"/>
    <w:rsid w:val="000904BB"/>
    <w:rsid w:val="00090531"/>
    <w:rsid w:val="00090671"/>
    <w:rsid w:val="00090D40"/>
    <w:rsid w:val="000920E5"/>
    <w:rsid w:val="00092962"/>
    <w:rsid w:val="00092EF5"/>
    <w:rsid w:val="000940CF"/>
    <w:rsid w:val="0009439D"/>
    <w:rsid w:val="000946DE"/>
    <w:rsid w:val="000967E3"/>
    <w:rsid w:val="00096939"/>
    <w:rsid w:val="00096B78"/>
    <w:rsid w:val="000973BF"/>
    <w:rsid w:val="000978B0"/>
    <w:rsid w:val="000A0368"/>
    <w:rsid w:val="000A06B9"/>
    <w:rsid w:val="000A088B"/>
    <w:rsid w:val="000A0CF6"/>
    <w:rsid w:val="000A2046"/>
    <w:rsid w:val="000A2828"/>
    <w:rsid w:val="000A39F5"/>
    <w:rsid w:val="000A4040"/>
    <w:rsid w:val="000A4E09"/>
    <w:rsid w:val="000A524E"/>
    <w:rsid w:val="000A5898"/>
    <w:rsid w:val="000A5C81"/>
    <w:rsid w:val="000A67D5"/>
    <w:rsid w:val="000A6827"/>
    <w:rsid w:val="000A77F7"/>
    <w:rsid w:val="000B13F8"/>
    <w:rsid w:val="000B1C63"/>
    <w:rsid w:val="000B2DE7"/>
    <w:rsid w:val="000B2E53"/>
    <w:rsid w:val="000B3032"/>
    <w:rsid w:val="000B338A"/>
    <w:rsid w:val="000B4884"/>
    <w:rsid w:val="000B4F6C"/>
    <w:rsid w:val="000B5681"/>
    <w:rsid w:val="000B69DF"/>
    <w:rsid w:val="000C02C3"/>
    <w:rsid w:val="000C084E"/>
    <w:rsid w:val="000C0BD6"/>
    <w:rsid w:val="000C1BEC"/>
    <w:rsid w:val="000C1F1C"/>
    <w:rsid w:val="000C1F31"/>
    <w:rsid w:val="000C2480"/>
    <w:rsid w:val="000C336D"/>
    <w:rsid w:val="000C3394"/>
    <w:rsid w:val="000C3B86"/>
    <w:rsid w:val="000C456D"/>
    <w:rsid w:val="000C46B5"/>
    <w:rsid w:val="000C63C9"/>
    <w:rsid w:val="000C63DF"/>
    <w:rsid w:val="000C672E"/>
    <w:rsid w:val="000C69B0"/>
    <w:rsid w:val="000C7A26"/>
    <w:rsid w:val="000D0794"/>
    <w:rsid w:val="000D08B0"/>
    <w:rsid w:val="000D0919"/>
    <w:rsid w:val="000D110E"/>
    <w:rsid w:val="000D1BBB"/>
    <w:rsid w:val="000D1DB0"/>
    <w:rsid w:val="000D2AEF"/>
    <w:rsid w:val="000D2B3E"/>
    <w:rsid w:val="000D3AFC"/>
    <w:rsid w:val="000D41DA"/>
    <w:rsid w:val="000D543E"/>
    <w:rsid w:val="000D5733"/>
    <w:rsid w:val="000D5911"/>
    <w:rsid w:val="000D62B9"/>
    <w:rsid w:val="000D6AD1"/>
    <w:rsid w:val="000D6B54"/>
    <w:rsid w:val="000D6CD8"/>
    <w:rsid w:val="000D6DA2"/>
    <w:rsid w:val="000D7723"/>
    <w:rsid w:val="000D77FC"/>
    <w:rsid w:val="000E0368"/>
    <w:rsid w:val="000E0C75"/>
    <w:rsid w:val="000E1040"/>
    <w:rsid w:val="000E2779"/>
    <w:rsid w:val="000E344A"/>
    <w:rsid w:val="000E3968"/>
    <w:rsid w:val="000E4324"/>
    <w:rsid w:val="000E45EA"/>
    <w:rsid w:val="000E4E14"/>
    <w:rsid w:val="000E5052"/>
    <w:rsid w:val="000E5C93"/>
    <w:rsid w:val="000E6505"/>
    <w:rsid w:val="000E665A"/>
    <w:rsid w:val="000E6C3A"/>
    <w:rsid w:val="000E6EFE"/>
    <w:rsid w:val="000E6F7D"/>
    <w:rsid w:val="000E7344"/>
    <w:rsid w:val="000E7759"/>
    <w:rsid w:val="000E784E"/>
    <w:rsid w:val="000E788F"/>
    <w:rsid w:val="000E7DB9"/>
    <w:rsid w:val="000F009E"/>
    <w:rsid w:val="000F0853"/>
    <w:rsid w:val="000F1249"/>
    <w:rsid w:val="000F12A6"/>
    <w:rsid w:val="000F2226"/>
    <w:rsid w:val="000F23ED"/>
    <w:rsid w:val="000F2C35"/>
    <w:rsid w:val="000F43F3"/>
    <w:rsid w:val="000F43FB"/>
    <w:rsid w:val="000F44DD"/>
    <w:rsid w:val="000F52F9"/>
    <w:rsid w:val="000F5DE8"/>
    <w:rsid w:val="000F67ED"/>
    <w:rsid w:val="000F6A4F"/>
    <w:rsid w:val="000F6CF9"/>
    <w:rsid w:val="000F7423"/>
    <w:rsid w:val="0010156D"/>
    <w:rsid w:val="00101DF0"/>
    <w:rsid w:val="001023B8"/>
    <w:rsid w:val="0010297A"/>
    <w:rsid w:val="00102C2C"/>
    <w:rsid w:val="00102E36"/>
    <w:rsid w:val="00102EC1"/>
    <w:rsid w:val="001035C2"/>
    <w:rsid w:val="0010476B"/>
    <w:rsid w:val="00104E54"/>
    <w:rsid w:val="001052DE"/>
    <w:rsid w:val="001055DE"/>
    <w:rsid w:val="001056AC"/>
    <w:rsid w:val="00105733"/>
    <w:rsid w:val="001063C3"/>
    <w:rsid w:val="001068A8"/>
    <w:rsid w:val="00107140"/>
    <w:rsid w:val="001075D4"/>
    <w:rsid w:val="00107833"/>
    <w:rsid w:val="00107B5F"/>
    <w:rsid w:val="00107EF7"/>
    <w:rsid w:val="0011134E"/>
    <w:rsid w:val="00111AA5"/>
    <w:rsid w:val="00112381"/>
    <w:rsid w:val="00112443"/>
    <w:rsid w:val="001133DB"/>
    <w:rsid w:val="00113B40"/>
    <w:rsid w:val="00113E37"/>
    <w:rsid w:val="00113F5A"/>
    <w:rsid w:val="00114121"/>
    <w:rsid w:val="00114663"/>
    <w:rsid w:val="00114F0E"/>
    <w:rsid w:val="0011511F"/>
    <w:rsid w:val="001160D3"/>
    <w:rsid w:val="00116227"/>
    <w:rsid w:val="00117795"/>
    <w:rsid w:val="001204B3"/>
    <w:rsid w:val="00120F13"/>
    <w:rsid w:val="00120F69"/>
    <w:rsid w:val="00121F11"/>
    <w:rsid w:val="001225E4"/>
    <w:rsid w:val="00122E0D"/>
    <w:rsid w:val="00123770"/>
    <w:rsid w:val="00124653"/>
    <w:rsid w:val="001246F2"/>
    <w:rsid w:val="00124E5D"/>
    <w:rsid w:val="001252FF"/>
    <w:rsid w:val="001256FB"/>
    <w:rsid w:val="0012612D"/>
    <w:rsid w:val="001270C5"/>
    <w:rsid w:val="0012763F"/>
    <w:rsid w:val="0012786E"/>
    <w:rsid w:val="001278CD"/>
    <w:rsid w:val="00130248"/>
    <w:rsid w:val="0013035C"/>
    <w:rsid w:val="00131A9F"/>
    <w:rsid w:val="00131D0B"/>
    <w:rsid w:val="00132165"/>
    <w:rsid w:val="001321A0"/>
    <w:rsid w:val="00133381"/>
    <w:rsid w:val="00133AD2"/>
    <w:rsid w:val="001345A6"/>
    <w:rsid w:val="001348AA"/>
    <w:rsid w:val="00134A57"/>
    <w:rsid w:val="00134C9B"/>
    <w:rsid w:val="00134F3E"/>
    <w:rsid w:val="0013616A"/>
    <w:rsid w:val="0013648B"/>
    <w:rsid w:val="00136C67"/>
    <w:rsid w:val="00136E36"/>
    <w:rsid w:val="001370D6"/>
    <w:rsid w:val="00137304"/>
    <w:rsid w:val="00137B9B"/>
    <w:rsid w:val="00140004"/>
    <w:rsid w:val="001412E9"/>
    <w:rsid w:val="0014181A"/>
    <w:rsid w:val="00143025"/>
    <w:rsid w:val="00143FBC"/>
    <w:rsid w:val="00144027"/>
    <w:rsid w:val="001440EE"/>
    <w:rsid w:val="001449F6"/>
    <w:rsid w:val="00144E0B"/>
    <w:rsid w:val="00144F3D"/>
    <w:rsid w:val="00145C64"/>
    <w:rsid w:val="001471A7"/>
    <w:rsid w:val="001471E9"/>
    <w:rsid w:val="0014743B"/>
    <w:rsid w:val="00147DC7"/>
    <w:rsid w:val="0015003F"/>
    <w:rsid w:val="001501B1"/>
    <w:rsid w:val="0015079A"/>
    <w:rsid w:val="00150B3C"/>
    <w:rsid w:val="00150C50"/>
    <w:rsid w:val="001521A0"/>
    <w:rsid w:val="0015272D"/>
    <w:rsid w:val="001528C4"/>
    <w:rsid w:val="001529DC"/>
    <w:rsid w:val="00153308"/>
    <w:rsid w:val="00153E8B"/>
    <w:rsid w:val="00154098"/>
    <w:rsid w:val="00155039"/>
    <w:rsid w:val="0015547C"/>
    <w:rsid w:val="00155795"/>
    <w:rsid w:val="001566D3"/>
    <w:rsid w:val="001572BF"/>
    <w:rsid w:val="00157A77"/>
    <w:rsid w:val="00157ED7"/>
    <w:rsid w:val="00160FAA"/>
    <w:rsid w:val="00161038"/>
    <w:rsid w:val="001612D1"/>
    <w:rsid w:val="001616E0"/>
    <w:rsid w:val="001622B7"/>
    <w:rsid w:val="00162770"/>
    <w:rsid w:val="0016283C"/>
    <w:rsid w:val="00162EE8"/>
    <w:rsid w:val="001651C0"/>
    <w:rsid w:val="00165918"/>
    <w:rsid w:val="001668E6"/>
    <w:rsid w:val="00166B77"/>
    <w:rsid w:val="001673A3"/>
    <w:rsid w:val="00167686"/>
    <w:rsid w:val="001679B8"/>
    <w:rsid w:val="00167CBC"/>
    <w:rsid w:val="00170C41"/>
    <w:rsid w:val="001710D6"/>
    <w:rsid w:val="00171170"/>
    <w:rsid w:val="00171193"/>
    <w:rsid w:val="00171789"/>
    <w:rsid w:val="00171812"/>
    <w:rsid w:val="00171E9D"/>
    <w:rsid w:val="00172DDF"/>
    <w:rsid w:val="001733AB"/>
    <w:rsid w:val="0017489B"/>
    <w:rsid w:val="001756D5"/>
    <w:rsid w:val="0017618B"/>
    <w:rsid w:val="001762FC"/>
    <w:rsid w:val="00176489"/>
    <w:rsid w:val="00176740"/>
    <w:rsid w:val="00176909"/>
    <w:rsid w:val="00176E21"/>
    <w:rsid w:val="00177241"/>
    <w:rsid w:val="00180184"/>
    <w:rsid w:val="00180EDE"/>
    <w:rsid w:val="00182048"/>
    <w:rsid w:val="001828DD"/>
    <w:rsid w:val="0018351A"/>
    <w:rsid w:val="00183EED"/>
    <w:rsid w:val="00184875"/>
    <w:rsid w:val="00184941"/>
    <w:rsid w:val="00184E1B"/>
    <w:rsid w:val="00185270"/>
    <w:rsid w:val="0018569B"/>
    <w:rsid w:val="00185B8A"/>
    <w:rsid w:val="001866EC"/>
    <w:rsid w:val="00186FC8"/>
    <w:rsid w:val="001870B4"/>
    <w:rsid w:val="0019002A"/>
    <w:rsid w:val="00190B94"/>
    <w:rsid w:val="00190E49"/>
    <w:rsid w:val="00194BA2"/>
    <w:rsid w:val="00194E30"/>
    <w:rsid w:val="001950DD"/>
    <w:rsid w:val="00195595"/>
    <w:rsid w:val="001962CC"/>
    <w:rsid w:val="001968BB"/>
    <w:rsid w:val="00196A69"/>
    <w:rsid w:val="00196CF1"/>
    <w:rsid w:val="00196F85"/>
    <w:rsid w:val="001A01F6"/>
    <w:rsid w:val="001A0235"/>
    <w:rsid w:val="001A166D"/>
    <w:rsid w:val="001A1D64"/>
    <w:rsid w:val="001A305B"/>
    <w:rsid w:val="001A3D34"/>
    <w:rsid w:val="001A5054"/>
    <w:rsid w:val="001A6648"/>
    <w:rsid w:val="001A6F1E"/>
    <w:rsid w:val="001A79A5"/>
    <w:rsid w:val="001A7E91"/>
    <w:rsid w:val="001B00B3"/>
    <w:rsid w:val="001B055F"/>
    <w:rsid w:val="001B0689"/>
    <w:rsid w:val="001B0A75"/>
    <w:rsid w:val="001B0D2E"/>
    <w:rsid w:val="001B0F67"/>
    <w:rsid w:val="001B1CA9"/>
    <w:rsid w:val="001B1CF3"/>
    <w:rsid w:val="001B2143"/>
    <w:rsid w:val="001B218C"/>
    <w:rsid w:val="001B28FF"/>
    <w:rsid w:val="001B2F3B"/>
    <w:rsid w:val="001B3CB1"/>
    <w:rsid w:val="001B401E"/>
    <w:rsid w:val="001B43A4"/>
    <w:rsid w:val="001B464D"/>
    <w:rsid w:val="001B4737"/>
    <w:rsid w:val="001B49AB"/>
    <w:rsid w:val="001B55AC"/>
    <w:rsid w:val="001B632D"/>
    <w:rsid w:val="001B688E"/>
    <w:rsid w:val="001B6B61"/>
    <w:rsid w:val="001B78C8"/>
    <w:rsid w:val="001C00FB"/>
    <w:rsid w:val="001C01EF"/>
    <w:rsid w:val="001C0E68"/>
    <w:rsid w:val="001C0EDD"/>
    <w:rsid w:val="001C221B"/>
    <w:rsid w:val="001C26FD"/>
    <w:rsid w:val="001C4172"/>
    <w:rsid w:val="001C4212"/>
    <w:rsid w:val="001C447D"/>
    <w:rsid w:val="001C454A"/>
    <w:rsid w:val="001C48B1"/>
    <w:rsid w:val="001C50AA"/>
    <w:rsid w:val="001C51D8"/>
    <w:rsid w:val="001C6164"/>
    <w:rsid w:val="001C7398"/>
    <w:rsid w:val="001C7738"/>
    <w:rsid w:val="001D0FD2"/>
    <w:rsid w:val="001D136C"/>
    <w:rsid w:val="001D15AF"/>
    <w:rsid w:val="001D1FA6"/>
    <w:rsid w:val="001D24E7"/>
    <w:rsid w:val="001D269F"/>
    <w:rsid w:val="001D4001"/>
    <w:rsid w:val="001D4546"/>
    <w:rsid w:val="001D485F"/>
    <w:rsid w:val="001D4994"/>
    <w:rsid w:val="001D49CC"/>
    <w:rsid w:val="001D4BF4"/>
    <w:rsid w:val="001D5674"/>
    <w:rsid w:val="001D68A8"/>
    <w:rsid w:val="001D6CE6"/>
    <w:rsid w:val="001D7202"/>
    <w:rsid w:val="001D7BCE"/>
    <w:rsid w:val="001E025A"/>
    <w:rsid w:val="001E031F"/>
    <w:rsid w:val="001E04B8"/>
    <w:rsid w:val="001E0A86"/>
    <w:rsid w:val="001E1121"/>
    <w:rsid w:val="001E16A8"/>
    <w:rsid w:val="001E1836"/>
    <w:rsid w:val="001E1EF7"/>
    <w:rsid w:val="001E27F6"/>
    <w:rsid w:val="001E3705"/>
    <w:rsid w:val="001E3FEA"/>
    <w:rsid w:val="001E4661"/>
    <w:rsid w:val="001E472F"/>
    <w:rsid w:val="001E49B0"/>
    <w:rsid w:val="001E53E7"/>
    <w:rsid w:val="001E58CF"/>
    <w:rsid w:val="001E636F"/>
    <w:rsid w:val="001E745E"/>
    <w:rsid w:val="001F0B8D"/>
    <w:rsid w:val="001F0C8B"/>
    <w:rsid w:val="001F2A85"/>
    <w:rsid w:val="001F3E61"/>
    <w:rsid w:val="001F4424"/>
    <w:rsid w:val="001F45A7"/>
    <w:rsid w:val="001F4BDF"/>
    <w:rsid w:val="001F4DB4"/>
    <w:rsid w:val="001F6C74"/>
    <w:rsid w:val="002006DA"/>
    <w:rsid w:val="00201230"/>
    <w:rsid w:val="00201A07"/>
    <w:rsid w:val="002020C1"/>
    <w:rsid w:val="002021D5"/>
    <w:rsid w:val="002025DC"/>
    <w:rsid w:val="00202643"/>
    <w:rsid w:val="00203038"/>
    <w:rsid w:val="0020317D"/>
    <w:rsid w:val="00203FB2"/>
    <w:rsid w:val="00204A6B"/>
    <w:rsid w:val="0020536A"/>
    <w:rsid w:val="0020596D"/>
    <w:rsid w:val="00206257"/>
    <w:rsid w:val="00206A09"/>
    <w:rsid w:val="00206F4F"/>
    <w:rsid w:val="0020758F"/>
    <w:rsid w:val="00207979"/>
    <w:rsid w:val="00207BE3"/>
    <w:rsid w:val="00210495"/>
    <w:rsid w:val="00210713"/>
    <w:rsid w:val="00211210"/>
    <w:rsid w:val="00211879"/>
    <w:rsid w:val="002118FC"/>
    <w:rsid w:val="00211963"/>
    <w:rsid w:val="00211B86"/>
    <w:rsid w:val="0021214C"/>
    <w:rsid w:val="00212C2C"/>
    <w:rsid w:val="00213231"/>
    <w:rsid w:val="00213C0A"/>
    <w:rsid w:val="0021428B"/>
    <w:rsid w:val="00214A90"/>
    <w:rsid w:val="00214D72"/>
    <w:rsid w:val="00214EF8"/>
    <w:rsid w:val="002159CA"/>
    <w:rsid w:val="00215DF5"/>
    <w:rsid w:val="0021694E"/>
    <w:rsid w:val="00216B04"/>
    <w:rsid w:val="00216C44"/>
    <w:rsid w:val="00217102"/>
    <w:rsid w:val="0021715E"/>
    <w:rsid w:val="002174C4"/>
    <w:rsid w:val="00221208"/>
    <w:rsid w:val="002212BF"/>
    <w:rsid w:val="00221792"/>
    <w:rsid w:val="00222274"/>
    <w:rsid w:val="00222613"/>
    <w:rsid w:val="002242D8"/>
    <w:rsid w:val="002266E7"/>
    <w:rsid w:val="00226CA7"/>
    <w:rsid w:val="00226DD8"/>
    <w:rsid w:val="00227398"/>
    <w:rsid w:val="002273D4"/>
    <w:rsid w:val="00227601"/>
    <w:rsid w:val="00227B86"/>
    <w:rsid w:val="00230451"/>
    <w:rsid w:val="002307FF"/>
    <w:rsid w:val="00231654"/>
    <w:rsid w:val="00231BC4"/>
    <w:rsid w:val="00232726"/>
    <w:rsid w:val="00232BFD"/>
    <w:rsid w:val="002335B0"/>
    <w:rsid w:val="00233857"/>
    <w:rsid w:val="00233B94"/>
    <w:rsid w:val="00233D7D"/>
    <w:rsid w:val="00234B7B"/>
    <w:rsid w:val="0023504A"/>
    <w:rsid w:val="00235546"/>
    <w:rsid w:val="00235699"/>
    <w:rsid w:val="00236368"/>
    <w:rsid w:val="002378F3"/>
    <w:rsid w:val="00240E99"/>
    <w:rsid w:val="002411FE"/>
    <w:rsid w:val="00241B9D"/>
    <w:rsid w:val="00241BCB"/>
    <w:rsid w:val="00242EB3"/>
    <w:rsid w:val="00243524"/>
    <w:rsid w:val="00244242"/>
    <w:rsid w:val="00244651"/>
    <w:rsid w:val="00244F3E"/>
    <w:rsid w:val="002455DC"/>
    <w:rsid w:val="00246006"/>
    <w:rsid w:val="002464B1"/>
    <w:rsid w:val="00246590"/>
    <w:rsid w:val="00246DB8"/>
    <w:rsid w:val="00247A73"/>
    <w:rsid w:val="00247E56"/>
    <w:rsid w:val="0025004D"/>
    <w:rsid w:val="00251136"/>
    <w:rsid w:val="0025215D"/>
    <w:rsid w:val="00252351"/>
    <w:rsid w:val="0025333C"/>
    <w:rsid w:val="00253B30"/>
    <w:rsid w:val="00254176"/>
    <w:rsid w:val="00254A37"/>
    <w:rsid w:val="00254EB5"/>
    <w:rsid w:val="0025501B"/>
    <w:rsid w:val="0025597C"/>
    <w:rsid w:val="00255D0C"/>
    <w:rsid w:val="00255D8E"/>
    <w:rsid w:val="00255FF0"/>
    <w:rsid w:val="00256A1F"/>
    <w:rsid w:val="00256B27"/>
    <w:rsid w:val="00256D33"/>
    <w:rsid w:val="00257076"/>
    <w:rsid w:val="002601AE"/>
    <w:rsid w:val="002601B8"/>
    <w:rsid w:val="0026069C"/>
    <w:rsid w:val="00260A31"/>
    <w:rsid w:val="0026112F"/>
    <w:rsid w:val="002620A9"/>
    <w:rsid w:val="0026212C"/>
    <w:rsid w:val="0026309D"/>
    <w:rsid w:val="002631E5"/>
    <w:rsid w:val="0026409B"/>
    <w:rsid w:val="00264661"/>
    <w:rsid w:val="0026527B"/>
    <w:rsid w:val="002657A3"/>
    <w:rsid w:val="00265B0C"/>
    <w:rsid w:val="002660B9"/>
    <w:rsid w:val="0026686F"/>
    <w:rsid w:val="00270151"/>
    <w:rsid w:val="002708AB"/>
    <w:rsid w:val="0027133E"/>
    <w:rsid w:val="00271344"/>
    <w:rsid w:val="0027158D"/>
    <w:rsid w:val="00271D26"/>
    <w:rsid w:val="00271EDF"/>
    <w:rsid w:val="0027238D"/>
    <w:rsid w:val="00272BFD"/>
    <w:rsid w:val="00273358"/>
    <w:rsid w:val="00273F52"/>
    <w:rsid w:val="00274EA5"/>
    <w:rsid w:val="002758AB"/>
    <w:rsid w:val="00275932"/>
    <w:rsid w:val="00276A95"/>
    <w:rsid w:val="0027774A"/>
    <w:rsid w:val="00280C30"/>
    <w:rsid w:val="002819C7"/>
    <w:rsid w:val="002819E4"/>
    <w:rsid w:val="00281A23"/>
    <w:rsid w:val="00281BB8"/>
    <w:rsid w:val="0028326F"/>
    <w:rsid w:val="00283A1D"/>
    <w:rsid w:val="00284C28"/>
    <w:rsid w:val="00285049"/>
    <w:rsid w:val="0028525A"/>
    <w:rsid w:val="00285A4E"/>
    <w:rsid w:val="00286EF1"/>
    <w:rsid w:val="00287C7D"/>
    <w:rsid w:val="002901BD"/>
    <w:rsid w:val="00290257"/>
    <w:rsid w:val="002904BE"/>
    <w:rsid w:val="0029076D"/>
    <w:rsid w:val="00290CD1"/>
    <w:rsid w:val="002910C9"/>
    <w:rsid w:val="002911B7"/>
    <w:rsid w:val="00291FCA"/>
    <w:rsid w:val="00292516"/>
    <w:rsid w:val="002925D3"/>
    <w:rsid w:val="00293B70"/>
    <w:rsid w:val="00294A50"/>
    <w:rsid w:val="00294C3A"/>
    <w:rsid w:val="00295F0D"/>
    <w:rsid w:val="00295F2B"/>
    <w:rsid w:val="00296339"/>
    <w:rsid w:val="00296631"/>
    <w:rsid w:val="0029666F"/>
    <w:rsid w:val="0029680D"/>
    <w:rsid w:val="00296B47"/>
    <w:rsid w:val="002972D7"/>
    <w:rsid w:val="00297C0E"/>
    <w:rsid w:val="002A003E"/>
    <w:rsid w:val="002A00AD"/>
    <w:rsid w:val="002A06B7"/>
    <w:rsid w:val="002A06D4"/>
    <w:rsid w:val="002A0EB0"/>
    <w:rsid w:val="002A1DC5"/>
    <w:rsid w:val="002A2235"/>
    <w:rsid w:val="002A22FE"/>
    <w:rsid w:val="002A2546"/>
    <w:rsid w:val="002A2623"/>
    <w:rsid w:val="002A3162"/>
    <w:rsid w:val="002A33FC"/>
    <w:rsid w:val="002A44BF"/>
    <w:rsid w:val="002A4E8B"/>
    <w:rsid w:val="002A5B4B"/>
    <w:rsid w:val="002A66AF"/>
    <w:rsid w:val="002A6882"/>
    <w:rsid w:val="002A6EFF"/>
    <w:rsid w:val="002A74E1"/>
    <w:rsid w:val="002A74E5"/>
    <w:rsid w:val="002A77F3"/>
    <w:rsid w:val="002B0720"/>
    <w:rsid w:val="002B1628"/>
    <w:rsid w:val="002B1918"/>
    <w:rsid w:val="002B1C61"/>
    <w:rsid w:val="002B22BA"/>
    <w:rsid w:val="002B23E1"/>
    <w:rsid w:val="002B2C41"/>
    <w:rsid w:val="002B2CFF"/>
    <w:rsid w:val="002B449B"/>
    <w:rsid w:val="002B4800"/>
    <w:rsid w:val="002B4D04"/>
    <w:rsid w:val="002B51E9"/>
    <w:rsid w:val="002B5698"/>
    <w:rsid w:val="002B63A3"/>
    <w:rsid w:val="002B699F"/>
    <w:rsid w:val="002B6F0B"/>
    <w:rsid w:val="002C03E6"/>
    <w:rsid w:val="002C043C"/>
    <w:rsid w:val="002C0775"/>
    <w:rsid w:val="002C0D1F"/>
    <w:rsid w:val="002C1F33"/>
    <w:rsid w:val="002C3490"/>
    <w:rsid w:val="002C4912"/>
    <w:rsid w:val="002C5FAB"/>
    <w:rsid w:val="002C6421"/>
    <w:rsid w:val="002C6892"/>
    <w:rsid w:val="002C706D"/>
    <w:rsid w:val="002C7766"/>
    <w:rsid w:val="002C781E"/>
    <w:rsid w:val="002C7F23"/>
    <w:rsid w:val="002D10E5"/>
    <w:rsid w:val="002D21D6"/>
    <w:rsid w:val="002D27C7"/>
    <w:rsid w:val="002D3077"/>
    <w:rsid w:val="002D38D3"/>
    <w:rsid w:val="002D491D"/>
    <w:rsid w:val="002D4FB9"/>
    <w:rsid w:val="002D5292"/>
    <w:rsid w:val="002D695B"/>
    <w:rsid w:val="002D69E2"/>
    <w:rsid w:val="002D7004"/>
    <w:rsid w:val="002D72F4"/>
    <w:rsid w:val="002D78C9"/>
    <w:rsid w:val="002D7B4D"/>
    <w:rsid w:val="002D7D17"/>
    <w:rsid w:val="002E01E5"/>
    <w:rsid w:val="002E093C"/>
    <w:rsid w:val="002E1239"/>
    <w:rsid w:val="002E272E"/>
    <w:rsid w:val="002E3CAB"/>
    <w:rsid w:val="002E41DB"/>
    <w:rsid w:val="002E4DE5"/>
    <w:rsid w:val="002E57F2"/>
    <w:rsid w:val="002E59D8"/>
    <w:rsid w:val="002E6A45"/>
    <w:rsid w:val="002E717C"/>
    <w:rsid w:val="002E794F"/>
    <w:rsid w:val="002E7BCF"/>
    <w:rsid w:val="002F096D"/>
    <w:rsid w:val="002F1062"/>
    <w:rsid w:val="002F1212"/>
    <w:rsid w:val="002F183F"/>
    <w:rsid w:val="002F2550"/>
    <w:rsid w:val="002F35CE"/>
    <w:rsid w:val="002F54C0"/>
    <w:rsid w:val="002F5C26"/>
    <w:rsid w:val="002F6E2C"/>
    <w:rsid w:val="002F707D"/>
    <w:rsid w:val="003003BC"/>
    <w:rsid w:val="0030095C"/>
    <w:rsid w:val="00300F64"/>
    <w:rsid w:val="00301698"/>
    <w:rsid w:val="003019F4"/>
    <w:rsid w:val="00302BEC"/>
    <w:rsid w:val="0030379D"/>
    <w:rsid w:val="00303BFB"/>
    <w:rsid w:val="003047FF"/>
    <w:rsid w:val="00305241"/>
    <w:rsid w:val="00305248"/>
    <w:rsid w:val="00305747"/>
    <w:rsid w:val="00305B60"/>
    <w:rsid w:val="003061EC"/>
    <w:rsid w:val="00306FAE"/>
    <w:rsid w:val="00307AA2"/>
    <w:rsid w:val="00310DCD"/>
    <w:rsid w:val="003110F8"/>
    <w:rsid w:val="003111F6"/>
    <w:rsid w:val="003114DE"/>
    <w:rsid w:val="0031201A"/>
    <w:rsid w:val="003120F9"/>
    <w:rsid w:val="00312FA4"/>
    <w:rsid w:val="00312FE5"/>
    <w:rsid w:val="0031316F"/>
    <w:rsid w:val="00313B12"/>
    <w:rsid w:val="003146A1"/>
    <w:rsid w:val="00314A0F"/>
    <w:rsid w:val="00314EBA"/>
    <w:rsid w:val="003152B9"/>
    <w:rsid w:val="00315402"/>
    <w:rsid w:val="00315BC9"/>
    <w:rsid w:val="003166A4"/>
    <w:rsid w:val="00316922"/>
    <w:rsid w:val="00316AA0"/>
    <w:rsid w:val="003172FB"/>
    <w:rsid w:val="0031743F"/>
    <w:rsid w:val="00317B32"/>
    <w:rsid w:val="003203B4"/>
    <w:rsid w:val="0032071A"/>
    <w:rsid w:val="00321161"/>
    <w:rsid w:val="0032174A"/>
    <w:rsid w:val="0032189B"/>
    <w:rsid w:val="003223DC"/>
    <w:rsid w:val="00322938"/>
    <w:rsid w:val="00322967"/>
    <w:rsid w:val="00322AD1"/>
    <w:rsid w:val="00323CC4"/>
    <w:rsid w:val="00323F3C"/>
    <w:rsid w:val="00324615"/>
    <w:rsid w:val="003246DA"/>
    <w:rsid w:val="00324733"/>
    <w:rsid w:val="00324AB8"/>
    <w:rsid w:val="00324CA2"/>
    <w:rsid w:val="00324F57"/>
    <w:rsid w:val="00325495"/>
    <w:rsid w:val="00327726"/>
    <w:rsid w:val="0032796D"/>
    <w:rsid w:val="00330808"/>
    <w:rsid w:val="0033108A"/>
    <w:rsid w:val="00331431"/>
    <w:rsid w:val="00331AC1"/>
    <w:rsid w:val="00331B91"/>
    <w:rsid w:val="00332786"/>
    <w:rsid w:val="003337DF"/>
    <w:rsid w:val="00333E9F"/>
    <w:rsid w:val="00333F36"/>
    <w:rsid w:val="00333FF4"/>
    <w:rsid w:val="00334497"/>
    <w:rsid w:val="0033469D"/>
    <w:rsid w:val="00335E58"/>
    <w:rsid w:val="00336050"/>
    <w:rsid w:val="00340310"/>
    <w:rsid w:val="00340DFC"/>
    <w:rsid w:val="0034178E"/>
    <w:rsid w:val="00341B18"/>
    <w:rsid w:val="00341BE2"/>
    <w:rsid w:val="00341D4A"/>
    <w:rsid w:val="003423D8"/>
    <w:rsid w:val="0034261E"/>
    <w:rsid w:val="00343B2F"/>
    <w:rsid w:val="00344AE4"/>
    <w:rsid w:val="00345270"/>
    <w:rsid w:val="003452AA"/>
    <w:rsid w:val="003452CE"/>
    <w:rsid w:val="0034599F"/>
    <w:rsid w:val="00345A54"/>
    <w:rsid w:val="00345ADE"/>
    <w:rsid w:val="00345ECE"/>
    <w:rsid w:val="003467BD"/>
    <w:rsid w:val="00346D01"/>
    <w:rsid w:val="003477E6"/>
    <w:rsid w:val="00347EF9"/>
    <w:rsid w:val="003508B2"/>
    <w:rsid w:val="0035110D"/>
    <w:rsid w:val="003516E9"/>
    <w:rsid w:val="00353110"/>
    <w:rsid w:val="003531A3"/>
    <w:rsid w:val="00354446"/>
    <w:rsid w:val="00354A8C"/>
    <w:rsid w:val="00354B8F"/>
    <w:rsid w:val="003552EB"/>
    <w:rsid w:val="0035617D"/>
    <w:rsid w:val="00356221"/>
    <w:rsid w:val="00356C09"/>
    <w:rsid w:val="00357498"/>
    <w:rsid w:val="00357584"/>
    <w:rsid w:val="00360452"/>
    <w:rsid w:val="00361365"/>
    <w:rsid w:val="00361A5B"/>
    <w:rsid w:val="00362540"/>
    <w:rsid w:val="00362653"/>
    <w:rsid w:val="00362A2C"/>
    <w:rsid w:val="003631E8"/>
    <w:rsid w:val="00363713"/>
    <w:rsid w:val="003657FE"/>
    <w:rsid w:val="003658EA"/>
    <w:rsid w:val="003664DC"/>
    <w:rsid w:val="00366CC5"/>
    <w:rsid w:val="00366D0B"/>
    <w:rsid w:val="00366E04"/>
    <w:rsid w:val="003674CC"/>
    <w:rsid w:val="00367639"/>
    <w:rsid w:val="00367E56"/>
    <w:rsid w:val="00370CC4"/>
    <w:rsid w:val="00370E6C"/>
    <w:rsid w:val="00371889"/>
    <w:rsid w:val="00371BFC"/>
    <w:rsid w:val="00371E41"/>
    <w:rsid w:val="00372492"/>
    <w:rsid w:val="0037391C"/>
    <w:rsid w:val="00373C88"/>
    <w:rsid w:val="00374122"/>
    <w:rsid w:val="0037473F"/>
    <w:rsid w:val="003748E1"/>
    <w:rsid w:val="00374AB5"/>
    <w:rsid w:val="00374C25"/>
    <w:rsid w:val="0037587C"/>
    <w:rsid w:val="003759A0"/>
    <w:rsid w:val="00375AC4"/>
    <w:rsid w:val="00376370"/>
    <w:rsid w:val="00376517"/>
    <w:rsid w:val="0037668B"/>
    <w:rsid w:val="003766C3"/>
    <w:rsid w:val="00377F79"/>
    <w:rsid w:val="0038013B"/>
    <w:rsid w:val="00380A71"/>
    <w:rsid w:val="003815C3"/>
    <w:rsid w:val="00383885"/>
    <w:rsid w:val="0038399A"/>
    <w:rsid w:val="00384474"/>
    <w:rsid w:val="00384D6F"/>
    <w:rsid w:val="003858BD"/>
    <w:rsid w:val="00385AB6"/>
    <w:rsid w:val="00386499"/>
    <w:rsid w:val="00386CBC"/>
    <w:rsid w:val="00386DF0"/>
    <w:rsid w:val="00387562"/>
    <w:rsid w:val="00390785"/>
    <w:rsid w:val="0039105B"/>
    <w:rsid w:val="003910B6"/>
    <w:rsid w:val="0039242B"/>
    <w:rsid w:val="00392C62"/>
    <w:rsid w:val="003942DE"/>
    <w:rsid w:val="0039461F"/>
    <w:rsid w:val="003949B6"/>
    <w:rsid w:val="0039592B"/>
    <w:rsid w:val="00396C2A"/>
    <w:rsid w:val="0039791C"/>
    <w:rsid w:val="003A0404"/>
    <w:rsid w:val="003A151A"/>
    <w:rsid w:val="003A336D"/>
    <w:rsid w:val="003A33BD"/>
    <w:rsid w:val="003A4063"/>
    <w:rsid w:val="003A424D"/>
    <w:rsid w:val="003A4A4A"/>
    <w:rsid w:val="003A4B60"/>
    <w:rsid w:val="003A5E8E"/>
    <w:rsid w:val="003A6B4D"/>
    <w:rsid w:val="003A7146"/>
    <w:rsid w:val="003B069A"/>
    <w:rsid w:val="003B09D7"/>
    <w:rsid w:val="003B0A64"/>
    <w:rsid w:val="003B0E81"/>
    <w:rsid w:val="003B167D"/>
    <w:rsid w:val="003B21BD"/>
    <w:rsid w:val="003B335B"/>
    <w:rsid w:val="003B3927"/>
    <w:rsid w:val="003B3AF4"/>
    <w:rsid w:val="003B3D81"/>
    <w:rsid w:val="003B4B53"/>
    <w:rsid w:val="003B5212"/>
    <w:rsid w:val="003B55C2"/>
    <w:rsid w:val="003B5C7D"/>
    <w:rsid w:val="003B5F71"/>
    <w:rsid w:val="003B61AD"/>
    <w:rsid w:val="003B6200"/>
    <w:rsid w:val="003B637E"/>
    <w:rsid w:val="003B72E1"/>
    <w:rsid w:val="003B7D98"/>
    <w:rsid w:val="003C07BA"/>
    <w:rsid w:val="003C0996"/>
    <w:rsid w:val="003C1248"/>
    <w:rsid w:val="003C156E"/>
    <w:rsid w:val="003C1754"/>
    <w:rsid w:val="003C1A36"/>
    <w:rsid w:val="003C20E2"/>
    <w:rsid w:val="003C2555"/>
    <w:rsid w:val="003C281E"/>
    <w:rsid w:val="003C34DE"/>
    <w:rsid w:val="003C37ED"/>
    <w:rsid w:val="003C3C10"/>
    <w:rsid w:val="003C3EFE"/>
    <w:rsid w:val="003C43CA"/>
    <w:rsid w:val="003C4917"/>
    <w:rsid w:val="003C528A"/>
    <w:rsid w:val="003C5776"/>
    <w:rsid w:val="003C66AD"/>
    <w:rsid w:val="003C7D7C"/>
    <w:rsid w:val="003D0F2F"/>
    <w:rsid w:val="003D1300"/>
    <w:rsid w:val="003D1C03"/>
    <w:rsid w:val="003D2B08"/>
    <w:rsid w:val="003D2B25"/>
    <w:rsid w:val="003D2B90"/>
    <w:rsid w:val="003D2F6E"/>
    <w:rsid w:val="003D3C32"/>
    <w:rsid w:val="003D4A16"/>
    <w:rsid w:val="003D5209"/>
    <w:rsid w:val="003D63FE"/>
    <w:rsid w:val="003D6784"/>
    <w:rsid w:val="003D678B"/>
    <w:rsid w:val="003D7022"/>
    <w:rsid w:val="003D7609"/>
    <w:rsid w:val="003D7D13"/>
    <w:rsid w:val="003E067B"/>
    <w:rsid w:val="003E06C6"/>
    <w:rsid w:val="003E10F5"/>
    <w:rsid w:val="003E130B"/>
    <w:rsid w:val="003E13DE"/>
    <w:rsid w:val="003E1570"/>
    <w:rsid w:val="003E169E"/>
    <w:rsid w:val="003E16C5"/>
    <w:rsid w:val="003E16D7"/>
    <w:rsid w:val="003E1C03"/>
    <w:rsid w:val="003E21EF"/>
    <w:rsid w:val="003E2217"/>
    <w:rsid w:val="003E26C6"/>
    <w:rsid w:val="003E276E"/>
    <w:rsid w:val="003E31FF"/>
    <w:rsid w:val="003E3B27"/>
    <w:rsid w:val="003E3C0F"/>
    <w:rsid w:val="003E4245"/>
    <w:rsid w:val="003E445A"/>
    <w:rsid w:val="003E5E3E"/>
    <w:rsid w:val="003E61BC"/>
    <w:rsid w:val="003E684C"/>
    <w:rsid w:val="003E6BC8"/>
    <w:rsid w:val="003E73F7"/>
    <w:rsid w:val="003E7825"/>
    <w:rsid w:val="003E7859"/>
    <w:rsid w:val="003E7E68"/>
    <w:rsid w:val="003F0067"/>
    <w:rsid w:val="003F0590"/>
    <w:rsid w:val="003F0A24"/>
    <w:rsid w:val="003F0B5B"/>
    <w:rsid w:val="003F18A4"/>
    <w:rsid w:val="003F192B"/>
    <w:rsid w:val="003F1BF8"/>
    <w:rsid w:val="003F2055"/>
    <w:rsid w:val="003F30DD"/>
    <w:rsid w:val="003F354E"/>
    <w:rsid w:val="003F3693"/>
    <w:rsid w:val="003F36E4"/>
    <w:rsid w:val="003F4D7B"/>
    <w:rsid w:val="003F4FFF"/>
    <w:rsid w:val="003F5695"/>
    <w:rsid w:val="003F6859"/>
    <w:rsid w:val="003F7F13"/>
    <w:rsid w:val="004000C6"/>
    <w:rsid w:val="0040046C"/>
    <w:rsid w:val="0040075F"/>
    <w:rsid w:val="004010CB"/>
    <w:rsid w:val="00401B91"/>
    <w:rsid w:val="00401E80"/>
    <w:rsid w:val="00402D7A"/>
    <w:rsid w:val="00403047"/>
    <w:rsid w:val="00403384"/>
    <w:rsid w:val="004038CC"/>
    <w:rsid w:val="00403B34"/>
    <w:rsid w:val="004050B5"/>
    <w:rsid w:val="004050DF"/>
    <w:rsid w:val="004054E6"/>
    <w:rsid w:val="0040603E"/>
    <w:rsid w:val="00406300"/>
    <w:rsid w:val="00406FAC"/>
    <w:rsid w:val="00407759"/>
    <w:rsid w:val="0040785C"/>
    <w:rsid w:val="00407F0A"/>
    <w:rsid w:val="00410222"/>
    <w:rsid w:val="00410521"/>
    <w:rsid w:val="00411041"/>
    <w:rsid w:val="00412863"/>
    <w:rsid w:val="00412A11"/>
    <w:rsid w:val="0041351E"/>
    <w:rsid w:val="00413B59"/>
    <w:rsid w:val="004141E4"/>
    <w:rsid w:val="0041578D"/>
    <w:rsid w:val="00416096"/>
    <w:rsid w:val="004169A9"/>
    <w:rsid w:val="00416C78"/>
    <w:rsid w:val="00416E61"/>
    <w:rsid w:val="00416FE4"/>
    <w:rsid w:val="00417A3D"/>
    <w:rsid w:val="00420673"/>
    <w:rsid w:val="00420E68"/>
    <w:rsid w:val="004221AD"/>
    <w:rsid w:val="00422681"/>
    <w:rsid w:val="00422ACD"/>
    <w:rsid w:val="0042308F"/>
    <w:rsid w:val="00423FCE"/>
    <w:rsid w:val="0042447D"/>
    <w:rsid w:val="00424D39"/>
    <w:rsid w:val="0042558C"/>
    <w:rsid w:val="00425A5E"/>
    <w:rsid w:val="00426C72"/>
    <w:rsid w:val="00427192"/>
    <w:rsid w:val="00430BDA"/>
    <w:rsid w:val="00431401"/>
    <w:rsid w:val="00431548"/>
    <w:rsid w:val="00431694"/>
    <w:rsid w:val="004318EF"/>
    <w:rsid w:val="00431BA8"/>
    <w:rsid w:val="00432121"/>
    <w:rsid w:val="00432CFB"/>
    <w:rsid w:val="00433205"/>
    <w:rsid w:val="004334FA"/>
    <w:rsid w:val="00433877"/>
    <w:rsid w:val="00434446"/>
    <w:rsid w:val="004346ED"/>
    <w:rsid w:val="00434B45"/>
    <w:rsid w:val="00436783"/>
    <w:rsid w:val="00437C61"/>
    <w:rsid w:val="00437F93"/>
    <w:rsid w:val="004405EA"/>
    <w:rsid w:val="0044124A"/>
    <w:rsid w:val="0044190D"/>
    <w:rsid w:val="004425F2"/>
    <w:rsid w:val="00442B68"/>
    <w:rsid w:val="00442C66"/>
    <w:rsid w:val="0044300D"/>
    <w:rsid w:val="004431BF"/>
    <w:rsid w:val="004434A7"/>
    <w:rsid w:val="00443A14"/>
    <w:rsid w:val="0044429E"/>
    <w:rsid w:val="00444584"/>
    <w:rsid w:val="00444ED2"/>
    <w:rsid w:val="00444FF3"/>
    <w:rsid w:val="00445A61"/>
    <w:rsid w:val="004474AF"/>
    <w:rsid w:val="00450494"/>
    <w:rsid w:val="00450BCD"/>
    <w:rsid w:val="004515F3"/>
    <w:rsid w:val="004516A0"/>
    <w:rsid w:val="00451B5F"/>
    <w:rsid w:val="0045279F"/>
    <w:rsid w:val="00452881"/>
    <w:rsid w:val="00452B27"/>
    <w:rsid w:val="004552C2"/>
    <w:rsid w:val="00456A3E"/>
    <w:rsid w:val="00456D5B"/>
    <w:rsid w:val="0046046E"/>
    <w:rsid w:val="004605E4"/>
    <w:rsid w:val="0046116C"/>
    <w:rsid w:val="004612E7"/>
    <w:rsid w:val="00461473"/>
    <w:rsid w:val="00462D25"/>
    <w:rsid w:val="00463C38"/>
    <w:rsid w:val="0046426F"/>
    <w:rsid w:val="004642AB"/>
    <w:rsid w:val="00464868"/>
    <w:rsid w:val="0046497B"/>
    <w:rsid w:val="00464C9D"/>
    <w:rsid w:val="00464D2E"/>
    <w:rsid w:val="00465C78"/>
    <w:rsid w:val="004664DD"/>
    <w:rsid w:val="00466ABD"/>
    <w:rsid w:val="00467006"/>
    <w:rsid w:val="0046701D"/>
    <w:rsid w:val="00470118"/>
    <w:rsid w:val="00470510"/>
    <w:rsid w:val="0047056B"/>
    <w:rsid w:val="00470C71"/>
    <w:rsid w:val="004722C4"/>
    <w:rsid w:val="0047295F"/>
    <w:rsid w:val="00472A4A"/>
    <w:rsid w:val="00474213"/>
    <w:rsid w:val="004742C1"/>
    <w:rsid w:val="00475743"/>
    <w:rsid w:val="00475907"/>
    <w:rsid w:val="00476595"/>
    <w:rsid w:val="00481151"/>
    <w:rsid w:val="0048123A"/>
    <w:rsid w:val="00481C14"/>
    <w:rsid w:val="0048260B"/>
    <w:rsid w:val="00483458"/>
    <w:rsid w:val="004837C7"/>
    <w:rsid w:val="00483C91"/>
    <w:rsid w:val="0048481B"/>
    <w:rsid w:val="0048493C"/>
    <w:rsid w:val="00485345"/>
    <w:rsid w:val="00485B44"/>
    <w:rsid w:val="00485F6F"/>
    <w:rsid w:val="004861FD"/>
    <w:rsid w:val="004864DF"/>
    <w:rsid w:val="004873E6"/>
    <w:rsid w:val="00487DF8"/>
    <w:rsid w:val="0049095A"/>
    <w:rsid w:val="00491469"/>
    <w:rsid w:val="004914D8"/>
    <w:rsid w:val="004914E7"/>
    <w:rsid w:val="004918C1"/>
    <w:rsid w:val="0049254F"/>
    <w:rsid w:val="004927AB"/>
    <w:rsid w:val="00492C9F"/>
    <w:rsid w:val="00493C18"/>
    <w:rsid w:val="004943BE"/>
    <w:rsid w:val="004944B1"/>
    <w:rsid w:val="00494774"/>
    <w:rsid w:val="004947C4"/>
    <w:rsid w:val="0049490B"/>
    <w:rsid w:val="0049502D"/>
    <w:rsid w:val="0049554D"/>
    <w:rsid w:val="0049568E"/>
    <w:rsid w:val="00495FFD"/>
    <w:rsid w:val="004967F5"/>
    <w:rsid w:val="00497122"/>
    <w:rsid w:val="00497255"/>
    <w:rsid w:val="00497BA4"/>
    <w:rsid w:val="00497CE0"/>
    <w:rsid w:val="004A0290"/>
    <w:rsid w:val="004A04FC"/>
    <w:rsid w:val="004A05E1"/>
    <w:rsid w:val="004A08F3"/>
    <w:rsid w:val="004A0E27"/>
    <w:rsid w:val="004A1074"/>
    <w:rsid w:val="004A153C"/>
    <w:rsid w:val="004A1541"/>
    <w:rsid w:val="004A1920"/>
    <w:rsid w:val="004A2197"/>
    <w:rsid w:val="004A287B"/>
    <w:rsid w:val="004A3304"/>
    <w:rsid w:val="004A4F79"/>
    <w:rsid w:val="004A7080"/>
    <w:rsid w:val="004A7651"/>
    <w:rsid w:val="004A7ACA"/>
    <w:rsid w:val="004A7CF4"/>
    <w:rsid w:val="004B005C"/>
    <w:rsid w:val="004B05E4"/>
    <w:rsid w:val="004B06CB"/>
    <w:rsid w:val="004B0A16"/>
    <w:rsid w:val="004B0CA6"/>
    <w:rsid w:val="004B10F9"/>
    <w:rsid w:val="004B18FA"/>
    <w:rsid w:val="004B1D2E"/>
    <w:rsid w:val="004B28F5"/>
    <w:rsid w:val="004B3783"/>
    <w:rsid w:val="004B3B6E"/>
    <w:rsid w:val="004B4897"/>
    <w:rsid w:val="004B4CE4"/>
    <w:rsid w:val="004B4D28"/>
    <w:rsid w:val="004B4DE9"/>
    <w:rsid w:val="004B517B"/>
    <w:rsid w:val="004B57E8"/>
    <w:rsid w:val="004B5BF2"/>
    <w:rsid w:val="004B6CB7"/>
    <w:rsid w:val="004B742C"/>
    <w:rsid w:val="004B75BD"/>
    <w:rsid w:val="004C12BE"/>
    <w:rsid w:val="004C13E7"/>
    <w:rsid w:val="004C1536"/>
    <w:rsid w:val="004C22F3"/>
    <w:rsid w:val="004C2EC6"/>
    <w:rsid w:val="004C3A77"/>
    <w:rsid w:val="004C41BB"/>
    <w:rsid w:val="004C4328"/>
    <w:rsid w:val="004C4634"/>
    <w:rsid w:val="004C4A33"/>
    <w:rsid w:val="004C4D44"/>
    <w:rsid w:val="004C5454"/>
    <w:rsid w:val="004C5DDF"/>
    <w:rsid w:val="004C5DE1"/>
    <w:rsid w:val="004C5E0E"/>
    <w:rsid w:val="004C62E2"/>
    <w:rsid w:val="004C6BF9"/>
    <w:rsid w:val="004C6CC5"/>
    <w:rsid w:val="004C6CD7"/>
    <w:rsid w:val="004D052E"/>
    <w:rsid w:val="004D08E2"/>
    <w:rsid w:val="004D0AF9"/>
    <w:rsid w:val="004D13BC"/>
    <w:rsid w:val="004D2C5D"/>
    <w:rsid w:val="004D2DD2"/>
    <w:rsid w:val="004D2F7A"/>
    <w:rsid w:val="004D3307"/>
    <w:rsid w:val="004D3AB7"/>
    <w:rsid w:val="004D3C62"/>
    <w:rsid w:val="004D3D81"/>
    <w:rsid w:val="004D4234"/>
    <w:rsid w:val="004D4619"/>
    <w:rsid w:val="004D581C"/>
    <w:rsid w:val="004D6595"/>
    <w:rsid w:val="004D6B8C"/>
    <w:rsid w:val="004D6EBA"/>
    <w:rsid w:val="004D700F"/>
    <w:rsid w:val="004D78B4"/>
    <w:rsid w:val="004E0EA2"/>
    <w:rsid w:val="004E182E"/>
    <w:rsid w:val="004E18B9"/>
    <w:rsid w:val="004E1EBD"/>
    <w:rsid w:val="004E1F2F"/>
    <w:rsid w:val="004E3CF4"/>
    <w:rsid w:val="004E4FF9"/>
    <w:rsid w:val="004E5C28"/>
    <w:rsid w:val="004E668D"/>
    <w:rsid w:val="004E6AF7"/>
    <w:rsid w:val="004E6B94"/>
    <w:rsid w:val="004E6D08"/>
    <w:rsid w:val="004E6EA7"/>
    <w:rsid w:val="004E737D"/>
    <w:rsid w:val="004F01C1"/>
    <w:rsid w:val="004F02D8"/>
    <w:rsid w:val="004F0428"/>
    <w:rsid w:val="004F08A3"/>
    <w:rsid w:val="004F0EE1"/>
    <w:rsid w:val="004F1735"/>
    <w:rsid w:val="004F2A4F"/>
    <w:rsid w:val="004F410A"/>
    <w:rsid w:val="004F431C"/>
    <w:rsid w:val="004F454A"/>
    <w:rsid w:val="004F47A7"/>
    <w:rsid w:val="004F4ABF"/>
    <w:rsid w:val="004F558F"/>
    <w:rsid w:val="004F60FE"/>
    <w:rsid w:val="004F67E1"/>
    <w:rsid w:val="004F7312"/>
    <w:rsid w:val="004F7575"/>
    <w:rsid w:val="004F779F"/>
    <w:rsid w:val="005000A1"/>
    <w:rsid w:val="00500EC3"/>
    <w:rsid w:val="005014D4"/>
    <w:rsid w:val="00501627"/>
    <w:rsid w:val="00501717"/>
    <w:rsid w:val="00501940"/>
    <w:rsid w:val="00502701"/>
    <w:rsid w:val="00503073"/>
    <w:rsid w:val="0050359C"/>
    <w:rsid w:val="00503611"/>
    <w:rsid w:val="00503906"/>
    <w:rsid w:val="0050536C"/>
    <w:rsid w:val="005054FF"/>
    <w:rsid w:val="005068A9"/>
    <w:rsid w:val="00507B87"/>
    <w:rsid w:val="005109C9"/>
    <w:rsid w:val="00510BB9"/>
    <w:rsid w:val="005112FD"/>
    <w:rsid w:val="00511650"/>
    <w:rsid w:val="00512140"/>
    <w:rsid w:val="00512BA9"/>
    <w:rsid w:val="00513311"/>
    <w:rsid w:val="00513503"/>
    <w:rsid w:val="005136BB"/>
    <w:rsid w:val="00515A1C"/>
    <w:rsid w:val="0051629A"/>
    <w:rsid w:val="005163EE"/>
    <w:rsid w:val="005171CA"/>
    <w:rsid w:val="005176E6"/>
    <w:rsid w:val="00517C0D"/>
    <w:rsid w:val="00517E37"/>
    <w:rsid w:val="005219ED"/>
    <w:rsid w:val="00521E87"/>
    <w:rsid w:val="005225AA"/>
    <w:rsid w:val="00522976"/>
    <w:rsid w:val="00523216"/>
    <w:rsid w:val="00523F20"/>
    <w:rsid w:val="00523F9C"/>
    <w:rsid w:val="00525643"/>
    <w:rsid w:val="00525680"/>
    <w:rsid w:val="00525DEB"/>
    <w:rsid w:val="00526511"/>
    <w:rsid w:val="005270EF"/>
    <w:rsid w:val="00527C04"/>
    <w:rsid w:val="0053034C"/>
    <w:rsid w:val="0053073D"/>
    <w:rsid w:val="00530C26"/>
    <w:rsid w:val="00531147"/>
    <w:rsid w:val="0053255A"/>
    <w:rsid w:val="00532A0B"/>
    <w:rsid w:val="00535452"/>
    <w:rsid w:val="00536C65"/>
    <w:rsid w:val="0053722B"/>
    <w:rsid w:val="00537F9A"/>
    <w:rsid w:val="005401D3"/>
    <w:rsid w:val="00540219"/>
    <w:rsid w:val="0054125E"/>
    <w:rsid w:val="00542810"/>
    <w:rsid w:val="00542AEC"/>
    <w:rsid w:val="00542E8F"/>
    <w:rsid w:val="00542FA2"/>
    <w:rsid w:val="005430A9"/>
    <w:rsid w:val="005430C8"/>
    <w:rsid w:val="00543BF8"/>
    <w:rsid w:val="00544081"/>
    <w:rsid w:val="0054436B"/>
    <w:rsid w:val="0054587D"/>
    <w:rsid w:val="00545B0B"/>
    <w:rsid w:val="00546006"/>
    <w:rsid w:val="0054642C"/>
    <w:rsid w:val="00546498"/>
    <w:rsid w:val="00546B13"/>
    <w:rsid w:val="00546EB4"/>
    <w:rsid w:val="00547387"/>
    <w:rsid w:val="00547EF5"/>
    <w:rsid w:val="00550431"/>
    <w:rsid w:val="0055081E"/>
    <w:rsid w:val="00550A55"/>
    <w:rsid w:val="00551228"/>
    <w:rsid w:val="005514CF"/>
    <w:rsid w:val="00551E55"/>
    <w:rsid w:val="005528BE"/>
    <w:rsid w:val="00552DCD"/>
    <w:rsid w:val="00553D99"/>
    <w:rsid w:val="005545B1"/>
    <w:rsid w:val="00555EA7"/>
    <w:rsid w:val="00556436"/>
    <w:rsid w:val="00556601"/>
    <w:rsid w:val="00556B7B"/>
    <w:rsid w:val="00556ECC"/>
    <w:rsid w:val="00557104"/>
    <w:rsid w:val="005575A0"/>
    <w:rsid w:val="005578F3"/>
    <w:rsid w:val="00557968"/>
    <w:rsid w:val="00557D1A"/>
    <w:rsid w:val="00560773"/>
    <w:rsid w:val="00560A46"/>
    <w:rsid w:val="00561779"/>
    <w:rsid w:val="00561A97"/>
    <w:rsid w:val="00561DB8"/>
    <w:rsid w:val="005644AA"/>
    <w:rsid w:val="005648AD"/>
    <w:rsid w:val="00566221"/>
    <w:rsid w:val="005667E3"/>
    <w:rsid w:val="0056794A"/>
    <w:rsid w:val="00567A66"/>
    <w:rsid w:val="00567CF5"/>
    <w:rsid w:val="00570371"/>
    <w:rsid w:val="005719C1"/>
    <w:rsid w:val="00573F59"/>
    <w:rsid w:val="005741B1"/>
    <w:rsid w:val="005744F8"/>
    <w:rsid w:val="00574B73"/>
    <w:rsid w:val="005750BA"/>
    <w:rsid w:val="00575191"/>
    <w:rsid w:val="00575AE4"/>
    <w:rsid w:val="00575FF4"/>
    <w:rsid w:val="00576151"/>
    <w:rsid w:val="005767A3"/>
    <w:rsid w:val="00576CB6"/>
    <w:rsid w:val="005777CC"/>
    <w:rsid w:val="00577FE4"/>
    <w:rsid w:val="005805FE"/>
    <w:rsid w:val="00580FE0"/>
    <w:rsid w:val="00581754"/>
    <w:rsid w:val="00581DC9"/>
    <w:rsid w:val="00583194"/>
    <w:rsid w:val="00583C30"/>
    <w:rsid w:val="00583D41"/>
    <w:rsid w:val="00583DE3"/>
    <w:rsid w:val="00585466"/>
    <w:rsid w:val="00585E9B"/>
    <w:rsid w:val="00585F0C"/>
    <w:rsid w:val="00586F67"/>
    <w:rsid w:val="005870AF"/>
    <w:rsid w:val="00587AEF"/>
    <w:rsid w:val="00590116"/>
    <w:rsid w:val="00590806"/>
    <w:rsid w:val="00590938"/>
    <w:rsid w:val="00590A8C"/>
    <w:rsid w:val="00591163"/>
    <w:rsid w:val="00591652"/>
    <w:rsid w:val="00591E0D"/>
    <w:rsid w:val="005920E2"/>
    <w:rsid w:val="00593201"/>
    <w:rsid w:val="00593A21"/>
    <w:rsid w:val="00595CCE"/>
    <w:rsid w:val="00596188"/>
    <w:rsid w:val="00597365"/>
    <w:rsid w:val="00597C7A"/>
    <w:rsid w:val="005A1260"/>
    <w:rsid w:val="005A1455"/>
    <w:rsid w:val="005A2933"/>
    <w:rsid w:val="005A2E52"/>
    <w:rsid w:val="005A2E93"/>
    <w:rsid w:val="005A36D2"/>
    <w:rsid w:val="005A384E"/>
    <w:rsid w:val="005A3F9A"/>
    <w:rsid w:val="005A4050"/>
    <w:rsid w:val="005A4691"/>
    <w:rsid w:val="005A4A7D"/>
    <w:rsid w:val="005A5723"/>
    <w:rsid w:val="005A671D"/>
    <w:rsid w:val="005A68ED"/>
    <w:rsid w:val="005A6AC6"/>
    <w:rsid w:val="005A764D"/>
    <w:rsid w:val="005A7815"/>
    <w:rsid w:val="005A7987"/>
    <w:rsid w:val="005A7F85"/>
    <w:rsid w:val="005B02EA"/>
    <w:rsid w:val="005B05EB"/>
    <w:rsid w:val="005B0FFD"/>
    <w:rsid w:val="005B133D"/>
    <w:rsid w:val="005B18A3"/>
    <w:rsid w:val="005B1E17"/>
    <w:rsid w:val="005B28A2"/>
    <w:rsid w:val="005B294D"/>
    <w:rsid w:val="005B3541"/>
    <w:rsid w:val="005B39D4"/>
    <w:rsid w:val="005B4732"/>
    <w:rsid w:val="005B57A8"/>
    <w:rsid w:val="005B6D45"/>
    <w:rsid w:val="005C0200"/>
    <w:rsid w:val="005C0D28"/>
    <w:rsid w:val="005C1759"/>
    <w:rsid w:val="005C1BB6"/>
    <w:rsid w:val="005C2DA5"/>
    <w:rsid w:val="005C39E1"/>
    <w:rsid w:val="005C454D"/>
    <w:rsid w:val="005C4A02"/>
    <w:rsid w:val="005C51A8"/>
    <w:rsid w:val="005C575C"/>
    <w:rsid w:val="005C5DB7"/>
    <w:rsid w:val="005C5E64"/>
    <w:rsid w:val="005C67E4"/>
    <w:rsid w:val="005C705D"/>
    <w:rsid w:val="005D029A"/>
    <w:rsid w:val="005D0471"/>
    <w:rsid w:val="005D097F"/>
    <w:rsid w:val="005D0B76"/>
    <w:rsid w:val="005D134E"/>
    <w:rsid w:val="005D17A9"/>
    <w:rsid w:val="005D1838"/>
    <w:rsid w:val="005D2513"/>
    <w:rsid w:val="005D2D11"/>
    <w:rsid w:val="005D44F9"/>
    <w:rsid w:val="005D4785"/>
    <w:rsid w:val="005D4B95"/>
    <w:rsid w:val="005D4C91"/>
    <w:rsid w:val="005D582B"/>
    <w:rsid w:val="005D6333"/>
    <w:rsid w:val="005D71A1"/>
    <w:rsid w:val="005E0BB9"/>
    <w:rsid w:val="005E12BB"/>
    <w:rsid w:val="005E1619"/>
    <w:rsid w:val="005E1D0C"/>
    <w:rsid w:val="005E1F56"/>
    <w:rsid w:val="005E317C"/>
    <w:rsid w:val="005E3F14"/>
    <w:rsid w:val="005E53B6"/>
    <w:rsid w:val="005E6B6F"/>
    <w:rsid w:val="005E77B0"/>
    <w:rsid w:val="005E7BA8"/>
    <w:rsid w:val="005F003E"/>
    <w:rsid w:val="005F0964"/>
    <w:rsid w:val="005F1D26"/>
    <w:rsid w:val="005F279D"/>
    <w:rsid w:val="005F2F0B"/>
    <w:rsid w:val="005F2F36"/>
    <w:rsid w:val="005F365A"/>
    <w:rsid w:val="005F37C6"/>
    <w:rsid w:val="005F3DC1"/>
    <w:rsid w:val="005F437C"/>
    <w:rsid w:val="005F4389"/>
    <w:rsid w:val="005F4B52"/>
    <w:rsid w:val="005F5AA7"/>
    <w:rsid w:val="005F5CCC"/>
    <w:rsid w:val="005F5F31"/>
    <w:rsid w:val="005F6373"/>
    <w:rsid w:val="005F68C6"/>
    <w:rsid w:val="005F6E54"/>
    <w:rsid w:val="005F70B4"/>
    <w:rsid w:val="005F7242"/>
    <w:rsid w:val="005F7D29"/>
    <w:rsid w:val="00600E56"/>
    <w:rsid w:val="006013E0"/>
    <w:rsid w:val="00602A60"/>
    <w:rsid w:val="00603913"/>
    <w:rsid w:val="00604071"/>
    <w:rsid w:val="00604C8E"/>
    <w:rsid w:val="00604DD3"/>
    <w:rsid w:val="00605019"/>
    <w:rsid w:val="00605029"/>
    <w:rsid w:val="006051A4"/>
    <w:rsid w:val="00605E1C"/>
    <w:rsid w:val="00605EB4"/>
    <w:rsid w:val="00607BE7"/>
    <w:rsid w:val="00607EC6"/>
    <w:rsid w:val="0061056A"/>
    <w:rsid w:val="0061116F"/>
    <w:rsid w:val="00611514"/>
    <w:rsid w:val="00611A53"/>
    <w:rsid w:val="00612709"/>
    <w:rsid w:val="00612A5A"/>
    <w:rsid w:val="00612FC0"/>
    <w:rsid w:val="0061332A"/>
    <w:rsid w:val="0061356A"/>
    <w:rsid w:val="006138D4"/>
    <w:rsid w:val="00613EF7"/>
    <w:rsid w:val="00613F19"/>
    <w:rsid w:val="00615878"/>
    <w:rsid w:val="00615A50"/>
    <w:rsid w:val="00615DA7"/>
    <w:rsid w:val="00615E17"/>
    <w:rsid w:val="0061679C"/>
    <w:rsid w:val="00616AD5"/>
    <w:rsid w:val="00616F4B"/>
    <w:rsid w:val="00621796"/>
    <w:rsid w:val="006228E3"/>
    <w:rsid w:val="00622D3C"/>
    <w:rsid w:val="00623123"/>
    <w:rsid w:val="00623465"/>
    <w:rsid w:val="00625163"/>
    <w:rsid w:val="00625635"/>
    <w:rsid w:val="00625EF2"/>
    <w:rsid w:val="0062661C"/>
    <w:rsid w:val="00626BF3"/>
    <w:rsid w:val="00627508"/>
    <w:rsid w:val="006279C6"/>
    <w:rsid w:val="00627ED9"/>
    <w:rsid w:val="00630053"/>
    <w:rsid w:val="0063118F"/>
    <w:rsid w:val="00631EA9"/>
    <w:rsid w:val="00632958"/>
    <w:rsid w:val="0063296C"/>
    <w:rsid w:val="00632CDC"/>
    <w:rsid w:val="0063313D"/>
    <w:rsid w:val="00633517"/>
    <w:rsid w:val="006343C2"/>
    <w:rsid w:val="006348E0"/>
    <w:rsid w:val="00634F1F"/>
    <w:rsid w:val="0063572C"/>
    <w:rsid w:val="00635737"/>
    <w:rsid w:val="00635DDE"/>
    <w:rsid w:val="00636462"/>
    <w:rsid w:val="006373BA"/>
    <w:rsid w:val="00637C9C"/>
    <w:rsid w:val="006402A0"/>
    <w:rsid w:val="0064074A"/>
    <w:rsid w:val="00641035"/>
    <w:rsid w:val="00641590"/>
    <w:rsid w:val="0064177F"/>
    <w:rsid w:val="006425F0"/>
    <w:rsid w:val="0064266F"/>
    <w:rsid w:val="00642B5A"/>
    <w:rsid w:val="00642BE5"/>
    <w:rsid w:val="00643207"/>
    <w:rsid w:val="00644308"/>
    <w:rsid w:val="006443A4"/>
    <w:rsid w:val="006444CC"/>
    <w:rsid w:val="0064452A"/>
    <w:rsid w:val="00645AD2"/>
    <w:rsid w:val="00645ECB"/>
    <w:rsid w:val="0064613C"/>
    <w:rsid w:val="00647154"/>
    <w:rsid w:val="00647680"/>
    <w:rsid w:val="00650363"/>
    <w:rsid w:val="00650A84"/>
    <w:rsid w:val="006511D1"/>
    <w:rsid w:val="00651338"/>
    <w:rsid w:val="00652021"/>
    <w:rsid w:val="0065385E"/>
    <w:rsid w:val="00654ACE"/>
    <w:rsid w:val="00654D1D"/>
    <w:rsid w:val="00654F46"/>
    <w:rsid w:val="00655277"/>
    <w:rsid w:val="006552F3"/>
    <w:rsid w:val="0065620E"/>
    <w:rsid w:val="00656DF8"/>
    <w:rsid w:val="006578A4"/>
    <w:rsid w:val="006603D4"/>
    <w:rsid w:val="00660B4C"/>
    <w:rsid w:val="0066118B"/>
    <w:rsid w:val="00662077"/>
    <w:rsid w:val="006627ED"/>
    <w:rsid w:val="006629E6"/>
    <w:rsid w:val="00662B06"/>
    <w:rsid w:val="00662E40"/>
    <w:rsid w:val="006630BD"/>
    <w:rsid w:val="0066386E"/>
    <w:rsid w:val="00663989"/>
    <w:rsid w:val="006646DB"/>
    <w:rsid w:val="006647DA"/>
    <w:rsid w:val="00664B52"/>
    <w:rsid w:val="00665C70"/>
    <w:rsid w:val="00666321"/>
    <w:rsid w:val="00666420"/>
    <w:rsid w:val="006664EF"/>
    <w:rsid w:val="00666776"/>
    <w:rsid w:val="006668DE"/>
    <w:rsid w:val="00666E9C"/>
    <w:rsid w:val="00667174"/>
    <w:rsid w:val="00667C8E"/>
    <w:rsid w:val="00667E40"/>
    <w:rsid w:val="00667F49"/>
    <w:rsid w:val="006701EA"/>
    <w:rsid w:val="0067071A"/>
    <w:rsid w:val="0067117B"/>
    <w:rsid w:val="00671472"/>
    <w:rsid w:val="006723D6"/>
    <w:rsid w:val="00672DD0"/>
    <w:rsid w:val="00673CBC"/>
    <w:rsid w:val="00673FCC"/>
    <w:rsid w:val="00675F44"/>
    <w:rsid w:val="00676705"/>
    <w:rsid w:val="00676806"/>
    <w:rsid w:val="00676E72"/>
    <w:rsid w:val="00676ECB"/>
    <w:rsid w:val="00677682"/>
    <w:rsid w:val="00677B23"/>
    <w:rsid w:val="00680075"/>
    <w:rsid w:val="006804A0"/>
    <w:rsid w:val="006804F3"/>
    <w:rsid w:val="006811BD"/>
    <w:rsid w:val="006812F2"/>
    <w:rsid w:val="0068156D"/>
    <w:rsid w:val="00681DB7"/>
    <w:rsid w:val="00682085"/>
    <w:rsid w:val="00682764"/>
    <w:rsid w:val="006840AC"/>
    <w:rsid w:val="00684CB0"/>
    <w:rsid w:val="00684D74"/>
    <w:rsid w:val="00685773"/>
    <w:rsid w:val="00685895"/>
    <w:rsid w:val="00685FC4"/>
    <w:rsid w:val="00686166"/>
    <w:rsid w:val="006863C8"/>
    <w:rsid w:val="006870C5"/>
    <w:rsid w:val="0068796F"/>
    <w:rsid w:val="0069040E"/>
    <w:rsid w:val="00690568"/>
    <w:rsid w:val="00690A49"/>
    <w:rsid w:val="00690CBC"/>
    <w:rsid w:val="00690F62"/>
    <w:rsid w:val="00691563"/>
    <w:rsid w:val="00691D11"/>
    <w:rsid w:val="0069288B"/>
    <w:rsid w:val="00692CFC"/>
    <w:rsid w:val="00692D03"/>
    <w:rsid w:val="00693319"/>
    <w:rsid w:val="00693F60"/>
    <w:rsid w:val="0069418F"/>
    <w:rsid w:val="00695157"/>
    <w:rsid w:val="00695479"/>
    <w:rsid w:val="00696086"/>
    <w:rsid w:val="006966A1"/>
    <w:rsid w:val="0069731D"/>
    <w:rsid w:val="006977FA"/>
    <w:rsid w:val="0069785C"/>
    <w:rsid w:val="006A08A7"/>
    <w:rsid w:val="006A0D1B"/>
    <w:rsid w:val="006A0F73"/>
    <w:rsid w:val="006A19B2"/>
    <w:rsid w:val="006A384B"/>
    <w:rsid w:val="006A4068"/>
    <w:rsid w:val="006A466D"/>
    <w:rsid w:val="006A5608"/>
    <w:rsid w:val="006A5A72"/>
    <w:rsid w:val="006A64BD"/>
    <w:rsid w:val="006A6656"/>
    <w:rsid w:val="006A75DF"/>
    <w:rsid w:val="006B01A0"/>
    <w:rsid w:val="006B036B"/>
    <w:rsid w:val="006B0BFF"/>
    <w:rsid w:val="006B10DA"/>
    <w:rsid w:val="006B2088"/>
    <w:rsid w:val="006B2892"/>
    <w:rsid w:val="006B349A"/>
    <w:rsid w:val="006B35F5"/>
    <w:rsid w:val="006B5EB8"/>
    <w:rsid w:val="006B636F"/>
    <w:rsid w:val="006B673E"/>
    <w:rsid w:val="006B6774"/>
    <w:rsid w:val="006B68EE"/>
    <w:rsid w:val="006B6E43"/>
    <w:rsid w:val="006B70E1"/>
    <w:rsid w:val="006C0746"/>
    <w:rsid w:val="006C0DEA"/>
    <w:rsid w:val="006C1029"/>
    <w:rsid w:val="006C11A8"/>
    <w:rsid w:val="006C1482"/>
    <w:rsid w:val="006C1921"/>
    <w:rsid w:val="006C1F05"/>
    <w:rsid w:val="006C2A6B"/>
    <w:rsid w:val="006C30DB"/>
    <w:rsid w:val="006C3AE5"/>
    <w:rsid w:val="006C3B28"/>
    <w:rsid w:val="006C4247"/>
    <w:rsid w:val="006C443A"/>
    <w:rsid w:val="006C4A2D"/>
    <w:rsid w:val="006C4E0E"/>
    <w:rsid w:val="006C60D7"/>
    <w:rsid w:val="006C6A50"/>
    <w:rsid w:val="006C73EA"/>
    <w:rsid w:val="006D076C"/>
    <w:rsid w:val="006D0C02"/>
    <w:rsid w:val="006D2019"/>
    <w:rsid w:val="006D2130"/>
    <w:rsid w:val="006D2467"/>
    <w:rsid w:val="006D2534"/>
    <w:rsid w:val="006D2DFF"/>
    <w:rsid w:val="006D3324"/>
    <w:rsid w:val="006D349C"/>
    <w:rsid w:val="006D39D6"/>
    <w:rsid w:val="006D4469"/>
    <w:rsid w:val="006D5447"/>
    <w:rsid w:val="006D5790"/>
    <w:rsid w:val="006D582E"/>
    <w:rsid w:val="006D5CB3"/>
    <w:rsid w:val="006D5CED"/>
    <w:rsid w:val="006D63D2"/>
    <w:rsid w:val="006D678F"/>
    <w:rsid w:val="006D7011"/>
    <w:rsid w:val="006D7896"/>
    <w:rsid w:val="006D7F48"/>
    <w:rsid w:val="006E0A55"/>
    <w:rsid w:val="006E10F3"/>
    <w:rsid w:val="006E183D"/>
    <w:rsid w:val="006E20D6"/>
    <w:rsid w:val="006E272E"/>
    <w:rsid w:val="006E2C17"/>
    <w:rsid w:val="006E3822"/>
    <w:rsid w:val="006E426B"/>
    <w:rsid w:val="006E45F0"/>
    <w:rsid w:val="006E4E3E"/>
    <w:rsid w:val="006E592E"/>
    <w:rsid w:val="006E66F5"/>
    <w:rsid w:val="006E77A3"/>
    <w:rsid w:val="006E7A3D"/>
    <w:rsid w:val="006E7FEE"/>
    <w:rsid w:val="006F08BF"/>
    <w:rsid w:val="006F0B5C"/>
    <w:rsid w:val="006F129D"/>
    <w:rsid w:val="006F205F"/>
    <w:rsid w:val="006F25DE"/>
    <w:rsid w:val="006F2B5A"/>
    <w:rsid w:val="006F5E63"/>
    <w:rsid w:val="006F5FB5"/>
    <w:rsid w:val="006F61D7"/>
    <w:rsid w:val="006F63E4"/>
    <w:rsid w:val="006F651D"/>
    <w:rsid w:val="006F69DC"/>
    <w:rsid w:val="006F7E45"/>
    <w:rsid w:val="007010A9"/>
    <w:rsid w:val="00701AFB"/>
    <w:rsid w:val="00703147"/>
    <w:rsid w:val="00703BB5"/>
    <w:rsid w:val="00705823"/>
    <w:rsid w:val="00705A56"/>
    <w:rsid w:val="00705E9C"/>
    <w:rsid w:val="007063A9"/>
    <w:rsid w:val="00706669"/>
    <w:rsid w:val="00706786"/>
    <w:rsid w:val="00706AE9"/>
    <w:rsid w:val="00707944"/>
    <w:rsid w:val="007107FE"/>
    <w:rsid w:val="00711796"/>
    <w:rsid w:val="00711C4E"/>
    <w:rsid w:val="00711D12"/>
    <w:rsid w:val="00712B54"/>
    <w:rsid w:val="00712CE3"/>
    <w:rsid w:val="00712D6D"/>
    <w:rsid w:val="00713999"/>
    <w:rsid w:val="00713DD3"/>
    <w:rsid w:val="007152DB"/>
    <w:rsid w:val="007152F6"/>
    <w:rsid w:val="007153CF"/>
    <w:rsid w:val="00715859"/>
    <w:rsid w:val="00715993"/>
    <w:rsid w:val="00715D8A"/>
    <w:rsid w:val="00715EF7"/>
    <w:rsid w:val="00716337"/>
    <w:rsid w:val="00716B31"/>
    <w:rsid w:val="00717395"/>
    <w:rsid w:val="007177A2"/>
    <w:rsid w:val="00720725"/>
    <w:rsid w:val="007209D8"/>
    <w:rsid w:val="00720A83"/>
    <w:rsid w:val="00721334"/>
    <w:rsid w:val="00721790"/>
    <w:rsid w:val="00721D19"/>
    <w:rsid w:val="00722EC6"/>
    <w:rsid w:val="007235E9"/>
    <w:rsid w:val="00723BDE"/>
    <w:rsid w:val="00723C69"/>
    <w:rsid w:val="00723F09"/>
    <w:rsid w:val="007246CA"/>
    <w:rsid w:val="00724E05"/>
    <w:rsid w:val="00725B98"/>
    <w:rsid w:val="00726057"/>
    <w:rsid w:val="0072693B"/>
    <w:rsid w:val="00727D1A"/>
    <w:rsid w:val="00730C08"/>
    <w:rsid w:val="00730EE1"/>
    <w:rsid w:val="007314B7"/>
    <w:rsid w:val="0073337C"/>
    <w:rsid w:val="007340C2"/>
    <w:rsid w:val="0073578B"/>
    <w:rsid w:val="00736D8B"/>
    <w:rsid w:val="00737817"/>
    <w:rsid w:val="00737867"/>
    <w:rsid w:val="00737AFC"/>
    <w:rsid w:val="00740BEA"/>
    <w:rsid w:val="0074172B"/>
    <w:rsid w:val="00741A10"/>
    <w:rsid w:val="007421EB"/>
    <w:rsid w:val="007428E3"/>
    <w:rsid w:val="00742D82"/>
    <w:rsid w:val="00742E2D"/>
    <w:rsid w:val="007435C1"/>
    <w:rsid w:val="00743AB3"/>
    <w:rsid w:val="0074412F"/>
    <w:rsid w:val="00744F4D"/>
    <w:rsid w:val="0074517D"/>
    <w:rsid w:val="00745BE1"/>
    <w:rsid w:val="00745E8C"/>
    <w:rsid w:val="007468A6"/>
    <w:rsid w:val="00747595"/>
    <w:rsid w:val="00750058"/>
    <w:rsid w:val="00750329"/>
    <w:rsid w:val="00750BF6"/>
    <w:rsid w:val="00751F14"/>
    <w:rsid w:val="00752260"/>
    <w:rsid w:val="0075255E"/>
    <w:rsid w:val="0075353C"/>
    <w:rsid w:val="00753B3F"/>
    <w:rsid w:val="00754901"/>
    <w:rsid w:val="00754D00"/>
    <w:rsid w:val="00755687"/>
    <w:rsid w:val="00755FBC"/>
    <w:rsid w:val="0075657D"/>
    <w:rsid w:val="007568D6"/>
    <w:rsid w:val="00756A78"/>
    <w:rsid w:val="00756E84"/>
    <w:rsid w:val="0076129E"/>
    <w:rsid w:val="00761A7B"/>
    <w:rsid w:val="00761ED8"/>
    <w:rsid w:val="007623D0"/>
    <w:rsid w:val="007627D0"/>
    <w:rsid w:val="00762BD3"/>
    <w:rsid w:val="00763180"/>
    <w:rsid w:val="0076329C"/>
    <w:rsid w:val="00763C69"/>
    <w:rsid w:val="00763D19"/>
    <w:rsid w:val="00763F09"/>
    <w:rsid w:val="00763F38"/>
    <w:rsid w:val="007649F5"/>
    <w:rsid w:val="00764DD4"/>
    <w:rsid w:val="00765710"/>
    <w:rsid w:val="00765F22"/>
    <w:rsid w:val="00766451"/>
    <w:rsid w:val="0076645C"/>
    <w:rsid w:val="0076649D"/>
    <w:rsid w:val="0076660E"/>
    <w:rsid w:val="00767614"/>
    <w:rsid w:val="0077012F"/>
    <w:rsid w:val="007701A8"/>
    <w:rsid w:val="007712C3"/>
    <w:rsid w:val="007716B8"/>
    <w:rsid w:val="00771837"/>
    <w:rsid w:val="0077254F"/>
    <w:rsid w:val="00772712"/>
    <w:rsid w:val="00772EDC"/>
    <w:rsid w:val="00773768"/>
    <w:rsid w:val="0077474E"/>
    <w:rsid w:val="00775D63"/>
    <w:rsid w:val="007766B2"/>
    <w:rsid w:val="00776AFF"/>
    <w:rsid w:val="0077714B"/>
    <w:rsid w:val="0077741C"/>
    <w:rsid w:val="0077796E"/>
    <w:rsid w:val="00777FA0"/>
    <w:rsid w:val="00780AB1"/>
    <w:rsid w:val="0078188A"/>
    <w:rsid w:val="00781D38"/>
    <w:rsid w:val="00783BA2"/>
    <w:rsid w:val="00783E63"/>
    <w:rsid w:val="007841D8"/>
    <w:rsid w:val="00784E7E"/>
    <w:rsid w:val="00786BE0"/>
    <w:rsid w:val="00787477"/>
    <w:rsid w:val="00787B3A"/>
    <w:rsid w:val="007901F6"/>
    <w:rsid w:val="007909C9"/>
    <w:rsid w:val="00790EEB"/>
    <w:rsid w:val="00791D22"/>
    <w:rsid w:val="00791F91"/>
    <w:rsid w:val="00792C05"/>
    <w:rsid w:val="00792E30"/>
    <w:rsid w:val="00793B6D"/>
    <w:rsid w:val="007941B8"/>
    <w:rsid w:val="00794306"/>
    <w:rsid w:val="0079486B"/>
    <w:rsid w:val="00794D25"/>
    <w:rsid w:val="00794D9E"/>
    <w:rsid w:val="00795D50"/>
    <w:rsid w:val="00795E00"/>
    <w:rsid w:val="00795FB8"/>
    <w:rsid w:val="007979F3"/>
    <w:rsid w:val="007A0981"/>
    <w:rsid w:val="007A118B"/>
    <w:rsid w:val="007A12AD"/>
    <w:rsid w:val="007A150E"/>
    <w:rsid w:val="007A1D57"/>
    <w:rsid w:val="007A20C3"/>
    <w:rsid w:val="007A2269"/>
    <w:rsid w:val="007A2F0A"/>
    <w:rsid w:val="007A369C"/>
    <w:rsid w:val="007A4198"/>
    <w:rsid w:val="007A4539"/>
    <w:rsid w:val="007A53C9"/>
    <w:rsid w:val="007A6515"/>
    <w:rsid w:val="007A667B"/>
    <w:rsid w:val="007A6D8D"/>
    <w:rsid w:val="007A6EE8"/>
    <w:rsid w:val="007A6FF8"/>
    <w:rsid w:val="007B02A2"/>
    <w:rsid w:val="007B061C"/>
    <w:rsid w:val="007B0636"/>
    <w:rsid w:val="007B0696"/>
    <w:rsid w:val="007B0B8A"/>
    <w:rsid w:val="007B0F3C"/>
    <w:rsid w:val="007B15F9"/>
    <w:rsid w:val="007B1941"/>
    <w:rsid w:val="007B28ED"/>
    <w:rsid w:val="007B44A7"/>
    <w:rsid w:val="007B521C"/>
    <w:rsid w:val="007B53C0"/>
    <w:rsid w:val="007B561C"/>
    <w:rsid w:val="007B6408"/>
    <w:rsid w:val="007B6B09"/>
    <w:rsid w:val="007B6D7B"/>
    <w:rsid w:val="007B7F5D"/>
    <w:rsid w:val="007C014A"/>
    <w:rsid w:val="007C0B05"/>
    <w:rsid w:val="007C0B58"/>
    <w:rsid w:val="007C0E12"/>
    <w:rsid w:val="007C119A"/>
    <w:rsid w:val="007C133D"/>
    <w:rsid w:val="007C15BB"/>
    <w:rsid w:val="007C2022"/>
    <w:rsid w:val="007C2F68"/>
    <w:rsid w:val="007C30CD"/>
    <w:rsid w:val="007C4152"/>
    <w:rsid w:val="007C419E"/>
    <w:rsid w:val="007C4377"/>
    <w:rsid w:val="007C44FD"/>
    <w:rsid w:val="007C4674"/>
    <w:rsid w:val="007C4884"/>
    <w:rsid w:val="007C521B"/>
    <w:rsid w:val="007C6703"/>
    <w:rsid w:val="007C6E76"/>
    <w:rsid w:val="007C7612"/>
    <w:rsid w:val="007C7C3A"/>
    <w:rsid w:val="007D01B3"/>
    <w:rsid w:val="007D025C"/>
    <w:rsid w:val="007D02B6"/>
    <w:rsid w:val="007D0333"/>
    <w:rsid w:val="007D157B"/>
    <w:rsid w:val="007D1CAF"/>
    <w:rsid w:val="007D1DAF"/>
    <w:rsid w:val="007D25D9"/>
    <w:rsid w:val="007D324D"/>
    <w:rsid w:val="007D39B2"/>
    <w:rsid w:val="007D3F40"/>
    <w:rsid w:val="007D4503"/>
    <w:rsid w:val="007D495B"/>
    <w:rsid w:val="007D51A4"/>
    <w:rsid w:val="007D5240"/>
    <w:rsid w:val="007D63DE"/>
    <w:rsid w:val="007D6571"/>
    <w:rsid w:val="007D669F"/>
    <w:rsid w:val="007D6B0B"/>
    <w:rsid w:val="007D6DF5"/>
    <w:rsid w:val="007D7241"/>
    <w:rsid w:val="007D788B"/>
    <w:rsid w:val="007E0EB9"/>
    <w:rsid w:val="007E17D6"/>
    <w:rsid w:val="007E186D"/>
    <w:rsid w:val="007E1D71"/>
    <w:rsid w:val="007E1F3B"/>
    <w:rsid w:val="007E29E8"/>
    <w:rsid w:val="007E2E97"/>
    <w:rsid w:val="007E4B5A"/>
    <w:rsid w:val="007E4C01"/>
    <w:rsid w:val="007E609B"/>
    <w:rsid w:val="007E6B3D"/>
    <w:rsid w:val="007E715D"/>
    <w:rsid w:val="007F05D2"/>
    <w:rsid w:val="007F1BF0"/>
    <w:rsid w:val="007F1ED0"/>
    <w:rsid w:val="007F2515"/>
    <w:rsid w:val="007F2592"/>
    <w:rsid w:val="007F2FA5"/>
    <w:rsid w:val="007F40FE"/>
    <w:rsid w:val="007F4691"/>
    <w:rsid w:val="007F51A4"/>
    <w:rsid w:val="007F5590"/>
    <w:rsid w:val="007F61D8"/>
    <w:rsid w:val="007F62B8"/>
    <w:rsid w:val="007F6363"/>
    <w:rsid w:val="007F650A"/>
    <w:rsid w:val="007F65B3"/>
    <w:rsid w:val="007F6701"/>
    <w:rsid w:val="007F67EE"/>
    <w:rsid w:val="007F6991"/>
    <w:rsid w:val="007F70C9"/>
    <w:rsid w:val="007F75F9"/>
    <w:rsid w:val="007F7BB5"/>
    <w:rsid w:val="007F7C43"/>
    <w:rsid w:val="008008F7"/>
    <w:rsid w:val="00800E58"/>
    <w:rsid w:val="0080126C"/>
    <w:rsid w:val="00801595"/>
    <w:rsid w:val="00801C0A"/>
    <w:rsid w:val="0080263D"/>
    <w:rsid w:val="00802B83"/>
    <w:rsid w:val="0080303D"/>
    <w:rsid w:val="008037D8"/>
    <w:rsid w:val="0080483F"/>
    <w:rsid w:val="00804999"/>
    <w:rsid w:val="00804B94"/>
    <w:rsid w:val="00805521"/>
    <w:rsid w:val="00806850"/>
    <w:rsid w:val="00806C34"/>
    <w:rsid w:val="0080736D"/>
    <w:rsid w:val="00807B0E"/>
    <w:rsid w:val="00807E5A"/>
    <w:rsid w:val="00810208"/>
    <w:rsid w:val="008105A4"/>
    <w:rsid w:val="00810908"/>
    <w:rsid w:val="008117FC"/>
    <w:rsid w:val="00811A95"/>
    <w:rsid w:val="00811EC1"/>
    <w:rsid w:val="008122BD"/>
    <w:rsid w:val="0081426A"/>
    <w:rsid w:val="008148D4"/>
    <w:rsid w:val="00814AEA"/>
    <w:rsid w:val="00814EFA"/>
    <w:rsid w:val="00815B24"/>
    <w:rsid w:val="00815BD7"/>
    <w:rsid w:val="008161BC"/>
    <w:rsid w:val="008166A3"/>
    <w:rsid w:val="00816D08"/>
    <w:rsid w:val="00817452"/>
    <w:rsid w:val="00817922"/>
    <w:rsid w:val="00817EF8"/>
    <w:rsid w:val="00817F73"/>
    <w:rsid w:val="00820759"/>
    <w:rsid w:val="00820F51"/>
    <w:rsid w:val="00821376"/>
    <w:rsid w:val="00821497"/>
    <w:rsid w:val="008216EA"/>
    <w:rsid w:val="00821D30"/>
    <w:rsid w:val="00821F5C"/>
    <w:rsid w:val="00821F62"/>
    <w:rsid w:val="0082292A"/>
    <w:rsid w:val="00823E85"/>
    <w:rsid w:val="00824080"/>
    <w:rsid w:val="00825629"/>
    <w:rsid w:val="00827B78"/>
    <w:rsid w:val="00827CD5"/>
    <w:rsid w:val="00830148"/>
    <w:rsid w:val="00830A2D"/>
    <w:rsid w:val="00831134"/>
    <w:rsid w:val="008317B0"/>
    <w:rsid w:val="00831A45"/>
    <w:rsid w:val="00831A7B"/>
    <w:rsid w:val="0083300F"/>
    <w:rsid w:val="00833DE9"/>
    <w:rsid w:val="00834E40"/>
    <w:rsid w:val="00834F50"/>
    <w:rsid w:val="0083605D"/>
    <w:rsid w:val="00836617"/>
    <w:rsid w:val="0083680F"/>
    <w:rsid w:val="00836C4F"/>
    <w:rsid w:val="00837798"/>
    <w:rsid w:val="008379DD"/>
    <w:rsid w:val="00837A1F"/>
    <w:rsid w:val="008403A1"/>
    <w:rsid w:val="008411FC"/>
    <w:rsid w:val="00841D6B"/>
    <w:rsid w:val="008423EC"/>
    <w:rsid w:val="00842B87"/>
    <w:rsid w:val="00843002"/>
    <w:rsid w:val="00844045"/>
    <w:rsid w:val="0084445C"/>
    <w:rsid w:val="00844A0F"/>
    <w:rsid w:val="00844CB6"/>
    <w:rsid w:val="00845EF3"/>
    <w:rsid w:val="00847385"/>
    <w:rsid w:val="00847D85"/>
    <w:rsid w:val="00847F2B"/>
    <w:rsid w:val="00850209"/>
    <w:rsid w:val="00850354"/>
    <w:rsid w:val="00850FCB"/>
    <w:rsid w:val="0085146B"/>
    <w:rsid w:val="0085238F"/>
    <w:rsid w:val="008533E1"/>
    <w:rsid w:val="008537CB"/>
    <w:rsid w:val="008544BA"/>
    <w:rsid w:val="00854771"/>
    <w:rsid w:val="008547CA"/>
    <w:rsid w:val="0085529E"/>
    <w:rsid w:val="00855D18"/>
    <w:rsid w:val="00857E55"/>
    <w:rsid w:val="00857F51"/>
    <w:rsid w:val="00861858"/>
    <w:rsid w:val="00861FBF"/>
    <w:rsid w:val="0086256B"/>
    <w:rsid w:val="00863935"/>
    <w:rsid w:val="00863C66"/>
    <w:rsid w:val="00864F9A"/>
    <w:rsid w:val="00865632"/>
    <w:rsid w:val="00865B40"/>
    <w:rsid w:val="00865BA5"/>
    <w:rsid w:val="00865EDF"/>
    <w:rsid w:val="00866442"/>
    <w:rsid w:val="00866F36"/>
    <w:rsid w:val="008678E2"/>
    <w:rsid w:val="00867989"/>
    <w:rsid w:val="008705BE"/>
    <w:rsid w:val="008721FC"/>
    <w:rsid w:val="00872FB2"/>
    <w:rsid w:val="008742D3"/>
    <w:rsid w:val="008761A7"/>
    <w:rsid w:val="008767DB"/>
    <w:rsid w:val="00877552"/>
    <w:rsid w:val="00877612"/>
    <w:rsid w:val="00877C12"/>
    <w:rsid w:val="00877E02"/>
    <w:rsid w:val="0088028A"/>
    <w:rsid w:val="008809D5"/>
    <w:rsid w:val="00881CAB"/>
    <w:rsid w:val="0088230B"/>
    <w:rsid w:val="00882C79"/>
    <w:rsid w:val="0088302E"/>
    <w:rsid w:val="00884047"/>
    <w:rsid w:val="008840FD"/>
    <w:rsid w:val="008847C3"/>
    <w:rsid w:val="008854EE"/>
    <w:rsid w:val="0088665C"/>
    <w:rsid w:val="00886CCF"/>
    <w:rsid w:val="00887051"/>
    <w:rsid w:val="00887071"/>
    <w:rsid w:val="0088737A"/>
    <w:rsid w:val="0088767C"/>
    <w:rsid w:val="0088771D"/>
    <w:rsid w:val="0088786B"/>
    <w:rsid w:val="00890F10"/>
    <w:rsid w:val="00890F3C"/>
    <w:rsid w:val="008916B7"/>
    <w:rsid w:val="00891D81"/>
    <w:rsid w:val="0089230E"/>
    <w:rsid w:val="00892F73"/>
    <w:rsid w:val="00892F84"/>
    <w:rsid w:val="00893703"/>
    <w:rsid w:val="00893899"/>
    <w:rsid w:val="00893CFB"/>
    <w:rsid w:val="00893D47"/>
    <w:rsid w:val="00894487"/>
    <w:rsid w:val="008948AB"/>
    <w:rsid w:val="008949B6"/>
    <w:rsid w:val="00894C48"/>
    <w:rsid w:val="00896DD4"/>
    <w:rsid w:val="00897290"/>
    <w:rsid w:val="00897363"/>
    <w:rsid w:val="008A0CF9"/>
    <w:rsid w:val="008A0F31"/>
    <w:rsid w:val="008A1245"/>
    <w:rsid w:val="008A1588"/>
    <w:rsid w:val="008A2843"/>
    <w:rsid w:val="008A29E9"/>
    <w:rsid w:val="008A3462"/>
    <w:rsid w:val="008A3D79"/>
    <w:rsid w:val="008A4A63"/>
    <w:rsid w:val="008A51FB"/>
    <w:rsid w:val="008A5574"/>
    <w:rsid w:val="008A568A"/>
    <w:rsid w:val="008A56FF"/>
    <w:rsid w:val="008A59E5"/>
    <w:rsid w:val="008A5D5F"/>
    <w:rsid w:val="008A6510"/>
    <w:rsid w:val="008A711F"/>
    <w:rsid w:val="008A7F10"/>
    <w:rsid w:val="008B0183"/>
    <w:rsid w:val="008B1329"/>
    <w:rsid w:val="008B14EE"/>
    <w:rsid w:val="008B18AC"/>
    <w:rsid w:val="008B1D4B"/>
    <w:rsid w:val="008B3184"/>
    <w:rsid w:val="008B32F6"/>
    <w:rsid w:val="008B3A92"/>
    <w:rsid w:val="008B3B14"/>
    <w:rsid w:val="008B4355"/>
    <w:rsid w:val="008B43F1"/>
    <w:rsid w:val="008B4442"/>
    <w:rsid w:val="008B4C6F"/>
    <w:rsid w:val="008B4CA3"/>
    <w:rsid w:val="008B5298"/>
    <w:rsid w:val="008B57D1"/>
    <w:rsid w:val="008B59C7"/>
    <w:rsid w:val="008B5F84"/>
    <w:rsid w:val="008B691B"/>
    <w:rsid w:val="008B6B5F"/>
    <w:rsid w:val="008B734E"/>
    <w:rsid w:val="008B79DF"/>
    <w:rsid w:val="008C07DD"/>
    <w:rsid w:val="008C0A9C"/>
    <w:rsid w:val="008C0B10"/>
    <w:rsid w:val="008C10D6"/>
    <w:rsid w:val="008C111D"/>
    <w:rsid w:val="008C1295"/>
    <w:rsid w:val="008C1608"/>
    <w:rsid w:val="008C230B"/>
    <w:rsid w:val="008C296F"/>
    <w:rsid w:val="008C3304"/>
    <w:rsid w:val="008C377F"/>
    <w:rsid w:val="008C3836"/>
    <w:rsid w:val="008C461A"/>
    <w:rsid w:val="008C5B9F"/>
    <w:rsid w:val="008C68BC"/>
    <w:rsid w:val="008C6B59"/>
    <w:rsid w:val="008C6E39"/>
    <w:rsid w:val="008C7461"/>
    <w:rsid w:val="008C74E2"/>
    <w:rsid w:val="008C7FFC"/>
    <w:rsid w:val="008D008A"/>
    <w:rsid w:val="008D215C"/>
    <w:rsid w:val="008D29A8"/>
    <w:rsid w:val="008D3D5C"/>
    <w:rsid w:val="008D45C4"/>
    <w:rsid w:val="008D4B47"/>
    <w:rsid w:val="008D5106"/>
    <w:rsid w:val="008D575C"/>
    <w:rsid w:val="008D5BD6"/>
    <w:rsid w:val="008D5FCD"/>
    <w:rsid w:val="008D6028"/>
    <w:rsid w:val="008D690F"/>
    <w:rsid w:val="008D6F57"/>
    <w:rsid w:val="008E0015"/>
    <w:rsid w:val="008E0945"/>
    <w:rsid w:val="008E0E9D"/>
    <w:rsid w:val="008E16CF"/>
    <w:rsid w:val="008E1A96"/>
    <w:rsid w:val="008E2126"/>
    <w:rsid w:val="008E22EA"/>
    <w:rsid w:val="008E26DB"/>
    <w:rsid w:val="008E32CA"/>
    <w:rsid w:val="008E3B97"/>
    <w:rsid w:val="008E45A7"/>
    <w:rsid w:val="008E49D4"/>
    <w:rsid w:val="008E5265"/>
    <w:rsid w:val="008E529D"/>
    <w:rsid w:val="008E7A45"/>
    <w:rsid w:val="008F027A"/>
    <w:rsid w:val="008F1706"/>
    <w:rsid w:val="008F260F"/>
    <w:rsid w:val="008F2F5B"/>
    <w:rsid w:val="008F4244"/>
    <w:rsid w:val="008F4596"/>
    <w:rsid w:val="008F4849"/>
    <w:rsid w:val="008F4A79"/>
    <w:rsid w:val="008F4E4B"/>
    <w:rsid w:val="008F5539"/>
    <w:rsid w:val="008F67BA"/>
    <w:rsid w:val="008F7AE7"/>
    <w:rsid w:val="008F7FC9"/>
    <w:rsid w:val="0090069C"/>
    <w:rsid w:val="00900AFA"/>
    <w:rsid w:val="00901963"/>
    <w:rsid w:val="00902C1F"/>
    <w:rsid w:val="00904730"/>
    <w:rsid w:val="009048B6"/>
    <w:rsid w:val="00905079"/>
    <w:rsid w:val="00905B52"/>
    <w:rsid w:val="00905BD6"/>
    <w:rsid w:val="00905BD8"/>
    <w:rsid w:val="0090715F"/>
    <w:rsid w:val="009106D0"/>
    <w:rsid w:val="00911BA3"/>
    <w:rsid w:val="00911BAF"/>
    <w:rsid w:val="0091203B"/>
    <w:rsid w:val="00912333"/>
    <w:rsid w:val="00912847"/>
    <w:rsid w:val="009130C4"/>
    <w:rsid w:val="0091388A"/>
    <w:rsid w:val="00914B11"/>
    <w:rsid w:val="0091548B"/>
    <w:rsid w:val="00915726"/>
    <w:rsid w:val="00915E35"/>
    <w:rsid w:val="00916474"/>
    <w:rsid w:val="0091696D"/>
    <w:rsid w:val="009171D1"/>
    <w:rsid w:val="00917C57"/>
    <w:rsid w:val="00917C58"/>
    <w:rsid w:val="00920154"/>
    <w:rsid w:val="00920D15"/>
    <w:rsid w:val="00920D2E"/>
    <w:rsid w:val="00921D17"/>
    <w:rsid w:val="00923CB4"/>
    <w:rsid w:val="0092585E"/>
    <w:rsid w:val="00927305"/>
    <w:rsid w:val="009273D6"/>
    <w:rsid w:val="009274B3"/>
    <w:rsid w:val="009302EC"/>
    <w:rsid w:val="00930E60"/>
    <w:rsid w:val="00931F20"/>
    <w:rsid w:val="009320C5"/>
    <w:rsid w:val="00932403"/>
    <w:rsid w:val="009336F0"/>
    <w:rsid w:val="0093386F"/>
    <w:rsid w:val="00933C3E"/>
    <w:rsid w:val="00934E6D"/>
    <w:rsid w:val="00934EE8"/>
    <w:rsid w:val="00935551"/>
    <w:rsid w:val="009356F9"/>
    <w:rsid w:val="00935B92"/>
    <w:rsid w:val="00935E2B"/>
    <w:rsid w:val="009366BE"/>
    <w:rsid w:val="00937491"/>
    <w:rsid w:val="00937EF6"/>
    <w:rsid w:val="00940069"/>
    <w:rsid w:val="00941621"/>
    <w:rsid w:val="009422C2"/>
    <w:rsid w:val="00943A28"/>
    <w:rsid w:val="00944D2A"/>
    <w:rsid w:val="00944E60"/>
    <w:rsid w:val="00945BBB"/>
    <w:rsid w:val="00946468"/>
    <w:rsid w:val="00946D05"/>
    <w:rsid w:val="00946FFE"/>
    <w:rsid w:val="00947694"/>
    <w:rsid w:val="00947FF8"/>
    <w:rsid w:val="00950182"/>
    <w:rsid w:val="009508CA"/>
    <w:rsid w:val="0095199D"/>
    <w:rsid w:val="00952244"/>
    <w:rsid w:val="00953425"/>
    <w:rsid w:val="0095345C"/>
    <w:rsid w:val="00955093"/>
    <w:rsid w:val="00955781"/>
    <w:rsid w:val="00955906"/>
    <w:rsid w:val="009559EF"/>
    <w:rsid w:val="00955C33"/>
    <w:rsid w:val="00957144"/>
    <w:rsid w:val="00957768"/>
    <w:rsid w:val="0095779F"/>
    <w:rsid w:val="00960657"/>
    <w:rsid w:val="00960C02"/>
    <w:rsid w:val="00960F49"/>
    <w:rsid w:val="0096106E"/>
    <w:rsid w:val="009610F8"/>
    <w:rsid w:val="0096135A"/>
    <w:rsid w:val="009631CB"/>
    <w:rsid w:val="0096396C"/>
    <w:rsid w:val="00963D99"/>
    <w:rsid w:val="0096449A"/>
    <w:rsid w:val="00964EA7"/>
    <w:rsid w:val="009658FA"/>
    <w:rsid w:val="00965F81"/>
    <w:rsid w:val="00966247"/>
    <w:rsid w:val="00966893"/>
    <w:rsid w:val="00966AA0"/>
    <w:rsid w:val="00967497"/>
    <w:rsid w:val="00967768"/>
    <w:rsid w:val="00967E3F"/>
    <w:rsid w:val="00970B1A"/>
    <w:rsid w:val="009723E7"/>
    <w:rsid w:val="00972D45"/>
    <w:rsid w:val="00973751"/>
    <w:rsid w:val="009739A2"/>
    <w:rsid w:val="00974361"/>
    <w:rsid w:val="009743F1"/>
    <w:rsid w:val="009746D7"/>
    <w:rsid w:val="00975E1D"/>
    <w:rsid w:val="00976843"/>
    <w:rsid w:val="00976852"/>
    <w:rsid w:val="00976CD0"/>
    <w:rsid w:val="009772E8"/>
    <w:rsid w:val="009778B6"/>
    <w:rsid w:val="00980309"/>
    <w:rsid w:val="009808F8"/>
    <w:rsid w:val="009814EC"/>
    <w:rsid w:val="00981640"/>
    <w:rsid w:val="00981B20"/>
    <w:rsid w:val="0098319E"/>
    <w:rsid w:val="009838BB"/>
    <w:rsid w:val="009838CF"/>
    <w:rsid w:val="00983BC0"/>
    <w:rsid w:val="00983F61"/>
    <w:rsid w:val="0098407C"/>
    <w:rsid w:val="009840C4"/>
    <w:rsid w:val="00984DA4"/>
    <w:rsid w:val="00984EB7"/>
    <w:rsid w:val="0098510F"/>
    <w:rsid w:val="00985DD3"/>
    <w:rsid w:val="0098644C"/>
    <w:rsid w:val="00986B6B"/>
    <w:rsid w:val="00990185"/>
    <w:rsid w:val="00990FF3"/>
    <w:rsid w:val="0099258F"/>
    <w:rsid w:val="009931B0"/>
    <w:rsid w:val="00993552"/>
    <w:rsid w:val="009939A4"/>
    <w:rsid w:val="00993AB9"/>
    <w:rsid w:val="0099442A"/>
    <w:rsid w:val="00995261"/>
    <w:rsid w:val="00995D5F"/>
    <w:rsid w:val="00995E08"/>
    <w:rsid w:val="00995FB7"/>
    <w:rsid w:val="00996550"/>
    <w:rsid w:val="00996922"/>
    <w:rsid w:val="0099694C"/>
    <w:rsid w:val="00996C32"/>
    <w:rsid w:val="00996CC5"/>
    <w:rsid w:val="00996EE2"/>
    <w:rsid w:val="00997977"/>
    <w:rsid w:val="00997F42"/>
    <w:rsid w:val="00997FA2"/>
    <w:rsid w:val="00997FAE"/>
    <w:rsid w:val="009A04F4"/>
    <w:rsid w:val="009A066F"/>
    <w:rsid w:val="009A0C4C"/>
    <w:rsid w:val="009A0F57"/>
    <w:rsid w:val="009A107B"/>
    <w:rsid w:val="009A1AC5"/>
    <w:rsid w:val="009A1AE4"/>
    <w:rsid w:val="009A222A"/>
    <w:rsid w:val="009A27BB"/>
    <w:rsid w:val="009A2D13"/>
    <w:rsid w:val="009A37AA"/>
    <w:rsid w:val="009A3BF7"/>
    <w:rsid w:val="009A3C0E"/>
    <w:rsid w:val="009A4526"/>
    <w:rsid w:val="009A4772"/>
    <w:rsid w:val="009A4888"/>
    <w:rsid w:val="009A4E33"/>
    <w:rsid w:val="009A4F9D"/>
    <w:rsid w:val="009A5BA1"/>
    <w:rsid w:val="009A5DE7"/>
    <w:rsid w:val="009A6654"/>
    <w:rsid w:val="009A6A5F"/>
    <w:rsid w:val="009A6C59"/>
    <w:rsid w:val="009A769C"/>
    <w:rsid w:val="009B071C"/>
    <w:rsid w:val="009B0ED8"/>
    <w:rsid w:val="009B1629"/>
    <w:rsid w:val="009B16C9"/>
    <w:rsid w:val="009B177B"/>
    <w:rsid w:val="009B1ED3"/>
    <w:rsid w:val="009B410E"/>
    <w:rsid w:val="009B4A04"/>
    <w:rsid w:val="009B4E85"/>
    <w:rsid w:val="009B682D"/>
    <w:rsid w:val="009B6A1B"/>
    <w:rsid w:val="009B6AD5"/>
    <w:rsid w:val="009B7464"/>
    <w:rsid w:val="009B7E10"/>
    <w:rsid w:val="009C01D2"/>
    <w:rsid w:val="009C1066"/>
    <w:rsid w:val="009C15D5"/>
    <w:rsid w:val="009C1885"/>
    <w:rsid w:val="009C2AEB"/>
    <w:rsid w:val="009C3C70"/>
    <w:rsid w:val="009C3E1E"/>
    <w:rsid w:val="009C47FA"/>
    <w:rsid w:val="009C4C61"/>
    <w:rsid w:val="009C5CA2"/>
    <w:rsid w:val="009C5EC5"/>
    <w:rsid w:val="009C6048"/>
    <w:rsid w:val="009C660F"/>
    <w:rsid w:val="009C66DD"/>
    <w:rsid w:val="009C6E63"/>
    <w:rsid w:val="009C74DD"/>
    <w:rsid w:val="009C7D30"/>
    <w:rsid w:val="009D0058"/>
    <w:rsid w:val="009D0295"/>
    <w:rsid w:val="009D1009"/>
    <w:rsid w:val="009D128D"/>
    <w:rsid w:val="009D12B5"/>
    <w:rsid w:val="009D1FF8"/>
    <w:rsid w:val="009D250F"/>
    <w:rsid w:val="009D2663"/>
    <w:rsid w:val="009D2799"/>
    <w:rsid w:val="009D2F0C"/>
    <w:rsid w:val="009D416D"/>
    <w:rsid w:val="009D42E0"/>
    <w:rsid w:val="009D4657"/>
    <w:rsid w:val="009D56AA"/>
    <w:rsid w:val="009D693D"/>
    <w:rsid w:val="009D7053"/>
    <w:rsid w:val="009D732D"/>
    <w:rsid w:val="009E06D4"/>
    <w:rsid w:val="009E0887"/>
    <w:rsid w:val="009E08A8"/>
    <w:rsid w:val="009E1024"/>
    <w:rsid w:val="009E14ED"/>
    <w:rsid w:val="009E1C0F"/>
    <w:rsid w:val="009E2188"/>
    <w:rsid w:val="009E2E2E"/>
    <w:rsid w:val="009E2FB5"/>
    <w:rsid w:val="009E3036"/>
    <w:rsid w:val="009E3301"/>
    <w:rsid w:val="009E36E9"/>
    <w:rsid w:val="009E383C"/>
    <w:rsid w:val="009E5162"/>
    <w:rsid w:val="009E54CC"/>
    <w:rsid w:val="009E560D"/>
    <w:rsid w:val="009E5AAD"/>
    <w:rsid w:val="009E6184"/>
    <w:rsid w:val="009E65F7"/>
    <w:rsid w:val="009E66D9"/>
    <w:rsid w:val="009E7026"/>
    <w:rsid w:val="009E73F9"/>
    <w:rsid w:val="009E7515"/>
    <w:rsid w:val="009E7E50"/>
    <w:rsid w:val="009F0828"/>
    <w:rsid w:val="009F0AA2"/>
    <w:rsid w:val="009F0D37"/>
    <w:rsid w:val="009F0E9C"/>
    <w:rsid w:val="009F1784"/>
    <w:rsid w:val="009F2424"/>
    <w:rsid w:val="009F4694"/>
    <w:rsid w:val="009F4E05"/>
    <w:rsid w:val="009F6971"/>
    <w:rsid w:val="00A003BE"/>
    <w:rsid w:val="00A01456"/>
    <w:rsid w:val="00A01761"/>
    <w:rsid w:val="00A02F0E"/>
    <w:rsid w:val="00A038F3"/>
    <w:rsid w:val="00A03E89"/>
    <w:rsid w:val="00A05700"/>
    <w:rsid w:val="00A0619B"/>
    <w:rsid w:val="00A06391"/>
    <w:rsid w:val="00A072E8"/>
    <w:rsid w:val="00A110DF"/>
    <w:rsid w:val="00A112FC"/>
    <w:rsid w:val="00A115D6"/>
    <w:rsid w:val="00A13547"/>
    <w:rsid w:val="00A13A31"/>
    <w:rsid w:val="00A13DD5"/>
    <w:rsid w:val="00A147F8"/>
    <w:rsid w:val="00A14F5E"/>
    <w:rsid w:val="00A15BAC"/>
    <w:rsid w:val="00A15D56"/>
    <w:rsid w:val="00A16601"/>
    <w:rsid w:val="00A17292"/>
    <w:rsid w:val="00A17AC9"/>
    <w:rsid w:val="00A17D40"/>
    <w:rsid w:val="00A17ECA"/>
    <w:rsid w:val="00A21268"/>
    <w:rsid w:val="00A21848"/>
    <w:rsid w:val="00A2195C"/>
    <w:rsid w:val="00A21D9E"/>
    <w:rsid w:val="00A229EF"/>
    <w:rsid w:val="00A22E8A"/>
    <w:rsid w:val="00A22F82"/>
    <w:rsid w:val="00A232CF"/>
    <w:rsid w:val="00A23557"/>
    <w:rsid w:val="00A23E87"/>
    <w:rsid w:val="00A2424C"/>
    <w:rsid w:val="00A24555"/>
    <w:rsid w:val="00A2485D"/>
    <w:rsid w:val="00A253EB"/>
    <w:rsid w:val="00A254DC"/>
    <w:rsid w:val="00A2577F"/>
    <w:rsid w:val="00A25C4D"/>
    <w:rsid w:val="00A2647D"/>
    <w:rsid w:val="00A26F65"/>
    <w:rsid w:val="00A303CA"/>
    <w:rsid w:val="00A30D7A"/>
    <w:rsid w:val="00A31152"/>
    <w:rsid w:val="00A3123E"/>
    <w:rsid w:val="00A3153C"/>
    <w:rsid w:val="00A315B4"/>
    <w:rsid w:val="00A31851"/>
    <w:rsid w:val="00A31BF0"/>
    <w:rsid w:val="00A32131"/>
    <w:rsid w:val="00A32321"/>
    <w:rsid w:val="00A32323"/>
    <w:rsid w:val="00A3232E"/>
    <w:rsid w:val="00A328DC"/>
    <w:rsid w:val="00A32A57"/>
    <w:rsid w:val="00A32F1C"/>
    <w:rsid w:val="00A3363B"/>
    <w:rsid w:val="00A338E9"/>
    <w:rsid w:val="00A34106"/>
    <w:rsid w:val="00A34842"/>
    <w:rsid w:val="00A358D4"/>
    <w:rsid w:val="00A36475"/>
    <w:rsid w:val="00A3648C"/>
    <w:rsid w:val="00A3709D"/>
    <w:rsid w:val="00A4178B"/>
    <w:rsid w:val="00A418FC"/>
    <w:rsid w:val="00A4227E"/>
    <w:rsid w:val="00A42893"/>
    <w:rsid w:val="00A429F7"/>
    <w:rsid w:val="00A42E09"/>
    <w:rsid w:val="00A43279"/>
    <w:rsid w:val="00A43535"/>
    <w:rsid w:val="00A452DF"/>
    <w:rsid w:val="00A45B7B"/>
    <w:rsid w:val="00A4622F"/>
    <w:rsid w:val="00A46752"/>
    <w:rsid w:val="00A474BB"/>
    <w:rsid w:val="00A47C27"/>
    <w:rsid w:val="00A50533"/>
    <w:rsid w:val="00A508F2"/>
    <w:rsid w:val="00A5177D"/>
    <w:rsid w:val="00A52363"/>
    <w:rsid w:val="00A52E68"/>
    <w:rsid w:val="00A53FCC"/>
    <w:rsid w:val="00A544AE"/>
    <w:rsid w:val="00A54D65"/>
    <w:rsid w:val="00A54DD5"/>
    <w:rsid w:val="00A5506A"/>
    <w:rsid w:val="00A55F12"/>
    <w:rsid w:val="00A560D5"/>
    <w:rsid w:val="00A5631A"/>
    <w:rsid w:val="00A569F2"/>
    <w:rsid w:val="00A5719C"/>
    <w:rsid w:val="00A57962"/>
    <w:rsid w:val="00A57D1C"/>
    <w:rsid w:val="00A57F7D"/>
    <w:rsid w:val="00A6031E"/>
    <w:rsid w:val="00A6087A"/>
    <w:rsid w:val="00A60C40"/>
    <w:rsid w:val="00A61917"/>
    <w:rsid w:val="00A61DEA"/>
    <w:rsid w:val="00A6277C"/>
    <w:rsid w:val="00A62B62"/>
    <w:rsid w:val="00A63622"/>
    <w:rsid w:val="00A6366E"/>
    <w:rsid w:val="00A63A0E"/>
    <w:rsid w:val="00A63EF4"/>
    <w:rsid w:val="00A6400D"/>
    <w:rsid w:val="00A64253"/>
    <w:rsid w:val="00A642C8"/>
    <w:rsid w:val="00A64ED4"/>
    <w:rsid w:val="00A65D92"/>
    <w:rsid w:val="00A675F2"/>
    <w:rsid w:val="00A70680"/>
    <w:rsid w:val="00A7081C"/>
    <w:rsid w:val="00A7087F"/>
    <w:rsid w:val="00A70A80"/>
    <w:rsid w:val="00A71078"/>
    <w:rsid w:val="00A714B1"/>
    <w:rsid w:val="00A7304C"/>
    <w:rsid w:val="00A73B73"/>
    <w:rsid w:val="00A73E8D"/>
    <w:rsid w:val="00A74478"/>
    <w:rsid w:val="00A7472B"/>
    <w:rsid w:val="00A74920"/>
    <w:rsid w:val="00A76C14"/>
    <w:rsid w:val="00A76EFC"/>
    <w:rsid w:val="00A771FF"/>
    <w:rsid w:val="00A80C53"/>
    <w:rsid w:val="00A80FB5"/>
    <w:rsid w:val="00A815B1"/>
    <w:rsid w:val="00A82578"/>
    <w:rsid w:val="00A827B5"/>
    <w:rsid w:val="00A828DA"/>
    <w:rsid w:val="00A828F2"/>
    <w:rsid w:val="00A82B3C"/>
    <w:rsid w:val="00A82E6A"/>
    <w:rsid w:val="00A82FE5"/>
    <w:rsid w:val="00A83B62"/>
    <w:rsid w:val="00A842A4"/>
    <w:rsid w:val="00A84900"/>
    <w:rsid w:val="00A84917"/>
    <w:rsid w:val="00A84967"/>
    <w:rsid w:val="00A86048"/>
    <w:rsid w:val="00A863A8"/>
    <w:rsid w:val="00A86429"/>
    <w:rsid w:val="00A869C6"/>
    <w:rsid w:val="00A86AF4"/>
    <w:rsid w:val="00A86C6C"/>
    <w:rsid w:val="00A901D0"/>
    <w:rsid w:val="00A91A83"/>
    <w:rsid w:val="00A91AB7"/>
    <w:rsid w:val="00A91F1F"/>
    <w:rsid w:val="00A92243"/>
    <w:rsid w:val="00A924CB"/>
    <w:rsid w:val="00A9320B"/>
    <w:rsid w:val="00A934B9"/>
    <w:rsid w:val="00A936FF"/>
    <w:rsid w:val="00A938C9"/>
    <w:rsid w:val="00A93F82"/>
    <w:rsid w:val="00A941AE"/>
    <w:rsid w:val="00A941C1"/>
    <w:rsid w:val="00A94B8F"/>
    <w:rsid w:val="00A94F87"/>
    <w:rsid w:val="00A96257"/>
    <w:rsid w:val="00A96F24"/>
    <w:rsid w:val="00A973AD"/>
    <w:rsid w:val="00A9765B"/>
    <w:rsid w:val="00A97AB3"/>
    <w:rsid w:val="00A97E0B"/>
    <w:rsid w:val="00AA0BB0"/>
    <w:rsid w:val="00AA1B44"/>
    <w:rsid w:val="00AA1D20"/>
    <w:rsid w:val="00AA265A"/>
    <w:rsid w:val="00AA2829"/>
    <w:rsid w:val="00AA28C3"/>
    <w:rsid w:val="00AA2B35"/>
    <w:rsid w:val="00AA366D"/>
    <w:rsid w:val="00AA3C38"/>
    <w:rsid w:val="00AA42B0"/>
    <w:rsid w:val="00AA67FB"/>
    <w:rsid w:val="00AB009C"/>
    <w:rsid w:val="00AB0120"/>
    <w:rsid w:val="00AB019E"/>
    <w:rsid w:val="00AB08BA"/>
    <w:rsid w:val="00AB22EF"/>
    <w:rsid w:val="00AB244A"/>
    <w:rsid w:val="00AB24B2"/>
    <w:rsid w:val="00AB2B44"/>
    <w:rsid w:val="00AB3465"/>
    <w:rsid w:val="00AB3EC6"/>
    <w:rsid w:val="00AB3F6B"/>
    <w:rsid w:val="00AB46A4"/>
    <w:rsid w:val="00AB483F"/>
    <w:rsid w:val="00AB4848"/>
    <w:rsid w:val="00AB4D76"/>
    <w:rsid w:val="00AB5038"/>
    <w:rsid w:val="00AB57BF"/>
    <w:rsid w:val="00AB5ADA"/>
    <w:rsid w:val="00AB5BB2"/>
    <w:rsid w:val="00AB6212"/>
    <w:rsid w:val="00AB73C0"/>
    <w:rsid w:val="00AC00C8"/>
    <w:rsid w:val="00AC1213"/>
    <w:rsid w:val="00AC19C4"/>
    <w:rsid w:val="00AC1D51"/>
    <w:rsid w:val="00AC1F52"/>
    <w:rsid w:val="00AC22DD"/>
    <w:rsid w:val="00AC2904"/>
    <w:rsid w:val="00AC35C3"/>
    <w:rsid w:val="00AC371F"/>
    <w:rsid w:val="00AC3865"/>
    <w:rsid w:val="00AC43C6"/>
    <w:rsid w:val="00AC4613"/>
    <w:rsid w:val="00AC550B"/>
    <w:rsid w:val="00AC646A"/>
    <w:rsid w:val="00AC6A59"/>
    <w:rsid w:val="00AC6D8B"/>
    <w:rsid w:val="00AC7DBE"/>
    <w:rsid w:val="00AC7E7D"/>
    <w:rsid w:val="00AD00BA"/>
    <w:rsid w:val="00AD01C0"/>
    <w:rsid w:val="00AD0C84"/>
    <w:rsid w:val="00AD0F02"/>
    <w:rsid w:val="00AD0F89"/>
    <w:rsid w:val="00AD26F9"/>
    <w:rsid w:val="00AD283D"/>
    <w:rsid w:val="00AD2CF7"/>
    <w:rsid w:val="00AD39F9"/>
    <w:rsid w:val="00AD3BD2"/>
    <w:rsid w:val="00AD3DBB"/>
    <w:rsid w:val="00AD409D"/>
    <w:rsid w:val="00AD437E"/>
    <w:rsid w:val="00AD43AF"/>
    <w:rsid w:val="00AD46E6"/>
    <w:rsid w:val="00AD5044"/>
    <w:rsid w:val="00AD509C"/>
    <w:rsid w:val="00AD555A"/>
    <w:rsid w:val="00AD6828"/>
    <w:rsid w:val="00AD68CD"/>
    <w:rsid w:val="00AD7B0E"/>
    <w:rsid w:val="00AE0669"/>
    <w:rsid w:val="00AE07BE"/>
    <w:rsid w:val="00AE0A7D"/>
    <w:rsid w:val="00AE15E1"/>
    <w:rsid w:val="00AE17C3"/>
    <w:rsid w:val="00AE21BE"/>
    <w:rsid w:val="00AE243D"/>
    <w:rsid w:val="00AE289A"/>
    <w:rsid w:val="00AE2EEB"/>
    <w:rsid w:val="00AE3DE3"/>
    <w:rsid w:val="00AE4BC7"/>
    <w:rsid w:val="00AE4F3D"/>
    <w:rsid w:val="00AE553A"/>
    <w:rsid w:val="00AE5933"/>
    <w:rsid w:val="00AE6191"/>
    <w:rsid w:val="00AE79F0"/>
    <w:rsid w:val="00AF14B9"/>
    <w:rsid w:val="00AF1EE8"/>
    <w:rsid w:val="00AF2454"/>
    <w:rsid w:val="00AF2BB1"/>
    <w:rsid w:val="00AF2D87"/>
    <w:rsid w:val="00AF2DA2"/>
    <w:rsid w:val="00AF33C9"/>
    <w:rsid w:val="00AF3D52"/>
    <w:rsid w:val="00AF44FA"/>
    <w:rsid w:val="00AF4502"/>
    <w:rsid w:val="00AF4CF9"/>
    <w:rsid w:val="00AF4F27"/>
    <w:rsid w:val="00AF51E1"/>
    <w:rsid w:val="00AF6071"/>
    <w:rsid w:val="00AF7A29"/>
    <w:rsid w:val="00B004DA"/>
    <w:rsid w:val="00B00FCF"/>
    <w:rsid w:val="00B0103F"/>
    <w:rsid w:val="00B0135C"/>
    <w:rsid w:val="00B01D08"/>
    <w:rsid w:val="00B0222E"/>
    <w:rsid w:val="00B02950"/>
    <w:rsid w:val="00B02F62"/>
    <w:rsid w:val="00B03399"/>
    <w:rsid w:val="00B03C09"/>
    <w:rsid w:val="00B042F6"/>
    <w:rsid w:val="00B04E84"/>
    <w:rsid w:val="00B05314"/>
    <w:rsid w:val="00B057C3"/>
    <w:rsid w:val="00B05A58"/>
    <w:rsid w:val="00B05D42"/>
    <w:rsid w:val="00B05D55"/>
    <w:rsid w:val="00B06387"/>
    <w:rsid w:val="00B067C2"/>
    <w:rsid w:val="00B06BBF"/>
    <w:rsid w:val="00B06CCF"/>
    <w:rsid w:val="00B07490"/>
    <w:rsid w:val="00B07D83"/>
    <w:rsid w:val="00B10007"/>
    <w:rsid w:val="00B10167"/>
    <w:rsid w:val="00B10865"/>
    <w:rsid w:val="00B10D42"/>
    <w:rsid w:val="00B10F25"/>
    <w:rsid w:val="00B1110B"/>
    <w:rsid w:val="00B114AB"/>
    <w:rsid w:val="00B13D3B"/>
    <w:rsid w:val="00B1479C"/>
    <w:rsid w:val="00B16E74"/>
    <w:rsid w:val="00B16F29"/>
    <w:rsid w:val="00B170E6"/>
    <w:rsid w:val="00B171E8"/>
    <w:rsid w:val="00B176B9"/>
    <w:rsid w:val="00B17750"/>
    <w:rsid w:val="00B17758"/>
    <w:rsid w:val="00B17876"/>
    <w:rsid w:val="00B17AD1"/>
    <w:rsid w:val="00B20EC6"/>
    <w:rsid w:val="00B216C2"/>
    <w:rsid w:val="00B21A3A"/>
    <w:rsid w:val="00B21CEF"/>
    <w:rsid w:val="00B22662"/>
    <w:rsid w:val="00B238AC"/>
    <w:rsid w:val="00B23B37"/>
    <w:rsid w:val="00B241C0"/>
    <w:rsid w:val="00B242F3"/>
    <w:rsid w:val="00B24B7F"/>
    <w:rsid w:val="00B2572B"/>
    <w:rsid w:val="00B25DB3"/>
    <w:rsid w:val="00B2671A"/>
    <w:rsid w:val="00B26EBE"/>
    <w:rsid w:val="00B27E96"/>
    <w:rsid w:val="00B322C7"/>
    <w:rsid w:val="00B333F6"/>
    <w:rsid w:val="00B336AA"/>
    <w:rsid w:val="00B33CBD"/>
    <w:rsid w:val="00B33EE5"/>
    <w:rsid w:val="00B342DF"/>
    <w:rsid w:val="00B34FC2"/>
    <w:rsid w:val="00B3532A"/>
    <w:rsid w:val="00B35B0F"/>
    <w:rsid w:val="00B3670D"/>
    <w:rsid w:val="00B36AE9"/>
    <w:rsid w:val="00B371D4"/>
    <w:rsid w:val="00B40731"/>
    <w:rsid w:val="00B42ACE"/>
    <w:rsid w:val="00B438FD"/>
    <w:rsid w:val="00B44166"/>
    <w:rsid w:val="00B44388"/>
    <w:rsid w:val="00B4446E"/>
    <w:rsid w:val="00B445D7"/>
    <w:rsid w:val="00B4479F"/>
    <w:rsid w:val="00B44A72"/>
    <w:rsid w:val="00B44E96"/>
    <w:rsid w:val="00B455A5"/>
    <w:rsid w:val="00B459BF"/>
    <w:rsid w:val="00B459DD"/>
    <w:rsid w:val="00B45EED"/>
    <w:rsid w:val="00B46634"/>
    <w:rsid w:val="00B473DD"/>
    <w:rsid w:val="00B50BE3"/>
    <w:rsid w:val="00B5243F"/>
    <w:rsid w:val="00B52BAD"/>
    <w:rsid w:val="00B53207"/>
    <w:rsid w:val="00B53801"/>
    <w:rsid w:val="00B538C5"/>
    <w:rsid w:val="00B53E39"/>
    <w:rsid w:val="00B54B45"/>
    <w:rsid w:val="00B55144"/>
    <w:rsid w:val="00B5731F"/>
    <w:rsid w:val="00B57565"/>
    <w:rsid w:val="00B57E31"/>
    <w:rsid w:val="00B604AA"/>
    <w:rsid w:val="00B60672"/>
    <w:rsid w:val="00B61144"/>
    <w:rsid w:val="00B61286"/>
    <w:rsid w:val="00B616AD"/>
    <w:rsid w:val="00B62926"/>
    <w:rsid w:val="00B62F9F"/>
    <w:rsid w:val="00B6354D"/>
    <w:rsid w:val="00B641D9"/>
    <w:rsid w:val="00B64290"/>
    <w:rsid w:val="00B6435A"/>
    <w:rsid w:val="00B64898"/>
    <w:rsid w:val="00B64D46"/>
    <w:rsid w:val="00B64EC0"/>
    <w:rsid w:val="00B64EE9"/>
    <w:rsid w:val="00B65912"/>
    <w:rsid w:val="00B65EFB"/>
    <w:rsid w:val="00B66338"/>
    <w:rsid w:val="00B678A6"/>
    <w:rsid w:val="00B706A8"/>
    <w:rsid w:val="00B709B3"/>
    <w:rsid w:val="00B714C3"/>
    <w:rsid w:val="00B71B39"/>
    <w:rsid w:val="00B727EC"/>
    <w:rsid w:val="00B727F7"/>
    <w:rsid w:val="00B7295F"/>
    <w:rsid w:val="00B739CB"/>
    <w:rsid w:val="00B73AE6"/>
    <w:rsid w:val="00B7405E"/>
    <w:rsid w:val="00B752BE"/>
    <w:rsid w:val="00B75784"/>
    <w:rsid w:val="00B76258"/>
    <w:rsid w:val="00B7797B"/>
    <w:rsid w:val="00B77D93"/>
    <w:rsid w:val="00B803DA"/>
    <w:rsid w:val="00B81295"/>
    <w:rsid w:val="00B8399D"/>
    <w:rsid w:val="00B84802"/>
    <w:rsid w:val="00B84AD0"/>
    <w:rsid w:val="00B85118"/>
    <w:rsid w:val="00B8613A"/>
    <w:rsid w:val="00B86AB7"/>
    <w:rsid w:val="00B87B8A"/>
    <w:rsid w:val="00B9029A"/>
    <w:rsid w:val="00B905B3"/>
    <w:rsid w:val="00B916DE"/>
    <w:rsid w:val="00B920BB"/>
    <w:rsid w:val="00B923EE"/>
    <w:rsid w:val="00B92CD2"/>
    <w:rsid w:val="00B93C59"/>
    <w:rsid w:val="00B9427E"/>
    <w:rsid w:val="00B94500"/>
    <w:rsid w:val="00B94C28"/>
    <w:rsid w:val="00B95B76"/>
    <w:rsid w:val="00B95F2A"/>
    <w:rsid w:val="00B96419"/>
    <w:rsid w:val="00B965FB"/>
    <w:rsid w:val="00BA0307"/>
    <w:rsid w:val="00BA08E2"/>
    <w:rsid w:val="00BA0AC5"/>
    <w:rsid w:val="00BA0F24"/>
    <w:rsid w:val="00BA12AF"/>
    <w:rsid w:val="00BA2138"/>
    <w:rsid w:val="00BA22E1"/>
    <w:rsid w:val="00BA298A"/>
    <w:rsid w:val="00BA2CFF"/>
    <w:rsid w:val="00BA3016"/>
    <w:rsid w:val="00BA3091"/>
    <w:rsid w:val="00BA364D"/>
    <w:rsid w:val="00BA369C"/>
    <w:rsid w:val="00BA3FB9"/>
    <w:rsid w:val="00BA589B"/>
    <w:rsid w:val="00BA5C5A"/>
    <w:rsid w:val="00BA644C"/>
    <w:rsid w:val="00BA68DB"/>
    <w:rsid w:val="00BA6AF3"/>
    <w:rsid w:val="00BA6F2C"/>
    <w:rsid w:val="00BA7DC9"/>
    <w:rsid w:val="00BA7DE1"/>
    <w:rsid w:val="00BA7EFA"/>
    <w:rsid w:val="00BB1063"/>
    <w:rsid w:val="00BB1F38"/>
    <w:rsid w:val="00BB2188"/>
    <w:rsid w:val="00BB301C"/>
    <w:rsid w:val="00BB385A"/>
    <w:rsid w:val="00BB49A4"/>
    <w:rsid w:val="00BB4A62"/>
    <w:rsid w:val="00BB54F3"/>
    <w:rsid w:val="00BB5C45"/>
    <w:rsid w:val="00BB5F5D"/>
    <w:rsid w:val="00BB6045"/>
    <w:rsid w:val="00BB67B0"/>
    <w:rsid w:val="00BB6A1D"/>
    <w:rsid w:val="00BB6BE8"/>
    <w:rsid w:val="00BC096E"/>
    <w:rsid w:val="00BC0A3C"/>
    <w:rsid w:val="00BC2A3E"/>
    <w:rsid w:val="00BC31D8"/>
    <w:rsid w:val="00BC358E"/>
    <w:rsid w:val="00BC3ADD"/>
    <w:rsid w:val="00BC3AF9"/>
    <w:rsid w:val="00BC4CB3"/>
    <w:rsid w:val="00BC5126"/>
    <w:rsid w:val="00BC5180"/>
    <w:rsid w:val="00BC5DEC"/>
    <w:rsid w:val="00BC6145"/>
    <w:rsid w:val="00BC6C36"/>
    <w:rsid w:val="00BC6C68"/>
    <w:rsid w:val="00BC6F17"/>
    <w:rsid w:val="00BC7D76"/>
    <w:rsid w:val="00BD04F8"/>
    <w:rsid w:val="00BD0976"/>
    <w:rsid w:val="00BD0AD1"/>
    <w:rsid w:val="00BD0DCE"/>
    <w:rsid w:val="00BD124B"/>
    <w:rsid w:val="00BD24FB"/>
    <w:rsid w:val="00BD2E02"/>
    <w:rsid w:val="00BD2E6D"/>
    <w:rsid w:val="00BD3753"/>
    <w:rsid w:val="00BD4880"/>
    <w:rsid w:val="00BD5654"/>
    <w:rsid w:val="00BD5B48"/>
    <w:rsid w:val="00BD69AD"/>
    <w:rsid w:val="00BD6A96"/>
    <w:rsid w:val="00BD7982"/>
    <w:rsid w:val="00BE055E"/>
    <w:rsid w:val="00BE08B3"/>
    <w:rsid w:val="00BE0A69"/>
    <w:rsid w:val="00BE0E4D"/>
    <w:rsid w:val="00BE215E"/>
    <w:rsid w:val="00BE38A6"/>
    <w:rsid w:val="00BE4146"/>
    <w:rsid w:val="00BE4E11"/>
    <w:rsid w:val="00BE570A"/>
    <w:rsid w:val="00BE73E8"/>
    <w:rsid w:val="00BE7C4E"/>
    <w:rsid w:val="00BE7E82"/>
    <w:rsid w:val="00BF0D59"/>
    <w:rsid w:val="00BF13D6"/>
    <w:rsid w:val="00BF184E"/>
    <w:rsid w:val="00BF187A"/>
    <w:rsid w:val="00BF2DB5"/>
    <w:rsid w:val="00BF2EA6"/>
    <w:rsid w:val="00BF423B"/>
    <w:rsid w:val="00BF5400"/>
    <w:rsid w:val="00BF5B43"/>
    <w:rsid w:val="00BF5C53"/>
    <w:rsid w:val="00BF5E32"/>
    <w:rsid w:val="00BF66B5"/>
    <w:rsid w:val="00BF6E0B"/>
    <w:rsid w:val="00BF7088"/>
    <w:rsid w:val="00BF745E"/>
    <w:rsid w:val="00BF79FD"/>
    <w:rsid w:val="00BF7BA3"/>
    <w:rsid w:val="00BF7BAF"/>
    <w:rsid w:val="00C00053"/>
    <w:rsid w:val="00C00B04"/>
    <w:rsid w:val="00C00D7E"/>
    <w:rsid w:val="00C00EC4"/>
    <w:rsid w:val="00C00ED8"/>
    <w:rsid w:val="00C015AB"/>
    <w:rsid w:val="00C02C4B"/>
    <w:rsid w:val="00C02E41"/>
    <w:rsid w:val="00C03614"/>
    <w:rsid w:val="00C03BE0"/>
    <w:rsid w:val="00C044F3"/>
    <w:rsid w:val="00C045E8"/>
    <w:rsid w:val="00C06517"/>
    <w:rsid w:val="00C06A1B"/>
    <w:rsid w:val="00C072C9"/>
    <w:rsid w:val="00C07347"/>
    <w:rsid w:val="00C07C08"/>
    <w:rsid w:val="00C07F98"/>
    <w:rsid w:val="00C10BC4"/>
    <w:rsid w:val="00C11908"/>
    <w:rsid w:val="00C13F08"/>
    <w:rsid w:val="00C15062"/>
    <w:rsid w:val="00C1569A"/>
    <w:rsid w:val="00C1659E"/>
    <w:rsid w:val="00C1671C"/>
    <w:rsid w:val="00C16736"/>
    <w:rsid w:val="00C167E9"/>
    <w:rsid w:val="00C16F60"/>
    <w:rsid w:val="00C17B8B"/>
    <w:rsid w:val="00C203F7"/>
    <w:rsid w:val="00C20F3D"/>
    <w:rsid w:val="00C20F50"/>
    <w:rsid w:val="00C221A3"/>
    <w:rsid w:val="00C223B9"/>
    <w:rsid w:val="00C22A85"/>
    <w:rsid w:val="00C23CC5"/>
    <w:rsid w:val="00C24884"/>
    <w:rsid w:val="00C2497D"/>
    <w:rsid w:val="00C278CB"/>
    <w:rsid w:val="00C30128"/>
    <w:rsid w:val="00C320B4"/>
    <w:rsid w:val="00C326C9"/>
    <w:rsid w:val="00C3339B"/>
    <w:rsid w:val="00C34F93"/>
    <w:rsid w:val="00C3552B"/>
    <w:rsid w:val="00C35BFE"/>
    <w:rsid w:val="00C36136"/>
    <w:rsid w:val="00C36B91"/>
    <w:rsid w:val="00C37030"/>
    <w:rsid w:val="00C377DA"/>
    <w:rsid w:val="00C40877"/>
    <w:rsid w:val="00C41021"/>
    <w:rsid w:val="00C41466"/>
    <w:rsid w:val="00C426F8"/>
    <w:rsid w:val="00C430E3"/>
    <w:rsid w:val="00C43A7A"/>
    <w:rsid w:val="00C43E89"/>
    <w:rsid w:val="00C442E3"/>
    <w:rsid w:val="00C44A6D"/>
    <w:rsid w:val="00C44CBF"/>
    <w:rsid w:val="00C44D31"/>
    <w:rsid w:val="00C469EE"/>
    <w:rsid w:val="00C46E67"/>
    <w:rsid w:val="00C47246"/>
    <w:rsid w:val="00C47E4F"/>
    <w:rsid w:val="00C5037B"/>
    <w:rsid w:val="00C5133A"/>
    <w:rsid w:val="00C51D35"/>
    <w:rsid w:val="00C51E43"/>
    <w:rsid w:val="00C52589"/>
    <w:rsid w:val="00C5272B"/>
    <w:rsid w:val="00C52BE7"/>
    <w:rsid w:val="00C52EC7"/>
    <w:rsid w:val="00C5416A"/>
    <w:rsid w:val="00C5484A"/>
    <w:rsid w:val="00C54CA5"/>
    <w:rsid w:val="00C55BD7"/>
    <w:rsid w:val="00C55F44"/>
    <w:rsid w:val="00C61271"/>
    <w:rsid w:val="00C61B9F"/>
    <w:rsid w:val="00C62863"/>
    <w:rsid w:val="00C62B65"/>
    <w:rsid w:val="00C630C1"/>
    <w:rsid w:val="00C64008"/>
    <w:rsid w:val="00C6413D"/>
    <w:rsid w:val="00C64310"/>
    <w:rsid w:val="00C646ED"/>
    <w:rsid w:val="00C64EE3"/>
    <w:rsid w:val="00C6509C"/>
    <w:rsid w:val="00C65CDF"/>
    <w:rsid w:val="00C65F18"/>
    <w:rsid w:val="00C66349"/>
    <w:rsid w:val="00C6639F"/>
    <w:rsid w:val="00C66565"/>
    <w:rsid w:val="00C679EC"/>
    <w:rsid w:val="00C70334"/>
    <w:rsid w:val="00C70371"/>
    <w:rsid w:val="00C7139B"/>
    <w:rsid w:val="00C7305B"/>
    <w:rsid w:val="00C7329F"/>
    <w:rsid w:val="00C73478"/>
    <w:rsid w:val="00C73D47"/>
    <w:rsid w:val="00C74174"/>
    <w:rsid w:val="00C74270"/>
    <w:rsid w:val="00C75471"/>
    <w:rsid w:val="00C75894"/>
    <w:rsid w:val="00C75DCA"/>
    <w:rsid w:val="00C76186"/>
    <w:rsid w:val="00C76A24"/>
    <w:rsid w:val="00C77004"/>
    <w:rsid w:val="00C770E5"/>
    <w:rsid w:val="00C7716B"/>
    <w:rsid w:val="00C7759A"/>
    <w:rsid w:val="00C7767B"/>
    <w:rsid w:val="00C813A9"/>
    <w:rsid w:val="00C81BBE"/>
    <w:rsid w:val="00C8224F"/>
    <w:rsid w:val="00C82666"/>
    <w:rsid w:val="00C838DB"/>
    <w:rsid w:val="00C84244"/>
    <w:rsid w:val="00C84C4E"/>
    <w:rsid w:val="00C84F84"/>
    <w:rsid w:val="00C85B58"/>
    <w:rsid w:val="00C861BD"/>
    <w:rsid w:val="00C8625E"/>
    <w:rsid w:val="00C862C2"/>
    <w:rsid w:val="00C8707F"/>
    <w:rsid w:val="00C87138"/>
    <w:rsid w:val="00C87D2F"/>
    <w:rsid w:val="00C904E2"/>
    <w:rsid w:val="00C905AB"/>
    <w:rsid w:val="00C91F49"/>
    <w:rsid w:val="00C92C0B"/>
    <w:rsid w:val="00C9340A"/>
    <w:rsid w:val="00C93D6F"/>
    <w:rsid w:val="00C93F33"/>
    <w:rsid w:val="00C94E9C"/>
    <w:rsid w:val="00C9566B"/>
    <w:rsid w:val="00C959E7"/>
    <w:rsid w:val="00C971FD"/>
    <w:rsid w:val="00C973B5"/>
    <w:rsid w:val="00CA0F7E"/>
    <w:rsid w:val="00CA108E"/>
    <w:rsid w:val="00CA1838"/>
    <w:rsid w:val="00CA191E"/>
    <w:rsid w:val="00CA2442"/>
    <w:rsid w:val="00CA2521"/>
    <w:rsid w:val="00CA2787"/>
    <w:rsid w:val="00CA2B35"/>
    <w:rsid w:val="00CA2F55"/>
    <w:rsid w:val="00CA31D8"/>
    <w:rsid w:val="00CA4323"/>
    <w:rsid w:val="00CA561B"/>
    <w:rsid w:val="00CA5680"/>
    <w:rsid w:val="00CA58A0"/>
    <w:rsid w:val="00CA6A76"/>
    <w:rsid w:val="00CA772D"/>
    <w:rsid w:val="00CA7CF3"/>
    <w:rsid w:val="00CB0BEF"/>
    <w:rsid w:val="00CB0DF2"/>
    <w:rsid w:val="00CB1059"/>
    <w:rsid w:val="00CB171F"/>
    <w:rsid w:val="00CB1A80"/>
    <w:rsid w:val="00CB1D08"/>
    <w:rsid w:val="00CB2315"/>
    <w:rsid w:val="00CB2538"/>
    <w:rsid w:val="00CB3E06"/>
    <w:rsid w:val="00CB495B"/>
    <w:rsid w:val="00CB4B09"/>
    <w:rsid w:val="00CB51F2"/>
    <w:rsid w:val="00CB54F8"/>
    <w:rsid w:val="00CB57C0"/>
    <w:rsid w:val="00CB5CE9"/>
    <w:rsid w:val="00CB6850"/>
    <w:rsid w:val="00CB7CC3"/>
    <w:rsid w:val="00CC10B8"/>
    <w:rsid w:val="00CC10CE"/>
    <w:rsid w:val="00CC1527"/>
    <w:rsid w:val="00CC3324"/>
    <w:rsid w:val="00CC3F45"/>
    <w:rsid w:val="00CC3FEE"/>
    <w:rsid w:val="00CC431C"/>
    <w:rsid w:val="00CC4A4B"/>
    <w:rsid w:val="00CC4AC7"/>
    <w:rsid w:val="00CC66F0"/>
    <w:rsid w:val="00CC68D4"/>
    <w:rsid w:val="00CC698B"/>
    <w:rsid w:val="00CC6A57"/>
    <w:rsid w:val="00CC6E20"/>
    <w:rsid w:val="00CC75B1"/>
    <w:rsid w:val="00CD01CC"/>
    <w:rsid w:val="00CD0314"/>
    <w:rsid w:val="00CD124D"/>
    <w:rsid w:val="00CD3351"/>
    <w:rsid w:val="00CD4420"/>
    <w:rsid w:val="00CD443F"/>
    <w:rsid w:val="00CD47FF"/>
    <w:rsid w:val="00CD61EA"/>
    <w:rsid w:val="00CD6F21"/>
    <w:rsid w:val="00CD71C8"/>
    <w:rsid w:val="00CD741B"/>
    <w:rsid w:val="00CD7567"/>
    <w:rsid w:val="00CD7AB9"/>
    <w:rsid w:val="00CD7E59"/>
    <w:rsid w:val="00CE03FE"/>
    <w:rsid w:val="00CE05B2"/>
    <w:rsid w:val="00CE11A4"/>
    <w:rsid w:val="00CE1373"/>
    <w:rsid w:val="00CE254F"/>
    <w:rsid w:val="00CE2AAB"/>
    <w:rsid w:val="00CE2EBF"/>
    <w:rsid w:val="00CE30D2"/>
    <w:rsid w:val="00CE312F"/>
    <w:rsid w:val="00CE40F9"/>
    <w:rsid w:val="00CE50D2"/>
    <w:rsid w:val="00CE52CF"/>
    <w:rsid w:val="00CE66DC"/>
    <w:rsid w:val="00CE6755"/>
    <w:rsid w:val="00CE7262"/>
    <w:rsid w:val="00CE7574"/>
    <w:rsid w:val="00CE7A54"/>
    <w:rsid w:val="00CF24F4"/>
    <w:rsid w:val="00CF3014"/>
    <w:rsid w:val="00CF3133"/>
    <w:rsid w:val="00CF43DC"/>
    <w:rsid w:val="00CF4D56"/>
    <w:rsid w:val="00CF4F26"/>
    <w:rsid w:val="00CF518C"/>
    <w:rsid w:val="00CF57B1"/>
    <w:rsid w:val="00CF5F72"/>
    <w:rsid w:val="00CF6237"/>
    <w:rsid w:val="00CF6292"/>
    <w:rsid w:val="00CF6D67"/>
    <w:rsid w:val="00CF7387"/>
    <w:rsid w:val="00CF7D10"/>
    <w:rsid w:val="00CF7DD4"/>
    <w:rsid w:val="00D00E37"/>
    <w:rsid w:val="00D01333"/>
    <w:rsid w:val="00D026DD"/>
    <w:rsid w:val="00D028F1"/>
    <w:rsid w:val="00D03561"/>
    <w:rsid w:val="00D03739"/>
    <w:rsid w:val="00D0380D"/>
    <w:rsid w:val="00D03C60"/>
    <w:rsid w:val="00D04EB2"/>
    <w:rsid w:val="00D051D1"/>
    <w:rsid w:val="00D0595A"/>
    <w:rsid w:val="00D06025"/>
    <w:rsid w:val="00D067EF"/>
    <w:rsid w:val="00D06CD6"/>
    <w:rsid w:val="00D07819"/>
    <w:rsid w:val="00D07FFC"/>
    <w:rsid w:val="00D10151"/>
    <w:rsid w:val="00D1035B"/>
    <w:rsid w:val="00D106CB"/>
    <w:rsid w:val="00D1079D"/>
    <w:rsid w:val="00D118DE"/>
    <w:rsid w:val="00D11C72"/>
    <w:rsid w:val="00D120A9"/>
    <w:rsid w:val="00D12427"/>
    <w:rsid w:val="00D129CC"/>
    <w:rsid w:val="00D12DAC"/>
    <w:rsid w:val="00D13A5A"/>
    <w:rsid w:val="00D14B5D"/>
    <w:rsid w:val="00D151DE"/>
    <w:rsid w:val="00D156FF"/>
    <w:rsid w:val="00D1605B"/>
    <w:rsid w:val="00D160F6"/>
    <w:rsid w:val="00D162E6"/>
    <w:rsid w:val="00D165BF"/>
    <w:rsid w:val="00D17735"/>
    <w:rsid w:val="00D178F9"/>
    <w:rsid w:val="00D17D9F"/>
    <w:rsid w:val="00D20DBE"/>
    <w:rsid w:val="00D215BD"/>
    <w:rsid w:val="00D21691"/>
    <w:rsid w:val="00D21C77"/>
    <w:rsid w:val="00D21F95"/>
    <w:rsid w:val="00D23015"/>
    <w:rsid w:val="00D238F1"/>
    <w:rsid w:val="00D24E44"/>
    <w:rsid w:val="00D254FE"/>
    <w:rsid w:val="00D258E3"/>
    <w:rsid w:val="00D25E93"/>
    <w:rsid w:val="00D27401"/>
    <w:rsid w:val="00D27946"/>
    <w:rsid w:val="00D27BEC"/>
    <w:rsid w:val="00D300AC"/>
    <w:rsid w:val="00D30498"/>
    <w:rsid w:val="00D3069D"/>
    <w:rsid w:val="00D30775"/>
    <w:rsid w:val="00D30D9F"/>
    <w:rsid w:val="00D30DCE"/>
    <w:rsid w:val="00D31C14"/>
    <w:rsid w:val="00D332F9"/>
    <w:rsid w:val="00D34C6F"/>
    <w:rsid w:val="00D35D55"/>
    <w:rsid w:val="00D36688"/>
    <w:rsid w:val="00D3699A"/>
    <w:rsid w:val="00D36C3B"/>
    <w:rsid w:val="00D371ED"/>
    <w:rsid w:val="00D37283"/>
    <w:rsid w:val="00D373E5"/>
    <w:rsid w:val="00D37F93"/>
    <w:rsid w:val="00D40305"/>
    <w:rsid w:val="00D40504"/>
    <w:rsid w:val="00D4078C"/>
    <w:rsid w:val="00D41051"/>
    <w:rsid w:val="00D4169B"/>
    <w:rsid w:val="00D41885"/>
    <w:rsid w:val="00D42F60"/>
    <w:rsid w:val="00D43EB5"/>
    <w:rsid w:val="00D447C4"/>
    <w:rsid w:val="00D45B5F"/>
    <w:rsid w:val="00D46122"/>
    <w:rsid w:val="00D473A7"/>
    <w:rsid w:val="00D47F02"/>
    <w:rsid w:val="00D47F96"/>
    <w:rsid w:val="00D50241"/>
    <w:rsid w:val="00D50780"/>
    <w:rsid w:val="00D50B90"/>
    <w:rsid w:val="00D51406"/>
    <w:rsid w:val="00D51D97"/>
    <w:rsid w:val="00D523AB"/>
    <w:rsid w:val="00D52616"/>
    <w:rsid w:val="00D52FEF"/>
    <w:rsid w:val="00D534B4"/>
    <w:rsid w:val="00D536C7"/>
    <w:rsid w:val="00D53933"/>
    <w:rsid w:val="00D53E89"/>
    <w:rsid w:val="00D54362"/>
    <w:rsid w:val="00D54912"/>
    <w:rsid w:val="00D54ED1"/>
    <w:rsid w:val="00D5549E"/>
    <w:rsid w:val="00D55C38"/>
    <w:rsid w:val="00D570D7"/>
    <w:rsid w:val="00D576A6"/>
    <w:rsid w:val="00D5789A"/>
    <w:rsid w:val="00D57A90"/>
    <w:rsid w:val="00D57C48"/>
    <w:rsid w:val="00D6083B"/>
    <w:rsid w:val="00D60EC9"/>
    <w:rsid w:val="00D613E1"/>
    <w:rsid w:val="00D62918"/>
    <w:rsid w:val="00D62975"/>
    <w:rsid w:val="00D6414F"/>
    <w:rsid w:val="00D641D7"/>
    <w:rsid w:val="00D649CE"/>
    <w:rsid w:val="00D64EC3"/>
    <w:rsid w:val="00D651BB"/>
    <w:rsid w:val="00D6544C"/>
    <w:rsid w:val="00D655B4"/>
    <w:rsid w:val="00D6581E"/>
    <w:rsid w:val="00D663E4"/>
    <w:rsid w:val="00D66D74"/>
    <w:rsid w:val="00D66FE7"/>
    <w:rsid w:val="00D674C2"/>
    <w:rsid w:val="00D67515"/>
    <w:rsid w:val="00D67B2B"/>
    <w:rsid w:val="00D70EA9"/>
    <w:rsid w:val="00D70EBA"/>
    <w:rsid w:val="00D712D6"/>
    <w:rsid w:val="00D71E97"/>
    <w:rsid w:val="00D72DD7"/>
    <w:rsid w:val="00D73B75"/>
    <w:rsid w:val="00D73EEF"/>
    <w:rsid w:val="00D74BCB"/>
    <w:rsid w:val="00D7507D"/>
    <w:rsid w:val="00D75B2C"/>
    <w:rsid w:val="00D75BDD"/>
    <w:rsid w:val="00D775BA"/>
    <w:rsid w:val="00D7767B"/>
    <w:rsid w:val="00D77C4A"/>
    <w:rsid w:val="00D77C9B"/>
    <w:rsid w:val="00D8011A"/>
    <w:rsid w:val="00D80836"/>
    <w:rsid w:val="00D81144"/>
    <w:rsid w:val="00D812B0"/>
    <w:rsid w:val="00D819B1"/>
    <w:rsid w:val="00D81D15"/>
    <w:rsid w:val="00D824B1"/>
    <w:rsid w:val="00D83D80"/>
    <w:rsid w:val="00D8433A"/>
    <w:rsid w:val="00D84400"/>
    <w:rsid w:val="00D8469F"/>
    <w:rsid w:val="00D850E8"/>
    <w:rsid w:val="00D85733"/>
    <w:rsid w:val="00D86AEF"/>
    <w:rsid w:val="00D87ABC"/>
    <w:rsid w:val="00D902EE"/>
    <w:rsid w:val="00D9154B"/>
    <w:rsid w:val="00D9189D"/>
    <w:rsid w:val="00D92ED1"/>
    <w:rsid w:val="00D93226"/>
    <w:rsid w:val="00D938B0"/>
    <w:rsid w:val="00D93926"/>
    <w:rsid w:val="00D945C5"/>
    <w:rsid w:val="00D951F5"/>
    <w:rsid w:val="00D95780"/>
    <w:rsid w:val="00D9641E"/>
    <w:rsid w:val="00D96E07"/>
    <w:rsid w:val="00D9742B"/>
    <w:rsid w:val="00D97913"/>
    <w:rsid w:val="00D97C12"/>
    <w:rsid w:val="00D97C3F"/>
    <w:rsid w:val="00DA01B7"/>
    <w:rsid w:val="00DA0A7A"/>
    <w:rsid w:val="00DA0BA9"/>
    <w:rsid w:val="00DA11E0"/>
    <w:rsid w:val="00DA243E"/>
    <w:rsid w:val="00DA2894"/>
    <w:rsid w:val="00DA333D"/>
    <w:rsid w:val="00DA3430"/>
    <w:rsid w:val="00DA48B9"/>
    <w:rsid w:val="00DA4A77"/>
    <w:rsid w:val="00DA4E47"/>
    <w:rsid w:val="00DA4FC4"/>
    <w:rsid w:val="00DA505A"/>
    <w:rsid w:val="00DA54A4"/>
    <w:rsid w:val="00DA5782"/>
    <w:rsid w:val="00DA5958"/>
    <w:rsid w:val="00DA6350"/>
    <w:rsid w:val="00DA6E76"/>
    <w:rsid w:val="00DA6F78"/>
    <w:rsid w:val="00DB0213"/>
    <w:rsid w:val="00DB0B21"/>
    <w:rsid w:val="00DB0E61"/>
    <w:rsid w:val="00DB1935"/>
    <w:rsid w:val="00DB1974"/>
    <w:rsid w:val="00DB2092"/>
    <w:rsid w:val="00DB2712"/>
    <w:rsid w:val="00DB2B39"/>
    <w:rsid w:val="00DB2BE4"/>
    <w:rsid w:val="00DB30E4"/>
    <w:rsid w:val="00DB310A"/>
    <w:rsid w:val="00DB344A"/>
    <w:rsid w:val="00DB48B5"/>
    <w:rsid w:val="00DB5739"/>
    <w:rsid w:val="00DB58D3"/>
    <w:rsid w:val="00DB631A"/>
    <w:rsid w:val="00DB6A53"/>
    <w:rsid w:val="00DB6CC5"/>
    <w:rsid w:val="00DC009E"/>
    <w:rsid w:val="00DC060C"/>
    <w:rsid w:val="00DC0711"/>
    <w:rsid w:val="00DC07E8"/>
    <w:rsid w:val="00DC09DD"/>
    <w:rsid w:val="00DC0A8A"/>
    <w:rsid w:val="00DC1D6B"/>
    <w:rsid w:val="00DC2F80"/>
    <w:rsid w:val="00DC300E"/>
    <w:rsid w:val="00DC38E9"/>
    <w:rsid w:val="00DC4278"/>
    <w:rsid w:val="00DC479C"/>
    <w:rsid w:val="00DC4885"/>
    <w:rsid w:val="00DC5A66"/>
    <w:rsid w:val="00DC6C5A"/>
    <w:rsid w:val="00DC79DF"/>
    <w:rsid w:val="00DC7E78"/>
    <w:rsid w:val="00DD02FF"/>
    <w:rsid w:val="00DD141A"/>
    <w:rsid w:val="00DD1532"/>
    <w:rsid w:val="00DD2B58"/>
    <w:rsid w:val="00DD2C47"/>
    <w:rsid w:val="00DD3503"/>
    <w:rsid w:val="00DD3A18"/>
    <w:rsid w:val="00DD3BB2"/>
    <w:rsid w:val="00DD3DA6"/>
    <w:rsid w:val="00DD4746"/>
    <w:rsid w:val="00DD4CA4"/>
    <w:rsid w:val="00DD4F38"/>
    <w:rsid w:val="00DD54FB"/>
    <w:rsid w:val="00DD5C87"/>
    <w:rsid w:val="00DD6057"/>
    <w:rsid w:val="00DD7334"/>
    <w:rsid w:val="00DD7701"/>
    <w:rsid w:val="00DE086E"/>
    <w:rsid w:val="00DE0DA5"/>
    <w:rsid w:val="00DE136D"/>
    <w:rsid w:val="00DE1C72"/>
    <w:rsid w:val="00DE2994"/>
    <w:rsid w:val="00DE4763"/>
    <w:rsid w:val="00DE47B7"/>
    <w:rsid w:val="00DE6947"/>
    <w:rsid w:val="00DE6B6D"/>
    <w:rsid w:val="00DE7210"/>
    <w:rsid w:val="00DE7532"/>
    <w:rsid w:val="00DE7C1F"/>
    <w:rsid w:val="00DF002F"/>
    <w:rsid w:val="00DF08E7"/>
    <w:rsid w:val="00DF0A42"/>
    <w:rsid w:val="00DF11AC"/>
    <w:rsid w:val="00DF18F4"/>
    <w:rsid w:val="00DF1C7F"/>
    <w:rsid w:val="00DF262B"/>
    <w:rsid w:val="00DF3D60"/>
    <w:rsid w:val="00DF447F"/>
    <w:rsid w:val="00DF4846"/>
    <w:rsid w:val="00DF5D33"/>
    <w:rsid w:val="00DF62C4"/>
    <w:rsid w:val="00DF79B2"/>
    <w:rsid w:val="00E00C81"/>
    <w:rsid w:val="00E00D14"/>
    <w:rsid w:val="00E0126A"/>
    <w:rsid w:val="00E018CD"/>
    <w:rsid w:val="00E02384"/>
    <w:rsid w:val="00E039C9"/>
    <w:rsid w:val="00E03A5D"/>
    <w:rsid w:val="00E03E09"/>
    <w:rsid w:val="00E043E9"/>
    <w:rsid w:val="00E053BC"/>
    <w:rsid w:val="00E0577D"/>
    <w:rsid w:val="00E0582F"/>
    <w:rsid w:val="00E05C73"/>
    <w:rsid w:val="00E05D09"/>
    <w:rsid w:val="00E10A53"/>
    <w:rsid w:val="00E10B8C"/>
    <w:rsid w:val="00E114D3"/>
    <w:rsid w:val="00E11782"/>
    <w:rsid w:val="00E12BBD"/>
    <w:rsid w:val="00E12DDF"/>
    <w:rsid w:val="00E12E55"/>
    <w:rsid w:val="00E13262"/>
    <w:rsid w:val="00E14245"/>
    <w:rsid w:val="00E177A4"/>
    <w:rsid w:val="00E2054E"/>
    <w:rsid w:val="00E20A9C"/>
    <w:rsid w:val="00E21D52"/>
    <w:rsid w:val="00E22F65"/>
    <w:rsid w:val="00E23260"/>
    <w:rsid w:val="00E23541"/>
    <w:rsid w:val="00E23A6F"/>
    <w:rsid w:val="00E243F8"/>
    <w:rsid w:val="00E24DF6"/>
    <w:rsid w:val="00E24F1F"/>
    <w:rsid w:val="00E25359"/>
    <w:rsid w:val="00E263B4"/>
    <w:rsid w:val="00E2698D"/>
    <w:rsid w:val="00E26B41"/>
    <w:rsid w:val="00E26E70"/>
    <w:rsid w:val="00E26F00"/>
    <w:rsid w:val="00E270A9"/>
    <w:rsid w:val="00E30058"/>
    <w:rsid w:val="00E30F83"/>
    <w:rsid w:val="00E316FA"/>
    <w:rsid w:val="00E32701"/>
    <w:rsid w:val="00E32845"/>
    <w:rsid w:val="00E3306E"/>
    <w:rsid w:val="00E338B4"/>
    <w:rsid w:val="00E33C8F"/>
    <w:rsid w:val="00E3421C"/>
    <w:rsid w:val="00E349D7"/>
    <w:rsid w:val="00E351BD"/>
    <w:rsid w:val="00E358A8"/>
    <w:rsid w:val="00E35EFD"/>
    <w:rsid w:val="00E360D9"/>
    <w:rsid w:val="00E363BE"/>
    <w:rsid w:val="00E365C6"/>
    <w:rsid w:val="00E3712A"/>
    <w:rsid w:val="00E37BB9"/>
    <w:rsid w:val="00E40B5C"/>
    <w:rsid w:val="00E415E3"/>
    <w:rsid w:val="00E420C8"/>
    <w:rsid w:val="00E42774"/>
    <w:rsid w:val="00E42BB0"/>
    <w:rsid w:val="00E42CB1"/>
    <w:rsid w:val="00E42CF9"/>
    <w:rsid w:val="00E42F61"/>
    <w:rsid w:val="00E43CA7"/>
    <w:rsid w:val="00E43CBE"/>
    <w:rsid w:val="00E43FDB"/>
    <w:rsid w:val="00E440DA"/>
    <w:rsid w:val="00E443EB"/>
    <w:rsid w:val="00E448B0"/>
    <w:rsid w:val="00E44CBE"/>
    <w:rsid w:val="00E44E2A"/>
    <w:rsid w:val="00E44F90"/>
    <w:rsid w:val="00E452C1"/>
    <w:rsid w:val="00E4582C"/>
    <w:rsid w:val="00E46DFE"/>
    <w:rsid w:val="00E46F1F"/>
    <w:rsid w:val="00E477B0"/>
    <w:rsid w:val="00E47AE9"/>
    <w:rsid w:val="00E47E2E"/>
    <w:rsid w:val="00E52142"/>
    <w:rsid w:val="00E524D0"/>
    <w:rsid w:val="00E524F9"/>
    <w:rsid w:val="00E52658"/>
    <w:rsid w:val="00E52E84"/>
    <w:rsid w:val="00E53373"/>
    <w:rsid w:val="00E5338C"/>
    <w:rsid w:val="00E53D4B"/>
    <w:rsid w:val="00E54112"/>
    <w:rsid w:val="00E545F0"/>
    <w:rsid w:val="00E56034"/>
    <w:rsid w:val="00E5648E"/>
    <w:rsid w:val="00E56645"/>
    <w:rsid w:val="00E56DFC"/>
    <w:rsid w:val="00E56E92"/>
    <w:rsid w:val="00E57339"/>
    <w:rsid w:val="00E57BDA"/>
    <w:rsid w:val="00E603AA"/>
    <w:rsid w:val="00E604F2"/>
    <w:rsid w:val="00E60525"/>
    <w:rsid w:val="00E6099F"/>
    <w:rsid w:val="00E61339"/>
    <w:rsid w:val="00E61551"/>
    <w:rsid w:val="00E61B05"/>
    <w:rsid w:val="00E62353"/>
    <w:rsid w:val="00E62585"/>
    <w:rsid w:val="00E62668"/>
    <w:rsid w:val="00E628B0"/>
    <w:rsid w:val="00E63D04"/>
    <w:rsid w:val="00E63F0B"/>
    <w:rsid w:val="00E65FD2"/>
    <w:rsid w:val="00E662FD"/>
    <w:rsid w:val="00E66B2C"/>
    <w:rsid w:val="00E671B5"/>
    <w:rsid w:val="00E6735C"/>
    <w:rsid w:val="00E67F92"/>
    <w:rsid w:val="00E7010A"/>
    <w:rsid w:val="00E70C3E"/>
    <w:rsid w:val="00E70CC3"/>
    <w:rsid w:val="00E70DCC"/>
    <w:rsid w:val="00E726C9"/>
    <w:rsid w:val="00E73318"/>
    <w:rsid w:val="00E73690"/>
    <w:rsid w:val="00E73C3F"/>
    <w:rsid w:val="00E74386"/>
    <w:rsid w:val="00E744ED"/>
    <w:rsid w:val="00E7455C"/>
    <w:rsid w:val="00E74605"/>
    <w:rsid w:val="00E750D3"/>
    <w:rsid w:val="00E75BFE"/>
    <w:rsid w:val="00E75CB2"/>
    <w:rsid w:val="00E763DD"/>
    <w:rsid w:val="00E76572"/>
    <w:rsid w:val="00E7664D"/>
    <w:rsid w:val="00E76D37"/>
    <w:rsid w:val="00E770AF"/>
    <w:rsid w:val="00E77350"/>
    <w:rsid w:val="00E77550"/>
    <w:rsid w:val="00E77752"/>
    <w:rsid w:val="00E77983"/>
    <w:rsid w:val="00E817B8"/>
    <w:rsid w:val="00E822D8"/>
    <w:rsid w:val="00E83268"/>
    <w:rsid w:val="00E83D6E"/>
    <w:rsid w:val="00E85301"/>
    <w:rsid w:val="00E85541"/>
    <w:rsid w:val="00E8614C"/>
    <w:rsid w:val="00E8643C"/>
    <w:rsid w:val="00E866DA"/>
    <w:rsid w:val="00E86C29"/>
    <w:rsid w:val="00E86D37"/>
    <w:rsid w:val="00E87A50"/>
    <w:rsid w:val="00E906FF"/>
    <w:rsid w:val="00E90928"/>
    <w:rsid w:val="00E913AF"/>
    <w:rsid w:val="00E91CE5"/>
    <w:rsid w:val="00E91D9F"/>
    <w:rsid w:val="00E9205A"/>
    <w:rsid w:val="00E92BEF"/>
    <w:rsid w:val="00E92F00"/>
    <w:rsid w:val="00E93C34"/>
    <w:rsid w:val="00E93D6C"/>
    <w:rsid w:val="00E94AF9"/>
    <w:rsid w:val="00E94B4A"/>
    <w:rsid w:val="00E95069"/>
    <w:rsid w:val="00E9538B"/>
    <w:rsid w:val="00E95AFF"/>
    <w:rsid w:val="00E95D4C"/>
    <w:rsid w:val="00E960CB"/>
    <w:rsid w:val="00E9692C"/>
    <w:rsid w:val="00E978E8"/>
    <w:rsid w:val="00EA19A3"/>
    <w:rsid w:val="00EA1EE3"/>
    <w:rsid w:val="00EA2670"/>
    <w:rsid w:val="00EA3533"/>
    <w:rsid w:val="00EA411A"/>
    <w:rsid w:val="00EA45F2"/>
    <w:rsid w:val="00EA4EAC"/>
    <w:rsid w:val="00EA5AEF"/>
    <w:rsid w:val="00EA6B18"/>
    <w:rsid w:val="00EA79E4"/>
    <w:rsid w:val="00EA7AA9"/>
    <w:rsid w:val="00EB03B9"/>
    <w:rsid w:val="00EB0BCC"/>
    <w:rsid w:val="00EB207D"/>
    <w:rsid w:val="00EB2844"/>
    <w:rsid w:val="00EB2A89"/>
    <w:rsid w:val="00EB3F67"/>
    <w:rsid w:val="00EB4052"/>
    <w:rsid w:val="00EB4DEA"/>
    <w:rsid w:val="00EB4E4B"/>
    <w:rsid w:val="00EB5F4C"/>
    <w:rsid w:val="00EB6726"/>
    <w:rsid w:val="00EB6901"/>
    <w:rsid w:val="00EB6C20"/>
    <w:rsid w:val="00EB7A31"/>
    <w:rsid w:val="00EB7D2E"/>
    <w:rsid w:val="00EC0426"/>
    <w:rsid w:val="00EC087E"/>
    <w:rsid w:val="00EC0BB7"/>
    <w:rsid w:val="00EC1032"/>
    <w:rsid w:val="00EC1282"/>
    <w:rsid w:val="00EC12F1"/>
    <w:rsid w:val="00EC1634"/>
    <w:rsid w:val="00EC1B98"/>
    <w:rsid w:val="00EC2029"/>
    <w:rsid w:val="00EC20AF"/>
    <w:rsid w:val="00EC22B4"/>
    <w:rsid w:val="00EC37D8"/>
    <w:rsid w:val="00EC384A"/>
    <w:rsid w:val="00EC3CE5"/>
    <w:rsid w:val="00EC44C7"/>
    <w:rsid w:val="00EC4531"/>
    <w:rsid w:val="00EC50ED"/>
    <w:rsid w:val="00EC58F4"/>
    <w:rsid w:val="00EC5FE5"/>
    <w:rsid w:val="00EC64B8"/>
    <w:rsid w:val="00EC6C05"/>
    <w:rsid w:val="00EC6FD9"/>
    <w:rsid w:val="00EC745A"/>
    <w:rsid w:val="00EC792F"/>
    <w:rsid w:val="00EC7AFC"/>
    <w:rsid w:val="00EC7D06"/>
    <w:rsid w:val="00ED03AD"/>
    <w:rsid w:val="00ED1043"/>
    <w:rsid w:val="00ED13C1"/>
    <w:rsid w:val="00ED13E9"/>
    <w:rsid w:val="00ED16B1"/>
    <w:rsid w:val="00ED1CEF"/>
    <w:rsid w:val="00ED1E6F"/>
    <w:rsid w:val="00ED3107"/>
    <w:rsid w:val="00ED38C0"/>
    <w:rsid w:val="00ED40DD"/>
    <w:rsid w:val="00ED457A"/>
    <w:rsid w:val="00ED4EDB"/>
    <w:rsid w:val="00ED517E"/>
    <w:rsid w:val="00ED52FB"/>
    <w:rsid w:val="00ED533C"/>
    <w:rsid w:val="00ED5422"/>
    <w:rsid w:val="00ED55B9"/>
    <w:rsid w:val="00ED5DAD"/>
    <w:rsid w:val="00ED64A1"/>
    <w:rsid w:val="00ED69FD"/>
    <w:rsid w:val="00ED6C7C"/>
    <w:rsid w:val="00EE005C"/>
    <w:rsid w:val="00EE0B47"/>
    <w:rsid w:val="00EE0D8E"/>
    <w:rsid w:val="00EE11A5"/>
    <w:rsid w:val="00EE11DE"/>
    <w:rsid w:val="00EE1667"/>
    <w:rsid w:val="00EE24D0"/>
    <w:rsid w:val="00EE2897"/>
    <w:rsid w:val="00EE29AA"/>
    <w:rsid w:val="00EE29F9"/>
    <w:rsid w:val="00EE35AD"/>
    <w:rsid w:val="00EE3CB8"/>
    <w:rsid w:val="00EE435F"/>
    <w:rsid w:val="00EE5219"/>
    <w:rsid w:val="00EE5361"/>
    <w:rsid w:val="00EE53DF"/>
    <w:rsid w:val="00EE5CA0"/>
    <w:rsid w:val="00EE5E46"/>
    <w:rsid w:val="00EE7188"/>
    <w:rsid w:val="00EE75C9"/>
    <w:rsid w:val="00EE7ADC"/>
    <w:rsid w:val="00EF01E2"/>
    <w:rsid w:val="00EF023A"/>
    <w:rsid w:val="00EF05F3"/>
    <w:rsid w:val="00EF0868"/>
    <w:rsid w:val="00EF0D54"/>
    <w:rsid w:val="00EF0EED"/>
    <w:rsid w:val="00EF14EB"/>
    <w:rsid w:val="00EF19E7"/>
    <w:rsid w:val="00EF1BF4"/>
    <w:rsid w:val="00EF1EAC"/>
    <w:rsid w:val="00EF30B2"/>
    <w:rsid w:val="00EF32E0"/>
    <w:rsid w:val="00EF372B"/>
    <w:rsid w:val="00EF37A9"/>
    <w:rsid w:val="00EF3A05"/>
    <w:rsid w:val="00EF3E90"/>
    <w:rsid w:val="00EF42A5"/>
    <w:rsid w:val="00EF62AE"/>
    <w:rsid w:val="00EF73FC"/>
    <w:rsid w:val="00EF781A"/>
    <w:rsid w:val="00F0093A"/>
    <w:rsid w:val="00F00A2C"/>
    <w:rsid w:val="00F00A43"/>
    <w:rsid w:val="00F0178B"/>
    <w:rsid w:val="00F034FE"/>
    <w:rsid w:val="00F03AE2"/>
    <w:rsid w:val="00F04426"/>
    <w:rsid w:val="00F045D0"/>
    <w:rsid w:val="00F05797"/>
    <w:rsid w:val="00F06262"/>
    <w:rsid w:val="00F07CD0"/>
    <w:rsid w:val="00F100F0"/>
    <w:rsid w:val="00F10D04"/>
    <w:rsid w:val="00F10DB7"/>
    <w:rsid w:val="00F116E3"/>
    <w:rsid w:val="00F118E5"/>
    <w:rsid w:val="00F11A92"/>
    <w:rsid w:val="00F11BC3"/>
    <w:rsid w:val="00F12CAA"/>
    <w:rsid w:val="00F134B0"/>
    <w:rsid w:val="00F139CE"/>
    <w:rsid w:val="00F14B71"/>
    <w:rsid w:val="00F15281"/>
    <w:rsid w:val="00F1542D"/>
    <w:rsid w:val="00F15512"/>
    <w:rsid w:val="00F155DC"/>
    <w:rsid w:val="00F15B1E"/>
    <w:rsid w:val="00F15C39"/>
    <w:rsid w:val="00F16595"/>
    <w:rsid w:val="00F1671C"/>
    <w:rsid w:val="00F17330"/>
    <w:rsid w:val="00F17B03"/>
    <w:rsid w:val="00F21B1C"/>
    <w:rsid w:val="00F21CBB"/>
    <w:rsid w:val="00F221AB"/>
    <w:rsid w:val="00F2222B"/>
    <w:rsid w:val="00F227EE"/>
    <w:rsid w:val="00F22E1A"/>
    <w:rsid w:val="00F241B9"/>
    <w:rsid w:val="00F244D4"/>
    <w:rsid w:val="00F24518"/>
    <w:rsid w:val="00F24A78"/>
    <w:rsid w:val="00F2599D"/>
    <w:rsid w:val="00F25BA2"/>
    <w:rsid w:val="00F25CC0"/>
    <w:rsid w:val="00F262A5"/>
    <w:rsid w:val="00F264FF"/>
    <w:rsid w:val="00F26D97"/>
    <w:rsid w:val="00F27419"/>
    <w:rsid w:val="00F2750A"/>
    <w:rsid w:val="00F30166"/>
    <w:rsid w:val="00F30445"/>
    <w:rsid w:val="00F30CB6"/>
    <w:rsid w:val="00F30D4D"/>
    <w:rsid w:val="00F30F4D"/>
    <w:rsid w:val="00F312AD"/>
    <w:rsid w:val="00F31646"/>
    <w:rsid w:val="00F31C33"/>
    <w:rsid w:val="00F3291A"/>
    <w:rsid w:val="00F32C9D"/>
    <w:rsid w:val="00F35AA8"/>
    <w:rsid w:val="00F3640B"/>
    <w:rsid w:val="00F36988"/>
    <w:rsid w:val="00F36D72"/>
    <w:rsid w:val="00F37DC5"/>
    <w:rsid w:val="00F403FD"/>
    <w:rsid w:val="00F4072F"/>
    <w:rsid w:val="00F40922"/>
    <w:rsid w:val="00F40B57"/>
    <w:rsid w:val="00F40F89"/>
    <w:rsid w:val="00F419A0"/>
    <w:rsid w:val="00F42102"/>
    <w:rsid w:val="00F42CB4"/>
    <w:rsid w:val="00F43C07"/>
    <w:rsid w:val="00F44083"/>
    <w:rsid w:val="00F44543"/>
    <w:rsid w:val="00F46BFA"/>
    <w:rsid w:val="00F46F22"/>
    <w:rsid w:val="00F46F39"/>
    <w:rsid w:val="00F473C1"/>
    <w:rsid w:val="00F47B07"/>
    <w:rsid w:val="00F47B5B"/>
    <w:rsid w:val="00F50410"/>
    <w:rsid w:val="00F517E6"/>
    <w:rsid w:val="00F51ABD"/>
    <w:rsid w:val="00F52388"/>
    <w:rsid w:val="00F52990"/>
    <w:rsid w:val="00F53949"/>
    <w:rsid w:val="00F539D5"/>
    <w:rsid w:val="00F54028"/>
    <w:rsid w:val="00F54B9B"/>
    <w:rsid w:val="00F56214"/>
    <w:rsid w:val="00F575FA"/>
    <w:rsid w:val="00F57824"/>
    <w:rsid w:val="00F57A8D"/>
    <w:rsid w:val="00F57BB2"/>
    <w:rsid w:val="00F6166C"/>
    <w:rsid w:val="00F619EF"/>
    <w:rsid w:val="00F62B65"/>
    <w:rsid w:val="00F62CCF"/>
    <w:rsid w:val="00F62E87"/>
    <w:rsid w:val="00F63A70"/>
    <w:rsid w:val="00F6442A"/>
    <w:rsid w:val="00F6442B"/>
    <w:rsid w:val="00F64715"/>
    <w:rsid w:val="00F6550D"/>
    <w:rsid w:val="00F65729"/>
    <w:rsid w:val="00F65BDC"/>
    <w:rsid w:val="00F66041"/>
    <w:rsid w:val="00F66662"/>
    <w:rsid w:val="00F6679F"/>
    <w:rsid w:val="00F67FC6"/>
    <w:rsid w:val="00F70331"/>
    <w:rsid w:val="00F70389"/>
    <w:rsid w:val="00F704C4"/>
    <w:rsid w:val="00F706C5"/>
    <w:rsid w:val="00F70E84"/>
    <w:rsid w:val="00F717DA"/>
    <w:rsid w:val="00F71F84"/>
    <w:rsid w:val="00F72591"/>
    <w:rsid w:val="00F726A5"/>
    <w:rsid w:val="00F72A92"/>
    <w:rsid w:val="00F73AE9"/>
    <w:rsid w:val="00F73CF5"/>
    <w:rsid w:val="00F74227"/>
    <w:rsid w:val="00F74315"/>
    <w:rsid w:val="00F747C8"/>
    <w:rsid w:val="00F74CBB"/>
    <w:rsid w:val="00F74CC1"/>
    <w:rsid w:val="00F74DF4"/>
    <w:rsid w:val="00F74FBC"/>
    <w:rsid w:val="00F757F3"/>
    <w:rsid w:val="00F75F67"/>
    <w:rsid w:val="00F76440"/>
    <w:rsid w:val="00F76988"/>
    <w:rsid w:val="00F770BE"/>
    <w:rsid w:val="00F773BF"/>
    <w:rsid w:val="00F77935"/>
    <w:rsid w:val="00F77FB1"/>
    <w:rsid w:val="00F80592"/>
    <w:rsid w:val="00F80CA9"/>
    <w:rsid w:val="00F81408"/>
    <w:rsid w:val="00F8167D"/>
    <w:rsid w:val="00F822C3"/>
    <w:rsid w:val="00F824DD"/>
    <w:rsid w:val="00F82768"/>
    <w:rsid w:val="00F82CA6"/>
    <w:rsid w:val="00F83B8D"/>
    <w:rsid w:val="00F846B7"/>
    <w:rsid w:val="00F85743"/>
    <w:rsid w:val="00F86034"/>
    <w:rsid w:val="00F86896"/>
    <w:rsid w:val="00F86DC6"/>
    <w:rsid w:val="00F87673"/>
    <w:rsid w:val="00F87DCD"/>
    <w:rsid w:val="00F904B3"/>
    <w:rsid w:val="00F90689"/>
    <w:rsid w:val="00F90A7A"/>
    <w:rsid w:val="00F90B7D"/>
    <w:rsid w:val="00F919BA"/>
    <w:rsid w:val="00F91ED9"/>
    <w:rsid w:val="00F94BB9"/>
    <w:rsid w:val="00F95477"/>
    <w:rsid w:val="00F956A4"/>
    <w:rsid w:val="00F956C3"/>
    <w:rsid w:val="00F95B95"/>
    <w:rsid w:val="00F96FB0"/>
    <w:rsid w:val="00F97446"/>
    <w:rsid w:val="00F97AD3"/>
    <w:rsid w:val="00FA004D"/>
    <w:rsid w:val="00FA07B2"/>
    <w:rsid w:val="00FA1254"/>
    <w:rsid w:val="00FA1500"/>
    <w:rsid w:val="00FA1B5B"/>
    <w:rsid w:val="00FA264D"/>
    <w:rsid w:val="00FA2A54"/>
    <w:rsid w:val="00FA2D46"/>
    <w:rsid w:val="00FA33C3"/>
    <w:rsid w:val="00FA3688"/>
    <w:rsid w:val="00FA3972"/>
    <w:rsid w:val="00FA42EA"/>
    <w:rsid w:val="00FA4796"/>
    <w:rsid w:val="00FA54E0"/>
    <w:rsid w:val="00FA5560"/>
    <w:rsid w:val="00FA5B6E"/>
    <w:rsid w:val="00FA5FF8"/>
    <w:rsid w:val="00FA6173"/>
    <w:rsid w:val="00FA6657"/>
    <w:rsid w:val="00FA6AA9"/>
    <w:rsid w:val="00FA7369"/>
    <w:rsid w:val="00FB01D2"/>
    <w:rsid w:val="00FB0699"/>
    <w:rsid w:val="00FB0982"/>
    <w:rsid w:val="00FB1023"/>
    <w:rsid w:val="00FB1878"/>
    <w:rsid w:val="00FB1AFE"/>
    <w:rsid w:val="00FB23E7"/>
    <w:rsid w:val="00FB24B8"/>
    <w:rsid w:val="00FB26D5"/>
    <w:rsid w:val="00FB33C7"/>
    <w:rsid w:val="00FB36EA"/>
    <w:rsid w:val="00FB3CDC"/>
    <w:rsid w:val="00FB4149"/>
    <w:rsid w:val="00FB4F61"/>
    <w:rsid w:val="00FB54CF"/>
    <w:rsid w:val="00FB59F6"/>
    <w:rsid w:val="00FB6766"/>
    <w:rsid w:val="00FB6E00"/>
    <w:rsid w:val="00FB7253"/>
    <w:rsid w:val="00FB76E7"/>
    <w:rsid w:val="00FB7ADB"/>
    <w:rsid w:val="00FC1460"/>
    <w:rsid w:val="00FC2B06"/>
    <w:rsid w:val="00FC371F"/>
    <w:rsid w:val="00FC4DC1"/>
    <w:rsid w:val="00FC4DCF"/>
    <w:rsid w:val="00FC52CB"/>
    <w:rsid w:val="00FC5324"/>
    <w:rsid w:val="00FC5377"/>
    <w:rsid w:val="00FC5615"/>
    <w:rsid w:val="00FC5EDB"/>
    <w:rsid w:val="00FC68D5"/>
    <w:rsid w:val="00FC6A26"/>
    <w:rsid w:val="00FC7173"/>
    <w:rsid w:val="00FC7430"/>
    <w:rsid w:val="00FC7E0F"/>
    <w:rsid w:val="00FC7E3F"/>
    <w:rsid w:val="00FD09AE"/>
    <w:rsid w:val="00FD0C27"/>
    <w:rsid w:val="00FD1197"/>
    <w:rsid w:val="00FD269E"/>
    <w:rsid w:val="00FD36DA"/>
    <w:rsid w:val="00FD3AD5"/>
    <w:rsid w:val="00FD4063"/>
    <w:rsid w:val="00FD4D53"/>
    <w:rsid w:val="00FD53AD"/>
    <w:rsid w:val="00FD5574"/>
    <w:rsid w:val="00FD5A41"/>
    <w:rsid w:val="00FD5ED8"/>
    <w:rsid w:val="00FD6558"/>
    <w:rsid w:val="00FE0C52"/>
    <w:rsid w:val="00FE10B3"/>
    <w:rsid w:val="00FE138F"/>
    <w:rsid w:val="00FE1854"/>
    <w:rsid w:val="00FE1BE1"/>
    <w:rsid w:val="00FE29C3"/>
    <w:rsid w:val="00FE2E9C"/>
    <w:rsid w:val="00FE3819"/>
    <w:rsid w:val="00FE3D01"/>
    <w:rsid w:val="00FE3DE4"/>
    <w:rsid w:val="00FE482D"/>
    <w:rsid w:val="00FE55A4"/>
    <w:rsid w:val="00FE5914"/>
    <w:rsid w:val="00FE5945"/>
    <w:rsid w:val="00FE595C"/>
    <w:rsid w:val="00FE62ED"/>
    <w:rsid w:val="00FE6973"/>
    <w:rsid w:val="00FE7271"/>
    <w:rsid w:val="00FE74FB"/>
    <w:rsid w:val="00FE7697"/>
    <w:rsid w:val="00FE7CA3"/>
    <w:rsid w:val="00FF00BD"/>
    <w:rsid w:val="00FF15FC"/>
    <w:rsid w:val="00FF1FAD"/>
    <w:rsid w:val="00FF31BE"/>
    <w:rsid w:val="00FF4363"/>
    <w:rsid w:val="00FF4C01"/>
    <w:rsid w:val="00FF5442"/>
    <w:rsid w:val="00FF6399"/>
    <w:rsid w:val="00FF645C"/>
    <w:rsid w:val="00FF670C"/>
    <w:rsid w:val="00FF691D"/>
    <w:rsid w:val="00FF69EB"/>
    <w:rsid w:val="00FF74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A5CF9A"/>
  <w15:chartTrackingRefBased/>
  <w15:docId w15:val="{0FF75777-0353-4295-8090-3797B2B5F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7612"/>
  </w:style>
  <w:style w:type="paragraph" w:styleId="Ttulo1">
    <w:name w:val="heading 1"/>
    <w:basedOn w:val="Normal"/>
    <w:next w:val="Normal"/>
    <w:link w:val="Ttulo1Char"/>
    <w:qFormat/>
    <w:rsid w:val="00FE10B3"/>
    <w:pPr>
      <w:keepNext/>
      <w:numPr>
        <w:numId w:val="1"/>
      </w:numPr>
      <w:suppressAutoHyphens/>
      <w:spacing w:after="0" w:line="240" w:lineRule="auto"/>
      <w:jc w:val="both"/>
      <w:outlineLvl w:val="0"/>
    </w:pPr>
    <w:rPr>
      <w:rFonts w:ascii="Times New Roman" w:eastAsia="Times New Roman" w:hAnsi="Times New Roman" w:cs="Times New Roman"/>
      <w:b/>
      <w:bCs/>
      <w:sz w:val="24"/>
      <w:szCs w:val="24"/>
      <w:lang w:eastAsia="ar-SA"/>
    </w:rPr>
  </w:style>
  <w:style w:type="paragraph" w:styleId="Ttulo2">
    <w:name w:val="heading 2"/>
    <w:basedOn w:val="Normal"/>
    <w:next w:val="Normal"/>
    <w:link w:val="Ttulo2Char"/>
    <w:qFormat/>
    <w:rsid w:val="00FE10B3"/>
    <w:pPr>
      <w:keepNext/>
      <w:numPr>
        <w:ilvl w:val="1"/>
        <w:numId w:val="1"/>
      </w:numPr>
      <w:suppressAutoHyphens/>
      <w:spacing w:after="0" w:line="240" w:lineRule="auto"/>
      <w:jc w:val="both"/>
      <w:outlineLvl w:val="1"/>
    </w:pPr>
    <w:rPr>
      <w:rFonts w:eastAsia="Times New Roman" w:cs="Arial"/>
      <w:b/>
      <w:color w:val="000080"/>
      <w:szCs w:val="24"/>
      <w:lang w:eastAsia="ar-SA"/>
    </w:rPr>
  </w:style>
  <w:style w:type="paragraph" w:styleId="Ttulo3">
    <w:name w:val="heading 3"/>
    <w:basedOn w:val="Normal"/>
    <w:next w:val="Normal"/>
    <w:link w:val="Ttulo3Char"/>
    <w:qFormat/>
    <w:rsid w:val="00FE10B3"/>
    <w:pPr>
      <w:keepNext/>
      <w:numPr>
        <w:ilvl w:val="2"/>
        <w:numId w:val="1"/>
      </w:numPr>
      <w:suppressAutoHyphens/>
      <w:spacing w:after="0" w:line="240" w:lineRule="auto"/>
      <w:jc w:val="center"/>
      <w:outlineLvl w:val="2"/>
    </w:pPr>
    <w:rPr>
      <w:rFonts w:eastAsia="Times New Roman" w:cs="Times New Roman"/>
      <w:b/>
      <w:color w:val="0000FF"/>
      <w:szCs w:val="24"/>
      <w:lang w:eastAsia="ar-SA"/>
    </w:rPr>
  </w:style>
  <w:style w:type="paragraph" w:styleId="Ttulo4">
    <w:name w:val="heading 4"/>
    <w:basedOn w:val="Normal"/>
    <w:next w:val="Normal"/>
    <w:link w:val="Ttulo4Char"/>
    <w:qFormat/>
    <w:rsid w:val="00FE10B3"/>
    <w:pPr>
      <w:keepNext/>
      <w:numPr>
        <w:ilvl w:val="3"/>
        <w:numId w:val="1"/>
      </w:numPr>
      <w:suppressAutoHyphens/>
      <w:spacing w:after="0" w:line="240" w:lineRule="auto"/>
      <w:jc w:val="center"/>
      <w:outlineLvl w:val="3"/>
    </w:pPr>
    <w:rPr>
      <w:rFonts w:ascii="Times New Roman" w:eastAsia="Times New Roman" w:hAnsi="Times New Roman" w:cs="Times New Roman"/>
      <w:b/>
      <w:sz w:val="24"/>
      <w:szCs w:val="20"/>
      <w:u w:val="single"/>
      <w:lang w:val="en-US" w:eastAsia="ar-SA"/>
    </w:rPr>
  </w:style>
  <w:style w:type="paragraph" w:styleId="Ttulo5">
    <w:name w:val="heading 5"/>
    <w:basedOn w:val="Normal"/>
    <w:next w:val="Normal"/>
    <w:link w:val="Ttulo5Char"/>
    <w:qFormat/>
    <w:rsid w:val="00FE10B3"/>
    <w:pPr>
      <w:keepNext/>
      <w:numPr>
        <w:ilvl w:val="4"/>
        <w:numId w:val="1"/>
      </w:numPr>
      <w:suppressAutoHyphens/>
      <w:spacing w:after="0" w:line="240" w:lineRule="auto"/>
      <w:jc w:val="both"/>
      <w:outlineLvl w:val="4"/>
    </w:pPr>
    <w:rPr>
      <w:rFonts w:eastAsia="Times New Roman" w:cs="Times New Roman"/>
      <w:b/>
      <w:color w:val="000000"/>
      <w:sz w:val="24"/>
      <w:szCs w:val="24"/>
      <w:lang w:eastAsia="ar-SA"/>
    </w:rPr>
  </w:style>
  <w:style w:type="paragraph" w:styleId="Ttulo6">
    <w:name w:val="heading 6"/>
    <w:basedOn w:val="Normal"/>
    <w:next w:val="Normal"/>
    <w:link w:val="Ttulo6Char"/>
    <w:qFormat/>
    <w:rsid w:val="00FE10B3"/>
    <w:pPr>
      <w:keepNext/>
      <w:numPr>
        <w:ilvl w:val="5"/>
        <w:numId w:val="1"/>
      </w:numPr>
      <w:suppressAutoHyphens/>
      <w:spacing w:after="0" w:line="240" w:lineRule="auto"/>
      <w:ind w:right="487"/>
      <w:jc w:val="center"/>
      <w:outlineLvl w:val="5"/>
    </w:pPr>
    <w:rPr>
      <w:rFonts w:eastAsia="Times New Roman" w:cs="Times New Roman"/>
      <w:b/>
      <w:sz w:val="24"/>
      <w:szCs w:val="24"/>
      <w:lang w:eastAsia="ar-SA"/>
    </w:rPr>
  </w:style>
  <w:style w:type="paragraph" w:styleId="Ttulo7">
    <w:name w:val="heading 7"/>
    <w:basedOn w:val="Normal"/>
    <w:next w:val="Normal"/>
    <w:link w:val="Ttulo7Char"/>
    <w:qFormat/>
    <w:rsid w:val="00FE10B3"/>
    <w:pPr>
      <w:keepNext/>
      <w:numPr>
        <w:ilvl w:val="6"/>
        <w:numId w:val="1"/>
      </w:numPr>
      <w:suppressAutoHyphens/>
      <w:spacing w:after="0" w:line="240" w:lineRule="auto"/>
      <w:ind w:left="2268" w:right="487"/>
      <w:jc w:val="center"/>
      <w:outlineLvl w:val="6"/>
    </w:pPr>
    <w:rPr>
      <w:rFonts w:eastAsia="Times New Roman" w:cs="Times New Roman"/>
      <w:b/>
      <w:sz w:val="24"/>
      <w:szCs w:val="24"/>
      <w:lang w:eastAsia="ar-SA"/>
    </w:rPr>
  </w:style>
  <w:style w:type="paragraph" w:styleId="Ttulo8">
    <w:name w:val="heading 8"/>
    <w:basedOn w:val="Normal"/>
    <w:next w:val="Normal"/>
    <w:link w:val="Ttulo8Char"/>
    <w:qFormat/>
    <w:rsid w:val="00FE10B3"/>
    <w:pPr>
      <w:keepNext/>
      <w:numPr>
        <w:ilvl w:val="7"/>
        <w:numId w:val="1"/>
      </w:numPr>
      <w:suppressAutoHyphens/>
      <w:spacing w:after="0" w:line="240" w:lineRule="auto"/>
      <w:ind w:right="538"/>
      <w:jc w:val="center"/>
      <w:outlineLvl w:val="7"/>
    </w:pPr>
    <w:rPr>
      <w:rFonts w:ascii="Times New Roman" w:eastAsia="Times New Roman" w:hAnsi="Times New Roman" w:cs="Times New Roman"/>
      <w:b/>
      <w:sz w:val="24"/>
      <w:szCs w:val="24"/>
      <w:lang w:eastAsia="ar-SA"/>
    </w:rPr>
  </w:style>
  <w:style w:type="paragraph" w:styleId="Ttulo9">
    <w:name w:val="heading 9"/>
    <w:basedOn w:val="Normal"/>
    <w:next w:val="Normal"/>
    <w:link w:val="Ttulo9Char"/>
    <w:qFormat/>
    <w:rsid w:val="00FE10B3"/>
    <w:pPr>
      <w:keepNext/>
      <w:numPr>
        <w:ilvl w:val="8"/>
        <w:numId w:val="1"/>
      </w:numPr>
      <w:suppressAutoHyphens/>
      <w:spacing w:after="0" w:line="240" w:lineRule="auto"/>
      <w:jc w:val="both"/>
      <w:outlineLvl w:val="8"/>
    </w:pPr>
    <w:rPr>
      <w:rFonts w:eastAsia="Times New Roman" w:cs="Times New Roman"/>
      <w:b/>
      <w:color w:val="000000"/>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F37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F372B"/>
  </w:style>
  <w:style w:type="paragraph" w:styleId="Rodap">
    <w:name w:val="footer"/>
    <w:basedOn w:val="Normal"/>
    <w:link w:val="RodapChar"/>
    <w:uiPriority w:val="99"/>
    <w:unhideWhenUsed/>
    <w:rsid w:val="00EF372B"/>
    <w:pPr>
      <w:tabs>
        <w:tab w:val="center" w:pos="4252"/>
        <w:tab w:val="right" w:pos="8504"/>
      </w:tabs>
      <w:spacing w:after="0" w:line="240" w:lineRule="auto"/>
    </w:pPr>
  </w:style>
  <w:style w:type="character" w:customStyle="1" w:styleId="RodapChar">
    <w:name w:val="Rodapé Char"/>
    <w:basedOn w:val="Fontepargpadro"/>
    <w:link w:val="Rodap"/>
    <w:uiPriority w:val="99"/>
    <w:rsid w:val="00EF372B"/>
  </w:style>
  <w:style w:type="paragraph" w:styleId="SemEspaamento">
    <w:name w:val="No Spacing"/>
    <w:link w:val="SemEspaamentoChar"/>
    <w:uiPriority w:val="1"/>
    <w:qFormat/>
    <w:rsid w:val="00750058"/>
    <w:pPr>
      <w:spacing w:after="0" w:line="240" w:lineRule="auto"/>
    </w:pPr>
  </w:style>
  <w:style w:type="paragraph" w:styleId="Legenda">
    <w:name w:val="caption"/>
    <w:basedOn w:val="Normal"/>
    <w:next w:val="Normal"/>
    <w:qFormat/>
    <w:rsid w:val="00A57F7D"/>
    <w:pPr>
      <w:spacing w:after="0" w:line="240" w:lineRule="auto"/>
    </w:pPr>
    <w:rPr>
      <w:rFonts w:eastAsia="Times New Roman" w:cs="Arial"/>
      <w:b/>
      <w:sz w:val="24"/>
      <w:szCs w:val="24"/>
      <w:lang w:eastAsia="pt-BR"/>
    </w:rPr>
  </w:style>
  <w:style w:type="paragraph" w:styleId="PargrafodaLista">
    <w:name w:val="List Paragraph"/>
    <w:aliases w:val="Segundo"/>
    <w:basedOn w:val="Normal"/>
    <w:link w:val="PargrafodaListaChar"/>
    <w:uiPriority w:val="1"/>
    <w:qFormat/>
    <w:rsid w:val="00A57F7D"/>
    <w:pPr>
      <w:spacing w:after="0" w:line="240" w:lineRule="auto"/>
      <w:ind w:left="720"/>
      <w:contextualSpacing/>
    </w:pPr>
    <w:rPr>
      <w:rFonts w:eastAsia="Times New Roman" w:cs="Arial"/>
      <w:sz w:val="24"/>
      <w:szCs w:val="24"/>
      <w:lang w:eastAsia="pt-BR"/>
    </w:rPr>
  </w:style>
  <w:style w:type="paragraph" w:styleId="Textodebalo">
    <w:name w:val="Balloon Text"/>
    <w:basedOn w:val="Normal"/>
    <w:link w:val="TextodebaloChar"/>
    <w:uiPriority w:val="99"/>
    <w:unhideWhenUsed/>
    <w:rsid w:val="007F62B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7F62B8"/>
    <w:rPr>
      <w:rFonts w:ascii="Segoe UI" w:hAnsi="Segoe UI" w:cs="Segoe UI"/>
      <w:sz w:val="18"/>
      <w:szCs w:val="18"/>
    </w:rPr>
  </w:style>
  <w:style w:type="character" w:customStyle="1" w:styleId="Ttulo1Char">
    <w:name w:val="Título 1 Char"/>
    <w:basedOn w:val="Fontepargpadro"/>
    <w:link w:val="Ttulo1"/>
    <w:rsid w:val="00FE10B3"/>
    <w:rPr>
      <w:rFonts w:ascii="Times New Roman" w:eastAsia="Times New Roman" w:hAnsi="Times New Roman" w:cs="Times New Roman"/>
      <w:b/>
      <w:bCs/>
      <w:sz w:val="24"/>
      <w:szCs w:val="24"/>
      <w:lang w:eastAsia="ar-SA"/>
    </w:rPr>
  </w:style>
  <w:style w:type="character" w:customStyle="1" w:styleId="Ttulo2Char">
    <w:name w:val="Título 2 Char"/>
    <w:basedOn w:val="Fontepargpadro"/>
    <w:link w:val="Ttulo2"/>
    <w:rsid w:val="00FE10B3"/>
    <w:rPr>
      <w:rFonts w:eastAsia="Times New Roman" w:cs="Arial"/>
      <w:b/>
      <w:color w:val="000080"/>
      <w:szCs w:val="24"/>
      <w:lang w:eastAsia="ar-SA"/>
    </w:rPr>
  </w:style>
  <w:style w:type="character" w:customStyle="1" w:styleId="Ttulo3Char">
    <w:name w:val="Título 3 Char"/>
    <w:basedOn w:val="Fontepargpadro"/>
    <w:link w:val="Ttulo3"/>
    <w:rsid w:val="00FE10B3"/>
    <w:rPr>
      <w:rFonts w:eastAsia="Times New Roman" w:cs="Times New Roman"/>
      <w:b/>
      <w:color w:val="0000FF"/>
      <w:szCs w:val="24"/>
      <w:lang w:eastAsia="ar-SA"/>
    </w:rPr>
  </w:style>
  <w:style w:type="character" w:customStyle="1" w:styleId="Ttulo4Char">
    <w:name w:val="Título 4 Char"/>
    <w:basedOn w:val="Fontepargpadro"/>
    <w:link w:val="Ttulo4"/>
    <w:rsid w:val="00FE10B3"/>
    <w:rPr>
      <w:rFonts w:ascii="Times New Roman" w:eastAsia="Times New Roman" w:hAnsi="Times New Roman" w:cs="Times New Roman"/>
      <w:b/>
      <w:sz w:val="24"/>
      <w:szCs w:val="20"/>
      <w:u w:val="single"/>
      <w:lang w:val="en-US" w:eastAsia="ar-SA"/>
    </w:rPr>
  </w:style>
  <w:style w:type="character" w:customStyle="1" w:styleId="Ttulo5Char">
    <w:name w:val="Título 5 Char"/>
    <w:basedOn w:val="Fontepargpadro"/>
    <w:link w:val="Ttulo5"/>
    <w:rsid w:val="00FE10B3"/>
    <w:rPr>
      <w:rFonts w:eastAsia="Times New Roman" w:cs="Times New Roman"/>
      <w:b/>
      <w:color w:val="000000"/>
      <w:sz w:val="24"/>
      <w:szCs w:val="24"/>
      <w:lang w:eastAsia="ar-SA"/>
    </w:rPr>
  </w:style>
  <w:style w:type="character" w:customStyle="1" w:styleId="Ttulo6Char">
    <w:name w:val="Título 6 Char"/>
    <w:basedOn w:val="Fontepargpadro"/>
    <w:link w:val="Ttulo6"/>
    <w:rsid w:val="00FE10B3"/>
    <w:rPr>
      <w:rFonts w:eastAsia="Times New Roman" w:cs="Times New Roman"/>
      <w:b/>
      <w:sz w:val="24"/>
      <w:szCs w:val="24"/>
      <w:lang w:eastAsia="ar-SA"/>
    </w:rPr>
  </w:style>
  <w:style w:type="character" w:customStyle="1" w:styleId="Ttulo7Char">
    <w:name w:val="Título 7 Char"/>
    <w:basedOn w:val="Fontepargpadro"/>
    <w:link w:val="Ttulo7"/>
    <w:rsid w:val="00FE10B3"/>
    <w:rPr>
      <w:rFonts w:eastAsia="Times New Roman" w:cs="Times New Roman"/>
      <w:b/>
      <w:sz w:val="24"/>
      <w:szCs w:val="24"/>
      <w:lang w:eastAsia="ar-SA"/>
    </w:rPr>
  </w:style>
  <w:style w:type="character" w:customStyle="1" w:styleId="Ttulo8Char">
    <w:name w:val="Título 8 Char"/>
    <w:basedOn w:val="Fontepargpadro"/>
    <w:link w:val="Ttulo8"/>
    <w:rsid w:val="00FE10B3"/>
    <w:rPr>
      <w:rFonts w:ascii="Times New Roman" w:eastAsia="Times New Roman" w:hAnsi="Times New Roman" w:cs="Times New Roman"/>
      <w:b/>
      <w:sz w:val="24"/>
      <w:szCs w:val="24"/>
      <w:lang w:eastAsia="ar-SA"/>
    </w:rPr>
  </w:style>
  <w:style w:type="character" w:customStyle="1" w:styleId="Ttulo9Char">
    <w:name w:val="Título 9 Char"/>
    <w:basedOn w:val="Fontepargpadro"/>
    <w:link w:val="Ttulo9"/>
    <w:rsid w:val="00FE10B3"/>
    <w:rPr>
      <w:rFonts w:eastAsia="Times New Roman" w:cs="Times New Roman"/>
      <w:b/>
      <w:color w:val="000000"/>
      <w:szCs w:val="24"/>
      <w:lang w:eastAsia="ar-SA"/>
    </w:rPr>
  </w:style>
  <w:style w:type="character" w:customStyle="1" w:styleId="WW8Num5z0">
    <w:name w:val="WW8Num5z0"/>
    <w:rsid w:val="00FE10B3"/>
    <w:rPr>
      <w:rFonts w:ascii="Symbol" w:hAnsi="Symbol"/>
    </w:rPr>
  </w:style>
  <w:style w:type="character" w:customStyle="1" w:styleId="WW8Num7z0">
    <w:name w:val="WW8Num7z0"/>
    <w:rsid w:val="00FE10B3"/>
    <w:rPr>
      <w:rFonts w:ascii="Wingdings" w:hAnsi="Wingdings"/>
    </w:rPr>
  </w:style>
  <w:style w:type="character" w:customStyle="1" w:styleId="Fontepargpadro1">
    <w:name w:val="Fonte parág. padrão1"/>
    <w:rsid w:val="00FE10B3"/>
  </w:style>
  <w:style w:type="character" w:customStyle="1" w:styleId="WW-Fontepargpadro">
    <w:name w:val="WW-Fonte parág. padrão"/>
    <w:rsid w:val="00FE10B3"/>
  </w:style>
  <w:style w:type="character" w:customStyle="1" w:styleId="WW-Absatz-Standardschriftart">
    <w:name w:val="WW-Absatz-Standardschriftart"/>
    <w:rsid w:val="00FE10B3"/>
  </w:style>
  <w:style w:type="character" w:customStyle="1" w:styleId="WW-Absatz-Standardschriftart1">
    <w:name w:val="WW-Absatz-Standardschriftart1"/>
    <w:rsid w:val="00FE10B3"/>
  </w:style>
  <w:style w:type="character" w:customStyle="1" w:styleId="WW8Num10z0">
    <w:name w:val="WW8Num10z0"/>
    <w:rsid w:val="00FE10B3"/>
    <w:rPr>
      <w:rFonts w:ascii="Symbol" w:hAnsi="Symbol"/>
    </w:rPr>
  </w:style>
  <w:style w:type="character" w:customStyle="1" w:styleId="WW8Num14z0">
    <w:name w:val="WW8Num14z0"/>
    <w:rsid w:val="00FE10B3"/>
    <w:rPr>
      <w:rFonts w:ascii="Wingdings" w:hAnsi="Wingdings"/>
      <w:sz w:val="24"/>
    </w:rPr>
  </w:style>
  <w:style w:type="character" w:customStyle="1" w:styleId="WW8Num15z0">
    <w:name w:val="WW8Num15z0"/>
    <w:rsid w:val="00FE10B3"/>
    <w:rPr>
      <w:b/>
    </w:rPr>
  </w:style>
  <w:style w:type="character" w:customStyle="1" w:styleId="WW8Num26z0">
    <w:name w:val="WW8Num26z0"/>
    <w:rsid w:val="00FE10B3"/>
    <w:rPr>
      <w:b/>
    </w:rPr>
  </w:style>
  <w:style w:type="character" w:customStyle="1" w:styleId="WW8Num28z0">
    <w:name w:val="WW8Num28z0"/>
    <w:rsid w:val="00FE10B3"/>
    <w:rPr>
      <w:rFonts w:ascii="Symbol" w:hAnsi="Symbol"/>
      <w:sz w:val="24"/>
    </w:rPr>
  </w:style>
  <w:style w:type="character" w:customStyle="1" w:styleId="WW8Num32z0">
    <w:name w:val="WW8Num32z0"/>
    <w:rsid w:val="00FE10B3"/>
    <w:rPr>
      <w:rFonts w:ascii="Times New Roman" w:hAnsi="Times New Roman"/>
    </w:rPr>
  </w:style>
  <w:style w:type="character" w:customStyle="1" w:styleId="WW8Num34z0">
    <w:name w:val="WW8Num34z0"/>
    <w:rsid w:val="00FE10B3"/>
    <w:rPr>
      <w:rFonts w:ascii="Symbol" w:hAnsi="Symbol"/>
      <w:sz w:val="24"/>
    </w:rPr>
  </w:style>
  <w:style w:type="character" w:customStyle="1" w:styleId="WW8Num39z0">
    <w:name w:val="WW8Num39z0"/>
    <w:rsid w:val="00FE10B3"/>
    <w:rPr>
      <w:rFonts w:ascii="Symbol" w:hAnsi="Symbol"/>
      <w:sz w:val="24"/>
    </w:rPr>
  </w:style>
  <w:style w:type="character" w:customStyle="1" w:styleId="WW8Num42z0">
    <w:name w:val="WW8Num42z0"/>
    <w:rsid w:val="00FE10B3"/>
    <w:rPr>
      <w:rFonts w:ascii="Symbol" w:hAnsi="Symbol"/>
      <w:sz w:val="24"/>
    </w:rPr>
  </w:style>
  <w:style w:type="character" w:customStyle="1" w:styleId="WW8Num43z0">
    <w:name w:val="WW8Num43z0"/>
    <w:rsid w:val="00FE10B3"/>
    <w:rPr>
      <w:rFonts w:ascii="Symbol" w:hAnsi="Symbol"/>
    </w:rPr>
  </w:style>
  <w:style w:type="character" w:customStyle="1" w:styleId="WW8Num44z0">
    <w:name w:val="WW8Num44z0"/>
    <w:rsid w:val="00FE10B3"/>
    <w:rPr>
      <w:b/>
    </w:rPr>
  </w:style>
  <w:style w:type="character" w:customStyle="1" w:styleId="WW8Num47z0">
    <w:name w:val="WW8Num47z0"/>
    <w:rsid w:val="00FE10B3"/>
    <w:rPr>
      <w:rFonts w:ascii="Wingdings" w:hAnsi="Wingdings"/>
      <w:sz w:val="24"/>
    </w:rPr>
  </w:style>
  <w:style w:type="character" w:customStyle="1" w:styleId="WW8Num52z0">
    <w:name w:val="WW8Num52z0"/>
    <w:rsid w:val="00FE10B3"/>
    <w:rPr>
      <w:rFonts w:ascii="Symbol" w:hAnsi="Symbol"/>
      <w:sz w:val="24"/>
    </w:rPr>
  </w:style>
  <w:style w:type="character" w:customStyle="1" w:styleId="WW8Num54z0">
    <w:name w:val="WW8Num54z0"/>
    <w:rsid w:val="00FE10B3"/>
    <w:rPr>
      <w:rFonts w:ascii="Symbol" w:hAnsi="Symbol"/>
      <w:sz w:val="24"/>
    </w:rPr>
  </w:style>
  <w:style w:type="character" w:customStyle="1" w:styleId="WW8Num68z0">
    <w:name w:val="WW8Num68z0"/>
    <w:rsid w:val="00FE10B3"/>
    <w:rPr>
      <w:rFonts w:ascii="Times New Roman" w:hAnsi="Times New Roman"/>
    </w:rPr>
  </w:style>
  <w:style w:type="character" w:customStyle="1" w:styleId="WW8Num77z0">
    <w:name w:val="WW8Num77z0"/>
    <w:rsid w:val="00FE10B3"/>
    <w:rPr>
      <w:rFonts w:ascii="Wingdings" w:hAnsi="Wingdings"/>
      <w:sz w:val="24"/>
    </w:rPr>
  </w:style>
  <w:style w:type="character" w:customStyle="1" w:styleId="WW8Num88z0">
    <w:name w:val="WW8Num88z0"/>
    <w:rsid w:val="00FE10B3"/>
    <w:rPr>
      <w:b/>
    </w:rPr>
  </w:style>
  <w:style w:type="character" w:customStyle="1" w:styleId="WW-Fontepargpadro1">
    <w:name w:val="WW-Fonte parág. padrão1"/>
    <w:rsid w:val="00FE10B3"/>
  </w:style>
  <w:style w:type="character" w:styleId="Hyperlink">
    <w:name w:val="Hyperlink"/>
    <w:uiPriority w:val="99"/>
    <w:rsid w:val="00FE10B3"/>
    <w:rPr>
      <w:color w:val="0000FF"/>
      <w:u w:val="single"/>
    </w:rPr>
  </w:style>
  <w:style w:type="character" w:styleId="Nmerodepgina">
    <w:name w:val="page number"/>
    <w:basedOn w:val="WW-Fontepargpadro1"/>
    <w:uiPriority w:val="99"/>
    <w:rsid w:val="00FE10B3"/>
  </w:style>
  <w:style w:type="character" w:styleId="Forte">
    <w:name w:val="Strong"/>
    <w:uiPriority w:val="22"/>
    <w:qFormat/>
    <w:rsid w:val="00FE10B3"/>
    <w:rPr>
      <w:b/>
    </w:rPr>
  </w:style>
  <w:style w:type="character" w:customStyle="1" w:styleId="WW8Num3z0">
    <w:name w:val="WW8Num3z0"/>
    <w:rsid w:val="00FE10B3"/>
    <w:rPr>
      <w:rFonts w:ascii="Symbol" w:hAnsi="Symbol" w:cs="Tahoma"/>
      <w:sz w:val="18"/>
      <w:szCs w:val="18"/>
    </w:rPr>
  </w:style>
  <w:style w:type="character" w:customStyle="1" w:styleId="Caracteresdenotaderodap">
    <w:name w:val="Caracteres de nota de rodapé"/>
    <w:rsid w:val="00FE10B3"/>
    <w:rPr>
      <w:vertAlign w:val="superscript"/>
    </w:rPr>
  </w:style>
  <w:style w:type="character" w:customStyle="1" w:styleId="WW8Num10z1">
    <w:name w:val="WW8Num10z1"/>
    <w:rsid w:val="00FE10B3"/>
    <w:rPr>
      <w:rFonts w:ascii="Courier New" w:hAnsi="Courier New"/>
    </w:rPr>
  </w:style>
  <w:style w:type="character" w:styleId="HiperlinkVisitado">
    <w:name w:val="FollowedHyperlink"/>
    <w:uiPriority w:val="99"/>
    <w:rsid w:val="00FE10B3"/>
    <w:rPr>
      <w:color w:val="800080"/>
      <w:u w:val="single"/>
    </w:rPr>
  </w:style>
  <w:style w:type="character" w:customStyle="1" w:styleId="Telex">
    <w:name w:val="Telex"/>
    <w:rsid w:val="00FE10B3"/>
    <w:rPr>
      <w:rFonts w:ascii="Luxi Mono" w:eastAsia="Luxi Mono" w:hAnsi="Luxi Mono" w:cs="Luxi Mono"/>
    </w:rPr>
  </w:style>
  <w:style w:type="paragraph" w:customStyle="1" w:styleId="Ttulo10">
    <w:name w:val="Título1"/>
    <w:basedOn w:val="Normal"/>
    <w:next w:val="Corpodetexto"/>
    <w:rsid w:val="00FE10B3"/>
    <w:pPr>
      <w:keepNext/>
      <w:suppressAutoHyphens/>
      <w:spacing w:before="240" w:after="120" w:line="240" w:lineRule="auto"/>
    </w:pPr>
    <w:rPr>
      <w:rFonts w:eastAsia="SimSun" w:cs="Tahoma"/>
      <w:sz w:val="28"/>
      <w:szCs w:val="28"/>
      <w:lang w:eastAsia="ar-SA"/>
    </w:rPr>
  </w:style>
  <w:style w:type="paragraph" w:styleId="Corpodetexto">
    <w:name w:val="Body Text"/>
    <w:basedOn w:val="Normal"/>
    <w:link w:val="CorpodetextoChar"/>
    <w:qFormat/>
    <w:rsid w:val="00FE10B3"/>
    <w:pPr>
      <w:widowControl w:val="0"/>
      <w:suppressAutoHyphens/>
      <w:spacing w:after="0" w:line="240" w:lineRule="auto"/>
      <w:jc w:val="both"/>
    </w:pPr>
    <w:rPr>
      <w:rFonts w:eastAsia="Times New Roman" w:cs="Times New Roman"/>
      <w:b/>
      <w:sz w:val="24"/>
      <w:szCs w:val="24"/>
      <w:lang w:eastAsia="ar-SA"/>
    </w:rPr>
  </w:style>
  <w:style w:type="character" w:customStyle="1" w:styleId="CorpodetextoChar">
    <w:name w:val="Corpo de texto Char"/>
    <w:basedOn w:val="Fontepargpadro"/>
    <w:link w:val="Corpodetexto"/>
    <w:rsid w:val="00FE10B3"/>
    <w:rPr>
      <w:rFonts w:eastAsia="Times New Roman" w:cs="Times New Roman"/>
      <w:b/>
      <w:sz w:val="24"/>
      <w:szCs w:val="24"/>
      <w:lang w:eastAsia="ar-SA"/>
    </w:rPr>
  </w:style>
  <w:style w:type="paragraph" w:styleId="Lista">
    <w:name w:val="List"/>
    <w:basedOn w:val="Corpodetexto"/>
    <w:rsid w:val="00FE10B3"/>
    <w:rPr>
      <w:rFonts w:cs="Tahoma"/>
      <w:b w:val="0"/>
      <w:szCs w:val="20"/>
    </w:rPr>
  </w:style>
  <w:style w:type="paragraph" w:customStyle="1" w:styleId="Legenda1">
    <w:name w:val="Legenda1"/>
    <w:basedOn w:val="Normal"/>
    <w:rsid w:val="00FE10B3"/>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rsid w:val="00FE10B3"/>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TtuloPrincipal">
    <w:name w:val="Título Principal"/>
    <w:basedOn w:val="Normal"/>
    <w:next w:val="Corpodetexto"/>
    <w:rsid w:val="00FE10B3"/>
    <w:pPr>
      <w:keepNext/>
      <w:suppressAutoHyphens/>
      <w:spacing w:before="240" w:after="120" w:line="240" w:lineRule="auto"/>
    </w:pPr>
    <w:rPr>
      <w:rFonts w:eastAsia="Tahoma" w:cs="Arial Rounded MT Bold"/>
      <w:sz w:val="28"/>
      <w:szCs w:val="28"/>
      <w:lang w:eastAsia="ar-SA"/>
    </w:rPr>
  </w:style>
  <w:style w:type="paragraph" w:customStyle="1" w:styleId="WW-TtuloPrincipal">
    <w:name w:val="WW-Título Principal"/>
    <w:basedOn w:val="Normal"/>
    <w:next w:val="Corpodetexto"/>
    <w:rsid w:val="00FE10B3"/>
    <w:pPr>
      <w:keepNext/>
      <w:suppressAutoHyphens/>
      <w:spacing w:before="240" w:after="120" w:line="240" w:lineRule="auto"/>
    </w:pPr>
    <w:rPr>
      <w:rFonts w:eastAsia="Tahoma" w:cs="Courier New"/>
      <w:sz w:val="28"/>
      <w:szCs w:val="28"/>
      <w:lang w:eastAsia="ar-SA"/>
    </w:rPr>
  </w:style>
  <w:style w:type="paragraph" w:customStyle="1" w:styleId="WW-TtuloPrincipal1">
    <w:name w:val="WW-Título Principal1"/>
    <w:basedOn w:val="Normal"/>
    <w:next w:val="Corpodetexto"/>
    <w:rsid w:val="00FE10B3"/>
    <w:pPr>
      <w:keepNext/>
      <w:suppressAutoHyphens/>
      <w:spacing w:before="240" w:after="120" w:line="240" w:lineRule="auto"/>
    </w:pPr>
    <w:rPr>
      <w:rFonts w:eastAsia="Tahoma" w:cs="Courier New"/>
      <w:sz w:val="28"/>
      <w:szCs w:val="28"/>
      <w:lang w:eastAsia="ar-SA"/>
    </w:rPr>
  </w:style>
  <w:style w:type="paragraph" w:customStyle="1" w:styleId="WW-TtuloPrincipal11">
    <w:name w:val="WW-Título Principal11"/>
    <w:basedOn w:val="Normal"/>
    <w:next w:val="Corpodetexto"/>
    <w:rsid w:val="00FE10B3"/>
    <w:pPr>
      <w:keepNext/>
      <w:suppressAutoHyphens/>
      <w:spacing w:before="240" w:after="120" w:line="240" w:lineRule="auto"/>
    </w:pPr>
    <w:rPr>
      <w:rFonts w:eastAsia="Tahoma" w:cs="Courier New"/>
      <w:sz w:val="28"/>
      <w:szCs w:val="28"/>
      <w:lang w:eastAsia="ar-SA"/>
    </w:rPr>
  </w:style>
  <w:style w:type="paragraph" w:styleId="Ttulo">
    <w:name w:val="Title"/>
    <w:basedOn w:val="Normal"/>
    <w:next w:val="Subttulo"/>
    <w:link w:val="TtuloChar"/>
    <w:qFormat/>
    <w:rsid w:val="00FE10B3"/>
    <w:pPr>
      <w:suppressAutoHyphens/>
      <w:spacing w:after="0" w:line="240" w:lineRule="auto"/>
      <w:jc w:val="center"/>
    </w:pPr>
    <w:rPr>
      <w:rFonts w:ascii="Times New Roman" w:eastAsia="Times New Roman" w:hAnsi="Times New Roman" w:cs="Times New Roman"/>
      <w:b/>
      <w:bCs/>
      <w:sz w:val="26"/>
      <w:szCs w:val="24"/>
      <w:lang w:eastAsia="ar-SA"/>
    </w:rPr>
  </w:style>
  <w:style w:type="character" w:customStyle="1" w:styleId="TtuloChar">
    <w:name w:val="Título Char"/>
    <w:basedOn w:val="Fontepargpadro"/>
    <w:link w:val="Ttulo"/>
    <w:rsid w:val="00FE10B3"/>
    <w:rPr>
      <w:rFonts w:ascii="Times New Roman" w:eastAsia="Times New Roman" w:hAnsi="Times New Roman" w:cs="Times New Roman"/>
      <w:b/>
      <w:bCs/>
      <w:sz w:val="26"/>
      <w:szCs w:val="24"/>
      <w:lang w:eastAsia="ar-SA"/>
    </w:rPr>
  </w:style>
  <w:style w:type="paragraph" w:styleId="Subttulo">
    <w:name w:val="Subtitle"/>
    <w:basedOn w:val="WW-TtuloPrincipal11"/>
    <w:next w:val="Corpodetexto"/>
    <w:link w:val="SubttuloChar"/>
    <w:qFormat/>
    <w:rsid w:val="00FE10B3"/>
    <w:pPr>
      <w:jc w:val="center"/>
    </w:pPr>
    <w:rPr>
      <w:i/>
      <w:iCs/>
    </w:rPr>
  </w:style>
  <w:style w:type="character" w:customStyle="1" w:styleId="SubttuloChar">
    <w:name w:val="Subtítulo Char"/>
    <w:basedOn w:val="Fontepargpadro"/>
    <w:link w:val="Subttulo"/>
    <w:rsid w:val="00FE10B3"/>
    <w:rPr>
      <w:rFonts w:eastAsia="Tahoma" w:cs="Courier New"/>
      <w:i/>
      <w:iCs/>
      <w:sz w:val="28"/>
      <w:szCs w:val="28"/>
      <w:lang w:eastAsia="ar-SA"/>
    </w:rPr>
  </w:style>
  <w:style w:type="paragraph" w:styleId="Recuodecorpodetexto">
    <w:name w:val="Body Text Indent"/>
    <w:basedOn w:val="Normal"/>
    <w:link w:val="RecuodecorpodetextoChar"/>
    <w:rsid w:val="00FE10B3"/>
    <w:pPr>
      <w:suppressAutoHyphens/>
      <w:spacing w:after="0" w:line="240" w:lineRule="auto"/>
      <w:ind w:firstLine="1080"/>
      <w:jc w:val="both"/>
    </w:pPr>
    <w:rPr>
      <w:rFonts w:eastAsia="Times New Roman" w:cs="Times New Roman"/>
      <w:szCs w:val="24"/>
      <w:lang w:eastAsia="ar-SA"/>
    </w:rPr>
  </w:style>
  <w:style w:type="character" w:customStyle="1" w:styleId="RecuodecorpodetextoChar">
    <w:name w:val="Recuo de corpo de texto Char"/>
    <w:basedOn w:val="Fontepargpadro"/>
    <w:link w:val="Recuodecorpodetexto"/>
    <w:rsid w:val="00FE10B3"/>
    <w:rPr>
      <w:rFonts w:eastAsia="Times New Roman" w:cs="Times New Roman"/>
      <w:szCs w:val="24"/>
      <w:lang w:eastAsia="ar-SA"/>
    </w:rPr>
  </w:style>
  <w:style w:type="paragraph" w:customStyle="1" w:styleId="WW-Recuodecorpodetexto2">
    <w:name w:val="WW-Recuo de corpo de texto 2"/>
    <w:basedOn w:val="Normal"/>
    <w:rsid w:val="00FE10B3"/>
    <w:pPr>
      <w:suppressAutoHyphens/>
      <w:spacing w:after="0" w:line="240" w:lineRule="auto"/>
      <w:ind w:firstLine="1080"/>
      <w:jc w:val="both"/>
    </w:pPr>
    <w:rPr>
      <w:rFonts w:ascii="Times New Roman" w:eastAsia="Times New Roman" w:hAnsi="Times New Roman" w:cs="Times New Roman"/>
      <w:color w:val="000080"/>
      <w:sz w:val="24"/>
      <w:szCs w:val="24"/>
      <w:lang w:eastAsia="ar-SA"/>
    </w:rPr>
  </w:style>
  <w:style w:type="paragraph" w:customStyle="1" w:styleId="WW-Recuodecorpodetexto3">
    <w:name w:val="WW-Recuo de corpo de texto 3"/>
    <w:basedOn w:val="Normal"/>
    <w:rsid w:val="00FE10B3"/>
    <w:pPr>
      <w:suppressAutoHyphens/>
      <w:spacing w:after="0" w:line="240" w:lineRule="auto"/>
      <w:ind w:firstLine="1080"/>
      <w:jc w:val="both"/>
    </w:pPr>
    <w:rPr>
      <w:rFonts w:eastAsia="Times New Roman" w:cs="Times New Roman"/>
      <w:color w:val="000000"/>
      <w:szCs w:val="24"/>
      <w:lang w:eastAsia="ar-SA"/>
    </w:rPr>
  </w:style>
  <w:style w:type="paragraph" w:customStyle="1" w:styleId="WW-Legenda">
    <w:name w:val="WW-Legenda"/>
    <w:basedOn w:val="Normal"/>
    <w:next w:val="Normal"/>
    <w:rsid w:val="00FE10B3"/>
    <w:pPr>
      <w:widowControl w:val="0"/>
      <w:suppressAutoHyphens/>
      <w:spacing w:after="0" w:line="240" w:lineRule="auto"/>
      <w:jc w:val="center"/>
    </w:pPr>
    <w:rPr>
      <w:rFonts w:ascii="Arial Rounded MT Bold" w:eastAsia="Times New Roman" w:hAnsi="Arial Rounded MT Bold" w:cs="Times New Roman"/>
      <w:b/>
      <w:color w:val="0000FF"/>
      <w:sz w:val="36"/>
      <w:szCs w:val="24"/>
      <w:lang w:eastAsia="ar-SA"/>
    </w:rPr>
  </w:style>
  <w:style w:type="paragraph" w:customStyle="1" w:styleId="WW-Textoembloco">
    <w:name w:val="WW-Texto em bloco"/>
    <w:basedOn w:val="Normal"/>
    <w:rsid w:val="00FE10B3"/>
    <w:pPr>
      <w:suppressAutoHyphens/>
      <w:spacing w:after="0" w:line="240" w:lineRule="auto"/>
      <w:ind w:left="851" w:right="425" w:hanging="851"/>
      <w:jc w:val="both"/>
    </w:pPr>
    <w:rPr>
      <w:rFonts w:eastAsia="Times New Roman" w:cs="Times New Roman"/>
      <w:sz w:val="24"/>
      <w:szCs w:val="24"/>
      <w:lang w:eastAsia="ar-SA"/>
    </w:rPr>
  </w:style>
  <w:style w:type="paragraph" w:customStyle="1" w:styleId="Textopadro">
    <w:name w:val="Texto padrão"/>
    <w:basedOn w:val="Normal"/>
    <w:rsid w:val="00FE10B3"/>
    <w:pPr>
      <w:widowControl w:val="0"/>
      <w:suppressAutoHyphens/>
      <w:spacing w:after="0" w:line="240" w:lineRule="auto"/>
    </w:pPr>
    <w:rPr>
      <w:rFonts w:ascii="Times New Roman" w:eastAsia="Times New Roman" w:hAnsi="Times New Roman" w:cs="Times New Roman"/>
      <w:sz w:val="24"/>
      <w:szCs w:val="24"/>
      <w:lang w:val="en-US" w:eastAsia="ar-SA"/>
    </w:rPr>
  </w:style>
  <w:style w:type="paragraph" w:customStyle="1" w:styleId="WW-Corpodetexto2">
    <w:name w:val="WW-Corpo de texto 2"/>
    <w:basedOn w:val="Normal"/>
    <w:rsid w:val="00FE10B3"/>
    <w:pPr>
      <w:suppressAutoHyphens/>
      <w:spacing w:after="0" w:line="240" w:lineRule="auto"/>
      <w:ind w:right="2120"/>
      <w:jc w:val="both"/>
    </w:pPr>
    <w:rPr>
      <w:rFonts w:eastAsia="Times New Roman" w:cs="Times New Roman"/>
      <w:sz w:val="24"/>
      <w:szCs w:val="24"/>
      <w:lang w:eastAsia="ar-SA"/>
    </w:rPr>
  </w:style>
  <w:style w:type="paragraph" w:customStyle="1" w:styleId="ContedodaTabela">
    <w:name w:val="Conteúdo da Tabela"/>
    <w:basedOn w:val="Corpodetexto"/>
    <w:rsid w:val="00FE10B3"/>
    <w:pPr>
      <w:suppressLineNumbers/>
    </w:pPr>
  </w:style>
  <w:style w:type="paragraph" w:customStyle="1" w:styleId="WW-ContedodaTabela">
    <w:name w:val="WW-Conteúdo da Tabela"/>
    <w:basedOn w:val="Corpodetexto"/>
    <w:rsid w:val="00FE10B3"/>
    <w:pPr>
      <w:suppressLineNumbers/>
    </w:pPr>
  </w:style>
  <w:style w:type="paragraph" w:customStyle="1" w:styleId="WW-ContedodaTabela1">
    <w:name w:val="WW-Conteúdo da Tabela1"/>
    <w:basedOn w:val="Corpodetexto"/>
    <w:rsid w:val="00FE10B3"/>
    <w:pPr>
      <w:suppressLineNumbers/>
    </w:pPr>
  </w:style>
  <w:style w:type="paragraph" w:customStyle="1" w:styleId="WW-ContedodaTabela11">
    <w:name w:val="WW-Conteúdo da Tabela11"/>
    <w:basedOn w:val="Corpodetexto"/>
    <w:rsid w:val="00FE10B3"/>
    <w:pPr>
      <w:suppressLineNumbers/>
    </w:pPr>
  </w:style>
  <w:style w:type="paragraph" w:customStyle="1" w:styleId="TtulodaTabela">
    <w:name w:val="Título da Tabela"/>
    <w:basedOn w:val="ContedodaTabela"/>
    <w:rsid w:val="00FE10B3"/>
    <w:pPr>
      <w:jc w:val="center"/>
    </w:pPr>
    <w:rPr>
      <w:bCs/>
      <w:i/>
      <w:iCs/>
    </w:rPr>
  </w:style>
  <w:style w:type="paragraph" w:customStyle="1" w:styleId="WW-TtulodaTabela">
    <w:name w:val="WW-Título da Tabela"/>
    <w:basedOn w:val="WW-ContedodaTabela"/>
    <w:rsid w:val="00FE10B3"/>
    <w:pPr>
      <w:jc w:val="center"/>
    </w:pPr>
    <w:rPr>
      <w:bCs/>
      <w:i/>
      <w:iCs/>
    </w:rPr>
  </w:style>
  <w:style w:type="paragraph" w:customStyle="1" w:styleId="WW-TtulodaTabela1">
    <w:name w:val="WW-Título da Tabela1"/>
    <w:basedOn w:val="WW-ContedodaTabela1"/>
    <w:rsid w:val="00FE10B3"/>
    <w:pPr>
      <w:jc w:val="center"/>
    </w:pPr>
    <w:rPr>
      <w:bCs/>
      <w:i/>
      <w:iCs/>
    </w:rPr>
  </w:style>
  <w:style w:type="paragraph" w:customStyle="1" w:styleId="WW-TtulodaTabela11">
    <w:name w:val="WW-Título da Tabela11"/>
    <w:basedOn w:val="WW-ContedodaTabela11"/>
    <w:rsid w:val="00FE10B3"/>
    <w:pPr>
      <w:jc w:val="center"/>
    </w:pPr>
    <w:rPr>
      <w:bCs/>
      <w:i/>
      <w:iCs/>
    </w:rPr>
  </w:style>
  <w:style w:type="paragraph" w:customStyle="1" w:styleId="WW-Padro">
    <w:name w:val="WW-Padrão"/>
    <w:rsid w:val="00FE10B3"/>
    <w:pPr>
      <w:suppressAutoHyphens/>
      <w:spacing w:after="0" w:line="240" w:lineRule="auto"/>
    </w:pPr>
    <w:rPr>
      <w:rFonts w:ascii="Times New Roman" w:eastAsia="Arial" w:hAnsi="Times New Roman" w:cs="Times New Roman"/>
      <w:sz w:val="24"/>
      <w:szCs w:val="20"/>
      <w:lang w:eastAsia="ar-SA"/>
    </w:rPr>
  </w:style>
  <w:style w:type="paragraph" w:customStyle="1" w:styleId="WW-Legenda1">
    <w:name w:val="WW-Legenda1"/>
    <w:basedOn w:val="Normal"/>
    <w:next w:val="Normal"/>
    <w:rsid w:val="00FE10B3"/>
    <w:pPr>
      <w:suppressAutoHyphens/>
      <w:spacing w:after="0" w:line="240" w:lineRule="auto"/>
      <w:ind w:right="538"/>
      <w:jc w:val="center"/>
    </w:pPr>
    <w:rPr>
      <w:rFonts w:ascii="Times New Roman" w:eastAsia="Times New Roman" w:hAnsi="Times New Roman" w:cs="Times New Roman"/>
      <w:b/>
      <w:sz w:val="21"/>
      <w:szCs w:val="24"/>
      <w:lang w:eastAsia="ar-SA"/>
    </w:rPr>
  </w:style>
  <w:style w:type="paragraph" w:customStyle="1" w:styleId="WW-Corpodetexto21">
    <w:name w:val="WW-Corpo de texto 21"/>
    <w:basedOn w:val="Normal"/>
    <w:rsid w:val="00FE10B3"/>
    <w:pPr>
      <w:suppressAutoHyphens/>
      <w:spacing w:after="0" w:line="240" w:lineRule="auto"/>
      <w:ind w:right="66"/>
      <w:jc w:val="both"/>
    </w:pPr>
    <w:rPr>
      <w:rFonts w:eastAsia="Times New Roman" w:cs="Times New Roman"/>
      <w:b/>
      <w:sz w:val="20"/>
      <w:szCs w:val="24"/>
      <w:lang w:eastAsia="ar-SA"/>
    </w:rPr>
  </w:style>
  <w:style w:type="paragraph" w:customStyle="1" w:styleId="WW-Textoembloco1">
    <w:name w:val="WW-Texto em bloco1"/>
    <w:basedOn w:val="Normal"/>
    <w:rsid w:val="00FE10B3"/>
    <w:pPr>
      <w:spacing w:after="0" w:line="240" w:lineRule="auto"/>
      <w:ind w:left="709" w:right="425" w:hanging="709"/>
      <w:jc w:val="both"/>
    </w:pPr>
    <w:rPr>
      <w:rFonts w:eastAsia="Times New Roman" w:cs="Times New Roman"/>
      <w:sz w:val="24"/>
      <w:szCs w:val="24"/>
      <w:lang w:eastAsia="ar-SA"/>
    </w:rPr>
  </w:style>
  <w:style w:type="paragraph" w:customStyle="1" w:styleId="WW-Recuodecorpodetexto31">
    <w:name w:val="WW-Recuo de corpo de texto 31"/>
    <w:basedOn w:val="Normal"/>
    <w:rsid w:val="00FE10B3"/>
    <w:pPr>
      <w:spacing w:after="0" w:line="240" w:lineRule="auto"/>
      <w:ind w:firstLine="1080"/>
      <w:jc w:val="both"/>
    </w:pPr>
    <w:rPr>
      <w:rFonts w:eastAsia="Times New Roman" w:cs="Times New Roman"/>
      <w:color w:val="000000"/>
      <w:szCs w:val="24"/>
      <w:lang w:eastAsia="ar-SA"/>
    </w:rPr>
  </w:style>
  <w:style w:type="paragraph" w:customStyle="1" w:styleId="WW-Recuodecorpodetexto21">
    <w:name w:val="WW-Recuo de corpo de texto 21"/>
    <w:basedOn w:val="Normal"/>
    <w:rsid w:val="00FE10B3"/>
    <w:pPr>
      <w:suppressAutoHyphens/>
      <w:spacing w:after="0" w:line="240" w:lineRule="auto"/>
      <w:ind w:firstLine="1080"/>
      <w:jc w:val="both"/>
    </w:pPr>
    <w:rPr>
      <w:rFonts w:ascii="Times New Roman" w:eastAsia="Times New Roman" w:hAnsi="Times New Roman" w:cs="Times New Roman"/>
      <w:sz w:val="21"/>
      <w:szCs w:val="24"/>
      <w:lang w:eastAsia="ar-SA"/>
    </w:rPr>
  </w:style>
  <w:style w:type="paragraph" w:customStyle="1" w:styleId="WW-Corpodetexto3">
    <w:name w:val="WW-Corpo de texto 3"/>
    <w:basedOn w:val="Normal"/>
    <w:rsid w:val="00FE10B3"/>
    <w:pPr>
      <w:suppressAutoHyphens/>
      <w:spacing w:after="0" w:line="240" w:lineRule="auto"/>
      <w:jc w:val="both"/>
    </w:pPr>
    <w:rPr>
      <w:rFonts w:eastAsia="Times New Roman" w:cs="Times New Roman"/>
      <w:color w:val="000000"/>
      <w:sz w:val="24"/>
      <w:szCs w:val="24"/>
      <w:lang w:eastAsia="ar-SA"/>
    </w:rPr>
  </w:style>
  <w:style w:type="paragraph" w:customStyle="1" w:styleId="p1">
    <w:name w:val="p1"/>
    <w:basedOn w:val="Normal"/>
    <w:rsid w:val="00FE10B3"/>
    <w:pPr>
      <w:numPr>
        <w:numId w:val="3"/>
      </w:numPr>
      <w:spacing w:after="0" w:line="240" w:lineRule="auto"/>
      <w:ind w:left="1134" w:hanging="708"/>
      <w:jc w:val="both"/>
    </w:pPr>
    <w:rPr>
      <w:rFonts w:ascii="Times New Roman" w:eastAsia="Times New Roman" w:hAnsi="Times New Roman" w:cs="Times New Roman"/>
      <w:sz w:val="24"/>
      <w:szCs w:val="24"/>
      <w:lang w:eastAsia="ar-SA"/>
    </w:rPr>
  </w:style>
  <w:style w:type="paragraph" w:customStyle="1" w:styleId="P30">
    <w:name w:val="P30"/>
    <w:basedOn w:val="Normal"/>
    <w:rsid w:val="00FE10B3"/>
    <w:pPr>
      <w:snapToGrid w:val="0"/>
      <w:spacing w:after="0" w:line="240" w:lineRule="auto"/>
      <w:jc w:val="both"/>
    </w:pPr>
    <w:rPr>
      <w:rFonts w:ascii="Times New Roman" w:eastAsia="Times New Roman" w:hAnsi="Times New Roman" w:cs="Times New Roman"/>
      <w:b/>
      <w:sz w:val="24"/>
      <w:szCs w:val="24"/>
      <w:lang w:eastAsia="ar-SA"/>
    </w:rPr>
  </w:style>
  <w:style w:type="paragraph" w:customStyle="1" w:styleId="BodyText21">
    <w:name w:val="Body Text 21"/>
    <w:basedOn w:val="Normal"/>
    <w:rsid w:val="00FE10B3"/>
    <w:pPr>
      <w:snapToGrid w:val="0"/>
      <w:spacing w:after="0" w:line="240" w:lineRule="auto"/>
      <w:jc w:val="both"/>
    </w:pPr>
    <w:rPr>
      <w:rFonts w:ascii="Times New Roman" w:eastAsia="Times New Roman" w:hAnsi="Times New Roman" w:cs="Times New Roman"/>
      <w:sz w:val="24"/>
      <w:szCs w:val="24"/>
      <w:lang w:eastAsia="ar-SA"/>
    </w:rPr>
  </w:style>
  <w:style w:type="paragraph" w:styleId="NormalWeb">
    <w:name w:val="Normal (Web)"/>
    <w:basedOn w:val="Normal"/>
    <w:uiPriority w:val="99"/>
    <w:rsid w:val="00FE10B3"/>
    <w:pPr>
      <w:spacing w:before="100" w:after="100" w:line="240" w:lineRule="auto"/>
    </w:pPr>
    <w:rPr>
      <w:rFonts w:ascii="Times New Roman" w:eastAsia="Times New Roman" w:hAnsi="Times New Roman" w:cs="Times New Roman"/>
      <w:sz w:val="24"/>
      <w:szCs w:val="24"/>
      <w:lang w:eastAsia="ar-SA"/>
    </w:rPr>
  </w:style>
  <w:style w:type="paragraph" w:customStyle="1" w:styleId="Estilo7">
    <w:name w:val="Estilo7"/>
    <w:basedOn w:val="Normal"/>
    <w:rsid w:val="00FE10B3"/>
    <w:pPr>
      <w:spacing w:after="0" w:line="240" w:lineRule="auto"/>
      <w:ind w:left="1134"/>
      <w:jc w:val="both"/>
    </w:pPr>
    <w:rPr>
      <w:rFonts w:ascii="Times New Roman" w:eastAsia="Times New Roman" w:hAnsi="Times New Roman" w:cs="Times New Roman"/>
      <w:sz w:val="24"/>
      <w:szCs w:val="24"/>
      <w:lang w:eastAsia="ar-SA"/>
    </w:rPr>
  </w:style>
  <w:style w:type="paragraph" w:customStyle="1" w:styleId="Nomal">
    <w:name w:val="Nomal"/>
    <w:basedOn w:val="Normal"/>
    <w:rsid w:val="00FE10B3"/>
    <w:pPr>
      <w:tabs>
        <w:tab w:val="left" w:pos="709"/>
      </w:tabs>
      <w:spacing w:after="0" w:line="240" w:lineRule="auto"/>
      <w:ind w:right="17" w:firstLine="1418"/>
      <w:jc w:val="both"/>
    </w:pPr>
    <w:rPr>
      <w:rFonts w:eastAsia="Times New Roman" w:cs="Times New Roman"/>
      <w:sz w:val="24"/>
      <w:szCs w:val="24"/>
      <w:lang w:eastAsia="ar-SA"/>
    </w:rPr>
  </w:style>
  <w:style w:type="paragraph" w:customStyle="1" w:styleId="NormalArial">
    <w:name w:val="Normal + Arial"/>
    <w:basedOn w:val="Normal"/>
    <w:rsid w:val="00FE10B3"/>
    <w:pPr>
      <w:spacing w:after="0" w:line="240" w:lineRule="auto"/>
      <w:ind w:firstLine="1418"/>
      <w:jc w:val="both"/>
    </w:pPr>
    <w:rPr>
      <w:rFonts w:eastAsia="Times New Roman" w:cs="Times New Roman"/>
      <w:sz w:val="24"/>
      <w:szCs w:val="24"/>
      <w:lang w:eastAsia="ar-SA"/>
    </w:rPr>
  </w:style>
  <w:style w:type="paragraph" w:customStyle="1" w:styleId="bodytext210">
    <w:name w:val="bodytext21"/>
    <w:basedOn w:val="Normal"/>
    <w:rsid w:val="00FE10B3"/>
    <w:pPr>
      <w:snapToGrid w:val="0"/>
      <w:spacing w:after="0" w:line="240" w:lineRule="auto"/>
      <w:jc w:val="both"/>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FE10B3"/>
    <w:pPr>
      <w:spacing w:after="0" w:line="240" w:lineRule="auto"/>
      <w:ind w:firstLine="1418"/>
      <w:jc w:val="both"/>
    </w:pPr>
    <w:rPr>
      <w:rFonts w:ascii="Times New Roman" w:eastAsia="Times New Roman" w:hAnsi="Times New Roman" w:cs="Times New Roman"/>
      <w:sz w:val="24"/>
      <w:szCs w:val="24"/>
      <w:lang w:eastAsia="ar-SA"/>
    </w:rPr>
  </w:style>
  <w:style w:type="paragraph" w:customStyle="1" w:styleId="Recuodecorpodetexto31">
    <w:name w:val="Recuo de corpo de texto 31"/>
    <w:basedOn w:val="Normal"/>
    <w:rsid w:val="00FE10B3"/>
    <w:pPr>
      <w:spacing w:after="0" w:line="240" w:lineRule="auto"/>
      <w:ind w:firstLine="1418"/>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FE10B3"/>
    <w:pPr>
      <w:spacing w:after="0" w:line="240" w:lineRule="auto"/>
    </w:pPr>
    <w:rPr>
      <w:rFonts w:ascii="Times New Roman" w:eastAsia="Times New Roman" w:hAnsi="Times New Roman" w:cs="Times New Roman"/>
      <w:b/>
      <w:sz w:val="20"/>
      <w:szCs w:val="24"/>
      <w:lang w:eastAsia="ar-SA"/>
    </w:rPr>
  </w:style>
  <w:style w:type="paragraph" w:customStyle="1" w:styleId="paraf3">
    <w:name w:val="paraf 3"/>
    <w:basedOn w:val="Normal"/>
    <w:rsid w:val="00FE10B3"/>
    <w:pPr>
      <w:suppressAutoHyphens/>
      <w:spacing w:after="0" w:line="240" w:lineRule="auto"/>
      <w:jc w:val="both"/>
    </w:pPr>
    <w:rPr>
      <w:rFonts w:eastAsia="Times New Roman" w:cs="Times New Roman"/>
      <w:sz w:val="20"/>
      <w:szCs w:val="24"/>
      <w:lang w:eastAsia="ar-SA"/>
    </w:rPr>
  </w:style>
  <w:style w:type="paragraph" w:styleId="Textodenotaderodap">
    <w:name w:val="footnote text"/>
    <w:basedOn w:val="Normal"/>
    <w:link w:val="TextodenotaderodapChar"/>
    <w:rsid w:val="00FE10B3"/>
    <w:pPr>
      <w:spacing w:after="0" w:line="240" w:lineRule="auto"/>
    </w:pPr>
    <w:rPr>
      <w:rFonts w:ascii="Times New Roman" w:eastAsia="Times New Roman" w:hAnsi="Times New Roman" w:cs="Times New Roman"/>
      <w:sz w:val="20"/>
      <w:szCs w:val="24"/>
      <w:lang w:eastAsia="ar-SA"/>
    </w:rPr>
  </w:style>
  <w:style w:type="character" w:customStyle="1" w:styleId="TextodenotaderodapChar">
    <w:name w:val="Texto de nota de rodapé Char"/>
    <w:basedOn w:val="Fontepargpadro"/>
    <w:link w:val="Textodenotaderodap"/>
    <w:rsid w:val="00FE10B3"/>
    <w:rPr>
      <w:rFonts w:ascii="Times New Roman" w:eastAsia="Times New Roman" w:hAnsi="Times New Roman" w:cs="Times New Roman"/>
      <w:sz w:val="20"/>
      <w:szCs w:val="24"/>
      <w:lang w:eastAsia="ar-SA"/>
    </w:rPr>
  </w:style>
  <w:style w:type="paragraph" w:customStyle="1" w:styleId="Corpodetexto31">
    <w:name w:val="Corpo de texto 31"/>
    <w:basedOn w:val="Normal"/>
    <w:rsid w:val="00FE10B3"/>
    <w:pPr>
      <w:suppressAutoHyphens/>
      <w:spacing w:before="240" w:after="0" w:line="360" w:lineRule="auto"/>
      <w:ind w:right="-5"/>
      <w:jc w:val="both"/>
    </w:pPr>
    <w:rPr>
      <w:rFonts w:eastAsia="Times New Roman" w:cs="Arial"/>
      <w:sz w:val="24"/>
      <w:szCs w:val="24"/>
      <w:lang w:eastAsia="ar-SA"/>
    </w:rPr>
  </w:style>
  <w:style w:type="paragraph" w:customStyle="1" w:styleId="t1a">
    <w:name w:val="t1a"/>
    <w:basedOn w:val="Normal"/>
    <w:rsid w:val="00FE10B3"/>
    <w:pPr>
      <w:numPr>
        <w:numId w:val="2"/>
      </w:numPr>
      <w:tabs>
        <w:tab w:val="left" w:pos="284"/>
      </w:tabs>
      <w:spacing w:before="240" w:after="0" w:line="240" w:lineRule="auto"/>
      <w:jc w:val="both"/>
    </w:pPr>
    <w:rPr>
      <w:rFonts w:eastAsia="Times New Roman" w:cs="Arial"/>
      <w:b/>
      <w:sz w:val="24"/>
      <w:szCs w:val="24"/>
      <w:lang w:eastAsia="ar-SA"/>
    </w:rPr>
  </w:style>
  <w:style w:type="paragraph" w:customStyle="1" w:styleId="t2">
    <w:name w:val="t2"/>
    <w:basedOn w:val="Normal"/>
    <w:rsid w:val="00FE10B3"/>
    <w:pPr>
      <w:spacing w:before="120" w:after="0" w:line="240" w:lineRule="auto"/>
      <w:jc w:val="both"/>
    </w:pPr>
    <w:rPr>
      <w:rFonts w:eastAsia="Times New Roman" w:cs="Arial"/>
      <w:b/>
      <w:sz w:val="24"/>
      <w:szCs w:val="24"/>
      <w:lang w:eastAsia="ar-SA"/>
    </w:rPr>
  </w:style>
  <w:style w:type="paragraph" w:customStyle="1" w:styleId="tb1">
    <w:name w:val="tb1"/>
    <w:basedOn w:val="Normal"/>
    <w:rsid w:val="00FE10B3"/>
    <w:pPr>
      <w:numPr>
        <w:numId w:val="4"/>
      </w:numPr>
      <w:tabs>
        <w:tab w:val="left" w:leader="dot" w:pos="3829"/>
      </w:tabs>
      <w:spacing w:after="0" w:line="240" w:lineRule="auto"/>
      <w:jc w:val="both"/>
    </w:pPr>
    <w:rPr>
      <w:rFonts w:eastAsia="Times New Roman" w:cs="Arial"/>
      <w:sz w:val="24"/>
      <w:szCs w:val="24"/>
      <w:lang w:eastAsia="ar-SA"/>
    </w:rPr>
  </w:style>
  <w:style w:type="paragraph" w:customStyle="1" w:styleId="Textoembloco1">
    <w:name w:val="Texto em bloco1"/>
    <w:basedOn w:val="Normal"/>
    <w:rsid w:val="00FE10B3"/>
    <w:pPr>
      <w:widowControl w:val="0"/>
      <w:suppressAutoHyphens/>
      <w:spacing w:after="0" w:line="240" w:lineRule="auto"/>
      <w:ind w:left="572" w:right="142"/>
      <w:jc w:val="both"/>
    </w:pPr>
    <w:rPr>
      <w:rFonts w:eastAsia="Times New Roman" w:cs="Arial"/>
      <w:color w:val="000000"/>
      <w:sz w:val="24"/>
      <w:szCs w:val="20"/>
      <w:lang w:eastAsia="ar-SA"/>
    </w:rPr>
  </w:style>
  <w:style w:type="paragraph" w:customStyle="1" w:styleId="bola">
    <w:name w:val="bola"/>
    <w:basedOn w:val="Normal"/>
    <w:rsid w:val="00FE10B3"/>
    <w:pPr>
      <w:spacing w:before="160" w:line="360" w:lineRule="auto"/>
      <w:jc w:val="both"/>
    </w:pPr>
    <w:rPr>
      <w:rFonts w:eastAsia="Times New Roman" w:cs="Times New Roman"/>
      <w:spacing w:val="20"/>
      <w:sz w:val="24"/>
      <w:szCs w:val="20"/>
      <w:lang w:eastAsia="ar-SA"/>
    </w:rPr>
  </w:style>
  <w:style w:type="paragraph" w:customStyle="1" w:styleId="Contedodetabela">
    <w:name w:val="Conteúdo de tabela"/>
    <w:basedOn w:val="Normal"/>
    <w:rsid w:val="00FE10B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tulodetabela">
    <w:name w:val="Título de tabela"/>
    <w:basedOn w:val="Contedodetabela"/>
    <w:rsid w:val="00FE10B3"/>
    <w:pPr>
      <w:jc w:val="center"/>
    </w:pPr>
    <w:rPr>
      <w:b/>
      <w:bCs/>
    </w:rPr>
  </w:style>
  <w:style w:type="paragraph" w:customStyle="1" w:styleId="Contedodequadro">
    <w:name w:val="Conteúdo de quadro"/>
    <w:basedOn w:val="Corpodetexto"/>
    <w:rsid w:val="00FE10B3"/>
  </w:style>
  <w:style w:type="paragraph" w:styleId="Corpodetexto3">
    <w:name w:val="Body Text 3"/>
    <w:basedOn w:val="Normal"/>
    <w:link w:val="Corpodetexto3Char"/>
    <w:uiPriority w:val="99"/>
    <w:unhideWhenUsed/>
    <w:rsid w:val="00FE10B3"/>
    <w:pPr>
      <w:suppressAutoHyphens/>
      <w:spacing w:after="120" w:line="240" w:lineRule="auto"/>
    </w:pPr>
    <w:rPr>
      <w:rFonts w:ascii="Times New Roman" w:eastAsia="Times New Roman" w:hAnsi="Times New Roman" w:cs="Times New Roman"/>
      <w:sz w:val="16"/>
      <w:szCs w:val="16"/>
      <w:lang w:eastAsia="ar-SA"/>
    </w:rPr>
  </w:style>
  <w:style w:type="character" w:customStyle="1" w:styleId="Corpodetexto3Char">
    <w:name w:val="Corpo de texto 3 Char"/>
    <w:basedOn w:val="Fontepargpadro"/>
    <w:link w:val="Corpodetexto3"/>
    <w:uiPriority w:val="99"/>
    <w:rsid w:val="00FE10B3"/>
    <w:rPr>
      <w:rFonts w:ascii="Times New Roman" w:eastAsia="Times New Roman" w:hAnsi="Times New Roman" w:cs="Times New Roman"/>
      <w:sz w:val="16"/>
      <w:szCs w:val="16"/>
      <w:lang w:eastAsia="ar-SA"/>
    </w:rPr>
  </w:style>
  <w:style w:type="paragraph" w:customStyle="1" w:styleId="txtcentral">
    <w:name w:val="txtcentral"/>
    <w:basedOn w:val="Normal"/>
    <w:rsid w:val="00FE10B3"/>
    <w:pPr>
      <w:spacing w:before="100" w:after="100" w:line="240" w:lineRule="auto"/>
    </w:pPr>
    <w:rPr>
      <w:rFonts w:ascii="Arial Unicode MS" w:eastAsia="Arial Unicode MS" w:hAnsi="Arial Unicode MS" w:cs="Times New Roman"/>
      <w:sz w:val="24"/>
      <w:szCs w:val="20"/>
      <w:lang w:eastAsia="ar-SA"/>
    </w:rPr>
  </w:style>
  <w:style w:type="paragraph" w:customStyle="1" w:styleId="Corpodetexto22">
    <w:name w:val="Corpo de texto 22"/>
    <w:basedOn w:val="Normal"/>
    <w:rsid w:val="00FE10B3"/>
    <w:pPr>
      <w:suppressAutoHyphens/>
      <w:spacing w:after="0" w:line="288" w:lineRule="auto"/>
      <w:jc w:val="both"/>
    </w:pPr>
    <w:rPr>
      <w:rFonts w:ascii="Arial Narrow" w:eastAsia="Times New Roman" w:hAnsi="Arial Narrow" w:cs="Arial"/>
      <w:bCs/>
      <w:color w:val="000000"/>
      <w:sz w:val="24"/>
      <w:szCs w:val="24"/>
      <w:lang w:eastAsia="ar-SA"/>
    </w:rPr>
  </w:style>
  <w:style w:type="paragraph" w:customStyle="1" w:styleId="Standard">
    <w:name w:val="Standard"/>
    <w:rsid w:val="00FE10B3"/>
    <w:pPr>
      <w:widowControl w:val="0"/>
      <w:suppressAutoHyphens/>
      <w:autoSpaceDN w:val="0"/>
      <w:spacing w:after="0" w:line="240" w:lineRule="auto"/>
      <w:textAlignment w:val="baseline"/>
    </w:pPr>
    <w:rPr>
      <w:rFonts w:eastAsia="DejaVu Sans" w:cs="DejaVu Sans"/>
      <w:kern w:val="3"/>
      <w:szCs w:val="24"/>
      <w:lang w:eastAsia="zh-CN" w:bidi="hi-IN"/>
    </w:rPr>
  </w:style>
  <w:style w:type="paragraph" w:customStyle="1" w:styleId="Textbody">
    <w:name w:val="Text body"/>
    <w:basedOn w:val="Standard"/>
    <w:rsid w:val="00FE10B3"/>
    <w:pPr>
      <w:spacing w:after="120"/>
    </w:pPr>
  </w:style>
  <w:style w:type="paragraph" w:customStyle="1" w:styleId="Textbodyindent">
    <w:name w:val="Text body indent"/>
    <w:basedOn w:val="Standard"/>
    <w:rsid w:val="00FE10B3"/>
    <w:pPr>
      <w:spacing w:before="240"/>
      <w:ind w:left="2835"/>
    </w:pPr>
    <w:rPr>
      <w:rFonts w:ascii="Courier New" w:hAnsi="Courier New" w:cs="Courier New"/>
      <w:i/>
      <w:sz w:val="20"/>
    </w:rPr>
  </w:style>
  <w:style w:type="numbering" w:customStyle="1" w:styleId="WW8Num6">
    <w:name w:val="WW8Num6"/>
    <w:basedOn w:val="Semlista"/>
    <w:rsid w:val="00FE10B3"/>
    <w:pPr>
      <w:numPr>
        <w:numId w:val="5"/>
      </w:numPr>
    </w:pPr>
  </w:style>
  <w:style w:type="paragraph" w:customStyle="1" w:styleId="Captulo">
    <w:name w:val="Capítulo"/>
    <w:basedOn w:val="Normal"/>
    <w:next w:val="Corpodetexto"/>
    <w:rsid w:val="00FE10B3"/>
    <w:pPr>
      <w:keepNext/>
      <w:suppressAutoHyphens/>
      <w:spacing w:before="240" w:after="120" w:line="288" w:lineRule="auto"/>
      <w:jc w:val="both"/>
    </w:pPr>
    <w:rPr>
      <w:rFonts w:eastAsia="Mincho" w:cs="Lucidasans"/>
      <w:sz w:val="28"/>
      <w:szCs w:val="28"/>
      <w:lang w:eastAsia="ar-SA"/>
    </w:rPr>
  </w:style>
  <w:style w:type="character" w:customStyle="1" w:styleId="MenoPendente1">
    <w:name w:val="Menção Pendente1"/>
    <w:basedOn w:val="Fontepargpadro"/>
    <w:uiPriority w:val="99"/>
    <w:semiHidden/>
    <w:unhideWhenUsed/>
    <w:rsid w:val="00256B27"/>
    <w:rPr>
      <w:color w:val="808080"/>
      <w:shd w:val="clear" w:color="auto" w:fill="E6E6E6"/>
    </w:rPr>
  </w:style>
  <w:style w:type="table" w:styleId="Tabelacomgrade">
    <w:name w:val="Table Grid"/>
    <w:basedOn w:val="Tabelanormal"/>
    <w:uiPriority w:val="39"/>
    <w:rsid w:val="006013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ormal">
    <w:name w:val="Normal Normal"/>
    <w:basedOn w:val="Normal"/>
    <w:rsid w:val="00026BB3"/>
    <w:pPr>
      <w:spacing w:after="0" w:line="360" w:lineRule="auto"/>
      <w:jc w:val="both"/>
    </w:pPr>
    <w:rPr>
      <w:rFonts w:eastAsia="Times New Roman" w:cs="Times New Roman"/>
      <w:sz w:val="24"/>
      <w:szCs w:val="20"/>
      <w:lang w:eastAsia="pt-BR"/>
    </w:rPr>
  </w:style>
  <w:style w:type="paragraph" w:customStyle="1" w:styleId="Titulo">
    <w:name w:val="Titulo"/>
    <w:basedOn w:val="Ttulo1"/>
    <w:rsid w:val="005744F8"/>
    <w:pPr>
      <w:keepNext w:val="0"/>
      <w:widowControl w:val="0"/>
      <w:numPr>
        <w:numId w:val="0"/>
      </w:numPr>
      <w:autoSpaceDE w:val="0"/>
      <w:autoSpaceDN w:val="0"/>
      <w:spacing w:before="80" w:after="80"/>
      <w:jc w:val="center"/>
    </w:pPr>
    <w:rPr>
      <w:rFonts w:ascii="Tahoma" w:hAnsi="Tahoma"/>
      <w:szCs w:val="32"/>
      <w:lang w:eastAsia="pt-BR"/>
    </w:rPr>
  </w:style>
  <w:style w:type="paragraph" w:customStyle="1" w:styleId="msonormal0">
    <w:name w:val="msonormal"/>
    <w:basedOn w:val="Normal"/>
    <w:rsid w:val="00CA2F5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CA2F55"/>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4">
    <w:name w:val="xl64"/>
    <w:basedOn w:val="Normal"/>
    <w:rsid w:val="00CA2F55"/>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5">
    <w:name w:val="xl65"/>
    <w:basedOn w:val="Normal"/>
    <w:rsid w:val="00CA2F55"/>
    <w:pPr>
      <w:pBdr>
        <w:top w:val="single" w:sz="4" w:space="0" w:color="A0A0A0"/>
        <w:left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6">
    <w:name w:val="xl66"/>
    <w:basedOn w:val="Normal"/>
    <w:rsid w:val="00CA2F55"/>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7">
    <w:name w:val="xl67"/>
    <w:basedOn w:val="Normal"/>
    <w:rsid w:val="00CA2F55"/>
    <w:pPr>
      <w:pBdr>
        <w:top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8">
    <w:name w:val="xl68"/>
    <w:basedOn w:val="Normal"/>
    <w:rsid w:val="00CA2F55"/>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9">
    <w:name w:val="xl69"/>
    <w:basedOn w:val="Normal"/>
    <w:rsid w:val="00CA2F55"/>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0">
    <w:name w:val="xl70"/>
    <w:basedOn w:val="Normal"/>
    <w:rsid w:val="00CA2F55"/>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1">
    <w:name w:val="xl71"/>
    <w:basedOn w:val="Normal"/>
    <w:rsid w:val="00CA2F55"/>
    <w:pPr>
      <w:pBdr>
        <w:top w:val="single" w:sz="4" w:space="0" w:color="A0A0A0"/>
        <w:bottom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2">
    <w:name w:val="xl72"/>
    <w:basedOn w:val="Normal"/>
    <w:rsid w:val="00CA2F55"/>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73">
    <w:name w:val="xl73"/>
    <w:basedOn w:val="Normal"/>
    <w:rsid w:val="00CA2F55"/>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character" w:customStyle="1" w:styleId="MenoPendente2">
    <w:name w:val="Menção Pendente2"/>
    <w:basedOn w:val="Fontepargpadro"/>
    <w:uiPriority w:val="99"/>
    <w:semiHidden/>
    <w:unhideWhenUsed/>
    <w:rsid w:val="00AF3D52"/>
    <w:rPr>
      <w:color w:val="605E5C"/>
      <w:shd w:val="clear" w:color="auto" w:fill="E1DFDD"/>
    </w:rPr>
  </w:style>
  <w:style w:type="numbering" w:customStyle="1" w:styleId="Semlista1">
    <w:name w:val="Sem lista1"/>
    <w:next w:val="Semlista"/>
    <w:uiPriority w:val="99"/>
    <w:semiHidden/>
    <w:unhideWhenUsed/>
    <w:rsid w:val="00935E2B"/>
  </w:style>
  <w:style w:type="table" w:customStyle="1" w:styleId="Tabelacomgrade1">
    <w:name w:val="Tabela com grade1"/>
    <w:basedOn w:val="Tabelanormal"/>
    <w:next w:val="Tabelacomgrade"/>
    <w:uiPriority w:val="39"/>
    <w:rsid w:val="00935E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Fontepargpadro"/>
    <w:rsid w:val="00935E2B"/>
  </w:style>
  <w:style w:type="paragraph" w:customStyle="1" w:styleId="Padro">
    <w:name w:val="Padrão"/>
    <w:rsid w:val="00935E2B"/>
    <w:pPr>
      <w:widowControl w:val="0"/>
      <w:tabs>
        <w:tab w:val="left" w:pos="709"/>
      </w:tabs>
      <w:suppressAutoHyphens/>
      <w:spacing w:after="0" w:line="240" w:lineRule="auto"/>
    </w:pPr>
    <w:rPr>
      <w:rFonts w:ascii="Times New Roman" w:eastAsia="SimSun" w:hAnsi="Times New Roman" w:cs="Tahoma"/>
      <w:sz w:val="24"/>
      <w:szCs w:val="24"/>
      <w:lang w:eastAsia="zh-CN" w:bidi="hi-IN"/>
    </w:rPr>
  </w:style>
  <w:style w:type="numbering" w:customStyle="1" w:styleId="Estilo1">
    <w:name w:val="Estilo1"/>
    <w:rsid w:val="00935E2B"/>
    <w:pPr>
      <w:numPr>
        <w:numId w:val="6"/>
      </w:numPr>
    </w:pPr>
  </w:style>
  <w:style w:type="character" w:customStyle="1" w:styleId="object">
    <w:name w:val="object"/>
    <w:basedOn w:val="Fontepargpadro"/>
    <w:rsid w:val="00935E2B"/>
  </w:style>
  <w:style w:type="character" w:customStyle="1" w:styleId="object-hover">
    <w:name w:val="object-hover"/>
    <w:basedOn w:val="Fontepargpadro"/>
    <w:rsid w:val="00935E2B"/>
  </w:style>
  <w:style w:type="character" w:customStyle="1" w:styleId="SemEspaamentoChar">
    <w:name w:val="Sem Espaçamento Char"/>
    <w:link w:val="SemEspaamento"/>
    <w:uiPriority w:val="1"/>
    <w:rsid w:val="00935E2B"/>
  </w:style>
  <w:style w:type="paragraph" w:customStyle="1" w:styleId="Default">
    <w:name w:val="Default"/>
    <w:rsid w:val="00935E2B"/>
    <w:pPr>
      <w:autoSpaceDE w:val="0"/>
      <w:autoSpaceDN w:val="0"/>
      <w:adjustRightInd w:val="0"/>
      <w:spacing w:after="0" w:line="240" w:lineRule="auto"/>
    </w:pPr>
    <w:rPr>
      <w:rFonts w:ascii="Courier New" w:hAnsi="Courier New" w:cs="Courier New"/>
      <w:color w:val="000000"/>
      <w:sz w:val="24"/>
      <w:szCs w:val="24"/>
    </w:rPr>
  </w:style>
  <w:style w:type="paragraph" w:customStyle="1" w:styleId="default0">
    <w:name w:val="default"/>
    <w:basedOn w:val="Normal"/>
    <w:rsid w:val="00935E2B"/>
    <w:pPr>
      <w:spacing w:before="100" w:beforeAutospacing="1" w:after="100" w:afterAutospacing="1" w:line="240" w:lineRule="auto"/>
    </w:pPr>
    <w:rPr>
      <w:rFonts w:ascii="Calibri" w:hAnsi="Calibri" w:cs="Times New Roman"/>
      <w:color w:val="000000"/>
    </w:rPr>
  </w:style>
  <w:style w:type="paragraph" w:customStyle="1" w:styleId="xl74">
    <w:name w:val="xl74"/>
    <w:basedOn w:val="Normal"/>
    <w:rsid w:val="00114F0E"/>
    <w:pPr>
      <w:pBdr>
        <w:top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5">
    <w:name w:val="xl75"/>
    <w:basedOn w:val="Normal"/>
    <w:rsid w:val="00114F0E"/>
    <w:pPr>
      <w:pBdr>
        <w:left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6">
    <w:name w:val="xl76"/>
    <w:basedOn w:val="Normal"/>
    <w:rsid w:val="00114F0E"/>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b/>
      <w:bCs/>
      <w:sz w:val="24"/>
      <w:szCs w:val="24"/>
      <w:lang w:eastAsia="pt-BR"/>
    </w:rPr>
  </w:style>
  <w:style w:type="paragraph" w:customStyle="1" w:styleId="xl77">
    <w:name w:val="xl77"/>
    <w:basedOn w:val="Normal"/>
    <w:rsid w:val="00114F0E"/>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customStyle="1" w:styleId="xl78">
    <w:name w:val="xl78"/>
    <w:basedOn w:val="Normal"/>
    <w:rsid w:val="00114F0E"/>
    <w:pP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styleId="CabealhodoSumrio">
    <w:name w:val="TOC Heading"/>
    <w:basedOn w:val="Ttulo1"/>
    <w:next w:val="Normal"/>
    <w:uiPriority w:val="39"/>
    <w:unhideWhenUsed/>
    <w:qFormat/>
    <w:rsid w:val="00750329"/>
    <w:pPr>
      <w:keepLines/>
      <w:numPr>
        <w:numId w:val="0"/>
      </w:numPr>
      <w:suppressAutoHyphens w:val="0"/>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eastAsia="pt-BR"/>
    </w:rPr>
  </w:style>
  <w:style w:type="paragraph" w:styleId="Sumrio1">
    <w:name w:val="toc 1"/>
    <w:basedOn w:val="Normal"/>
    <w:next w:val="Normal"/>
    <w:autoRedefine/>
    <w:uiPriority w:val="39"/>
    <w:unhideWhenUsed/>
    <w:rsid w:val="00750329"/>
    <w:pPr>
      <w:spacing w:after="100"/>
    </w:pPr>
  </w:style>
  <w:style w:type="character" w:customStyle="1" w:styleId="PargrafodaListaChar">
    <w:name w:val="Parágrafo da Lista Char"/>
    <w:aliases w:val="Segundo Char"/>
    <w:link w:val="PargrafodaLista"/>
    <w:uiPriority w:val="1"/>
    <w:qFormat/>
    <w:locked/>
    <w:rsid w:val="00EB207D"/>
    <w:rPr>
      <w:rFonts w:eastAsia="Times New Roman" w:cs="Arial"/>
      <w:sz w:val="24"/>
      <w:szCs w:val="24"/>
      <w:lang w:eastAsia="pt-BR"/>
    </w:rPr>
  </w:style>
  <w:style w:type="paragraph" w:styleId="Sumrio3">
    <w:name w:val="toc 3"/>
    <w:basedOn w:val="Normal"/>
    <w:next w:val="Normal"/>
    <w:autoRedefine/>
    <w:uiPriority w:val="39"/>
    <w:unhideWhenUsed/>
    <w:rsid w:val="00010A78"/>
    <w:pPr>
      <w:spacing w:after="100"/>
      <w:ind w:left="440"/>
    </w:pPr>
  </w:style>
  <w:style w:type="character" w:customStyle="1" w:styleId="MenoPendente3">
    <w:name w:val="Menção Pendente3"/>
    <w:basedOn w:val="Fontepargpadro"/>
    <w:uiPriority w:val="99"/>
    <w:semiHidden/>
    <w:unhideWhenUsed/>
    <w:rsid w:val="0034178E"/>
    <w:rPr>
      <w:color w:val="605E5C"/>
      <w:shd w:val="clear" w:color="auto" w:fill="E1DFDD"/>
    </w:rPr>
  </w:style>
  <w:style w:type="paragraph" w:customStyle="1" w:styleId="font5">
    <w:name w:val="font5"/>
    <w:basedOn w:val="Normal"/>
    <w:rsid w:val="000074FC"/>
    <w:pPr>
      <w:spacing w:before="100" w:beforeAutospacing="1" w:after="100" w:afterAutospacing="1" w:line="240" w:lineRule="auto"/>
    </w:pPr>
    <w:rPr>
      <w:rFonts w:ascii="Tahoma" w:eastAsia="Times New Roman" w:hAnsi="Tahoma" w:cs="Tahoma"/>
      <w:b/>
      <w:bCs/>
      <w:color w:val="000000"/>
      <w:sz w:val="17"/>
      <w:szCs w:val="17"/>
      <w:lang w:eastAsia="pt-BR"/>
    </w:rPr>
  </w:style>
  <w:style w:type="paragraph" w:customStyle="1" w:styleId="font6">
    <w:name w:val="font6"/>
    <w:basedOn w:val="Normal"/>
    <w:rsid w:val="000074FC"/>
    <w:pPr>
      <w:spacing w:before="100" w:beforeAutospacing="1" w:after="100" w:afterAutospacing="1" w:line="240" w:lineRule="auto"/>
    </w:pPr>
    <w:rPr>
      <w:rFonts w:ascii="Tahoma" w:eastAsia="Times New Roman" w:hAnsi="Tahoma" w:cs="Tahoma"/>
      <w:color w:val="000000"/>
      <w:sz w:val="17"/>
      <w:szCs w:val="17"/>
      <w:lang w:eastAsia="pt-BR"/>
    </w:rPr>
  </w:style>
  <w:style w:type="paragraph" w:customStyle="1" w:styleId="font7">
    <w:name w:val="font7"/>
    <w:basedOn w:val="Normal"/>
    <w:rsid w:val="000074FC"/>
    <w:pPr>
      <w:spacing w:before="100" w:beforeAutospacing="1" w:after="100" w:afterAutospacing="1" w:line="240" w:lineRule="auto"/>
    </w:pPr>
    <w:rPr>
      <w:rFonts w:ascii="Tahoma" w:eastAsia="Times New Roman" w:hAnsi="Tahoma" w:cs="Tahoma"/>
      <w:i/>
      <w:iCs/>
      <w:color w:val="000000"/>
      <w:sz w:val="17"/>
      <w:szCs w:val="17"/>
      <w:u w:val="single"/>
      <w:lang w:eastAsia="pt-BR"/>
    </w:rPr>
  </w:style>
  <w:style w:type="paragraph" w:customStyle="1" w:styleId="font8">
    <w:name w:val="font8"/>
    <w:basedOn w:val="Normal"/>
    <w:rsid w:val="000074FC"/>
    <w:pPr>
      <w:spacing w:before="100" w:beforeAutospacing="1" w:after="100" w:afterAutospacing="1" w:line="240" w:lineRule="auto"/>
    </w:pPr>
    <w:rPr>
      <w:rFonts w:ascii="Tahoma" w:eastAsia="Times New Roman" w:hAnsi="Tahoma" w:cs="Tahoma"/>
      <w:color w:val="000000"/>
      <w:sz w:val="17"/>
      <w:szCs w:val="17"/>
      <w:u w:val="single"/>
      <w:lang w:eastAsia="pt-BR"/>
    </w:rPr>
  </w:style>
  <w:style w:type="paragraph" w:customStyle="1" w:styleId="xl58">
    <w:name w:val="xl58"/>
    <w:basedOn w:val="Normal"/>
    <w:rsid w:val="000074FC"/>
    <w:pPr>
      <w:pBdr>
        <w:left w:val="single" w:sz="4" w:space="0" w:color="000000"/>
        <w:right w:val="single" w:sz="4" w:space="0" w:color="000000"/>
      </w:pBdr>
      <w:shd w:val="clear" w:color="000000" w:fill="FFFFFF"/>
      <w:spacing w:before="100" w:beforeAutospacing="1" w:after="100" w:afterAutospacing="1" w:line="240" w:lineRule="auto"/>
      <w:jc w:val="right"/>
    </w:pPr>
    <w:rPr>
      <w:rFonts w:ascii="Tahoma" w:eastAsia="Times New Roman" w:hAnsi="Tahoma" w:cs="Tahoma"/>
      <w:color w:val="000000"/>
      <w:sz w:val="17"/>
      <w:szCs w:val="17"/>
      <w:lang w:eastAsia="pt-BR"/>
    </w:rPr>
  </w:style>
  <w:style w:type="paragraph" w:customStyle="1" w:styleId="xl59">
    <w:name w:val="xl59"/>
    <w:basedOn w:val="Normal"/>
    <w:rsid w:val="000074FC"/>
    <w:pPr>
      <w:pBdr>
        <w:left w:val="single" w:sz="4" w:space="0" w:color="000000"/>
        <w:right w:val="single" w:sz="4" w:space="0" w:color="000000"/>
      </w:pBdr>
      <w:shd w:val="clear" w:color="000000" w:fill="FFFFFF"/>
      <w:spacing w:before="100" w:beforeAutospacing="1" w:after="100" w:afterAutospacing="1" w:line="240" w:lineRule="auto"/>
      <w:jc w:val="right"/>
    </w:pPr>
    <w:rPr>
      <w:rFonts w:ascii="Tahoma" w:eastAsia="Times New Roman" w:hAnsi="Tahoma" w:cs="Tahoma"/>
      <w:color w:val="000000"/>
      <w:sz w:val="17"/>
      <w:szCs w:val="17"/>
      <w:lang w:eastAsia="pt-BR"/>
    </w:rPr>
  </w:style>
  <w:style w:type="paragraph" w:customStyle="1" w:styleId="xl60">
    <w:name w:val="xl60"/>
    <w:basedOn w:val="Normal"/>
    <w:rsid w:val="000074FC"/>
    <w:pPr>
      <w:pBdr>
        <w:left w:val="single" w:sz="4" w:space="0" w:color="000000"/>
        <w:right w:val="single" w:sz="4" w:space="0" w:color="000000"/>
      </w:pBdr>
      <w:shd w:val="clear" w:color="000000" w:fill="FFFFFF"/>
      <w:spacing w:before="100" w:beforeAutospacing="1" w:after="100" w:afterAutospacing="1" w:line="240" w:lineRule="auto"/>
      <w:jc w:val="right"/>
    </w:pPr>
    <w:rPr>
      <w:rFonts w:ascii="Tahoma" w:eastAsia="Times New Roman" w:hAnsi="Tahoma" w:cs="Tahoma"/>
      <w:color w:val="000000"/>
      <w:sz w:val="17"/>
      <w:szCs w:val="17"/>
      <w:lang w:eastAsia="pt-BR"/>
    </w:rPr>
  </w:style>
  <w:style w:type="paragraph" w:customStyle="1" w:styleId="xl61">
    <w:name w:val="xl61"/>
    <w:basedOn w:val="Normal"/>
    <w:rsid w:val="000074FC"/>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62">
    <w:name w:val="xl62"/>
    <w:basedOn w:val="Normal"/>
    <w:rsid w:val="000074FC"/>
    <w:pPr>
      <w:pBdr>
        <w:top w:val="single" w:sz="4" w:space="0" w:color="000000"/>
        <w:left w:val="single" w:sz="4" w:space="0" w:color="000000"/>
        <w:bottom w:val="single" w:sz="4" w:space="0" w:color="000000"/>
        <w:right w:val="single" w:sz="4" w:space="0" w:color="000000"/>
      </w:pBdr>
      <w:shd w:val="clear" w:color="000000" w:fill="F0F0F0"/>
      <w:spacing w:before="100" w:beforeAutospacing="1" w:after="100" w:afterAutospacing="1" w:line="240" w:lineRule="auto"/>
      <w:jc w:val="center"/>
      <w:textAlignment w:val="center"/>
    </w:pPr>
    <w:rPr>
      <w:rFonts w:ascii="Tahoma" w:eastAsia="Times New Roman" w:hAnsi="Tahoma" w:cs="Tahoma"/>
      <w:color w:val="000000"/>
      <w:sz w:val="17"/>
      <w:szCs w:val="17"/>
      <w:lang w:eastAsia="pt-BR"/>
    </w:rPr>
  </w:style>
  <w:style w:type="paragraph" w:customStyle="1" w:styleId="xl79">
    <w:name w:val="xl79"/>
    <w:basedOn w:val="Normal"/>
    <w:rsid w:val="000074FC"/>
    <w:pPr>
      <w:pBdr>
        <w:bottom w:val="single" w:sz="4" w:space="0" w:color="000000"/>
      </w:pBdr>
      <w:shd w:val="clear" w:color="000000" w:fill="F0F0F0"/>
      <w:spacing w:before="100" w:beforeAutospacing="1" w:after="100" w:afterAutospacing="1" w:line="240" w:lineRule="auto"/>
      <w:jc w:val="center"/>
      <w:textAlignment w:val="center"/>
    </w:pPr>
    <w:rPr>
      <w:rFonts w:ascii="Tahoma" w:eastAsia="Times New Roman" w:hAnsi="Tahoma" w:cs="Tahoma"/>
      <w:color w:val="000000"/>
      <w:sz w:val="17"/>
      <w:szCs w:val="17"/>
      <w:lang w:eastAsia="pt-BR"/>
    </w:rPr>
  </w:style>
  <w:style w:type="paragraph" w:customStyle="1" w:styleId="xl80">
    <w:name w:val="xl80"/>
    <w:basedOn w:val="Normal"/>
    <w:rsid w:val="000074FC"/>
    <w:pPr>
      <w:pBdr>
        <w:bottom w:val="single" w:sz="4" w:space="0" w:color="000000"/>
        <w:right w:val="single" w:sz="4" w:space="0" w:color="000000"/>
      </w:pBdr>
      <w:shd w:val="clear" w:color="000000" w:fill="F0F0F0"/>
      <w:spacing w:before="100" w:beforeAutospacing="1" w:after="100" w:afterAutospacing="1" w:line="240" w:lineRule="auto"/>
      <w:jc w:val="center"/>
      <w:textAlignment w:val="center"/>
    </w:pPr>
    <w:rPr>
      <w:rFonts w:ascii="Tahoma" w:eastAsia="Times New Roman" w:hAnsi="Tahoma" w:cs="Tahoma"/>
      <w:color w:val="000000"/>
      <w:sz w:val="17"/>
      <w:szCs w:val="17"/>
      <w:lang w:eastAsia="pt-BR"/>
    </w:rPr>
  </w:style>
  <w:style w:type="paragraph" w:customStyle="1" w:styleId="xl81">
    <w:name w:val="xl81"/>
    <w:basedOn w:val="Normal"/>
    <w:rsid w:val="000074FC"/>
    <w:pPr>
      <w:pBdr>
        <w:top w:val="single" w:sz="4" w:space="0" w:color="000000"/>
        <w:left w:val="single" w:sz="4" w:space="0" w:color="000000"/>
      </w:pBdr>
      <w:spacing w:before="100" w:beforeAutospacing="1" w:after="100" w:afterAutospacing="1" w:line="240" w:lineRule="auto"/>
    </w:pPr>
    <w:rPr>
      <w:rFonts w:ascii="Tahoma" w:eastAsia="Times New Roman" w:hAnsi="Tahoma" w:cs="Tahoma"/>
      <w:color w:val="000000"/>
      <w:sz w:val="17"/>
      <w:szCs w:val="17"/>
      <w:lang w:eastAsia="pt-BR"/>
    </w:rPr>
  </w:style>
  <w:style w:type="paragraph" w:customStyle="1" w:styleId="xl82">
    <w:name w:val="xl82"/>
    <w:basedOn w:val="Normal"/>
    <w:rsid w:val="000074FC"/>
    <w:pPr>
      <w:pBdr>
        <w:top w:val="single" w:sz="4" w:space="0" w:color="000000"/>
      </w:pBdr>
      <w:spacing w:before="100" w:beforeAutospacing="1" w:after="100" w:afterAutospacing="1" w:line="240" w:lineRule="auto"/>
    </w:pPr>
    <w:rPr>
      <w:rFonts w:ascii="Tahoma" w:eastAsia="Times New Roman" w:hAnsi="Tahoma" w:cs="Tahoma"/>
      <w:color w:val="000000"/>
      <w:sz w:val="17"/>
      <w:szCs w:val="17"/>
      <w:lang w:eastAsia="pt-BR"/>
    </w:rPr>
  </w:style>
  <w:style w:type="paragraph" w:customStyle="1" w:styleId="xl83">
    <w:name w:val="xl83"/>
    <w:basedOn w:val="Normal"/>
    <w:rsid w:val="000074FC"/>
    <w:pPr>
      <w:pBdr>
        <w:top w:val="single" w:sz="4" w:space="0" w:color="000000"/>
        <w:right w:val="single" w:sz="4" w:space="0" w:color="000000"/>
      </w:pBdr>
      <w:spacing w:before="100" w:beforeAutospacing="1" w:after="100" w:afterAutospacing="1" w:line="240" w:lineRule="auto"/>
    </w:pPr>
    <w:rPr>
      <w:rFonts w:ascii="Tahoma" w:eastAsia="Times New Roman" w:hAnsi="Tahoma" w:cs="Tahoma"/>
      <w:color w:val="000000"/>
      <w:sz w:val="17"/>
      <w:szCs w:val="17"/>
      <w:lang w:eastAsia="pt-BR"/>
    </w:rPr>
  </w:style>
  <w:style w:type="paragraph" w:customStyle="1" w:styleId="xl84">
    <w:name w:val="xl84"/>
    <w:basedOn w:val="Normal"/>
    <w:rsid w:val="000074FC"/>
    <w:pPr>
      <w:pBdr>
        <w:left w:val="single" w:sz="4" w:space="0" w:color="000000"/>
      </w:pBdr>
      <w:spacing w:before="100" w:beforeAutospacing="1" w:after="100" w:afterAutospacing="1" w:line="240" w:lineRule="auto"/>
    </w:pPr>
    <w:rPr>
      <w:rFonts w:ascii="Tahoma" w:eastAsia="Times New Roman" w:hAnsi="Tahoma" w:cs="Tahoma"/>
      <w:color w:val="000000"/>
      <w:sz w:val="17"/>
      <w:szCs w:val="17"/>
      <w:lang w:eastAsia="pt-BR"/>
    </w:rPr>
  </w:style>
  <w:style w:type="paragraph" w:customStyle="1" w:styleId="xl85">
    <w:name w:val="xl85"/>
    <w:basedOn w:val="Normal"/>
    <w:rsid w:val="000074FC"/>
    <w:pPr>
      <w:spacing w:before="100" w:beforeAutospacing="1" w:after="100" w:afterAutospacing="1" w:line="240" w:lineRule="auto"/>
    </w:pPr>
    <w:rPr>
      <w:rFonts w:ascii="Tahoma" w:eastAsia="Times New Roman" w:hAnsi="Tahoma" w:cs="Tahoma"/>
      <w:color w:val="000000"/>
      <w:sz w:val="17"/>
      <w:szCs w:val="17"/>
      <w:lang w:eastAsia="pt-BR"/>
    </w:rPr>
  </w:style>
  <w:style w:type="paragraph" w:customStyle="1" w:styleId="xl86">
    <w:name w:val="xl86"/>
    <w:basedOn w:val="Normal"/>
    <w:rsid w:val="000074FC"/>
    <w:pPr>
      <w:pBdr>
        <w:right w:val="single" w:sz="4" w:space="0" w:color="000000"/>
      </w:pBdr>
      <w:spacing w:before="100" w:beforeAutospacing="1" w:after="100" w:afterAutospacing="1" w:line="240" w:lineRule="auto"/>
    </w:pPr>
    <w:rPr>
      <w:rFonts w:ascii="Tahoma" w:eastAsia="Times New Roman" w:hAnsi="Tahoma" w:cs="Tahoma"/>
      <w:color w:val="000000"/>
      <w:sz w:val="17"/>
      <w:szCs w:val="17"/>
      <w:lang w:eastAsia="pt-BR"/>
    </w:rPr>
  </w:style>
  <w:style w:type="paragraph" w:customStyle="1" w:styleId="xl87">
    <w:name w:val="xl87"/>
    <w:basedOn w:val="Normal"/>
    <w:rsid w:val="000074FC"/>
    <w:pPr>
      <w:pBdr>
        <w:left w:val="single" w:sz="4" w:space="0" w:color="000000"/>
        <w:bottom w:val="single" w:sz="4" w:space="0" w:color="000000"/>
      </w:pBdr>
      <w:spacing w:before="100" w:beforeAutospacing="1" w:after="100" w:afterAutospacing="1" w:line="240" w:lineRule="auto"/>
    </w:pPr>
    <w:rPr>
      <w:rFonts w:ascii="Tahoma" w:eastAsia="Times New Roman" w:hAnsi="Tahoma" w:cs="Tahoma"/>
      <w:color w:val="000000"/>
      <w:sz w:val="17"/>
      <w:szCs w:val="17"/>
      <w:lang w:eastAsia="pt-BR"/>
    </w:rPr>
  </w:style>
  <w:style w:type="paragraph" w:customStyle="1" w:styleId="xl88">
    <w:name w:val="xl88"/>
    <w:basedOn w:val="Normal"/>
    <w:rsid w:val="000074FC"/>
    <w:pPr>
      <w:pBdr>
        <w:bottom w:val="single" w:sz="4" w:space="0" w:color="000000"/>
      </w:pBdr>
      <w:spacing w:before="100" w:beforeAutospacing="1" w:after="100" w:afterAutospacing="1" w:line="240" w:lineRule="auto"/>
    </w:pPr>
    <w:rPr>
      <w:rFonts w:ascii="Tahoma" w:eastAsia="Times New Roman" w:hAnsi="Tahoma" w:cs="Tahoma"/>
      <w:color w:val="000000"/>
      <w:sz w:val="17"/>
      <w:szCs w:val="17"/>
      <w:lang w:eastAsia="pt-BR"/>
    </w:rPr>
  </w:style>
  <w:style w:type="paragraph" w:customStyle="1" w:styleId="xl89">
    <w:name w:val="xl89"/>
    <w:basedOn w:val="Normal"/>
    <w:rsid w:val="000074FC"/>
    <w:pPr>
      <w:pBdr>
        <w:bottom w:val="single" w:sz="4" w:space="0" w:color="000000"/>
        <w:right w:val="single" w:sz="4" w:space="0" w:color="000000"/>
      </w:pBdr>
      <w:spacing w:before="100" w:beforeAutospacing="1" w:after="100" w:afterAutospacing="1" w:line="240" w:lineRule="auto"/>
    </w:pPr>
    <w:rPr>
      <w:rFonts w:ascii="Tahoma" w:eastAsia="Times New Roman" w:hAnsi="Tahoma" w:cs="Tahoma"/>
      <w:color w:val="000000"/>
      <w:sz w:val="17"/>
      <w:szCs w:val="17"/>
      <w:lang w:eastAsia="pt-BR"/>
    </w:rPr>
  </w:style>
  <w:style w:type="paragraph" w:customStyle="1" w:styleId="xl90">
    <w:name w:val="xl90"/>
    <w:basedOn w:val="Normal"/>
    <w:rsid w:val="000074FC"/>
    <w:pPr>
      <w:pBdr>
        <w:top w:val="single" w:sz="4" w:space="0" w:color="000000"/>
        <w:lef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91">
    <w:name w:val="xl91"/>
    <w:basedOn w:val="Normal"/>
    <w:rsid w:val="000074FC"/>
    <w:pPr>
      <w:pBdr>
        <w:top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92">
    <w:name w:val="xl92"/>
    <w:basedOn w:val="Normal"/>
    <w:rsid w:val="000074FC"/>
    <w:pPr>
      <w:pBdr>
        <w:top w:val="single" w:sz="4" w:space="0" w:color="000000"/>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93">
    <w:name w:val="xl93"/>
    <w:basedOn w:val="Normal"/>
    <w:rsid w:val="000074FC"/>
    <w:pPr>
      <w:pBdr>
        <w:lef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94">
    <w:name w:val="xl94"/>
    <w:basedOn w:val="Normal"/>
    <w:rsid w:val="000074FC"/>
    <w:pP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95">
    <w:name w:val="xl95"/>
    <w:basedOn w:val="Normal"/>
    <w:rsid w:val="000074FC"/>
    <w:pPr>
      <w:pBdr>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96">
    <w:name w:val="xl96"/>
    <w:basedOn w:val="Normal"/>
    <w:rsid w:val="000074FC"/>
    <w:pPr>
      <w:pBdr>
        <w:left w:val="single" w:sz="4" w:space="0" w:color="000000"/>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97">
    <w:name w:val="xl97"/>
    <w:basedOn w:val="Normal"/>
    <w:rsid w:val="000074FC"/>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98">
    <w:name w:val="xl98"/>
    <w:basedOn w:val="Normal"/>
    <w:rsid w:val="000074FC"/>
    <w:pPr>
      <w:pBdr>
        <w:left w:val="single" w:sz="4" w:space="0" w:color="000000"/>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99">
    <w:name w:val="xl99"/>
    <w:basedOn w:val="Normal"/>
    <w:rsid w:val="000074F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00">
    <w:name w:val="xl100"/>
    <w:basedOn w:val="Normal"/>
    <w:rsid w:val="000074FC"/>
    <w:pPr>
      <w:pBdr>
        <w:left w:val="single" w:sz="4" w:space="0" w:color="000000"/>
        <w:bottom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01">
    <w:name w:val="xl101"/>
    <w:basedOn w:val="Normal"/>
    <w:rsid w:val="000074FC"/>
    <w:pPr>
      <w:pBdr>
        <w:bottom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02">
    <w:name w:val="xl102"/>
    <w:basedOn w:val="Normal"/>
    <w:rsid w:val="000074FC"/>
    <w:pPr>
      <w:pBdr>
        <w:bottom w:val="single" w:sz="4" w:space="0" w:color="000000"/>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03">
    <w:name w:val="xl103"/>
    <w:basedOn w:val="Normal"/>
    <w:rsid w:val="000074F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04">
    <w:name w:val="xl104"/>
    <w:basedOn w:val="Normal"/>
    <w:rsid w:val="000074FC"/>
    <w:pPr>
      <w:pBdr>
        <w:top w:val="single" w:sz="4" w:space="0" w:color="000000"/>
        <w:lef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05">
    <w:name w:val="xl105"/>
    <w:basedOn w:val="Normal"/>
    <w:rsid w:val="000074FC"/>
    <w:pPr>
      <w:pBdr>
        <w:top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06">
    <w:name w:val="xl106"/>
    <w:basedOn w:val="Normal"/>
    <w:rsid w:val="000074FC"/>
    <w:pPr>
      <w:pBdr>
        <w:top w:val="single" w:sz="4" w:space="0" w:color="000000"/>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07">
    <w:name w:val="xl107"/>
    <w:basedOn w:val="Normal"/>
    <w:rsid w:val="000074FC"/>
    <w:pPr>
      <w:pBdr>
        <w:lef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08">
    <w:name w:val="xl108"/>
    <w:basedOn w:val="Normal"/>
    <w:rsid w:val="000074FC"/>
    <w:pP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09">
    <w:name w:val="xl109"/>
    <w:basedOn w:val="Normal"/>
    <w:rsid w:val="000074FC"/>
    <w:pPr>
      <w:pBdr>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10">
    <w:name w:val="xl110"/>
    <w:basedOn w:val="Normal"/>
    <w:rsid w:val="000074FC"/>
    <w:pPr>
      <w:pBdr>
        <w:left w:val="single" w:sz="4" w:space="0" w:color="000000"/>
        <w:bottom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11">
    <w:name w:val="xl111"/>
    <w:basedOn w:val="Normal"/>
    <w:rsid w:val="000074FC"/>
    <w:pPr>
      <w:pBdr>
        <w:bottom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12">
    <w:name w:val="xl112"/>
    <w:basedOn w:val="Normal"/>
    <w:rsid w:val="000074FC"/>
    <w:pPr>
      <w:pBdr>
        <w:bottom w:val="single" w:sz="4" w:space="0" w:color="000000"/>
        <w:righ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13">
    <w:name w:val="xl113"/>
    <w:basedOn w:val="Normal"/>
    <w:rsid w:val="000074FC"/>
    <w:pPr>
      <w:pBdr>
        <w:top w:val="single" w:sz="4" w:space="0" w:color="000000"/>
        <w:left w:val="single" w:sz="4" w:space="0" w:color="000000"/>
        <w:right w:val="single" w:sz="4" w:space="0" w:color="000000"/>
      </w:pBdr>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14">
    <w:name w:val="xl114"/>
    <w:basedOn w:val="Normal"/>
    <w:rsid w:val="000074FC"/>
    <w:pPr>
      <w:pBdr>
        <w:left w:val="single" w:sz="4" w:space="0" w:color="000000"/>
        <w:right w:val="single" w:sz="4" w:space="0" w:color="000000"/>
      </w:pBdr>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15">
    <w:name w:val="xl115"/>
    <w:basedOn w:val="Normal"/>
    <w:rsid w:val="000074FC"/>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16">
    <w:name w:val="xl116"/>
    <w:basedOn w:val="Normal"/>
    <w:rsid w:val="000074FC"/>
    <w:pPr>
      <w:pBdr>
        <w:top w:val="single" w:sz="4" w:space="0" w:color="000000"/>
        <w:left w:val="single" w:sz="4" w:space="0" w:color="000000"/>
      </w:pBdr>
      <w:shd w:val="clear" w:color="000000" w:fill="FFFFFF"/>
      <w:spacing w:before="100" w:beforeAutospacing="1" w:after="100" w:afterAutospacing="1" w:line="240" w:lineRule="auto"/>
      <w:jc w:val="center"/>
    </w:pPr>
    <w:rPr>
      <w:rFonts w:ascii="Tahoma" w:eastAsia="Times New Roman" w:hAnsi="Tahoma" w:cs="Tahoma"/>
      <w:color w:val="000000"/>
      <w:sz w:val="17"/>
      <w:szCs w:val="17"/>
      <w:lang w:eastAsia="pt-BR"/>
    </w:rPr>
  </w:style>
  <w:style w:type="paragraph" w:customStyle="1" w:styleId="xl117">
    <w:name w:val="xl117"/>
    <w:basedOn w:val="Normal"/>
    <w:rsid w:val="000074FC"/>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7"/>
      <w:szCs w:val="17"/>
      <w:lang w:eastAsia="pt-BR"/>
    </w:rPr>
  </w:style>
  <w:style w:type="paragraph" w:customStyle="1" w:styleId="xl118">
    <w:name w:val="xl118"/>
    <w:basedOn w:val="Normal"/>
    <w:rsid w:val="000074FC"/>
    <w:pPr>
      <w:pBdr>
        <w:top w:val="single" w:sz="4" w:space="0" w:color="000000"/>
        <w:bottom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7"/>
      <w:szCs w:val="17"/>
      <w:lang w:eastAsia="pt-BR"/>
    </w:rPr>
  </w:style>
  <w:style w:type="paragraph" w:customStyle="1" w:styleId="xl119">
    <w:name w:val="xl119"/>
    <w:basedOn w:val="Normal"/>
    <w:rsid w:val="000074FC"/>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7"/>
      <w:szCs w:val="17"/>
      <w:lang w:eastAsia="pt-BR"/>
    </w:rPr>
  </w:style>
  <w:style w:type="character" w:styleId="Refdecomentrio">
    <w:name w:val="annotation reference"/>
    <w:basedOn w:val="Fontepargpadro"/>
    <w:unhideWhenUsed/>
    <w:rsid w:val="00691D11"/>
    <w:rPr>
      <w:sz w:val="16"/>
      <w:szCs w:val="16"/>
    </w:rPr>
  </w:style>
  <w:style w:type="paragraph" w:styleId="Textodecomentrio">
    <w:name w:val="annotation text"/>
    <w:basedOn w:val="Normal"/>
    <w:link w:val="TextodecomentrioChar"/>
    <w:unhideWhenUsed/>
    <w:rsid w:val="00691D11"/>
    <w:pPr>
      <w:spacing w:line="240" w:lineRule="auto"/>
    </w:pPr>
    <w:rPr>
      <w:sz w:val="20"/>
      <w:szCs w:val="20"/>
    </w:rPr>
  </w:style>
  <w:style w:type="character" w:customStyle="1" w:styleId="TextodecomentrioChar">
    <w:name w:val="Texto de comentário Char"/>
    <w:basedOn w:val="Fontepargpadro"/>
    <w:link w:val="Textodecomentrio"/>
    <w:qFormat/>
    <w:rsid w:val="00691D11"/>
    <w:rPr>
      <w:sz w:val="20"/>
      <w:szCs w:val="20"/>
    </w:rPr>
  </w:style>
  <w:style w:type="paragraph" w:styleId="Assuntodocomentrio">
    <w:name w:val="annotation subject"/>
    <w:basedOn w:val="Textodecomentrio"/>
    <w:next w:val="Textodecomentrio"/>
    <w:link w:val="AssuntodocomentrioChar"/>
    <w:uiPriority w:val="99"/>
    <w:semiHidden/>
    <w:unhideWhenUsed/>
    <w:rsid w:val="00691D11"/>
    <w:rPr>
      <w:b/>
      <w:bCs/>
    </w:rPr>
  </w:style>
  <w:style w:type="character" w:customStyle="1" w:styleId="AssuntodocomentrioChar">
    <w:name w:val="Assunto do comentário Char"/>
    <w:basedOn w:val="TextodecomentrioChar"/>
    <w:link w:val="Assuntodocomentrio"/>
    <w:uiPriority w:val="99"/>
    <w:semiHidden/>
    <w:rsid w:val="00691D11"/>
    <w:rPr>
      <w:b/>
      <w:bCs/>
      <w:sz w:val="20"/>
      <w:szCs w:val="20"/>
    </w:rPr>
  </w:style>
  <w:style w:type="character" w:customStyle="1" w:styleId="hgkelc">
    <w:name w:val="hgkelc"/>
    <w:basedOn w:val="Fontepargpadro"/>
    <w:rsid w:val="00B6354D"/>
  </w:style>
  <w:style w:type="paragraph" w:customStyle="1" w:styleId="Nivel01">
    <w:name w:val="Nivel 01"/>
    <w:basedOn w:val="Ttulo1"/>
    <w:next w:val="Normal"/>
    <w:autoRedefine/>
    <w:qFormat/>
    <w:rsid w:val="00651338"/>
    <w:pPr>
      <w:keepLines/>
      <w:numPr>
        <w:numId w:val="8"/>
      </w:numPr>
      <w:tabs>
        <w:tab w:val="left" w:pos="567"/>
      </w:tabs>
      <w:suppressAutoHyphens w:val="0"/>
      <w:spacing w:beforeLines="120" w:before="288" w:afterLines="120" w:after="288" w:line="312" w:lineRule="auto"/>
    </w:pPr>
    <w:rPr>
      <w:rFonts w:ascii="Arial" w:eastAsiaTheme="majorEastAsia" w:hAnsi="Arial" w:cs="Arial"/>
      <w:sz w:val="20"/>
      <w:szCs w:val="20"/>
      <w:lang w:eastAsia="pt-BR"/>
    </w:rPr>
  </w:style>
  <w:style w:type="paragraph" w:customStyle="1" w:styleId="Nivel2">
    <w:name w:val="Nivel 2"/>
    <w:basedOn w:val="Normal"/>
    <w:link w:val="Nivel2Char"/>
    <w:qFormat/>
    <w:rsid w:val="00651338"/>
    <w:pPr>
      <w:numPr>
        <w:ilvl w:val="1"/>
        <w:numId w:val="8"/>
      </w:numPr>
      <w:spacing w:before="120" w:after="120" w:line="276" w:lineRule="auto"/>
      <w:ind w:left="0" w:firstLine="0"/>
      <w:jc w:val="both"/>
    </w:pPr>
    <w:rPr>
      <w:rFonts w:eastAsiaTheme="minorEastAsia" w:cs="Arial"/>
      <w:color w:val="000000"/>
      <w:sz w:val="20"/>
      <w:szCs w:val="20"/>
      <w:lang w:eastAsia="pt-BR"/>
    </w:rPr>
  </w:style>
  <w:style w:type="paragraph" w:customStyle="1" w:styleId="Nivel3">
    <w:name w:val="Nivel 3"/>
    <w:basedOn w:val="Normal"/>
    <w:link w:val="Nivel3Char"/>
    <w:qFormat/>
    <w:rsid w:val="00651338"/>
    <w:pPr>
      <w:numPr>
        <w:ilvl w:val="2"/>
        <w:numId w:val="8"/>
      </w:numPr>
      <w:spacing w:before="120" w:after="120" w:line="276" w:lineRule="auto"/>
      <w:jc w:val="both"/>
    </w:pPr>
    <w:rPr>
      <w:rFonts w:eastAsiaTheme="minorEastAsia" w:cs="Arial"/>
      <w:color w:val="000000"/>
      <w:sz w:val="20"/>
      <w:szCs w:val="20"/>
      <w:lang w:eastAsia="pt-BR"/>
    </w:rPr>
  </w:style>
  <w:style w:type="paragraph" w:customStyle="1" w:styleId="Nivel4">
    <w:name w:val="Nivel 4"/>
    <w:basedOn w:val="Nivel3"/>
    <w:link w:val="Nivel4Char"/>
    <w:qFormat/>
    <w:rsid w:val="00651338"/>
    <w:pPr>
      <w:numPr>
        <w:ilvl w:val="3"/>
      </w:numPr>
      <w:tabs>
        <w:tab w:val="num" w:pos="2880"/>
      </w:tabs>
      <w:ind w:left="567" w:firstLine="0"/>
    </w:pPr>
    <w:rPr>
      <w:color w:val="auto"/>
    </w:rPr>
  </w:style>
  <w:style w:type="paragraph" w:customStyle="1" w:styleId="Nivel5">
    <w:name w:val="Nivel 5"/>
    <w:basedOn w:val="Nivel4"/>
    <w:qFormat/>
    <w:rsid w:val="00651338"/>
    <w:pPr>
      <w:numPr>
        <w:ilvl w:val="4"/>
      </w:numPr>
      <w:tabs>
        <w:tab w:val="num" w:pos="3600"/>
      </w:tabs>
      <w:ind w:left="851" w:firstLine="0"/>
    </w:pPr>
  </w:style>
  <w:style w:type="character" w:customStyle="1" w:styleId="Nivel2Char">
    <w:name w:val="Nivel 2 Char"/>
    <w:basedOn w:val="Fontepargpadro"/>
    <w:link w:val="Nivel2"/>
    <w:locked/>
    <w:rsid w:val="00651338"/>
    <w:rPr>
      <w:rFonts w:eastAsiaTheme="minorEastAsia" w:cs="Arial"/>
      <w:color w:val="000000"/>
      <w:sz w:val="20"/>
      <w:szCs w:val="20"/>
      <w:lang w:eastAsia="pt-BR"/>
    </w:rPr>
  </w:style>
  <w:style w:type="paragraph" w:customStyle="1" w:styleId="Nvel3-R">
    <w:name w:val="Nível 3-R"/>
    <w:basedOn w:val="Nivel3"/>
    <w:link w:val="Nvel3-RChar"/>
    <w:qFormat/>
    <w:rsid w:val="00651338"/>
    <w:rPr>
      <w:i/>
      <w:iCs/>
      <w:color w:val="FF0000"/>
    </w:rPr>
  </w:style>
  <w:style w:type="character" w:customStyle="1" w:styleId="Nivel3Char">
    <w:name w:val="Nivel 3 Char"/>
    <w:basedOn w:val="Fontepargpadro"/>
    <w:link w:val="Nivel3"/>
    <w:rsid w:val="00651338"/>
    <w:rPr>
      <w:rFonts w:eastAsiaTheme="minorEastAsia" w:cs="Arial"/>
      <w:color w:val="000000"/>
      <w:sz w:val="20"/>
      <w:szCs w:val="20"/>
      <w:lang w:eastAsia="pt-BR"/>
    </w:rPr>
  </w:style>
  <w:style w:type="character" w:customStyle="1" w:styleId="Nvel3-RChar">
    <w:name w:val="Nível 3-R Char"/>
    <w:basedOn w:val="Nivel3Char"/>
    <w:link w:val="Nvel3-R"/>
    <w:rsid w:val="00651338"/>
    <w:rPr>
      <w:rFonts w:eastAsiaTheme="minorEastAsia" w:cs="Arial"/>
      <w:i/>
      <w:iCs/>
      <w:color w:val="FF0000"/>
      <w:sz w:val="20"/>
      <w:szCs w:val="20"/>
      <w:lang w:eastAsia="pt-BR"/>
    </w:rPr>
  </w:style>
  <w:style w:type="character" w:customStyle="1" w:styleId="Nivel4Char">
    <w:name w:val="Nivel 4 Char"/>
    <w:basedOn w:val="Fontepargpadro"/>
    <w:link w:val="Nivel4"/>
    <w:rsid w:val="004E6B94"/>
    <w:rPr>
      <w:rFonts w:eastAsiaTheme="minorEastAsia" w:cs="Arial"/>
      <w:sz w:val="20"/>
      <w:szCs w:val="20"/>
      <w:lang w:eastAsia="pt-BR"/>
    </w:rPr>
  </w:style>
  <w:style w:type="paragraph" w:customStyle="1" w:styleId="Nvel4-R">
    <w:name w:val="Nível 4-R"/>
    <w:basedOn w:val="Nivel4"/>
    <w:link w:val="Nvel4-RChar"/>
    <w:qFormat/>
    <w:rsid w:val="004E6B94"/>
    <w:pPr>
      <w:numPr>
        <w:ilvl w:val="0"/>
        <w:numId w:val="0"/>
      </w:numPr>
      <w:tabs>
        <w:tab w:val="num" w:pos="2880"/>
      </w:tabs>
      <w:ind w:left="567"/>
    </w:pPr>
    <w:rPr>
      <w:i/>
      <w:iCs/>
      <w:color w:val="FF0000"/>
    </w:rPr>
  </w:style>
  <w:style w:type="character" w:customStyle="1" w:styleId="Nvel4-RChar">
    <w:name w:val="Nível 4-R Char"/>
    <w:basedOn w:val="Nivel4Char"/>
    <w:link w:val="Nvel4-R"/>
    <w:rsid w:val="004E6B94"/>
    <w:rPr>
      <w:rFonts w:eastAsiaTheme="minorEastAsia" w:cs="Arial"/>
      <w:i/>
      <w:iCs/>
      <w:color w:val="FF0000"/>
      <w:sz w:val="20"/>
      <w:szCs w:val="20"/>
      <w:lang w:eastAsia="pt-BR"/>
    </w:rPr>
  </w:style>
  <w:style w:type="paragraph" w:customStyle="1" w:styleId="Nvel2-Red">
    <w:name w:val="Nível 2 -Red"/>
    <w:basedOn w:val="Nivel2"/>
    <w:link w:val="Nvel2-RedChar"/>
    <w:qFormat/>
    <w:rsid w:val="00E56034"/>
    <w:pPr>
      <w:numPr>
        <w:ilvl w:val="0"/>
        <w:numId w:val="0"/>
      </w:numPr>
      <w:tabs>
        <w:tab w:val="num" w:pos="1440"/>
      </w:tabs>
    </w:pPr>
    <w:rPr>
      <w:i/>
      <w:iCs/>
      <w:color w:val="FF0000"/>
    </w:rPr>
  </w:style>
  <w:style w:type="character" w:customStyle="1" w:styleId="Nvel2-RedChar">
    <w:name w:val="Nível 2 -Red Char"/>
    <w:basedOn w:val="Nivel2Char"/>
    <w:link w:val="Nvel2-Red"/>
    <w:rsid w:val="00E56034"/>
    <w:rPr>
      <w:rFonts w:eastAsiaTheme="minorEastAsia" w:cs="Arial"/>
      <w:i/>
      <w:iCs/>
      <w:color w:val="FF0000"/>
      <w:sz w:val="20"/>
      <w:szCs w:val="20"/>
      <w:lang w:eastAsia="pt-BR"/>
    </w:rPr>
  </w:style>
  <w:style w:type="character" w:styleId="Refdenotaderodap">
    <w:name w:val="footnote reference"/>
    <w:basedOn w:val="Fontepargpadro"/>
    <w:uiPriority w:val="99"/>
    <w:semiHidden/>
    <w:unhideWhenUsed/>
    <w:rsid w:val="0049254F"/>
    <w:rPr>
      <w:vertAlign w:val="superscript"/>
    </w:rPr>
  </w:style>
  <w:style w:type="numbering" w:customStyle="1" w:styleId="Semlista2">
    <w:name w:val="Sem lista2"/>
    <w:next w:val="Semlista"/>
    <w:uiPriority w:val="99"/>
    <w:semiHidden/>
    <w:unhideWhenUsed/>
    <w:rsid w:val="00A7472B"/>
  </w:style>
  <w:style w:type="table" w:customStyle="1" w:styleId="Tabelacomgrade2">
    <w:name w:val="Tabela com grade2"/>
    <w:basedOn w:val="Tabelanormal"/>
    <w:next w:val="Tabelacomgrade"/>
    <w:uiPriority w:val="39"/>
    <w:rsid w:val="00A747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A7472B"/>
  </w:style>
  <w:style w:type="table" w:customStyle="1" w:styleId="Tabelacomgrade11">
    <w:name w:val="Tabela com grade11"/>
    <w:basedOn w:val="Tabelanormal"/>
    <w:next w:val="Tabelacomgrade"/>
    <w:uiPriority w:val="39"/>
    <w:rsid w:val="00A747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4">
    <w:name w:val="Nível 4"/>
    <w:basedOn w:val="Normal"/>
    <w:link w:val="Nvel4Char"/>
    <w:qFormat/>
    <w:rsid w:val="00A7472B"/>
    <w:pPr>
      <w:spacing w:before="120" w:after="120" w:line="276" w:lineRule="auto"/>
      <w:ind w:left="567"/>
      <w:jc w:val="both"/>
    </w:pPr>
    <w:rPr>
      <w:rFonts w:eastAsia="Times New Roman" w:cs="Arial"/>
      <w:sz w:val="20"/>
      <w:szCs w:val="20"/>
      <w:lang w:eastAsia="pt-BR"/>
    </w:rPr>
  </w:style>
  <w:style w:type="paragraph" w:customStyle="1" w:styleId="Nvel3">
    <w:name w:val="Nível 3"/>
    <w:basedOn w:val="Nvel3-R"/>
    <w:link w:val="Nvel3Char"/>
    <w:qFormat/>
    <w:rsid w:val="00A7472B"/>
    <w:pPr>
      <w:numPr>
        <w:ilvl w:val="0"/>
        <w:numId w:val="0"/>
      </w:numPr>
      <w:tabs>
        <w:tab w:val="num" w:pos="2160"/>
      </w:tabs>
      <w:ind w:left="284"/>
    </w:pPr>
    <w:rPr>
      <w:rFonts w:eastAsia="Times New Roman"/>
      <w:i w:val="0"/>
      <w:iCs w:val="0"/>
      <w:color w:val="auto"/>
    </w:rPr>
  </w:style>
  <w:style w:type="character" w:customStyle="1" w:styleId="Nvel3Char">
    <w:name w:val="Nível 3 Char"/>
    <w:basedOn w:val="Fontepargpadro"/>
    <w:link w:val="Nvel3"/>
    <w:rsid w:val="00A7472B"/>
    <w:rPr>
      <w:rFonts w:eastAsia="Times New Roman" w:cs="Arial"/>
      <w:sz w:val="20"/>
      <w:szCs w:val="20"/>
      <w:lang w:eastAsia="pt-BR"/>
    </w:rPr>
  </w:style>
  <w:style w:type="character" w:customStyle="1" w:styleId="Nvel4Char">
    <w:name w:val="Nível 4 Char"/>
    <w:basedOn w:val="Nvel3Char"/>
    <w:link w:val="Nvel4"/>
    <w:rsid w:val="00A7472B"/>
    <w:rPr>
      <w:rFonts w:eastAsia="Times New Roman" w:cs="Arial"/>
      <w:sz w:val="20"/>
      <w:szCs w:val="20"/>
      <w:lang w:eastAsia="pt-BR"/>
    </w:rPr>
  </w:style>
  <w:style w:type="character" w:customStyle="1" w:styleId="UnresolvedMention">
    <w:name w:val="Unresolved Mention"/>
    <w:basedOn w:val="Fontepargpadro"/>
    <w:uiPriority w:val="99"/>
    <w:semiHidden/>
    <w:unhideWhenUsed/>
    <w:rsid w:val="000C7A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7076">
      <w:bodyDiv w:val="1"/>
      <w:marLeft w:val="0"/>
      <w:marRight w:val="0"/>
      <w:marTop w:val="0"/>
      <w:marBottom w:val="0"/>
      <w:divBdr>
        <w:top w:val="none" w:sz="0" w:space="0" w:color="auto"/>
        <w:left w:val="none" w:sz="0" w:space="0" w:color="auto"/>
        <w:bottom w:val="none" w:sz="0" w:space="0" w:color="auto"/>
        <w:right w:val="none" w:sz="0" w:space="0" w:color="auto"/>
      </w:divBdr>
    </w:div>
    <w:div w:id="8143480">
      <w:bodyDiv w:val="1"/>
      <w:marLeft w:val="0"/>
      <w:marRight w:val="0"/>
      <w:marTop w:val="0"/>
      <w:marBottom w:val="0"/>
      <w:divBdr>
        <w:top w:val="none" w:sz="0" w:space="0" w:color="auto"/>
        <w:left w:val="none" w:sz="0" w:space="0" w:color="auto"/>
        <w:bottom w:val="none" w:sz="0" w:space="0" w:color="auto"/>
        <w:right w:val="none" w:sz="0" w:space="0" w:color="auto"/>
      </w:divBdr>
    </w:div>
    <w:div w:id="14962641">
      <w:bodyDiv w:val="1"/>
      <w:marLeft w:val="0"/>
      <w:marRight w:val="0"/>
      <w:marTop w:val="0"/>
      <w:marBottom w:val="0"/>
      <w:divBdr>
        <w:top w:val="none" w:sz="0" w:space="0" w:color="auto"/>
        <w:left w:val="none" w:sz="0" w:space="0" w:color="auto"/>
        <w:bottom w:val="none" w:sz="0" w:space="0" w:color="auto"/>
        <w:right w:val="none" w:sz="0" w:space="0" w:color="auto"/>
      </w:divBdr>
    </w:div>
    <w:div w:id="21444358">
      <w:bodyDiv w:val="1"/>
      <w:marLeft w:val="0"/>
      <w:marRight w:val="0"/>
      <w:marTop w:val="0"/>
      <w:marBottom w:val="0"/>
      <w:divBdr>
        <w:top w:val="none" w:sz="0" w:space="0" w:color="auto"/>
        <w:left w:val="none" w:sz="0" w:space="0" w:color="auto"/>
        <w:bottom w:val="none" w:sz="0" w:space="0" w:color="auto"/>
        <w:right w:val="none" w:sz="0" w:space="0" w:color="auto"/>
      </w:divBdr>
    </w:div>
    <w:div w:id="32702816">
      <w:bodyDiv w:val="1"/>
      <w:marLeft w:val="0"/>
      <w:marRight w:val="0"/>
      <w:marTop w:val="0"/>
      <w:marBottom w:val="0"/>
      <w:divBdr>
        <w:top w:val="none" w:sz="0" w:space="0" w:color="auto"/>
        <w:left w:val="none" w:sz="0" w:space="0" w:color="auto"/>
        <w:bottom w:val="none" w:sz="0" w:space="0" w:color="auto"/>
        <w:right w:val="none" w:sz="0" w:space="0" w:color="auto"/>
      </w:divBdr>
    </w:div>
    <w:div w:id="43218541">
      <w:bodyDiv w:val="1"/>
      <w:marLeft w:val="0"/>
      <w:marRight w:val="0"/>
      <w:marTop w:val="0"/>
      <w:marBottom w:val="0"/>
      <w:divBdr>
        <w:top w:val="none" w:sz="0" w:space="0" w:color="auto"/>
        <w:left w:val="none" w:sz="0" w:space="0" w:color="auto"/>
        <w:bottom w:val="none" w:sz="0" w:space="0" w:color="auto"/>
        <w:right w:val="none" w:sz="0" w:space="0" w:color="auto"/>
      </w:divBdr>
    </w:div>
    <w:div w:id="44917431">
      <w:bodyDiv w:val="1"/>
      <w:marLeft w:val="0"/>
      <w:marRight w:val="0"/>
      <w:marTop w:val="0"/>
      <w:marBottom w:val="0"/>
      <w:divBdr>
        <w:top w:val="none" w:sz="0" w:space="0" w:color="auto"/>
        <w:left w:val="none" w:sz="0" w:space="0" w:color="auto"/>
        <w:bottom w:val="none" w:sz="0" w:space="0" w:color="auto"/>
        <w:right w:val="none" w:sz="0" w:space="0" w:color="auto"/>
      </w:divBdr>
    </w:div>
    <w:div w:id="48379959">
      <w:bodyDiv w:val="1"/>
      <w:marLeft w:val="0"/>
      <w:marRight w:val="0"/>
      <w:marTop w:val="0"/>
      <w:marBottom w:val="0"/>
      <w:divBdr>
        <w:top w:val="none" w:sz="0" w:space="0" w:color="auto"/>
        <w:left w:val="none" w:sz="0" w:space="0" w:color="auto"/>
        <w:bottom w:val="none" w:sz="0" w:space="0" w:color="auto"/>
        <w:right w:val="none" w:sz="0" w:space="0" w:color="auto"/>
      </w:divBdr>
    </w:div>
    <w:div w:id="48765524">
      <w:bodyDiv w:val="1"/>
      <w:marLeft w:val="0"/>
      <w:marRight w:val="0"/>
      <w:marTop w:val="0"/>
      <w:marBottom w:val="0"/>
      <w:divBdr>
        <w:top w:val="none" w:sz="0" w:space="0" w:color="auto"/>
        <w:left w:val="none" w:sz="0" w:space="0" w:color="auto"/>
        <w:bottom w:val="none" w:sz="0" w:space="0" w:color="auto"/>
        <w:right w:val="none" w:sz="0" w:space="0" w:color="auto"/>
      </w:divBdr>
    </w:div>
    <w:div w:id="51320341">
      <w:bodyDiv w:val="1"/>
      <w:marLeft w:val="0"/>
      <w:marRight w:val="0"/>
      <w:marTop w:val="0"/>
      <w:marBottom w:val="0"/>
      <w:divBdr>
        <w:top w:val="none" w:sz="0" w:space="0" w:color="auto"/>
        <w:left w:val="none" w:sz="0" w:space="0" w:color="auto"/>
        <w:bottom w:val="none" w:sz="0" w:space="0" w:color="auto"/>
        <w:right w:val="none" w:sz="0" w:space="0" w:color="auto"/>
      </w:divBdr>
    </w:div>
    <w:div w:id="69161688">
      <w:bodyDiv w:val="1"/>
      <w:marLeft w:val="0"/>
      <w:marRight w:val="0"/>
      <w:marTop w:val="0"/>
      <w:marBottom w:val="0"/>
      <w:divBdr>
        <w:top w:val="none" w:sz="0" w:space="0" w:color="auto"/>
        <w:left w:val="none" w:sz="0" w:space="0" w:color="auto"/>
        <w:bottom w:val="none" w:sz="0" w:space="0" w:color="auto"/>
        <w:right w:val="none" w:sz="0" w:space="0" w:color="auto"/>
      </w:divBdr>
    </w:div>
    <w:div w:id="71978384">
      <w:bodyDiv w:val="1"/>
      <w:marLeft w:val="0"/>
      <w:marRight w:val="0"/>
      <w:marTop w:val="0"/>
      <w:marBottom w:val="0"/>
      <w:divBdr>
        <w:top w:val="none" w:sz="0" w:space="0" w:color="auto"/>
        <w:left w:val="none" w:sz="0" w:space="0" w:color="auto"/>
        <w:bottom w:val="none" w:sz="0" w:space="0" w:color="auto"/>
        <w:right w:val="none" w:sz="0" w:space="0" w:color="auto"/>
      </w:divBdr>
    </w:div>
    <w:div w:id="76751995">
      <w:bodyDiv w:val="1"/>
      <w:marLeft w:val="0"/>
      <w:marRight w:val="0"/>
      <w:marTop w:val="0"/>
      <w:marBottom w:val="0"/>
      <w:divBdr>
        <w:top w:val="none" w:sz="0" w:space="0" w:color="auto"/>
        <w:left w:val="none" w:sz="0" w:space="0" w:color="auto"/>
        <w:bottom w:val="none" w:sz="0" w:space="0" w:color="auto"/>
        <w:right w:val="none" w:sz="0" w:space="0" w:color="auto"/>
      </w:divBdr>
    </w:div>
    <w:div w:id="78673050">
      <w:bodyDiv w:val="1"/>
      <w:marLeft w:val="0"/>
      <w:marRight w:val="0"/>
      <w:marTop w:val="0"/>
      <w:marBottom w:val="0"/>
      <w:divBdr>
        <w:top w:val="none" w:sz="0" w:space="0" w:color="auto"/>
        <w:left w:val="none" w:sz="0" w:space="0" w:color="auto"/>
        <w:bottom w:val="none" w:sz="0" w:space="0" w:color="auto"/>
        <w:right w:val="none" w:sz="0" w:space="0" w:color="auto"/>
      </w:divBdr>
    </w:div>
    <w:div w:id="95953782">
      <w:bodyDiv w:val="1"/>
      <w:marLeft w:val="0"/>
      <w:marRight w:val="0"/>
      <w:marTop w:val="0"/>
      <w:marBottom w:val="0"/>
      <w:divBdr>
        <w:top w:val="none" w:sz="0" w:space="0" w:color="auto"/>
        <w:left w:val="none" w:sz="0" w:space="0" w:color="auto"/>
        <w:bottom w:val="none" w:sz="0" w:space="0" w:color="auto"/>
        <w:right w:val="none" w:sz="0" w:space="0" w:color="auto"/>
      </w:divBdr>
    </w:div>
    <w:div w:id="97718638">
      <w:bodyDiv w:val="1"/>
      <w:marLeft w:val="0"/>
      <w:marRight w:val="0"/>
      <w:marTop w:val="0"/>
      <w:marBottom w:val="0"/>
      <w:divBdr>
        <w:top w:val="none" w:sz="0" w:space="0" w:color="auto"/>
        <w:left w:val="none" w:sz="0" w:space="0" w:color="auto"/>
        <w:bottom w:val="none" w:sz="0" w:space="0" w:color="auto"/>
        <w:right w:val="none" w:sz="0" w:space="0" w:color="auto"/>
      </w:divBdr>
    </w:div>
    <w:div w:id="98568785">
      <w:bodyDiv w:val="1"/>
      <w:marLeft w:val="0"/>
      <w:marRight w:val="0"/>
      <w:marTop w:val="0"/>
      <w:marBottom w:val="0"/>
      <w:divBdr>
        <w:top w:val="none" w:sz="0" w:space="0" w:color="auto"/>
        <w:left w:val="none" w:sz="0" w:space="0" w:color="auto"/>
        <w:bottom w:val="none" w:sz="0" w:space="0" w:color="auto"/>
        <w:right w:val="none" w:sz="0" w:space="0" w:color="auto"/>
      </w:divBdr>
    </w:div>
    <w:div w:id="104035926">
      <w:bodyDiv w:val="1"/>
      <w:marLeft w:val="0"/>
      <w:marRight w:val="0"/>
      <w:marTop w:val="0"/>
      <w:marBottom w:val="0"/>
      <w:divBdr>
        <w:top w:val="none" w:sz="0" w:space="0" w:color="auto"/>
        <w:left w:val="none" w:sz="0" w:space="0" w:color="auto"/>
        <w:bottom w:val="none" w:sz="0" w:space="0" w:color="auto"/>
        <w:right w:val="none" w:sz="0" w:space="0" w:color="auto"/>
      </w:divBdr>
    </w:div>
    <w:div w:id="112604919">
      <w:bodyDiv w:val="1"/>
      <w:marLeft w:val="0"/>
      <w:marRight w:val="0"/>
      <w:marTop w:val="0"/>
      <w:marBottom w:val="0"/>
      <w:divBdr>
        <w:top w:val="none" w:sz="0" w:space="0" w:color="auto"/>
        <w:left w:val="none" w:sz="0" w:space="0" w:color="auto"/>
        <w:bottom w:val="none" w:sz="0" w:space="0" w:color="auto"/>
        <w:right w:val="none" w:sz="0" w:space="0" w:color="auto"/>
      </w:divBdr>
    </w:div>
    <w:div w:id="127206488">
      <w:bodyDiv w:val="1"/>
      <w:marLeft w:val="0"/>
      <w:marRight w:val="0"/>
      <w:marTop w:val="0"/>
      <w:marBottom w:val="0"/>
      <w:divBdr>
        <w:top w:val="none" w:sz="0" w:space="0" w:color="auto"/>
        <w:left w:val="none" w:sz="0" w:space="0" w:color="auto"/>
        <w:bottom w:val="none" w:sz="0" w:space="0" w:color="auto"/>
        <w:right w:val="none" w:sz="0" w:space="0" w:color="auto"/>
      </w:divBdr>
    </w:div>
    <w:div w:id="129786594">
      <w:bodyDiv w:val="1"/>
      <w:marLeft w:val="0"/>
      <w:marRight w:val="0"/>
      <w:marTop w:val="0"/>
      <w:marBottom w:val="0"/>
      <w:divBdr>
        <w:top w:val="none" w:sz="0" w:space="0" w:color="auto"/>
        <w:left w:val="none" w:sz="0" w:space="0" w:color="auto"/>
        <w:bottom w:val="none" w:sz="0" w:space="0" w:color="auto"/>
        <w:right w:val="none" w:sz="0" w:space="0" w:color="auto"/>
      </w:divBdr>
    </w:div>
    <w:div w:id="163865591">
      <w:bodyDiv w:val="1"/>
      <w:marLeft w:val="0"/>
      <w:marRight w:val="0"/>
      <w:marTop w:val="0"/>
      <w:marBottom w:val="0"/>
      <w:divBdr>
        <w:top w:val="none" w:sz="0" w:space="0" w:color="auto"/>
        <w:left w:val="none" w:sz="0" w:space="0" w:color="auto"/>
        <w:bottom w:val="none" w:sz="0" w:space="0" w:color="auto"/>
        <w:right w:val="none" w:sz="0" w:space="0" w:color="auto"/>
      </w:divBdr>
    </w:div>
    <w:div w:id="164832036">
      <w:bodyDiv w:val="1"/>
      <w:marLeft w:val="0"/>
      <w:marRight w:val="0"/>
      <w:marTop w:val="0"/>
      <w:marBottom w:val="0"/>
      <w:divBdr>
        <w:top w:val="none" w:sz="0" w:space="0" w:color="auto"/>
        <w:left w:val="none" w:sz="0" w:space="0" w:color="auto"/>
        <w:bottom w:val="none" w:sz="0" w:space="0" w:color="auto"/>
        <w:right w:val="none" w:sz="0" w:space="0" w:color="auto"/>
      </w:divBdr>
    </w:div>
    <w:div w:id="178471713">
      <w:bodyDiv w:val="1"/>
      <w:marLeft w:val="0"/>
      <w:marRight w:val="0"/>
      <w:marTop w:val="0"/>
      <w:marBottom w:val="0"/>
      <w:divBdr>
        <w:top w:val="none" w:sz="0" w:space="0" w:color="auto"/>
        <w:left w:val="none" w:sz="0" w:space="0" w:color="auto"/>
        <w:bottom w:val="none" w:sz="0" w:space="0" w:color="auto"/>
        <w:right w:val="none" w:sz="0" w:space="0" w:color="auto"/>
      </w:divBdr>
    </w:div>
    <w:div w:id="179704796">
      <w:bodyDiv w:val="1"/>
      <w:marLeft w:val="0"/>
      <w:marRight w:val="0"/>
      <w:marTop w:val="0"/>
      <w:marBottom w:val="0"/>
      <w:divBdr>
        <w:top w:val="none" w:sz="0" w:space="0" w:color="auto"/>
        <w:left w:val="none" w:sz="0" w:space="0" w:color="auto"/>
        <w:bottom w:val="none" w:sz="0" w:space="0" w:color="auto"/>
        <w:right w:val="none" w:sz="0" w:space="0" w:color="auto"/>
      </w:divBdr>
    </w:div>
    <w:div w:id="179972093">
      <w:bodyDiv w:val="1"/>
      <w:marLeft w:val="0"/>
      <w:marRight w:val="0"/>
      <w:marTop w:val="0"/>
      <w:marBottom w:val="0"/>
      <w:divBdr>
        <w:top w:val="none" w:sz="0" w:space="0" w:color="auto"/>
        <w:left w:val="none" w:sz="0" w:space="0" w:color="auto"/>
        <w:bottom w:val="none" w:sz="0" w:space="0" w:color="auto"/>
        <w:right w:val="none" w:sz="0" w:space="0" w:color="auto"/>
      </w:divBdr>
    </w:div>
    <w:div w:id="185097659">
      <w:bodyDiv w:val="1"/>
      <w:marLeft w:val="0"/>
      <w:marRight w:val="0"/>
      <w:marTop w:val="0"/>
      <w:marBottom w:val="0"/>
      <w:divBdr>
        <w:top w:val="none" w:sz="0" w:space="0" w:color="auto"/>
        <w:left w:val="none" w:sz="0" w:space="0" w:color="auto"/>
        <w:bottom w:val="none" w:sz="0" w:space="0" w:color="auto"/>
        <w:right w:val="none" w:sz="0" w:space="0" w:color="auto"/>
      </w:divBdr>
    </w:div>
    <w:div w:id="200870752">
      <w:bodyDiv w:val="1"/>
      <w:marLeft w:val="0"/>
      <w:marRight w:val="0"/>
      <w:marTop w:val="0"/>
      <w:marBottom w:val="0"/>
      <w:divBdr>
        <w:top w:val="none" w:sz="0" w:space="0" w:color="auto"/>
        <w:left w:val="none" w:sz="0" w:space="0" w:color="auto"/>
        <w:bottom w:val="none" w:sz="0" w:space="0" w:color="auto"/>
        <w:right w:val="none" w:sz="0" w:space="0" w:color="auto"/>
      </w:divBdr>
    </w:div>
    <w:div w:id="213780071">
      <w:bodyDiv w:val="1"/>
      <w:marLeft w:val="0"/>
      <w:marRight w:val="0"/>
      <w:marTop w:val="0"/>
      <w:marBottom w:val="0"/>
      <w:divBdr>
        <w:top w:val="none" w:sz="0" w:space="0" w:color="auto"/>
        <w:left w:val="none" w:sz="0" w:space="0" w:color="auto"/>
        <w:bottom w:val="none" w:sz="0" w:space="0" w:color="auto"/>
        <w:right w:val="none" w:sz="0" w:space="0" w:color="auto"/>
      </w:divBdr>
    </w:div>
    <w:div w:id="220991502">
      <w:bodyDiv w:val="1"/>
      <w:marLeft w:val="0"/>
      <w:marRight w:val="0"/>
      <w:marTop w:val="0"/>
      <w:marBottom w:val="0"/>
      <w:divBdr>
        <w:top w:val="none" w:sz="0" w:space="0" w:color="auto"/>
        <w:left w:val="none" w:sz="0" w:space="0" w:color="auto"/>
        <w:bottom w:val="none" w:sz="0" w:space="0" w:color="auto"/>
        <w:right w:val="none" w:sz="0" w:space="0" w:color="auto"/>
      </w:divBdr>
    </w:div>
    <w:div w:id="230433127">
      <w:bodyDiv w:val="1"/>
      <w:marLeft w:val="0"/>
      <w:marRight w:val="0"/>
      <w:marTop w:val="0"/>
      <w:marBottom w:val="0"/>
      <w:divBdr>
        <w:top w:val="none" w:sz="0" w:space="0" w:color="auto"/>
        <w:left w:val="none" w:sz="0" w:space="0" w:color="auto"/>
        <w:bottom w:val="none" w:sz="0" w:space="0" w:color="auto"/>
        <w:right w:val="none" w:sz="0" w:space="0" w:color="auto"/>
      </w:divBdr>
    </w:div>
    <w:div w:id="238096148">
      <w:bodyDiv w:val="1"/>
      <w:marLeft w:val="0"/>
      <w:marRight w:val="0"/>
      <w:marTop w:val="0"/>
      <w:marBottom w:val="0"/>
      <w:divBdr>
        <w:top w:val="none" w:sz="0" w:space="0" w:color="auto"/>
        <w:left w:val="none" w:sz="0" w:space="0" w:color="auto"/>
        <w:bottom w:val="none" w:sz="0" w:space="0" w:color="auto"/>
        <w:right w:val="none" w:sz="0" w:space="0" w:color="auto"/>
      </w:divBdr>
    </w:div>
    <w:div w:id="259409528">
      <w:bodyDiv w:val="1"/>
      <w:marLeft w:val="0"/>
      <w:marRight w:val="0"/>
      <w:marTop w:val="0"/>
      <w:marBottom w:val="0"/>
      <w:divBdr>
        <w:top w:val="none" w:sz="0" w:space="0" w:color="auto"/>
        <w:left w:val="none" w:sz="0" w:space="0" w:color="auto"/>
        <w:bottom w:val="none" w:sz="0" w:space="0" w:color="auto"/>
        <w:right w:val="none" w:sz="0" w:space="0" w:color="auto"/>
      </w:divBdr>
    </w:div>
    <w:div w:id="259685067">
      <w:bodyDiv w:val="1"/>
      <w:marLeft w:val="0"/>
      <w:marRight w:val="0"/>
      <w:marTop w:val="0"/>
      <w:marBottom w:val="0"/>
      <w:divBdr>
        <w:top w:val="none" w:sz="0" w:space="0" w:color="auto"/>
        <w:left w:val="none" w:sz="0" w:space="0" w:color="auto"/>
        <w:bottom w:val="none" w:sz="0" w:space="0" w:color="auto"/>
        <w:right w:val="none" w:sz="0" w:space="0" w:color="auto"/>
      </w:divBdr>
    </w:div>
    <w:div w:id="262735514">
      <w:bodyDiv w:val="1"/>
      <w:marLeft w:val="0"/>
      <w:marRight w:val="0"/>
      <w:marTop w:val="0"/>
      <w:marBottom w:val="0"/>
      <w:divBdr>
        <w:top w:val="none" w:sz="0" w:space="0" w:color="auto"/>
        <w:left w:val="none" w:sz="0" w:space="0" w:color="auto"/>
        <w:bottom w:val="none" w:sz="0" w:space="0" w:color="auto"/>
        <w:right w:val="none" w:sz="0" w:space="0" w:color="auto"/>
      </w:divBdr>
    </w:div>
    <w:div w:id="268436832">
      <w:bodyDiv w:val="1"/>
      <w:marLeft w:val="0"/>
      <w:marRight w:val="0"/>
      <w:marTop w:val="0"/>
      <w:marBottom w:val="0"/>
      <w:divBdr>
        <w:top w:val="none" w:sz="0" w:space="0" w:color="auto"/>
        <w:left w:val="none" w:sz="0" w:space="0" w:color="auto"/>
        <w:bottom w:val="none" w:sz="0" w:space="0" w:color="auto"/>
        <w:right w:val="none" w:sz="0" w:space="0" w:color="auto"/>
      </w:divBdr>
    </w:div>
    <w:div w:id="268438204">
      <w:bodyDiv w:val="1"/>
      <w:marLeft w:val="0"/>
      <w:marRight w:val="0"/>
      <w:marTop w:val="0"/>
      <w:marBottom w:val="0"/>
      <w:divBdr>
        <w:top w:val="none" w:sz="0" w:space="0" w:color="auto"/>
        <w:left w:val="none" w:sz="0" w:space="0" w:color="auto"/>
        <w:bottom w:val="none" w:sz="0" w:space="0" w:color="auto"/>
        <w:right w:val="none" w:sz="0" w:space="0" w:color="auto"/>
      </w:divBdr>
    </w:div>
    <w:div w:id="268783557">
      <w:bodyDiv w:val="1"/>
      <w:marLeft w:val="0"/>
      <w:marRight w:val="0"/>
      <w:marTop w:val="0"/>
      <w:marBottom w:val="0"/>
      <w:divBdr>
        <w:top w:val="none" w:sz="0" w:space="0" w:color="auto"/>
        <w:left w:val="none" w:sz="0" w:space="0" w:color="auto"/>
        <w:bottom w:val="none" w:sz="0" w:space="0" w:color="auto"/>
        <w:right w:val="none" w:sz="0" w:space="0" w:color="auto"/>
      </w:divBdr>
    </w:div>
    <w:div w:id="276377964">
      <w:bodyDiv w:val="1"/>
      <w:marLeft w:val="0"/>
      <w:marRight w:val="0"/>
      <w:marTop w:val="0"/>
      <w:marBottom w:val="0"/>
      <w:divBdr>
        <w:top w:val="none" w:sz="0" w:space="0" w:color="auto"/>
        <w:left w:val="none" w:sz="0" w:space="0" w:color="auto"/>
        <w:bottom w:val="none" w:sz="0" w:space="0" w:color="auto"/>
        <w:right w:val="none" w:sz="0" w:space="0" w:color="auto"/>
      </w:divBdr>
    </w:div>
    <w:div w:id="312874689">
      <w:bodyDiv w:val="1"/>
      <w:marLeft w:val="0"/>
      <w:marRight w:val="0"/>
      <w:marTop w:val="0"/>
      <w:marBottom w:val="0"/>
      <w:divBdr>
        <w:top w:val="none" w:sz="0" w:space="0" w:color="auto"/>
        <w:left w:val="none" w:sz="0" w:space="0" w:color="auto"/>
        <w:bottom w:val="none" w:sz="0" w:space="0" w:color="auto"/>
        <w:right w:val="none" w:sz="0" w:space="0" w:color="auto"/>
      </w:divBdr>
    </w:div>
    <w:div w:id="319037989">
      <w:bodyDiv w:val="1"/>
      <w:marLeft w:val="0"/>
      <w:marRight w:val="0"/>
      <w:marTop w:val="0"/>
      <w:marBottom w:val="0"/>
      <w:divBdr>
        <w:top w:val="none" w:sz="0" w:space="0" w:color="auto"/>
        <w:left w:val="none" w:sz="0" w:space="0" w:color="auto"/>
        <w:bottom w:val="none" w:sz="0" w:space="0" w:color="auto"/>
        <w:right w:val="none" w:sz="0" w:space="0" w:color="auto"/>
      </w:divBdr>
    </w:div>
    <w:div w:id="319164023">
      <w:bodyDiv w:val="1"/>
      <w:marLeft w:val="0"/>
      <w:marRight w:val="0"/>
      <w:marTop w:val="0"/>
      <w:marBottom w:val="0"/>
      <w:divBdr>
        <w:top w:val="none" w:sz="0" w:space="0" w:color="auto"/>
        <w:left w:val="none" w:sz="0" w:space="0" w:color="auto"/>
        <w:bottom w:val="none" w:sz="0" w:space="0" w:color="auto"/>
        <w:right w:val="none" w:sz="0" w:space="0" w:color="auto"/>
      </w:divBdr>
    </w:div>
    <w:div w:id="322927557">
      <w:bodyDiv w:val="1"/>
      <w:marLeft w:val="0"/>
      <w:marRight w:val="0"/>
      <w:marTop w:val="0"/>
      <w:marBottom w:val="0"/>
      <w:divBdr>
        <w:top w:val="none" w:sz="0" w:space="0" w:color="auto"/>
        <w:left w:val="none" w:sz="0" w:space="0" w:color="auto"/>
        <w:bottom w:val="none" w:sz="0" w:space="0" w:color="auto"/>
        <w:right w:val="none" w:sz="0" w:space="0" w:color="auto"/>
      </w:divBdr>
    </w:div>
    <w:div w:id="324163621">
      <w:bodyDiv w:val="1"/>
      <w:marLeft w:val="0"/>
      <w:marRight w:val="0"/>
      <w:marTop w:val="0"/>
      <w:marBottom w:val="0"/>
      <w:divBdr>
        <w:top w:val="none" w:sz="0" w:space="0" w:color="auto"/>
        <w:left w:val="none" w:sz="0" w:space="0" w:color="auto"/>
        <w:bottom w:val="none" w:sz="0" w:space="0" w:color="auto"/>
        <w:right w:val="none" w:sz="0" w:space="0" w:color="auto"/>
      </w:divBdr>
    </w:div>
    <w:div w:id="338771572">
      <w:bodyDiv w:val="1"/>
      <w:marLeft w:val="0"/>
      <w:marRight w:val="0"/>
      <w:marTop w:val="0"/>
      <w:marBottom w:val="0"/>
      <w:divBdr>
        <w:top w:val="none" w:sz="0" w:space="0" w:color="auto"/>
        <w:left w:val="none" w:sz="0" w:space="0" w:color="auto"/>
        <w:bottom w:val="none" w:sz="0" w:space="0" w:color="auto"/>
        <w:right w:val="none" w:sz="0" w:space="0" w:color="auto"/>
      </w:divBdr>
    </w:div>
    <w:div w:id="339429047">
      <w:bodyDiv w:val="1"/>
      <w:marLeft w:val="0"/>
      <w:marRight w:val="0"/>
      <w:marTop w:val="0"/>
      <w:marBottom w:val="0"/>
      <w:divBdr>
        <w:top w:val="none" w:sz="0" w:space="0" w:color="auto"/>
        <w:left w:val="none" w:sz="0" w:space="0" w:color="auto"/>
        <w:bottom w:val="none" w:sz="0" w:space="0" w:color="auto"/>
        <w:right w:val="none" w:sz="0" w:space="0" w:color="auto"/>
      </w:divBdr>
    </w:div>
    <w:div w:id="345862005">
      <w:bodyDiv w:val="1"/>
      <w:marLeft w:val="0"/>
      <w:marRight w:val="0"/>
      <w:marTop w:val="0"/>
      <w:marBottom w:val="0"/>
      <w:divBdr>
        <w:top w:val="none" w:sz="0" w:space="0" w:color="auto"/>
        <w:left w:val="none" w:sz="0" w:space="0" w:color="auto"/>
        <w:bottom w:val="none" w:sz="0" w:space="0" w:color="auto"/>
        <w:right w:val="none" w:sz="0" w:space="0" w:color="auto"/>
      </w:divBdr>
    </w:div>
    <w:div w:id="347483079">
      <w:bodyDiv w:val="1"/>
      <w:marLeft w:val="0"/>
      <w:marRight w:val="0"/>
      <w:marTop w:val="0"/>
      <w:marBottom w:val="0"/>
      <w:divBdr>
        <w:top w:val="none" w:sz="0" w:space="0" w:color="auto"/>
        <w:left w:val="none" w:sz="0" w:space="0" w:color="auto"/>
        <w:bottom w:val="none" w:sz="0" w:space="0" w:color="auto"/>
        <w:right w:val="none" w:sz="0" w:space="0" w:color="auto"/>
      </w:divBdr>
    </w:div>
    <w:div w:id="352650522">
      <w:bodyDiv w:val="1"/>
      <w:marLeft w:val="0"/>
      <w:marRight w:val="0"/>
      <w:marTop w:val="0"/>
      <w:marBottom w:val="0"/>
      <w:divBdr>
        <w:top w:val="none" w:sz="0" w:space="0" w:color="auto"/>
        <w:left w:val="none" w:sz="0" w:space="0" w:color="auto"/>
        <w:bottom w:val="none" w:sz="0" w:space="0" w:color="auto"/>
        <w:right w:val="none" w:sz="0" w:space="0" w:color="auto"/>
      </w:divBdr>
    </w:div>
    <w:div w:id="353583095">
      <w:bodyDiv w:val="1"/>
      <w:marLeft w:val="0"/>
      <w:marRight w:val="0"/>
      <w:marTop w:val="0"/>
      <w:marBottom w:val="0"/>
      <w:divBdr>
        <w:top w:val="none" w:sz="0" w:space="0" w:color="auto"/>
        <w:left w:val="none" w:sz="0" w:space="0" w:color="auto"/>
        <w:bottom w:val="none" w:sz="0" w:space="0" w:color="auto"/>
        <w:right w:val="none" w:sz="0" w:space="0" w:color="auto"/>
      </w:divBdr>
    </w:div>
    <w:div w:id="361788315">
      <w:bodyDiv w:val="1"/>
      <w:marLeft w:val="0"/>
      <w:marRight w:val="0"/>
      <w:marTop w:val="0"/>
      <w:marBottom w:val="0"/>
      <w:divBdr>
        <w:top w:val="none" w:sz="0" w:space="0" w:color="auto"/>
        <w:left w:val="none" w:sz="0" w:space="0" w:color="auto"/>
        <w:bottom w:val="none" w:sz="0" w:space="0" w:color="auto"/>
        <w:right w:val="none" w:sz="0" w:space="0" w:color="auto"/>
      </w:divBdr>
    </w:div>
    <w:div w:id="362247529">
      <w:bodyDiv w:val="1"/>
      <w:marLeft w:val="0"/>
      <w:marRight w:val="0"/>
      <w:marTop w:val="0"/>
      <w:marBottom w:val="0"/>
      <w:divBdr>
        <w:top w:val="none" w:sz="0" w:space="0" w:color="auto"/>
        <w:left w:val="none" w:sz="0" w:space="0" w:color="auto"/>
        <w:bottom w:val="none" w:sz="0" w:space="0" w:color="auto"/>
        <w:right w:val="none" w:sz="0" w:space="0" w:color="auto"/>
      </w:divBdr>
    </w:div>
    <w:div w:id="365254006">
      <w:bodyDiv w:val="1"/>
      <w:marLeft w:val="0"/>
      <w:marRight w:val="0"/>
      <w:marTop w:val="0"/>
      <w:marBottom w:val="0"/>
      <w:divBdr>
        <w:top w:val="none" w:sz="0" w:space="0" w:color="auto"/>
        <w:left w:val="none" w:sz="0" w:space="0" w:color="auto"/>
        <w:bottom w:val="none" w:sz="0" w:space="0" w:color="auto"/>
        <w:right w:val="none" w:sz="0" w:space="0" w:color="auto"/>
      </w:divBdr>
    </w:div>
    <w:div w:id="376978891">
      <w:bodyDiv w:val="1"/>
      <w:marLeft w:val="0"/>
      <w:marRight w:val="0"/>
      <w:marTop w:val="0"/>
      <w:marBottom w:val="0"/>
      <w:divBdr>
        <w:top w:val="none" w:sz="0" w:space="0" w:color="auto"/>
        <w:left w:val="none" w:sz="0" w:space="0" w:color="auto"/>
        <w:bottom w:val="none" w:sz="0" w:space="0" w:color="auto"/>
        <w:right w:val="none" w:sz="0" w:space="0" w:color="auto"/>
      </w:divBdr>
    </w:div>
    <w:div w:id="382681221">
      <w:bodyDiv w:val="1"/>
      <w:marLeft w:val="0"/>
      <w:marRight w:val="0"/>
      <w:marTop w:val="0"/>
      <w:marBottom w:val="0"/>
      <w:divBdr>
        <w:top w:val="none" w:sz="0" w:space="0" w:color="auto"/>
        <w:left w:val="none" w:sz="0" w:space="0" w:color="auto"/>
        <w:bottom w:val="none" w:sz="0" w:space="0" w:color="auto"/>
        <w:right w:val="none" w:sz="0" w:space="0" w:color="auto"/>
      </w:divBdr>
    </w:div>
    <w:div w:id="383871515">
      <w:bodyDiv w:val="1"/>
      <w:marLeft w:val="0"/>
      <w:marRight w:val="0"/>
      <w:marTop w:val="0"/>
      <w:marBottom w:val="0"/>
      <w:divBdr>
        <w:top w:val="none" w:sz="0" w:space="0" w:color="auto"/>
        <w:left w:val="none" w:sz="0" w:space="0" w:color="auto"/>
        <w:bottom w:val="none" w:sz="0" w:space="0" w:color="auto"/>
        <w:right w:val="none" w:sz="0" w:space="0" w:color="auto"/>
      </w:divBdr>
      <w:divsChild>
        <w:div w:id="505172326">
          <w:marLeft w:val="547"/>
          <w:marRight w:val="0"/>
          <w:marTop w:val="0"/>
          <w:marBottom w:val="0"/>
          <w:divBdr>
            <w:top w:val="none" w:sz="0" w:space="0" w:color="auto"/>
            <w:left w:val="none" w:sz="0" w:space="0" w:color="auto"/>
            <w:bottom w:val="none" w:sz="0" w:space="0" w:color="auto"/>
            <w:right w:val="none" w:sz="0" w:space="0" w:color="auto"/>
          </w:divBdr>
        </w:div>
        <w:div w:id="895317453">
          <w:marLeft w:val="547"/>
          <w:marRight w:val="0"/>
          <w:marTop w:val="0"/>
          <w:marBottom w:val="0"/>
          <w:divBdr>
            <w:top w:val="none" w:sz="0" w:space="0" w:color="auto"/>
            <w:left w:val="none" w:sz="0" w:space="0" w:color="auto"/>
            <w:bottom w:val="none" w:sz="0" w:space="0" w:color="auto"/>
            <w:right w:val="none" w:sz="0" w:space="0" w:color="auto"/>
          </w:divBdr>
        </w:div>
        <w:div w:id="1744719177">
          <w:marLeft w:val="547"/>
          <w:marRight w:val="0"/>
          <w:marTop w:val="0"/>
          <w:marBottom w:val="0"/>
          <w:divBdr>
            <w:top w:val="none" w:sz="0" w:space="0" w:color="auto"/>
            <w:left w:val="none" w:sz="0" w:space="0" w:color="auto"/>
            <w:bottom w:val="none" w:sz="0" w:space="0" w:color="auto"/>
            <w:right w:val="none" w:sz="0" w:space="0" w:color="auto"/>
          </w:divBdr>
        </w:div>
        <w:div w:id="1849128261">
          <w:marLeft w:val="547"/>
          <w:marRight w:val="0"/>
          <w:marTop w:val="0"/>
          <w:marBottom w:val="0"/>
          <w:divBdr>
            <w:top w:val="none" w:sz="0" w:space="0" w:color="auto"/>
            <w:left w:val="none" w:sz="0" w:space="0" w:color="auto"/>
            <w:bottom w:val="none" w:sz="0" w:space="0" w:color="auto"/>
            <w:right w:val="none" w:sz="0" w:space="0" w:color="auto"/>
          </w:divBdr>
        </w:div>
      </w:divsChild>
    </w:div>
    <w:div w:id="386614799">
      <w:bodyDiv w:val="1"/>
      <w:marLeft w:val="0"/>
      <w:marRight w:val="0"/>
      <w:marTop w:val="0"/>
      <w:marBottom w:val="0"/>
      <w:divBdr>
        <w:top w:val="none" w:sz="0" w:space="0" w:color="auto"/>
        <w:left w:val="none" w:sz="0" w:space="0" w:color="auto"/>
        <w:bottom w:val="none" w:sz="0" w:space="0" w:color="auto"/>
        <w:right w:val="none" w:sz="0" w:space="0" w:color="auto"/>
      </w:divBdr>
    </w:div>
    <w:div w:id="388773970">
      <w:bodyDiv w:val="1"/>
      <w:marLeft w:val="0"/>
      <w:marRight w:val="0"/>
      <w:marTop w:val="0"/>
      <w:marBottom w:val="0"/>
      <w:divBdr>
        <w:top w:val="none" w:sz="0" w:space="0" w:color="auto"/>
        <w:left w:val="none" w:sz="0" w:space="0" w:color="auto"/>
        <w:bottom w:val="none" w:sz="0" w:space="0" w:color="auto"/>
        <w:right w:val="none" w:sz="0" w:space="0" w:color="auto"/>
      </w:divBdr>
    </w:div>
    <w:div w:id="391924383">
      <w:bodyDiv w:val="1"/>
      <w:marLeft w:val="0"/>
      <w:marRight w:val="0"/>
      <w:marTop w:val="0"/>
      <w:marBottom w:val="0"/>
      <w:divBdr>
        <w:top w:val="none" w:sz="0" w:space="0" w:color="auto"/>
        <w:left w:val="none" w:sz="0" w:space="0" w:color="auto"/>
        <w:bottom w:val="none" w:sz="0" w:space="0" w:color="auto"/>
        <w:right w:val="none" w:sz="0" w:space="0" w:color="auto"/>
      </w:divBdr>
    </w:div>
    <w:div w:id="394743309">
      <w:bodyDiv w:val="1"/>
      <w:marLeft w:val="0"/>
      <w:marRight w:val="0"/>
      <w:marTop w:val="0"/>
      <w:marBottom w:val="0"/>
      <w:divBdr>
        <w:top w:val="none" w:sz="0" w:space="0" w:color="auto"/>
        <w:left w:val="none" w:sz="0" w:space="0" w:color="auto"/>
        <w:bottom w:val="none" w:sz="0" w:space="0" w:color="auto"/>
        <w:right w:val="none" w:sz="0" w:space="0" w:color="auto"/>
      </w:divBdr>
    </w:div>
    <w:div w:id="394743611">
      <w:bodyDiv w:val="1"/>
      <w:marLeft w:val="0"/>
      <w:marRight w:val="0"/>
      <w:marTop w:val="0"/>
      <w:marBottom w:val="0"/>
      <w:divBdr>
        <w:top w:val="none" w:sz="0" w:space="0" w:color="auto"/>
        <w:left w:val="none" w:sz="0" w:space="0" w:color="auto"/>
        <w:bottom w:val="none" w:sz="0" w:space="0" w:color="auto"/>
        <w:right w:val="none" w:sz="0" w:space="0" w:color="auto"/>
      </w:divBdr>
    </w:div>
    <w:div w:id="397094662">
      <w:bodyDiv w:val="1"/>
      <w:marLeft w:val="0"/>
      <w:marRight w:val="0"/>
      <w:marTop w:val="0"/>
      <w:marBottom w:val="0"/>
      <w:divBdr>
        <w:top w:val="none" w:sz="0" w:space="0" w:color="auto"/>
        <w:left w:val="none" w:sz="0" w:space="0" w:color="auto"/>
        <w:bottom w:val="none" w:sz="0" w:space="0" w:color="auto"/>
        <w:right w:val="none" w:sz="0" w:space="0" w:color="auto"/>
      </w:divBdr>
    </w:div>
    <w:div w:id="397561675">
      <w:bodyDiv w:val="1"/>
      <w:marLeft w:val="0"/>
      <w:marRight w:val="0"/>
      <w:marTop w:val="0"/>
      <w:marBottom w:val="0"/>
      <w:divBdr>
        <w:top w:val="none" w:sz="0" w:space="0" w:color="auto"/>
        <w:left w:val="none" w:sz="0" w:space="0" w:color="auto"/>
        <w:bottom w:val="none" w:sz="0" w:space="0" w:color="auto"/>
        <w:right w:val="none" w:sz="0" w:space="0" w:color="auto"/>
      </w:divBdr>
    </w:div>
    <w:div w:id="398359877">
      <w:bodyDiv w:val="1"/>
      <w:marLeft w:val="0"/>
      <w:marRight w:val="0"/>
      <w:marTop w:val="0"/>
      <w:marBottom w:val="0"/>
      <w:divBdr>
        <w:top w:val="none" w:sz="0" w:space="0" w:color="auto"/>
        <w:left w:val="none" w:sz="0" w:space="0" w:color="auto"/>
        <w:bottom w:val="none" w:sz="0" w:space="0" w:color="auto"/>
        <w:right w:val="none" w:sz="0" w:space="0" w:color="auto"/>
      </w:divBdr>
    </w:div>
    <w:div w:id="401174335">
      <w:bodyDiv w:val="1"/>
      <w:marLeft w:val="0"/>
      <w:marRight w:val="0"/>
      <w:marTop w:val="0"/>
      <w:marBottom w:val="0"/>
      <w:divBdr>
        <w:top w:val="none" w:sz="0" w:space="0" w:color="auto"/>
        <w:left w:val="none" w:sz="0" w:space="0" w:color="auto"/>
        <w:bottom w:val="none" w:sz="0" w:space="0" w:color="auto"/>
        <w:right w:val="none" w:sz="0" w:space="0" w:color="auto"/>
      </w:divBdr>
    </w:div>
    <w:div w:id="409892121">
      <w:bodyDiv w:val="1"/>
      <w:marLeft w:val="0"/>
      <w:marRight w:val="0"/>
      <w:marTop w:val="0"/>
      <w:marBottom w:val="0"/>
      <w:divBdr>
        <w:top w:val="none" w:sz="0" w:space="0" w:color="auto"/>
        <w:left w:val="none" w:sz="0" w:space="0" w:color="auto"/>
        <w:bottom w:val="none" w:sz="0" w:space="0" w:color="auto"/>
        <w:right w:val="none" w:sz="0" w:space="0" w:color="auto"/>
      </w:divBdr>
    </w:div>
    <w:div w:id="411321812">
      <w:bodyDiv w:val="1"/>
      <w:marLeft w:val="0"/>
      <w:marRight w:val="0"/>
      <w:marTop w:val="0"/>
      <w:marBottom w:val="0"/>
      <w:divBdr>
        <w:top w:val="none" w:sz="0" w:space="0" w:color="auto"/>
        <w:left w:val="none" w:sz="0" w:space="0" w:color="auto"/>
        <w:bottom w:val="none" w:sz="0" w:space="0" w:color="auto"/>
        <w:right w:val="none" w:sz="0" w:space="0" w:color="auto"/>
      </w:divBdr>
    </w:div>
    <w:div w:id="424034142">
      <w:bodyDiv w:val="1"/>
      <w:marLeft w:val="0"/>
      <w:marRight w:val="0"/>
      <w:marTop w:val="0"/>
      <w:marBottom w:val="0"/>
      <w:divBdr>
        <w:top w:val="none" w:sz="0" w:space="0" w:color="auto"/>
        <w:left w:val="none" w:sz="0" w:space="0" w:color="auto"/>
        <w:bottom w:val="none" w:sz="0" w:space="0" w:color="auto"/>
        <w:right w:val="none" w:sz="0" w:space="0" w:color="auto"/>
      </w:divBdr>
    </w:div>
    <w:div w:id="429665553">
      <w:bodyDiv w:val="1"/>
      <w:marLeft w:val="0"/>
      <w:marRight w:val="0"/>
      <w:marTop w:val="0"/>
      <w:marBottom w:val="0"/>
      <w:divBdr>
        <w:top w:val="none" w:sz="0" w:space="0" w:color="auto"/>
        <w:left w:val="none" w:sz="0" w:space="0" w:color="auto"/>
        <w:bottom w:val="none" w:sz="0" w:space="0" w:color="auto"/>
        <w:right w:val="none" w:sz="0" w:space="0" w:color="auto"/>
      </w:divBdr>
    </w:div>
    <w:div w:id="436953252">
      <w:bodyDiv w:val="1"/>
      <w:marLeft w:val="0"/>
      <w:marRight w:val="0"/>
      <w:marTop w:val="0"/>
      <w:marBottom w:val="0"/>
      <w:divBdr>
        <w:top w:val="none" w:sz="0" w:space="0" w:color="auto"/>
        <w:left w:val="none" w:sz="0" w:space="0" w:color="auto"/>
        <w:bottom w:val="none" w:sz="0" w:space="0" w:color="auto"/>
        <w:right w:val="none" w:sz="0" w:space="0" w:color="auto"/>
      </w:divBdr>
    </w:div>
    <w:div w:id="454838551">
      <w:bodyDiv w:val="1"/>
      <w:marLeft w:val="0"/>
      <w:marRight w:val="0"/>
      <w:marTop w:val="0"/>
      <w:marBottom w:val="0"/>
      <w:divBdr>
        <w:top w:val="none" w:sz="0" w:space="0" w:color="auto"/>
        <w:left w:val="none" w:sz="0" w:space="0" w:color="auto"/>
        <w:bottom w:val="none" w:sz="0" w:space="0" w:color="auto"/>
        <w:right w:val="none" w:sz="0" w:space="0" w:color="auto"/>
      </w:divBdr>
    </w:div>
    <w:div w:id="466047515">
      <w:bodyDiv w:val="1"/>
      <w:marLeft w:val="0"/>
      <w:marRight w:val="0"/>
      <w:marTop w:val="0"/>
      <w:marBottom w:val="0"/>
      <w:divBdr>
        <w:top w:val="none" w:sz="0" w:space="0" w:color="auto"/>
        <w:left w:val="none" w:sz="0" w:space="0" w:color="auto"/>
        <w:bottom w:val="none" w:sz="0" w:space="0" w:color="auto"/>
        <w:right w:val="none" w:sz="0" w:space="0" w:color="auto"/>
      </w:divBdr>
    </w:div>
    <w:div w:id="472529217">
      <w:bodyDiv w:val="1"/>
      <w:marLeft w:val="0"/>
      <w:marRight w:val="0"/>
      <w:marTop w:val="0"/>
      <w:marBottom w:val="0"/>
      <w:divBdr>
        <w:top w:val="none" w:sz="0" w:space="0" w:color="auto"/>
        <w:left w:val="none" w:sz="0" w:space="0" w:color="auto"/>
        <w:bottom w:val="none" w:sz="0" w:space="0" w:color="auto"/>
        <w:right w:val="none" w:sz="0" w:space="0" w:color="auto"/>
      </w:divBdr>
    </w:div>
    <w:div w:id="500243889">
      <w:bodyDiv w:val="1"/>
      <w:marLeft w:val="0"/>
      <w:marRight w:val="0"/>
      <w:marTop w:val="0"/>
      <w:marBottom w:val="0"/>
      <w:divBdr>
        <w:top w:val="none" w:sz="0" w:space="0" w:color="auto"/>
        <w:left w:val="none" w:sz="0" w:space="0" w:color="auto"/>
        <w:bottom w:val="none" w:sz="0" w:space="0" w:color="auto"/>
        <w:right w:val="none" w:sz="0" w:space="0" w:color="auto"/>
      </w:divBdr>
    </w:div>
    <w:div w:id="508639800">
      <w:bodyDiv w:val="1"/>
      <w:marLeft w:val="0"/>
      <w:marRight w:val="0"/>
      <w:marTop w:val="0"/>
      <w:marBottom w:val="0"/>
      <w:divBdr>
        <w:top w:val="none" w:sz="0" w:space="0" w:color="auto"/>
        <w:left w:val="none" w:sz="0" w:space="0" w:color="auto"/>
        <w:bottom w:val="none" w:sz="0" w:space="0" w:color="auto"/>
        <w:right w:val="none" w:sz="0" w:space="0" w:color="auto"/>
      </w:divBdr>
    </w:div>
    <w:div w:id="515968920">
      <w:bodyDiv w:val="1"/>
      <w:marLeft w:val="0"/>
      <w:marRight w:val="0"/>
      <w:marTop w:val="0"/>
      <w:marBottom w:val="0"/>
      <w:divBdr>
        <w:top w:val="none" w:sz="0" w:space="0" w:color="auto"/>
        <w:left w:val="none" w:sz="0" w:space="0" w:color="auto"/>
        <w:bottom w:val="none" w:sz="0" w:space="0" w:color="auto"/>
        <w:right w:val="none" w:sz="0" w:space="0" w:color="auto"/>
      </w:divBdr>
    </w:div>
    <w:div w:id="522090356">
      <w:bodyDiv w:val="1"/>
      <w:marLeft w:val="0"/>
      <w:marRight w:val="0"/>
      <w:marTop w:val="0"/>
      <w:marBottom w:val="0"/>
      <w:divBdr>
        <w:top w:val="none" w:sz="0" w:space="0" w:color="auto"/>
        <w:left w:val="none" w:sz="0" w:space="0" w:color="auto"/>
        <w:bottom w:val="none" w:sz="0" w:space="0" w:color="auto"/>
        <w:right w:val="none" w:sz="0" w:space="0" w:color="auto"/>
      </w:divBdr>
    </w:div>
    <w:div w:id="533080998">
      <w:bodyDiv w:val="1"/>
      <w:marLeft w:val="0"/>
      <w:marRight w:val="0"/>
      <w:marTop w:val="0"/>
      <w:marBottom w:val="0"/>
      <w:divBdr>
        <w:top w:val="none" w:sz="0" w:space="0" w:color="auto"/>
        <w:left w:val="none" w:sz="0" w:space="0" w:color="auto"/>
        <w:bottom w:val="none" w:sz="0" w:space="0" w:color="auto"/>
        <w:right w:val="none" w:sz="0" w:space="0" w:color="auto"/>
      </w:divBdr>
    </w:div>
    <w:div w:id="539896332">
      <w:bodyDiv w:val="1"/>
      <w:marLeft w:val="0"/>
      <w:marRight w:val="0"/>
      <w:marTop w:val="0"/>
      <w:marBottom w:val="0"/>
      <w:divBdr>
        <w:top w:val="none" w:sz="0" w:space="0" w:color="auto"/>
        <w:left w:val="none" w:sz="0" w:space="0" w:color="auto"/>
        <w:bottom w:val="none" w:sz="0" w:space="0" w:color="auto"/>
        <w:right w:val="none" w:sz="0" w:space="0" w:color="auto"/>
      </w:divBdr>
    </w:div>
    <w:div w:id="543299400">
      <w:bodyDiv w:val="1"/>
      <w:marLeft w:val="0"/>
      <w:marRight w:val="0"/>
      <w:marTop w:val="0"/>
      <w:marBottom w:val="0"/>
      <w:divBdr>
        <w:top w:val="none" w:sz="0" w:space="0" w:color="auto"/>
        <w:left w:val="none" w:sz="0" w:space="0" w:color="auto"/>
        <w:bottom w:val="none" w:sz="0" w:space="0" w:color="auto"/>
        <w:right w:val="none" w:sz="0" w:space="0" w:color="auto"/>
      </w:divBdr>
    </w:div>
    <w:div w:id="543754303">
      <w:bodyDiv w:val="1"/>
      <w:marLeft w:val="0"/>
      <w:marRight w:val="0"/>
      <w:marTop w:val="0"/>
      <w:marBottom w:val="0"/>
      <w:divBdr>
        <w:top w:val="none" w:sz="0" w:space="0" w:color="auto"/>
        <w:left w:val="none" w:sz="0" w:space="0" w:color="auto"/>
        <w:bottom w:val="none" w:sz="0" w:space="0" w:color="auto"/>
        <w:right w:val="none" w:sz="0" w:space="0" w:color="auto"/>
      </w:divBdr>
    </w:div>
    <w:div w:id="546529056">
      <w:bodyDiv w:val="1"/>
      <w:marLeft w:val="0"/>
      <w:marRight w:val="0"/>
      <w:marTop w:val="0"/>
      <w:marBottom w:val="0"/>
      <w:divBdr>
        <w:top w:val="none" w:sz="0" w:space="0" w:color="auto"/>
        <w:left w:val="none" w:sz="0" w:space="0" w:color="auto"/>
        <w:bottom w:val="none" w:sz="0" w:space="0" w:color="auto"/>
        <w:right w:val="none" w:sz="0" w:space="0" w:color="auto"/>
      </w:divBdr>
    </w:div>
    <w:div w:id="553739242">
      <w:bodyDiv w:val="1"/>
      <w:marLeft w:val="0"/>
      <w:marRight w:val="0"/>
      <w:marTop w:val="0"/>
      <w:marBottom w:val="0"/>
      <w:divBdr>
        <w:top w:val="none" w:sz="0" w:space="0" w:color="auto"/>
        <w:left w:val="none" w:sz="0" w:space="0" w:color="auto"/>
        <w:bottom w:val="none" w:sz="0" w:space="0" w:color="auto"/>
        <w:right w:val="none" w:sz="0" w:space="0" w:color="auto"/>
      </w:divBdr>
    </w:div>
    <w:div w:id="561214367">
      <w:bodyDiv w:val="1"/>
      <w:marLeft w:val="0"/>
      <w:marRight w:val="0"/>
      <w:marTop w:val="0"/>
      <w:marBottom w:val="0"/>
      <w:divBdr>
        <w:top w:val="none" w:sz="0" w:space="0" w:color="auto"/>
        <w:left w:val="none" w:sz="0" w:space="0" w:color="auto"/>
        <w:bottom w:val="none" w:sz="0" w:space="0" w:color="auto"/>
        <w:right w:val="none" w:sz="0" w:space="0" w:color="auto"/>
      </w:divBdr>
    </w:div>
    <w:div w:id="566692258">
      <w:bodyDiv w:val="1"/>
      <w:marLeft w:val="0"/>
      <w:marRight w:val="0"/>
      <w:marTop w:val="0"/>
      <w:marBottom w:val="0"/>
      <w:divBdr>
        <w:top w:val="none" w:sz="0" w:space="0" w:color="auto"/>
        <w:left w:val="none" w:sz="0" w:space="0" w:color="auto"/>
        <w:bottom w:val="none" w:sz="0" w:space="0" w:color="auto"/>
        <w:right w:val="none" w:sz="0" w:space="0" w:color="auto"/>
      </w:divBdr>
    </w:div>
    <w:div w:id="569537463">
      <w:bodyDiv w:val="1"/>
      <w:marLeft w:val="0"/>
      <w:marRight w:val="0"/>
      <w:marTop w:val="0"/>
      <w:marBottom w:val="0"/>
      <w:divBdr>
        <w:top w:val="none" w:sz="0" w:space="0" w:color="auto"/>
        <w:left w:val="none" w:sz="0" w:space="0" w:color="auto"/>
        <w:bottom w:val="none" w:sz="0" w:space="0" w:color="auto"/>
        <w:right w:val="none" w:sz="0" w:space="0" w:color="auto"/>
      </w:divBdr>
    </w:div>
    <w:div w:id="579407238">
      <w:bodyDiv w:val="1"/>
      <w:marLeft w:val="0"/>
      <w:marRight w:val="0"/>
      <w:marTop w:val="0"/>
      <w:marBottom w:val="0"/>
      <w:divBdr>
        <w:top w:val="none" w:sz="0" w:space="0" w:color="auto"/>
        <w:left w:val="none" w:sz="0" w:space="0" w:color="auto"/>
        <w:bottom w:val="none" w:sz="0" w:space="0" w:color="auto"/>
        <w:right w:val="none" w:sz="0" w:space="0" w:color="auto"/>
      </w:divBdr>
    </w:div>
    <w:div w:id="585580777">
      <w:bodyDiv w:val="1"/>
      <w:marLeft w:val="0"/>
      <w:marRight w:val="0"/>
      <w:marTop w:val="0"/>
      <w:marBottom w:val="0"/>
      <w:divBdr>
        <w:top w:val="none" w:sz="0" w:space="0" w:color="auto"/>
        <w:left w:val="none" w:sz="0" w:space="0" w:color="auto"/>
        <w:bottom w:val="none" w:sz="0" w:space="0" w:color="auto"/>
        <w:right w:val="none" w:sz="0" w:space="0" w:color="auto"/>
      </w:divBdr>
    </w:div>
    <w:div w:id="588658340">
      <w:bodyDiv w:val="1"/>
      <w:marLeft w:val="0"/>
      <w:marRight w:val="0"/>
      <w:marTop w:val="0"/>
      <w:marBottom w:val="0"/>
      <w:divBdr>
        <w:top w:val="none" w:sz="0" w:space="0" w:color="auto"/>
        <w:left w:val="none" w:sz="0" w:space="0" w:color="auto"/>
        <w:bottom w:val="none" w:sz="0" w:space="0" w:color="auto"/>
        <w:right w:val="none" w:sz="0" w:space="0" w:color="auto"/>
      </w:divBdr>
    </w:div>
    <w:div w:id="602029618">
      <w:bodyDiv w:val="1"/>
      <w:marLeft w:val="0"/>
      <w:marRight w:val="0"/>
      <w:marTop w:val="0"/>
      <w:marBottom w:val="0"/>
      <w:divBdr>
        <w:top w:val="none" w:sz="0" w:space="0" w:color="auto"/>
        <w:left w:val="none" w:sz="0" w:space="0" w:color="auto"/>
        <w:bottom w:val="none" w:sz="0" w:space="0" w:color="auto"/>
        <w:right w:val="none" w:sz="0" w:space="0" w:color="auto"/>
      </w:divBdr>
    </w:div>
    <w:div w:id="604465755">
      <w:bodyDiv w:val="1"/>
      <w:marLeft w:val="0"/>
      <w:marRight w:val="0"/>
      <w:marTop w:val="0"/>
      <w:marBottom w:val="0"/>
      <w:divBdr>
        <w:top w:val="none" w:sz="0" w:space="0" w:color="auto"/>
        <w:left w:val="none" w:sz="0" w:space="0" w:color="auto"/>
        <w:bottom w:val="none" w:sz="0" w:space="0" w:color="auto"/>
        <w:right w:val="none" w:sz="0" w:space="0" w:color="auto"/>
      </w:divBdr>
    </w:div>
    <w:div w:id="630094277">
      <w:bodyDiv w:val="1"/>
      <w:marLeft w:val="0"/>
      <w:marRight w:val="0"/>
      <w:marTop w:val="0"/>
      <w:marBottom w:val="0"/>
      <w:divBdr>
        <w:top w:val="none" w:sz="0" w:space="0" w:color="auto"/>
        <w:left w:val="none" w:sz="0" w:space="0" w:color="auto"/>
        <w:bottom w:val="none" w:sz="0" w:space="0" w:color="auto"/>
        <w:right w:val="none" w:sz="0" w:space="0" w:color="auto"/>
      </w:divBdr>
    </w:div>
    <w:div w:id="632636726">
      <w:bodyDiv w:val="1"/>
      <w:marLeft w:val="0"/>
      <w:marRight w:val="0"/>
      <w:marTop w:val="0"/>
      <w:marBottom w:val="0"/>
      <w:divBdr>
        <w:top w:val="none" w:sz="0" w:space="0" w:color="auto"/>
        <w:left w:val="none" w:sz="0" w:space="0" w:color="auto"/>
        <w:bottom w:val="none" w:sz="0" w:space="0" w:color="auto"/>
        <w:right w:val="none" w:sz="0" w:space="0" w:color="auto"/>
      </w:divBdr>
    </w:div>
    <w:div w:id="636957236">
      <w:bodyDiv w:val="1"/>
      <w:marLeft w:val="0"/>
      <w:marRight w:val="0"/>
      <w:marTop w:val="0"/>
      <w:marBottom w:val="0"/>
      <w:divBdr>
        <w:top w:val="none" w:sz="0" w:space="0" w:color="auto"/>
        <w:left w:val="none" w:sz="0" w:space="0" w:color="auto"/>
        <w:bottom w:val="none" w:sz="0" w:space="0" w:color="auto"/>
        <w:right w:val="none" w:sz="0" w:space="0" w:color="auto"/>
      </w:divBdr>
    </w:div>
    <w:div w:id="649793602">
      <w:bodyDiv w:val="1"/>
      <w:marLeft w:val="0"/>
      <w:marRight w:val="0"/>
      <w:marTop w:val="0"/>
      <w:marBottom w:val="0"/>
      <w:divBdr>
        <w:top w:val="none" w:sz="0" w:space="0" w:color="auto"/>
        <w:left w:val="none" w:sz="0" w:space="0" w:color="auto"/>
        <w:bottom w:val="none" w:sz="0" w:space="0" w:color="auto"/>
        <w:right w:val="none" w:sz="0" w:space="0" w:color="auto"/>
      </w:divBdr>
    </w:div>
    <w:div w:id="650793261">
      <w:bodyDiv w:val="1"/>
      <w:marLeft w:val="0"/>
      <w:marRight w:val="0"/>
      <w:marTop w:val="0"/>
      <w:marBottom w:val="0"/>
      <w:divBdr>
        <w:top w:val="none" w:sz="0" w:space="0" w:color="auto"/>
        <w:left w:val="none" w:sz="0" w:space="0" w:color="auto"/>
        <w:bottom w:val="none" w:sz="0" w:space="0" w:color="auto"/>
        <w:right w:val="none" w:sz="0" w:space="0" w:color="auto"/>
      </w:divBdr>
    </w:div>
    <w:div w:id="652178169">
      <w:bodyDiv w:val="1"/>
      <w:marLeft w:val="0"/>
      <w:marRight w:val="0"/>
      <w:marTop w:val="0"/>
      <w:marBottom w:val="0"/>
      <w:divBdr>
        <w:top w:val="none" w:sz="0" w:space="0" w:color="auto"/>
        <w:left w:val="none" w:sz="0" w:space="0" w:color="auto"/>
        <w:bottom w:val="none" w:sz="0" w:space="0" w:color="auto"/>
        <w:right w:val="none" w:sz="0" w:space="0" w:color="auto"/>
      </w:divBdr>
    </w:div>
    <w:div w:id="662127436">
      <w:bodyDiv w:val="1"/>
      <w:marLeft w:val="0"/>
      <w:marRight w:val="0"/>
      <w:marTop w:val="0"/>
      <w:marBottom w:val="0"/>
      <w:divBdr>
        <w:top w:val="none" w:sz="0" w:space="0" w:color="auto"/>
        <w:left w:val="none" w:sz="0" w:space="0" w:color="auto"/>
        <w:bottom w:val="none" w:sz="0" w:space="0" w:color="auto"/>
        <w:right w:val="none" w:sz="0" w:space="0" w:color="auto"/>
      </w:divBdr>
    </w:div>
    <w:div w:id="662776714">
      <w:bodyDiv w:val="1"/>
      <w:marLeft w:val="0"/>
      <w:marRight w:val="0"/>
      <w:marTop w:val="0"/>
      <w:marBottom w:val="0"/>
      <w:divBdr>
        <w:top w:val="none" w:sz="0" w:space="0" w:color="auto"/>
        <w:left w:val="none" w:sz="0" w:space="0" w:color="auto"/>
        <w:bottom w:val="none" w:sz="0" w:space="0" w:color="auto"/>
        <w:right w:val="none" w:sz="0" w:space="0" w:color="auto"/>
      </w:divBdr>
    </w:div>
    <w:div w:id="665397367">
      <w:bodyDiv w:val="1"/>
      <w:marLeft w:val="0"/>
      <w:marRight w:val="0"/>
      <w:marTop w:val="0"/>
      <w:marBottom w:val="0"/>
      <w:divBdr>
        <w:top w:val="none" w:sz="0" w:space="0" w:color="auto"/>
        <w:left w:val="none" w:sz="0" w:space="0" w:color="auto"/>
        <w:bottom w:val="none" w:sz="0" w:space="0" w:color="auto"/>
        <w:right w:val="none" w:sz="0" w:space="0" w:color="auto"/>
      </w:divBdr>
    </w:div>
    <w:div w:id="670766137">
      <w:bodyDiv w:val="1"/>
      <w:marLeft w:val="0"/>
      <w:marRight w:val="0"/>
      <w:marTop w:val="0"/>
      <w:marBottom w:val="0"/>
      <w:divBdr>
        <w:top w:val="none" w:sz="0" w:space="0" w:color="auto"/>
        <w:left w:val="none" w:sz="0" w:space="0" w:color="auto"/>
        <w:bottom w:val="none" w:sz="0" w:space="0" w:color="auto"/>
        <w:right w:val="none" w:sz="0" w:space="0" w:color="auto"/>
      </w:divBdr>
    </w:div>
    <w:div w:id="677000869">
      <w:bodyDiv w:val="1"/>
      <w:marLeft w:val="0"/>
      <w:marRight w:val="0"/>
      <w:marTop w:val="0"/>
      <w:marBottom w:val="0"/>
      <w:divBdr>
        <w:top w:val="none" w:sz="0" w:space="0" w:color="auto"/>
        <w:left w:val="none" w:sz="0" w:space="0" w:color="auto"/>
        <w:bottom w:val="none" w:sz="0" w:space="0" w:color="auto"/>
        <w:right w:val="none" w:sz="0" w:space="0" w:color="auto"/>
      </w:divBdr>
    </w:div>
    <w:div w:id="678431139">
      <w:bodyDiv w:val="1"/>
      <w:marLeft w:val="0"/>
      <w:marRight w:val="0"/>
      <w:marTop w:val="0"/>
      <w:marBottom w:val="0"/>
      <w:divBdr>
        <w:top w:val="none" w:sz="0" w:space="0" w:color="auto"/>
        <w:left w:val="none" w:sz="0" w:space="0" w:color="auto"/>
        <w:bottom w:val="none" w:sz="0" w:space="0" w:color="auto"/>
        <w:right w:val="none" w:sz="0" w:space="0" w:color="auto"/>
      </w:divBdr>
    </w:div>
    <w:div w:id="684089166">
      <w:bodyDiv w:val="1"/>
      <w:marLeft w:val="0"/>
      <w:marRight w:val="0"/>
      <w:marTop w:val="0"/>
      <w:marBottom w:val="0"/>
      <w:divBdr>
        <w:top w:val="none" w:sz="0" w:space="0" w:color="auto"/>
        <w:left w:val="none" w:sz="0" w:space="0" w:color="auto"/>
        <w:bottom w:val="none" w:sz="0" w:space="0" w:color="auto"/>
        <w:right w:val="none" w:sz="0" w:space="0" w:color="auto"/>
      </w:divBdr>
    </w:div>
    <w:div w:id="709383721">
      <w:bodyDiv w:val="1"/>
      <w:marLeft w:val="0"/>
      <w:marRight w:val="0"/>
      <w:marTop w:val="0"/>
      <w:marBottom w:val="0"/>
      <w:divBdr>
        <w:top w:val="none" w:sz="0" w:space="0" w:color="auto"/>
        <w:left w:val="none" w:sz="0" w:space="0" w:color="auto"/>
        <w:bottom w:val="none" w:sz="0" w:space="0" w:color="auto"/>
        <w:right w:val="none" w:sz="0" w:space="0" w:color="auto"/>
      </w:divBdr>
    </w:div>
    <w:div w:id="709770882">
      <w:bodyDiv w:val="1"/>
      <w:marLeft w:val="0"/>
      <w:marRight w:val="0"/>
      <w:marTop w:val="0"/>
      <w:marBottom w:val="0"/>
      <w:divBdr>
        <w:top w:val="none" w:sz="0" w:space="0" w:color="auto"/>
        <w:left w:val="none" w:sz="0" w:space="0" w:color="auto"/>
        <w:bottom w:val="none" w:sz="0" w:space="0" w:color="auto"/>
        <w:right w:val="none" w:sz="0" w:space="0" w:color="auto"/>
      </w:divBdr>
    </w:div>
    <w:div w:id="710764570">
      <w:bodyDiv w:val="1"/>
      <w:marLeft w:val="0"/>
      <w:marRight w:val="0"/>
      <w:marTop w:val="0"/>
      <w:marBottom w:val="0"/>
      <w:divBdr>
        <w:top w:val="none" w:sz="0" w:space="0" w:color="auto"/>
        <w:left w:val="none" w:sz="0" w:space="0" w:color="auto"/>
        <w:bottom w:val="none" w:sz="0" w:space="0" w:color="auto"/>
        <w:right w:val="none" w:sz="0" w:space="0" w:color="auto"/>
      </w:divBdr>
    </w:div>
    <w:div w:id="721363162">
      <w:bodyDiv w:val="1"/>
      <w:marLeft w:val="0"/>
      <w:marRight w:val="0"/>
      <w:marTop w:val="0"/>
      <w:marBottom w:val="0"/>
      <w:divBdr>
        <w:top w:val="none" w:sz="0" w:space="0" w:color="auto"/>
        <w:left w:val="none" w:sz="0" w:space="0" w:color="auto"/>
        <w:bottom w:val="none" w:sz="0" w:space="0" w:color="auto"/>
        <w:right w:val="none" w:sz="0" w:space="0" w:color="auto"/>
      </w:divBdr>
    </w:div>
    <w:div w:id="728110181">
      <w:bodyDiv w:val="1"/>
      <w:marLeft w:val="0"/>
      <w:marRight w:val="0"/>
      <w:marTop w:val="0"/>
      <w:marBottom w:val="0"/>
      <w:divBdr>
        <w:top w:val="none" w:sz="0" w:space="0" w:color="auto"/>
        <w:left w:val="none" w:sz="0" w:space="0" w:color="auto"/>
        <w:bottom w:val="none" w:sz="0" w:space="0" w:color="auto"/>
        <w:right w:val="none" w:sz="0" w:space="0" w:color="auto"/>
      </w:divBdr>
    </w:div>
    <w:div w:id="738095310">
      <w:bodyDiv w:val="1"/>
      <w:marLeft w:val="0"/>
      <w:marRight w:val="0"/>
      <w:marTop w:val="0"/>
      <w:marBottom w:val="0"/>
      <w:divBdr>
        <w:top w:val="none" w:sz="0" w:space="0" w:color="auto"/>
        <w:left w:val="none" w:sz="0" w:space="0" w:color="auto"/>
        <w:bottom w:val="none" w:sz="0" w:space="0" w:color="auto"/>
        <w:right w:val="none" w:sz="0" w:space="0" w:color="auto"/>
      </w:divBdr>
    </w:div>
    <w:div w:id="747076035">
      <w:bodyDiv w:val="1"/>
      <w:marLeft w:val="0"/>
      <w:marRight w:val="0"/>
      <w:marTop w:val="0"/>
      <w:marBottom w:val="0"/>
      <w:divBdr>
        <w:top w:val="none" w:sz="0" w:space="0" w:color="auto"/>
        <w:left w:val="none" w:sz="0" w:space="0" w:color="auto"/>
        <w:bottom w:val="none" w:sz="0" w:space="0" w:color="auto"/>
        <w:right w:val="none" w:sz="0" w:space="0" w:color="auto"/>
      </w:divBdr>
    </w:div>
    <w:div w:id="757097441">
      <w:bodyDiv w:val="1"/>
      <w:marLeft w:val="0"/>
      <w:marRight w:val="0"/>
      <w:marTop w:val="0"/>
      <w:marBottom w:val="0"/>
      <w:divBdr>
        <w:top w:val="none" w:sz="0" w:space="0" w:color="auto"/>
        <w:left w:val="none" w:sz="0" w:space="0" w:color="auto"/>
        <w:bottom w:val="none" w:sz="0" w:space="0" w:color="auto"/>
        <w:right w:val="none" w:sz="0" w:space="0" w:color="auto"/>
      </w:divBdr>
    </w:div>
    <w:div w:id="758021448">
      <w:bodyDiv w:val="1"/>
      <w:marLeft w:val="0"/>
      <w:marRight w:val="0"/>
      <w:marTop w:val="0"/>
      <w:marBottom w:val="0"/>
      <w:divBdr>
        <w:top w:val="none" w:sz="0" w:space="0" w:color="auto"/>
        <w:left w:val="none" w:sz="0" w:space="0" w:color="auto"/>
        <w:bottom w:val="none" w:sz="0" w:space="0" w:color="auto"/>
        <w:right w:val="none" w:sz="0" w:space="0" w:color="auto"/>
      </w:divBdr>
    </w:div>
    <w:div w:id="769861515">
      <w:bodyDiv w:val="1"/>
      <w:marLeft w:val="0"/>
      <w:marRight w:val="0"/>
      <w:marTop w:val="0"/>
      <w:marBottom w:val="0"/>
      <w:divBdr>
        <w:top w:val="none" w:sz="0" w:space="0" w:color="auto"/>
        <w:left w:val="none" w:sz="0" w:space="0" w:color="auto"/>
        <w:bottom w:val="none" w:sz="0" w:space="0" w:color="auto"/>
        <w:right w:val="none" w:sz="0" w:space="0" w:color="auto"/>
      </w:divBdr>
    </w:div>
    <w:div w:id="783036506">
      <w:bodyDiv w:val="1"/>
      <w:marLeft w:val="0"/>
      <w:marRight w:val="0"/>
      <w:marTop w:val="0"/>
      <w:marBottom w:val="0"/>
      <w:divBdr>
        <w:top w:val="none" w:sz="0" w:space="0" w:color="auto"/>
        <w:left w:val="none" w:sz="0" w:space="0" w:color="auto"/>
        <w:bottom w:val="none" w:sz="0" w:space="0" w:color="auto"/>
        <w:right w:val="none" w:sz="0" w:space="0" w:color="auto"/>
      </w:divBdr>
    </w:div>
    <w:div w:id="795104406">
      <w:bodyDiv w:val="1"/>
      <w:marLeft w:val="0"/>
      <w:marRight w:val="0"/>
      <w:marTop w:val="0"/>
      <w:marBottom w:val="0"/>
      <w:divBdr>
        <w:top w:val="none" w:sz="0" w:space="0" w:color="auto"/>
        <w:left w:val="none" w:sz="0" w:space="0" w:color="auto"/>
        <w:bottom w:val="none" w:sz="0" w:space="0" w:color="auto"/>
        <w:right w:val="none" w:sz="0" w:space="0" w:color="auto"/>
      </w:divBdr>
    </w:div>
    <w:div w:id="804470752">
      <w:bodyDiv w:val="1"/>
      <w:marLeft w:val="0"/>
      <w:marRight w:val="0"/>
      <w:marTop w:val="0"/>
      <w:marBottom w:val="0"/>
      <w:divBdr>
        <w:top w:val="none" w:sz="0" w:space="0" w:color="auto"/>
        <w:left w:val="none" w:sz="0" w:space="0" w:color="auto"/>
        <w:bottom w:val="none" w:sz="0" w:space="0" w:color="auto"/>
        <w:right w:val="none" w:sz="0" w:space="0" w:color="auto"/>
      </w:divBdr>
    </w:div>
    <w:div w:id="809859986">
      <w:bodyDiv w:val="1"/>
      <w:marLeft w:val="0"/>
      <w:marRight w:val="0"/>
      <w:marTop w:val="0"/>
      <w:marBottom w:val="0"/>
      <w:divBdr>
        <w:top w:val="none" w:sz="0" w:space="0" w:color="auto"/>
        <w:left w:val="none" w:sz="0" w:space="0" w:color="auto"/>
        <w:bottom w:val="none" w:sz="0" w:space="0" w:color="auto"/>
        <w:right w:val="none" w:sz="0" w:space="0" w:color="auto"/>
      </w:divBdr>
    </w:div>
    <w:div w:id="817576425">
      <w:bodyDiv w:val="1"/>
      <w:marLeft w:val="0"/>
      <w:marRight w:val="0"/>
      <w:marTop w:val="0"/>
      <w:marBottom w:val="0"/>
      <w:divBdr>
        <w:top w:val="none" w:sz="0" w:space="0" w:color="auto"/>
        <w:left w:val="none" w:sz="0" w:space="0" w:color="auto"/>
        <w:bottom w:val="none" w:sz="0" w:space="0" w:color="auto"/>
        <w:right w:val="none" w:sz="0" w:space="0" w:color="auto"/>
      </w:divBdr>
    </w:div>
    <w:div w:id="840508191">
      <w:bodyDiv w:val="1"/>
      <w:marLeft w:val="0"/>
      <w:marRight w:val="0"/>
      <w:marTop w:val="0"/>
      <w:marBottom w:val="0"/>
      <w:divBdr>
        <w:top w:val="none" w:sz="0" w:space="0" w:color="auto"/>
        <w:left w:val="none" w:sz="0" w:space="0" w:color="auto"/>
        <w:bottom w:val="none" w:sz="0" w:space="0" w:color="auto"/>
        <w:right w:val="none" w:sz="0" w:space="0" w:color="auto"/>
      </w:divBdr>
    </w:div>
    <w:div w:id="844053129">
      <w:bodyDiv w:val="1"/>
      <w:marLeft w:val="0"/>
      <w:marRight w:val="0"/>
      <w:marTop w:val="0"/>
      <w:marBottom w:val="0"/>
      <w:divBdr>
        <w:top w:val="none" w:sz="0" w:space="0" w:color="auto"/>
        <w:left w:val="none" w:sz="0" w:space="0" w:color="auto"/>
        <w:bottom w:val="none" w:sz="0" w:space="0" w:color="auto"/>
        <w:right w:val="none" w:sz="0" w:space="0" w:color="auto"/>
      </w:divBdr>
    </w:div>
    <w:div w:id="847794124">
      <w:bodyDiv w:val="1"/>
      <w:marLeft w:val="0"/>
      <w:marRight w:val="0"/>
      <w:marTop w:val="0"/>
      <w:marBottom w:val="0"/>
      <w:divBdr>
        <w:top w:val="none" w:sz="0" w:space="0" w:color="auto"/>
        <w:left w:val="none" w:sz="0" w:space="0" w:color="auto"/>
        <w:bottom w:val="none" w:sz="0" w:space="0" w:color="auto"/>
        <w:right w:val="none" w:sz="0" w:space="0" w:color="auto"/>
      </w:divBdr>
    </w:div>
    <w:div w:id="853155184">
      <w:bodyDiv w:val="1"/>
      <w:marLeft w:val="0"/>
      <w:marRight w:val="0"/>
      <w:marTop w:val="0"/>
      <w:marBottom w:val="0"/>
      <w:divBdr>
        <w:top w:val="none" w:sz="0" w:space="0" w:color="auto"/>
        <w:left w:val="none" w:sz="0" w:space="0" w:color="auto"/>
        <w:bottom w:val="none" w:sz="0" w:space="0" w:color="auto"/>
        <w:right w:val="none" w:sz="0" w:space="0" w:color="auto"/>
      </w:divBdr>
    </w:div>
    <w:div w:id="854617156">
      <w:bodyDiv w:val="1"/>
      <w:marLeft w:val="0"/>
      <w:marRight w:val="0"/>
      <w:marTop w:val="0"/>
      <w:marBottom w:val="0"/>
      <w:divBdr>
        <w:top w:val="none" w:sz="0" w:space="0" w:color="auto"/>
        <w:left w:val="none" w:sz="0" w:space="0" w:color="auto"/>
        <w:bottom w:val="none" w:sz="0" w:space="0" w:color="auto"/>
        <w:right w:val="none" w:sz="0" w:space="0" w:color="auto"/>
      </w:divBdr>
    </w:div>
    <w:div w:id="861237310">
      <w:bodyDiv w:val="1"/>
      <w:marLeft w:val="0"/>
      <w:marRight w:val="0"/>
      <w:marTop w:val="0"/>
      <w:marBottom w:val="0"/>
      <w:divBdr>
        <w:top w:val="none" w:sz="0" w:space="0" w:color="auto"/>
        <w:left w:val="none" w:sz="0" w:space="0" w:color="auto"/>
        <w:bottom w:val="none" w:sz="0" w:space="0" w:color="auto"/>
        <w:right w:val="none" w:sz="0" w:space="0" w:color="auto"/>
      </w:divBdr>
    </w:div>
    <w:div w:id="891423199">
      <w:bodyDiv w:val="1"/>
      <w:marLeft w:val="0"/>
      <w:marRight w:val="0"/>
      <w:marTop w:val="0"/>
      <w:marBottom w:val="0"/>
      <w:divBdr>
        <w:top w:val="none" w:sz="0" w:space="0" w:color="auto"/>
        <w:left w:val="none" w:sz="0" w:space="0" w:color="auto"/>
        <w:bottom w:val="none" w:sz="0" w:space="0" w:color="auto"/>
        <w:right w:val="none" w:sz="0" w:space="0" w:color="auto"/>
      </w:divBdr>
    </w:div>
    <w:div w:id="897664181">
      <w:bodyDiv w:val="1"/>
      <w:marLeft w:val="0"/>
      <w:marRight w:val="0"/>
      <w:marTop w:val="0"/>
      <w:marBottom w:val="0"/>
      <w:divBdr>
        <w:top w:val="none" w:sz="0" w:space="0" w:color="auto"/>
        <w:left w:val="none" w:sz="0" w:space="0" w:color="auto"/>
        <w:bottom w:val="none" w:sz="0" w:space="0" w:color="auto"/>
        <w:right w:val="none" w:sz="0" w:space="0" w:color="auto"/>
      </w:divBdr>
    </w:div>
    <w:div w:id="913126576">
      <w:bodyDiv w:val="1"/>
      <w:marLeft w:val="0"/>
      <w:marRight w:val="0"/>
      <w:marTop w:val="0"/>
      <w:marBottom w:val="0"/>
      <w:divBdr>
        <w:top w:val="none" w:sz="0" w:space="0" w:color="auto"/>
        <w:left w:val="none" w:sz="0" w:space="0" w:color="auto"/>
        <w:bottom w:val="none" w:sz="0" w:space="0" w:color="auto"/>
        <w:right w:val="none" w:sz="0" w:space="0" w:color="auto"/>
      </w:divBdr>
    </w:div>
    <w:div w:id="915893074">
      <w:bodyDiv w:val="1"/>
      <w:marLeft w:val="0"/>
      <w:marRight w:val="0"/>
      <w:marTop w:val="0"/>
      <w:marBottom w:val="0"/>
      <w:divBdr>
        <w:top w:val="none" w:sz="0" w:space="0" w:color="auto"/>
        <w:left w:val="none" w:sz="0" w:space="0" w:color="auto"/>
        <w:bottom w:val="none" w:sz="0" w:space="0" w:color="auto"/>
        <w:right w:val="none" w:sz="0" w:space="0" w:color="auto"/>
      </w:divBdr>
    </w:div>
    <w:div w:id="941452820">
      <w:bodyDiv w:val="1"/>
      <w:marLeft w:val="0"/>
      <w:marRight w:val="0"/>
      <w:marTop w:val="0"/>
      <w:marBottom w:val="0"/>
      <w:divBdr>
        <w:top w:val="none" w:sz="0" w:space="0" w:color="auto"/>
        <w:left w:val="none" w:sz="0" w:space="0" w:color="auto"/>
        <w:bottom w:val="none" w:sz="0" w:space="0" w:color="auto"/>
        <w:right w:val="none" w:sz="0" w:space="0" w:color="auto"/>
      </w:divBdr>
    </w:div>
    <w:div w:id="944768790">
      <w:bodyDiv w:val="1"/>
      <w:marLeft w:val="0"/>
      <w:marRight w:val="0"/>
      <w:marTop w:val="0"/>
      <w:marBottom w:val="0"/>
      <w:divBdr>
        <w:top w:val="none" w:sz="0" w:space="0" w:color="auto"/>
        <w:left w:val="none" w:sz="0" w:space="0" w:color="auto"/>
        <w:bottom w:val="none" w:sz="0" w:space="0" w:color="auto"/>
        <w:right w:val="none" w:sz="0" w:space="0" w:color="auto"/>
      </w:divBdr>
    </w:div>
    <w:div w:id="946810436">
      <w:bodyDiv w:val="1"/>
      <w:marLeft w:val="0"/>
      <w:marRight w:val="0"/>
      <w:marTop w:val="0"/>
      <w:marBottom w:val="0"/>
      <w:divBdr>
        <w:top w:val="none" w:sz="0" w:space="0" w:color="auto"/>
        <w:left w:val="none" w:sz="0" w:space="0" w:color="auto"/>
        <w:bottom w:val="none" w:sz="0" w:space="0" w:color="auto"/>
        <w:right w:val="none" w:sz="0" w:space="0" w:color="auto"/>
      </w:divBdr>
    </w:div>
    <w:div w:id="953832036">
      <w:bodyDiv w:val="1"/>
      <w:marLeft w:val="0"/>
      <w:marRight w:val="0"/>
      <w:marTop w:val="0"/>
      <w:marBottom w:val="0"/>
      <w:divBdr>
        <w:top w:val="none" w:sz="0" w:space="0" w:color="auto"/>
        <w:left w:val="none" w:sz="0" w:space="0" w:color="auto"/>
        <w:bottom w:val="none" w:sz="0" w:space="0" w:color="auto"/>
        <w:right w:val="none" w:sz="0" w:space="0" w:color="auto"/>
      </w:divBdr>
    </w:div>
    <w:div w:id="960265650">
      <w:bodyDiv w:val="1"/>
      <w:marLeft w:val="0"/>
      <w:marRight w:val="0"/>
      <w:marTop w:val="0"/>
      <w:marBottom w:val="0"/>
      <w:divBdr>
        <w:top w:val="none" w:sz="0" w:space="0" w:color="auto"/>
        <w:left w:val="none" w:sz="0" w:space="0" w:color="auto"/>
        <w:bottom w:val="none" w:sz="0" w:space="0" w:color="auto"/>
        <w:right w:val="none" w:sz="0" w:space="0" w:color="auto"/>
      </w:divBdr>
    </w:div>
    <w:div w:id="966818267">
      <w:bodyDiv w:val="1"/>
      <w:marLeft w:val="0"/>
      <w:marRight w:val="0"/>
      <w:marTop w:val="0"/>
      <w:marBottom w:val="0"/>
      <w:divBdr>
        <w:top w:val="none" w:sz="0" w:space="0" w:color="auto"/>
        <w:left w:val="none" w:sz="0" w:space="0" w:color="auto"/>
        <w:bottom w:val="none" w:sz="0" w:space="0" w:color="auto"/>
        <w:right w:val="none" w:sz="0" w:space="0" w:color="auto"/>
      </w:divBdr>
    </w:div>
    <w:div w:id="967055941">
      <w:bodyDiv w:val="1"/>
      <w:marLeft w:val="0"/>
      <w:marRight w:val="0"/>
      <w:marTop w:val="0"/>
      <w:marBottom w:val="0"/>
      <w:divBdr>
        <w:top w:val="none" w:sz="0" w:space="0" w:color="auto"/>
        <w:left w:val="none" w:sz="0" w:space="0" w:color="auto"/>
        <w:bottom w:val="none" w:sz="0" w:space="0" w:color="auto"/>
        <w:right w:val="none" w:sz="0" w:space="0" w:color="auto"/>
      </w:divBdr>
    </w:div>
    <w:div w:id="967274113">
      <w:bodyDiv w:val="1"/>
      <w:marLeft w:val="0"/>
      <w:marRight w:val="0"/>
      <w:marTop w:val="0"/>
      <w:marBottom w:val="0"/>
      <w:divBdr>
        <w:top w:val="none" w:sz="0" w:space="0" w:color="auto"/>
        <w:left w:val="none" w:sz="0" w:space="0" w:color="auto"/>
        <w:bottom w:val="none" w:sz="0" w:space="0" w:color="auto"/>
        <w:right w:val="none" w:sz="0" w:space="0" w:color="auto"/>
      </w:divBdr>
    </w:div>
    <w:div w:id="977688202">
      <w:bodyDiv w:val="1"/>
      <w:marLeft w:val="0"/>
      <w:marRight w:val="0"/>
      <w:marTop w:val="0"/>
      <w:marBottom w:val="0"/>
      <w:divBdr>
        <w:top w:val="none" w:sz="0" w:space="0" w:color="auto"/>
        <w:left w:val="none" w:sz="0" w:space="0" w:color="auto"/>
        <w:bottom w:val="none" w:sz="0" w:space="0" w:color="auto"/>
        <w:right w:val="none" w:sz="0" w:space="0" w:color="auto"/>
      </w:divBdr>
    </w:div>
    <w:div w:id="988365393">
      <w:bodyDiv w:val="1"/>
      <w:marLeft w:val="0"/>
      <w:marRight w:val="0"/>
      <w:marTop w:val="0"/>
      <w:marBottom w:val="0"/>
      <w:divBdr>
        <w:top w:val="none" w:sz="0" w:space="0" w:color="auto"/>
        <w:left w:val="none" w:sz="0" w:space="0" w:color="auto"/>
        <w:bottom w:val="none" w:sz="0" w:space="0" w:color="auto"/>
        <w:right w:val="none" w:sz="0" w:space="0" w:color="auto"/>
      </w:divBdr>
    </w:div>
    <w:div w:id="1000232310">
      <w:bodyDiv w:val="1"/>
      <w:marLeft w:val="0"/>
      <w:marRight w:val="0"/>
      <w:marTop w:val="0"/>
      <w:marBottom w:val="0"/>
      <w:divBdr>
        <w:top w:val="none" w:sz="0" w:space="0" w:color="auto"/>
        <w:left w:val="none" w:sz="0" w:space="0" w:color="auto"/>
        <w:bottom w:val="none" w:sz="0" w:space="0" w:color="auto"/>
        <w:right w:val="none" w:sz="0" w:space="0" w:color="auto"/>
      </w:divBdr>
    </w:div>
    <w:div w:id="1001078956">
      <w:bodyDiv w:val="1"/>
      <w:marLeft w:val="0"/>
      <w:marRight w:val="0"/>
      <w:marTop w:val="0"/>
      <w:marBottom w:val="0"/>
      <w:divBdr>
        <w:top w:val="none" w:sz="0" w:space="0" w:color="auto"/>
        <w:left w:val="none" w:sz="0" w:space="0" w:color="auto"/>
        <w:bottom w:val="none" w:sz="0" w:space="0" w:color="auto"/>
        <w:right w:val="none" w:sz="0" w:space="0" w:color="auto"/>
      </w:divBdr>
    </w:div>
    <w:div w:id="1002783676">
      <w:bodyDiv w:val="1"/>
      <w:marLeft w:val="0"/>
      <w:marRight w:val="0"/>
      <w:marTop w:val="0"/>
      <w:marBottom w:val="0"/>
      <w:divBdr>
        <w:top w:val="none" w:sz="0" w:space="0" w:color="auto"/>
        <w:left w:val="none" w:sz="0" w:space="0" w:color="auto"/>
        <w:bottom w:val="none" w:sz="0" w:space="0" w:color="auto"/>
        <w:right w:val="none" w:sz="0" w:space="0" w:color="auto"/>
      </w:divBdr>
    </w:div>
    <w:div w:id="1007289135">
      <w:bodyDiv w:val="1"/>
      <w:marLeft w:val="0"/>
      <w:marRight w:val="0"/>
      <w:marTop w:val="0"/>
      <w:marBottom w:val="0"/>
      <w:divBdr>
        <w:top w:val="none" w:sz="0" w:space="0" w:color="auto"/>
        <w:left w:val="none" w:sz="0" w:space="0" w:color="auto"/>
        <w:bottom w:val="none" w:sz="0" w:space="0" w:color="auto"/>
        <w:right w:val="none" w:sz="0" w:space="0" w:color="auto"/>
      </w:divBdr>
    </w:div>
    <w:div w:id="1009066724">
      <w:bodyDiv w:val="1"/>
      <w:marLeft w:val="0"/>
      <w:marRight w:val="0"/>
      <w:marTop w:val="0"/>
      <w:marBottom w:val="0"/>
      <w:divBdr>
        <w:top w:val="none" w:sz="0" w:space="0" w:color="auto"/>
        <w:left w:val="none" w:sz="0" w:space="0" w:color="auto"/>
        <w:bottom w:val="none" w:sz="0" w:space="0" w:color="auto"/>
        <w:right w:val="none" w:sz="0" w:space="0" w:color="auto"/>
      </w:divBdr>
    </w:div>
    <w:div w:id="1009986774">
      <w:bodyDiv w:val="1"/>
      <w:marLeft w:val="0"/>
      <w:marRight w:val="0"/>
      <w:marTop w:val="0"/>
      <w:marBottom w:val="0"/>
      <w:divBdr>
        <w:top w:val="none" w:sz="0" w:space="0" w:color="auto"/>
        <w:left w:val="none" w:sz="0" w:space="0" w:color="auto"/>
        <w:bottom w:val="none" w:sz="0" w:space="0" w:color="auto"/>
        <w:right w:val="none" w:sz="0" w:space="0" w:color="auto"/>
      </w:divBdr>
    </w:div>
    <w:div w:id="1022710991">
      <w:bodyDiv w:val="1"/>
      <w:marLeft w:val="0"/>
      <w:marRight w:val="0"/>
      <w:marTop w:val="0"/>
      <w:marBottom w:val="0"/>
      <w:divBdr>
        <w:top w:val="none" w:sz="0" w:space="0" w:color="auto"/>
        <w:left w:val="none" w:sz="0" w:space="0" w:color="auto"/>
        <w:bottom w:val="none" w:sz="0" w:space="0" w:color="auto"/>
        <w:right w:val="none" w:sz="0" w:space="0" w:color="auto"/>
      </w:divBdr>
    </w:div>
    <w:div w:id="1023627920">
      <w:bodyDiv w:val="1"/>
      <w:marLeft w:val="0"/>
      <w:marRight w:val="0"/>
      <w:marTop w:val="0"/>
      <w:marBottom w:val="0"/>
      <w:divBdr>
        <w:top w:val="none" w:sz="0" w:space="0" w:color="auto"/>
        <w:left w:val="none" w:sz="0" w:space="0" w:color="auto"/>
        <w:bottom w:val="none" w:sz="0" w:space="0" w:color="auto"/>
        <w:right w:val="none" w:sz="0" w:space="0" w:color="auto"/>
      </w:divBdr>
    </w:div>
    <w:div w:id="1024676350">
      <w:bodyDiv w:val="1"/>
      <w:marLeft w:val="0"/>
      <w:marRight w:val="0"/>
      <w:marTop w:val="0"/>
      <w:marBottom w:val="0"/>
      <w:divBdr>
        <w:top w:val="none" w:sz="0" w:space="0" w:color="auto"/>
        <w:left w:val="none" w:sz="0" w:space="0" w:color="auto"/>
        <w:bottom w:val="none" w:sz="0" w:space="0" w:color="auto"/>
        <w:right w:val="none" w:sz="0" w:space="0" w:color="auto"/>
      </w:divBdr>
    </w:div>
    <w:div w:id="1027606905">
      <w:bodyDiv w:val="1"/>
      <w:marLeft w:val="0"/>
      <w:marRight w:val="0"/>
      <w:marTop w:val="0"/>
      <w:marBottom w:val="0"/>
      <w:divBdr>
        <w:top w:val="none" w:sz="0" w:space="0" w:color="auto"/>
        <w:left w:val="none" w:sz="0" w:space="0" w:color="auto"/>
        <w:bottom w:val="none" w:sz="0" w:space="0" w:color="auto"/>
        <w:right w:val="none" w:sz="0" w:space="0" w:color="auto"/>
      </w:divBdr>
    </w:div>
    <w:div w:id="1028986545">
      <w:bodyDiv w:val="1"/>
      <w:marLeft w:val="0"/>
      <w:marRight w:val="0"/>
      <w:marTop w:val="0"/>
      <w:marBottom w:val="0"/>
      <w:divBdr>
        <w:top w:val="none" w:sz="0" w:space="0" w:color="auto"/>
        <w:left w:val="none" w:sz="0" w:space="0" w:color="auto"/>
        <w:bottom w:val="none" w:sz="0" w:space="0" w:color="auto"/>
        <w:right w:val="none" w:sz="0" w:space="0" w:color="auto"/>
      </w:divBdr>
    </w:div>
    <w:div w:id="1034889103">
      <w:bodyDiv w:val="1"/>
      <w:marLeft w:val="0"/>
      <w:marRight w:val="0"/>
      <w:marTop w:val="0"/>
      <w:marBottom w:val="0"/>
      <w:divBdr>
        <w:top w:val="none" w:sz="0" w:space="0" w:color="auto"/>
        <w:left w:val="none" w:sz="0" w:space="0" w:color="auto"/>
        <w:bottom w:val="none" w:sz="0" w:space="0" w:color="auto"/>
        <w:right w:val="none" w:sz="0" w:space="0" w:color="auto"/>
      </w:divBdr>
    </w:div>
    <w:div w:id="1045641019">
      <w:bodyDiv w:val="1"/>
      <w:marLeft w:val="0"/>
      <w:marRight w:val="0"/>
      <w:marTop w:val="0"/>
      <w:marBottom w:val="0"/>
      <w:divBdr>
        <w:top w:val="none" w:sz="0" w:space="0" w:color="auto"/>
        <w:left w:val="none" w:sz="0" w:space="0" w:color="auto"/>
        <w:bottom w:val="none" w:sz="0" w:space="0" w:color="auto"/>
        <w:right w:val="none" w:sz="0" w:space="0" w:color="auto"/>
      </w:divBdr>
    </w:div>
    <w:div w:id="1051884215">
      <w:bodyDiv w:val="1"/>
      <w:marLeft w:val="0"/>
      <w:marRight w:val="0"/>
      <w:marTop w:val="0"/>
      <w:marBottom w:val="0"/>
      <w:divBdr>
        <w:top w:val="none" w:sz="0" w:space="0" w:color="auto"/>
        <w:left w:val="none" w:sz="0" w:space="0" w:color="auto"/>
        <w:bottom w:val="none" w:sz="0" w:space="0" w:color="auto"/>
        <w:right w:val="none" w:sz="0" w:space="0" w:color="auto"/>
      </w:divBdr>
    </w:div>
    <w:div w:id="1052576729">
      <w:bodyDiv w:val="1"/>
      <w:marLeft w:val="0"/>
      <w:marRight w:val="0"/>
      <w:marTop w:val="0"/>
      <w:marBottom w:val="0"/>
      <w:divBdr>
        <w:top w:val="none" w:sz="0" w:space="0" w:color="auto"/>
        <w:left w:val="none" w:sz="0" w:space="0" w:color="auto"/>
        <w:bottom w:val="none" w:sz="0" w:space="0" w:color="auto"/>
        <w:right w:val="none" w:sz="0" w:space="0" w:color="auto"/>
      </w:divBdr>
    </w:div>
    <w:div w:id="1061293459">
      <w:bodyDiv w:val="1"/>
      <w:marLeft w:val="0"/>
      <w:marRight w:val="0"/>
      <w:marTop w:val="0"/>
      <w:marBottom w:val="0"/>
      <w:divBdr>
        <w:top w:val="none" w:sz="0" w:space="0" w:color="auto"/>
        <w:left w:val="none" w:sz="0" w:space="0" w:color="auto"/>
        <w:bottom w:val="none" w:sz="0" w:space="0" w:color="auto"/>
        <w:right w:val="none" w:sz="0" w:space="0" w:color="auto"/>
      </w:divBdr>
    </w:div>
    <w:div w:id="1062676266">
      <w:bodyDiv w:val="1"/>
      <w:marLeft w:val="0"/>
      <w:marRight w:val="0"/>
      <w:marTop w:val="0"/>
      <w:marBottom w:val="0"/>
      <w:divBdr>
        <w:top w:val="none" w:sz="0" w:space="0" w:color="auto"/>
        <w:left w:val="none" w:sz="0" w:space="0" w:color="auto"/>
        <w:bottom w:val="none" w:sz="0" w:space="0" w:color="auto"/>
        <w:right w:val="none" w:sz="0" w:space="0" w:color="auto"/>
      </w:divBdr>
    </w:div>
    <w:div w:id="1071849607">
      <w:bodyDiv w:val="1"/>
      <w:marLeft w:val="0"/>
      <w:marRight w:val="0"/>
      <w:marTop w:val="0"/>
      <w:marBottom w:val="0"/>
      <w:divBdr>
        <w:top w:val="none" w:sz="0" w:space="0" w:color="auto"/>
        <w:left w:val="none" w:sz="0" w:space="0" w:color="auto"/>
        <w:bottom w:val="none" w:sz="0" w:space="0" w:color="auto"/>
        <w:right w:val="none" w:sz="0" w:space="0" w:color="auto"/>
      </w:divBdr>
    </w:div>
    <w:div w:id="1074355684">
      <w:bodyDiv w:val="1"/>
      <w:marLeft w:val="0"/>
      <w:marRight w:val="0"/>
      <w:marTop w:val="0"/>
      <w:marBottom w:val="0"/>
      <w:divBdr>
        <w:top w:val="none" w:sz="0" w:space="0" w:color="auto"/>
        <w:left w:val="none" w:sz="0" w:space="0" w:color="auto"/>
        <w:bottom w:val="none" w:sz="0" w:space="0" w:color="auto"/>
        <w:right w:val="none" w:sz="0" w:space="0" w:color="auto"/>
      </w:divBdr>
    </w:div>
    <w:div w:id="1076056746">
      <w:bodyDiv w:val="1"/>
      <w:marLeft w:val="0"/>
      <w:marRight w:val="0"/>
      <w:marTop w:val="0"/>
      <w:marBottom w:val="0"/>
      <w:divBdr>
        <w:top w:val="none" w:sz="0" w:space="0" w:color="auto"/>
        <w:left w:val="none" w:sz="0" w:space="0" w:color="auto"/>
        <w:bottom w:val="none" w:sz="0" w:space="0" w:color="auto"/>
        <w:right w:val="none" w:sz="0" w:space="0" w:color="auto"/>
      </w:divBdr>
    </w:div>
    <w:div w:id="1079643082">
      <w:bodyDiv w:val="1"/>
      <w:marLeft w:val="0"/>
      <w:marRight w:val="0"/>
      <w:marTop w:val="0"/>
      <w:marBottom w:val="0"/>
      <w:divBdr>
        <w:top w:val="none" w:sz="0" w:space="0" w:color="auto"/>
        <w:left w:val="none" w:sz="0" w:space="0" w:color="auto"/>
        <w:bottom w:val="none" w:sz="0" w:space="0" w:color="auto"/>
        <w:right w:val="none" w:sz="0" w:space="0" w:color="auto"/>
      </w:divBdr>
    </w:div>
    <w:div w:id="1094129804">
      <w:bodyDiv w:val="1"/>
      <w:marLeft w:val="0"/>
      <w:marRight w:val="0"/>
      <w:marTop w:val="0"/>
      <w:marBottom w:val="0"/>
      <w:divBdr>
        <w:top w:val="none" w:sz="0" w:space="0" w:color="auto"/>
        <w:left w:val="none" w:sz="0" w:space="0" w:color="auto"/>
        <w:bottom w:val="none" w:sz="0" w:space="0" w:color="auto"/>
        <w:right w:val="none" w:sz="0" w:space="0" w:color="auto"/>
      </w:divBdr>
    </w:div>
    <w:div w:id="1094326265">
      <w:bodyDiv w:val="1"/>
      <w:marLeft w:val="0"/>
      <w:marRight w:val="0"/>
      <w:marTop w:val="0"/>
      <w:marBottom w:val="0"/>
      <w:divBdr>
        <w:top w:val="none" w:sz="0" w:space="0" w:color="auto"/>
        <w:left w:val="none" w:sz="0" w:space="0" w:color="auto"/>
        <w:bottom w:val="none" w:sz="0" w:space="0" w:color="auto"/>
        <w:right w:val="none" w:sz="0" w:space="0" w:color="auto"/>
      </w:divBdr>
    </w:div>
    <w:div w:id="1099834967">
      <w:bodyDiv w:val="1"/>
      <w:marLeft w:val="0"/>
      <w:marRight w:val="0"/>
      <w:marTop w:val="0"/>
      <w:marBottom w:val="0"/>
      <w:divBdr>
        <w:top w:val="none" w:sz="0" w:space="0" w:color="auto"/>
        <w:left w:val="none" w:sz="0" w:space="0" w:color="auto"/>
        <w:bottom w:val="none" w:sz="0" w:space="0" w:color="auto"/>
        <w:right w:val="none" w:sz="0" w:space="0" w:color="auto"/>
      </w:divBdr>
    </w:div>
    <w:div w:id="1111243811">
      <w:bodyDiv w:val="1"/>
      <w:marLeft w:val="0"/>
      <w:marRight w:val="0"/>
      <w:marTop w:val="0"/>
      <w:marBottom w:val="0"/>
      <w:divBdr>
        <w:top w:val="none" w:sz="0" w:space="0" w:color="auto"/>
        <w:left w:val="none" w:sz="0" w:space="0" w:color="auto"/>
        <w:bottom w:val="none" w:sz="0" w:space="0" w:color="auto"/>
        <w:right w:val="none" w:sz="0" w:space="0" w:color="auto"/>
      </w:divBdr>
    </w:div>
    <w:div w:id="1116171456">
      <w:bodyDiv w:val="1"/>
      <w:marLeft w:val="0"/>
      <w:marRight w:val="0"/>
      <w:marTop w:val="0"/>
      <w:marBottom w:val="0"/>
      <w:divBdr>
        <w:top w:val="none" w:sz="0" w:space="0" w:color="auto"/>
        <w:left w:val="none" w:sz="0" w:space="0" w:color="auto"/>
        <w:bottom w:val="none" w:sz="0" w:space="0" w:color="auto"/>
        <w:right w:val="none" w:sz="0" w:space="0" w:color="auto"/>
      </w:divBdr>
    </w:div>
    <w:div w:id="1118372580">
      <w:bodyDiv w:val="1"/>
      <w:marLeft w:val="0"/>
      <w:marRight w:val="0"/>
      <w:marTop w:val="0"/>
      <w:marBottom w:val="0"/>
      <w:divBdr>
        <w:top w:val="none" w:sz="0" w:space="0" w:color="auto"/>
        <w:left w:val="none" w:sz="0" w:space="0" w:color="auto"/>
        <w:bottom w:val="none" w:sz="0" w:space="0" w:color="auto"/>
        <w:right w:val="none" w:sz="0" w:space="0" w:color="auto"/>
      </w:divBdr>
    </w:div>
    <w:div w:id="1118453236">
      <w:bodyDiv w:val="1"/>
      <w:marLeft w:val="0"/>
      <w:marRight w:val="0"/>
      <w:marTop w:val="0"/>
      <w:marBottom w:val="0"/>
      <w:divBdr>
        <w:top w:val="none" w:sz="0" w:space="0" w:color="auto"/>
        <w:left w:val="none" w:sz="0" w:space="0" w:color="auto"/>
        <w:bottom w:val="none" w:sz="0" w:space="0" w:color="auto"/>
        <w:right w:val="none" w:sz="0" w:space="0" w:color="auto"/>
      </w:divBdr>
    </w:div>
    <w:div w:id="1120144497">
      <w:bodyDiv w:val="1"/>
      <w:marLeft w:val="0"/>
      <w:marRight w:val="0"/>
      <w:marTop w:val="0"/>
      <w:marBottom w:val="0"/>
      <w:divBdr>
        <w:top w:val="none" w:sz="0" w:space="0" w:color="auto"/>
        <w:left w:val="none" w:sz="0" w:space="0" w:color="auto"/>
        <w:bottom w:val="none" w:sz="0" w:space="0" w:color="auto"/>
        <w:right w:val="none" w:sz="0" w:space="0" w:color="auto"/>
      </w:divBdr>
    </w:div>
    <w:div w:id="1124614231">
      <w:bodyDiv w:val="1"/>
      <w:marLeft w:val="0"/>
      <w:marRight w:val="0"/>
      <w:marTop w:val="0"/>
      <w:marBottom w:val="0"/>
      <w:divBdr>
        <w:top w:val="none" w:sz="0" w:space="0" w:color="auto"/>
        <w:left w:val="none" w:sz="0" w:space="0" w:color="auto"/>
        <w:bottom w:val="none" w:sz="0" w:space="0" w:color="auto"/>
        <w:right w:val="none" w:sz="0" w:space="0" w:color="auto"/>
      </w:divBdr>
    </w:div>
    <w:div w:id="1129938869">
      <w:bodyDiv w:val="1"/>
      <w:marLeft w:val="0"/>
      <w:marRight w:val="0"/>
      <w:marTop w:val="0"/>
      <w:marBottom w:val="0"/>
      <w:divBdr>
        <w:top w:val="none" w:sz="0" w:space="0" w:color="auto"/>
        <w:left w:val="none" w:sz="0" w:space="0" w:color="auto"/>
        <w:bottom w:val="none" w:sz="0" w:space="0" w:color="auto"/>
        <w:right w:val="none" w:sz="0" w:space="0" w:color="auto"/>
      </w:divBdr>
    </w:div>
    <w:div w:id="1130130681">
      <w:bodyDiv w:val="1"/>
      <w:marLeft w:val="0"/>
      <w:marRight w:val="0"/>
      <w:marTop w:val="0"/>
      <w:marBottom w:val="0"/>
      <w:divBdr>
        <w:top w:val="none" w:sz="0" w:space="0" w:color="auto"/>
        <w:left w:val="none" w:sz="0" w:space="0" w:color="auto"/>
        <w:bottom w:val="none" w:sz="0" w:space="0" w:color="auto"/>
        <w:right w:val="none" w:sz="0" w:space="0" w:color="auto"/>
      </w:divBdr>
    </w:div>
    <w:div w:id="1138255654">
      <w:bodyDiv w:val="1"/>
      <w:marLeft w:val="0"/>
      <w:marRight w:val="0"/>
      <w:marTop w:val="0"/>
      <w:marBottom w:val="0"/>
      <w:divBdr>
        <w:top w:val="none" w:sz="0" w:space="0" w:color="auto"/>
        <w:left w:val="none" w:sz="0" w:space="0" w:color="auto"/>
        <w:bottom w:val="none" w:sz="0" w:space="0" w:color="auto"/>
        <w:right w:val="none" w:sz="0" w:space="0" w:color="auto"/>
      </w:divBdr>
    </w:div>
    <w:div w:id="1155142791">
      <w:bodyDiv w:val="1"/>
      <w:marLeft w:val="0"/>
      <w:marRight w:val="0"/>
      <w:marTop w:val="0"/>
      <w:marBottom w:val="0"/>
      <w:divBdr>
        <w:top w:val="none" w:sz="0" w:space="0" w:color="auto"/>
        <w:left w:val="none" w:sz="0" w:space="0" w:color="auto"/>
        <w:bottom w:val="none" w:sz="0" w:space="0" w:color="auto"/>
        <w:right w:val="none" w:sz="0" w:space="0" w:color="auto"/>
      </w:divBdr>
    </w:div>
    <w:div w:id="1159004544">
      <w:bodyDiv w:val="1"/>
      <w:marLeft w:val="0"/>
      <w:marRight w:val="0"/>
      <w:marTop w:val="0"/>
      <w:marBottom w:val="0"/>
      <w:divBdr>
        <w:top w:val="none" w:sz="0" w:space="0" w:color="auto"/>
        <w:left w:val="none" w:sz="0" w:space="0" w:color="auto"/>
        <w:bottom w:val="none" w:sz="0" w:space="0" w:color="auto"/>
        <w:right w:val="none" w:sz="0" w:space="0" w:color="auto"/>
      </w:divBdr>
    </w:div>
    <w:div w:id="1161703273">
      <w:bodyDiv w:val="1"/>
      <w:marLeft w:val="0"/>
      <w:marRight w:val="0"/>
      <w:marTop w:val="0"/>
      <w:marBottom w:val="0"/>
      <w:divBdr>
        <w:top w:val="none" w:sz="0" w:space="0" w:color="auto"/>
        <w:left w:val="none" w:sz="0" w:space="0" w:color="auto"/>
        <w:bottom w:val="none" w:sz="0" w:space="0" w:color="auto"/>
        <w:right w:val="none" w:sz="0" w:space="0" w:color="auto"/>
      </w:divBdr>
    </w:div>
    <w:div w:id="1162160746">
      <w:bodyDiv w:val="1"/>
      <w:marLeft w:val="0"/>
      <w:marRight w:val="0"/>
      <w:marTop w:val="0"/>
      <w:marBottom w:val="0"/>
      <w:divBdr>
        <w:top w:val="none" w:sz="0" w:space="0" w:color="auto"/>
        <w:left w:val="none" w:sz="0" w:space="0" w:color="auto"/>
        <w:bottom w:val="none" w:sz="0" w:space="0" w:color="auto"/>
        <w:right w:val="none" w:sz="0" w:space="0" w:color="auto"/>
      </w:divBdr>
    </w:div>
    <w:div w:id="1168638766">
      <w:bodyDiv w:val="1"/>
      <w:marLeft w:val="0"/>
      <w:marRight w:val="0"/>
      <w:marTop w:val="0"/>
      <w:marBottom w:val="0"/>
      <w:divBdr>
        <w:top w:val="none" w:sz="0" w:space="0" w:color="auto"/>
        <w:left w:val="none" w:sz="0" w:space="0" w:color="auto"/>
        <w:bottom w:val="none" w:sz="0" w:space="0" w:color="auto"/>
        <w:right w:val="none" w:sz="0" w:space="0" w:color="auto"/>
      </w:divBdr>
    </w:div>
    <w:div w:id="1170220399">
      <w:bodyDiv w:val="1"/>
      <w:marLeft w:val="0"/>
      <w:marRight w:val="0"/>
      <w:marTop w:val="0"/>
      <w:marBottom w:val="0"/>
      <w:divBdr>
        <w:top w:val="none" w:sz="0" w:space="0" w:color="auto"/>
        <w:left w:val="none" w:sz="0" w:space="0" w:color="auto"/>
        <w:bottom w:val="none" w:sz="0" w:space="0" w:color="auto"/>
        <w:right w:val="none" w:sz="0" w:space="0" w:color="auto"/>
      </w:divBdr>
    </w:div>
    <w:div w:id="1175000287">
      <w:bodyDiv w:val="1"/>
      <w:marLeft w:val="0"/>
      <w:marRight w:val="0"/>
      <w:marTop w:val="0"/>
      <w:marBottom w:val="0"/>
      <w:divBdr>
        <w:top w:val="none" w:sz="0" w:space="0" w:color="auto"/>
        <w:left w:val="none" w:sz="0" w:space="0" w:color="auto"/>
        <w:bottom w:val="none" w:sz="0" w:space="0" w:color="auto"/>
        <w:right w:val="none" w:sz="0" w:space="0" w:color="auto"/>
      </w:divBdr>
    </w:div>
    <w:div w:id="1181430359">
      <w:bodyDiv w:val="1"/>
      <w:marLeft w:val="0"/>
      <w:marRight w:val="0"/>
      <w:marTop w:val="0"/>
      <w:marBottom w:val="0"/>
      <w:divBdr>
        <w:top w:val="none" w:sz="0" w:space="0" w:color="auto"/>
        <w:left w:val="none" w:sz="0" w:space="0" w:color="auto"/>
        <w:bottom w:val="none" w:sz="0" w:space="0" w:color="auto"/>
        <w:right w:val="none" w:sz="0" w:space="0" w:color="auto"/>
      </w:divBdr>
    </w:div>
    <w:div w:id="1187408589">
      <w:bodyDiv w:val="1"/>
      <w:marLeft w:val="0"/>
      <w:marRight w:val="0"/>
      <w:marTop w:val="0"/>
      <w:marBottom w:val="0"/>
      <w:divBdr>
        <w:top w:val="none" w:sz="0" w:space="0" w:color="auto"/>
        <w:left w:val="none" w:sz="0" w:space="0" w:color="auto"/>
        <w:bottom w:val="none" w:sz="0" w:space="0" w:color="auto"/>
        <w:right w:val="none" w:sz="0" w:space="0" w:color="auto"/>
      </w:divBdr>
    </w:div>
    <w:div w:id="1188522986">
      <w:bodyDiv w:val="1"/>
      <w:marLeft w:val="0"/>
      <w:marRight w:val="0"/>
      <w:marTop w:val="0"/>
      <w:marBottom w:val="0"/>
      <w:divBdr>
        <w:top w:val="none" w:sz="0" w:space="0" w:color="auto"/>
        <w:left w:val="none" w:sz="0" w:space="0" w:color="auto"/>
        <w:bottom w:val="none" w:sz="0" w:space="0" w:color="auto"/>
        <w:right w:val="none" w:sz="0" w:space="0" w:color="auto"/>
      </w:divBdr>
    </w:div>
    <w:div w:id="1193615272">
      <w:bodyDiv w:val="1"/>
      <w:marLeft w:val="0"/>
      <w:marRight w:val="0"/>
      <w:marTop w:val="0"/>
      <w:marBottom w:val="0"/>
      <w:divBdr>
        <w:top w:val="none" w:sz="0" w:space="0" w:color="auto"/>
        <w:left w:val="none" w:sz="0" w:space="0" w:color="auto"/>
        <w:bottom w:val="none" w:sz="0" w:space="0" w:color="auto"/>
        <w:right w:val="none" w:sz="0" w:space="0" w:color="auto"/>
      </w:divBdr>
      <w:divsChild>
        <w:div w:id="757752474">
          <w:marLeft w:val="0"/>
          <w:marRight w:val="0"/>
          <w:marTop w:val="0"/>
          <w:marBottom w:val="0"/>
          <w:divBdr>
            <w:top w:val="none" w:sz="0" w:space="0" w:color="auto"/>
            <w:left w:val="none" w:sz="0" w:space="0" w:color="auto"/>
            <w:bottom w:val="none" w:sz="0" w:space="0" w:color="auto"/>
            <w:right w:val="none" w:sz="0" w:space="0" w:color="auto"/>
          </w:divBdr>
          <w:divsChild>
            <w:div w:id="401759046">
              <w:marLeft w:val="0"/>
              <w:marRight w:val="0"/>
              <w:marTop w:val="0"/>
              <w:marBottom w:val="0"/>
              <w:divBdr>
                <w:top w:val="none" w:sz="0" w:space="0" w:color="auto"/>
                <w:left w:val="none" w:sz="0" w:space="0" w:color="auto"/>
                <w:bottom w:val="none" w:sz="0" w:space="0" w:color="auto"/>
                <w:right w:val="none" w:sz="0" w:space="0" w:color="auto"/>
              </w:divBdr>
              <w:divsChild>
                <w:div w:id="109320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080182">
      <w:bodyDiv w:val="1"/>
      <w:marLeft w:val="0"/>
      <w:marRight w:val="0"/>
      <w:marTop w:val="0"/>
      <w:marBottom w:val="0"/>
      <w:divBdr>
        <w:top w:val="none" w:sz="0" w:space="0" w:color="auto"/>
        <w:left w:val="none" w:sz="0" w:space="0" w:color="auto"/>
        <w:bottom w:val="none" w:sz="0" w:space="0" w:color="auto"/>
        <w:right w:val="none" w:sz="0" w:space="0" w:color="auto"/>
      </w:divBdr>
    </w:div>
    <w:div w:id="1199778972">
      <w:bodyDiv w:val="1"/>
      <w:marLeft w:val="0"/>
      <w:marRight w:val="0"/>
      <w:marTop w:val="0"/>
      <w:marBottom w:val="0"/>
      <w:divBdr>
        <w:top w:val="none" w:sz="0" w:space="0" w:color="auto"/>
        <w:left w:val="none" w:sz="0" w:space="0" w:color="auto"/>
        <w:bottom w:val="none" w:sz="0" w:space="0" w:color="auto"/>
        <w:right w:val="none" w:sz="0" w:space="0" w:color="auto"/>
      </w:divBdr>
    </w:div>
    <w:div w:id="1209798081">
      <w:bodyDiv w:val="1"/>
      <w:marLeft w:val="0"/>
      <w:marRight w:val="0"/>
      <w:marTop w:val="0"/>
      <w:marBottom w:val="0"/>
      <w:divBdr>
        <w:top w:val="none" w:sz="0" w:space="0" w:color="auto"/>
        <w:left w:val="none" w:sz="0" w:space="0" w:color="auto"/>
        <w:bottom w:val="none" w:sz="0" w:space="0" w:color="auto"/>
        <w:right w:val="none" w:sz="0" w:space="0" w:color="auto"/>
      </w:divBdr>
    </w:div>
    <w:div w:id="1241989238">
      <w:bodyDiv w:val="1"/>
      <w:marLeft w:val="0"/>
      <w:marRight w:val="0"/>
      <w:marTop w:val="0"/>
      <w:marBottom w:val="0"/>
      <w:divBdr>
        <w:top w:val="none" w:sz="0" w:space="0" w:color="auto"/>
        <w:left w:val="none" w:sz="0" w:space="0" w:color="auto"/>
        <w:bottom w:val="none" w:sz="0" w:space="0" w:color="auto"/>
        <w:right w:val="none" w:sz="0" w:space="0" w:color="auto"/>
      </w:divBdr>
    </w:div>
    <w:div w:id="1242981516">
      <w:bodyDiv w:val="1"/>
      <w:marLeft w:val="0"/>
      <w:marRight w:val="0"/>
      <w:marTop w:val="0"/>
      <w:marBottom w:val="0"/>
      <w:divBdr>
        <w:top w:val="none" w:sz="0" w:space="0" w:color="auto"/>
        <w:left w:val="none" w:sz="0" w:space="0" w:color="auto"/>
        <w:bottom w:val="none" w:sz="0" w:space="0" w:color="auto"/>
        <w:right w:val="none" w:sz="0" w:space="0" w:color="auto"/>
      </w:divBdr>
    </w:div>
    <w:div w:id="1252273948">
      <w:bodyDiv w:val="1"/>
      <w:marLeft w:val="0"/>
      <w:marRight w:val="0"/>
      <w:marTop w:val="0"/>
      <w:marBottom w:val="0"/>
      <w:divBdr>
        <w:top w:val="none" w:sz="0" w:space="0" w:color="auto"/>
        <w:left w:val="none" w:sz="0" w:space="0" w:color="auto"/>
        <w:bottom w:val="none" w:sz="0" w:space="0" w:color="auto"/>
        <w:right w:val="none" w:sz="0" w:space="0" w:color="auto"/>
      </w:divBdr>
    </w:div>
    <w:div w:id="1254975007">
      <w:bodyDiv w:val="1"/>
      <w:marLeft w:val="0"/>
      <w:marRight w:val="0"/>
      <w:marTop w:val="0"/>
      <w:marBottom w:val="0"/>
      <w:divBdr>
        <w:top w:val="none" w:sz="0" w:space="0" w:color="auto"/>
        <w:left w:val="none" w:sz="0" w:space="0" w:color="auto"/>
        <w:bottom w:val="none" w:sz="0" w:space="0" w:color="auto"/>
        <w:right w:val="none" w:sz="0" w:space="0" w:color="auto"/>
      </w:divBdr>
    </w:div>
    <w:div w:id="1277368961">
      <w:bodyDiv w:val="1"/>
      <w:marLeft w:val="0"/>
      <w:marRight w:val="0"/>
      <w:marTop w:val="0"/>
      <w:marBottom w:val="0"/>
      <w:divBdr>
        <w:top w:val="none" w:sz="0" w:space="0" w:color="auto"/>
        <w:left w:val="none" w:sz="0" w:space="0" w:color="auto"/>
        <w:bottom w:val="none" w:sz="0" w:space="0" w:color="auto"/>
        <w:right w:val="none" w:sz="0" w:space="0" w:color="auto"/>
      </w:divBdr>
    </w:div>
    <w:div w:id="1277635892">
      <w:bodyDiv w:val="1"/>
      <w:marLeft w:val="0"/>
      <w:marRight w:val="0"/>
      <w:marTop w:val="0"/>
      <w:marBottom w:val="0"/>
      <w:divBdr>
        <w:top w:val="none" w:sz="0" w:space="0" w:color="auto"/>
        <w:left w:val="none" w:sz="0" w:space="0" w:color="auto"/>
        <w:bottom w:val="none" w:sz="0" w:space="0" w:color="auto"/>
        <w:right w:val="none" w:sz="0" w:space="0" w:color="auto"/>
      </w:divBdr>
    </w:div>
    <w:div w:id="1285229775">
      <w:bodyDiv w:val="1"/>
      <w:marLeft w:val="0"/>
      <w:marRight w:val="0"/>
      <w:marTop w:val="0"/>
      <w:marBottom w:val="0"/>
      <w:divBdr>
        <w:top w:val="none" w:sz="0" w:space="0" w:color="auto"/>
        <w:left w:val="none" w:sz="0" w:space="0" w:color="auto"/>
        <w:bottom w:val="none" w:sz="0" w:space="0" w:color="auto"/>
        <w:right w:val="none" w:sz="0" w:space="0" w:color="auto"/>
      </w:divBdr>
    </w:div>
    <w:div w:id="1294215333">
      <w:bodyDiv w:val="1"/>
      <w:marLeft w:val="0"/>
      <w:marRight w:val="0"/>
      <w:marTop w:val="0"/>
      <w:marBottom w:val="0"/>
      <w:divBdr>
        <w:top w:val="none" w:sz="0" w:space="0" w:color="auto"/>
        <w:left w:val="none" w:sz="0" w:space="0" w:color="auto"/>
        <w:bottom w:val="none" w:sz="0" w:space="0" w:color="auto"/>
        <w:right w:val="none" w:sz="0" w:space="0" w:color="auto"/>
      </w:divBdr>
    </w:div>
    <w:div w:id="1294795648">
      <w:bodyDiv w:val="1"/>
      <w:marLeft w:val="0"/>
      <w:marRight w:val="0"/>
      <w:marTop w:val="0"/>
      <w:marBottom w:val="0"/>
      <w:divBdr>
        <w:top w:val="none" w:sz="0" w:space="0" w:color="auto"/>
        <w:left w:val="none" w:sz="0" w:space="0" w:color="auto"/>
        <w:bottom w:val="none" w:sz="0" w:space="0" w:color="auto"/>
        <w:right w:val="none" w:sz="0" w:space="0" w:color="auto"/>
      </w:divBdr>
    </w:div>
    <w:div w:id="1307125299">
      <w:bodyDiv w:val="1"/>
      <w:marLeft w:val="0"/>
      <w:marRight w:val="0"/>
      <w:marTop w:val="0"/>
      <w:marBottom w:val="0"/>
      <w:divBdr>
        <w:top w:val="none" w:sz="0" w:space="0" w:color="auto"/>
        <w:left w:val="none" w:sz="0" w:space="0" w:color="auto"/>
        <w:bottom w:val="none" w:sz="0" w:space="0" w:color="auto"/>
        <w:right w:val="none" w:sz="0" w:space="0" w:color="auto"/>
      </w:divBdr>
    </w:div>
    <w:div w:id="1310748573">
      <w:bodyDiv w:val="1"/>
      <w:marLeft w:val="0"/>
      <w:marRight w:val="0"/>
      <w:marTop w:val="0"/>
      <w:marBottom w:val="0"/>
      <w:divBdr>
        <w:top w:val="none" w:sz="0" w:space="0" w:color="auto"/>
        <w:left w:val="none" w:sz="0" w:space="0" w:color="auto"/>
        <w:bottom w:val="none" w:sz="0" w:space="0" w:color="auto"/>
        <w:right w:val="none" w:sz="0" w:space="0" w:color="auto"/>
      </w:divBdr>
    </w:div>
    <w:div w:id="1310788406">
      <w:bodyDiv w:val="1"/>
      <w:marLeft w:val="0"/>
      <w:marRight w:val="0"/>
      <w:marTop w:val="0"/>
      <w:marBottom w:val="0"/>
      <w:divBdr>
        <w:top w:val="none" w:sz="0" w:space="0" w:color="auto"/>
        <w:left w:val="none" w:sz="0" w:space="0" w:color="auto"/>
        <w:bottom w:val="none" w:sz="0" w:space="0" w:color="auto"/>
        <w:right w:val="none" w:sz="0" w:space="0" w:color="auto"/>
      </w:divBdr>
    </w:div>
    <w:div w:id="1311061679">
      <w:bodyDiv w:val="1"/>
      <w:marLeft w:val="0"/>
      <w:marRight w:val="0"/>
      <w:marTop w:val="0"/>
      <w:marBottom w:val="0"/>
      <w:divBdr>
        <w:top w:val="none" w:sz="0" w:space="0" w:color="auto"/>
        <w:left w:val="none" w:sz="0" w:space="0" w:color="auto"/>
        <w:bottom w:val="none" w:sz="0" w:space="0" w:color="auto"/>
        <w:right w:val="none" w:sz="0" w:space="0" w:color="auto"/>
      </w:divBdr>
    </w:div>
    <w:div w:id="1313871908">
      <w:bodyDiv w:val="1"/>
      <w:marLeft w:val="0"/>
      <w:marRight w:val="0"/>
      <w:marTop w:val="0"/>
      <w:marBottom w:val="0"/>
      <w:divBdr>
        <w:top w:val="none" w:sz="0" w:space="0" w:color="auto"/>
        <w:left w:val="none" w:sz="0" w:space="0" w:color="auto"/>
        <w:bottom w:val="none" w:sz="0" w:space="0" w:color="auto"/>
        <w:right w:val="none" w:sz="0" w:space="0" w:color="auto"/>
      </w:divBdr>
    </w:div>
    <w:div w:id="1323201415">
      <w:bodyDiv w:val="1"/>
      <w:marLeft w:val="0"/>
      <w:marRight w:val="0"/>
      <w:marTop w:val="0"/>
      <w:marBottom w:val="0"/>
      <w:divBdr>
        <w:top w:val="none" w:sz="0" w:space="0" w:color="auto"/>
        <w:left w:val="none" w:sz="0" w:space="0" w:color="auto"/>
        <w:bottom w:val="none" w:sz="0" w:space="0" w:color="auto"/>
        <w:right w:val="none" w:sz="0" w:space="0" w:color="auto"/>
      </w:divBdr>
    </w:div>
    <w:div w:id="1324972708">
      <w:bodyDiv w:val="1"/>
      <w:marLeft w:val="0"/>
      <w:marRight w:val="0"/>
      <w:marTop w:val="0"/>
      <w:marBottom w:val="0"/>
      <w:divBdr>
        <w:top w:val="none" w:sz="0" w:space="0" w:color="auto"/>
        <w:left w:val="none" w:sz="0" w:space="0" w:color="auto"/>
        <w:bottom w:val="none" w:sz="0" w:space="0" w:color="auto"/>
        <w:right w:val="none" w:sz="0" w:space="0" w:color="auto"/>
      </w:divBdr>
    </w:div>
    <w:div w:id="1329552386">
      <w:bodyDiv w:val="1"/>
      <w:marLeft w:val="0"/>
      <w:marRight w:val="0"/>
      <w:marTop w:val="0"/>
      <w:marBottom w:val="0"/>
      <w:divBdr>
        <w:top w:val="none" w:sz="0" w:space="0" w:color="auto"/>
        <w:left w:val="none" w:sz="0" w:space="0" w:color="auto"/>
        <w:bottom w:val="none" w:sz="0" w:space="0" w:color="auto"/>
        <w:right w:val="none" w:sz="0" w:space="0" w:color="auto"/>
      </w:divBdr>
    </w:div>
    <w:div w:id="1357803780">
      <w:bodyDiv w:val="1"/>
      <w:marLeft w:val="0"/>
      <w:marRight w:val="0"/>
      <w:marTop w:val="0"/>
      <w:marBottom w:val="0"/>
      <w:divBdr>
        <w:top w:val="none" w:sz="0" w:space="0" w:color="auto"/>
        <w:left w:val="none" w:sz="0" w:space="0" w:color="auto"/>
        <w:bottom w:val="none" w:sz="0" w:space="0" w:color="auto"/>
        <w:right w:val="none" w:sz="0" w:space="0" w:color="auto"/>
      </w:divBdr>
    </w:div>
    <w:div w:id="1361779631">
      <w:bodyDiv w:val="1"/>
      <w:marLeft w:val="0"/>
      <w:marRight w:val="0"/>
      <w:marTop w:val="0"/>
      <w:marBottom w:val="0"/>
      <w:divBdr>
        <w:top w:val="none" w:sz="0" w:space="0" w:color="auto"/>
        <w:left w:val="none" w:sz="0" w:space="0" w:color="auto"/>
        <w:bottom w:val="none" w:sz="0" w:space="0" w:color="auto"/>
        <w:right w:val="none" w:sz="0" w:space="0" w:color="auto"/>
      </w:divBdr>
    </w:div>
    <w:div w:id="1362319129">
      <w:bodyDiv w:val="1"/>
      <w:marLeft w:val="0"/>
      <w:marRight w:val="0"/>
      <w:marTop w:val="0"/>
      <w:marBottom w:val="0"/>
      <w:divBdr>
        <w:top w:val="none" w:sz="0" w:space="0" w:color="auto"/>
        <w:left w:val="none" w:sz="0" w:space="0" w:color="auto"/>
        <w:bottom w:val="none" w:sz="0" w:space="0" w:color="auto"/>
        <w:right w:val="none" w:sz="0" w:space="0" w:color="auto"/>
      </w:divBdr>
    </w:div>
    <w:div w:id="1398167481">
      <w:bodyDiv w:val="1"/>
      <w:marLeft w:val="0"/>
      <w:marRight w:val="0"/>
      <w:marTop w:val="0"/>
      <w:marBottom w:val="0"/>
      <w:divBdr>
        <w:top w:val="none" w:sz="0" w:space="0" w:color="auto"/>
        <w:left w:val="none" w:sz="0" w:space="0" w:color="auto"/>
        <w:bottom w:val="none" w:sz="0" w:space="0" w:color="auto"/>
        <w:right w:val="none" w:sz="0" w:space="0" w:color="auto"/>
      </w:divBdr>
    </w:div>
    <w:div w:id="1410343235">
      <w:bodyDiv w:val="1"/>
      <w:marLeft w:val="0"/>
      <w:marRight w:val="0"/>
      <w:marTop w:val="0"/>
      <w:marBottom w:val="0"/>
      <w:divBdr>
        <w:top w:val="none" w:sz="0" w:space="0" w:color="auto"/>
        <w:left w:val="none" w:sz="0" w:space="0" w:color="auto"/>
        <w:bottom w:val="none" w:sz="0" w:space="0" w:color="auto"/>
        <w:right w:val="none" w:sz="0" w:space="0" w:color="auto"/>
      </w:divBdr>
    </w:div>
    <w:div w:id="1411730064">
      <w:bodyDiv w:val="1"/>
      <w:marLeft w:val="0"/>
      <w:marRight w:val="0"/>
      <w:marTop w:val="0"/>
      <w:marBottom w:val="0"/>
      <w:divBdr>
        <w:top w:val="none" w:sz="0" w:space="0" w:color="auto"/>
        <w:left w:val="none" w:sz="0" w:space="0" w:color="auto"/>
        <w:bottom w:val="none" w:sz="0" w:space="0" w:color="auto"/>
        <w:right w:val="none" w:sz="0" w:space="0" w:color="auto"/>
      </w:divBdr>
    </w:div>
    <w:div w:id="1412971641">
      <w:bodyDiv w:val="1"/>
      <w:marLeft w:val="0"/>
      <w:marRight w:val="0"/>
      <w:marTop w:val="0"/>
      <w:marBottom w:val="0"/>
      <w:divBdr>
        <w:top w:val="none" w:sz="0" w:space="0" w:color="auto"/>
        <w:left w:val="none" w:sz="0" w:space="0" w:color="auto"/>
        <w:bottom w:val="none" w:sz="0" w:space="0" w:color="auto"/>
        <w:right w:val="none" w:sz="0" w:space="0" w:color="auto"/>
      </w:divBdr>
    </w:div>
    <w:div w:id="1418558480">
      <w:bodyDiv w:val="1"/>
      <w:marLeft w:val="0"/>
      <w:marRight w:val="0"/>
      <w:marTop w:val="0"/>
      <w:marBottom w:val="0"/>
      <w:divBdr>
        <w:top w:val="none" w:sz="0" w:space="0" w:color="auto"/>
        <w:left w:val="none" w:sz="0" w:space="0" w:color="auto"/>
        <w:bottom w:val="none" w:sz="0" w:space="0" w:color="auto"/>
        <w:right w:val="none" w:sz="0" w:space="0" w:color="auto"/>
      </w:divBdr>
    </w:div>
    <w:div w:id="1424688343">
      <w:bodyDiv w:val="1"/>
      <w:marLeft w:val="0"/>
      <w:marRight w:val="0"/>
      <w:marTop w:val="0"/>
      <w:marBottom w:val="0"/>
      <w:divBdr>
        <w:top w:val="none" w:sz="0" w:space="0" w:color="auto"/>
        <w:left w:val="none" w:sz="0" w:space="0" w:color="auto"/>
        <w:bottom w:val="none" w:sz="0" w:space="0" w:color="auto"/>
        <w:right w:val="none" w:sz="0" w:space="0" w:color="auto"/>
      </w:divBdr>
    </w:div>
    <w:div w:id="1442720525">
      <w:bodyDiv w:val="1"/>
      <w:marLeft w:val="0"/>
      <w:marRight w:val="0"/>
      <w:marTop w:val="0"/>
      <w:marBottom w:val="0"/>
      <w:divBdr>
        <w:top w:val="none" w:sz="0" w:space="0" w:color="auto"/>
        <w:left w:val="none" w:sz="0" w:space="0" w:color="auto"/>
        <w:bottom w:val="none" w:sz="0" w:space="0" w:color="auto"/>
        <w:right w:val="none" w:sz="0" w:space="0" w:color="auto"/>
      </w:divBdr>
    </w:div>
    <w:div w:id="1448547093">
      <w:bodyDiv w:val="1"/>
      <w:marLeft w:val="0"/>
      <w:marRight w:val="0"/>
      <w:marTop w:val="0"/>
      <w:marBottom w:val="0"/>
      <w:divBdr>
        <w:top w:val="none" w:sz="0" w:space="0" w:color="auto"/>
        <w:left w:val="none" w:sz="0" w:space="0" w:color="auto"/>
        <w:bottom w:val="none" w:sz="0" w:space="0" w:color="auto"/>
        <w:right w:val="none" w:sz="0" w:space="0" w:color="auto"/>
      </w:divBdr>
    </w:div>
    <w:div w:id="1455439196">
      <w:bodyDiv w:val="1"/>
      <w:marLeft w:val="0"/>
      <w:marRight w:val="0"/>
      <w:marTop w:val="0"/>
      <w:marBottom w:val="0"/>
      <w:divBdr>
        <w:top w:val="none" w:sz="0" w:space="0" w:color="auto"/>
        <w:left w:val="none" w:sz="0" w:space="0" w:color="auto"/>
        <w:bottom w:val="none" w:sz="0" w:space="0" w:color="auto"/>
        <w:right w:val="none" w:sz="0" w:space="0" w:color="auto"/>
      </w:divBdr>
    </w:div>
    <w:div w:id="1464035611">
      <w:bodyDiv w:val="1"/>
      <w:marLeft w:val="0"/>
      <w:marRight w:val="0"/>
      <w:marTop w:val="0"/>
      <w:marBottom w:val="0"/>
      <w:divBdr>
        <w:top w:val="none" w:sz="0" w:space="0" w:color="auto"/>
        <w:left w:val="none" w:sz="0" w:space="0" w:color="auto"/>
        <w:bottom w:val="none" w:sz="0" w:space="0" w:color="auto"/>
        <w:right w:val="none" w:sz="0" w:space="0" w:color="auto"/>
      </w:divBdr>
    </w:div>
    <w:div w:id="1472938509">
      <w:bodyDiv w:val="1"/>
      <w:marLeft w:val="0"/>
      <w:marRight w:val="0"/>
      <w:marTop w:val="0"/>
      <w:marBottom w:val="0"/>
      <w:divBdr>
        <w:top w:val="none" w:sz="0" w:space="0" w:color="auto"/>
        <w:left w:val="none" w:sz="0" w:space="0" w:color="auto"/>
        <w:bottom w:val="none" w:sz="0" w:space="0" w:color="auto"/>
        <w:right w:val="none" w:sz="0" w:space="0" w:color="auto"/>
      </w:divBdr>
    </w:div>
    <w:div w:id="1481462923">
      <w:bodyDiv w:val="1"/>
      <w:marLeft w:val="0"/>
      <w:marRight w:val="0"/>
      <w:marTop w:val="0"/>
      <w:marBottom w:val="0"/>
      <w:divBdr>
        <w:top w:val="none" w:sz="0" w:space="0" w:color="auto"/>
        <w:left w:val="none" w:sz="0" w:space="0" w:color="auto"/>
        <w:bottom w:val="none" w:sz="0" w:space="0" w:color="auto"/>
        <w:right w:val="none" w:sz="0" w:space="0" w:color="auto"/>
      </w:divBdr>
    </w:div>
    <w:div w:id="1498840766">
      <w:bodyDiv w:val="1"/>
      <w:marLeft w:val="0"/>
      <w:marRight w:val="0"/>
      <w:marTop w:val="0"/>
      <w:marBottom w:val="0"/>
      <w:divBdr>
        <w:top w:val="none" w:sz="0" w:space="0" w:color="auto"/>
        <w:left w:val="none" w:sz="0" w:space="0" w:color="auto"/>
        <w:bottom w:val="none" w:sz="0" w:space="0" w:color="auto"/>
        <w:right w:val="none" w:sz="0" w:space="0" w:color="auto"/>
      </w:divBdr>
    </w:div>
    <w:div w:id="1503928190">
      <w:bodyDiv w:val="1"/>
      <w:marLeft w:val="0"/>
      <w:marRight w:val="0"/>
      <w:marTop w:val="0"/>
      <w:marBottom w:val="0"/>
      <w:divBdr>
        <w:top w:val="none" w:sz="0" w:space="0" w:color="auto"/>
        <w:left w:val="none" w:sz="0" w:space="0" w:color="auto"/>
        <w:bottom w:val="none" w:sz="0" w:space="0" w:color="auto"/>
        <w:right w:val="none" w:sz="0" w:space="0" w:color="auto"/>
      </w:divBdr>
    </w:div>
    <w:div w:id="1524174438">
      <w:bodyDiv w:val="1"/>
      <w:marLeft w:val="0"/>
      <w:marRight w:val="0"/>
      <w:marTop w:val="0"/>
      <w:marBottom w:val="0"/>
      <w:divBdr>
        <w:top w:val="none" w:sz="0" w:space="0" w:color="auto"/>
        <w:left w:val="none" w:sz="0" w:space="0" w:color="auto"/>
        <w:bottom w:val="none" w:sz="0" w:space="0" w:color="auto"/>
        <w:right w:val="none" w:sz="0" w:space="0" w:color="auto"/>
      </w:divBdr>
    </w:div>
    <w:div w:id="1530146175">
      <w:bodyDiv w:val="1"/>
      <w:marLeft w:val="0"/>
      <w:marRight w:val="0"/>
      <w:marTop w:val="0"/>
      <w:marBottom w:val="0"/>
      <w:divBdr>
        <w:top w:val="none" w:sz="0" w:space="0" w:color="auto"/>
        <w:left w:val="none" w:sz="0" w:space="0" w:color="auto"/>
        <w:bottom w:val="none" w:sz="0" w:space="0" w:color="auto"/>
        <w:right w:val="none" w:sz="0" w:space="0" w:color="auto"/>
      </w:divBdr>
    </w:div>
    <w:div w:id="1532647177">
      <w:bodyDiv w:val="1"/>
      <w:marLeft w:val="0"/>
      <w:marRight w:val="0"/>
      <w:marTop w:val="0"/>
      <w:marBottom w:val="0"/>
      <w:divBdr>
        <w:top w:val="none" w:sz="0" w:space="0" w:color="auto"/>
        <w:left w:val="none" w:sz="0" w:space="0" w:color="auto"/>
        <w:bottom w:val="none" w:sz="0" w:space="0" w:color="auto"/>
        <w:right w:val="none" w:sz="0" w:space="0" w:color="auto"/>
      </w:divBdr>
    </w:div>
    <w:div w:id="1546986527">
      <w:bodyDiv w:val="1"/>
      <w:marLeft w:val="0"/>
      <w:marRight w:val="0"/>
      <w:marTop w:val="0"/>
      <w:marBottom w:val="0"/>
      <w:divBdr>
        <w:top w:val="none" w:sz="0" w:space="0" w:color="auto"/>
        <w:left w:val="none" w:sz="0" w:space="0" w:color="auto"/>
        <w:bottom w:val="none" w:sz="0" w:space="0" w:color="auto"/>
        <w:right w:val="none" w:sz="0" w:space="0" w:color="auto"/>
      </w:divBdr>
    </w:div>
    <w:div w:id="1549344548">
      <w:bodyDiv w:val="1"/>
      <w:marLeft w:val="0"/>
      <w:marRight w:val="0"/>
      <w:marTop w:val="0"/>
      <w:marBottom w:val="0"/>
      <w:divBdr>
        <w:top w:val="none" w:sz="0" w:space="0" w:color="auto"/>
        <w:left w:val="none" w:sz="0" w:space="0" w:color="auto"/>
        <w:bottom w:val="none" w:sz="0" w:space="0" w:color="auto"/>
        <w:right w:val="none" w:sz="0" w:space="0" w:color="auto"/>
      </w:divBdr>
    </w:div>
    <w:div w:id="1553343425">
      <w:bodyDiv w:val="1"/>
      <w:marLeft w:val="0"/>
      <w:marRight w:val="0"/>
      <w:marTop w:val="0"/>
      <w:marBottom w:val="0"/>
      <w:divBdr>
        <w:top w:val="none" w:sz="0" w:space="0" w:color="auto"/>
        <w:left w:val="none" w:sz="0" w:space="0" w:color="auto"/>
        <w:bottom w:val="none" w:sz="0" w:space="0" w:color="auto"/>
        <w:right w:val="none" w:sz="0" w:space="0" w:color="auto"/>
      </w:divBdr>
    </w:div>
    <w:div w:id="1559392332">
      <w:bodyDiv w:val="1"/>
      <w:marLeft w:val="0"/>
      <w:marRight w:val="0"/>
      <w:marTop w:val="0"/>
      <w:marBottom w:val="0"/>
      <w:divBdr>
        <w:top w:val="none" w:sz="0" w:space="0" w:color="auto"/>
        <w:left w:val="none" w:sz="0" w:space="0" w:color="auto"/>
        <w:bottom w:val="none" w:sz="0" w:space="0" w:color="auto"/>
        <w:right w:val="none" w:sz="0" w:space="0" w:color="auto"/>
      </w:divBdr>
    </w:div>
    <w:div w:id="1571039897">
      <w:bodyDiv w:val="1"/>
      <w:marLeft w:val="0"/>
      <w:marRight w:val="0"/>
      <w:marTop w:val="0"/>
      <w:marBottom w:val="0"/>
      <w:divBdr>
        <w:top w:val="none" w:sz="0" w:space="0" w:color="auto"/>
        <w:left w:val="none" w:sz="0" w:space="0" w:color="auto"/>
        <w:bottom w:val="none" w:sz="0" w:space="0" w:color="auto"/>
        <w:right w:val="none" w:sz="0" w:space="0" w:color="auto"/>
      </w:divBdr>
    </w:div>
    <w:div w:id="1571161507">
      <w:bodyDiv w:val="1"/>
      <w:marLeft w:val="0"/>
      <w:marRight w:val="0"/>
      <w:marTop w:val="0"/>
      <w:marBottom w:val="0"/>
      <w:divBdr>
        <w:top w:val="none" w:sz="0" w:space="0" w:color="auto"/>
        <w:left w:val="none" w:sz="0" w:space="0" w:color="auto"/>
        <w:bottom w:val="none" w:sz="0" w:space="0" w:color="auto"/>
        <w:right w:val="none" w:sz="0" w:space="0" w:color="auto"/>
      </w:divBdr>
    </w:div>
    <w:div w:id="1584755254">
      <w:bodyDiv w:val="1"/>
      <w:marLeft w:val="0"/>
      <w:marRight w:val="0"/>
      <w:marTop w:val="0"/>
      <w:marBottom w:val="0"/>
      <w:divBdr>
        <w:top w:val="none" w:sz="0" w:space="0" w:color="auto"/>
        <w:left w:val="none" w:sz="0" w:space="0" w:color="auto"/>
        <w:bottom w:val="none" w:sz="0" w:space="0" w:color="auto"/>
        <w:right w:val="none" w:sz="0" w:space="0" w:color="auto"/>
      </w:divBdr>
    </w:div>
    <w:div w:id="1587955299">
      <w:bodyDiv w:val="1"/>
      <w:marLeft w:val="0"/>
      <w:marRight w:val="0"/>
      <w:marTop w:val="0"/>
      <w:marBottom w:val="0"/>
      <w:divBdr>
        <w:top w:val="none" w:sz="0" w:space="0" w:color="auto"/>
        <w:left w:val="none" w:sz="0" w:space="0" w:color="auto"/>
        <w:bottom w:val="none" w:sz="0" w:space="0" w:color="auto"/>
        <w:right w:val="none" w:sz="0" w:space="0" w:color="auto"/>
      </w:divBdr>
    </w:div>
    <w:div w:id="1590578004">
      <w:bodyDiv w:val="1"/>
      <w:marLeft w:val="0"/>
      <w:marRight w:val="0"/>
      <w:marTop w:val="0"/>
      <w:marBottom w:val="0"/>
      <w:divBdr>
        <w:top w:val="none" w:sz="0" w:space="0" w:color="auto"/>
        <w:left w:val="none" w:sz="0" w:space="0" w:color="auto"/>
        <w:bottom w:val="none" w:sz="0" w:space="0" w:color="auto"/>
        <w:right w:val="none" w:sz="0" w:space="0" w:color="auto"/>
      </w:divBdr>
    </w:div>
    <w:div w:id="1590888469">
      <w:bodyDiv w:val="1"/>
      <w:marLeft w:val="0"/>
      <w:marRight w:val="0"/>
      <w:marTop w:val="0"/>
      <w:marBottom w:val="0"/>
      <w:divBdr>
        <w:top w:val="none" w:sz="0" w:space="0" w:color="auto"/>
        <w:left w:val="none" w:sz="0" w:space="0" w:color="auto"/>
        <w:bottom w:val="none" w:sz="0" w:space="0" w:color="auto"/>
        <w:right w:val="none" w:sz="0" w:space="0" w:color="auto"/>
      </w:divBdr>
    </w:div>
    <w:div w:id="1594127677">
      <w:bodyDiv w:val="1"/>
      <w:marLeft w:val="0"/>
      <w:marRight w:val="0"/>
      <w:marTop w:val="0"/>
      <w:marBottom w:val="0"/>
      <w:divBdr>
        <w:top w:val="none" w:sz="0" w:space="0" w:color="auto"/>
        <w:left w:val="none" w:sz="0" w:space="0" w:color="auto"/>
        <w:bottom w:val="none" w:sz="0" w:space="0" w:color="auto"/>
        <w:right w:val="none" w:sz="0" w:space="0" w:color="auto"/>
      </w:divBdr>
    </w:div>
    <w:div w:id="1609695350">
      <w:bodyDiv w:val="1"/>
      <w:marLeft w:val="0"/>
      <w:marRight w:val="0"/>
      <w:marTop w:val="0"/>
      <w:marBottom w:val="0"/>
      <w:divBdr>
        <w:top w:val="none" w:sz="0" w:space="0" w:color="auto"/>
        <w:left w:val="none" w:sz="0" w:space="0" w:color="auto"/>
        <w:bottom w:val="none" w:sz="0" w:space="0" w:color="auto"/>
        <w:right w:val="none" w:sz="0" w:space="0" w:color="auto"/>
      </w:divBdr>
    </w:div>
    <w:div w:id="1613053699">
      <w:bodyDiv w:val="1"/>
      <w:marLeft w:val="0"/>
      <w:marRight w:val="0"/>
      <w:marTop w:val="0"/>
      <w:marBottom w:val="0"/>
      <w:divBdr>
        <w:top w:val="none" w:sz="0" w:space="0" w:color="auto"/>
        <w:left w:val="none" w:sz="0" w:space="0" w:color="auto"/>
        <w:bottom w:val="none" w:sz="0" w:space="0" w:color="auto"/>
        <w:right w:val="none" w:sz="0" w:space="0" w:color="auto"/>
      </w:divBdr>
    </w:div>
    <w:div w:id="1618562724">
      <w:bodyDiv w:val="1"/>
      <w:marLeft w:val="0"/>
      <w:marRight w:val="0"/>
      <w:marTop w:val="0"/>
      <w:marBottom w:val="0"/>
      <w:divBdr>
        <w:top w:val="none" w:sz="0" w:space="0" w:color="auto"/>
        <w:left w:val="none" w:sz="0" w:space="0" w:color="auto"/>
        <w:bottom w:val="none" w:sz="0" w:space="0" w:color="auto"/>
        <w:right w:val="none" w:sz="0" w:space="0" w:color="auto"/>
      </w:divBdr>
    </w:div>
    <w:div w:id="1623027534">
      <w:bodyDiv w:val="1"/>
      <w:marLeft w:val="0"/>
      <w:marRight w:val="0"/>
      <w:marTop w:val="0"/>
      <w:marBottom w:val="0"/>
      <w:divBdr>
        <w:top w:val="none" w:sz="0" w:space="0" w:color="auto"/>
        <w:left w:val="none" w:sz="0" w:space="0" w:color="auto"/>
        <w:bottom w:val="none" w:sz="0" w:space="0" w:color="auto"/>
        <w:right w:val="none" w:sz="0" w:space="0" w:color="auto"/>
      </w:divBdr>
    </w:div>
    <w:div w:id="1628705997">
      <w:bodyDiv w:val="1"/>
      <w:marLeft w:val="0"/>
      <w:marRight w:val="0"/>
      <w:marTop w:val="0"/>
      <w:marBottom w:val="0"/>
      <w:divBdr>
        <w:top w:val="none" w:sz="0" w:space="0" w:color="auto"/>
        <w:left w:val="none" w:sz="0" w:space="0" w:color="auto"/>
        <w:bottom w:val="none" w:sz="0" w:space="0" w:color="auto"/>
        <w:right w:val="none" w:sz="0" w:space="0" w:color="auto"/>
      </w:divBdr>
    </w:div>
    <w:div w:id="1633317996">
      <w:bodyDiv w:val="1"/>
      <w:marLeft w:val="0"/>
      <w:marRight w:val="0"/>
      <w:marTop w:val="0"/>
      <w:marBottom w:val="0"/>
      <w:divBdr>
        <w:top w:val="none" w:sz="0" w:space="0" w:color="auto"/>
        <w:left w:val="none" w:sz="0" w:space="0" w:color="auto"/>
        <w:bottom w:val="none" w:sz="0" w:space="0" w:color="auto"/>
        <w:right w:val="none" w:sz="0" w:space="0" w:color="auto"/>
      </w:divBdr>
    </w:div>
    <w:div w:id="1636834162">
      <w:bodyDiv w:val="1"/>
      <w:marLeft w:val="0"/>
      <w:marRight w:val="0"/>
      <w:marTop w:val="0"/>
      <w:marBottom w:val="0"/>
      <w:divBdr>
        <w:top w:val="none" w:sz="0" w:space="0" w:color="auto"/>
        <w:left w:val="none" w:sz="0" w:space="0" w:color="auto"/>
        <w:bottom w:val="none" w:sz="0" w:space="0" w:color="auto"/>
        <w:right w:val="none" w:sz="0" w:space="0" w:color="auto"/>
      </w:divBdr>
    </w:div>
    <w:div w:id="1642267598">
      <w:bodyDiv w:val="1"/>
      <w:marLeft w:val="0"/>
      <w:marRight w:val="0"/>
      <w:marTop w:val="0"/>
      <w:marBottom w:val="0"/>
      <w:divBdr>
        <w:top w:val="none" w:sz="0" w:space="0" w:color="auto"/>
        <w:left w:val="none" w:sz="0" w:space="0" w:color="auto"/>
        <w:bottom w:val="none" w:sz="0" w:space="0" w:color="auto"/>
        <w:right w:val="none" w:sz="0" w:space="0" w:color="auto"/>
      </w:divBdr>
    </w:div>
    <w:div w:id="1657296824">
      <w:bodyDiv w:val="1"/>
      <w:marLeft w:val="0"/>
      <w:marRight w:val="0"/>
      <w:marTop w:val="0"/>
      <w:marBottom w:val="0"/>
      <w:divBdr>
        <w:top w:val="none" w:sz="0" w:space="0" w:color="auto"/>
        <w:left w:val="none" w:sz="0" w:space="0" w:color="auto"/>
        <w:bottom w:val="none" w:sz="0" w:space="0" w:color="auto"/>
        <w:right w:val="none" w:sz="0" w:space="0" w:color="auto"/>
      </w:divBdr>
    </w:div>
    <w:div w:id="1662662701">
      <w:bodyDiv w:val="1"/>
      <w:marLeft w:val="0"/>
      <w:marRight w:val="0"/>
      <w:marTop w:val="0"/>
      <w:marBottom w:val="0"/>
      <w:divBdr>
        <w:top w:val="none" w:sz="0" w:space="0" w:color="auto"/>
        <w:left w:val="none" w:sz="0" w:space="0" w:color="auto"/>
        <w:bottom w:val="none" w:sz="0" w:space="0" w:color="auto"/>
        <w:right w:val="none" w:sz="0" w:space="0" w:color="auto"/>
      </w:divBdr>
    </w:div>
    <w:div w:id="1663050055">
      <w:bodyDiv w:val="1"/>
      <w:marLeft w:val="0"/>
      <w:marRight w:val="0"/>
      <w:marTop w:val="0"/>
      <w:marBottom w:val="0"/>
      <w:divBdr>
        <w:top w:val="none" w:sz="0" w:space="0" w:color="auto"/>
        <w:left w:val="none" w:sz="0" w:space="0" w:color="auto"/>
        <w:bottom w:val="none" w:sz="0" w:space="0" w:color="auto"/>
        <w:right w:val="none" w:sz="0" w:space="0" w:color="auto"/>
      </w:divBdr>
    </w:div>
    <w:div w:id="1679188467">
      <w:bodyDiv w:val="1"/>
      <w:marLeft w:val="0"/>
      <w:marRight w:val="0"/>
      <w:marTop w:val="0"/>
      <w:marBottom w:val="0"/>
      <w:divBdr>
        <w:top w:val="none" w:sz="0" w:space="0" w:color="auto"/>
        <w:left w:val="none" w:sz="0" w:space="0" w:color="auto"/>
        <w:bottom w:val="none" w:sz="0" w:space="0" w:color="auto"/>
        <w:right w:val="none" w:sz="0" w:space="0" w:color="auto"/>
      </w:divBdr>
    </w:div>
    <w:div w:id="1679387520">
      <w:bodyDiv w:val="1"/>
      <w:marLeft w:val="0"/>
      <w:marRight w:val="0"/>
      <w:marTop w:val="0"/>
      <w:marBottom w:val="0"/>
      <w:divBdr>
        <w:top w:val="none" w:sz="0" w:space="0" w:color="auto"/>
        <w:left w:val="none" w:sz="0" w:space="0" w:color="auto"/>
        <w:bottom w:val="none" w:sz="0" w:space="0" w:color="auto"/>
        <w:right w:val="none" w:sz="0" w:space="0" w:color="auto"/>
      </w:divBdr>
    </w:div>
    <w:div w:id="1680035431">
      <w:bodyDiv w:val="1"/>
      <w:marLeft w:val="0"/>
      <w:marRight w:val="0"/>
      <w:marTop w:val="0"/>
      <w:marBottom w:val="0"/>
      <w:divBdr>
        <w:top w:val="none" w:sz="0" w:space="0" w:color="auto"/>
        <w:left w:val="none" w:sz="0" w:space="0" w:color="auto"/>
        <w:bottom w:val="none" w:sz="0" w:space="0" w:color="auto"/>
        <w:right w:val="none" w:sz="0" w:space="0" w:color="auto"/>
      </w:divBdr>
    </w:div>
    <w:div w:id="1680232635">
      <w:bodyDiv w:val="1"/>
      <w:marLeft w:val="0"/>
      <w:marRight w:val="0"/>
      <w:marTop w:val="0"/>
      <w:marBottom w:val="0"/>
      <w:divBdr>
        <w:top w:val="none" w:sz="0" w:space="0" w:color="auto"/>
        <w:left w:val="none" w:sz="0" w:space="0" w:color="auto"/>
        <w:bottom w:val="none" w:sz="0" w:space="0" w:color="auto"/>
        <w:right w:val="none" w:sz="0" w:space="0" w:color="auto"/>
      </w:divBdr>
    </w:div>
    <w:div w:id="1680498023">
      <w:bodyDiv w:val="1"/>
      <w:marLeft w:val="0"/>
      <w:marRight w:val="0"/>
      <w:marTop w:val="0"/>
      <w:marBottom w:val="0"/>
      <w:divBdr>
        <w:top w:val="none" w:sz="0" w:space="0" w:color="auto"/>
        <w:left w:val="none" w:sz="0" w:space="0" w:color="auto"/>
        <w:bottom w:val="none" w:sz="0" w:space="0" w:color="auto"/>
        <w:right w:val="none" w:sz="0" w:space="0" w:color="auto"/>
      </w:divBdr>
    </w:div>
    <w:div w:id="1687948338">
      <w:bodyDiv w:val="1"/>
      <w:marLeft w:val="0"/>
      <w:marRight w:val="0"/>
      <w:marTop w:val="0"/>
      <w:marBottom w:val="0"/>
      <w:divBdr>
        <w:top w:val="none" w:sz="0" w:space="0" w:color="auto"/>
        <w:left w:val="none" w:sz="0" w:space="0" w:color="auto"/>
        <w:bottom w:val="none" w:sz="0" w:space="0" w:color="auto"/>
        <w:right w:val="none" w:sz="0" w:space="0" w:color="auto"/>
      </w:divBdr>
    </w:div>
    <w:div w:id="1703556046">
      <w:bodyDiv w:val="1"/>
      <w:marLeft w:val="0"/>
      <w:marRight w:val="0"/>
      <w:marTop w:val="0"/>
      <w:marBottom w:val="0"/>
      <w:divBdr>
        <w:top w:val="none" w:sz="0" w:space="0" w:color="auto"/>
        <w:left w:val="none" w:sz="0" w:space="0" w:color="auto"/>
        <w:bottom w:val="none" w:sz="0" w:space="0" w:color="auto"/>
        <w:right w:val="none" w:sz="0" w:space="0" w:color="auto"/>
      </w:divBdr>
    </w:div>
    <w:div w:id="1704360400">
      <w:bodyDiv w:val="1"/>
      <w:marLeft w:val="0"/>
      <w:marRight w:val="0"/>
      <w:marTop w:val="0"/>
      <w:marBottom w:val="0"/>
      <w:divBdr>
        <w:top w:val="none" w:sz="0" w:space="0" w:color="auto"/>
        <w:left w:val="none" w:sz="0" w:space="0" w:color="auto"/>
        <w:bottom w:val="none" w:sz="0" w:space="0" w:color="auto"/>
        <w:right w:val="none" w:sz="0" w:space="0" w:color="auto"/>
      </w:divBdr>
    </w:div>
    <w:div w:id="1719165085">
      <w:bodyDiv w:val="1"/>
      <w:marLeft w:val="0"/>
      <w:marRight w:val="0"/>
      <w:marTop w:val="0"/>
      <w:marBottom w:val="0"/>
      <w:divBdr>
        <w:top w:val="none" w:sz="0" w:space="0" w:color="auto"/>
        <w:left w:val="none" w:sz="0" w:space="0" w:color="auto"/>
        <w:bottom w:val="none" w:sz="0" w:space="0" w:color="auto"/>
        <w:right w:val="none" w:sz="0" w:space="0" w:color="auto"/>
      </w:divBdr>
    </w:div>
    <w:div w:id="1731608399">
      <w:bodyDiv w:val="1"/>
      <w:marLeft w:val="0"/>
      <w:marRight w:val="0"/>
      <w:marTop w:val="0"/>
      <w:marBottom w:val="0"/>
      <w:divBdr>
        <w:top w:val="none" w:sz="0" w:space="0" w:color="auto"/>
        <w:left w:val="none" w:sz="0" w:space="0" w:color="auto"/>
        <w:bottom w:val="none" w:sz="0" w:space="0" w:color="auto"/>
        <w:right w:val="none" w:sz="0" w:space="0" w:color="auto"/>
      </w:divBdr>
    </w:div>
    <w:div w:id="1732147668">
      <w:bodyDiv w:val="1"/>
      <w:marLeft w:val="0"/>
      <w:marRight w:val="0"/>
      <w:marTop w:val="0"/>
      <w:marBottom w:val="0"/>
      <w:divBdr>
        <w:top w:val="none" w:sz="0" w:space="0" w:color="auto"/>
        <w:left w:val="none" w:sz="0" w:space="0" w:color="auto"/>
        <w:bottom w:val="none" w:sz="0" w:space="0" w:color="auto"/>
        <w:right w:val="none" w:sz="0" w:space="0" w:color="auto"/>
      </w:divBdr>
    </w:div>
    <w:div w:id="1732390701">
      <w:bodyDiv w:val="1"/>
      <w:marLeft w:val="0"/>
      <w:marRight w:val="0"/>
      <w:marTop w:val="0"/>
      <w:marBottom w:val="0"/>
      <w:divBdr>
        <w:top w:val="none" w:sz="0" w:space="0" w:color="auto"/>
        <w:left w:val="none" w:sz="0" w:space="0" w:color="auto"/>
        <w:bottom w:val="none" w:sz="0" w:space="0" w:color="auto"/>
        <w:right w:val="none" w:sz="0" w:space="0" w:color="auto"/>
      </w:divBdr>
    </w:div>
    <w:div w:id="1739325789">
      <w:bodyDiv w:val="1"/>
      <w:marLeft w:val="0"/>
      <w:marRight w:val="0"/>
      <w:marTop w:val="0"/>
      <w:marBottom w:val="0"/>
      <w:divBdr>
        <w:top w:val="none" w:sz="0" w:space="0" w:color="auto"/>
        <w:left w:val="none" w:sz="0" w:space="0" w:color="auto"/>
        <w:bottom w:val="none" w:sz="0" w:space="0" w:color="auto"/>
        <w:right w:val="none" w:sz="0" w:space="0" w:color="auto"/>
      </w:divBdr>
    </w:div>
    <w:div w:id="1740708617">
      <w:bodyDiv w:val="1"/>
      <w:marLeft w:val="0"/>
      <w:marRight w:val="0"/>
      <w:marTop w:val="0"/>
      <w:marBottom w:val="0"/>
      <w:divBdr>
        <w:top w:val="none" w:sz="0" w:space="0" w:color="auto"/>
        <w:left w:val="none" w:sz="0" w:space="0" w:color="auto"/>
        <w:bottom w:val="none" w:sz="0" w:space="0" w:color="auto"/>
        <w:right w:val="none" w:sz="0" w:space="0" w:color="auto"/>
      </w:divBdr>
    </w:div>
    <w:div w:id="1747723666">
      <w:bodyDiv w:val="1"/>
      <w:marLeft w:val="0"/>
      <w:marRight w:val="0"/>
      <w:marTop w:val="0"/>
      <w:marBottom w:val="0"/>
      <w:divBdr>
        <w:top w:val="none" w:sz="0" w:space="0" w:color="auto"/>
        <w:left w:val="none" w:sz="0" w:space="0" w:color="auto"/>
        <w:bottom w:val="none" w:sz="0" w:space="0" w:color="auto"/>
        <w:right w:val="none" w:sz="0" w:space="0" w:color="auto"/>
      </w:divBdr>
    </w:div>
    <w:div w:id="1755199361">
      <w:bodyDiv w:val="1"/>
      <w:marLeft w:val="0"/>
      <w:marRight w:val="0"/>
      <w:marTop w:val="0"/>
      <w:marBottom w:val="0"/>
      <w:divBdr>
        <w:top w:val="none" w:sz="0" w:space="0" w:color="auto"/>
        <w:left w:val="none" w:sz="0" w:space="0" w:color="auto"/>
        <w:bottom w:val="none" w:sz="0" w:space="0" w:color="auto"/>
        <w:right w:val="none" w:sz="0" w:space="0" w:color="auto"/>
      </w:divBdr>
    </w:div>
    <w:div w:id="1755972762">
      <w:bodyDiv w:val="1"/>
      <w:marLeft w:val="0"/>
      <w:marRight w:val="0"/>
      <w:marTop w:val="0"/>
      <w:marBottom w:val="0"/>
      <w:divBdr>
        <w:top w:val="none" w:sz="0" w:space="0" w:color="auto"/>
        <w:left w:val="none" w:sz="0" w:space="0" w:color="auto"/>
        <w:bottom w:val="none" w:sz="0" w:space="0" w:color="auto"/>
        <w:right w:val="none" w:sz="0" w:space="0" w:color="auto"/>
      </w:divBdr>
    </w:div>
    <w:div w:id="1758749161">
      <w:bodyDiv w:val="1"/>
      <w:marLeft w:val="0"/>
      <w:marRight w:val="0"/>
      <w:marTop w:val="0"/>
      <w:marBottom w:val="0"/>
      <w:divBdr>
        <w:top w:val="none" w:sz="0" w:space="0" w:color="auto"/>
        <w:left w:val="none" w:sz="0" w:space="0" w:color="auto"/>
        <w:bottom w:val="none" w:sz="0" w:space="0" w:color="auto"/>
        <w:right w:val="none" w:sz="0" w:space="0" w:color="auto"/>
      </w:divBdr>
    </w:div>
    <w:div w:id="1767966168">
      <w:bodyDiv w:val="1"/>
      <w:marLeft w:val="0"/>
      <w:marRight w:val="0"/>
      <w:marTop w:val="0"/>
      <w:marBottom w:val="0"/>
      <w:divBdr>
        <w:top w:val="none" w:sz="0" w:space="0" w:color="auto"/>
        <w:left w:val="none" w:sz="0" w:space="0" w:color="auto"/>
        <w:bottom w:val="none" w:sz="0" w:space="0" w:color="auto"/>
        <w:right w:val="none" w:sz="0" w:space="0" w:color="auto"/>
      </w:divBdr>
    </w:div>
    <w:div w:id="1773939557">
      <w:bodyDiv w:val="1"/>
      <w:marLeft w:val="0"/>
      <w:marRight w:val="0"/>
      <w:marTop w:val="0"/>
      <w:marBottom w:val="0"/>
      <w:divBdr>
        <w:top w:val="none" w:sz="0" w:space="0" w:color="auto"/>
        <w:left w:val="none" w:sz="0" w:space="0" w:color="auto"/>
        <w:bottom w:val="none" w:sz="0" w:space="0" w:color="auto"/>
        <w:right w:val="none" w:sz="0" w:space="0" w:color="auto"/>
      </w:divBdr>
    </w:div>
    <w:div w:id="1776051659">
      <w:bodyDiv w:val="1"/>
      <w:marLeft w:val="0"/>
      <w:marRight w:val="0"/>
      <w:marTop w:val="0"/>
      <w:marBottom w:val="0"/>
      <w:divBdr>
        <w:top w:val="none" w:sz="0" w:space="0" w:color="auto"/>
        <w:left w:val="none" w:sz="0" w:space="0" w:color="auto"/>
        <w:bottom w:val="none" w:sz="0" w:space="0" w:color="auto"/>
        <w:right w:val="none" w:sz="0" w:space="0" w:color="auto"/>
      </w:divBdr>
    </w:div>
    <w:div w:id="1785036611">
      <w:bodyDiv w:val="1"/>
      <w:marLeft w:val="0"/>
      <w:marRight w:val="0"/>
      <w:marTop w:val="0"/>
      <w:marBottom w:val="0"/>
      <w:divBdr>
        <w:top w:val="none" w:sz="0" w:space="0" w:color="auto"/>
        <w:left w:val="none" w:sz="0" w:space="0" w:color="auto"/>
        <w:bottom w:val="none" w:sz="0" w:space="0" w:color="auto"/>
        <w:right w:val="none" w:sz="0" w:space="0" w:color="auto"/>
      </w:divBdr>
    </w:div>
    <w:div w:id="1786533420">
      <w:bodyDiv w:val="1"/>
      <w:marLeft w:val="0"/>
      <w:marRight w:val="0"/>
      <w:marTop w:val="0"/>
      <w:marBottom w:val="0"/>
      <w:divBdr>
        <w:top w:val="none" w:sz="0" w:space="0" w:color="auto"/>
        <w:left w:val="none" w:sz="0" w:space="0" w:color="auto"/>
        <w:bottom w:val="none" w:sz="0" w:space="0" w:color="auto"/>
        <w:right w:val="none" w:sz="0" w:space="0" w:color="auto"/>
      </w:divBdr>
    </w:div>
    <w:div w:id="1804348244">
      <w:bodyDiv w:val="1"/>
      <w:marLeft w:val="0"/>
      <w:marRight w:val="0"/>
      <w:marTop w:val="0"/>
      <w:marBottom w:val="0"/>
      <w:divBdr>
        <w:top w:val="none" w:sz="0" w:space="0" w:color="auto"/>
        <w:left w:val="none" w:sz="0" w:space="0" w:color="auto"/>
        <w:bottom w:val="none" w:sz="0" w:space="0" w:color="auto"/>
        <w:right w:val="none" w:sz="0" w:space="0" w:color="auto"/>
      </w:divBdr>
    </w:div>
    <w:div w:id="1832285804">
      <w:bodyDiv w:val="1"/>
      <w:marLeft w:val="0"/>
      <w:marRight w:val="0"/>
      <w:marTop w:val="0"/>
      <w:marBottom w:val="0"/>
      <w:divBdr>
        <w:top w:val="none" w:sz="0" w:space="0" w:color="auto"/>
        <w:left w:val="none" w:sz="0" w:space="0" w:color="auto"/>
        <w:bottom w:val="none" w:sz="0" w:space="0" w:color="auto"/>
        <w:right w:val="none" w:sz="0" w:space="0" w:color="auto"/>
      </w:divBdr>
    </w:div>
    <w:div w:id="1837525545">
      <w:bodyDiv w:val="1"/>
      <w:marLeft w:val="0"/>
      <w:marRight w:val="0"/>
      <w:marTop w:val="0"/>
      <w:marBottom w:val="0"/>
      <w:divBdr>
        <w:top w:val="none" w:sz="0" w:space="0" w:color="auto"/>
        <w:left w:val="none" w:sz="0" w:space="0" w:color="auto"/>
        <w:bottom w:val="none" w:sz="0" w:space="0" w:color="auto"/>
        <w:right w:val="none" w:sz="0" w:space="0" w:color="auto"/>
      </w:divBdr>
    </w:div>
    <w:div w:id="1840005043">
      <w:bodyDiv w:val="1"/>
      <w:marLeft w:val="0"/>
      <w:marRight w:val="0"/>
      <w:marTop w:val="0"/>
      <w:marBottom w:val="0"/>
      <w:divBdr>
        <w:top w:val="none" w:sz="0" w:space="0" w:color="auto"/>
        <w:left w:val="none" w:sz="0" w:space="0" w:color="auto"/>
        <w:bottom w:val="none" w:sz="0" w:space="0" w:color="auto"/>
        <w:right w:val="none" w:sz="0" w:space="0" w:color="auto"/>
      </w:divBdr>
    </w:div>
    <w:div w:id="1846096268">
      <w:bodyDiv w:val="1"/>
      <w:marLeft w:val="0"/>
      <w:marRight w:val="0"/>
      <w:marTop w:val="0"/>
      <w:marBottom w:val="0"/>
      <w:divBdr>
        <w:top w:val="none" w:sz="0" w:space="0" w:color="auto"/>
        <w:left w:val="none" w:sz="0" w:space="0" w:color="auto"/>
        <w:bottom w:val="none" w:sz="0" w:space="0" w:color="auto"/>
        <w:right w:val="none" w:sz="0" w:space="0" w:color="auto"/>
      </w:divBdr>
    </w:div>
    <w:div w:id="1846244923">
      <w:bodyDiv w:val="1"/>
      <w:marLeft w:val="0"/>
      <w:marRight w:val="0"/>
      <w:marTop w:val="0"/>
      <w:marBottom w:val="0"/>
      <w:divBdr>
        <w:top w:val="none" w:sz="0" w:space="0" w:color="auto"/>
        <w:left w:val="none" w:sz="0" w:space="0" w:color="auto"/>
        <w:bottom w:val="none" w:sz="0" w:space="0" w:color="auto"/>
        <w:right w:val="none" w:sz="0" w:space="0" w:color="auto"/>
      </w:divBdr>
    </w:div>
    <w:div w:id="1849363789">
      <w:bodyDiv w:val="1"/>
      <w:marLeft w:val="0"/>
      <w:marRight w:val="0"/>
      <w:marTop w:val="0"/>
      <w:marBottom w:val="0"/>
      <w:divBdr>
        <w:top w:val="none" w:sz="0" w:space="0" w:color="auto"/>
        <w:left w:val="none" w:sz="0" w:space="0" w:color="auto"/>
        <w:bottom w:val="none" w:sz="0" w:space="0" w:color="auto"/>
        <w:right w:val="none" w:sz="0" w:space="0" w:color="auto"/>
      </w:divBdr>
    </w:div>
    <w:div w:id="1869414875">
      <w:bodyDiv w:val="1"/>
      <w:marLeft w:val="0"/>
      <w:marRight w:val="0"/>
      <w:marTop w:val="0"/>
      <w:marBottom w:val="0"/>
      <w:divBdr>
        <w:top w:val="none" w:sz="0" w:space="0" w:color="auto"/>
        <w:left w:val="none" w:sz="0" w:space="0" w:color="auto"/>
        <w:bottom w:val="none" w:sz="0" w:space="0" w:color="auto"/>
        <w:right w:val="none" w:sz="0" w:space="0" w:color="auto"/>
      </w:divBdr>
    </w:div>
    <w:div w:id="1870676927">
      <w:bodyDiv w:val="1"/>
      <w:marLeft w:val="0"/>
      <w:marRight w:val="0"/>
      <w:marTop w:val="0"/>
      <w:marBottom w:val="0"/>
      <w:divBdr>
        <w:top w:val="none" w:sz="0" w:space="0" w:color="auto"/>
        <w:left w:val="none" w:sz="0" w:space="0" w:color="auto"/>
        <w:bottom w:val="none" w:sz="0" w:space="0" w:color="auto"/>
        <w:right w:val="none" w:sz="0" w:space="0" w:color="auto"/>
      </w:divBdr>
    </w:div>
    <w:div w:id="1884443257">
      <w:bodyDiv w:val="1"/>
      <w:marLeft w:val="0"/>
      <w:marRight w:val="0"/>
      <w:marTop w:val="0"/>
      <w:marBottom w:val="0"/>
      <w:divBdr>
        <w:top w:val="none" w:sz="0" w:space="0" w:color="auto"/>
        <w:left w:val="none" w:sz="0" w:space="0" w:color="auto"/>
        <w:bottom w:val="none" w:sz="0" w:space="0" w:color="auto"/>
        <w:right w:val="none" w:sz="0" w:space="0" w:color="auto"/>
      </w:divBdr>
    </w:div>
    <w:div w:id="1888444772">
      <w:bodyDiv w:val="1"/>
      <w:marLeft w:val="0"/>
      <w:marRight w:val="0"/>
      <w:marTop w:val="0"/>
      <w:marBottom w:val="0"/>
      <w:divBdr>
        <w:top w:val="none" w:sz="0" w:space="0" w:color="auto"/>
        <w:left w:val="none" w:sz="0" w:space="0" w:color="auto"/>
        <w:bottom w:val="none" w:sz="0" w:space="0" w:color="auto"/>
        <w:right w:val="none" w:sz="0" w:space="0" w:color="auto"/>
      </w:divBdr>
    </w:div>
    <w:div w:id="1889565309">
      <w:bodyDiv w:val="1"/>
      <w:marLeft w:val="0"/>
      <w:marRight w:val="0"/>
      <w:marTop w:val="0"/>
      <w:marBottom w:val="0"/>
      <w:divBdr>
        <w:top w:val="none" w:sz="0" w:space="0" w:color="auto"/>
        <w:left w:val="none" w:sz="0" w:space="0" w:color="auto"/>
        <w:bottom w:val="none" w:sz="0" w:space="0" w:color="auto"/>
        <w:right w:val="none" w:sz="0" w:space="0" w:color="auto"/>
      </w:divBdr>
    </w:div>
    <w:div w:id="1900165916">
      <w:bodyDiv w:val="1"/>
      <w:marLeft w:val="0"/>
      <w:marRight w:val="0"/>
      <w:marTop w:val="0"/>
      <w:marBottom w:val="0"/>
      <w:divBdr>
        <w:top w:val="none" w:sz="0" w:space="0" w:color="auto"/>
        <w:left w:val="none" w:sz="0" w:space="0" w:color="auto"/>
        <w:bottom w:val="none" w:sz="0" w:space="0" w:color="auto"/>
        <w:right w:val="none" w:sz="0" w:space="0" w:color="auto"/>
      </w:divBdr>
    </w:div>
    <w:div w:id="1917088332">
      <w:bodyDiv w:val="1"/>
      <w:marLeft w:val="0"/>
      <w:marRight w:val="0"/>
      <w:marTop w:val="0"/>
      <w:marBottom w:val="0"/>
      <w:divBdr>
        <w:top w:val="none" w:sz="0" w:space="0" w:color="auto"/>
        <w:left w:val="none" w:sz="0" w:space="0" w:color="auto"/>
        <w:bottom w:val="none" w:sz="0" w:space="0" w:color="auto"/>
        <w:right w:val="none" w:sz="0" w:space="0" w:color="auto"/>
      </w:divBdr>
    </w:div>
    <w:div w:id="1928420015">
      <w:bodyDiv w:val="1"/>
      <w:marLeft w:val="0"/>
      <w:marRight w:val="0"/>
      <w:marTop w:val="0"/>
      <w:marBottom w:val="0"/>
      <w:divBdr>
        <w:top w:val="none" w:sz="0" w:space="0" w:color="auto"/>
        <w:left w:val="none" w:sz="0" w:space="0" w:color="auto"/>
        <w:bottom w:val="none" w:sz="0" w:space="0" w:color="auto"/>
        <w:right w:val="none" w:sz="0" w:space="0" w:color="auto"/>
      </w:divBdr>
    </w:div>
    <w:div w:id="1930575847">
      <w:bodyDiv w:val="1"/>
      <w:marLeft w:val="0"/>
      <w:marRight w:val="0"/>
      <w:marTop w:val="0"/>
      <w:marBottom w:val="0"/>
      <w:divBdr>
        <w:top w:val="none" w:sz="0" w:space="0" w:color="auto"/>
        <w:left w:val="none" w:sz="0" w:space="0" w:color="auto"/>
        <w:bottom w:val="none" w:sz="0" w:space="0" w:color="auto"/>
        <w:right w:val="none" w:sz="0" w:space="0" w:color="auto"/>
      </w:divBdr>
    </w:div>
    <w:div w:id="1931308528">
      <w:bodyDiv w:val="1"/>
      <w:marLeft w:val="0"/>
      <w:marRight w:val="0"/>
      <w:marTop w:val="0"/>
      <w:marBottom w:val="0"/>
      <w:divBdr>
        <w:top w:val="none" w:sz="0" w:space="0" w:color="auto"/>
        <w:left w:val="none" w:sz="0" w:space="0" w:color="auto"/>
        <w:bottom w:val="none" w:sz="0" w:space="0" w:color="auto"/>
        <w:right w:val="none" w:sz="0" w:space="0" w:color="auto"/>
      </w:divBdr>
    </w:div>
    <w:div w:id="1940596279">
      <w:bodyDiv w:val="1"/>
      <w:marLeft w:val="0"/>
      <w:marRight w:val="0"/>
      <w:marTop w:val="0"/>
      <w:marBottom w:val="0"/>
      <w:divBdr>
        <w:top w:val="none" w:sz="0" w:space="0" w:color="auto"/>
        <w:left w:val="none" w:sz="0" w:space="0" w:color="auto"/>
        <w:bottom w:val="none" w:sz="0" w:space="0" w:color="auto"/>
        <w:right w:val="none" w:sz="0" w:space="0" w:color="auto"/>
      </w:divBdr>
    </w:div>
    <w:div w:id="1942294538">
      <w:bodyDiv w:val="1"/>
      <w:marLeft w:val="0"/>
      <w:marRight w:val="0"/>
      <w:marTop w:val="0"/>
      <w:marBottom w:val="0"/>
      <w:divBdr>
        <w:top w:val="none" w:sz="0" w:space="0" w:color="auto"/>
        <w:left w:val="none" w:sz="0" w:space="0" w:color="auto"/>
        <w:bottom w:val="none" w:sz="0" w:space="0" w:color="auto"/>
        <w:right w:val="none" w:sz="0" w:space="0" w:color="auto"/>
      </w:divBdr>
    </w:div>
    <w:div w:id="1950239765">
      <w:bodyDiv w:val="1"/>
      <w:marLeft w:val="0"/>
      <w:marRight w:val="0"/>
      <w:marTop w:val="0"/>
      <w:marBottom w:val="0"/>
      <w:divBdr>
        <w:top w:val="none" w:sz="0" w:space="0" w:color="auto"/>
        <w:left w:val="none" w:sz="0" w:space="0" w:color="auto"/>
        <w:bottom w:val="none" w:sz="0" w:space="0" w:color="auto"/>
        <w:right w:val="none" w:sz="0" w:space="0" w:color="auto"/>
      </w:divBdr>
    </w:div>
    <w:div w:id="1950811981">
      <w:bodyDiv w:val="1"/>
      <w:marLeft w:val="0"/>
      <w:marRight w:val="0"/>
      <w:marTop w:val="0"/>
      <w:marBottom w:val="0"/>
      <w:divBdr>
        <w:top w:val="none" w:sz="0" w:space="0" w:color="auto"/>
        <w:left w:val="none" w:sz="0" w:space="0" w:color="auto"/>
        <w:bottom w:val="none" w:sz="0" w:space="0" w:color="auto"/>
        <w:right w:val="none" w:sz="0" w:space="0" w:color="auto"/>
      </w:divBdr>
    </w:div>
    <w:div w:id="1958833680">
      <w:bodyDiv w:val="1"/>
      <w:marLeft w:val="0"/>
      <w:marRight w:val="0"/>
      <w:marTop w:val="0"/>
      <w:marBottom w:val="0"/>
      <w:divBdr>
        <w:top w:val="none" w:sz="0" w:space="0" w:color="auto"/>
        <w:left w:val="none" w:sz="0" w:space="0" w:color="auto"/>
        <w:bottom w:val="none" w:sz="0" w:space="0" w:color="auto"/>
        <w:right w:val="none" w:sz="0" w:space="0" w:color="auto"/>
      </w:divBdr>
    </w:div>
    <w:div w:id="1972975362">
      <w:bodyDiv w:val="1"/>
      <w:marLeft w:val="0"/>
      <w:marRight w:val="0"/>
      <w:marTop w:val="0"/>
      <w:marBottom w:val="0"/>
      <w:divBdr>
        <w:top w:val="none" w:sz="0" w:space="0" w:color="auto"/>
        <w:left w:val="none" w:sz="0" w:space="0" w:color="auto"/>
        <w:bottom w:val="none" w:sz="0" w:space="0" w:color="auto"/>
        <w:right w:val="none" w:sz="0" w:space="0" w:color="auto"/>
      </w:divBdr>
    </w:div>
    <w:div w:id="1990674666">
      <w:bodyDiv w:val="1"/>
      <w:marLeft w:val="0"/>
      <w:marRight w:val="0"/>
      <w:marTop w:val="0"/>
      <w:marBottom w:val="0"/>
      <w:divBdr>
        <w:top w:val="none" w:sz="0" w:space="0" w:color="auto"/>
        <w:left w:val="none" w:sz="0" w:space="0" w:color="auto"/>
        <w:bottom w:val="none" w:sz="0" w:space="0" w:color="auto"/>
        <w:right w:val="none" w:sz="0" w:space="0" w:color="auto"/>
      </w:divBdr>
    </w:div>
    <w:div w:id="2001889568">
      <w:bodyDiv w:val="1"/>
      <w:marLeft w:val="0"/>
      <w:marRight w:val="0"/>
      <w:marTop w:val="0"/>
      <w:marBottom w:val="0"/>
      <w:divBdr>
        <w:top w:val="none" w:sz="0" w:space="0" w:color="auto"/>
        <w:left w:val="none" w:sz="0" w:space="0" w:color="auto"/>
        <w:bottom w:val="none" w:sz="0" w:space="0" w:color="auto"/>
        <w:right w:val="none" w:sz="0" w:space="0" w:color="auto"/>
      </w:divBdr>
    </w:div>
    <w:div w:id="2002346854">
      <w:bodyDiv w:val="1"/>
      <w:marLeft w:val="0"/>
      <w:marRight w:val="0"/>
      <w:marTop w:val="0"/>
      <w:marBottom w:val="0"/>
      <w:divBdr>
        <w:top w:val="none" w:sz="0" w:space="0" w:color="auto"/>
        <w:left w:val="none" w:sz="0" w:space="0" w:color="auto"/>
        <w:bottom w:val="none" w:sz="0" w:space="0" w:color="auto"/>
        <w:right w:val="none" w:sz="0" w:space="0" w:color="auto"/>
      </w:divBdr>
    </w:div>
    <w:div w:id="2015910053">
      <w:bodyDiv w:val="1"/>
      <w:marLeft w:val="0"/>
      <w:marRight w:val="0"/>
      <w:marTop w:val="0"/>
      <w:marBottom w:val="0"/>
      <w:divBdr>
        <w:top w:val="none" w:sz="0" w:space="0" w:color="auto"/>
        <w:left w:val="none" w:sz="0" w:space="0" w:color="auto"/>
        <w:bottom w:val="none" w:sz="0" w:space="0" w:color="auto"/>
        <w:right w:val="none" w:sz="0" w:space="0" w:color="auto"/>
      </w:divBdr>
    </w:div>
    <w:div w:id="2017027792">
      <w:bodyDiv w:val="1"/>
      <w:marLeft w:val="0"/>
      <w:marRight w:val="0"/>
      <w:marTop w:val="0"/>
      <w:marBottom w:val="0"/>
      <w:divBdr>
        <w:top w:val="none" w:sz="0" w:space="0" w:color="auto"/>
        <w:left w:val="none" w:sz="0" w:space="0" w:color="auto"/>
        <w:bottom w:val="none" w:sz="0" w:space="0" w:color="auto"/>
        <w:right w:val="none" w:sz="0" w:space="0" w:color="auto"/>
      </w:divBdr>
    </w:div>
    <w:div w:id="2026126080">
      <w:bodyDiv w:val="1"/>
      <w:marLeft w:val="0"/>
      <w:marRight w:val="0"/>
      <w:marTop w:val="0"/>
      <w:marBottom w:val="0"/>
      <w:divBdr>
        <w:top w:val="none" w:sz="0" w:space="0" w:color="auto"/>
        <w:left w:val="none" w:sz="0" w:space="0" w:color="auto"/>
        <w:bottom w:val="none" w:sz="0" w:space="0" w:color="auto"/>
        <w:right w:val="none" w:sz="0" w:space="0" w:color="auto"/>
      </w:divBdr>
    </w:div>
    <w:div w:id="2026857800">
      <w:bodyDiv w:val="1"/>
      <w:marLeft w:val="0"/>
      <w:marRight w:val="0"/>
      <w:marTop w:val="0"/>
      <w:marBottom w:val="0"/>
      <w:divBdr>
        <w:top w:val="none" w:sz="0" w:space="0" w:color="auto"/>
        <w:left w:val="none" w:sz="0" w:space="0" w:color="auto"/>
        <w:bottom w:val="none" w:sz="0" w:space="0" w:color="auto"/>
        <w:right w:val="none" w:sz="0" w:space="0" w:color="auto"/>
      </w:divBdr>
    </w:div>
    <w:div w:id="2034527563">
      <w:bodyDiv w:val="1"/>
      <w:marLeft w:val="0"/>
      <w:marRight w:val="0"/>
      <w:marTop w:val="0"/>
      <w:marBottom w:val="0"/>
      <w:divBdr>
        <w:top w:val="none" w:sz="0" w:space="0" w:color="auto"/>
        <w:left w:val="none" w:sz="0" w:space="0" w:color="auto"/>
        <w:bottom w:val="none" w:sz="0" w:space="0" w:color="auto"/>
        <w:right w:val="none" w:sz="0" w:space="0" w:color="auto"/>
      </w:divBdr>
    </w:div>
    <w:div w:id="2042583667">
      <w:bodyDiv w:val="1"/>
      <w:marLeft w:val="0"/>
      <w:marRight w:val="0"/>
      <w:marTop w:val="0"/>
      <w:marBottom w:val="0"/>
      <w:divBdr>
        <w:top w:val="none" w:sz="0" w:space="0" w:color="auto"/>
        <w:left w:val="none" w:sz="0" w:space="0" w:color="auto"/>
        <w:bottom w:val="none" w:sz="0" w:space="0" w:color="auto"/>
        <w:right w:val="none" w:sz="0" w:space="0" w:color="auto"/>
      </w:divBdr>
    </w:div>
    <w:div w:id="2042823741">
      <w:bodyDiv w:val="1"/>
      <w:marLeft w:val="0"/>
      <w:marRight w:val="0"/>
      <w:marTop w:val="0"/>
      <w:marBottom w:val="0"/>
      <w:divBdr>
        <w:top w:val="none" w:sz="0" w:space="0" w:color="auto"/>
        <w:left w:val="none" w:sz="0" w:space="0" w:color="auto"/>
        <w:bottom w:val="none" w:sz="0" w:space="0" w:color="auto"/>
        <w:right w:val="none" w:sz="0" w:space="0" w:color="auto"/>
      </w:divBdr>
    </w:div>
    <w:div w:id="2047173852">
      <w:bodyDiv w:val="1"/>
      <w:marLeft w:val="0"/>
      <w:marRight w:val="0"/>
      <w:marTop w:val="0"/>
      <w:marBottom w:val="0"/>
      <w:divBdr>
        <w:top w:val="none" w:sz="0" w:space="0" w:color="auto"/>
        <w:left w:val="none" w:sz="0" w:space="0" w:color="auto"/>
        <w:bottom w:val="none" w:sz="0" w:space="0" w:color="auto"/>
        <w:right w:val="none" w:sz="0" w:space="0" w:color="auto"/>
      </w:divBdr>
    </w:div>
    <w:div w:id="2049143735">
      <w:bodyDiv w:val="1"/>
      <w:marLeft w:val="0"/>
      <w:marRight w:val="0"/>
      <w:marTop w:val="0"/>
      <w:marBottom w:val="0"/>
      <w:divBdr>
        <w:top w:val="none" w:sz="0" w:space="0" w:color="auto"/>
        <w:left w:val="none" w:sz="0" w:space="0" w:color="auto"/>
        <w:bottom w:val="none" w:sz="0" w:space="0" w:color="auto"/>
        <w:right w:val="none" w:sz="0" w:space="0" w:color="auto"/>
      </w:divBdr>
    </w:div>
    <w:div w:id="2058896592">
      <w:bodyDiv w:val="1"/>
      <w:marLeft w:val="0"/>
      <w:marRight w:val="0"/>
      <w:marTop w:val="0"/>
      <w:marBottom w:val="0"/>
      <w:divBdr>
        <w:top w:val="none" w:sz="0" w:space="0" w:color="auto"/>
        <w:left w:val="none" w:sz="0" w:space="0" w:color="auto"/>
        <w:bottom w:val="none" w:sz="0" w:space="0" w:color="auto"/>
        <w:right w:val="none" w:sz="0" w:space="0" w:color="auto"/>
      </w:divBdr>
    </w:div>
    <w:div w:id="2077505586">
      <w:bodyDiv w:val="1"/>
      <w:marLeft w:val="0"/>
      <w:marRight w:val="0"/>
      <w:marTop w:val="0"/>
      <w:marBottom w:val="0"/>
      <w:divBdr>
        <w:top w:val="none" w:sz="0" w:space="0" w:color="auto"/>
        <w:left w:val="none" w:sz="0" w:space="0" w:color="auto"/>
        <w:bottom w:val="none" w:sz="0" w:space="0" w:color="auto"/>
        <w:right w:val="none" w:sz="0" w:space="0" w:color="auto"/>
      </w:divBdr>
    </w:div>
    <w:div w:id="2078896196">
      <w:bodyDiv w:val="1"/>
      <w:marLeft w:val="0"/>
      <w:marRight w:val="0"/>
      <w:marTop w:val="0"/>
      <w:marBottom w:val="0"/>
      <w:divBdr>
        <w:top w:val="none" w:sz="0" w:space="0" w:color="auto"/>
        <w:left w:val="none" w:sz="0" w:space="0" w:color="auto"/>
        <w:bottom w:val="none" w:sz="0" w:space="0" w:color="auto"/>
        <w:right w:val="none" w:sz="0" w:space="0" w:color="auto"/>
      </w:divBdr>
    </w:div>
    <w:div w:id="2084789679">
      <w:bodyDiv w:val="1"/>
      <w:marLeft w:val="0"/>
      <w:marRight w:val="0"/>
      <w:marTop w:val="0"/>
      <w:marBottom w:val="0"/>
      <w:divBdr>
        <w:top w:val="none" w:sz="0" w:space="0" w:color="auto"/>
        <w:left w:val="none" w:sz="0" w:space="0" w:color="auto"/>
        <w:bottom w:val="none" w:sz="0" w:space="0" w:color="auto"/>
        <w:right w:val="none" w:sz="0" w:space="0" w:color="auto"/>
      </w:divBdr>
    </w:div>
    <w:div w:id="2087261663">
      <w:bodyDiv w:val="1"/>
      <w:marLeft w:val="0"/>
      <w:marRight w:val="0"/>
      <w:marTop w:val="0"/>
      <w:marBottom w:val="0"/>
      <w:divBdr>
        <w:top w:val="none" w:sz="0" w:space="0" w:color="auto"/>
        <w:left w:val="none" w:sz="0" w:space="0" w:color="auto"/>
        <w:bottom w:val="none" w:sz="0" w:space="0" w:color="auto"/>
        <w:right w:val="none" w:sz="0" w:space="0" w:color="auto"/>
      </w:divBdr>
    </w:div>
    <w:div w:id="2088921775">
      <w:bodyDiv w:val="1"/>
      <w:marLeft w:val="0"/>
      <w:marRight w:val="0"/>
      <w:marTop w:val="0"/>
      <w:marBottom w:val="0"/>
      <w:divBdr>
        <w:top w:val="none" w:sz="0" w:space="0" w:color="auto"/>
        <w:left w:val="none" w:sz="0" w:space="0" w:color="auto"/>
        <w:bottom w:val="none" w:sz="0" w:space="0" w:color="auto"/>
        <w:right w:val="none" w:sz="0" w:space="0" w:color="auto"/>
      </w:divBdr>
    </w:div>
    <w:div w:id="2089301910">
      <w:bodyDiv w:val="1"/>
      <w:marLeft w:val="0"/>
      <w:marRight w:val="0"/>
      <w:marTop w:val="0"/>
      <w:marBottom w:val="0"/>
      <w:divBdr>
        <w:top w:val="none" w:sz="0" w:space="0" w:color="auto"/>
        <w:left w:val="none" w:sz="0" w:space="0" w:color="auto"/>
        <w:bottom w:val="none" w:sz="0" w:space="0" w:color="auto"/>
        <w:right w:val="none" w:sz="0" w:space="0" w:color="auto"/>
      </w:divBdr>
    </w:div>
    <w:div w:id="2096396797">
      <w:bodyDiv w:val="1"/>
      <w:marLeft w:val="0"/>
      <w:marRight w:val="0"/>
      <w:marTop w:val="0"/>
      <w:marBottom w:val="0"/>
      <w:divBdr>
        <w:top w:val="none" w:sz="0" w:space="0" w:color="auto"/>
        <w:left w:val="none" w:sz="0" w:space="0" w:color="auto"/>
        <w:bottom w:val="none" w:sz="0" w:space="0" w:color="auto"/>
        <w:right w:val="none" w:sz="0" w:space="0" w:color="auto"/>
      </w:divBdr>
    </w:div>
    <w:div w:id="2109345884">
      <w:bodyDiv w:val="1"/>
      <w:marLeft w:val="0"/>
      <w:marRight w:val="0"/>
      <w:marTop w:val="0"/>
      <w:marBottom w:val="0"/>
      <w:divBdr>
        <w:top w:val="none" w:sz="0" w:space="0" w:color="auto"/>
        <w:left w:val="none" w:sz="0" w:space="0" w:color="auto"/>
        <w:bottom w:val="none" w:sz="0" w:space="0" w:color="auto"/>
        <w:right w:val="none" w:sz="0" w:space="0" w:color="auto"/>
      </w:divBdr>
    </w:div>
    <w:div w:id="2110737659">
      <w:bodyDiv w:val="1"/>
      <w:marLeft w:val="0"/>
      <w:marRight w:val="0"/>
      <w:marTop w:val="0"/>
      <w:marBottom w:val="0"/>
      <w:divBdr>
        <w:top w:val="none" w:sz="0" w:space="0" w:color="auto"/>
        <w:left w:val="none" w:sz="0" w:space="0" w:color="auto"/>
        <w:bottom w:val="none" w:sz="0" w:space="0" w:color="auto"/>
        <w:right w:val="none" w:sz="0" w:space="0" w:color="auto"/>
      </w:divBdr>
    </w:div>
    <w:div w:id="2111659101">
      <w:bodyDiv w:val="1"/>
      <w:marLeft w:val="0"/>
      <w:marRight w:val="0"/>
      <w:marTop w:val="0"/>
      <w:marBottom w:val="0"/>
      <w:divBdr>
        <w:top w:val="none" w:sz="0" w:space="0" w:color="auto"/>
        <w:left w:val="none" w:sz="0" w:space="0" w:color="auto"/>
        <w:bottom w:val="none" w:sz="0" w:space="0" w:color="auto"/>
        <w:right w:val="none" w:sz="0" w:space="0" w:color="auto"/>
      </w:divBdr>
    </w:div>
    <w:div w:id="2112775407">
      <w:bodyDiv w:val="1"/>
      <w:marLeft w:val="0"/>
      <w:marRight w:val="0"/>
      <w:marTop w:val="0"/>
      <w:marBottom w:val="0"/>
      <w:divBdr>
        <w:top w:val="none" w:sz="0" w:space="0" w:color="auto"/>
        <w:left w:val="none" w:sz="0" w:space="0" w:color="auto"/>
        <w:bottom w:val="none" w:sz="0" w:space="0" w:color="auto"/>
        <w:right w:val="none" w:sz="0" w:space="0" w:color="auto"/>
      </w:divBdr>
    </w:div>
    <w:div w:id="2114519978">
      <w:bodyDiv w:val="1"/>
      <w:marLeft w:val="0"/>
      <w:marRight w:val="0"/>
      <w:marTop w:val="0"/>
      <w:marBottom w:val="0"/>
      <w:divBdr>
        <w:top w:val="none" w:sz="0" w:space="0" w:color="auto"/>
        <w:left w:val="none" w:sz="0" w:space="0" w:color="auto"/>
        <w:bottom w:val="none" w:sz="0" w:space="0" w:color="auto"/>
        <w:right w:val="none" w:sz="0" w:space="0" w:color="auto"/>
      </w:divBdr>
    </w:div>
    <w:div w:id="2127044128">
      <w:bodyDiv w:val="1"/>
      <w:marLeft w:val="0"/>
      <w:marRight w:val="0"/>
      <w:marTop w:val="0"/>
      <w:marBottom w:val="0"/>
      <w:divBdr>
        <w:top w:val="none" w:sz="0" w:space="0" w:color="auto"/>
        <w:left w:val="none" w:sz="0" w:space="0" w:color="auto"/>
        <w:bottom w:val="none" w:sz="0" w:space="0" w:color="auto"/>
        <w:right w:val="none" w:sz="0" w:space="0" w:color="auto"/>
      </w:divBdr>
    </w:div>
    <w:div w:id="2139882611">
      <w:bodyDiv w:val="1"/>
      <w:marLeft w:val="0"/>
      <w:marRight w:val="0"/>
      <w:marTop w:val="0"/>
      <w:marBottom w:val="0"/>
      <w:divBdr>
        <w:top w:val="none" w:sz="0" w:space="0" w:color="auto"/>
        <w:left w:val="none" w:sz="0" w:space="0" w:color="auto"/>
        <w:bottom w:val="none" w:sz="0" w:space="0" w:color="auto"/>
        <w:right w:val="none" w:sz="0" w:space="0" w:color="auto"/>
      </w:divBdr>
    </w:div>
    <w:div w:id="2144080921">
      <w:bodyDiv w:val="1"/>
      <w:marLeft w:val="0"/>
      <w:marRight w:val="0"/>
      <w:marTop w:val="0"/>
      <w:marBottom w:val="0"/>
      <w:divBdr>
        <w:top w:val="none" w:sz="0" w:space="0" w:color="auto"/>
        <w:left w:val="none" w:sz="0" w:space="0" w:color="auto"/>
        <w:bottom w:val="none" w:sz="0" w:space="0" w:color="auto"/>
        <w:right w:val="none" w:sz="0" w:space="0" w:color="auto"/>
      </w:divBdr>
    </w:div>
    <w:div w:id="2144233126">
      <w:bodyDiv w:val="1"/>
      <w:marLeft w:val="0"/>
      <w:marRight w:val="0"/>
      <w:marTop w:val="0"/>
      <w:marBottom w:val="0"/>
      <w:divBdr>
        <w:top w:val="none" w:sz="0" w:space="0" w:color="auto"/>
        <w:left w:val="none" w:sz="0" w:space="0" w:color="auto"/>
        <w:bottom w:val="none" w:sz="0" w:space="0" w:color="auto"/>
        <w:right w:val="none" w:sz="0" w:space="0" w:color="auto"/>
      </w:divBdr>
    </w:div>
    <w:div w:id="2144615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08F220-342B-47F8-853F-AD95BC4F9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1357</Words>
  <Characters>7334</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Cesar dos Santos</dc:creator>
  <cp:keywords/>
  <dc:description/>
  <cp:lastModifiedBy>Rafael Henrique Santana</cp:lastModifiedBy>
  <cp:revision>2</cp:revision>
  <cp:lastPrinted>2023-12-20T14:42:00Z</cp:lastPrinted>
  <dcterms:created xsi:type="dcterms:W3CDTF">2023-12-20T14:43:00Z</dcterms:created>
  <dcterms:modified xsi:type="dcterms:W3CDTF">2023-12-20T14:43:00Z</dcterms:modified>
</cp:coreProperties>
</file>