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62E6" w14:textId="65791F3C" w:rsidR="00BB730F" w:rsidRPr="00161FF4" w:rsidRDefault="00BC72F3" w:rsidP="00DD33EF">
      <w:pPr>
        <w:pStyle w:val="ParagraphStyle"/>
        <w:jc w:val="center"/>
        <w:rPr>
          <w:b/>
          <w:bCs/>
        </w:rPr>
      </w:pPr>
      <w:r>
        <w:rPr>
          <w:b/>
          <w:bCs/>
        </w:rPr>
        <w:t xml:space="preserve"> </w:t>
      </w:r>
      <w:r w:rsidR="00BB730F" w:rsidRPr="00161FF4">
        <w:rPr>
          <w:b/>
          <w:bCs/>
        </w:rPr>
        <w:t>DISPENSA Nº0000</w:t>
      </w:r>
      <w:r w:rsidR="00DE16A8" w:rsidRPr="00161FF4">
        <w:rPr>
          <w:b/>
          <w:bCs/>
          <w:lang w:val="pt-BR"/>
        </w:rPr>
        <w:t>0</w:t>
      </w:r>
      <w:r w:rsidR="00433CA8">
        <w:rPr>
          <w:b/>
          <w:bCs/>
          <w:lang w:val="pt-BR"/>
        </w:rPr>
        <w:t>0</w:t>
      </w:r>
      <w:r w:rsidR="0013446B">
        <w:rPr>
          <w:b/>
          <w:bCs/>
          <w:lang w:val="pt-BR"/>
        </w:rPr>
        <w:t>7</w:t>
      </w:r>
      <w:r w:rsidR="00BB730F" w:rsidRPr="00161FF4">
        <w:rPr>
          <w:b/>
          <w:bCs/>
        </w:rPr>
        <w:t>/2</w:t>
      </w:r>
      <w:r w:rsidR="00433CA8">
        <w:rPr>
          <w:b/>
          <w:bCs/>
          <w:lang w:val="pt-BR"/>
        </w:rPr>
        <w:t>5</w:t>
      </w:r>
      <w:r w:rsidR="00BB730F" w:rsidRPr="00161FF4">
        <w:rPr>
          <w:b/>
          <w:bCs/>
        </w:rPr>
        <w:t xml:space="preserve"> - LEI Nº 14.133</w:t>
      </w:r>
    </w:p>
    <w:p w14:paraId="5A88180D" w14:textId="77777777" w:rsidR="00BB730F" w:rsidRPr="00161FF4" w:rsidRDefault="00BB730F" w:rsidP="00BB730F">
      <w:pPr>
        <w:pStyle w:val="ParagraphStyle"/>
        <w:rPr>
          <w:rStyle w:val="Normaltext"/>
        </w:rPr>
      </w:pPr>
    </w:p>
    <w:p w14:paraId="26EBDF50" w14:textId="77777777" w:rsidR="00BB730F" w:rsidRPr="00161FF4" w:rsidRDefault="00BB730F" w:rsidP="00DD33EF">
      <w:pPr>
        <w:pStyle w:val="Centered"/>
        <w:rPr>
          <w:b/>
          <w:bCs/>
          <w:caps/>
          <w:sz w:val="20"/>
          <w:szCs w:val="20"/>
        </w:rPr>
      </w:pPr>
      <w:r w:rsidRPr="00161FF4">
        <w:rPr>
          <w:b/>
          <w:bCs/>
          <w:caps/>
          <w:sz w:val="20"/>
          <w:szCs w:val="20"/>
        </w:rPr>
        <w:t>aviso de dispensa de licitação com base no art. nº 75, inciso II da Lei 14.133/2021</w:t>
      </w:r>
    </w:p>
    <w:p w14:paraId="41E2D747" w14:textId="77777777" w:rsidR="00BB730F" w:rsidRPr="00161FF4" w:rsidRDefault="00BB730F" w:rsidP="00BB730F">
      <w:pPr>
        <w:pStyle w:val="Centered"/>
        <w:rPr>
          <w:b/>
          <w:bCs/>
          <w:caps/>
          <w:sz w:val="20"/>
          <w:szCs w:val="20"/>
        </w:rPr>
      </w:pPr>
    </w:p>
    <w:p w14:paraId="2096B360" w14:textId="0D683B22" w:rsidR="00BB730F" w:rsidRDefault="00BB730F" w:rsidP="00BB730F">
      <w:pPr>
        <w:pStyle w:val="ParagraphStyle"/>
        <w:jc w:val="both"/>
        <w:rPr>
          <w:sz w:val="22"/>
          <w:szCs w:val="22"/>
        </w:rPr>
      </w:pPr>
      <w:r w:rsidRPr="00161FF4">
        <w:rPr>
          <w:rStyle w:val="Normaltext"/>
        </w:rPr>
        <w:tab/>
      </w:r>
      <w:r w:rsidRPr="00161FF4">
        <w:rPr>
          <w:sz w:val="22"/>
          <w:szCs w:val="22"/>
        </w:rPr>
        <w:t xml:space="preserve">A Câmara Municipal da Estância Turística de Ibiúna, em conformidade com o Art. 75, inciso II - da Lei Federal nº 14.133/2021, torna público aos interessados que o órgão pretende </w:t>
      </w:r>
      <w:r w:rsidR="00F81459" w:rsidRPr="00161FF4">
        <w:rPr>
          <w:sz w:val="22"/>
          <w:szCs w:val="22"/>
        </w:rPr>
        <w:t>fazer a aquisição dos seguintes itens</w:t>
      </w:r>
      <w:r w:rsidRPr="00161FF4">
        <w:rPr>
          <w:sz w:val="22"/>
          <w:szCs w:val="22"/>
        </w:rPr>
        <w:t>:</w:t>
      </w:r>
    </w:p>
    <w:p w14:paraId="41109C80" w14:textId="77777777" w:rsidR="00EE61B4" w:rsidRDefault="00EE61B4" w:rsidP="00BB730F">
      <w:pPr>
        <w:pStyle w:val="ParagraphStyle"/>
        <w:jc w:val="both"/>
        <w:rPr>
          <w:sz w:val="22"/>
          <w:szCs w:val="22"/>
        </w:rPr>
      </w:pPr>
    </w:p>
    <w:tbl>
      <w:tblPr>
        <w:tblW w:w="4764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20"/>
        <w:gridCol w:w="5366"/>
        <w:gridCol w:w="912"/>
        <w:gridCol w:w="734"/>
        <w:gridCol w:w="912"/>
      </w:tblGrid>
      <w:tr w:rsidR="009D0DAA" w:rsidRPr="00D93038" w14:paraId="1F26456D" w14:textId="77777777" w:rsidTr="009D0DAA">
        <w:trPr>
          <w:trHeight w:val="196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14:paraId="71DD42A1" w14:textId="77777777" w:rsidR="009D0DAA" w:rsidRPr="00D93038" w:rsidRDefault="009D0DAA" w:rsidP="00AB26F5">
            <w:pPr>
              <w:pStyle w:val="ParagraphStyle"/>
              <w:rPr>
                <w:rStyle w:val="Normaltext"/>
              </w:rPr>
            </w:pPr>
            <w:r w:rsidRPr="00D93038">
              <w:rPr>
                <w:rStyle w:val="Normaltext"/>
              </w:rPr>
              <w:t>Item</w:t>
            </w:r>
          </w:p>
        </w:tc>
        <w:tc>
          <w:tcPr>
            <w:tcW w:w="536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14:paraId="50520257" w14:textId="77777777" w:rsidR="009D0DAA" w:rsidRPr="00D93038" w:rsidRDefault="009D0DAA" w:rsidP="00AB26F5">
            <w:pPr>
              <w:pStyle w:val="ParagraphStyle"/>
              <w:rPr>
                <w:rStyle w:val="Normaltext"/>
              </w:rPr>
            </w:pPr>
            <w:r w:rsidRPr="00D93038">
              <w:rPr>
                <w:rStyle w:val="Normaltext"/>
              </w:rPr>
              <w:t>Descrição do Produto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14:paraId="75309427" w14:textId="77777777" w:rsidR="009D0DAA" w:rsidRPr="00D93038" w:rsidRDefault="009D0DAA" w:rsidP="00AB26F5">
            <w:pPr>
              <w:pStyle w:val="ParagraphStyle"/>
              <w:jc w:val="center"/>
              <w:rPr>
                <w:rStyle w:val="Normaltext"/>
              </w:rPr>
            </w:pPr>
            <w:proofErr w:type="spellStart"/>
            <w:r w:rsidRPr="00D93038">
              <w:rPr>
                <w:rStyle w:val="Normaltext"/>
              </w:rPr>
              <w:t>Qte</w:t>
            </w:r>
            <w:proofErr w:type="spellEnd"/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14:paraId="63B0801F" w14:textId="77777777" w:rsidR="009D0DAA" w:rsidRPr="00D93038" w:rsidRDefault="009D0DAA" w:rsidP="00AB26F5">
            <w:pPr>
              <w:pStyle w:val="ParagraphStyle"/>
              <w:jc w:val="center"/>
              <w:rPr>
                <w:rStyle w:val="Normaltext"/>
              </w:rPr>
            </w:pPr>
            <w:r w:rsidRPr="00D93038">
              <w:rPr>
                <w:rStyle w:val="Normaltext"/>
              </w:rPr>
              <w:t>Unid.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</w:tcPr>
          <w:p w14:paraId="05300B18" w14:textId="77777777" w:rsidR="009D0DAA" w:rsidRPr="00D93038" w:rsidRDefault="009D0DAA" w:rsidP="00AB26F5">
            <w:pPr>
              <w:pStyle w:val="ParagraphStyle"/>
              <w:rPr>
                <w:rStyle w:val="Normaltext"/>
                <w:lang w:val="pt-BR"/>
              </w:rPr>
            </w:pPr>
            <w:r w:rsidRPr="00D93038">
              <w:rPr>
                <w:rStyle w:val="Normaltext"/>
                <w:lang w:val="pt-BR"/>
              </w:rPr>
              <w:t xml:space="preserve"> Valor</w:t>
            </w:r>
          </w:p>
        </w:tc>
      </w:tr>
      <w:tr w:rsidR="009D0DAA" w:rsidRPr="00D93038" w14:paraId="25AB9E21" w14:textId="77777777" w:rsidTr="009D0DAA">
        <w:trPr>
          <w:trHeight w:val="2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1A4238CC" w14:textId="77777777" w:rsidR="009D0DAA" w:rsidRPr="00D93038" w:rsidRDefault="009D0DAA" w:rsidP="00AB26F5">
            <w:pPr>
              <w:pStyle w:val="ParagraphStyle"/>
              <w:jc w:val="center"/>
              <w:rPr>
                <w:rStyle w:val="Normaltext"/>
                <w:lang w:val="pt-BR"/>
              </w:rPr>
            </w:pPr>
            <w:r w:rsidRPr="00D93038">
              <w:rPr>
                <w:rStyle w:val="Normaltext"/>
                <w:lang w:val="pt-BR"/>
              </w:rPr>
              <w:t>1</w:t>
            </w:r>
          </w:p>
        </w:tc>
        <w:tc>
          <w:tcPr>
            <w:tcW w:w="5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37F4E" w14:textId="77777777" w:rsidR="0013446B" w:rsidRPr="0013446B" w:rsidRDefault="0013446B" w:rsidP="0013446B">
            <w:pPr>
              <w:pStyle w:val="ParagraphStyle"/>
              <w:jc w:val="both"/>
              <w:rPr>
                <w:rStyle w:val="Normaltext"/>
                <w:sz w:val="22"/>
                <w:szCs w:val="22"/>
                <w:lang w:val="pt-BR"/>
              </w:rPr>
            </w:pPr>
            <w:r w:rsidRPr="0013446B">
              <w:rPr>
                <w:rStyle w:val="Normaltext"/>
                <w:sz w:val="22"/>
                <w:szCs w:val="22"/>
                <w:lang w:val="pt-BR"/>
              </w:rPr>
              <w:t>Máquina semiautomática de café expresso a grão e</w:t>
            </w:r>
          </w:p>
          <w:p w14:paraId="0B47C0CF" w14:textId="77777777" w:rsidR="0013446B" w:rsidRPr="0013446B" w:rsidRDefault="0013446B" w:rsidP="0013446B">
            <w:pPr>
              <w:pStyle w:val="ParagraphStyle"/>
              <w:jc w:val="both"/>
              <w:rPr>
                <w:rStyle w:val="Normaltext"/>
                <w:sz w:val="22"/>
                <w:szCs w:val="22"/>
                <w:lang w:val="pt-BR"/>
              </w:rPr>
            </w:pPr>
            <w:r w:rsidRPr="0013446B">
              <w:rPr>
                <w:rStyle w:val="Normaltext"/>
                <w:sz w:val="22"/>
                <w:szCs w:val="22"/>
                <w:lang w:val="pt-BR"/>
              </w:rPr>
              <w:t>bebidas quentes.</w:t>
            </w:r>
          </w:p>
          <w:p w14:paraId="7989A78C" w14:textId="5ABC8723" w:rsidR="009D0DAA" w:rsidRPr="004A16F9" w:rsidRDefault="0013446B" w:rsidP="0013446B">
            <w:pPr>
              <w:pStyle w:val="ParagraphStyle"/>
              <w:jc w:val="both"/>
              <w:rPr>
                <w:rStyle w:val="Normaltext"/>
                <w:sz w:val="22"/>
                <w:szCs w:val="22"/>
                <w:lang w:val="pt-BR"/>
              </w:rPr>
            </w:pPr>
            <w:r w:rsidRPr="0013446B">
              <w:rPr>
                <w:rStyle w:val="Normaltext"/>
                <w:sz w:val="22"/>
                <w:szCs w:val="22"/>
                <w:lang w:val="pt-BR"/>
              </w:rPr>
              <w:t xml:space="preserve">(Marca referência: Lei Sa </w:t>
            </w:r>
            <w:proofErr w:type="spellStart"/>
            <w:r w:rsidRPr="0013446B">
              <w:rPr>
                <w:rStyle w:val="Normaltext"/>
                <w:sz w:val="22"/>
                <w:szCs w:val="22"/>
                <w:lang w:val="pt-BR"/>
              </w:rPr>
              <w:t>Biachi</w:t>
            </w:r>
            <w:proofErr w:type="spellEnd"/>
            <w:r w:rsidRPr="0013446B">
              <w:rPr>
                <w:rStyle w:val="Normaltext"/>
                <w:sz w:val="22"/>
                <w:szCs w:val="22"/>
                <w:lang w:val="pt-BR"/>
              </w:rPr>
              <w:t>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14:paraId="30EDA3F7" w14:textId="71AF3D49" w:rsidR="009D0DAA" w:rsidRPr="00D93038" w:rsidRDefault="00433CA8" w:rsidP="00AB26F5">
            <w:pPr>
              <w:pStyle w:val="ParagraphStyle"/>
              <w:jc w:val="center"/>
              <w:rPr>
                <w:rStyle w:val="Normaltext"/>
                <w:lang w:val="pt-BR"/>
              </w:rPr>
            </w:pPr>
            <w:r>
              <w:rPr>
                <w:rStyle w:val="Normaltext"/>
                <w:lang w:val="pt-BR"/>
              </w:rPr>
              <w:t>0</w:t>
            </w:r>
            <w:r w:rsidR="0013446B">
              <w:rPr>
                <w:rStyle w:val="Normaltext"/>
                <w:lang w:val="pt-BR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</w:tcPr>
          <w:p w14:paraId="27B8092F" w14:textId="1F915AF7" w:rsidR="009D0DAA" w:rsidRPr="00D93038" w:rsidRDefault="009D0DAA" w:rsidP="00AB26F5">
            <w:pPr>
              <w:pStyle w:val="ParagraphStyle"/>
              <w:jc w:val="center"/>
              <w:rPr>
                <w:rStyle w:val="Normaltext"/>
                <w:lang w:val="pt-BR"/>
              </w:rPr>
            </w:pPr>
            <w:r>
              <w:rPr>
                <w:rStyle w:val="Normaltext"/>
                <w:lang w:val="pt-BR"/>
              </w:rPr>
              <w:t>Unid.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</w:tcPr>
          <w:p w14:paraId="0BE96FE8" w14:textId="77777777" w:rsidR="009D0DAA" w:rsidRDefault="009D0DAA" w:rsidP="00AB26F5">
            <w:pPr>
              <w:pStyle w:val="ParagraphStyle"/>
              <w:rPr>
                <w:rStyle w:val="Normaltext"/>
                <w:lang w:val="pt-BR"/>
              </w:rPr>
            </w:pPr>
          </w:p>
          <w:p w14:paraId="5A450A5E" w14:textId="77777777" w:rsidR="009D0DAA" w:rsidRPr="00D93038" w:rsidRDefault="009D0DAA" w:rsidP="00AB26F5">
            <w:pPr>
              <w:pStyle w:val="ParagraphStyle"/>
              <w:rPr>
                <w:rStyle w:val="Normaltext"/>
                <w:lang w:val="pt-BR"/>
              </w:rPr>
            </w:pPr>
          </w:p>
        </w:tc>
      </w:tr>
    </w:tbl>
    <w:p w14:paraId="6C9BEA8F" w14:textId="77777777" w:rsidR="00685929" w:rsidRDefault="00685929" w:rsidP="00DD33EF">
      <w:pPr>
        <w:pStyle w:val="ParagraphStyle"/>
        <w:ind w:firstLine="708"/>
        <w:jc w:val="both"/>
        <w:rPr>
          <w:sz w:val="22"/>
          <w:szCs w:val="22"/>
        </w:rPr>
      </w:pPr>
    </w:p>
    <w:p w14:paraId="64083DE2" w14:textId="72777A4E" w:rsidR="00BB730F" w:rsidRPr="00161FF4" w:rsidRDefault="00DD33EF" w:rsidP="00DD33EF">
      <w:pPr>
        <w:pStyle w:val="ParagraphStyle"/>
        <w:ind w:firstLine="708"/>
        <w:jc w:val="both"/>
        <w:rPr>
          <w:sz w:val="22"/>
          <w:szCs w:val="22"/>
        </w:rPr>
      </w:pPr>
      <w:r w:rsidRPr="00161FF4">
        <w:rPr>
          <w:sz w:val="22"/>
          <w:szCs w:val="22"/>
        </w:rPr>
        <w:t>Os interessados poderão apresentar propostas de preços no prazo de 3 (três) dias úteis a contar desta publicação. A Administração selecionará a proposta mais vantajosa.</w:t>
      </w:r>
    </w:p>
    <w:p w14:paraId="5CFC0996" w14:textId="77777777" w:rsidR="00DD33EF" w:rsidRPr="00161FF4" w:rsidRDefault="00BB730F" w:rsidP="00BB730F">
      <w:pPr>
        <w:pStyle w:val="ParagraphStyle"/>
        <w:jc w:val="both"/>
        <w:rPr>
          <w:sz w:val="22"/>
          <w:szCs w:val="22"/>
        </w:rPr>
      </w:pPr>
      <w:r w:rsidRPr="00161FF4">
        <w:rPr>
          <w:sz w:val="22"/>
          <w:szCs w:val="22"/>
        </w:rPr>
        <w:tab/>
      </w:r>
    </w:p>
    <w:p w14:paraId="2B3B0283" w14:textId="47349FD2" w:rsidR="00BB730F" w:rsidRPr="00161FF4" w:rsidRDefault="00BB730F" w:rsidP="00DD33EF">
      <w:pPr>
        <w:pStyle w:val="ParagraphStyle"/>
        <w:ind w:firstLine="708"/>
        <w:jc w:val="both"/>
        <w:rPr>
          <w:sz w:val="22"/>
          <w:szCs w:val="22"/>
          <w:lang w:val="pt-BR"/>
        </w:rPr>
      </w:pPr>
      <w:r w:rsidRPr="00161FF4">
        <w:rPr>
          <w:b/>
          <w:bCs/>
          <w:sz w:val="22"/>
          <w:szCs w:val="22"/>
        </w:rPr>
        <w:t xml:space="preserve">Limite para apresentação da Posposta de Preços: </w:t>
      </w:r>
      <w:r w:rsidR="00E87762">
        <w:rPr>
          <w:sz w:val="22"/>
          <w:szCs w:val="22"/>
        </w:rPr>
        <w:t>1</w:t>
      </w:r>
      <w:r w:rsidR="0013446B">
        <w:rPr>
          <w:sz w:val="22"/>
          <w:szCs w:val="22"/>
        </w:rPr>
        <w:t>3</w:t>
      </w:r>
      <w:r w:rsidR="00685929">
        <w:rPr>
          <w:sz w:val="22"/>
          <w:szCs w:val="22"/>
        </w:rPr>
        <w:t>/</w:t>
      </w:r>
      <w:r w:rsidR="00862705">
        <w:rPr>
          <w:sz w:val="22"/>
          <w:szCs w:val="22"/>
        </w:rPr>
        <w:t>0</w:t>
      </w:r>
      <w:r w:rsidR="00433CA8">
        <w:rPr>
          <w:sz w:val="22"/>
          <w:szCs w:val="22"/>
          <w:lang w:val="pt-BR"/>
        </w:rPr>
        <w:t>3</w:t>
      </w:r>
      <w:r w:rsidRPr="00161FF4">
        <w:rPr>
          <w:sz w:val="22"/>
          <w:szCs w:val="22"/>
        </w:rPr>
        <w:t>/202</w:t>
      </w:r>
      <w:r w:rsidR="00862705">
        <w:rPr>
          <w:sz w:val="22"/>
          <w:szCs w:val="22"/>
          <w:lang w:val="pt-BR"/>
        </w:rPr>
        <w:t>5</w:t>
      </w:r>
      <w:r w:rsidR="00F76289" w:rsidRPr="00161FF4">
        <w:rPr>
          <w:sz w:val="22"/>
          <w:szCs w:val="22"/>
          <w:lang w:val="pt-BR"/>
        </w:rPr>
        <w:t>.</w:t>
      </w:r>
    </w:p>
    <w:p w14:paraId="54512094" w14:textId="77777777" w:rsidR="00DD33EF" w:rsidRPr="00161FF4" w:rsidRDefault="00DD33EF" w:rsidP="00BB730F">
      <w:pPr>
        <w:pStyle w:val="ParagraphStyle"/>
        <w:jc w:val="both"/>
        <w:rPr>
          <w:sz w:val="22"/>
          <w:szCs w:val="22"/>
          <w:lang w:val="pt-BR"/>
        </w:rPr>
      </w:pPr>
    </w:p>
    <w:p w14:paraId="21BB3CAC" w14:textId="642B71D1" w:rsidR="00DD33EF" w:rsidRPr="00161FF4" w:rsidRDefault="00DD33EF" w:rsidP="00DD33EF">
      <w:pPr>
        <w:pStyle w:val="ParagraphStyle"/>
        <w:ind w:firstLine="708"/>
        <w:jc w:val="both"/>
        <w:rPr>
          <w:b/>
          <w:bCs/>
          <w:sz w:val="22"/>
          <w:szCs w:val="22"/>
          <w:lang w:val="pt-BR"/>
        </w:rPr>
      </w:pPr>
      <w:r w:rsidRPr="00161FF4">
        <w:rPr>
          <w:b/>
          <w:bCs/>
          <w:sz w:val="22"/>
          <w:szCs w:val="22"/>
          <w:lang w:val="pt-BR"/>
        </w:rPr>
        <w:t>Local de Entrega das Propostas:</w:t>
      </w:r>
    </w:p>
    <w:p w14:paraId="4329661D" w14:textId="107F649C" w:rsidR="00BB730F" w:rsidRPr="00161FF4" w:rsidRDefault="00BB730F" w:rsidP="00BB730F">
      <w:pPr>
        <w:pStyle w:val="ParagraphStyle"/>
        <w:jc w:val="both"/>
        <w:rPr>
          <w:sz w:val="22"/>
          <w:szCs w:val="22"/>
        </w:rPr>
      </w:pPr>
      <w:r w:rsidRPr="00161FF4">
        <w:rPr>
          <w:sz w:val="22"/>
          <w:szCs w:val="22"/>
        </w:rPr>
        <w:tab/>
        <w:t>A proposta de Preços deverá ser entregue no Setor de Compras da Câmara Municipal da Estância Turística de Ibiúna, à Rua Maurício Barbosa Tavares Elias, 314, Jd. Vergel de Una. Ibiúna/SP - CEP 18150-000, no horário das 8h às 1</w:t>
      </w:r>
      <w:r w:rsidR="00DD33EF" w:rsidRPr="00161FF4">
        <w:rPr>
          <w:sz w:val="22"/>
          <w:szCs w:val="22"/>
        </w:rPr>
        <w:t>7</w:t>
      </w:r>
      <w:r w:rsidRPr="00161FF4">
        <w:rPr>
          <w:sz w:val="22"/>
          <w:szCs w:val="22"/>
        </w:rPr>
        <w:t xml:space="preserve">h, em dias úteis ou pelo e-mail </w:t>
      </w:r>
      <w:hyperlink r:id="rId7" w:history="1">
        <w:r w:rsidRPr="00161FF4">
          <w:rPr>
            <w:color w:val="0000FF"/>
            <w:sz w:val="22"/>
            <w:szCs w:val="22"/>
            <w:u w:val="single"/>
          </w:rPr>
          <w:t>michelle@ibiuna.sp.leg.br</w:t>
        </w:r>
      </w:hyperlink>
      <w:r w:rsidRPr="00161FF4">
        <w:rPr>
          <w:sz w:val="22"/>
          <w:szCs w:val="22"/>
        </w:rPr>
        <w:t xml:space="preserve"> até a data limite.</w:t>
      </w:r>
    </w:p>
    <w:p w14:paraId="718EADFD" w14:textId="77777777" w:rsidR="00DD33EF" w:rsidRPr="00161FF4" w:rsidRDefault="00DD33EF" w:rsidP="00BB730F">
      <w:pPr>
        <w:pStyle w:val="ParagraphStyle"/>
        <w:jc w:val="both"/>
        <w:rPr>
          <w:sz w:val="22"/>
          <w:szCs w:val="22"/>
        </w:rPr>
      </w:pPr>
    </w:p>
    <w:p w14:paraId="1A257994" w14:textId="6D29314B" w:rsidR="00DD33EF" w:rsidRPr="00161FF4" w:rsidRDefault="00DD33EF" w:rsidP="00BB730F">
      <w:pPr>
        <w:pStyle w:val="ParagraphStyle"/>
        <w:jc w:val="both"/>
        <w:rPr>
          <w:b/>
          <w:bCs/>
          <w:sz w:val="22"/>
          <w:szCs w:val="22"/>
        </w:rPr>
      </w:pPr>
      <w:r w:rsidRPr="00161FF4">
        <w:rPr>
          <w:sz w:val="22"/>
          <w:szCs w:val="22"/>
        </w:rPr>
        <w:tab/>
      </w:r>
      <w:r w:rsidRPr="00161FF4">
        <w:rPr>
          <w:b/>
          <w:bCs/>
          <w:sz w:val="22"/>
          <w:szCs w:val="22"/>
        </w:rPr>
        <w:t>Informações Adicionais:</w:t>
      </w:r>
    </w:p>
    <w:p w14:paraId="263F4326" w14:textId="77777777" w:rsidR="00BB730F" w:rsidRPr="00161FF4" w:rsidRDefault="00BB730F" w:rsidP="00BB730F">
      <w:pPr>
        <w:pStyle w:val="ParagraphStyle"/>
        <w:jc w:val="both"/>
        <w:rPr>
          <w:sz w:val="22"/>
          <w:szCs w:val="22"/>
        </w:rPr>
      </w:pPr>
    </w:p>
    <w:p w14:paraId="63FFCFC3" w14:textId="48550D79" w:rsidR="00BB730F" w:rsidRPr="00161FF4" w:rsidRDefault="00BB730F" w:rsidP="00BB730F">
      <w:pPr>
        <w:pStyle w:val="ParagraphStyle"/>
        <w:jc w:val="both"/>
        <w:rPr>
          <w:sz w:val="22"/>
          <w:szCs w:val="22"/>
        </w:rPr>
      </w:pPr>
      <w:r w:rsidRPr="00161FF4">
        <w:rPr>
          <w:sz w:val="22"/>
          <w:szCs w:val="22"/>
        </w:rPr>
        <w:tab/>
        <w:t xml:space="preserve">Maiores informações poderão ser obtidas diretamente no setor de Compras da Câmara Municipal da Estância Turística de Ibiúna, à Rua Maurício Barbosa Tavares Elias, 314, Jd. Vergel de Una. Ibiúna/SP - CEP 18150-000, no horário das 8h às 16h, em dias úteis ou pelo e-mail </w:t>
      </w:r>
      <w:hyperlink r:id="rId8" w:history="1">
        <w:r w:rsidRPr="00161FF4">
          <w:rPr>
            <w:color w:val="0000FF"/>
            <w:sz w:val="22"/>
            <w:szCs w:val="22"/>
            <w:u w:val="single"/>
          </w:rPr>
          <w:t>michelle@ibiuna.sp.leg.br.</w:t>
        </w:r>
      </w:hyperlink>
    </w:p>
    <w:p w14:paraId="67D24634" w14:textId="77777777" w:rsidR="00BB730F" w:rsidRPr="00161FF4" w:rsidRDefault="00BB730F" w:rsidP="00BB730F">
      <w:pPr>
        <w:pStyle w:val="ParagraphStyle"/>
        <w:jc w:val="both"/>
        <w:rPr>
          <w:sz w:val="22"/>
          <w:szCs w:val="22"/>
        </w:rPr>
      </w:pPr>
    </w:p>
    <w:p w14:paraId="08DC14FB" w14:textId="77777777" w:rsidR="00BB730F" w:rsidRPr="00161FF4" w:rsidRDefault="00BB730F" w:rsidP="00BB730F">
      <w:pPr>
        <w:pStyle w:val="ParagraphStyle"/>
        <w:jc w:val="both"/>
        <w:rPr>
          <w:sz w:val="22"/>
          <w:szCs w:val="22"/>
        </w:rPr>
      </w:pPr>
    </w:p>
    <w:p w14:paraId="076AA16C" w14:textId="64E5324B" w:rsidR="00CB2D34" w:rsidRPr="00161FF4" w:rsidRDefault="0013446B" w:rsidP="00161FF4">
      <w:pPr>
        <w:pStyle w:val="Right"/>
      </w:pPr>
      <w:r>
        <w:rPr>
          <w:rStyle w:val="Normaltext"/>
          <w:lang w:val="pt-BR"/>
        </w:rPr>
        <w:t>10</w:t>
      </w:r>
      <w:r w:rsidR="00534CCF">
        <w:rPr>
          <w:rStyle w:val="Normaltext"/>
          <w:lang w:val="pt-BR"/>
        </w:rPr>
        <w:t xml:space="preserve"> </w:t>
      </w:r>
      <w:r w:rsidR="003A0424" w:rsidRPr="00161FF4">
        <w:rPr>
          <w:rStyle w:val="Normaltext"/>
          <w:lang w:val="pt-BR"/>
        </w:rPr>
        <w:t xml:space="preserve">de </w:t>
      </w:r>
      <w:r w:rsidR="00E87762">
        <w:rPr>
          <w:rStyle w:val="Normaltext"/>
          <w:lang w:val="pt-BR"/>
        </w:rPr>
        <w:t>ma</w:t>
      </w:r>
      <w:r w:rsidR="001A5B00">
        <w:rPr>
          <w:rStyle w:val="Normaltext"/>
          <w:lang w:val="pt-BR"/>
        </w:rPr>
        <w:t>r</w:t>
      </w:r>
      <w:r w:rsidR="00E87762">
        <w:rPr>
          <w:rStyle w:val="Normaltext"/>
          <w:lang w:val="pt-BR"/>
        </w:rPr>
        <w:t>ç</w:t>
      </w:r>
      <w:r w:rsidR="001A5B00">
        <w:rPr>
          <w:rStyle w:val="Normaltext"/>
          <w:lang w:val="pt-BR"/>
        </w:rPr>
        <w:t>o</w:t>
      </w:r>
      <w:r w:rsidR="00CA3D25" w:rsidRPr="00161FF4">
        <w:rPr>
          <w:rStyle w:val="Normaltext"/>
          <w:lang w:val="pt-BR"/>
        </w:rPr>
        <w:t xml:space="preserve"> de 202</w:t>
      </w:r>
      <w:r w:rsidR="00D510F0">
        <w:rPr>
          <w:rStyle w:val="Normaltext"/>
          <w:lang w:val="pt-BR"/>
        </w:rPr>
        <w:t>5</w:t>
      </w:r>
    </w:p>
    <w:sectPr w:rsidR="00CB2D34" w:rsidRPr="00161FF4" w:rsidSect="006B48DC">
      <w:headerReference w:type="default" r:id="rId9"/>
      <w:pgSz w:w="11906" w:h="16838"/>
      <w:pgMar w:top="1417" w:right="850" w:bottom="709" w:left="1984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E0163" w14:textId="77777777" w:rsidR="00F44992" w:rsidRDefault="00F44992" w:rsidP="00BB730F">
      <w:pPr>
        <w:spacing w:after="0" w:line="240" w:lineRule="auto"/>
      </w:pPr>
      <w:r>
        <w:separator/>
      </w:r>
    </w:p>
  </w:endnote>
  <w:endnote w:type="continuationSeparator" w:id="0">
    <w:p w14:paraId="6C64D7D1" w14:textId="77777777" w:rsidR="00F44992" w:rsidRDefault="00F44992" w:rsidP="00BB7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037E8" w14:textId="77777777" w:rsidR="00F44992" w:rsidRDefault="00F44992" w:rsidP="00BB730F">
      <w:pPr>
        <w:spacing w:after="0" w:line="240" w:lineRule="auto"/>
      </w:pPr>
      <w:r>
        <w:separator/>
      </w:r>
    </w:p>
  </w:footnote>
  <w:footnote w:type="continuationSeparator" w:id="0">
    <w:p w14:paraId="69E7D605" w14:textId="77777777" w:rsidR="00F44992" w:rsidRDefault="00F44992" w:rsidP="00BB7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7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5"/>
      <w:gridCol w:w="8647"/>
    </w:tblGrid>
    <w:tr w:rsidR="00BB730F" w:rsidRPr="00C44E5B" w14:paraId="4697C04C" w14:textId="77777777" w:rsidTr="009D33B6">
      <w:trPr>
        <w:cantSplit/>
        <w:trHeight w:hRule="exact" w:val="1979"/>
      </w:trPr>
      <w:tc>
        <w:tcPr>
          <w:tcW w:w="1405" w:type="dxa"/>
          <w:shd w:val="clear" w:color="auto" w:fill="auto"/>
        </w:tcPr>
        <w:p w14:paraId="292D0116" w14:textId="77777777" w:rsidR="00BB730F" w:rsidRPr="00C44E5B" w:rsidRDefault="00BB730F" w:rsidP="00BB730F">
          <w:pPr>
            <w:tabs>
              <w:tab w:val="center" w:pos="4419"/>
              <w:tab w:val="right" w:pos="8838"/>
            </w:tabs>
            <w:suppressAutoHyphens/>
            <w:snapToGrid w:val="0"/>
            <w:spacing w:after="0" w:line="240" w:lineRule="auto"/>
            <w:jc w:val="center"/>
            <w:rPr>
              <w:rFonts w:ascii="Arial" w:eastAsia="MS Mincho" w:hAnsi="Arial" w:cs="Arial"/>
              <w:sz w:val="24"/>
              <w:szCs w:val="20"/>
              <w:lang w:eastAsia="zh-CN"/>
            </w:rPr>
          </w:pPr>
          <w:bookmarkStart w:id="0" w:name="_Hlk173765529"/>
          <w:r>
            <w:rPr>
              <w:noProof/>
              <w:lang w:eastAsia="pt-BR"/>
            </w:rPr>
            <w:drawing>
              <wp:anchor distT="0" distB="0" distL="114935" distR="114935" simplePos="0" relativeHeight="251660288" behindDoc="0" locked="0" layoutInCell="1" allowOverlap="1" wp14:anchorId="593D6B58" wp14:editId="244BED01">
                <wp:simplePos x="0" y="0"/>
                <wp:positionH relativeFrom="margin">
                  <wp:posOffset>62865</wp:posOffset>
                </wp:positionH>
                <wp:positionV relativeFrom="paragraph">
                  <wp:posOffset>142240</wp:posOffset>
                </wp:positionV>
                <wp:extent cx="687705" cy="787400"/>
                <wp:effectExtent l="0" t="0" r="0" b="0"/>
                <wp:wrapNone/>
                <wp:docPr id="2047029915" name="Imagem 20470299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705" cy="787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647" w:type="dxa"/>
          <w:shd w:val="clear" w:color="auto" w:fill="auto"/>
        </w:tcPr>
        <w:p w14:paraId="3E8F68C2" w14:textId="77777777" w:rsidR="00BB730F" w:rsidRPr="00D118B5" w:rsidRDefault="00BB730F" w:rsidP="00BB730F">
          <w:pPr>
            <w:tabs>
              <w:tab w:val="center" w:pos="4419"/>
              <w:tab w:val="right" w:pos="8838"/>
            </w:tabs>
            <w:suppressAutoHyphens/>
            <w:snapToGrid w:val="0"/>
            <w:spacing w:after="0" w:line="240" w:lineRule="auto"/>
            <w:jc w:val="center"/>
            <w:rPr>
              <w:rFonts w:ascii="Arial" w:eastAsia="MS Mincho" w:hAnsi="Arial" w:cs="Arial"/>
              <w:i/>
              <w:sz w:val="8"/>
              <w:szCs w:val="20"/>
              <w:lang w:eastAsia="zh-CN"/>
            </w:rPr>
          </w:pPr>
        </w:p>
        <w:p w14:paraId="1EB2A40F" w14:textId="77777777" w:rsidR="00BB730F" w:rsidRPr="00C44E5B" w:rsidRDefault="00BB730F" w:rsidP="00BB730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Arial" w:hAnsi="Arial" w:cs="Arial"/>
              <w:b/>
              <w:w w:val="120"/>
              <w:sz w:val="24"/>
              <w:szCs w:val="24"/>
              <w:lang w:eastAsia="zh-CN"/>
            </w:rPr>
          </w:pPr>
          <w:r w:rsidRPr="00D118B5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CÂMARA MUNICIPAL DA ESTÂNCIA TURÍSTICA DE IBIÚNA</w:t>
          </w:r>
        </w:p>
        <w:p w14:paraId="464C9529" w14:textId="77777777" w:rsidR="00BB730F" w:rsidRPr="00C44E5B" w:rsidRDefault="00BB730F" w:rsidP="00BB730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 w:val="24"/>
              <w:szCs w:val="20"/>
              <w:lang w:eastAsia="zh-CN"/>
            </w:rPr>
          </w:pPr>
          <w:r w:rsidRPr="00C44E5B">
            <w:rPr>
              <w:rFonts w:ascii="Arial" w:eastAsia="Arial" w:hAnsi="Arial" w:cs="Arial"/>
              <w:b/>
              <w:w w:val="120"/>
              <w:sz w:val="24"/>
              <w:szCs w:val="24"/>
              <w:lang w:eastAsia="zh-CN"/>
            </w:rPr>
            <w:t>“</w:t>
          </w:r>
          <w:r w:rsidRPr="00C44E5B">
            <w:rPr>
              <w:rFonts w:ascii="Arial" w:eastAsia="MS Mincho" w:hAnsi="Arial" w:cs="Arial"/>
              <w:b/>
              <w:w w:val="120"/>
              <w:sz w:val="24"/>
              <w:szCs w:val="24"/>
              <w:lang w:eastAsia="zh-CN"/>
            </w:rPr>
            <w:t>Vereador Rubens Xavier de Lima”</w:t>
          </w:r>
        </w:p>
        <w:p w14:paraId="03032B34" w14:textId="77777777" w:rsidR="00BB730F" w:rsidRPr="00C44E5B" w:rsidRDefault="00BB730F" w:rsidP="00BB730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</w:pPr>
          <w:r>
            <w:rPr>
              <w:noProof/>
              <w:lang w:eastAsia="pt-BR"/>
            </w:rPr>
            <mc:AlternateContent>
              <mc:Choice Requires="wpg">
                <w:drawing>
                  <wp:anchor distT="4294967295" distB="4294967295" distL="0" distR="0" simplePos="0" relativeHeight="251659264" behindDoc="0" locked="0" layoutInCell="1" allowOverlap="1" wp14:anchorId="0FD017A2" wp14:editId="3D275447">
                    <wp:simplePos x="0" y="0"/>
                    <wp:positionH relativeFrom="margin">
                      <wp:posOffset>1770380</wp:posOffset>
                    </wp:positionH>
                    <wp:positionV relativeFrom="paragraph">
                      <wp:posOffset>167639</wp:posOffset>
                    </wp:positionV>
                    <wp:extent cx="1059815" cy="0"/>
                    <wp:effectExtent l="19050" t="19050" r="26035" b="38100"/>
                    <wp:wrapNone/>
                    <wp:docPr id="1" name="Agrupar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059815" cy="0"/>
                              <a:chOff x="2788" y="264"/>
                              <a:chExt cx="1668" cy="0"/>
                            </a:xfrm>
                          </wpg:grpSpPr>
                          <wps:wsp>
                            <wps:cNvPr id="2" name="Line 2"/>
                            <wps:cNvCnPr/>
                            <wps:spPr bwMode="auto">
                              <a:xfrm>
                                <a:off x="2788" y="264"/>
                                <a:ext cx="1668" cy="0"/>
                              </a:xfrm>
                              <a:prstGeom prst="line">
                                <a:avLst/>
                              </a:prstGeom>
                              <a:noFill/>
                              <a:ln w="1260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" name="Line 3"/>
                            <wps:cNvCnPr/>
                            <wps:spPr bwMode="auto">
                              <a:xfrm>
                                <a:off x="3364" y="264"/>
                                <a:ext cx="516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8949719" id="Agrupar 1" o:spid="_x0000_s1026" style="position:absolute;margin-left:139.4pt;margin-top:13.2pt;width:83.45pt;height:0;z-index:251659264;mso-wrap-distance-left:0;mso-wrap-distance-top:-3e-5mm;mso-wrap-distance-right:0;mso-wrap-distance-bottom:-3e-5mm;mso-position-horizontal-relative:margin" coordorigin="2788,264" coordsize="166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">
                    <v:line id="Line 2" o:spid="_x0000_s1027" style="position:absolute;visibility:visible;mso-wrap-style:square" from="2788,264" to="4456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" strokeweight=".35mm">
                      <v:stroke joinstyle="miter" endcap="square"/>
                    </v:line>
                    <v:line id="Line 3" o:spid="_x0000_s1028" style="position:absolute;visibility:visible;mso-wrap-style:square" from="3364,264" to="3880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" strokeweight=".79mm">
                      <v:stroke joinstyle="miter" endcap="square"/>
                    </v:line>
                    <w10:wrap anchorx="margin"/>
                  </v:group>
                </w:pict>
              </mc:Fallback>
            </mc:AlternateContent>
          </w:r>
          <w:r w:rsidRPr="00C44E5B">
            <w:rPr>
              <w:rFonts w:ascii="Arial" w:eastAsia="MS Mincho" w:hAnsi="Arial" w:cs="Arial"/>
              <w:b/>
              <w:sz w:val="24"/>
              <w:szCs w:val="20"/>
              <w:lang w:eastAsia="zh-CN"/>
            </w:rPr>
            <w:t>Estado de São Paulo</w:t>
          </w:r>
        </w:p>
        <w:p w14:paraId="2B9D0D2F" w14:textId="77777777" w:rsidR="00BB730F" w:rsidRPr="00C44E5B" w:rsidRDefault="00BB730F" w:rsidP="00BB730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 w:val="24"/>
              <w:szCs w:val="20"/>
              <w:lang w:eastAsia="zh-CN"/>
            </w:rPr>
          </w:pPr>
          <w:r w:rsidRPr="00C44E5B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Rua Maurício Barbosa Tavares Elias, 314 – 18150-000 – Ibiúna – SP. – Fone/Fax: (15) 3241-1266</w:t>
          </w:r>
        </w:p>
        <w:p w14:paraId="430F8CC2" w14:textId="7C663388" w:rsidR="00BB730F" w:rsidRPr="00C44E5B" w:rsidRDefault="00096D6F" w:rsidP="00BB730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 w:val="24"/>
              <w:szCs w:val="20"/>
              <w:lang w:eastAsia="zh-CN"/>
            </w:rPr>
          </w:pPr>
          <w:hyperlink r:id="rId2" w:history="1">
            <w:r w:rsidRPr="0023009A">
              <w:rPr>
                <w:rStyle w:val="Hyperlink"/>
                <w:rFonts w:ascii="Arial" w:eastAsia="MS Mincho" w:hAnsi="Arial" w:cs="Arial"/>
                <w:sz w:val="24"/>
                <w:szCs w:val="20"/>
                <w:lang w:eastAsia="zh-CN"/>
              </w:rPr>
              <w:t>ibiuna.sp.leg.br</w:t>
            </w:r>
          </w:hyperlink>
          <w:r w:rsidR="00BB730F" w:rsidRPr="00D118B5">
            <w:rPr>
              <w:rFonts w:ascii="Arial" w:eastAsia="MS Mincho" w:hAnsi="Arial" w:cs="Arial"/>
              <w:sz w:val="18"/>
              <w:szCs w:val="18"/>
              <w:lang w:eastAsia="zh-CN"/>
            </w:rPr>
            <w:t xml:space="preserve"> </w:t>
          </w:r>
          <w:r w:rsidR="00BB730F" w:rsidRPr="00D118B5">
            <w:rPr>
              <w:rFonts w:ascii="Arial" w:eastAsia="MS Mincho" w:hAnsi="Arial" w:cs="Arial"/>
              <w:b/>
              <w:sz w:val="18"/>
              <w:szCs w:val="18"/>
              <w:lang w:eastAsia="zh-CN"/>
            </w:rPr>
            <w:t xml:space="preserve">- e-mail: </w:t>
          </w:r>
          <w:hyperlink r:id="rId3" w:history="1">
            <w:r w:rsidR="00713CBE" w:rsidRPr="005470F5">
              <w:rPr>
                <w:rStyle w:val="Hyperlink"/>
                <w:rFonts w:ascii="Arial" w:eastAsia="MS Mincho" w:hAnsi="Arial" w:cs="Arial"/>
                <w:sz w:val="24"/>
                <w:szCs w:val="20"/>
                <w:lang w:eastAsia="zh-CN"/>
              </w:rPr>
              <w:t>michelle@camaraibiuna.sp.gov.br</w:t>
            </w:r>
          </w:hyperlink>
          <w:hyperlink r:id="rId4" w:history="1">
            <w:r w:rsidR="00BB730F" w:rsidRPr="00C44E5B">
              <w:rPr>
                <w:rFonts w:ascii="Arial" w:eastAsia="MS Mincho" w:hAnsi="Arial" w:cs="Arial"/>
                <w:color w:val="0000FF"/>
                <w:sz w:val="24"/>
                <w:szCs w:val="20"/>
                <w:u w:val="single"/>
                <w:lang w:eastAsia="zh-CN"/>
              </w:rPr>
              <w:t xml:space="preserve"> </w:t>
            </w:r>
          </w:hyperlink>
        </w:p>
      </w:tc>
    </w:tr>
    <w:bookmarkEnd w:id="0"/>
  </w:tbl>
  <w:p w14:paraId="46B90AEF" w14:textId="77777777" w:rsidR="00BB730F" w:rsidRDefault="00BB73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B04AA53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1418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30F"/>
    <w:rsid w:val="00025754"/>
    <w:rsid w:val="00060298"/>
    <w:rsid w:val="00096D6F"/>
    <w:rsid w:val="000B1EAD"/>
    <w:rsid w:val="000B7D92"/>
    <w:rsid w:val="000C02B6"/>
    <w:rsid w:val="000D795E"/>
    <w:rsid w:val="000E19AA"/>
    <w:rsid w:val="000E19E4"/>
    <w:rsid w:val="00112F4C"/>
    <w:rsid w:val="0013446B"/>
    <w:rsid w:val="00141095"/>
    <w:rsid w:val="00161FF4"/>
    <w:rsid w:val="0016284B"/>
    <w:rsid w:val="001635EA"/>
    <w:rsid w:val="001720CC"/>
    <w:rsid w:val="00181C68"/>
    <w:rsid w:val="00197AFB"/>
    <w:rsid w:val="001A1512"/>
    <w:rsid w:val="001A5B00"/>
    <w:rsid w:val="001E3B0E"/>
    <w:rsid w:val="001E3B3F"/>
    <w:rsid w:val="0020517F"/>
    <w:rsid w:val="00220598"/>
    <w:rsid w:val="00250433"/>
    <w:rsid w:val="00262378"/>
    <w:rsid w:val="00271D1B"/>
    <w:rsid w:val="00290C55"/>
    <w:rsid w:val="002918D4"/>
    <w:rsid w:val="002B0064"/>
    <w:rsid w:val="002B352C"/>
    <w:rsid w:val="002B3C3E"/>
    <w:rsid w:val="002B7F49"/>
    <w:rsid w:val="002C35A8"/>
    <w:rsid w:val="002C41B4"/>
    <w:rsid w:val="002C61B8"/>
    <w:rsid w:val="002D6D09"/>
    <w:rsid w:val="002D7168"/>
    <w:rsid w:val="002E386A"/>
    <w:rsid w:val="002F118E"/>
    <w:rsid w:val="003319F5"/>
    <w:rsid w:val="00375AC8"/>
    <w:rsid w:val="00385134"/>
    <w:rsid w:val="003865F3"/>
    <w:rsid w:val="003A0424"/>
    <w:rsid w:val="003A13BD"/>
    <w:rsid w:val="003B0758"/>
    <w:rsid w:val="003C638B"/>
    <w:rsid w:val="0040006D"/>
    <w:rsid w:val="00425E7F"/>
    <w:rsid w:val="00433CA8"/>
    <w:rsid w:val="00451AA9"/>
    <w:rsid w:val="0045338C"/>
    <w:rsid w:val="004658BB"/>
    <w:rsid w:val="00473AA2"/>
    <w:rsid w:val="00477DD7"/>
    <w:rsid w:val="00490435"/>
    <w:rsid w:val="0049539A"/>
    <w:rsid w:val="004A16F9"/>
    <w:rsid w:val="004B357B"/>
    <w:rsid w:val="004D384A"/>
    <w:rsid w:val="004D49ED"/>
    <w:rsid w:val="004D702D"/>
    <w:rsid w:val="004E1A99"/>
    <w:rsid w:val="004F53A9"/>
    <w:rsid w:val="00501DBA"/>
    <w:rsid w:val="00534CCF"/>
    <w:rsid w:val="00550F0D"/>
    <w:rsid w:val="00553195"/>
    <w:rsid w:val="00553F2E"/>
    <w:rsid w:val="00554242"/>
    <w:rsid w:val="00557045"/>
    <w:rsid w:val="00575898"/>
    <w:rsid w:val="00577C15"/>
    <w:rsid w:val="00585FA3"/>
    <w:rsid w:val="005C57AC"/>
    <w:rsid w:val="005F334A"/>
    <w:rsid w:val="0061192A"/>
    <w:rsid w:val="00632599"/>
    <w:rsid w:val="00647EAA"/>
    <w:rsid w:val="006563AB"/>
    <w:rsid w:val="0067671E"/>
    <w:rsid w:val="00685929"/>
    <w:rsid w:val="00690541"/>
    <w:rsid w:val="006B48DC"/>
    <w:rsid w:val="006B56E5"/>
    <w:rsid w:val="006D7E29"/>
    <w:rsid w:val="006F0EF1"/>
    <w:rsid w:val="00707BA0"/>
    <w:rsid w:val="00713CBE"/>
    <w:rsid w:val="00717CA4"/>
    <w:rsid w:val="00733088"/>
    <w:rsid w:val="007348B0"/>
    <w:rsid w:val="00765FC3"/>
    <w:rsid w:val="007662AD"/>
    <w:rsid w:val="00777D76"/>
    <w:rsid w:val="007A2309"/>
    <w:rsid w:val="007A23A2"/>
    <w:rsid w:val="007C0AF3"/>
    <w:rsid w:val="007C224B"/>
    <w:rsid w:val="007E5C9C"/>
    <w:rsid w:val="00826837"/>
    <w:rsid w:val="00842199"/>
    <w:rsid w:val="00862705"/>
    <w:rsid w:val="00877984"/>
    <w:rsid w:val="008A449A"/>
    <w:rsid w:val="008A73CE"/>
    <w:rsid w:val="008C47E7"/>
    <w:rsid w:val="008C5DA2"/>
    <w:rsid w:val="008C6D53"/>
    <w:rsid w:val="008F1977"/>
    <w:rsid w:val="00913806"/>
    <w:rsid w:val="0091634F"/>
    <w:rsid w:val="00956B76"/>
    <w:rsid w:val="00967300"/>
    <w:rsid w:val="00991B61"/>
    <w:rsid w:val="009D0DAA"/>
    <w:rsid w:val="009D1AFB"/>
    <w:rsid w:val="009D33B6"/>
    <w:rsid w:val="009E4F0E"/>
    <w:rsid w:val="00A0674C"/>
    <w:rsid w:val="00A141D9"/>
    <w:rsid w:val="00A201F7"/>
    <w:rsid w:val="00A2265A"/>
    <w:rsid w:val="00A356F3"/>
    <w:rsid w:val="00A45FB6"/>
    <w:rsid w:val="00A93C6A"/>
    <w:rsid w:val="00AA2A42"/>
    <w:rsid w:val="00AA4A49"/>
    <w:rsid w:val="00AB30E1"/>
    <w:rsid w:val="00AC051F"/>
    <w:rsid w:val="00AC3225"/>
    <w:rsid w:val="00AD1089"/>
    <w:rsid w:val="00AD2FC2"/>
    <w:rsid w:val="00B07EE4"/>
    <w:rsid w:val="00B13294"/>
    <w:rsid w:val="00B21DC9"/>
    <w:rsid w:val="00B2773A"/>
    <w:rsid w:val="00B31045"/>
    <w:rsid w:val="00B46A6F"/>
    <w:rsid w:val="00B5665D"/>
    <w:rsid w:val="00B6281B"/>
    <w:rsid w:val="00BA2941"/>
    <w:rsid w:val="00BA6A54"/>
    <w:rsid w:val="00BB730F"/>
    <w:rsid w:val="00BC72F3"/>
    <w:rsid w:val="00BD31E8"/>
    <w:rsid w:val="00BE7661"/>
    <w:rsid w:val="00BF5F07"/>
    <w:rsid w:val="00C26098"/>
    <w:rsid w:val="00C37604"/>
    <w:rsid w:val="00C37ED7"/>
    <w:rsid w:val="00C433BA"/>
    <w:rsid w:val="00CA3D25"/>
    <w:rsid w:val="00CB2D34"/>
    <w:rsid w:val="00CF7622"/>
    <w:rsid w:val="00D33F52"/>
    <w:rsid w:val="00D34EE4"/>
    <w:rsid w:val="00D510F0"/>
    <w:rsid w:val="00D72712"/>
    <w:rsid w:val="00D733A0"/>
    <w:rsid w:val="00D87D53"/>
    <w:rsid w:val="00D949A2"/>
    <w:rsid w:val="00DA0200"/>
    <w:rsid w:val="00DC1D73"/>
    <w:rsid w:val="00DD33EF"/>
    <w:rsid w:val="00DE16A8"/>
    <w:rsid w:val="00DE3530"/>
    <w:rsid w:val="00DE78B3"/>
    <w:rsid w:val="00DF31FA"/>
    <w:rsid w:val="00E12BB7"/>
    <w:rsid w:val="00E13074"/>
    <w:rsid w:val="00E33590"/>
    <w:rsid w:val="00E503F7"/>
    <w:rsid w:val="00E5484E"/>
    <w:rsid w:val="00E62A63"/>
    <w:rsid w:val="00E87762"/>
    <w:rsid w:val="00E87C1D"/>
    <w:rsid w:val="00E90B59"/>
    <w:rsid w:val="00EA3C74"/>
    <w:rsid w:val="00EC01FA"/>
    <w:rsid w:val="00ED34F6"/>
    <w:rsid w:val="00ED47FD"/>
    <w:rsid w:val="00EE5A48"/>
    <w:rsid w:val="00EE61B4"/>
    <w:rsid w:val="00EF613E"/>
    <w:rsid w:val="00F06479"/>
    <w:rsid w:val="00F10ABC"/>
    <w:rsid w:val="00F13107"/>
    <w:rsid w:val="00F35FBE"/>
    <w:rsid w:val="00F44992"/>
    <w:rsid w:val="00F4698C"/>
    <w:rsid w:val="00F521D2"/>
    <w:rsid w:val="00F60C98"/>
    <w:rsid w:val="00F76289"/>
    <w:rsid w:val="00F81459"/>
    <w:rsid w:val="00F90B8B"/>
    <w:rsid w:val="00FD5986"/>
    <w:rsid w:val="00FE015B"/>
    <w:rsid w:val="00FF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7C55C"/>
  <w15:docId w15:val="{8BD44F5D-93C8-4CE1-A226-8C776C6D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E61B4"/>
    <w:pPr>
      <w:keepNext/>
      <w:widowControl w:val="0"/>
      <w:numPr>
        <w:numId w:val="1"/>
      </w:numPr>
      <w:suppressAutoHyphens/>
      <w:spacing w:after="0" w:line="288" w:lineRule="auto"/>
      <w:jc w:val="both"/>
      <w:outlineLvl w:val="0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EE61B4"/>
    <w:pPr>
      <w:keepNext/>
      <w:widowControl w:val="0"/>
      <w:numPr>
        <w:ilvl w:val="1"/>
        <w:numId w:val="1"/>
      </w:numPr>
      <w:suppressAutoHyphens/>
      <w:spacing w:after="0" w:line="288" w:lineRule="auto"/>
      <w:jc w:val="both"/>
      <w:outlineLvl w:val="1"/>
    </w:pPr>
    <w:rPr>
      <w:rFonts w:ascii="Arial" w:eastAsia="Times New Roman" w:hAnsi="Arial" w:cs="Times New Roman"/>
      <w:b/>
      <w:i/>
      <w:sz w:val="24"/>
      <w:szCs w:val="20"/>
      <w:u w:val="single"/>
      <w:lang w:eastAsia="ar-SA"/>
    </w:rPr>
  </w:style>
  <w:style w:type="paragraph" w:styleId="Ttulo3">
    <w:name w:val="heading 3"/>
    <w:basedOn w:val="Normal"/>
    <w:next w:val="Normal"/>
    <w:link w:val="Ttulo3Char"/>
    <w:uiPriority w:val="9"/>
    <w:qFormat/>
    <w:rsid w:val="00EE61B4"/>
    <w:pPr>
      <w:keepNext/>
      <w:numPr>
        <w:ilvl w:val="2"/>
        <w:numId w:val="1"/>
      </w:numPr>
      <w:suppressAutoHyphens/>
      <w:spacing w:after="0" w:line="288" w:lineRule="auto"/>
      <w:ind w:left="2835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Ttulo4">
    <w:name w:val="heading 4"/>
    <w:basedOn w:val="Normal"/>
    <w:next w:val="Normal"/>
    <w:link w:val="Ttulo4Char"/>
    <w:uiPriority w:val="9"/>
    <w:qFormat/>
    <w:rsid w:val="00EE61B4"/>
    <w:pPr>
      <w:keepNext/>
      <w:numPr>
        <w:ilvl w:val="3"/>
        <w:numId w:val="1"/>
      </w:numPr>
      <w:suppressAutoHyphens/>
      <w:spacing w:after="0" w:line="288" w:lineRule="auto"/>
      <w:outlineLvl w:val="3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Ttulo5">
    <w:name w:val="heading 5"/>
    <w:basedOn w:val="Normal"/>
    <w:next w:val="Normal"/>
    <w:link w:val="Ttulo5Char"/>
    <w:qFormat/>
    <w:rsid w:val="00EE61B4"/>
    <w:pPr>
      <w:keepNext/>
      <w:numPr>
        <w:ilvl w:val="4"/>
        <w:numId w:val="1"/>
      </w:numPr>
      <w:suppressAutoHyphens/>
      <w:spacing w:after="0" w:line="288" w:lineRule="auto"/>
      <w:jc w:val="both"/>
      <w:outlineLvl w:val="4"/>
    </w:pPr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iPriority w:val="9"/>
    <w:qFormat/>
    <w:rsid w:val="00EE61B4"/>
    <w:pPr>
      <w:keepNext/>
      <w:numPr>
        <w:ilvl w:val="5"/>
        <w:numId w:val="1"/>
      </w:numPr>
      <w:suppressAutoHyphens/>
      <w:spacing w:after="0" w:line="360" w:lineRule="auto"/>
      <w:jc w:val="both"/>
      <w:outlineLvl w:val="5"/>
    </w:pPr>
    <w:rPr>
      <w:rFonts w:ascii="Arial" w:eastAsia="Times New Roman" w:hAnsi="Arial" w:cs="Times New Roman"/>
      <w:i/>
      <w:sz w:val="24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"/>
    <w:qFormat/>
    <w:rsid w:val="00EE61B4"/>
    <w:pPr>
      <w:keepNext/>
      <w:widowControl w:val="0"/>
      <w:numPr>
        <w:ilvl w:val="6"/>
        <w:numId w:val="1"/>
      </w:numPr>
      <w:suppressAutoHyphens/>
      <w:spacing w:after="0" w:line="288" w:lineRule="auto"/>
      <w:ind w:left="1418"/>
      <w:jc w:val="center"/>
      <w:outlineLvl w:val="6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Ttulo8">
    <w:name w:val="heading 8"/>
    <w:basedOn w:val="Normal"/>
    <w:next w:val="Normal"/>
    <w:link w:val="Ttulo8Char"/>
    <w:qFormat/>
    <w:rsid w:val="00EE61B4"/>
    <w:pPr>
      <w:keepNext/>
      <w:widowControl w:val="0"/>
      <w:numPr>
        <w:ilvl w:val="7"/>
        <w:numId w:val="1"/>
      </w:numPr>
      <w:suppressAutoHyphens/>
      <w:spacing w:after="0" w:line="288" w:lineRule="auto"/>
      <w:jc w:val="center"/>
      <w:outlineLvl w:val="7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"/>
    <w:qFormat/>
    <w:rsid w:val="00EE61B4"/>
    <w:pPr>
      <w:keepNext/>
      <w:numPr>
        <w:ilvl w:val="8"/>
        <w:numId w:val="1"/>
      </w:numPr>
      <w:suppressAutoHyphens/>
      <w:spacing w:after="0" w:line="288" w:lineRule="auto"/>
      <w:jc w:val="both"/>
      <w:outlineLvl w:val="8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Style">
    <w:name w:val="Paragraph Style"/>
    <w:rsid w:val="00BB730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BB730F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BB730F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BB730F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B7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730F"/>
  </w:style>
  <w:style w:type="paragraph" w:styleId="Rodap">
    <w:name w:val="footer"/>
    <w:basedOn w:val="Normal"/>
    <w:link w:val="RodapChar"/>
    <w:uiPriority w:val="99"/>
    <w:unhideWhenUsed/>
    <w:rsid w:val="00BB7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730F"/>
  </w:style>
  <w:style w:type="paragraph" w:styleId="Textodebalo">
    <w:name w:val="Balloon Text"/>
    <w:basedOn w:val="Normal"/>
    <w:link w:val="TextodebaloChar"/>
    <w:uiPriority w:val="99"/>
    <w:semiHidden/>
    <w:unhideWhenUsed/>
    <w:rsid w:val="00C26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098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B352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352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E61B4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EE61B4"/>
    <w:rPr>
      <w:rFonts w:ascii="Arial" w:eastAsia="Times New Roman" w:hAnsi="Arial" w:cs="Times New Roman"/>
      <w:b/>
      <w:i/>
      <w:sz w:val="24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EE61B4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EE61B4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EE61B4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rsid w:val="00EE61B4"/>
    <w:rPr>
      <w:rFonts w:ascii="Arial" w:eastAsia="Times New Roman" w:hAnsi="Arial" w:cs="Times New Roman"/>
      <w:i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uiPriority w:val="9"/>
    <w:rsid w:val="00EE61B4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EE61B4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EE61B4"/>
    <w:rPr>
      <w:rFonts w:ascii="Arial" w:eastAsia="Times New Roman" w:hAnsi="Arial" w:cs="Times New Roman"/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elle@ibiuna.sp.le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chelle@ibiuna.sp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ichelle@camaraibiuna.sp.gov.br" TargetMode="External"/><Relationship Id="rId2" Type="http://schemas.openxmlformats.org/officeDocument/2006/relationships/hyperlink" Target="mailto:ibiuna.sp.leg.br" TargetMode="External"/><Relationship Id="rId1" Type="http://schemas.openxmlformats.org/officeDocument/2006/relationships/image" Target="media/image1.jpeg"/><Relationship Id="rId4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Termianl3</dc:creator>
  <cp:keywords/>
  <dc:description/>
  <cp:lastModifiedBy>User</cp:lastModifiedBy>
  <cp:revision>3</cp:revision>
  <cp:lastPrinted>2025-01-08T19:28:00Z</cp:lastPrinted>
  <dcterms:created xsi:type="dcterms:W3CDTF">2025-03-10T19:25:00Z</dcterms:created>
  <dcterms:modified xsi:type="dcterms:W3CDTF">2025-03-10T19:27:00Z</dcterms:modified>
</cp:coreProperties>
</file>