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657E3A" w:rsidRDefault="00476367" w:rsidP="005A3093">
      <w:pPr>
        <w:spacing w:before="92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AVISO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DE DISPENSA ELETRÔNICA Nº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B4CDF">
        <w:rPr>
          <w:rFonts w:asciiTheme="minorHAnsi" w:hAnsiTheme="minorHAnsi" w:cstheme="minorHAnsi"/>
          <w:b/>
          <w:spacing w:val="-3"/>
        </w:rPr>
        <w:t>90.0</w:t>
      </w:r>
      <w:r w:rsidR="00096BD8">
        <w:rPr>
          <w:rFonts w:asciiTheme="minorHAnsi" w:hAnsiTheme="minorHAnsi" w:cstheme="minorHAnsi"/>
          <w:b/>
          <w:spacing w:val="-3"/>
        </w:rPr>
        <w:t>2</w:t>
      </w:r>
      <w:r w:rsidR="009C7626">
        <w:rPr>
          <w:rFonts w:asciiTheme="minorHAnsi" w:hAnsiTheme="minorHAnsi" w:cstheme="minorHAnsi"/>
          <w:b/>
          <w:spacing w:val="-3"/>
        </w:rPr>
        <w:t>1</w:t>
      </w:r>
      <w:r w:rsidRPr="00657E3A">
        <w:rPr>
          <w:rFonts w:asciiTheme="minorHAnsi" w:hAnsiTheme="minorHAnsi" w:cstheme="minorHAnsi"/>
          <w:b/>
        </w:rPr>
        <w:t>/202</w:t>
      </w:r>
      <w:r w:rsidR="00AB4CDF">
        <w:rPr>
          <w:rFonts w:asciiTheme="minorHAnsi" w:hAnsiTheme="minorHAnsi" w:cstheme="minorHAnsi"/>
          <w:b/>
        </w:rPr>
        <w:t>4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UASG: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="00A52066">
        <w:rPr>
          <w:rFonts w:asciiTheme="minorHAnsi" w:hAnsiTheme="minorHAnsi" w:cstheme="minorHAnsi"/>
          <w:b/>
        </w:rPr>
        <w:t>925076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–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Subprefeitura Itaim Paulista – Prefeitura de São Paulo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 xml:space="preserve">-   </w:t>
      </w:r>
      <w:r w:rsidRPr="00657E3A">
        <w:rPr>
          <w:rFonts w:asciiTheme="minorHAnsi" w:hAnsiTheme="minorHAnsi" w:cstheme="minorHAnsi"/>
          <w:b/>
          <w:spacing w:val="3"/>
        </w:rPr>
        <w:t xml:space="preserve"> </w:t>
      </w:r>
      <w:r w:rsidRPr="00657E3A">
        <w:rPr>
          <w:rFonts w:asciiTheme="minorHAnsi" w:hAnsiTheme="minorHAnsi" w:cstheme="minorHAnsi"/>
          <w:b/>
        </w:rPr>
        <w:t>Processo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SEI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 xml:space="preserve">nº: </w:t>
      </w:r>
      <w:r w:rsidR="009C43BD" w:rsidRPr="00657E3A">
        <w:rPr>
          <w:rFonts w:asciiTheme="minorHAnsi" w:hAnsiTheme="minorHAnsi" w:cstheme="minorHAnsi"/>
          <w:b/>
        </w:rPr>
        <w:t>6040.202</w:t>
      </w:r>
      <w:r w:rsidR="00096BD8">
        <w:rPr>
          <w:rFonts w:asciiTheme="minorHAnsi" w:hAnsiTheme="minorHAnsi" w:cstheme="minorHAnsi"/>
          <w:b/>
        </w:rPr>
        <w:t>4</w:t>
      </w:r>
      <w:r w:rsidR="009C43BD" w:rsidRPr="00657E3A">
        <w:rPr>
          <w:rFonts w:asciiTheme="minorHAnsi" w:hAnsiTheme="minorHAnsi" w:cstheme="minorHAnsi"/>
          <w:b/>
        </w:rPr>
        <w:t>/000</w:t>
      </w:r>
      <w:r w:rsidR="00EB1244">
        <w:rPr>
          <w:rFonts w:asciiTheme="minorHAnsi" w:hAnsiTheme="minorHAnsi" w:cstheme="minorHAnsi"/>
          <w:b/>
        </w:rPr>
        <w:t>0</w:t>
      </w:r>
      <w:r w:rsidR="009C7626">
        <w:rPr>
          <w:rFonts w:asciiTheme="minorHAnsi" w:hAnsiTheme="minorHAnsi" w:cstheme="minorHAnsi"/>
          <w:b/>
        </w:rPr>
        <w:t>709</w:t>
      </w:r>
      <w:r w:rsidR="00721618">
        <w:rPr>
          <w:rFonts w:asciiTheme="minorHAnsi" w:hAnsiTheme="minorHAnsi" w:cstheme="minorHAnsi"/>
          <w:b/>
        </w:rPr>
        <w:t>-</w:t>
      </w:r>
      <w:r w:rsidR="009C7626">
        <w:rPr>
          <w:rFonts w:asciiTheme="minorHAnsi" w:hAnsiTheme="minorHAnsi" w:cstheme="minorHAnsi"/>
          <w:b/>
        </w:rPr>
        <w:t>0</w:t>
      </w:r>
    </w:p>
    <w:p w:rsidR="00476367" w:rsidRPr="00657E3A" w:rsidRDefault="00476367" w:rsidP="00476367">
      <w:pPr>
        <w:ind w:left="1242"/>
        <w:jc w:val="both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Considerando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AUSÊNCIA</w:t>
      </w:r>
      <w:r w:rsidRPr="00657E3A">
        <w:rPr>
          <w:rFonts w:asciiTheme="minorHAnsi" w:hAnsiTheme="minorHAnsi" w:cstheme="minorHAnsi"/>
          <w:b/>
          <w:spacing w:val="2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CÓDIGO</w:t>
      </w:r>
      <w:r w:rsidRPr="00657E3A">
        <w:rPr>
          <w:rFonts w:asciiTheme="minorHAnsi" w:hAnsiTheme="minorHAnsi" w:cstheme="minorHAnsi"/>
          <w:b/>
          <w:spacing w:val="33"/>
        </w:rPr>
        <w:t xml:space="preserve"> </w:t>
      </w:r>
      <w:r w:rsidRPr="00657E3A">
        <w:rPr>
          <w:rFonts w:asciiTheme="minorHAnsi" w:hAnsiTheme="minorHAnsi" w:cstheme="minorHAnsi"/>
          <w:b/>
        </w:rPr>
        <w:t>ESPECÍFICO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32"/>
        </w:rPr>
        <w:t xml:space="preserve"> </w:t>
      </w:r>
      <w:r w:rsidRPr="00657E3A">
        <w:rPr>
          <w:rFonts w:asciiTheme="minorHAnsi" w:hAnsiTheme="minorHAnsi" w:cstheme="minorHAnsi"/>
          <w:b/>
        </w:rPr>
        <w:t>CADA</w:t>
      </w:r>
      <w:r w:rsidRPr="00657E3A">
        <w:rPr>
          <w:rFonts w:asciiTheme="minorHAnsi" w:hAnsiTheme="minorHAnsi" w:cstheme="minorHAnsi"/>
          <w:b/>
          <w:spacing w:val="27"/>
        </w:rPr>
        <w:t xml:space="preserve"> </w:t>
      </w:r>
      <w:r w:rsidRPr="00657E3A">
        <w:rPr>
          <w:rFonts w:asciiTheme="minorHAnsi" w:hAnsiTheme="minorHAnsi" w:cstheme="minorHAnsi"/>
          <w:b/>
        </w:rPr>
        <w:t>ITEM</w:t>
      </w:r>
      <w:r w:rsidR="006741FC" w:rsidRPr="00657E3A">
        <w:rPr>
          <w:rFonts w:asciiTheme="minorHAnsi" w:hAnsiTheme="minorHAnsi" w:cstheme="minorHAnsi"/>
          <w:b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hyperlink r:id="rId7">
        <w:r w:rsidRPr="00657E3A">
          <w:rPr>
            <w:rFonts w:asciiTheme="minorHAnsi" w:hAnsiTheme="minorHAnsi" w:cstheme="minorHAnsi"/>
            <w:b/>
            <w:color w:val="0000FF"/>
            <w:u w:val="thick" w:color="0000FF"/>
          </w:rPr>
          <w:t>www.gov.br/compras</w:t>
        </w:r>
      </w:hyperlink>
      <w:r w:rsidRPr="00657E3A">
        <w:rPr>
          <w:rFonts w:asciiTheme="minorHAnsi" w:hAnsiTheme="minorHAnsi" w:cstheme="minorHAnsi"/>
          <w:b/>
          <w:color w:val="0000FF"/>
          <w:u w:val="thick" w:color="0000FF"/>
        </w:rPr>
        <w:t>,</w:t>
      </w:r>
      <w:r w:rsidRPr="00657E3A">
        <w:rPr>
          <w:rFonts w:asciiTheme="minorHAnsi" w:hAnsiTheme="minorHAnsi" w:cstheme="minorHAnsi"/>
          <w:b/>
          <w:color w:val="0000FF"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solicitamos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que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para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formação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preço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registro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no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sistema,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o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Licitante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baseie-se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EXCLUSIVAMENTE nas informações nas ESPECIFICAÇÕES TÉCNICAS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DO OBJETO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</w:t>
      </w:r>
      <w:r w:rsidRPr="00657E3A">
        <w:rPr>
          <w:rFonts w:asciiTheme="minorHAnsi" w:hAnsiTheme="minorHAnsi" w:cstheme="minorHAnsi"/>
          <w:b/>
          <w:spacing w:val="1"/>
        </w:rPr>
        <w:t xml:space="preserve"> </w:t>
      </w:r>
      <w:r w:rsidRPr="00657E3A">
        <w:rPr>
          <w:rFonts w:asciiTheme="minorHAnsi" w:hAnsiTheme="minorHAnsi" w:cstheme="minorHAnsi"/>
          <w:b/>
        </w:rPr>
        <w:t>demais</w:t>
      </w:r>
      <w:r w:rsidRPr="00657E3A">
        <w:rPr>
          <w:rFonts w:asciiTheme="minorHAnsi" w:hAnsiTheme="minorHAnsi" w:cstheme="minorHAnsi"/>
          <w:b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</w:rPr>
        <w:t>condições do</w:t>
      </w:r>
      <w:r w:rsidRPr="00657E3A">
        <w:rPr>
          <w:rFonts w:asciiTheme="minorHAnsi" w:hAnsiTheme="minorHAnsi" w:cstheme="minorHAnsi"/>
          <w:b/>
          <w:spacing w:val="2"/>
        </w:rPr>
        <w:t xml:space="preserve"> </w:t>
      </w:r>
      <w:r w:rsidRPr="00657E3A">
        <w:rPr>
          <w:rFonts w:asciiTheme="minorHAnsi" w:hAnsiTheme="minorHAnsi" w:cstheme="minorHAnsi"/>
          <w:b/>
        </w:rPr>
        <w:t>ANEXO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I.</w:t>
      </w:r>
    </w:p>
    <w:p w:rsidR="00476367" w:rsidRPr="00657E3A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721618">
      <w:pPr>
        <w:pStyle w:val="Ttulo4"/>
        <w:tabs>
          <w:tab w:val="left" w:pos="10915"/>
        </w:tabs>
        <w:spacing w:line="276" w:lineRule="auto"/>
        <w:ind w:left="1242" w:right="-35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OBJETO:</w:t>
      </w:r>
      <w:r w:rsidRPr="00657E3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 xml:space="preserve">Aquisição de </w:t>
      </w:r>
      <w:r w:rsidR="009C7626">
        <w:rPr>
          <w:rFonts w:asciiTheme="minorHAnsi" w:hAnsiTheme="minorHAnsi" w:cstheme="minorHAnsi"/>
          <w:bCs w:val="0"/>
          <w:sz w:val="22"/>
          <w:szCs w:val="22"/>
        </w:rPr>
        <w:t>Móveis para Sala de Reunião</w:t>
      </w:r>
      <w:r w:rsidR="00721618" w:rsidRPr="00721618">
        <w:rPr>
          <w:rFonts w:asciiTheme="minorHAnsi" w:hAnsiTheme="minorHAnsi" w:cstheme="minorHAnsi"/>
          <w:bCs w:val="0"/>
          <w:sz w:val="22"/>
          <w:szCs w:val="22"/>
        </w:rPr>
        <w:t>, cujas quantidades, características, especificações técnicas e condições de fornecimento encontram-se descritas no anexo I do Aviso de Dispensa.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da Sessão: </w:t>
      </w:r>
      <w:r w:rsidR="000F1E22">
        <w:rPr>
          <w:rFonts w:asciiTheme="minorHAnsi" w:eastAsia="Arial" w:hAnsiTheme="minorHAnsi" w:cstheme="minorHAnsi"/>
          <w:b/>
          <w:bCs/>
          <w:highlight w:val="yellow"/>
        </w:rPr>
        <w:t>15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highlight w:val="yellow"/>
        </w:rPr>
        <w:t>0</w:t>
      </w:r>
      <w:r w:rsidR="000F1E22">
        <w:rPr>
          <w:rFonts w:asciiTheme="minorHAnsi" w:eastAsia="Arial" w:hAnsiTheme="minorHAnsi" w:cstheme="minorHAnsi"/>
          <w:b/>
          <w:bCs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</w:p>
    <w:p w:rsidR="00476367" w:rsidRPr="00657E3A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  <w:r w:rsidRPr="00657E3A">
        <w:rPr>
          <w:rFonts w:asciiTheme="minorHAnsi" w:eastAsia="Arial" w:hAnsiTheme="minorHAnsi" w:cstheme="minorHAnsi"/>
          <w:b/>
          <w:bCs/>
        </w:rPr>
        <w:t xml:space="preserve">Data de Início da Etapa de Lances: </w:t>
      </w:r>
      <w:r w:rsidR="000F1E22">
        <w:rPr>
          <w:rFonts w:asciiTheme="minorHAnsi" w:eastAsia="Arial" w:hAnsiTheme="minorHAnsi" w:cstheme="minorHAnsi"/>
          <w:b/>
          <w:bCs/>
          <w:highlight w:val="yellow"/>
        </w:rPr>
        <w:t>15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highlight w:val="yellow"/>
        </w:rPr>
        <w:t>0</w:t>
      </w:r>
      <w:r w:rsidR="000F1E22">
        <w:rPr>
          <w:rFonts w:asciiTheme="minorHAnsi" w:eastAsia="Arial" w:hAnsiTheme="minorHAnsi" w:cstheme="minorHAnsi"/>
          <w:b/>
          <w:bCs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</w:rPr>
        <w:t xml:space="preserve"> às 08:00 horas (horário de Brasília)</w:t>
      </w:r>
    </w:p>
    <w:p w:rsidR="00476367" w:rsidRPr="00657E3A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</w:rPr>
      </w:pP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Data de fim da Etapa de Lances: </w:t>
      </w:r>
      <w:r w:rsidR="000F1E22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15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</w:t>
      </w:r>
      <w:r w:rsidR="00D97C56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0</w:t>
      </w:r>
      <w:r w:rsidR="000F1E22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7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/202</w:t>
      </w:r>
      <w:r w:rsidR="00AB4CDF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4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às</w:t>
      </w:r>
      <w:r w:rsidR="004A1628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 </w:t>
      </w: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>16:00 horas (horário de Brasília)</w:t>
      </w:r>
    </w:p>
    <w:p w:rsidR="0075464D" w:rsidRPr="00657E3A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75464D" w:rsidRPr="00657E3A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2"/>
          <w:szCs w:val="22"/>
        </w:rPr>
      </w:pPr>
      <w:r w:rsidRPr="00657E3A">
        <w:rPr>
          <w:rFonts w:asciiTheme="minorHAnsi" w:eastAsia="Arial" w:hAnsiTheme="minorHAnsi" w:cstheme="minorHAnsi"/>
          <w:b/>
          <w:bCs/>
          <w:sz w:val="22"/>
          <w:szCs w:val="22"/>
        </w:rPr>
        <w:tab/>
      </w:r>
      <w:r w:rsidRPr="00D9334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>NEGOCIAÇÃO PELO VALOR TOTAL</w:t>
      </w:r>
      <w:r w:rsidR="00D9334A" w:rsidRPr="00D9334A">
        <w:rPr>
          <w:rFonts w:asciiTheme="minorHAnsi" w:eastAsia="Arial" w:hAnsiTheme="minorHAnsi" w:cstheme="minorHAnsi"/>
          <w:b/>
          <w:bCs/>
          <w:sz w:val="22"/>
          <w:szCs w:val="22"/>
          <w:highlight w:val="yellow"/>
        </w:rPr>
        <w:t xml:space="preserve"> GLOBAL</w:t>
      </w:r>
    </w:p>
    <w:p w:rsidR="00476367" w:rsidRPr="00657E3A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476367" w:rsidRPr="00657E3A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</w:rPr>
        <w:sectPr w:rsidR="00476367" w:rsidRPr="00657E3A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657E3A">
        <w:rPr>
          <w:rFonts w:asciiTheme="minorHAnsi" w:eastAsia="Arial" w:hAnsiTheme="minorHAnsi" w:cstheme="minorHAnsi"/>
          <w:b/>
          <w:bCs/>
        </w:rPr>
        <w:t>Preferência ME/EPP/EQUIPARADAS: Sim</w:t>
      </w:r>
    </w:p>
    <w:p w:rsidR="005E2FD5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lastRenderedPageBreak/>
        <w:t xml:space="preserve">AVISO DE DISPENSA ELETRÔNICA Nº </w:t>
      </w:r>
      <w:r w:rsidR="00AB4CDF">
        <w:rPr>
          <w:rFonts w:asciiTheme="minorHAnsi" w:hAnsiTheme="minorHAnsi" w:cstheme="minorHAnsi"/>
          <w:sz w:val="22"/>
          <w:szCs w:val="22"/>
        </w:rPr>
        <w:t>90.</w:t>
      </w:r>
      <w:r w:rsidRPr="00657E3A">
        <w:rPr>
          <w:rFonts w:asciiTheme="minorHAnsi" w:hAnsiTheme="minorHAnsi" w:cstheme="minorHAnsi"/>
          <w:sz w:val="22"/>
          <w:szCs w:val="22"/>
        </w:rPr>
        <w:t>0</w:t>
      </w:r>
      <w:r w:rsidR="00096BD8">
        <w:rPr>
          <w:rFonts w:asciiTheme="minorHAnsi" w:hAnsiTheme="minorHAnsi" w:cstheme="minorHAnsi"/>
          <w:sz w:val="22"/>
          <w:szCs w:val="22"/>
        </w:rPr>
        <w:t>2</w:t>
      </w:r>
      <w:r w:rsidR="009C7626">
        <w:rPr>
          <w:rFonts w:asciiTheme="minorHAnsi" w:hAnsiTheme="minorHAnsi" w:cstheme="minorHAnsi"/>
          <w:sz w:val="22"/>
          <w:szCs w:val="22"/>
        </w:rPr>
        <w:t>1</w:t>
      </w:r>
      <w:r w:rsidRPr="00657E3A">
        <w:rPr>
          <w:rFonts w:asciiTheme="minorHAnsi" w:hAnsiTheme="minorHAnsi" w:cstheme="minorHAnsi"/>
          <w:sz w:val="22"/>
          <w:szCs w:val="22"/>
        </w:rPr>
        <w:t>/202</w:t>
      </w:r>
      <w:r w:rsidR="00AB4CDF">
        <w:rPr>
          <w:rFonts w:asciiTheme="minorHAnsi" w:hAnsiTheme="minorHAnsi" w:cstheme="minorHAnsi"/>
          <w:sz w:val="22"/>
          <w:szCs w:val="22"/>
        </w:rPr>
        <w:t>4</w:t>
      </w:r>
    </w:p>
    <w:p w:rsidR="00476367" w:rsidRPr="00657E3A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(Processo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SEI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="009C43BD" w:rsidRPr="00657E3A">
        <w:rPr>
          <w:rFonts w:asciiTheme="minorHAnsi" w:hAnsiTheme="minorHAnsi" w:cstheme="minorHAnsi"/>
          <w:sz w:val="22"/>
          <w:szCs w:val="22"/>
        </w:rPr>
        <w:t>6040.202</w:t>
      </w:r>
      <w:r w:rsidR="00096BD8">
        <w:rPr>
          <w:rFonts w:asciiTheme="minorHAnsi" w:hAnsiTheme="minorHAnsi" w:cstheme="minorHAnsi"/>
          <w:sz w:val="22"/>
          <w:szCs w:val="22"/>
        </w:rPr>
        <w:t>4</w:t>
      </w:r>
      <w:r w:rsidR="009C43BD" w:rsidRPr="00657E3A">
        <w:rPr>
          <w:rFonts w:asciiTheme="minorHAnsi" w:hAnsiTheme="minorHAnsi" w:cstheme="minorHAnsi"/>
          <w:sz w:val="22"/>
          <w:szCs w:val="22"/>
        </w:rPr>
        <w:t>/000</w:t>
      </w:r>
      <w:r w:rsidR="00096BD8">
        <w:rPr>
          <w:rFonts w:asciiTheme="minorHAnsi" w:hAnsiTheme="minorHAnsi" w:cstheme="minorHAnsi"/>
          <w:sz w:val="22"/>
          <w:szCs w:val="22"/>
        </w:rPr>
        <w:t>0</w:t>
      </w:r>
      <w:r w:rsidR="009C7626">
        <w:rPr>
          <w:rFonts w:asciiTheme="minorHAnsi" w:hAnsiTheme="minorHAnsi" w:cstheme="minorHAnsi"/>
          <w:sz w:val="22"/>
          <w:szCs w:val="22"/>
        </w:rPr>
        <w:t>70</w:t>
      </w:r>
      <w:r w:rsidR="00096BD8">
        <w:rPr>
          <w:rFonts w:asciiTheme="minorHAnsi" w:hAnsiTheme="minorHAnsi" w:cstheme="minorHAnsi"/>
          <w:sz w:val="22"/>
          <w:szCs w:val="22"/>
        </w:rPr>
        <w:t>9</w:t>
      </w:r>
      <w:r w:rsidR="00CD3C77">
        <w:rPr>
          <w:rFonts w:asciiTheme="minorHAnsi" w:hAnsiTheme="minorHAnsi" w:cstheme="minorHAnsi"/>
          <w:sz w:val="22"/>
          <w:szCs w:val="22"/>
        </w:rPr>
        <w:t>-</w:t>
      </w:r>
      <w:r w:rsidR="009C7626">
        <w:rPr>
          <w:rFonts w:asciiTheme="minorHAnsi" w:hAnsiTheme="minorHAnsi" w:cstheme="minorHAnsi"/>
          <w:sz w:val="22"/>
          <w:szCs w:val="22"/>
        </w:rPr>
        <w:t>0</w:t>
      </w:r>
      <w:r w:rsidRPr="00657E3A">
        <w:rPr>
          <w:rFonts w:asciiTheme="minorHAnsi" w:hAnsiTheme="minorHAnsi" w:cstheme="minorHAnsi"/>
          <w:sz w:val="22"/>
          <w:szCs w:val="22"/>
        </w:rPr>
        <w:t>)</w:t>
      </w:r>
    </w:p>
    <w:p w:rsidR="00476367" w:rsidRPr="00657E3A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 PREFEITURA DE SÃO PAULO, através da SUBPREFEITURA ITAIM PAULISTA, situada na Av. Marechal Tito, nº 3.012, São Paulo, Capital, CEP: 08160-195, torna público,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realizará Dispensa Eletrônica, 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critério de julgamento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menor valor</w:t>
      </w:r>
      <w:r w:rsidRPr="00657E3A">
        <w:rPr>
          <w:rFonts w:asciiTheme="minorHAnsi" w:hAnsiTheme="minorHAnsi" w:cstheme="minorHAnsi"/>
          <w:b/>
          <w:i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i/>
          <w:sz w:val="22"/>
          <w:szCs w:val="22"/>
        </w:rPr>
        <w:t>total,</w:t>
      </w:r>
      <w:r w:rsidRPr="00657E3A">
        <w:rPr>
          <w:rFonts w:asciiTheme="minorHAnsi" w:hAnsiTheme="minorHAnsi" w:cstheme="minorHAnsi"/>
          <w:b/>
          <w:i/>
          <w:spacing w:val="5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 hipótese</w:t>
      </w:r>
      <w:r w:rsidRPr="00657E3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art. 75, inciso II nos termos da Lei nº 14.133 de 1º de abril de 2021 e do art. 56 do Decreto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nº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62.100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27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="00E71CA5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 normas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aplicáveis.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Data da Sessão:</w:t>
      </w:r>
      <w:r w:rsidR="00133946" w:rsidRPr="00657E3A">
        <w:rPr>
          <w:rFonts w:asciiTheme="minorHAnsi" w:hAnsiTheme="minorHAnsi" w:cstheme="minorHAnsi"/>
          <w:sz w:val="22"/>
          <w:szCs w:val="22"/>
        </w:rPr>
        <w:t xml:space="preserve"> </w:t>
      </w:r>
      <w:r w:rsidR="000F1E22">
        <w:rPr>
          <w:rFonts w:asciiTheme="minorHAnsi" w:hAnsiTheme="minorHAnsi" w:cstheme="minorHAnsi"/>
          <w:sz w:val="22"/>
          <w:szCs w:val="22"/>
          <w:highlight w:val="yellow"/>
        </w:rPr>
        <w:t>15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/</w:t>
      </w:r>
      <w:r w:rsidR="00D97C56">
        <w:rPr>
          <w:rFonts w:asciiTheme="minorHAnsi" w:hAnsiTheme="minorHAnsi" w:cstheme="minorHAnsi"/>
          <w:sz w:val="22"/>
          <w:szCs w:val="22"/>
          <w:highlight w:val="yellow"/>
        </w:rPr>
        <w:t>0</w:t>
      </w:r>
      <w:r w:rsidR="000F1E22">
        <w:rPr>
          <w:rFonts w:asciiTheme="minorHAnsi" w:hAnsiTheme="minorHAnsi" w:cstheme="minorHAnsi"/>
          <w:sz w:val="22"/>
          <w:szCs w:val="22"/>
          <w:highlight w:val="yellow"/>
        </w:rPr>
        <w:t>7</w:t>
      </w:r>
      <w:r w:rsidRPr="00657E3A">
        <w:rPr>
          <w:rFonts w:asciiTheme="minorHAnsi" w:hAnsiTheme="minorHAnsi" w:cstheme="minorHAnsi"/>
          <w:sz w:val="22"/>
          <w:szCs w:val="22"/>
          <w:highlight w:val="yellow"/>
        </w:rPr>
        <w:t>/202</w:t>
      </w:r>
      <w:r w:rsidR="00AB4CDF">
        <w:rPr>
          <w:rFonts w:asciiTheme="minorHAnsi" w:hAnsiTheme="minorHAnsi" w:cstheme="minorHAnsi"/>
          <w:sz w:val="22"/>
          <w:szCs w:val="22"/>
          <w:highlight w:val="yellow"/>
        </w:rPr>
        <w:t>4</w:t>
      </w:r>
    </w:p>
    <w:p w:rsidR="00476367" w:rsidRPr="00657E3A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Prazo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Etapa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Lances: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08 horas</w:t>
      </w:r>
    </w:p>
    <w:p w:rsidR="009204A3" w:rsidRPr="00657E3A" w:rsidRDefault="00476367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Início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08h00</w:t>
      </w:r>
      <w:r w:rsidR="009204A3" w:rsidRPr="00657E3A">
        <w:rPr>
          <w:rFonts w:asciiTheme="minorHAnsi" w:hAnsiTheme="minorHAnsi" w:cstheme="minorHAnsi"/>
          <w:b/>
        </w:rPr>
        <w:t xml:space="preserve"> </w:t>
      </w:r>
    </w:p>
    <w:p w:rsidR="009204A3" w:rsidRPr="00657E3A" w:rsidRDefault="009204A3" w:rsidP="009204A3">
      <w:pPr>
        <w:spacing w:before="3"/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Data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="000B1C07">
        <w:rPr>
          <w:rFonts w:asciiTheme="minorHAnsi" w:hAnsiTheme="minorHAnsi" w:cstheme="minorHAnsi"/>
          <w:b/>
        </w:rPr>
        <w:t>de enc</w:t>
      </w:r>
      <w:r w:rsidRPr="00657E3A">
        <w:rPr>
          <w:rFonts w:asciiTheme="minorHAnsi" w:hAnsiTheme="minorHAnsi" w:cstheme="minorHAnsi"/>
          <w:b/>
        </w:rPr>
        <w:t>erramento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da</w:t>
      </w:r>
      <w:r w:rsidRPr="00657E3A">
        <w:rPr>
          <w:rFonts w:asciiTheme="minorHAnsi" w:hAnsiTheme="minorHAnsi" w:cstheme="minorHAnsi"/>
          <w:b/>
          <w:spacing w:val="-2"/>
        </w:rPr>
        <w:t xml:space="preserve"> </w:t>
      </w:r>
      <w:r w:rsidRPr="00657E3A">
        <w:rPr>
          <w:rFonts w:asciiTheme="minorHAnsi" w:hAnsiTheme="minorHAnsi" w:cstheme="minorHAnsi"/>
          <w:b/>
        </w:rPr>
        <w:t>Etapa</w:t>
      </w:r>
      <w:r w:rsidRPr="00657E3A">
        <w:rPr>
          <w:rFonts w:asciiTheme="minorHAnsi" w:hAnsiTheme="minorHAnsi" w:cstheme="minorHAnsi"/>
          <w:b/>
          <w:spacing w:val="-6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</w:rPr>
        <w:t>Lances:</w:t>
      </w:r>
      <w:r w:rsidRPr="00657E3A">
        <w:rPr>
          <w:rFonts w:asciiTheme="minorHAnsi" w:hAnsiTheme="minorHAnsi" w:cstheme="minorHAnsi"/>
          <w:b/>
          <w:spacing w:val="-1"/>
        </w:rPr>
        <w:t xml:space="preserve"> 16h00</w:t>
      </w:r>
    </w:p>
    <w:p w:rsidR="00476367" w:rsidRPr="00657E3A" w:rsidRDefault="00476367" w:rsidP="00476367">
      <w:pPr>
        <w:spacing w:before="3"/>
        <w:ind w:left="1242"/>
        <w:rPr>
          <w:rFonts w:asciiTheme="minorHAnsi" w:hAnsiTheme="minorHAnsi" w:cstheme="minorHAnsi"/>
          <w:b/>
        </w:rPr>
      </w:pP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ind w:left="1242"/>
        <w:rPr>
          <w:rFonts w:asciiTheme="minorHAnsi" w:hAnsiTheme="minorHAnsi" w:cstheme="minorHAnsi"/>
          <w:i/>
        </w:rPr>
      </w:pPr>
      <w:r w:rsidRPr="00657E3A">
        <w:rPr>
          <w:rFonts w:asciiTheme="minorHAnsi" w:hAnsiTheme="minorHAnsi" w:cstheme="minorHAnsi"/>
          <w:b/>
          <w:i/>
        </w:rPr>
        <w:t>Critério</w:t>
      </w:r>
      <w:r w:rsidRPr="00657E3A">
        <w:rPr>
          <w:rFonts w:asciiTheme="minorHAnsi" w:hAnsiTheme="minorHAnsi" w:cstheme="minorHAnsi"/>
          <w:b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de</w:t>
      </w:r>
      <w:r w:rsidRPr="00657E3A">
        <w:rPr>
          <w:rFonts w:asciiTheme="minorHAnsi" w:hAnsiTheme="minorHAnsi" w:cstheme="minorHAnsi"/>
          <w:b/>
          <w:i/>
          <w:spacing w:val="-5"/>
        </w:rPr>
        <w:t xml:space="preserve"> </w:t>
      </w:r>
      <w:r w:rsidRPr="00657E3A">
        <w:rPr>
          <w:rFonts w:asciiTheme="minorHAnsi" w:hAnsiTheme="minorHAnsi" w:cstheme="minorHAnsi"/>
          <w:b/>
          <w:i/>
        </w:rPr>
        <w:t>Julgamento:</w:t>
      </w:r>
      <w:r w:rsidRPr="00657E3A">
        <w:rPr>
          <w:rFonts w:asciiTheme="minorHAnsi" w:hAnsiTheme="minorHAnsi" w:cstheme="minorHAnsi"/>
          <w:b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menor</w:t>
      </w:r>
      <w:r w:rsidRPr="00657E3A">
        <w:rPr>
          <w:rFonts w:asciiTheme="minorHAnsi" w:hAnsiTheme="minorHAnsi" w:cstheme="minorHAnsi"/>
          <w:i/>
          <w:spacing w:val="-2"/>
        </w:rPr>
        <w:t xml:space="preserve"> </w:t>
      </w:r>
      <w:r w:rsidRPr="00657E3A">
        <w:rPr>
          <w:rFonts w:asciiTheme="minorHAnsi" w:hAnsiTheme="minorHAnsi" w:cstheme="minorHAnsi"/>
          <w:i/>
        </w:rPr>
        <w:t>valor</w:t>
      </w:r>
      <w:r w:rsidRPr="00657E3A">
        <w:rPr>
          <w:rFonts w:asciiTheme="minorHAnsi" w:hAnsiTheme="minorHAnsi" w:cstheme="minorHAnsi"/>
          <w:i/>
          <w:spacing w:val="-3"/>
        </w:rPr>
        <w:t xml:space="preserve"> </w:t>
      </w:r>
      <w:r w:rsidRPr="00657E3A">
        <w:rPr>
          <w:rFonts w:asciiTheme="minorHAnsi" w:hAnsiTheme="minorHAnsi" w:cstheme="minorHAnsi"/>
          <w:i/>
        </w:rPr>
        <w:t>total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i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– DISPENSA ELETRÔNICA</w:t>
      </w:r>
    </w:p>
    <w:p w:rsidR="00476367" w:rsidRPr="00CD3C77" w:rsidRDefault="00476367" w:rsidP="00575A29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7" w:line="276" w:lineRule="auto"/>
        <w:ind w:left="2098" w:right="872" w:hanging="433"/>
        <w:rPr>
          <w:rFonts w:asciiTheme="minorHAnsi" w:hAnsiTheme="minorHAnsi" w:cstheme="minorHAnsi"/>
        </w:rPr>
      </w:pPr>
      <w:r w:rsidRPr="00CD3C77">
        <w:rPr>
          <w:rFonts w:asciiTheme="minorHAnsi" w:hAnsiTheme="minorHAnsi" w:cstheme="minorHAnsi"/>
        </w:rPr>
        <w:t>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objeto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presente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é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escolha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da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proposta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mais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vantajosa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para</w:t>
      </w:r>
      <w:r w:rsidRPr="00CD3C77">
        <w:rPr>
          <w:rFonts w:asciiTheme="minorHAnsi" w:hAnsiTheme="minorHAnsi" w:cstheme="minorHAnsi"/>
          <w:spacing w:val="1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53"/>
        </w:rPr>
        <w:t xml:space="preserve"> </w:t>
      </w:r>
      <w:r w:rsidR="00CD3C77" w:rsidRPr="00CD3C77">
        <w:rPr>
          <w:rFonts w:asciiTheme="minorHAnsi" w:hAnsiTheme="minorHAnsi" w:cstheme="minorHAnsi"/>
          <w:spacing w:val="-53"/>
        </w:rPr>
        <w:t xml:space="preserve">  </w:t>
      </w:r>
      <w:r w:rsidRPr="00CD3C77">
        <w:rPr>
          <w:rFonts w:asciiTheme="minorHAnsi" w:hAnsiTheme="minorHAnsi" w:cstheme="minorHAnsi"/>
        </w:rPr>
        <w:t>contratação,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por</w:t>
      </w:r>
      <w:r w:rsidRPr="00CD3C77">
        <w:rPr>
          <w:rFonts w:asciiTheme="minorHAnsi" w:hAnsiTheme="minorHAnsi" w:cstheme="minorHAnsi"/>
          <w:spacing w:val="-5"/>
        </w:rPr>
        <w:t xml:space="preserve"> </w:t>
      </w:r>
      <w:r w:rsidRPr="00CD3C77">
        <w:rPr>
          <w:rFonts w:asciiTheme="minorHAnsi" w:hAnsiTheme="minorHAnsi" w:cstheme="minorHAnsi"/>
        </w:rPr>
        <w:t>dispensa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de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licitação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objetivando</w:t>
      </w:r>
      <w:r w:rsidRPr="00CD3C77">
        <w:rPr>
          <w:rFonts w:asciiTheme="minorHAnsi" w:hAnsiTheme="minorHAnsi" w:cstheme="minorHAnsi"/>
          <w:spacing w:val="-3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 xml:space="preserve">Aquisição de </w:t>
      </w:r>
      <w:r w:rsidR="009C7626">
        <w:rPr>
          <w:rFonts w:asciiTheme="minorHAnsi" w:hAnsiTheme="minorHAnsi" w:cstheme="minorHAnsi"/>
          <w:b/>
          <w:bCs/>
        </w:rPr>
        <w:t>Móveis para Sala de Reunião</w:t>
      </w:r>
      <w:r w:rsidR="00CD3C77" w:rsidRPr="00CD3C77">
        <w:rPr>
          <w:rFonts w:asciiTheme="minorHAnsi" w:hAnsiTheme="minorHAnsi" w:cstheme="minorHAnsi"/>
          <w:b/>
          <w:bCs/>
          <w:spacing w:val="-6"/>
        </w:rPr>
        <w:t>,</w:t>
      </w:r>
      <w:r w:rsidR="00CD3C77" w:rsidRPr="00CD3C77">
        <w:rPr>
          <w:rFonts w:asciiTheme="minorHAnsi" w:hAnsiTheme="minorHAnsi" w:cstheme="minorHAnsi"/>
          <w:spacing w:val="-6"/>
        </w:rPr>
        <w:t xml:space="preserve"> cujas quantidades, características, especificações técnicas e condições de fornecimento encontram-se descritas no anexo I do Aviso de Dispensa.</w:t>
      </w:r>
      <w:r w:rsid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A</w:t>
      </w:r>
      <w:r w:rsidRPr="00CD3C77">
        <w:rPr>
          <w:rFonts w:asciiTheme="minorHAnsi" w:hAnsiTheme="minorHAnsi" w:cstheme="minorHAnsi"/>
          <w:spacing w:val="-8"/>
        </w:rPr>
        <w:t xml:space="preserve"> </w:t>
      </w:r>
      <w:r w:rsidRPr="00CD3C77">
        <w:rPr>
          <w:rFonts w:asciiTheme="minorHAnsi" w:hAnsiTheme="minorHAnsi" w:cstheme="minorHAnsi"/>
        </w:rPr>
        <w:t>contratação</w:t>
      </w:r>
      <w:r w:rsidRPr="00CD3C77">
        <w:rPr>
          <w:rFonts w:asciiTheme="minorHAnsi" w:hAnsiTheme="minorHAnsi" w:cstheme="minorHAnsi"/>
          <w:spacing w:val="-1"/>
        </w:rPr>
        <w:t xml:space="preserve"> </w:t>
      </w:r>
      <w:r w:rsidRPr="00CD3C77">
        <w:rPr>
          <w:rFonts w:asciiTheme="minorHAnsi" w:hAnsiTheme="minorHAnsi" w:cstheme="minorHAnsi"/>
        </w:rPr>
        <w:t>ocorrerá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conforme</w:t>
      </w:r>
      <w:r w:rsidRPr="00CD3C77">
        <w:rPr>
          <w:rFonts w:asciiTheme="minorHAnsi" w:hAnsiTheme="minorHAnsi" w:cstheme="minorHAnsi"/>
          <w:spacing w:val="-6"/>
        </w:rPr>
        <w:t xml:space="preserve"> </w:t>
      </w:r>
      <w:r w:rsidRPr="00CD3C77">
        <w:rPr>
          <w:rFonts w:asciiTheme="minorHAnsi" w:hAnsiTheme="minorHAnsi" w:cstheme="minorHAnsi"/>
        </w:rPr>
        <w:t>tabela</w:t>
      </w:r>
      <w:r w:rsidRPr="00CD3C77">
        <w:rPr>
          <w:rFonts w:asciiTheme="minorHAnsi" w:hAnsiTheme="minorHAnsi" w:cstheme="minorHAnsi"/>
          <w:spacing w:val="-4"/>
        </w:rPr>
        <w:t xml:space="preserve"> </w:t>
      </w:r>
      <w:r w:rsidRPr="00CD3C77">
        <w:rPr>
          <w:rFonts w:asciiTheme="minorHAnsi" w:hAnsiTheme="minorHAnsi" w:cstheme="minorHAnsi"/>
        </w:rPr>
        <w:t>abaixo.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mais de um item, faculta-se ao fornecedor a participação em quantos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interesse.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divergência entre o código cadastrado e o descrito neste Aviso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prevalece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descrito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 Aviso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critério de julgamento adotado será o </w:t>
      </w:r>
      <w:r w:rsidRPr="00657E3A">
        <w:rPr>
          <w:rFonts w:asciiTheme="minorHAnsi" w:hAnsiTheme="minorHAnsi" w:cstheme="minorHAnsi"/>
          <w:b/>
          <w:i/>
        </w:rPr>
        <w:t>menor valor total</w:t>
      </w:r>
      <w:r w:rsidR="00D9334A">
        <w:rPr>
          <w:rFonts w:asciiTheme="minorHAnsi" w:hAnsiTheme="minorHAnsi" w:cstheme="minorHAnsi"/>
          <w:b/>
          <w:i/>
        </w:rPr>
        <w:t xml:space="preserve"> GLOBAL</w:t>
      </w:r>
      <w:r w:rsidRPr="00657E3A">
        <w:rPr>
          <w:rFonts w:asciiTheme="minorHAnsi" w:hAnsiTheme="minorHAnsi" w:cstheme="minorHAnsi"/>
          <w:b/>
          <w:i/>
        </w:rPr>
        <w:t xml:space="preserve">, </w:t>
      </w:r>
      <w:r w:rsidRPr="00657E3A">
        <w:rPr>
          <w:rFonts w:asciiTheme="minorHAnsi" w:hAnsiTheme="minorHAnsi" w:cstheme="minorHAnsi"/>
        </w:rPr>
        <w:t>observadas as exigências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contidas neste Aviso de Dispensa Eletrônica e seus Anexos quanto às especificações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PARTICIPAÇÃO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participação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ferramenta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informatizada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integrante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Governo Federal – Compras.gov.br, disponível no Portal de Compras do Governo Federal,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endereço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color w:val="0461C1"/>
          <w:spacing w:val="3"/>
        </w:rPr>
        <w:t xml:space="preserve"> </w:t>
      </w:r>
      <w:hyperlink r:id="rId10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www.gov.br/compras</w:t>
        </w:r>
        <w:r w:rsidRPr="00657E3A">
          <w:rPr>
            <w:rFonts w:asciiTheme="minorHAnsi" w:hAnsiTheme="minorHAnsi" w:cstheme="minorHAnsi"/>
          </w:rPr>
          <w:t>.</w:t>
        </w:r>
      </w:hyperlink>
    </w:p>
    <w:p w:rsidR="00476367" w:rsidRPr="00657E3A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divulgado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Portal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Nacional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Contratações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Públicas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-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PNCP,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encaminhado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automaticamente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 registrados no Sistema de Registro Cadastral Unificado - Sicaf, por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mensagem eletrônica, na correspondente linha de fornecimento que pretende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atender.</w:t>
      </w:r>
    </w:p>
    <w:p w:rsidR="00476367" w:rsidRPr="00657E3A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2.1.2.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acessado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web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aplicativo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Compras.gov.br.</w:t>
      </w:r>
    </w:p>
    <w:p w:rsidR="00476367" w:rsidRPr="00657E3A" w:rsidRDefault="00476367" w:rsidP="00476367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lastRenderedPageBreak/>
        <w:t>2.1.3.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responsável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 qualquer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transação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efetuada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diretamente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representante no Sistema de Dispensa Eletrônica, não cabendo ao provedor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 Sistema ou ao órgão entidade promotor do procedimento a responsabilidade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eventuais</w:t>
      </w:r>
      <w:r w:rsidRPr="00657E3A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danos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decorrentes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uso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indevido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senha,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ainda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terceiros</w:t>
      </w:r>
    </w:p>
    <w:p w:rsidR="00476367" w:rsidRPr="00657E3A" w:rsidRDefault="00476367" w:rsidP="00476367">
      <w:pPr>
        <w:pStyle w:val="Corpodetexto"/>
        <w:spacing w:before="64"/>
        <w:ind w:left="245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autorizados.</w:t>
      </w:r>
    </w:p>
    <w:p w:rsidR="00476367" w:rsidRPr="000B1C07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Não</w:t>
      </w:r>
      <w:r w:rsidRPr="000B1C07">
        <w:rPr>
          <w:rFonts w:asciiTheme="minorHAnsi" w:hAnsiTheme="minorHAnsi" w:cstheme="minorHAnsi"/>
          <w:spacing w:val="-8"/>
        </w:rPr>
        <w:t xml:space="preserve"> </w:t>
      </w:r>
      <w:r w:rsidRPr="000B1C07">
        <w:rPr>
          <w:rFonts w:asciiTheme="minorHAnsi" w:hAnsiTheme="minorHAnsi" w:cstheme="minorHAnsi"/>
        </w:rPr>
        <w:t>poderão</w:t>
      </w:r>
      <w:r w:rsidRPr="000B1C07">
        <w:rPr>
          <w:rFonts w:asciiTheme="minorHAnsi" w:hAnsiTheme="minorHAnsi" w:cstheme="minorHAnsi"/>
          <w:spacing w:val="-5"/>
        </w:rPr>
        <w:t xml:space="preserve"> </w:t>
      </w:r>
      <w:r w:rsidRPr="000B1C07">
        <w:rPr>
          <w:rFonts w:asciiTheme="minorHAnsi" w:hAnsiTheme="minorHAnsi" w:cstheme="minorHAnsi"/>
        </w:rPr>
        <w:t>participar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desta</w:t>
      </w:r>
      <w:r w:rsidRPr="000B1C07">
        <w:rPr>
          <w:rFonts w:asciiTheme="minorHAnsi" w:hAnsiTheme="minorHAnsi" w:cstheme="minorHAnsi"/>
          <w:spacing w:val="-7"/>
        </w:rPr>
        <w:t xml:space="preserve"> </w:t>
      </w:r>
      <w:r w:rsidRPr="000B1C07">
        <w:rPr>
          <w:rFonts w:asciiTheme="minorHAnsi" w:hAnsiTheme="minorHAnsi" w:cstheme="minorHAnsi"/>
        </w:rPr>
        <w:t>dispensa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de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licitação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os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fornecedores: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</w:rPr>
        <w:t>que não atendam às condições deste Aviso de Dispensa Eletrônica e seu(s)</w:t>
      </w:r>
      <w:r w:rsidRPr="000B1C07">
        <w:rPr>
          <w:rFonts w:asciiTheme="minorHAnsi" w:hAnsiTheme="minorHAnsi" w:cstheme="minorHAnsi"/>
          <w:spacing w:val="-53"/>
        </w:rPr>
        <w:t xml:space="preserve"> </w:t>
      </w:r>
      <w:r w:rsidRPr="000B1C07">
        <w:rPr>
          <w:rFonts w:asciiTheme="minorHAnsi" w:hAnsiTheme="minorHAnsi" w:cstheme="minorHAnsi"/>
        </w:rPr>
        <w:t>anexo(s);</w:t>
      </w:r>
    </w:p>
    <w:p w:rsidR="00476367" w:rsidRPr="000B1C07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</w:rPr>
      </w:pPr>
      <w:r w:rsidRPr="000B1C07">
        <w:rPr>
          <w:rFonts w:asciiTheme="minorHAnsi" w:hAnsiTheme="minorHAnsi" w:cstheme="minorHAnsi"/>
          <w:w w:val="95"/>
        </w:rPr>
        <w:t>estrangeiros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que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não</w:t>
      </w:r>
      <w:r w:rsidRPr="000B1C07">
        <w:rPr>
          <w:rFonts w:asciiTheme="minorHAnsi" w:hAnsiTheme="minorHAnsi" w:cstheme="minorHAnsi"/>
          <w:spacing w:val="10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tenham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representação</w:t>
      </w:r>
      <w:r w:rsidRPr="000B1C07">
        <w:rPr>
          <w:rFonts w:asciiTheme="minorHAnsi" w:hAnsiTheme="minorHAnsi" w:cstheme="minorHAnsi"/>
          <w:spacing w:val="1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legal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no</w:t>
      </w:r>
      <w:r w:rsidRPr="000B1C07">
        <w:rPr>
          <w:rFonts w:asciiTheme="minorHAnsi" w:hAnsiTheme="minorHAnsi" w:cstheme="minorHAnsi"/>
          <w:spacing w:val="18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Brasil</w:t>
      </w:r>
      <w:r w:rsidRPr="000B1C07">
        <w:rPr>
          <w:rFonts w:asciiTheme="minorHAnsi" w:hAnsiTheme="minorHAnsi" w:cstheme="minorHAnsi"/>
          <w:spacing w:val="9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com</w:t>
      </w:r>
      <w:r w:rsidRPr="000B1C07">
        <w:rPr>
          <w:rFonts w:asciiTheme="minorHAnsi" w:hAnsiTheme="minorHAnsi" w:cstheme="minorHAnsi"/>
          <w:spacing w:val="23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poderes</w:t>
      </w:r>
      <w:r w:rsidRPr="000B1C07">
        <w:rPr>
          <w:rFonts w:asciiTheme="minorHAnsi" w:hAnsiTheme="minorHAnsi" w:cstheme="minorHAnsi"/>
          <w:spacing w:val="17"/>
          <w:w w:val="95"/>
        </w:rPr>
        <w:t xml:space="preserve"> </w:t>
      </w:r>
      <w:r w:rsidRPr="000B1C07">
        <w:rPr>
          <w:rFonts w:asciiTheme="minorHAnsi" w:hAnsiTheme="minorHAnsi" w:cstheme="minorHAnsi"/>
          <w:w w:val="95"/>
        </w:rPr>
        <w:t>expressos</w:t>
      </w:r>
      <w:r w:rsidRPr="000B1C07">
        <w:rPr>
          <w:rFonts w:asciiTheme="minorHAnsi" w:hAnsiTheme="minorHAnsi" w:cstheme="minorHAnsi"/>
          <w:spacing w:val="-50"/>
          <w:w w:val="95"/>
        </w:rPr>
        <w:t xml:space="preserve"> </w:t>
      </w:r>
      <w:r w:rsidRPr="000B1C07">
        <w:rPr>
          <w:rFonts w:asciiTheme="minorHAnsi" w:hAnsiTheme="minorHAnsi" w:cstheme="minorHAnsi"/>
        </w:rPr>
        <w:t>para</w:t>
      </w:r>
      <w:r w:rsidRPr="000B1C07">
        <w:rPr>
          <w:rFonts w:asciiTheme="minorHAnsi" w:hAnsiTheme="minorHAnsi" w:cstheme="minorHAnsi"/>
          <w:spacing w:val="-4"/>
        </w:rPr>
        <w:t xml:space="preserve"> </w:t>
      </w:r>
      <w:r w:rsidRPr="000B1C07">
        <w:rPr>
          <w:rFonts w:asciiTheme="minorHAnsi" w:hAnsiTheme="minorHAnsi" w:cstheme="minorHAnsi"/>
        </w:rPr>
        <w:t>receber citação</w:t>
      </w:r>
      <w:r w:rsidRPr="000B1C07">
        <w:rPr>
          <w:rFonts w:asciiTheme="minorHAnsi" w:hAnsiTheme="minorHAnsi" w:cstheme="minorHAnsi"/>
          <w:spacing w:val="-1"/>
        </w:rPr>
        <w:t xml:space="preserve"> </w:t>
      </w:r>
      <w:r w:rsidRPr="000B1C07">
        <w:rPr>
          <w:rFonts w:asciiTheme="minorHAnsi" w:hAnsiTheme="minorHAnsi" w:cstheme="minorHAnsi"/>
        </w:rPr>
        <w:t>e</w:t>
      </w:r>
      <w:r w:rsidRPr="000B1C07">
        <w:rPr>
          <w:rFonts w:asciiTheme="minorHAnsi" w:hAnsiTheme="minorHAnsi" w:cstheme="minorHAnsi"/>
          <w:spacing w:val="-2"/>
        </w:rPr>
        <w:t xml:space="preserve"> </w:t>
      </w:r>
      <w:r w:rsidRPr="000B1C07">
        <w:rPr>
          <w:rFonts w:asciiTheme="minorHAnsi" w:hAnsiTheme="minorHAnsi" w:cstheme="minorHAnsi"/>
        </w:rPr>
        <w:t>responder</w:t>
      </w:r>
      <w:r w:rsidRPr="000B1C07">
        <w:rPr>
          <w:rFonts w:asciiTheme="minorHAnsi" w:hAnsiTheme="minorHAnsi" w:cstheme="minorHAnsi"/>
          <w:spacing w:val="2"/>
        </w:rPr>
        <w:t xml:space="preserve"> </w:t>
      </w:r>
      <w:r w:rsidRPr="000B1C07">
        <w:rPr>
          <w:rFonts w:asciiTheme="minorHAnsi" w:hAnsiTheme="minorHAnsi" w:cstheme="minorHAnsi"/>
        </w:rPr>
        <w:t>administrativa</w:t>
      </w:r>
      <w:r w:rsidRPr="000B1C07">
        <w:rPr>
          <w:rFonts w:asciiTheme="minorHAnsi" w:hAnsiTheme="minorHAnsi" w:cstheme="minorHAnsi"/>
          <w:spacing w:val="1"/>
        </w:rPr>
        <w:t xml:space="preserve"> </w:t>
      </w:r>
      <w:r w:rsidRPr="000B1C07">
        <w:rPr>
          <w:rFonts w:asciiTheme="minorHAnsi" w:hAnsiTheme="minorHAnsi" w:cstheme="minorHAnsi"/>
        </w:rPr>
        <w:t>ou</w:t>
      </w:r>
      <w:r w:rsidRPr="000B1C07">
        <w:rPr>
          <w:rFonts w:asciiTheme="minorHAnsi" w:hAnsiTheme="minorHAnsi" w:cstheme="minorHAnsi"/>
          <w:spacing w:val="-3"/>
        </w:rPr>
        <w:t xml:space="preserve"> </w:t>
      </w:r>
      <w:r w:rsidRPr="000B1C07">
        <w:rPr>
          <w:rFonts w:asciiTheme="minorHAnsi" w:hAnsiTheme="minorHAnsi" w:cstheme="minorHAnsi"/>
        </w:rPr>
        <w:t>judicialmente;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enquadrem nas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vedações: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anteprojeto,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relacionados;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empresa, isoladamente ou em consórcio, responsável pela elaboração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básico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executivo,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qual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autor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projeto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seja dirigente, gerente, controlador, acionista ou detentor de mais de 5%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(cinco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 capital com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voto,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técnico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subcontratado,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versar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bens 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ela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necessários;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8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física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encontre,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impossibilitada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decorrência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sanção 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lhe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foi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imposta;</w:t>
      </w: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aquele que mantenha vínculo de natureza técnica, comercial, econômica,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civil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dirigente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contratante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ou com agente público que desempenhe função na licitação ou atue 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fiscalização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gestão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cônjuge,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companheiro ou parente em linha reta, colateral ou por afinidade, até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terceiro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grau;</w:t>
      </w:r>
    </w:p>
    <w:p w:rsidR="00476367" w:rsidRPr="00657E3A" w:rsidRDefault="00476367" w:rsidP="00727B1A">
      <w:pPr>
        <w:pStyle w:val="PargrafodaLista"/>
        <w:numPr>
          <w:ilvl w:val="3"/>
          <w:numId w:val="20"/>
        </w:numPr>
        <w:tabs>
          <w:tab w:val="left" w:pos="2970"/>
          <w:tab w:val="left" w:pos="10206"/>
        </w:tabs>
        <w:spacing w:before="120" w:line="276" w:lineRule="auto"/>
        <w:ind w:right="1014" w:hanging="64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pessoa física ou jurídica que, nos 5 (cinco) anos anteriores à divulgação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aviso, tenha sido condenada judicialmente, com trânsito em julgado, 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exploração de trabalho infantil, por submissão de trabalhadores a 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análogas às de escravo ou por contratação de adolescentes nos casos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vedados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trabalhista.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Equiparam-se aos autores do projeto as empresas integrantes do mesmo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grupo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econômico;</w:t>
      </w:r>
    </w:p>
    <w:p w:rsidR="00476367" w:rsidRPr="00657E3A" w:rsidRDefault="00476367" w:rsidP="00727B1A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01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disposto na alínea “c” aplica-se também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 fornecedor que atue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 a outra pessoa, física ou jurídica, com o intuito de burlar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efetividade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da sanção a ela aplicada, inclusive a sua controladora, controlada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ou coligada, desde que devidamente comprovado o ilícito ou a utilização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fraudulenta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personalidade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jurídica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fornecedor;</w:t>
      </w:r>
    </w:p>
    <w:p w:rsidR="00476367" w:rsidRPr="00657E3A" w:rsidRDefault="00476367" w:rsidP="00727B1A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1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Não poderá participar, direta ou indiretamente, da dispensa eletrônica ou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órgão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observadas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situações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possam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configurar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conflito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interesses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exercício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após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 exercício do cargo ou emprego, nos termos da legislação que disciplina a matéria,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1º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9º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n.º 14.133,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2021.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5"/>
          <w:sz w:val="22"/>
          <w:szCs w:val="22"/>
        </w:rPr>
        <w:t>INGRESSO</w:t>
      </w:r>
      <w:r w:rsidRPr="00657E3A">
        <w:rPr>
          <w:rFonts w:asciiTheme="minorHAnsi" w:hAnsiTheme="minorHAnsi" w:cstheme="minorHAnsi"/>
          <w:spacing w:val="37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2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DISPENSA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ELETRÔNICA</w:t>
      </w:r>
      <w:r w:rsidRPr="00657E3A">
        <w:rPr>
          <w:rFonts w:asciiTheme="minorHAnsi" w:hAnsiTheme="minorHAnsi" w:cstheme="minorHAnsi"/>
          <w:spacing w:val="31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30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33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DA</w:t>
      </w:r>
      <w:r w:rsidRPr="00657E3A">
        <w:rPr>
          <w:rFonts w:asciiTheme="minorHAnsi" w:hAnsiTheme="minorHAnsi" w:cstheme="minorHAnsi"/>
          <w:spacing w:val="26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28"/>
          <w:w w:val="9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w w:val="95"/>
          <w:sz w:val="22"/>
          <w:szCs w:val="22"/>
        </w:rPr>
        <w:t>INICIAL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ingresso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3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disputa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eletrônica</w:t>
      </w:r>
      <w:r w:rsidRPr="00657E3A">
        <w:rPr>
          <w:rFonts w:asciiTheme="minorHAnsi" w:hAnsiTheme="minorHAnsi" w:cstheme="minorHAnsi"/>
          <w:spacing w:val="35"/>
        </w:rPr>
        <w:t xml:space="preserve"> </w:t>
      </w:r>
      <w:r w:rsidRPr="00657E3A">
        <w:rPr>
          <w:rFonts w:asciiTheme="minorHAnsi" w:hAnsiTheme="minorHAnsi" w:cstheme="minorHAnsi"/>
        </w:rPr>
        <w:t>ocorrerá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37"/>
        </w:rPr>
        <w:t xml:space="preserve"> </w:t>
      </w:r>
      <w:r w:rsidRPr="00657E3A">
        <w:rPr>
          <w:rFonts w:asciiTheme="minorHAnsi" w:hAnsiTheme="minorHAnsi" w:cstheme="minorHAnsi"/>
        </w:rPr>
        <w:t>o</w:t>
      </w:r>
    </w:p>
    <w:p w:rsidR="00476367" w:rsidRPr="00657E3A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cadastramento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inicial,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fornecedor interessado, após a divulgação do Aviso de Aviso de Dispensa Eletrônica,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encaminhará,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Eletrônica,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descrição do objeto ofertado, a marca do produto, quando for o caso, e o preço ou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desconto, até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contidas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especial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desconto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ofertado,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vinculam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a Contratada.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Nos valores propostos estarão inclusos todos os custos operacionais, encargos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previdenciários, trabalhistas, tributários, comerciais e quaisquer outros que incidam direta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indiretamente na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proposta deverá conter declaração de que compreende a integralidade 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 para atendimento dos direitos trabalhistas assegurados na Constituição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Federal,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leis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normas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infralegais,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convenções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coletivas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trabalho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ajustamento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vigentes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propostas.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ofertados,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inicial,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exclusiva responsabilidade do fornecedor, não lhe assistindo o direito de pleitear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alteração,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sob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alegação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erro,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omissão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pretexto.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regime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tributário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implicar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variáveis,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aquela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correspondente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média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efetivos recolhimentos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nos últimos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doze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meses.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percentual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tributo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constar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planilha,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retidos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fonte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os percentuais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legislação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vigente.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apresentação das propostas implica obrigatoriedade do cumprimento 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 nelas contidas, em conformidade com o que dispõe o Termo de Referência</w:t>
      </w:r>
      <w:r w:rsidRPr="00657E3A">
        <w:rPr>
          <w:rFonts w:asciiTheme="minorHAnsi" w:hAnsiTheme="minorHAnsi" w:cstheme="minorHAnsi"/>
          <w:i/>
        </w:rPr>
        <w:t>,</w:t>
      </w:r>
      <w:r w:rsidRPr="00657E3A">
        <w:rPr>
          <w:rFonts w:asciiTheme="minorHAnsi" w:hAnsiTheme="minorHAnsi" w:cstheme="minorHAnsi"/>
          <w:i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 o proponente o compromisso de executar os serviços nos seus termos, bem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 de fornecer os materiais, equipamentos, ferramentas e utensílios necessários,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quantidades e qualidades adequadas à perfeita execução contratual, promovendo, quando</w:t>
      </w:r>
      <w:r w:rsidR="00BB73E9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requerido,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substituição.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cadastramento da proposta inicial, o fornecedor deverá, também, assinalar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campo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relativo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declarações: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inexistem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posteriores;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está ciente e concorda com as condições contidas no Aviso de Aviso de Dispensa Eletrônica 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responsabiliza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transações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efetuadas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assumindo-as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que não emprega menor de 18 anos em trabalho noturno, perigoso ou insalubre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não emprega menor de 16 anos, salvo menor, a partir de 14 anos, na condição de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7°, XXXIII,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</w:t>
      </w:r>
      <w:r w:rsidRPr="00657E3A">
        <w:rPr>
          <w:rFonts w:asciiTheme="minorHAnsi" w:hAnsiTheme="minorHAnsi" w:cstheme="minorHAnsi"/>
        </w:rPr>
        <w:t>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licitante organizado em cooperativa deverá declarar, ainda, em campo próprio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 eletrônico, 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16 da Lei nº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enquadrado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microempresa,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pequeno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sociedade cooperativa deverá declarar, ainda, em campo próprio do sistema eletrônico,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que cumpre os requisitos estabelecidos no</w:t>
      </w:r>
      <w:r w:rsidRPr="00657E3A">
        <w:rPr>
          <w:rFonts w:asciiTheme="minorHAnsi" w:hAnsiTheme="minorHAnsi" w:cstheme="minorHAnsi"/>
          <w:color w:val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3° da Lei Complementar nº 123, de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2006</w:t>
      </w:r>
      <w:r w:rsidRPr="00657E3A">
        <w:rPr>
          <w:rFonts w:asciiTheme="minorHAnsi" w:hAnsiTheme="minorHAnsi" w:cstheme="minorHAnsi"/>
        </w:rPr>
        <w:t>, estando apto a usufruir do tratamento favorecido estabelecido em seus arts. 42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49, observado 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disposto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§§ 1º ao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3º do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art.</w:t>
      </w:r>
      <w:r w:rsidRPr="00657E3A">
        <w:rPr>
          <w:rFonts w:asciiTheme="minorHAnsi" w:hAnsiTheme="minorHAnsi" w:cstheme="minorHAnsi"/>
          <w:color w:val="0461C1"/>
          <w:spacing w:val="-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4º,</w:t>
      </w:r>
      <w:r w:rsidRPr="00657E3A">
        <w:rPr>
          <w:rFonts w:asciiTheme="minorHAnsi" w:hAnsiTheme="minorHAnsi" w:cstheme="minorHAnsi"/>
          <w:color w:val="0461C1"/>
          <w:spacing w:val="3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 n.º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 2021.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FASE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partir da data e horário estabelecidos neste Aviso de Dispensa Eletrônica, a sessão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 será automaticamente aberta pelo sistema para o envio de lances públicos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sucessivos,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encerrado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finalização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já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Iniciada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etapa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competitiva,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exclusivamente por meio de sistema eletrônico, sendo imediatamente informados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recebimento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do valor consignado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registro.</w:t>
      </w:r>
    </w:p>
    <w:p w:rsidR="00476367" w:rsidRPr="00657E3A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4.2.1.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deverá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pelo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valor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total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item.</w:t>
      </w:r>
    </w:p>
    <w:p w:rsidR="00476367" w:rsidRPr="00657E3A" w:rsidRDefault="00476367" w:rsidP="00476367">
      <w:pPr>
        <w:pStyle w:val="Corpodetexto"/>
        <w:spacing w:before="11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somente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oferecer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inferior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último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ofertado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4.3.1.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oferecer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sucessivos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iguais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superiores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lance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esteja vencendo o certame, desde que inferiores ao menor por ele ofertado 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registrado pelo sistema, sendo tais lances definidos como “lances intermediários”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 fins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Aviso de Dispensa Eletrônica.</w:t>
      </w:r>
    </w:p>
    <w:p w:rsidR="00476367" w:rsidRPr="00F17884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4.3.2.</w:t>
      </w:r>
      <w:r w:rsidRPr="00657E3A">
        <w:rPr>
          <w:rFonts w:asciiTheme="minorHAnsi" w:hAnsiTheme="minorHAnsi" w:cstheme="minorHAnsi"/>
          <w:sz w:val="22"/>
          <w:szCs w:val="22"/>
        </w:rPr>
        <w:t>O intervalo mínimo de diferença de valores entre os lances, que incidirá tanto em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 lances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intermediários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quanto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em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relação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cobrir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melhor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oferta</w:t>
      </w:r>
      <w:r w:rsidR="00657E3A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é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CD69CF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0,5</w:t>
      </w:r>
      <w:r w:rsidR="008F40D8" w:rsidRPr="00CD69CF">
        <w:rPr>
          <w:rFonts w:asciiTheme="minorHAnsi" w:hAnsiTheme="minorHAnsi" w:cstheme="minorHAnsi"/>
          <w:b/>
          <w:bCs/>
          <w:spacing w:val="1"/>
          <w:sz w:val="22"/>
          <w:szCs w:val="22"/>
        </w:rPr>
        <w:t>%</w:t>
      </w:r>
      <w:r w:rsidR="008F40D8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</w:t>
      </w:r>
      <w:r w:rsidR="00CD69C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meio</w:t>
      </w:r>
      <w:r w:rsidR="008F40D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por cento</w:t>
      </w:r>
      <w:r w:rsidRPr="00657E3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)</w:t>
      </w:r>
      <w:r w:rsidR="00F17884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lances iguais ao menor já ofertado, prevalecerá aquele que for recebido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primeiro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sistema.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apresente lances,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concorrerá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Durante o procedimento, os fornecedores serão informados, em tempo real, do 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registrado,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vedada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identificação do fornecedor.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Imediatamente após o término do prazo estabelecido para a fase de lances, haverá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 encerramento, com o ordenamento e divulgação dos lances, pelo sistema,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ordem crescente 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4.7.1.</w:t>
      </w:r>
      <w:r w:rsidRPr="00657E3A">
        <w:rPr>
          <w:rFonts w:asciiTheme="minorHAnsi" w:hAnsiTheme="minorHAnsi" w:cstheme="minorHAnsi"/>
          <w:sz w:val="22"/>
          <w:szCs w:val="22"/>
        </w:rPr>
        <w:t>O encerramento da fase de lances ocorrerá de forma automática pontualmente no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horário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indicado,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sem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qualquer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possibilidade</w:t>
      </w:r>
      <w:r w:rsidRPr="00657E3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prorrogação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não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havendo</w:t>
      </w:r>
      <w:r w:rsidRPr="00657E3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temp</w:t>
      </w:r>
      <w:r w:rsidR="00DD2C85">
        <w:rPr>
          <w:rFonts w:asciiTheme="minorHAnsi" w:hAnsiTheme="minorHAnsi" w:cstheme="minorHAnsi"/>
          <w:sz w:val="22"/>
          <w:szCs w:val="22"/>
        </w:rPr>
        <w:t xml:space="preserve">o </w:t>
      </w:r>
      <w:r w:rsidRPr="00657E3A">
        <w:rPr>
          <w:rFonts w:asciiTheme="minorHAnsi" w:hAnsiTheme="minorHAnsi" w:cstheme="minorHAnsi"/>
          <w:sz w:val="22"/>
          <w:szCs w:val="22"/>
        </w:rPr>
        <w:t>aleatório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ou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mecanismo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similar.</w:t>
      </w: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JULGAMENTO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PROPOSTAS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Encerrada a fase de lances, será verificada a conformidade da proposta classificada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 primeiro lugar quanto à adequação do objeto e à compatibilidade do preço 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o preço da proposta do primeiro colocado estar acima do preço máximo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haverá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negociação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condições mais vantajosas.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apresentado o melhor preço, para que seja obtida a melhor proposta com preço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compatível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estipulado pela Administração.</w:t>
      </w:r>
    </w:p>
    <w:p w:rsidR="00476367" w:rsidRPr="00657E3A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>5.2.2.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negociação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poderá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ser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feita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demais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fornecedores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classificados,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exclusivamente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meio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sistema,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respeitada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ordem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classificação,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quando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 primeiro colocado, mesmo após a negociação, for desclassificado em razão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sua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permanecer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acima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preço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máximo definido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para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caso,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concluída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negociação,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houver,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na</w:t>
      </w:r>
    </w:p>
    <w:p w:rsidR="00476367" w:rsidRPr="00657E3A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ata do procedimento da dispensa eletrônica, devendo esta ser anexada aos autos do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processo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Constatada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compatibilidade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entre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estipulado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solicitada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negociado,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acompanhada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necessários.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validade da proposta não será inferior a 60 (sessenta) dias</w:t>
      </w:r>
      <w:r w:rsidRPr="00657E3A">
        <w:rPr>
          <w:rFonts w:asciiTheme="minorHAnsi" w:hAnsiTheme="minorHAnsi" w:cstheme="minorHAnsi"/>
          <w:b/>
        </w:rPr>
        <w:t xml:space="preserve">, </w:t>
      </w:r>
      <w:r w:rsidRPr="00657E3A">
        <w:rPr>
          <w:rFonts w:asciiTheme="minorHAnsi" w:hAnsiTheme="minorHAnsi" w:cstheme="minorHAnsi"/>
        </w:rPr>
        <w:t>a contar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data 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sua apresentação.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desclassificada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vencedora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contiver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vícios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insanáveis;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obedecer às especificações técnicas pormenorizadas neste aviso ou em 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inexequíveis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permanecerem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acima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preço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máximo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definido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 após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negociação.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demonstrada,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exigido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Administração;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desconformidade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outras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exigências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anexos,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insanável.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Quando o fornecedor não conseguir comprovar que possui ou possuirá recursos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suficientes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executar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contento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considerada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inexequível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preços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menor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for insuficiente para a cobertura dos custos da contratação, apresente preços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global ou unitários simbólicos, irrisórios ou de valor zero, incompatíveis com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preços dos insumos e salários de mercado, acrescidos dos respectivos encargos,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ainda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convocatório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limites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mínimos,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exceto quando se referirem a materiais e instalações de propriedade do próprio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ele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renuncie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totalidade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remuneração.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apresentar um ou mais valores da planilha de custo que sejam inferiores àqueles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fixados em instrumentos de caráter normativo obrigatório, tais como leis, medidas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provisórias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convenções coletivas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trabalho vigentes.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indícios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inexequibilidade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preço,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esclarecimentos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complementares,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diligências,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fornecedor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comprove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exequibilidade</w:t>
      </w:r>
      <w:r w:rsidRPr="00657E3A">
        <w:rPr>
          <w:rFonts w:asciiTheme="minorHAnsi" w:hAnsiTheme="minorHAnsi" w:cstheme="minorHAnsi"/>
          <w:spacing w:val="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Erros no preenchimento da planilha não constituem motivo para a desclassificação da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proposta. A planilha 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 ajustada pelo fornecedor, no prazo indicado pelo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haja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majoração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preço.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ajuste de que trata este dispositivo se limita a sanar erros ou falhas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alterem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substância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propostas;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Considera-se erro no preenchimento da planilha passível de correção a indicação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recolhimento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impostos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contribuições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Simples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Nacional,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esse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regime,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aplicável.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análise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quanto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5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54"/>
        </w:rPr>
        <w:t xml:space="preserve"> </w:t>
      </w:r>
      <w:r w:rsidRPr="00657E3A">
        <w:rPr>
          <w:rFonts w:asciiTheme="minorHAnsi" w:hAnsiTheme="minorHAnsi" w:cstheme="minorHAnsi"/>
        </w:rPr>
        <w:t>especificações</w:t>
      </w:r>
      <w:r w:rsidRPr="00657E3A">
        <w:rPr>
          <w:rFonts w:asciiTheme="minorHAnsi" w:hAnsiTheme="minorHAnsi" w:cstheme="minorHAnsi"/>
          <w:spacing w:val="5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objeto, poderá ser colhida a manifestação escrita do setor requisitante do serviço 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área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especializada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lance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vencedor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desclassificado,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 examinada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proposta ou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lance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subsequente, e, assim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sucessivamente,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ordem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necessidade,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suspensa,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informando-se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“chat”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novadata 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horário 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continuidade.</w:t>
      </w:r>
    </w:p>
    <w:p w:rsidR="00657E3A" w:rsidRPr="00657E3A" w:rsidRDefault="00476367" w:rsidP="00FE43BE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Após a aceitação/negociação a empresa encaminhará a proposta contendo os dados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bancários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assinatura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representante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empresa,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juntamente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5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catálogo /folder para análise, e aprovação da área técnica/solicitante, para o 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1" w:history="1">
        <w:r w:rsidR="00407717" w:rsidRPr="00657E3A">
          <w:rPr>
            <w:rStyle w:val="Hyperlink"/>
            <w:rFonts w:asciiTheme="minorHAnsi" w:hAnsiTheme="minorHAnsi" w:cstheme="minorHAnsi"/>
            <w:color w:val="auto"/>
          </w:rPr>
          <w:t>wgutemberg@smsub.prefeitura.sp.gov.br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Somente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após</w:t>
      </w:r>
      <w:r w:rsidRPr="00657E3A">
        <w:rPr>
          <w:rFonts w:asciiTheme="minorHAnsi" w:hAnsiTheme="minorHAnsi" w:cstheme="minorHAnsi"/>
          <w:spacing w:val="46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aprovação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do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catálogo/folder</w:t>
      </w:r>
      <w:r w:rsidRPr="00657E3A">
        <w:rPr>
          <w:rFonts w:asciiTheme="minorHAnsi" w:hAnsiTheme="minorHAnsi" w:cstheme="minorHAnsi"/>
          <w:spacing w:val="50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pela</w:t>
      </w:r>
      <w:r w:rsidRPr="00657E3A">
        <w:rPr>
          <w:rFonts w:asciiTheme="minorHAnsi" w:hAnsiTheme="minorHAnsi" w:cstheme="minorHAnsi"/>
          <w:spacing w:val="4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área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técnica,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será</w:t>
      </w:r>
      <w:r w:rsidRPr="00657E3A">
        <w:rPr>
          <w:rFonts w:asciiTheme="minorHAnsi" w:hAnsiTheme="minorHAnsi" w:cstheme="minorHAnsi"/>
          <w:spacing w:val="48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iniciada</w:t>
      </w:r>
      <w:r w:rsidRPr="00657E3A">
        <w:rPr>
          <w:rFonts w:asciiTheme="minorHAnsi" w:hAnsiTheme="minorHAnsi" w:cstheme="minorHAnsi"/>
          <w:spacing w:val="4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</w:t>
      </w:r>
      <w:r w:rsidRPr="00657E3A">
        <w:rPr>
          <w:rFonts w:asciiTheme="minorHAnsi" w:hAnsiTheme="minorHAnsi" w:cstheme="minorHAnsi"/>
          <w:spacing w:val="-1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fase</w:t>
      </w:r>
      <w:r w:rsidRPr="00657E3A">
        <w:rPr>
          <w:rFonts w:asciiTheme="minorHAnsi" w:hAnsiTheme="minorHAnsi" w:cstheme="minorHAnsi"/>
          <w:spacing w:val="-49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habilitação, observado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 disposto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 Item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06,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neste Aviso de Dispensa Eletrônica.</w:t>
      </w:r>
    </w:p>
    <w:p w:rsidR="00476367" w:rsidRPr="00657E3A" w:rsidRDefault="00476367" w:rsidP="00476367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HABILITAÇÃO: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 equipe de apoio e/ou pregoeiro (a), procederá a consulta e 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documentos,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color w:val="0461C1"/>
          <w:spacing w:val="-1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Instrução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Normativa</w:t>
      </w:r>
      <w:r w:rsidRPr="00657E3A">
        <w:rPr>
          <w:rFonts w:asciiTheme="minorHAnsi" w:hAnsiTheme="minorHAnsi" w:cstheme="minorHAnsi"/>
          <w:color w:val="0461C1"/>
          <w:spacing w:val="-1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9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02/2019</w:t>
      </w:r>
      <w:r w:rsidRPr="00657E3A">
        <w:rPr>
          <w:rFonts w:asciiTheme="minorHAnsi" w:hAnsiTheme="minorHAnsi" w:cstheme="minorHAnsi"/>
          <w:color w:val="0461C1"/>
          <w:spacing w:val="-1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</w:t>
      </w:r>
      <w:r w:rsidR="00DD2C85">
        <w:rPr>
          <w:rFonts w:asciiTheme="minorHAnsi" w:hAnsiTheme="minorHAnsi" w:cstheme="minorHAnsi"/>
          <w:color w:val="0461C1"/>
          <w:u w:val="single" w:color="0461C1"/>
        </w:rPr>
        <w:t xml:space="preserve">o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TCM-SP,</w:t>
      </w:r>
      <w:r w:rsidRPr="00657E3A">
        <w:rPr>
          <w:rFonts w:asciiTheme="minorHAnsi" w:hAnsiTheme="minorHAnsi" w:cstheme="minorHAnsi"/>
          <w:color w:val="0461C1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os documentos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Art.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50 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51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62.100/2022.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tenha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domicílio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“fora”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Paulo 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cópia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simples 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Contrato Social.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esteja cadastrada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Contribuinte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Município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(consulta: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https://ccm.prefeitura.sp.gov.br/login/contribuinte?tipo=F</w:t>
      </w:r>
      <w:r w:rsidRPr="00657E3A">
        <w:rPr>
          <w:rFonts w:asciiTheme="minorHAnsi" w:hAnsiTheme="minorHAnsi" w:cstheme="minorHAnsi"/>
        </w:rPr>
        <w:t>),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“Nada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deve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Fazenda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Municipal”– Anexo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III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prevista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3.8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Fica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empresa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dispensada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constantes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6.1.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equipe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apoio e/ou pregoeiro(a) que irá proceder a consulta e a sua inclusão no processo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administrativo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trata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aquisição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pretendido.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 qualquer dificuldade na emissão dos documentos mencionados no item 6.1,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 equipe de apoio e/ou pregoeiro(a) entrará em contato com a empresa, através do e-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mail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informado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Compras.gov.br,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solicitando 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envio.</w:t>
      </w:r>
    </w:p>
    <w:p w:rsidR="00476367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social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(quando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necessário)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Declaração,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item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3.8,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devidamente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preenchida,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encaminhada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e-mail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hyperlink r:id="rId12" w:history="1">
        <w:r w:rsidR="00582B4E" w:rsidRPr="00657E3A">
          <w:rPr>
            <w:rStyle w:val="Hyperlink"/>
            <w:rFonts w:asciiTheme="minorHAnsi" w:hAnsiTheme="minorHAnsi" w:cstheme="minorHAnsi"/>
            <w:color w:val="auto"/>
          </w:rPr>
          <w:t xml:space="preserve">wgutemberg@smsub.prefeitura.sp.gov.br </w:t>
        </w:r>
      </w:hyperlink>
      <w:r w:rsidR="00F17884">
        <w:rPr>
          <w:rStyle w:val="Hyperlink"/>
          <w:rFonts w:asciiTheme="minorHAnsi" w:hAnsiTheme="minorHAnsi" w:cstheme="minorHAnsi"/>
          <w:color w:val="auto"/>
          <w:u w:val="none"/>
        </w:rPr>
        <w:t xml:space="preserve"> </w:t>
      </w:r>
      <w:r w:rsidRPr="00657E3A">
        <w:rPr>
          <w:rFonts w:asciiTheme="minorHAnsi" w:hAnsiTheme="minorHAnsi" w:cstheme="minorHAnsi"/>
        </w:rPr>
        <w:t>contendo os dados bancários e assinatura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representante legal da empresa, até </w:t>
      </w:r>
      <w:r w:rsidR="00E05917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</w:rPr>
        <w:t>s 12:00 horas do dia seguinte ao encerramento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sessão.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CONTRATAÇÃO: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 xml:space="preserve">Sem prejuízo de outras condições previstas em lei ou no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  </w:t>
      </w:r>
      <w:r w:rsidRPr="00657E3A">
        <w:rPr>
          <w:rFonts w:asciiTheme="minorHAnsi" w:hAnsiTheme="minorHAnsi" w:cstheme="minorHAnsi"/>
          <w:color w:val="333333"/>
        </w:rPr>
        <w:t>constituem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óbice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formalização:</w:t>
      </w:r>
    </w:p>
    <w:p w:rsidR="00476367" w:rsidRPr="00657E3A" w:rsidRDefault="00476367" w:rsidP="00476367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irregularidade perante o Cadastro Informativo Municipal - CADIN MUNICIPAL, criado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pela</w:t>
      </w:r>
      <w:r w:rsidRPr="00657E3A">
        <w:rPr>
          <w:rFonts w:asciiTheme="minorHAnsi" w:hAnsiTheme="minorHAnsi" w:cstheme="minorHAnsi"/>
          <w:color w:val="3C63BC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2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14.094,</w:t>
      </w:r>
      <w:r w:rsidRPr="00657E3A">
        <w:rPr>
          <w:rFonts w:asciiTheme="minorHAnsi" w:hAnsiTheme="minorHAnsi" w:cstheme="minorHAnsi"/>
          <w:color w:val="3C63BC"/>
          <w:spacing w:val="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6 de</w:t>
      </w:r>
      <w:r w:rsidRPr="00657E3A">
        <w:rPr>
          <w:rFonts w:asciiTheme="minorHAnsi" w:hAnsiTheme="minorHAnsi" w:cstheme="minorHAnsi"/>
          <w:color w:val="3C63BC"/>
          <w:spacing w:val="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dezembro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2005;</w:t>
      </w:r>
    </w:p>
    <w:p w:rsidR="00476367" w:rsidRPr="00657E3A" w:rsidRDefault="00476367" w:rsidP="00476367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484A98" w:rsidRPr="00484A98" w:rsidRDefault="00476367" w:rsidP="00484A98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A pena de impedimento de licitar e contratar com o Município de São</w:t>
      </w:r>
      <w:r w:rsidR="00AB2794">
        <w:rPr>
          <w:rFonts w:asciiTheme="minorHAnsi" w:hAnsiTheme="minorHAnsi" w:cstheme="minorHAnsi"/>
          <w:color w:val="33333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Paulo;</w:t>
      </w:r>
    </w:p>
    <w:p w:rsidR="00476367" w:rsidRPr="00657E3A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–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 de</w:t>
      </w:r>
      <w:r w:rsidRPr="00657E3A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inidoneidade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para licitar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contratar;</w:t>
      </w:r>
    </w:p>
    <w:p w:rsidR="00476367" w:rsidRPr="00657E3A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IV - A proibição de contratar com o poder público por decisão judicial em ação de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improbidade.</w:t>
      </w:r>
    </w:p>
    <w:p w:rsidR="00476367" w:rsidRPr="00657E3A" w:rsidRDefault="00476367" w:rsidP="00476367">
      <w:pPr>
        <w:pStyle w:val="Corpodetexto"/>
        <w:spacing w:before="6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ind w:left="1669" w:right="208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333333"/>
          <w:sz w:val="22"/>
          <w:szCs w:val="22"/>
        </w:rPr>
        <w:t>Parágrafo único. Para os fins do disposto nos incisos III e IV do “caput” deste artigo,</w:t>
      </w:r>
      <w:r w:rsidRPr="00657E3A">
        <w:rPr>
          <w:rFonts w:asciiTheme="minorHAnsi" w:hAnsiTheme="minorHAnsi" w:cstheme="minorHAnsi"/>
          <w:color w:val="333333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deverão</w:t>
      </w:r>
      <w:r w:rsidRPr="00657E3A">
        <w:rPr>
          <w:rFonts w:asciiTheme="minorHAnsi" w:hAnsiTheme="minorHAnsi" w:cstheme="minorHAnsi"/>
          <w:color w:val="333333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ser consultados</w:t>
      </w:r>
      <w:r w:rsidRPr="00657E3A">
        <w:rPr>
          <w:rFonts w:asciiTheme="minorHAnsi" w:hAnsiTheme="minorHAnsi" w:cstheme="minorHAnsi"/>
          <w:color w:val="333333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os seguintes</w:t>
      </w:r>
      <w:r w:rsidRPr="00657E3A">
        <w:rPr>
          <w:rFonts w:asciiTheme="minorHAnsi" w:hAnsiTheme="minorHAnsi" w:cstheme="minorHAnsi"/>
          <w:color w:val="333333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333333"/>
          <w:sz w:val="22"/>
          <w:szCs w:val="22"/>
        </w:rPr>
        <w:t>cadastros:</w:t>
      </w:r>
    </w:p>
    <w:p w:rsidR="00476367" w:rsidRPr="00657E3A" w:rsidRDefault="00476367" w:rsidP="00476367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FE43BE">
      <w:pPr>
        <w:pStyle w:val="PargrafodaLista"/>
        <w:numPr>
          <w:ilvl w:val="0"/>
          <w:numId w:val="17"/>
        </w:numPr>
        <w:tabs>
          <w:tab w:val="left" w:pos="1782"/>
        </w:tabs>
        <w:spacing w:before="5"/>
        <w:ind w:right="1569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Inidôneas e Suspensas (CEIS);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spacing w:val="-1"/>
          <w:u w:val="single" w:color="0461C1"/>
        </w:rPr>
        <w:t>https://portaldatransparencia.gov.br/licitacoes/consulta?ordenarPor=dataResultadoCompra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&amp;direcao=desc</w:t>
      </w:r>
    </w:p>
    <w:p w:rsidR="00476367" w:rsidRPr="00657E3A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Empresas Punidas (CNEP);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w w:val="90"/>
          <w:u w:val="single" w:color="0461C1"/>
        </w:rPr>
        <w:t>https://portaldatransparencia.gov.br/sancoes/consulta?cadastro=2&amp;ordenarPor=nomeSanc</w:t>
      </w:r>
      <w:r w:rsidRPr="00657E3A">
        <w:rPr>
          <w:rFonts w:asciiTheme="minorHAnsi" w:hAnsiTheme="minorHAnsi" w:cstheme="minorHAnsi"/>
          <w:color w:val="0461C1"/>
          <w:spacing w:val="1"/>
          <w:w w:val="90"/>
        </w:rPr>
        <w:t xml:space="preserve"> </w:t>
      </w:r>
      <w:r w:rsidRPr="00657E3A">
        <w:rPr>
          <w:rFonts w:asciiTheme="minorHAnsi" w:hAnsiTheme="minorHAnsi" w:cstheme="minorHAnsi"/>
          <w:color w:val="0461C1"/>
        </w:rPr>
        <w:t>i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onado&amp;direcao=asc</w:t>
      </w:r>
      <w:r w:rsidRPr="00657E3A">
        <w:rPr>
          <w:rFonts w:asciiTheme="minorHAnsi" w:hAnsiTheme="minorHAnsi" w:cstheme="minorHAnsi"/>
          <w:color w:val="0461C1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</w:p>
    <w:p w:rsidR="00476367" w:rsidRPr="00B75715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- Cadastro Nacional de Condenações Cíveis por Atos de Improbidade Administrativa 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Inelegibilidade (CNIA – CNJ).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https://</w:t>
      </w:r>
      <w:hyperlink r:id="rId13">
        <w:r w:rsidRPr="00657E3A">
          <w:rPr>
            <w:rFonts w:asciiTheme="minorHAnsi" w:hAnsiTheme="minorHAnsi" w:cstheme="minorHAnsi"/>
            <w:color w:val="0461C1"/>
            <w:u w:val="single" w:color="0461C1"/>
          </w:rPr>
          <w:t>www.cnj.jus.br/improbidade_adm/consultar_requerido.php</w:t>
        </w:r>
      </w:hyperlink>
    </w:p>
    <w:p w:rsidR="00B75715" w:rsidRPr="00657E3A" w:rsidRDefault="00B75715" w:rsidP="00B75715">
      <w:pPr>
        <w:pStyle w:val="PargrafodaLista"/>
        <w:tabs>
          <w:tab w:val="left" w:pos="1890"/>
        </w:tabs>
        <w:spacing w:before="93"/>
        <w:ind w:left="1669" w:right="1652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PAGAMENTO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parcela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única,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30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(trinta)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="00E05917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seguinte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entrega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 xml:space="preserve">documentação pela contratada, nos termos da </w:t>
      </w:r>
      <w:r w:rsidRPr="00657E3A">
        <w:rPr>
          <w:rFonts w:asciiTheme="minorHAnsi" w:hAnsiTheme="minorHAnsi" w:cstheme="minorHAnsi"/>
        </w:rPr>
        <w:t>Portaria SF nº 170, de 31 de agosto de 2020</w:t>
      </w:r>
      <w:r w:rsidRPr="00657E3A">
        <w:rPr>
          <w:rFonts w:asciiTheme="minorHAnsi" w:hAnsiTheme="minorHAnsi" w:cstheme="minorHAnsi"/>
          <w:color w:val="333333"/>
        </w:rPr>
        <w:t>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desde que atestada como a “Contento” pelo fiscal do contrato, através de depósito bancário,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="0073358E">
        <w:rPr>
          <w:rFonts w:asciiTheme="minorHAnsi" w:hAnsiTheme="minorHAnsi" w:cstheme="minorHAnsi"/>
          <w:color w:val="333333"/>
        </w:rPr>
        <w:lastRenderedPageBreak/>
        <w:t>exclusiva</w:t>
      </w:r>
      <w:r w:rsidRPr="00657E3A">
        <w:rPr>
          <w:rFonts w:asciiTheme="minorHAnsi" w:hAnsiTheme="minorHAnsi" w:cstheme="minorHAnsi"/>
          <w:color w:val="333333"/>
        </w:rPr>
        <w:t>mente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Banco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Brasil.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9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fiscal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conter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CNPJ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constante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campo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“Credor”.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</w:rPr>
      </w:pPr>
      <w:r w:rsidRPr="00657E3A">
        <w:rPr>
          <w:rFonts w:asciiTheme="minorHAnsi" w:hAnsiTheme="minorHAnsi" w:cstheme="minorHAnsi"/>
          <w:color w:val="333333"/>
        </w:rPr>
        <w:t>Caso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optante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Simples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Nacional,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empresa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juntamente</w:t>
      </w:r>
      <w:r w:rsidRPr="00657E3A">
        <w:rPr>
          <w:rFonts w:asciiTheme="minorHAnsi" w:hAnsiTheme="minorHAnsi" w:cstheme="minorHAnsi"/>
          <w:color w:val="333333"/>
          <w:spacing w:val="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</w:t>
      </w:r>
      <w:r w:rsidRPr="00657E3A">
        <w:rPr>
          <w:rFonts w:asciiTheme="minorHAnsi" w:hAnsiTheme="minorHAnsi" w:cstheme="minorHAnsi"/>
          <w:color w:val="333333"/>
          <w:spacing w:val="-5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Nota Fiscal apresentar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última Guia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 o Comprovante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pagamento,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assim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 consulta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</w:rPr>
        <w:tab/>
        <w:t>opção</w:t>
      </w:r>
      <w:r w:rsidRPr="00657E3A">
        <w:rPr>
          <w:rFonts w:asciiTheme="minorHAnsi" w:hAnsiTheme="minorHAnsi" w:cstheme="minorHAnsi"/>
          <w:color w:val="333333"/>
        </w:rPr>
        <w:tab/>
        <w:t>através</w:t>
      </w:r>
      <w:r w:rsidRPr="00657E3A">
        <w:rPr>
          <w:rFonts w:asciiTheme="minorHAnsi" w:hAnsiTheme="minorHAnsi" w:cstheme="minorHAnsi"/>
          <w:color w:val="333333"/>
        </w:rPr>
        <w:tab/>
        <w:t>do</w:t>
      </w:r>
      <w:r w:rsidRPr="00657E3A">
        <w:rPr>
          <w:rFonts w:asciiTheme="minorHAnsi" w:hAnsiTheme="minorHAnsi" w:cstheme="minorHAnsi"/>
          <w:color w:val="333333"/>
        </w:rPr>
        <w:tab/>
        <w:t>site:</w:t>
      </w:r>
      <w:r w:rsidRPr="00657E3A">
        <w:rPr>
          <w:rFonts w:asciiTheme="minorHAnsi" w:hAnsiTheme="minorHAnsi" w:cstheme="minorHAnsi"/>
          <w:color w:val="0461C1"/>
          <w:spacing w:val="1"/>
        </w:rPr>
        <w:t xml:space="preserve"> </w:t>
      </w:r>
      <w:hyperlink r:id="rId14">
        <w:r w:rsidRPr="00657E3A">
          <w:rPr>
            <w:rFonts w:asciiTheme="minorHAnsi" w:hAnsiTheme="minorHAnsi" w:cstheme="minorHAnsi"/>
            <w:color w:val="0461C1"/>
            <w:u w:val="single" w:color="0461C1"/>
          </w:rPr>
          <w:t>http://www8.receita.fazenda.gov.br/SIMPLESNACIONAL/aplicacoes.aspx?id=21</w:t>
        </w:r>
      </w:hyperlink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 administração irá realizar a pesquisa no Cadastro Informativo Municipal - CADIN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 e a existência de registro no CADIN MUNICIPAL impede os órgãos e entidades da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Administração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Municipal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realizarem</w:t>
      </w:r>
      <w:r w:rsidRPr="00657E3A">
        <w:rPr>
          <w:rFonts w:asciiTheme="minorHAnsi" w:hAnsiTheme="minorHAnsi" w:cstheme="minorHAnsi"/>
          <w:color w:val="333333"/>
          <w:spacing w:val="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Será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aplicada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compensação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financeira,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05,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 2012, quando houver atraso no pagamento dos valores devidos, por culpa exclusiva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Contratante, observada a necessidade de se apurar a responsabilidade do servidor que deu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causa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nos termos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legais.</w:t>
      </w:r>
    </w:p>
    <w:p w:rsidR="00476367" w:rsidRPr="00657E3A" w:rsidRDefault="00476367" w:rsidP="00476367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Corpodetexto"/>
        <w:spacing w:before="7"/>
        <w:rPr>
          <w:rFonts w:asciiTheme="minorHAnsi" w:hAnsiTheme="minorHAnsi" w:cstheme="minorHAnsi"/>
          <w:sz w:val="22"/>
          <w:szCs w:val="22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INFRAÇÕES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SANÇÕES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ADMINISTRATIVAS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aplicáveis as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previstos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Título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IV,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Capítulo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XI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Municipal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62.100/21.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só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deixarão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ser aplicadas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hipóteses: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comprovação, anexada aos autos, da ocorrência de força maior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impeditiva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obrigação;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e/ou,</w:t>
      </w:r>
    </w:p>
    <w:p w:rsidR="00476367" w:rsidRPr="00657E3A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manifestação da unidade requisitante, informando que o ocorrido derivou de fatos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imputáveis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exclusivamente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Ocorrendo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recusa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adjudicatária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retirar/receber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05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(cinco)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justificativa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aceita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 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aplicadas: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 20%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(vinte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firmado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fosse;</w:t>
      </w:r>
    </w:p>
    <w:p w:rsidR="00476367" w:rsidRPr="00657E3A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Pena de impedimento de licitar e contratar pelo prazo de 12 (doze) meses com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Pública,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Prefeitura;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Incidirá nas mesmas penas</w:t>
      </w:r>
      <w:r w:rsidRPr="00657E3A">
        <w:rPr>
          <w:rFonts w:asciiTheme="minorHAnsi" w:hAnsiTheme="minorHAnsi" w:cstheme="minorHAnsi"/>
          <w:spacing w:val="50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previstas neste subitem a empresa que estiver impedida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firmar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ajuste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apresentação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documentos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necessários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tanto.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penalidades poderão ainda ser aplicadas em outras hipóteses, nos termos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garantido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direito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prévio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citação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ampla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defesa,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com relação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multas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aplicadas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segue: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ajuste, por inexecução total 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w w:val="95"/>
        </w:rPr>
        <w:t>Multa de 20% (vinte por cento) sobre o valor da parcela inexecutada, por inexecução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parcial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ajuste.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1,0% (um por cento) sobre o valor do material não entregue por dia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atraso,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hipóteses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fixação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substituição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complementação, limitada a demora até o máximo de 19 (dezenove) dias do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 xml:space="preserve">fixado, após restará configurada inexecução do ajuste, parcial ou total a </w:t>
      </w:r>
      <w:r w:rsidRPr="00657E3A">
        <w:rPr>
          <w:rFonts w:asciiTheme="minorHAnsi" w:hAnsiTheme="minorHAnsi" w:cstheme="minorHAnsi"/>
        </w:rPr>
        <w:lastRenderedPageBreak/>
        <w:t>depender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atraso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parte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todo.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5%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(cinco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cento)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sobre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material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entregue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desacordo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as especificações do edital e do ajuste, sem prejuízo de sua substituição, no prazo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estabelecido.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2% (dois por cento) sobre o valor do ajuste, por descumprimento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obrigações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ajuste,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previstas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disposições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cláusula.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Multa de 20% (vinte por cento) sobre o valor do contrato, por rescisão do ajuste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culpa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sanções são independentes e a aplicação de uma não exclui a das outras,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cabíveis.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Das decisões de aplicação de penalidade, caberá recurso nos termos dos artigos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166 e 167 da Lei Federal nº 14.133/21, observados os prazos nele fixados,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dirigido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à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="002F2DA8" w:rsidRPr="00657E3A">
        <w:rPr>
          <w:rFonts w:asciiTheme="minorHAnsi" w:hAnsiTheme="minorHAnsi" w:cstheme="minorHAnsi"/>
        </w:rPr>
        <w:t>Subprefeitura Itaim Paulista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protocolizado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dias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úteis,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das 08:00</w:t>
      </w:r>
      <w:r w:rsidRPr="00657E3A">
        <w:rPr>
          <w:rFonts w:asciiTheme="minorHAnsi" w:hAnsiTheme="minorHAnsi" w:cstheme="minorHAnsi"/>
          <w:spacing w:val="4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16:00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horas.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serão conhecidos recursos enviados pelo correio, telex, fac-símile, correio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eletrônico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outro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meio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comunicação,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se,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dentro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lei,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peça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inicial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original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tiver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sido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protocolizada.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Caso a Contratante releve justificadamente a aplicação da multa ou de 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outra penalidade, essa tolerância não poderá ser considerada como modificadora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contratual,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permanecendo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pleno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vigor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todas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aplicação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penalidades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impedimento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contratar e de declaração de inidoneidade para licitar e contratar serão conduzidos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comissão,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artigo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158,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“caput”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§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1º,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Lei</w:t>
      </w:r>
      <w:r w:rsidRPr="00657E3A">
        <w:rPr>
          <w:rFonts w:asciiTheme="minorHAnsi" w:hAnsiTheme="minorHAnsi" w:cstheme="minorHAnsi"/>
          <w:color w:val="0461C1"/>
          <w:spacing w:val="-8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Federal</w:t>
      </w:r>
      <w:r w:rsidRPr="00657E3A">
        <w:rPr>
          <w:rFonts w:asciiTheme="minorHAnsi" w:hAnsiTheme="minorHAnsi" w:cstheme="minorHAnsi"/>
          <w:color w:val="0461C1"/>
          <w:spacing w:val="-7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nº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14.133,</w:t>
      </w:r>
      <w:r w:rsidRPr="00657E3A">
        <w:rPr>
          <w:rFonts w:asciiTheme="minorHAnsi" w:hAnsiTheme="minorHAnsi" w:cstheme="minorHAnsi"/>
          <w:color w:val="0461C1"/>
          <w:spacing w:val="-5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de</w:t>
      </w:r>
      <w:r w:rsidRPr="00657E3A">
        <w:rPr>
          <w:rFonts w:asciiTheme="minorHAnsi" w:hAnsiTheme="minorHAnsi" w:cstheme="minorHAnsi"/>
          <w:color w:val="0461C1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2021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aplicáveis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cabível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inclusive,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sanções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penais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estabelecidas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Lei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Federal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14.133/21.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penalidade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pecuniária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transcorrido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prazo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recursal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sem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interposição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recurso ou denegado provimento ao recurso interposto, o valor correspondente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deverá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ser retido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na</w:t>
      </w:r>
      <w:r w:rsidRPr="00657E3A">
        <w:rPr>
          <w:rFonts w:asciiTheme="minorHAnsi" w:hAnsiTheme="minorHAnsi" w:cstheme="minorHAnsi"/>
          <w:color w:val="333333"/>
          <w:spacing w:val="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liquidação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pagamento.</w:t>
      </w:r>
    </w:p>
    <w:p w:rsidR="00476367" w:rsidRPr="00657E3A" w:rsidRDefault="00476367" w:rsidP="00FE43BE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99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</w:rPr>
        <w:t>Após a publicação do despacho que denegou provimento ao recurso ou o decurso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30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sem</w:t>
      </w:r>
      <w:r w:rsidRPr="00657E3A">
        <w:rPr>
          <w:rFonts w:asciiTheme="minorHAnsi" w:hAnsiTheme="minorHAnsi" w:cstheme="minorHAnsi"/>
          <w:spacing w:val="33"/>
        </w:rPr>
        <w:t xml:space="preserve"> </w:t>
      </w:r>
      <w:r w:rsidRPr="00657E3A">
        <w:rPr>
          <w:rFonts w:asciiTheme="minorHAnsi" w:hAnsiTheme="minorHAnsi" w:cstheme="minorHAnsi"/>
        </w:rPr>
        <w:t>interposição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recurso,</w:t>
      </w:r>
      <w:r w:rsidRPr="00657E3A">
        <w:rPr>
          <w:rFonts w:asciiTheme="minorHAnsi" w:hAnsiTheme="minorHAnsi" w:cstheme="minorHAnsi"/>
          <w:spacing w:val="32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34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27"/>
        </w:rPr>
        <w:t xml:space="preserve"> </w:t>
      </w:r>
      <w:r w:rsidRPr="00657E3A">
        <w:rPr>
          <w:rFonts w:asciiTheme="minorHAnsi" w:hAnsiTheme="minorHAnsi" w:cstheme="minorHAnsi"/>
        </w:rPr>
        <w:t>hábil</w:t>
      </w:r>
      <w:r w:rsidRPr="00657E3A">
        <w:rPr>
          <w:rFonts w:asciiTheme="minorHAnsi" w:hAnsiTheme="minorHAnsi" w:cstheme="minorHAnsi"/>
          <w:spacing w:val="3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29"/>
        </w:rPr>
        <w:t xml:space="preserve"> </w:t>
      </w:r>
      <w:r w:rsidRPr="00657E3A">
        <w:rPr>
          <w:rFonts w:asciiTheme="minorHAnsi" w:hAnsiTheme="minorHAnsi" w:cstheme="minorHAnsi"/>
        </w:rPr>
        <w:t>seja</w:t>
      </w:r>
      <w:r w:rsid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respeitado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legal</w:t>
      </w:r>
      <w:r w:rsidRPr="00657E3A">
        <w:rPr>
          <w:rFonts w:asciiTheme="minorHAnsi" w:hAnsiTheme="minorHAnsi" w:cstheme="minorHAnsi"/>
          <w:spacing w:val="13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1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retenção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valor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4"/>
        </w:rPr>
        <w:t xml:space="preserve"> </w:t>
      </w:r>
      <w:r w:rsidRPr="00657E3A">
        <w:rPr>
          <w:rFonts w:asciiTheme="minorHAnsi" w:hAnsiTheme="minorHAnsi" w:cstheme="minorHAnsi"/>
        </w:rPr>
        <w:t>multa</w:t>
      </w:r>
      <w:r w:rsidRPr="00657E3A">
        <w:rPr>
          <w:rFonts w:asciiTheme="minorHAnsi" w:hAnsiTheme="minorHAnsi" w:cstheme="minorHAnsi"/>
          <w:spacing w:val="16"/>
        </w:rPr>
        <w:t xml:space="preserve"> </w:t>
      </w:r>
      <w:r w:rsidRPr="00657E3A">
        <w:rPr>
          <w:rFonts w:asciiTheme="minorHAnsi" w:hAnsiTheme="minorHAnsi" w:cstheme="minorHAnsi"/>
        </w:rPr>
        <w:t>deverá</w:t>
      </w:r>
      <w:r w:rsidRPr="00657E3A">
        <w:rPr>
          <w:rFonts w:asciiTheme="minorHAnsi" w:hAnsiTheme="minorHAnsi" w:cstheme="minorHAnsi"/>
          <w:spacing w:val="-52"/>
        </w:rPr>
        <w:t xml:space="preserve"> </w:t>
      </w:r>
      <w:r w:rsidRPr="00657E3A">
        <w:rPr>
          <w:rFonts w:asciiTheme="minorHAnsi" w:hAnsiTheme="minorHAnsi" w:cstheme="minorHAnsi"/>
        </w:rPr>
        <w:t>ocorrer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na próxima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liquidação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pagamento</w:t>
      </w:r>
      <w:r w:rsidRPr="00657E3A">
        <w:rPr>
          <w:rFonts w:asciiTheme="minorHAnsi" w:hAnsiTheme="minorHAnsi" w:cstheme="minorHAnsi"/>
          <w:b/>
        </w:rPr>
        <w:t>.</w:t>
      </w:r>
    </w:p>
    <w:p w:rsidR="00476367" w:rsidRPr="00657E3A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Não havendo mais pagamentos a serem efetuados, a multa deverá ser recolhida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meio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DAMSP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 mediante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execução da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contratual.</w:t>
      </w:r>
    </w:p>
    <w:p w:rsidR="00476367" w:rsidRPr="000B1C07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multa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aplicada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superior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à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garantia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prestada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recolhida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diferença,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 valor remanescente deverá ser inscrito no Cadastro Informativo Municipal, nos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 do</w:t>
      </w:r>
      <w:r w:rsidRPr="00657E3A">
        <w:rPr>
          <w:rFonts w:asciiTheme="minorHAnsi" w:hAnsiTheme="minorHAnsi" w:cstheme="minorHAnsi"/>
          <w:color w:val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Decreto nº 47.096, de 21 de março de 2006</w:t>
      </w:r>
      <w:r w:rsidRPr="00657E3A">
        <w:rPr>
          <w:rFonts w:asciiTheme="minorHAnsi" w:hAnsiTheme="minorHAnsi" w:cstheme="minorHAnsi"/>
          <w:color w:val="333333"/>
        </w:rPr>
        <w:t>, e encaminhado para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inscrição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em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dívida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ativa.</w:t>
      </w:r>
    </w:p>
    <w:p w:rsidR="000B1C07" w:rsidRPr="00657E3A" w:rsidRDefault="000B1C07" w:rsidP="000B1C07">
      <w:pPr>
        <w:pStyle w:val="PargrafodaLista"/>
        <w:tabs>
          <w:tab w:val="left" w:pos="2374"/>
          <w:tab w:val="left" w:pos="2375"/>
        </w:tabs>
        <w:spacing w:before="116"/>
        <w:ind w:left="2374" w:right="1455"/>
        <w:rPr>
          <w:rFonts w:asciiTheme="minorHAnsi" w:hAnsiTheme="minorHAnsi" w:cstheme="minorHAnsi"/>
        </w:rPr>
      </w:pPr>
    </w:p>
    <w:p w:rsidR="00476367" w:rsidRPr="00657E3A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DAS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DISPOSIÇÕES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GERAIS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caso de todos os fornecedores restarem desclassificados ou inabilitados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lastRenderedPageBreak/>
        <w:t>(procedimento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fracassado),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Administração poderá: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republicar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presente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uma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nova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valer-se, para a contratação, de proposta obtida na pesquisa de preços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serviu de base ao procedimento, se houver, privilegiando-se os menores preços,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sempre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possível,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desde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atendidas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às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condições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habilitação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exigidas.</w:t>
      </w:r>
    </w:p>
    <w:p w:rsidR="00476367" w:rsidRPr="00657E3A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b/>
          <w:sz w:val="22"/>
          <w:szCs w:val="22"/>
        </w:rPr>
        <w:t xml:space="preserve">10.1.2.1. </w:t>
      </w:r>
      <w:r w:rsidRPr="00657E3A">
        <w:rPr>
          <w:rFonts w:asciiTheme="minorHAnsi" w:hAnsiTheme="minorHAnsi" w:cstheme="minorHAnsi"/>
          <w:sz w:val="22"/>
          <w:szCs w:val="22"/>
        </w:rPr>
        <w:t>No caso do subitem anterior, a contratação será operacionalizada fora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deste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procedimento.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fixar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possa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haver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adequação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propostas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3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habilitação,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caso.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providências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dos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subitens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9.1.1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14"/>
        </w:rPr>
        <w:t xml:space="preserve"> </w:t>
      </w:r>
      <w:r w:rsidRPr="00657E3A">
        <w:rPr>
          <w:rFonts w:asciiTheme="minorHAnsi" w:hAnsiTheme="minorHAnsi" w:cstheme="minorHAnsi"/>
        </w:rPr>
        <w:t>9.1.2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também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poderão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</w:rPr>
        <w:t>ser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utilizadas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="00DA2B29" w:rsidRPr="00657E3A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houver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comparecimento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fornecedores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interessados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(procedimento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deserto).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Havendo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necessidade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realização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qualquer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natureza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pelos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fornecedores,</w:t>
      </w:r>
      <w:r w:rsidRPr="00657E3A">
        <w:rPr>
          <w:rFonts w:asciiTheme="minorHAnsi" w:hAnsiTheme="minorHAnsi" w:cstheme="minorHAnsi"/>
          <w:spacing w:val="17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cujo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prazo</w:t>
      </w:r>
      <w:r w:rsidRPr="00657E3A">
        <w:rPr>
          <w:rFonts w:asciiTheme="minorHAnsi" w:hAnsiTheme="minorHAnsi" w:cstheme="minorHAnsi"/>
          <w:spacing w:val="19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não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conste</w:t>
      </w:r>
      <w:r w:rsidRPr="00657E3A">
        <w:rPr>
          <w:rFonts w:asciiTheme="minorHAnsi" w:hAnsiTheme="minorHAnsi" w:cstheme="minorHAnsi"/>
          <w:spacing w:val="23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deste</w:t>
      </w:r>
      <w:r w:rsidRPr="00657E3A">
        <w:rPr>
          <w:rFonts w:asciiTheme="minorHAnsi" w:hAnsiTheme="minorHAnsi" w:cstheme="minorHAnsi"/>
          <w:spacing w:val="22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w w:val="95"/>
        </w:rPr>
        <w:t>,</w:t>
      </w:r>
      <w:r w:rsidRPr="00657E3A">
        <w:rPr>
          <w:rFonts w:asciiTheme="minorHAnsi" w:hAnsiTheme="minorHAnsi" w:cstheme="minorHAnsi"/>
          <w:spacing w:val="24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deverá</w:t>
      </w:r>
      <w:r w:rsidRPr="00657E3A">
        <w:rPr>
          <w:rFonts w:asciiTheme="minorHAnsi" w:hAnsiTheme="minorHAnsi" w:cstheme="minorHAnsi"/>
          <w:spacing w:val="21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ser</w:t>
      </w:r>
      <w:r w:rsidRPr="00657E3A">
        <w:rPr>
          <w:rFonts w:asciiTheme="minorHAnsi" w:hAnsiTheme="minorHAnsi" w:cstheme="minorHAnsi"/>
          <w:spacing w:val="25"/>
          <w:w w:val="95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atendido</w:t>
      </w:r>
      <w:r w:rsidRPr="00657E3A">
        <w:rPr>
          <w:rFonts w:asciiTheme="minorHAnsi" w:hAnsiTheme="minorHAnsi" w:cstheme="minorHAnsi"/>
          <w:spacing w:val="-50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indicado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agente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Administração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respectiva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notificação.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spacing w:val="-1"/>
        </w:rPr>
        <w:t>Caberá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ao</w:t>
      </w:r>
      <w:r w:rsidRPr="00657E3A">
        <w:rPr>
          <w:rFonts w:asciiTheme="minorHAnsi" w:hAnsiTheme="minorHAnsi" w:cstheme="minorHAnsi"/>
          <w:spacing w:val="-12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fornecedor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  <w:spacing w:val="-1"/>
        </w:rPr>
        <w:t>acompanhar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operações,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ficando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responsável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pelo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ônus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decorrente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perda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negócio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diante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inobservância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quaisquer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mensagens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emitida</w:t>
      </w:r>
      <w:r w:rsidR="0073358E">
        <w:rPr>
          <w:rFonts w:asciiTheme="minorHAnsi" w:hAnsiTheme="minorHAnsi" w:cstheme="minorHAnsi"/>
        </w:rPr>
        <w:t xml:space="preserve">s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Administração ou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desconexão.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Não havendo expediente ou ocorrendo qualquer fato superveniente que impeça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 realização do certame na data marcada, a sessão será automaticamente transferida para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o primeiro dia útil subsequente, no mesmo horário anteriormente estabelecido, desde que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 haja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comunicação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contrário.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horários estabelecidos na divulgação deste procedimento e durante o envio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lances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observarão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horário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Brasília-DF,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inclusive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contagem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tempo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registro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documentação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relativa ao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procedimento.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No julgamento das propostas e da habilitação, a Administração poderá sanar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  <w:w w:val="95"/>
        </w:rPr>
        <w:t>erros ou falhas que não alterem a substância das propostas, dos documentos e sua validade</w:t>
      </w:r>
      <w:r w:rsidRPr="00657E3A">
        <w:rPr>
          <w:rFonts w:asciiTheme="minorHAnsi" w:hAnsiTheme="minorHAnsi" w:cstheme="minorHAnsi"/>
          <w:spacing w:val="1"/>
          <w:w w:val="95"/>
        </w:rPr>
        <w:t xml:space="preserve"> </w:t>
      </w:r>
      <w:r w:rsidRPr="00657E3A">
        <w:rPr>
          <w:rFonts w:asciiTheme="minorHAnsi" w:hAnsiTheme="minorHAnsi" w:cstheme="minorHAnsi"/>
        </w:rPr>
        <w:t>jurídica,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mediante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despacho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fundamentado,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registrado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acessível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todos,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atribuindo-lhes validade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eficácia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fins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habilitação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classificação.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As normas disciplinadoras deste Aviso de Dispensa Eletrônica serão sempre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interpretadas em favor da ampliação da disputa entre os interessados, desde que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comprometam o interesse da Administração, o princípio da isonomia, a finalidade e 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segurança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 fornecedores assumem todos os custos de preparação e apresentação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suas propostas e a Administração não será, em nenhum caso, responsável por esses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condução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resultado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contratação.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Em caso de divergência entre disposições deste Aviso de Dispensa Eletrônica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seus anexos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peças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compõem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processo,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prevalecerá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Da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será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divulgada Ata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eletrônico.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>Para a execução deste objeto, nenhuma das partes poderá oferecer, dar ou se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dar a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quem</w:t>
      </w:r>
      <w:r w:rsidRPr="00657E3A">
        <w:rPr>
          <w:rFonts w:asciiTheme="minorHAnsi" w:hAnsiTheme="minorHAnsi" w:cstheme="minorHAnsi"/>
          <w:color w:val="333333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comprometer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aceitar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="0073358E">
        <w:rPr>
          <w:rFonts w:asciiTheme="minorHAnsi" w:hAnsiTheme="minorHAnsi" w:cstheme="minorHAnsi"/>
          <w:color w:val="333333"/>
        </w:rPr>
        <w:t xml:space="preserve">m </w:t>
      </w:r>
      <w:r w:rsidRPr="00657E3A">
        <w:rPr>
          <w:rFonts w:asciiTheme="minorHAnsi" w:hAnsiTheme="minorHAnsi" w:cstheme="minorHAnsi"/>
          <w:color w:val="333333"/>
        </w:rPr>
        <w:t>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seja,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conta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própria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quanto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intermédio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outrem,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qualquer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pagamento,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doação,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compensação,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vantagens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7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não</w:t>
      </w:r>
      <w:r w:rsidRPr="00657E3A">
        <w:rPr>
          <w:rFonts w:asciiTheme="minorHAnsi" w:hAnsiTheme="minorHAnsi" w:cstheme="minorHAnsi"/>
          <w:color w:val="333333"/>
          <w:spacing w:val="-6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financeiras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ou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benefícios</w:t>
      </w:r>
      <w:r w:rsidRPr="00657E3A">
        <w:rPr>
          <w:rFonts w:asciiTheme="minorHAnsi" w:hAnsiTheme="minorHAnsi" w:cstheme="minorHAnsi"/>
          <w:color w:val="333333"/>
          <w:spacing w:val="-5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 qualquer espécie que constituam prática ilegal ou de corrupção, seja de forma direta ou</w:t>
      </w:r>
      <w:r w:rsidRPr="00657E3A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indireta quanto ao objeto deste contrato, ou de outra forma a ele não relacionada, devend</w:t>
      </w:r>
      <w:r w:rsidR="0073358E">
        <w:rPr>
          <w:rFonts w:asciiTheme="minorHAnsi" w:hAnsiTheme="minorHAnsi" w:cstheme="minorHAnsi"/>
          <w:color w:val="333333"/>
        </w:rPr>
        <w:t xml:space="preserve">o </w:t>
      </w:r>
      <w:r w:rsidRPr="00657E3A">
        <w:rPr>
          <w:rFonts w:asciiTheme="minorHAnsi" w:hAnsiTheme="minorHAnsi" w:cstheme="minorHAnsi"/>
          <w:color w:val="333333"/>
        </w:rPr>
        <w:t>garantir,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ainda, que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seus prepostos e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colaboradores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ajam</w:t>
      </w:r>
      <w:r w:rsidRPr="00657E3A">
        <w:rPr>
          <w:rFonts w:asciiTheme="minorHAnsi" w:hAnsiTheme="minorHAnsi" w:cstheme="minorHAnsi"/>
          <w:color w:val="333333"/>
          <w:spacing w:val="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mesma</w:t>
      </w:r>
      <w:r w:rsidRPr="00657E3A">
        <w:rPr>
          <w:rFonts w:asciiTheme="minorHAnsi" w:hAnsiTheme="minorHAnsi" w:cstheme="minorHAnsi"/>
          <w:color w:val="333333"/>
          <w:spacing w:val="-5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forma.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162836"/>
        </w:rPr>
        <w:t>Garantir</w:t>
      </w:r>
      <w:r w:rsidRPr="00657E3A">
        <w:rPr>
          <w:rFonts w:asciiTheme="minorHAnsi" w:hAnsiTheme="minorHAnsi" w:cstheme="minorHAnsi"/>
          <w:color w:val="162836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</w:t>
      </w:r>
      <w:r w:rsidRPr="00657E3A">
        <w:rPr>
          <w:rFonts w:asciiTheme="minorHAnsi" w:hAnsiTheme="minorHAnsi" w:cstheme="minorHAnsi"/>
          <w:color w:val="162836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</w:t>
      </w:r>
      <w:r w:rsidRPr="00657E3A">
        <w:rPr>
          <w:rFonts w:asciiTheme="minorHAnsi" w:hAnsiTheme="minorHAnsi" w:cstheme="minorHAnsi"/>
          <w:color w:val="333333"/>
          <w:spacing w:val="-8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pessoais,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nos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termos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</w:t>
      </w:r>
      <w:r w:rsidRPr="00657E3A">
        <w:rPr>
          <w:rFonts w:asciiTheme="minorHAnsi" w:hAnsiTheme="minorHAnsi" w:cstheme="minorHAnsi"/>
          <w:color w:val="3C63BC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Lei</w:t>
      </w:r>
      <w:r w:rsidRPr="00657E3A">
        <w:rPr>
          <w:rFonts w:asciiTheme="minorHAnsi" w:hAnsiTheme="minorHAnsi" w:cstheme="minorHAnsi"/>
          <w:color w:val="3C63BC"/>
          <w:spacing w:val="-9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Federal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nº</w:t>
      </w:r>
      <w:r w:rsidRPr="00657E3A">
        <w:rPr>
          <w:rFonts w:asciiTheme="minorHAnsi" w:hAnsiTheme="minorHAnsi" w:cstheme="minorHAnsi"/>
          <w:color w:val="3C63BC"/>
          <w:spacing w:val="-4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13.709,</w:t>
      </w:r>
      <w:r w:rsidRPr="00657E3A">
        <w:rPr>
          <w:rFonts w:asciiTheme="minorHAnsi" w:hAnsiTheme="minorHAnsi" w:cstheme="minorHAnsi"/>
          <w:color w:val="3C63BC"/>
          <w:spacing w:val="-3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3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14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agosto</w:t>
      </w:r>
      <w:r w:rsidRPr="00657E3A">
        <w:rPr>
          <w:rFonts w:asciiTheme="minorHAnsi" w:hAnsiTheme="minorHAnsi" w:cstheme="minorHAnsi"/>
          <w:color w:val="3C63BC"/>
          <w:spacing w:val="-1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de</w:t>
      </w:r>
      <w:r w:rsidRPr="00657E3A">
        <w:rPr>
          <w:rFonts w:asciiTheme="minorHAnsi" w:hAnsiTheme="minorHAnsi" w:cstheme="minorHAnsi"/>
          <w:color w:val="3C63BC"/>
          <w:spacing w:val="-5"/>
          <w:u w:val="single" w:color="3C63BC"/>
        </w:rPr>
        <w:t xml:space="preserve"> </w:t>
      </w:r>
      <w:r w:rsidRPr="00657E3A">
        <w:rPr>
          <w:rFonts w:asciiTheme="minorHAnsi" w:hAnsiTheme="minorHAnsi" w:cstheme="minorHAnsi"/>
          <w:color w:val="3C63BC"/>
          <w:u w:val="single" w:color="3C63BC"/>
        </w:rPr>
        <w:t>2018</w:t>
      </w:r>
      <w:r w:rsidRPr="00657E3A">
        <w:rPr>
          <w:rFonts w:asciiTheme="minorHAnsi" w:hAnsiTheme="minorHAnsi" w:cstheme="minorHAnsi"/>
          <w:color w:val="333333"/>
        </w:rPr>
        <w:t>, Lei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Geral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Proteção de</w:t>
      </w:r>
      <w:r w:rsidRPr="00657E3A">
        <w:rPr>
          <w:rFonts w:asciiTheme="minorHAnsi" w:hAnsiTheme="minorHAnsi" w:cstheme="minorHAnsi"/>
          <w:color w:val="333333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Dados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(LGPD),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quando</w:t>
      </w:r>
      <w:r w:rsidRPr="00657E3A">
        <w:rPr>
          <w:rFonts w:asciiTheme="minorHAnsi" w:hAnsiTheme="minorHAnsi" w:cstheme="minorHAnsi"/>
          <w:color w:val="333333"/>
          <w:spacing w:val="-3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for</w:t>
      </w:r>
      <w:r w:rsidRPr="00657E3A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o</w:t>
      </w:r>
      <w:r w:rsidRPr="00657E3A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657E3A">
        <w:rPr>
          <w:rFonts w:asciiTheme="minorHAnsi" w:hAnsiTheme="minorHAnsi" w:cstheme="minorHAnsi"/>
          <w:color w:val="333333"/>
        </w:rPr>
        <w:t>caso;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  <w:color w:val="333333"/>
        </w:rPr>
        <w:t xml:space="preserve">Vincula-se a ao </w:t>
      </w:r>
      <w:r w:rsidRPr="00657E3A">
        <w:rPr>
          <w:rFonts w:asciiTheme="minorHAnsi" w:hAnsiTheme="minorHAnsi" w:cstheme="minorHAnsi"/>
        </w:rPr>
        <w:t>Aviso de Dispensa Eletrônica</w:t>
      </w:r>
      <w:r w:rsidRPr="00657E3A">
        <w:rPr>
          <w:rFonts w:asciiTheme="minorHAnsi" w:hAnsiTheme="minorHAnsi" w:cstheme="minorHAnsi"/>
          <w:color w:val="333333"/>
        </w:rPr>
        <w:t xml:space="preserve">, </w:t>
      </w:r>
      <w:r w:rsidRPr="00657E3A">
        <w:rPr>
          <w:rFonts w:asciiTheme="minorHAnsi" w:hAnsiTheme="minorHAnsi" w:cstheme="minorHAnsi"/>
          <w:color w:val="162836"/>
        </w:rPr>
        <w:t>Termo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Referência, Anexo I,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Modelo de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Proposta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–</w:t>
      </w:r>
      <w:r w:rsidRPr="00657E3A">
        <w:rPr>
          <w:rFonts w:asciiTheme="minorHAnsi" w:hAnsiTheme="minorHAnsi" w:cstheme="minorHAnsi"/>
          <w:color w:val="162836"/>
          <w:spacing w:val="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Anexo</w:t>
      </w:r>
      <w:r w:rsidRPr="00657E3A">
        <w:rPr>
          <w:rFonts w:asciiTheme="minorHAnsi" w:hAnsiTheme="minorHAnsi" w:cstheme="minorHAnsi"/>
          <w:color w:val="162836"/>
          <w:spacing w:val="-1"/>
        </w:rPr>
        <w:t xml:space="preserve"> </w:t>
      </w:r>
      <w:r w:rsidRPr="00657E3A">
        <w:rPr>
          <w:rFonts w:asciiTheme="minorHAnsi" w:hAnsiTheme="minorHAnsi" w:cstheme="minorHAnsi"/>
          <w:color w:val="162836"/>
        </w:rPr>
        <w:t>II.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Autos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seguirão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Autoridade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Competente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que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seu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critério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homologará</w:t>
      </w:r>
      <w:r w:rsidR="00B070AD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Dispensa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Licitação –</w:t>
      </w:r>
      <w:r w:rsidRPr="00657E3A">
        <w:rPr>
          <w:rFonts w:asciiTheme="minorHAnsi" w:hAnsiTheme="minorHAnsi" w:cstheme="minorHAnsi"/>
          <w:spacing w:val="6"/>
        </w:rPr>
        <w:t xml:space="preserve"> </w:t>
      </w:r>
      <w:r w:rsidRPr="00657E3A">
        <w:rPr>
          <w:rFonts w:asciiTheme="minorHAnsi" w:hAnsiTheme="minorHAnsi" w:cstheme="minorHAnsi"/>
        </w:rPr>
        <w:t>Sistema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Compras.gov.</w:t>
      </w:r>
    </w:p>
    <w:p w:rsidR="00476367" w:rsidRPr="00657E3A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Para a formalização da Contratação será emitida o Empenho assim como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 Anexo, que irá substituir o Termo de Contrato, conforme disposto em art.</w:t>
      </w:r>
      <w:r w:rsidR="00E32216">
        <w:rPr>
          <w:rFonts w:asciiTheme="minorHAnsi" w:hAnsiTheme="minorHAnsi" w:cstheme="minorHAnsi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95 da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Lei 14.133 de 01 de abril de 2021 e art. 69 do Decreto Municipal 62.100 de 27 de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dezembro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2022.</w:t>
      </w:r>
    </w:p>
    <w:p w:rsidR="00476367" w:rsidRPr="00657E3A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Integram este Aviso de Dispensa Eletrônica, para todos os fins e efeitos, 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seguintes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anexos: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="009B36C7" w:rsidRPr="00657E3A">
        <w:rPr>
          <w:rFonts w:asciiTheme="minorHAnsi" w:hAnsiTheme="minorHAnsi" w:cstheme="minorHAnsi"/>
        </w:rPr>
        <w:t>Especificações Técnicas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II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3"/>
        </w:rPr>
        <w:t xml:space="preserve"> </w:t>
      </w:r>
      <w:r w:rsidRPr="00657E3A">
        <w:rPr>
          <w:rFonts w:asciiTheme="minorHAnsi" w:hAnsiTheme="minorHAnsi" w:cstheme="minorHAnsi"/>
        </w:rPr>
        <w:t>Modelo 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Proposta;</w:t>
      </w:r>
    </w:p>
    <w:p w:rsidR="00476367" w:rsidRPr="00657E3A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III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–</w:t>
      </w:r>
      <w:r w:rsidRPr="00657E3A">
        <w:rPr>
          <w:rFonts w:asciiTheme="minorHAnsi" w:hAnsiTheme="minorHAnsi" w:cstheme="minorHAnsi"/>
          <w:spacing w:val="-7"/>
        </w:rPr>
        <w:t xml:space="preserve"> </w:t>
      </w:r>
      <w:r w:rsidRPr="00657E3A">
        <w:rPr>
          <w:rFonts w:asciiTheme="minorHAnsi" w:hAnsiTheme="minorHAnsi" w:cstheme="minorHAnsi"/>
        </w:rPr>
        <w:t>Modelo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Declaração:</w:t>
      </w:r>
    </w:p>
    <w:p w:rsidR="00476367" w:rsidRPr="00657E3A" w:rsidRDefault="00476367" w:rsidP="00476367">
      <w:pPr>
        <w:rPr>
          <w:rFonts w:asciiTheme="minorHAnsi" w:hAnsiTheme="minorHAnsi" w:cstheme="minorHAnsi"/>
        </w:rPr>
        <w:sectPr w:rsidR="00476367" w:rsidRPr="00657E3A">
          <w:pgSz w:w="11920" w:h="16850"/>
          <w:pgMar w:top="2020" w:right="240" w:bottom="1060" w:left="460" w:header="679" w:footer="799" w:gutter="0"/>
          <w:cols w:space="720"/>
        </w:sectPr>
      </w:pPr>
    </w:p>
    <w:p w:rsidR="00365463" w:rsidRPr="00657E3A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lastRenderedPageBreak/>
        <w:t>ANEXO</w:t>
      </w:r>
      <w:r w:rsidRPr="00657E3A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I</w:t>
      </w:r>
      <w:r w:rsidRPr="00657E3A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–</w:t>
      </w:r>
      <w:r w:rsidRPr="00657E3A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657E3A">
        <w:rPr>
          <w:rFonts w:asciiTheme="minorHAnsi" w:hAnsiTheme="minorHAnsi" w:cstheme="minorHAnsi"/>
          <w:b/>
          <w:u w:val="thick"/>
        </w:rPr>
        <w:t>ESPECIFICAÇÕES TÉCNICAS</w:t>
      </w:r>
    </w:p>
    <w:p w:rsidR="006B5A3B" w:rsidRPr="00657E3A" w:rsidRDefault="006B5A3B" w:rsidP="00BD4A2B">
      <w:pPr>
        <w:pStyle w:val="Ttulo1"/>
        <w:tabs>
          <w:tab w:val="left" w:pos="1504"/>
        </w:tabs>
        <w:ind w:left="1503"/>
        <w:rPr>
          <w:rFonts w:asciiTheme="minorHAnsi" w:hAnsiTheme="minorHAnsi" w:cstheme="minorHAnsi"/>
          <w:sz w:val="22"/>
          <w:szCs w:val="22"/>
        </w:rPr>
      </w:pPr>
    </w:p>
    <w:p w:rsidR="00CA6F02" w:rsidRPr="00657E3A" w:rsidRDefault="00CA6F02" w:rsidP="00CA6F02">
      <w:pPr>
        <w:tabs>
          <w:tab w:val="left" w:pos="1418"/>
        </w:tabs>
        <w:adjustRightInd w:val="0"/>
        <w:jc w:val="both"/>
        <w:rPr>
          <w:rFonts w:asciiTheme="minorHAnsi" w:eastAsia="Times New Roman" w:hAnsiTheme="minorHAnsi" w:cstheme="minorHAnsi"/>
          <w:b/>
          <w:bCs/>
          <w:lang w:val="pt-BR"/>
        </w:rPr>
      </w:pPr>
    </w:p>
    <w:p w:rsidR="00CA6F02" w:rsidRPr="00657E3A" w:rsidRDefault="00CA6F02" w:rsidP="00CA6F02">
      <w:pPr>
        <w:adjustRightInd w:val="0"/>
        <w:ind w:left="567"/>
        <w:rPr>
          <w:rFonts w:asciiTheme="minorHAnsi" w:hAnsiTheme="minorHAnsi" w:cstheme="minorHAnsi"/>
          <w:b/>
          <w:bCs/>
          <w:iCs/>
        </w:rPr>
      </w:pPr>
      <w:r w:rsidRPr="00657E3A">
        <w:rPr>
          <w:rFonts w:asciiTheme="minorHAnsi" w:hAnsiTheme="minorHAnsi" w:cstheme="minorHAnsi"/>
          <w:b/>
          <w:bCs/>
          <w:iCs/>
        </w:rPr>
        <w:t>1 – OBJETO</w:t>
      </w:r>
    </w:p>
    <w:p w:rsidR="00CA6F02" w:rsidRPr="00657E3A" w:rsidRDefault="00CA6F02" w:rsidP="00CA6F02">
      <w:pPr>
        <w:adjustRightInd w:val="0"/>
        <w:ind w:left="567"/>
        <w:jc w:val="both"/>
        <w:rPr>
          <w:rFonts w:asciiTheme="minorHAnsi" w:hAnsiTheme="minorHAnsi" w:cstheme="minorHAnsi"/>
          <w:bCs/>
          <w:iCs/>
        </w:rPr>
      </w:pPr>
      <w:r w:rsidRPr="00657E3A">
        <w:rPr>
          <w:rFonts w:asciiTheme="minorHAnsi" w:hAnsiTheme="minorHAnsi" w:cstheme="minorHAnsi"/>
          <w:bCs/>
          <w:iCs/>
        </w:rPr>
        <w:t xml:space="preserve">1.1 – </w:t>
      </w:r>
      <w:r w:rsidR="001466BF" w:rsidRPr="001466BF">
        <w:rPr>
          <w:rFonts w:asciiTheme="minorHAnsi" w:hAnsiTheme="minorHAnsi" w:cstheme="minorHAnsi"/>
          <w:spacing w:val="-6"/>
        </w:rPr>
        <w:t xml:space="preserve">Aquisição de </w:t>
      </w:r>
      <w:r w:rsidR="001466BF" w:rsidRPr="001466BF">
        <w:rPr>
          <w:rFonts w:asciiTheme="minorHAnsi" w:hAnsiTheme="minorHAnsi" w:cstheme="minorHAnsi"/>
        </w:rPr>
        <w:t>Móveis para Sala de Reunião</w:t>
      </w:r>
    </w:p>
    <w:p w:rsidR="00CA6F02" w:rsidRPr="00657E3A" w:rsidRDefault="00CA6F02" w:rsidP="00CA6F02">
      <w:pPr>
        <w:adjustRightInd w:val="0"/>
        <w:ind w:left="567"/>
        <w:jc w:val="both"/>
        <w:outlineLvl w:val="0"/>
        <w:rPr>
          <w:rFonts w:asciiTheme="minorHAnsi" w:hAnsiTheme="minorHAnsi" w:cstheme="minorHAnsi"/>
          <w:bCs/>
          <w:i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1102"/>
        <w:gridCol w:w="6237"/>
        <w:gridCol w:w="1950"/>
      </w:tblGrid>
      <w:tr w:rsidR="00CA6F02" w:rsidRPr="00657E3A" w:rsidTr="00575A29">
        <w:trPr>
          <w:jc w:val="center"/>
        </w:trPr>
        <w:tc>
          <w:tcPr>
            <w:tcW w:w="1102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237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DESCRIÇÃO</w:t>
            </w:r>
          </w:p>
        </w:tc>
        <w:tc>
          <w:tcPr>
            <w:tcW w:w="1950" w:type="dxa"/>
            <w:shd w:val="clear" w:color="auto" w:fill="DBE5F1" w:themeFill="accent1" w:themeFillTint="33"/>
            <w:hideMark/>
          </w:tcPr>
          <w:p w:rsidR="00CA6F02" w:rsidRPr="00657E3A" w:rsidRDefault="00CA6F02" w:rsidP="003B42E5">
            <w:pPr>
              <w:adjustRightInd w:val="0"/>
              <w:spacing w:line="360" w:lineRule="auto"/>
              <w:jc w:val="center"/>
              <w:outlineLvl w:val="0"/>
              <w:rPr>
                <w:rFonts w:asciiTheme="minorHAnsi" w:eastAsia="MS Mincho" w:hAnsiTheme="minorHAnsi" w:cstheme="minorHAnsi"/>
                <w:b/>
                <w:bCs/>
                <w:color w:val="000000"/>
              </w:rPr>
            </w:pPr>
            <w:r w:rsidRPr="00657E3A">
              <w:rPr>
                <w:rFonts w:asciiTheme="minorHAnsi" w:eastAsia="MS Mincho" w:hAnsiTheme="minorHAnsi" w:cstheme="minorHAnsi"/>
                <w:b/>
                <w:bCs/>
                <w:color w:val="000000"/>
              </w:rPr>
              <w:t>QUANTIDADE</w:t>
            </w:r>
          </w:p>
        </w:tc>
      </w:tr>
      <w:tr w:rsidR="008865E8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0A4931" w:rsidRPr="000A4931" w:rsidRDefault="008865E8" w:rsidP="000A4931">
            <w:pPr>
              <w:adjustRightInd w:val="0"/>
              <w:outlineLvl w:val="0"/>
              <w:rPr>
                <w:rFonts w:ascii="Calibri" w:hAnsi="Calibri" w:cs="Calibri"/>
                <w:b/>
                <w:bCs/>
                <w:color w:val="000000"/>
              </w:rPr>
            </w:pPr>
            <w:bookmarkStart w:id="0" w:name="_Hlk139277795"/>
            <w:r w:rsidRPr="000A4931">
              <w:rPr>
                <w:rStyle w:val="Forte"/>
                <w:rFonts w:asciiTheme="minorHAnsi" w:hAnsiTheme="minorHAnsi" w:cstheme="minorHAnsi"/>
                <w:color w:val="000000"/>
              </w:rPr>
              <w:t>Item</w:t>
            </w:r>
            <w:r>
              <w:rPr>
                <w:rStyle w:val="Forte"/>
                <w:rFonts w:ascii="Calibri" w:hAnsi="Calibri" w:cs="Calibri"/>
                <w:color w:val="000000"/>
              </w:rPr>
              <w:t xml:space="preserve"> 1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8865E8" w:rsidRPr="000A4931" w:rsidRDefault="001466BF" w:rsidP="00EB1244">
            <w:pPr>
              <w:pStyle w:val="tabelatextoalinhadoesquerda"/>
              <w:spacing w:before="0" w:beforeAutospacing="0" w:after="0" w:afterAutospacing="0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Mesa Retangular para Reunião, Cor Preta, Tampo em MDF de 25 mm, acabamento em BP, Bordas Arredondadas de 2</w:t>
            </w:r>
            <w:r w:rsidR="00143E1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mm, Pés com regulagem de altura, duas Caixas de Tomadas, medidas aproximadamente 110</w:t>
            </w:r>
            <w:r w:rsidR="008C334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cm largura x 380</w:t>
            </w:r>
            <w:r w:rsidR="008C334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cm comprimento, 73</w:t>
            </w:r>
            <w:r w:rsidR="008C334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cm altura.</w:t>
            </w:r>
          </w:p>
        </w:tc>
        <w:tc>
          <w:tcPr>
            <w:tcW w:w="1950" w:type="dxa"/>
            <w:shd w:val="clear" w:color="auto" w:fill="FFFFFF" w:themeFill="background1"/>
          </w:tcPr>
          <w:p w:rsidR="008865E8" w:rsidRPr="00657E3A" w:rsidRDefault="001466BF" w:rsidP="000A4931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>
              <w:rPr>
                <w:rFonts w:asciiTheme="minorHAnsi" w:eastAsia="MS Mincho" w:hAnsiTheme="minorHAnsi" w:cstheme="minorHAnsi"/>
              </w:rPr>
              <w:t>1</w:t>
            </w:r>
          </w:p>
        </w:tc>
      </w:tr>
      <w:tr w:rsidR="001466BF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1466BF" w:rsidRPr="000A4931" w:rsidRDefault="001466BF" w:rsidP="001466BF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 w:rsidRPr="000A4931">
              <w:rPr>
                <w:rStyle w:val="Forte"/>
                <w:rFonts w:asciiTheme="minorHAnsi" w:hAnsiTheme="minorHAnsi" w:cstheme="minorHAnsi"/>
                <w:color w:val="000000"/>
              </w:rPr>
              <w:t>Item</w:t>
            </w:r>
            <w:r>
              <w:rPr>
                <w:rStyle w:val="Forte"/>
                <w:rFonts w:ascii="Calibri" w:hAnsi="Calibri" w:cs="Calibri"/>
                <w:color w:val="000000"/>
              </w:rPr>
              <w:t xml:space="preserve"> 2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1466BF" w:rsidRPr="001466BF" w:rsidRDefault="001466BF" w:rsidP="001466BF">
            <w:pPr>
              <w:pStyle w:val="tabelatextoalinhadoesquerda"/>
              <w:spacing w:before="0" w:beforeAutospacing="0" w:after="0" w:afterAutospacing="0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Cadeira para Escritório, Cor preta, Estrutura de Encosto e Braços em Polipropileno, Revestimento em Tela, Base em Aço Nylon, Regulagem de Assento, Apoio Lombar, Braços Fixos, Travamento de Encosto, medidas largura 47</w:t>
            </w:r>
            <w:r w:rsidR="008C334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 xml:space="preserve">cm aproximadamente x </w:t>
            </w:r>
            <w:proofErr w:type="spellStart"/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profundidadade</w:t>
            </w:r>
            <w:proofErr w:type="spellEnd"/>
            <w:r w:rsidRPr="001466BF">
              <w:rPr>
                <w:rFonts w:asciiTheme="minorHAnsi" w:hAnsiTheme="minorHAnsi" w:cstheme="minorHAnsi"/>
                <w:sz w:val="22"/>
                <w:szCs w:val="22"/>
              </w:rPr>
              <w:t xml:space="preserve"> 120</w:t>
            </w:r>
            <w:r w:rsidR="008C334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cm aproximadamente x altura 100 cm aproximadamente.</w:t>
            </w:r>
          </w:p>
        </w:tc>
        <w:tc>
          <w:tcPr>
            <w:tcW w:w="1950" w:type="dxa"/>
            <w:shd w:val="clear" w:color="auto" w:fill="FFFFFF" w:themeFill="background1"/>
          </w:tcPr>
          <w:p w:rsidR="001466BF" w:rsidRDefault="001466BF" w:rsidP="001466BF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>
              <w:rPr>
                <w:rFonts w:asciiTheme="minorHAnsi" w:eastAsia="MS Mincho" w:hAnsiTheme="minorHAnsi" w:cstheme="minorHAnsi"/>
              </w:rPr>
              <w:t>8</w:t>
            </w:r>
          </w:p>
        </w:tc>
      </w:tr>
      <w:tr w:rsidR="001466BF" w:rsidRPr="00657E3A" w:rsidTr="00575A29">
        <w:trPr>
          <w:jc w:val="center"/>
        </w:trPr>
        <w:tc>
          <w:tcPr>
            <w:tcW w:w="1102" w:type="dxa"/>
            <w:shd w:val="clear" w:color="auto" w:fill="FFFFFF" w:themeFill="background1"/>
            <w:vAlign w:val="center"/>
          </w:tcPr>
          <w:p w:rsidR="001466BF" w:rsidRPr="000A4931" w:rsidRDefault="001466BF" w:rsidP="001466BF">
            <w:pPr>
              <w:adjustRightInd w:val="0"/>
              <w:outlineLvl w:val="0"/>
              <w:rPr>
                <w:rStyle w:val="Forte"/>
                <w:rFonts w:asciiTheme="minorHAnsi" w:hAnsiTheme="minorHAnsi" w:cstheme="minorHAnsi"/>
                <w:color w:val="000000"/>
              </w:rPr>
            </w:pPr>
            <w:r w:rsidRPr="000A4931">
              <w:rPr>
                <w:rStyle w:val="Forte"/>
                <w:rFonts w:asciiTheme="minorHAnsi" w:hAnsiTheme="minorHAnsi" w:cstheme="minorHAnsi"/>
                <w:color w:val="000000"/>
              </w:rPr>
              <w:t>Item</w:t>
            </w:r>
            <w:r>
              <w:rPr>
                <w:rStyle w:val="Forte"/>
                <w:rFonts w:ascii="Calibri" w:hAnsi="Calibri" w:cs="Calibri"/>
                <w:color w:val="000000"/>
              </w:rPr>
              <w:t xml:space="preserve"> 3</w:t>
            </w:r>
          </w:p>
        </w:tc>
        <w:tc>
          <w:tcPr>
            <w:tcW w:w="6237" w:type="dxa"/>
            <w:shd w:val="clear" w:color="auto" w:fill="FFFFFF" w:themeFill="background1"/>
            <w:vAlign w:val="center"/>
          </w:tcPr>
          <w:p w:rsidR="001466BF" w:rsidRPr="001466BF" w:rsidRDefault="001466BF" w:rsidP="001466BF">
            <w:pPr>
              <w:pStyle w:val="tabelatextoalinhadoesquerda"/>
              <w:spacing w:before="0" w:beforeAutospacing="0" w:after="0" w:afterAutospacing="0"/>
              <w:ind w:left="60" w:right="60"/>
              <w:rPr>
                <w:rFonts w:asciiTheme="minorHAnsi" w:hAnsiTheme="minorHAnsi" w:cstheme="minorHAnsi"/>
                <w:sz w:val="22"/>
                <w:szCs w:val="22"/>
              </w:rPr>
            </w:pPr>
            <w:r w:rsidRPr="001466BF">
              <w:rPr>
                <w:rFonts w:asciiTheme="minorHAnsi" w:hAnsiTheme="minorHAnsi" w:cstheme="minorHAnsi"/>
                <w:sz w:val="22"/>
                <w:szCs w:val="22"/>
              </w:rPr>
              <w:t>Aparador para Escritório, cor preta, três (3) Gavetas, três (3) Portas, Pés em madeira, medidas largura 44 a 50 cm aproximadamente x comprimento 200 cm aproximadamente x altura 80 cm aproximadamente.</w:t>
            </w:r>
          </w:p>
        </w:tc>
        <w:tc>
          <w:tcPr>
            <w:tcW w:w="1950" w:type="dxa"/>
            <w:shd w:val="clear" w:color="auto" w:fill="FFFFFF" w:themeFill="background1"/>
          </w:tcPr>
          <w:p w:rsidR="001466BF" w:rsidRDefault="001466BF" w:rsidP="001466BF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Fonts w:asciiTheme="minorHAnsi" w:eastAsia="MS Mincho" w:hAnsiTheme="minorHAnsi" w:cstheme="minorHAnsi"/>
                <w:bCs/>
                <w:color w:val="000000"/>
              </w:rPr>
              <w:t>0</w:t>
            </w:r>
            <w:r>
              <w:rPr>
                <w:rFonts w:asciiTheme="minorHAnsi" w:eastAsia="MS Mincho" w:hAnsiTheme="minorHAnsi" w:cstheme="minorHAnsi"/>
              </w:rPr>
              <w:t>1</w:t>
            </w:r>
          </w:p>
        </w:tc>
      </w:tr>
      <w:bookmarkEnd w:id="0"/>
    </w:tbl>
    <w:p w:rsidR="00CA6F02" w:rsidRPr="00657E3A" w:rsidRDefault="00CA6F02" w:rsidP="00CA6F02">
      <w:pPr>
        <w:adjustRightInd w:val="0"/>
        <w:ind w:left="720"/>
        <w:jc w:val="both"/>
        <w:outlineLvl w:val="0"/>
        <w:rPr>
          <w:rFonts w:asciiTheme="minorHAnsi" w:hAnsiTheme="minorHAnsi" w:cstheme="minorHAnsi"/>
          <w:b/>
          <w:bCs/>
          <w:color w:val="000000"/>
        </w:rPr>
      </w:pPr>
    </w:p>
    <w:p w:rsidR="00CC369B" w:rsidRPr="00143416" w:rsidRDefault="00CA6F02" w:rsidP="00143416">
      <w:pPr>
        <w:pStyle w:val="PargrafodaLista"/>
        <w:numPr>
          <w:ilvl w:val="0"/>
          <w:numId w:val="27"/>
        </w:numPr>
        <w:shd w:val="clear" w:color="auto" w:fill="FFFFFF"/>
        <w:adjustRightInd w:val="0"/>
        <w:outlineLvl w:val="0"/>
        <w:rPr>
          <w:rFonts w:asciiTheme="minorHAnsi" w:hAnsiTheme="minorHAnsi" w:cstheme="minorHAnsi"/>
          <w:b/>
        </w:rPr>
      </w:pPr>
      <w:r w:rsidRPr="00143416">
        <w:rPr>
          <w:rFonts w:asciiTheme="minorHAnsi" w:hAnsiTheme="minorHAnsi" w:cstheme="minorHAnsi"/>
          <w:b/>
          <w:bCs/>
          <w:color w:val="000000"/>
        </w:rPr>
        <w:t>–</w:t>
      </w:r>
      <w:r w:rsidR="005617C3" w:rsidRPr="00143416">
        <w:rPr>
          <w:rFonts w:asciiTheme="minorHAnsi" w:hAnsiTheme="minorHAnsi" w:cstheme="minorHAnsi"/>
          <w:b/>
          <w:bCs/>
          <w:color w:val="000000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LOCAL</w:t>
      </w:r>
      <w:r w:rsidR="00CC369B" w:rsidRPr="00143416">
        <w:rPr>
          <w:rFonts w:asciiTheme="minorHAnsi" w:hAnsiTheme="minorHAnsi" w:cstheme="minorHAnsi"/>
          <w:b/>
          <w:spacing w:val="-4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DE</w:t>
      </w:r>
      <w:r w:rsidR="00CC369B" w:rsidRPr="00143416">
        <w:rPr>
          <w:rFonts w:asciiTheme="minorHAnsi" w:hAnsiTheme="minorHAnsi" w:cstheme="minorHAnsi"/>
          <w:b/>
          <w:spacing w:val="-1"/>
        </w:rPr>
        <w:t xml:space="preserve"> </w:t>
      </w:r>
      <w:r w:rsidR="00CC369B" w:rsidRPr="00143416">
        <w:rPr>
          <w:rFonts w:asciiTheme="minorHAnsi" w:hAnsiTheme="minorHAnsi" w:cstheme="minorHAnsi"/>
          <w:b/>
        </w:rPr>
        <w:t>ENTREGA</w:t>
      </w:r>
      <w:r w:rsidR="007C1F81" w:rsidRPr="00143416">
        <w:rPr>
          <w:rFonts w:asciiTheme="minorHAnsi" w:hAnsiTheme="minorHAnsi" w:cstheme="minorHAnsi"/>
          <w:b/>
        </w:rPr>
        <w:t xml:space="preserve"> e PRAZO DE ENTREGA</w:t>
      </w:r>
    </w:p>
    <w:p w:rsidR="00CC369B" w:rsidRPr="00657E3A" w:rsidRDefault="00CC369B" w:rsidP="00CC369B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7C1F81" w:rsidRPr="00657E3A" w:rsidRDefault="00143416" w:rsidP="00143416">
      <w:pPr>
        <w:pStyle w:val="Ttulo3"/>
        <w:tabs>
          <w:tab w:val="left" w:pos="1670"/>
          <w:tab w:val="left" w:pos="9922"/>
        </w:tabs>
        <w:spacing w:before="226"/>
        <w:ind w:left="1309" w:right="-1" w:firstLine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2.1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A entrega deverá ocorrer em</w:t>
      </w:r>
      <w:r w:rsidR="007C1F81" w:rsidRPr="00657E3A">
        <w:rPr>
          <w:rFonts w:asciiTheme="minorHAnsi" w:hAnsiTheme="minorHAnsi" w:cstheme="minorHAnsi"/>
          <w:b/>
          <w:bCs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3"/>
          <w:sz w:val="22"/>
          <w:szCs w:val="22"/>
        </w:rPr>
        <w:t xml:space="preserve">parcela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 xml:space="preserve">única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b/>
          <w:bCs/>
          <w:spacing w:val="6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1"/>
          <w:sz w:val="22"/>
          <w:szCs w:val="22"/>
        </w:rPr>
        <w:t xml:space="preserve">todos </w:t>
      </w:r>
      <w:r w:rsidR="007C1F81" w:rsidRPr="00657E3A">
        <w:rPr>
          <w:rFonts w:asciiTheme="minorHAnsi" w:hAnsiTheme="minorHAnsi" w:cstheme="minorHAnsi"/>
          <w:b/>
          <w:bCs/>
          <w:sz w:val="22"/>
          <w:szCs w:val="22"/>
        </w:rPr>
        <w:t>os</w:t>
      </w:r>
      <w:r w:rsidR="007C1F81" w:rsidRPr="00657E3A">
        <w:rPr>
          <w:rFonts w:asciiTheme="minorHAnsi" w:hAnsiTheme="minorHAnsi" w:cstheme="minorHAnsi"/>
          <w:b/>
          <w:bCs/>
          <w:spacing w:val="67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b/>
          <w:bCs/>
          <w:spacing w:val="12"/>
          <w:sz w:val="22"/>
          <w:szCs w:val="22"/>
        </w:rPr>
        <w:t>itens</w:t>
      </w:r>
      <w:r w:rsidR="007C1F81" w:rsidRPr="00657E3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no</w:t>
      </w:r>
      <w:r w:rsidR="0060324E">
        <w:rPr>
          <w:rFonts w:asciiTheme="minorHAnsi" w:hAnsiTheme="minorHAnsi" w:cstheme="minorHAnsi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prazo de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pacing w:val="1"/>
          <w:sz w:val="22"/>
          <w:szCs w:val="22"/>
        </w:rPr>
        <w:t>10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 xml:space="preserve"> (</w:t>
      </w:r>
      <w:r>
        <w:rPr>
          <w:rFonts w:asciiTheme="minorHAnsi" w:hAnsiTheme="minorHAnsi" w:cstheme="minorHAnsi"/>
          <w:b/>
          <w:sz w:val="22"/>
          <w:szCs w:val="22"/>
        </w:rPr>
        <w:t>dez</w:t>
      </w:r>
      <w:r w:rsidR="007C1F81" w:rsidRPr="00074A4C">
        <w:rPr>
          <w:rFonts w:asciiTheme="minorHAnsi" w:hAnsiTheme="minorHAnsi" w:cstheme="minorHAnsi"/>
          <w:b/>
          <w:sz w:val="22"/>
          <w:szCs w:val="22"/>
        </w:rPr>
        <w:t>) dias corridos</w:t>
      </w:r>
      <w:r w:rsidR="007C1F81" w:rsidRPr="00657E3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 contar do</w:t>
      </w:r>
      <w:r w:rsidR="007C1F81" w:rsidRPr="00657E3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3"/>
          <w:sz w:val="22"/>
          <w:szCs w:val="22"/>
        </w:rPr>
        <w:t xml:space="preserve">primeiro </w:t>
      </w:r>
      <w:r w:rsidR="007C1F81" w:rsidRPr="00657E3A">
        <w:rPr>
          <w:rFonts w:asciiTheme="minorHAnsi" w:hAnsiTheme="minorHAnsi" w:cstheme="minorHAnsi"/>
          <w:sz w:val="22"/>
          <w:szCs w:val="22"/>
        </w:rPr>
        <w:t>dia</w:t>
      </w:r>
      <w:r w:rsidR="0060324E">
        <w:rPr>
          <w:rFonts w:asciiTheme="minorHAnsi" w:hAnsiTheme="minorHAnsi" w:cstheme="minorHAnsi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pacing w:val="10"/>
          <w:sz w:val="22"/>
          <w:szCs w:val="22"/>
        </w:rPr>
        <w:t xml:space="preserve">útil </w:t>
      </w:r>
      <w:r w:rsidR="007C1F81"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seguinte </w:t>
      </w:r>
      <w:r w:rsidR="007C1F81" w:rsidRPr="00657E3A">
        <w:rPr>
          <w:rFonts w:asciiTheme="minorHAnsi" w:hAnsiTheme="minorHAnsi" w:cstheme="minorHAnsi"/>
          <w:sz w:val="22"/>
          <w:szCs w:val="22"/>
        </w:rPr>
        <w:t>ao envio da Nota</w:t>
      </w:r>
      <w:r w:rsidR="007C1F81"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de</w:t>
      </w:r>
      <w:r w:rsidR="007C1F81" w:rsidRPr="00657E3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Empenho,</w:t>
      </w:r>
      <w:r w:rsidR="007C1F81" w:rsidRPr="00657E3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através</w:t>
      </w:r>
      <w:r w:rsidR="007C1F81"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do e-mail</w:t>
      </w:r>
      <w:r w:rsidR="007C1F81"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fornecido</w:t>
      </w:r>
      <w:r w:rsidR="007C1F81"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pela</w:t>
      </w:r>
      <w:r w:rsidR="007C1F81"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="007C1F81" w:rsidRPr="00657E3A">
        <w:rPr>
          <w:rFonts w:asciiTheme="minorHAnsi" w:hAnsiTheme="minorHAnsi" w:cstheme="minorHAnsi"/>
          <w:sz w:val="22"/>
          <w:szCs w:val="22"/>
        </w:rPr>
        <w:t>empresa;</w:t>
      </w:r>
    </w:p>
    <w:p w:rsidR="00CC369B" w:rsidRPr="00143416" w:rsidRDefault="007C1F81" w:rsidP="00143416">
      <w:pPr>
        <w:pStyle w:val="PargrafodaLista"/>
        <w:numPr>
          <w:ilvl w:val="1"/>
          <w:numId w:val="27"/>
        </w:numPr>
        <w:tabs>
          <w:tab w:val="left" w:pos="1670"/>
        </w:tabs>
        <w:spacing w:before="1"/>
        <w:ind w:right="-1"/>
        <w:rPr>
          <w:rFonts w:asciiTheme="minorHAnsi" w:hAnsiTheme="minorHAnsi" w:cstheme="minorHAnsi"/>
        </w:rPr>
      </w:pPr>
      <w:r w:rsidRPr="00143416">
        <w:rPr>
          <w:rFonts w:asciiTheme="minorHAnsi" w:hAnsiTheme="minorHAnsi" w:cstheme="minorHAnsi"/>
        </w:rPr>
        <w:t>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entrega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deverá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ser</w:t>
      </w:r>
      <w:r w:rsidR="00416DEA">
        <w:rPr>
          <w:rFonts w:asciiTheme="minorHAnsi" w:hAnsiTheme="minorHAnsi" w:cstheme="minorHAnsi"/>
        </w:rPr>
        <w:t xml:space="preserve"> na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="00D01A69" w:rsidRPr="00143416">
        <w:rPr>
          <w:rFonts w:asciiTheme="minorHAnsi" w:hAnsiTheme="minorHAnsi" w:cstheme="minorHAnsi"/>
          <w:b/>
          <w:bCs/>
        </w:rPr>
        <w:t>Av. Marechal Tito, 3012 - Itaim Paulista - CEP 08160-495  - São Paulo/SP</w:t>
      </w:r>
      <w:r w:rsidRPr="00143416">
        <w:rPr>
          <w:rFonts w:asciiTheme="minorHAnsi" w:hAnsiTheme="minorHAnsi" w:cstheme="minorHAnsi"/>
          <w:b/>
        </w:rPr>
        <w:t>,</w:t>
      </w:r>
      <w:r w:rsidRPr="00143416">
        <w:rPr>
          <w:rFonts w:asciiTheme="minorHAnsi" w:hAnsiTheme="minorHAnsi" w:cstheme="minorHAnsi"/>
          <w:b/>
          <w:spacing w:val="1"/>
        </w:rPr>
        <w:t xml:space="preserve"> 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acompanhada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da</w:t>
      </w:r>
      <w:r w:rsidRPr="00143416">
        <w:rPr>
          <w:rFonts w:asciiTheme="minorHAnsi" w:hAnsiTheme="minorHAnsi" w:cstheme="minorHAnsi"/>
          <w:spacing w:val="1"/>
        </w:rPr>
        <w:t xml:space="preserve"> </w:t>
      </w:r>
      <w:r w:rsidRPr="00143416">
        <w:rPr>
          <w:rFonts w:asciiTheme="minorHAnsi" w:hAnsiTheme="minorHAnsi" w:cstheme="minorHAnsi"/>
        </w:rPr>
        <w:t>respectiva</w:t>
      </w:r>
      <w:r w:rsidRPr="00143416">
        <w:rPr>
          <w:rFonts w:asciiTheme="minorHAnsi" w:hAnsiTheme="minorHAnsi" w:cstheme="minorHAnsi"/>
          <w:spacing w:val="-1"/>
        </w:rPr>
        <w:t xml:space="preserve"> </w:t>
      </w:r>
      <w:r w:rsidRPr="00143416">
        <w:rPr>
          <w:rFonts w:asciiTheme="minorHAnsi" w:hAnsiTheme="minorHAnsi" w:cstheme="minorHAnsi"/>
        </w:rPr>
        <w:t>nota</w:t>
      </w:r>
      <w:r w:rsidRPr="00143416">
        <w:rPr>
          <w:rFonts w:asciiTheme="minorHAnsi" w:hAnsiTheme="minorHAnsi" w:cstheme="minorHAnsi"/>
          <w:spacing w:val="-2"/>
        </w:rPr>
        <w:t xml:space="preserve"> </w:t>
      </w:r>
      <w:r w:rsidRPr="00143416">
        <w:rPr>
          <w:rFonts w:asciiTheme="minorHAnsi" w:hAnsiTheme="minorHAnsi" w:cstheme="minorHAnsi"/>
        </w:rPr>
        <w:t>fiscal.</w:t>
      </w:r>
    </w:p>
    <w:p w:rsidR="00CC369B" w:rsidRPr="00657E3A" w:rsidRDefault="00CC369B" w:rsidP="00CC369B">
      <w:pPr>
        <w:pStyle w:val="Corpodetexto"/>
        <w:spacing w:before="1"/>
        <w:ind w:left="1155" w:hanging="393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5F5159" w:rsidP="00E46FE0">
      <w:pPr>
        <w:rPr>
          <w:rFonts w:asciiTheme="minorHAnsi" w:hAnsiTheme="minorHAnsi" w:cstheme="minorHAnsi"/>
        </w:rPr>
      </w:pPr>
      <w:r w:rsidRPr="00E46FE0">
        <w:rPr>
          <w:rFonts w:asciiTheme="minorHAnsi" w:hAnsiTheme="minorHAnsi" w:cstheme="minorHAnsi"/>
        </w:rPr>
        <w:br w:type="page"/>
      </w:r>
      <w:r w:rsidR="00BC663E">
        <w:rPr>
          <w:rFonts w:asciiTheme="minorHAnsi" w:hAnsiTheme="minorHAnsi" w:cstheme="minorHAnsi"/>
        </w:rPr>
        <w:lastRenderedPageBreak/>
        <w:t xml:space="preserve">       </w:t>
      </w:r>
      <w:r w:rsidR="00385E91" w:rsidRPr="00657E3A">
        <w:rPr>
          <w:rFonts w:asciiTheme="minorHAnsi" w:hAnsiTheme="minorHAnsi" w:cstheme="minorHAnsi"/>
          <w:color w:val="FF0000"/>
        </w:rPr>
        <w:t>PAPEL</w:t>
      </w:r>
      <w:r w:rsidR="00385E91" w:rsidRPr="00657E3A">
        <w:rPr>
          <w:rFonts w:asciiTheme="minorHAnsi" w:hAnsiTheme="minorHAnsi" w:cstheme="minorHAnsi"/>
          <w:color w:val="FF0000"/>
          <w:spacing w:val="-6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TIMBRADO</w:t>
      </w:r>
      <w:r w:rsidR="00385E91" w:rsidRPr="00657E3A">
        <w:rPr>
          <w:rFonts w:asciiTheme="minorHAnsi" w:hAnsiTheme="minorHAnsi" w:cstheme="minorHAnsi"/>
          <w:color w:val="FF0000"/>
          <w:spacing w:val="-3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DA</w:t>
      </w:r>
      <w:r w:rsidR="00385E91" w:rsidRPr="00657E3A">
        <w:rPr>
          <w:rFonts w:asciiTheme="minorHAnsi" w:hAnsiTheme="minorHAnsi" w:cstheme="minorHAnsi"/>
          <w:color w:val="FF0000"/>
          <w:spacing w:val="-4"/>
        </w:rPr>
        <w:t xml:space="preserve"> </w:t>
      </w:r>
      <w:r w:rsidR="00385E91" w:rsidRPr="00657E3A">
        <w:rPr>
          <w:rFonts w:asciiTheme="minorHAnsi" w:hAnsiTheme="minorHAnsi" w:cstheme="minorHAnsi"/>
          <w:color w:val="FF0000"/>
        </w:rPr>
        <w:t>EMPRESA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Ttulo4"/>
        <w:spacing w:before="129"/>
        <w:ind w:left="3515" w:right="2978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II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–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MODELO DE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PROPOSTA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65463">
      <w:pPr>
        <w:pStyle w:val="Corpodetexto"/>
        <w:spacing w:before="3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E305F5">
      <w:pPr>
        <w:ind w:left="692" w:right="44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empresa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 xml:space="preserve">....................................,  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    na    .................................,    inscrita    no    CNPJ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sob    nº............................................,telefone:...........................e-mail.............................    propõe</w:t>
      </w:r>
      <w:r w:rsidR="00E32216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</w:rPr>
        <w:t>fornecer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="001466BF" w:rsidRPr="001466BF">
        <w:rPr>
          <w:rFonts w:asciiTheme="minorHAnsi" w:hAnsiTheme="minorHAnsi" w:cstheme="minorHAnsi"/>
          <w:spacing w:val="-6"/>
        </w:rPr>
        <w:t xml:space="preserve">Aquisição de </w:t>
      </w:r>
      <w:r w:rsidR="001466BF" w:rsidRPr="001466BF">
        <w:rPr>
          <w:rFonts w:asciiTheme="minorHAnsi" w:hAnsiTheme="minorHAnsi" w:cstheme="minorHAnsi"/>
        </w:rPr>
        <w:t>Móveis para Sala de Reunião</w:t>
      </w:r>
      <w:r w:rsidR="00D75EF3" w:rsidRPr="00657E3A">
        <w:rPr>
          <w:rFonts w:asciiTheme="minorHAnsi" w:hAnsiTheme="minorHAnsi" w:cstheme="minorHAnsi"/>
          <w:b/>
        </w:rPr>
        <w:t>, conforme especificações constantes no anexo I deste edital</w:t>
      </w:r>
      <w:r w:rsidRPr="00657E3A">
        <w:rPr>
          <w:rFonts w:asciiTheme="minorHAnsi" w:hAnsiTheme="minorHAnsi" w:cstheme="minorHAnsi"/>
        </w:rPr>
        <w:t>,</w:t>
      </w:r>
      <w:r w:rsidRPr="00657E3A">
        <w:rPr>
          <w:rFonts w:asciiTheme="minorHAnsi" w:hAnsiTheme="minorHAnsi" w:cstheme="minorHAnsi"/>
          <w:spacing w:val="20"/>
        </w:rPr>
        <w:t xml:space="preserve"> </w:t>
      </w:r>
      <w:r w:rsidRPr="00657E3A">
        <w:rPr>
          <w:rFonts w:asciiTheme="minorHAnsi" w:hAnsiTheme="minorHAnsi" w:cstheme="minorHAnsi"/>
        </w:rPr>
        <w:t>em</w:t>
      </w:r>
      <w:r w:rsidRPr="00657E3A">
        <w:rPr>
          <w:rFonts w:asciiTheme="minorHAnsi" w:hAnsiTheme="minorHAnsi" w:cstheme="minorHAnsi"/>
          <w:spacing w:val="19"/>
        </w:rPr>
        <w:t xml:space="preserve"> </w:t>
      </w:r>
      <w:r w:rsidRPr="00657E3A">
        <w:rPr>
          <w:rFonts w:asciiTheme="minorHAnsi" w:hAnsiTheme="minorHAnsi" w:cstheme="minorHAnsi"/>
        </w:rPr>
        <w:t>estrito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cumprimento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edital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7"/>
        </w:rPr>
        <w:t xml:space="preserve"> </w:t>
      </w:r>
      <w:r w:rsidRPr="00657E3A">
        <w:rPr>
          <w:rFonts w:asciiTheme="minorHAnsi" w:hAnsiTheme="minorHAnsi" w:cstheme="minorHAnsi"/>
        </w:rPr>
        <w:t>licitação</w:t>
      </w:r>
      <w:r w:rsidRPr="00657E3A">
        <w:rPr>
          <w:rFonts w:asciiTheme="minorHAnsi" w:hAnsiTheme="minorHAnsi" w:cstheme="minorHAnsi"/>
          <w:spacing w:val="18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abaixo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discriminado: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163532">
      <w:pPr>
        <w:ind w:left="1440" w:firstLine="720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</w:rPr>
        <w:t>MODELO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PADRÃO</w:t>
      </w:r>
      <w:r w:rsidRPr="00657E3A">
        <w:rPr>
          <w:rFonts w:asciiTheme="minorHAnsi" w:hAnsiTheme="minorHAnsi" w:cstheme="minorHAnsi"/>
          <w:b/>
          <w:spacing w:val="-4"/>
        </w:rPr>
        <w:t xml:space="preserve"> </w:t>
      </w:r>
      <w:r w:rsidRPr="00657E3A">
        <w:rPr>
          <w:rFonts w:asciiTheme="minorHAnsi" w:hAnsiTheme="minorHAnsi" w:cstheme="minorHAnsi"/>
          <w:b/>
        </w:rPr>
        <w:t>DE</w:t>
      </w:r>
      <w:r w:rsidRPr="00657E3A">
        <w:rPr>
          <w:rFonts w:asciiTheme="minorHAnsi" w:hAnsiTheme="minorHAnsi" w:cstheme="minorHAnsi"/>
          <w:b/>
          <w:spacing w:val="-1"/>
        </w:rPr>
        <w:t xml:space="preserve"> </w:t>
      </w:r>
      <w:r w:rsidRPr="00657E3A">
        <w:rPr>
          <w:rFonts w:asciiTheme="minorHAnsi" w:hAnsiTheme="minorHAnsi" w:cstheme="minorHAnsi"/>
          <w:b/>
        </w:rPr>
        <w:t>PROPOSTA</w:t>
      </w:r>
      <w:r w:rsidRPr="00657E3A">
        <w:rPr>
          <w:rFonts w:asciiTheme="minorHAnsi" w:hAnsiTheme="minorHAnsi" w:cstheme="minorHAnsi"/>
          <w:b/>
          <w:spacing w:val="-7"/>
        </w:rPr>
        <w:t xml:space="preserve"> </w:t>
      </w:r>
      <w:r w:rsidRPr="00657E3A">
        <w:rPr>
          <w:rFonts w:asciiTheme="minorHAnsi" w:hAnsiTheme="minorHAnsi" w:cstheme="minorHAnsi"/>
          <w:b/>
        </w:rPr>
        <w:t>COMERCIAL: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2"/>
        <w:gridCol w:w="4820"/>
        <w:gridCol w:w="850"/>
        <w:gridCol w:w="1418"/>
        <w:gridCol w:w="666"/>
        <w:gridCol w:w="850"/>
        <w:gridCol w:w="850"/>
      </w:tblGrid>
      <w:tr w:rsidR="007A3651" w:rsidRPr="002C695E" w:rsidTr="008D095A">
        <w:trPr>
          <w:trHeight w:val="53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Item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</w:rPr>
              <w:t>Descrição: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Unidade de medida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2C695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Quantidade</w:t>
            </w:r>
          </w:p>
          <w:p w:rsidR="00140B82" w:rsidRPr="002C695E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Solicitada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2C695E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1466BF" w:rsidRPr="002C695E" w:rsidTr="008D095A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BF" w:rsidRPr="00657E3A" w:rsidRDefault="001466BF" w:rsidP="001466BF">
            <w:pPr>
              <w:adjustRightInd w:val="0"/>
              <w:jc w:val="center"/>
              <w:outlineLvl w:val="0"/>
              <w:rPr>
                <w:rFonts w:asciiTheme="minorHAnsi" w:eastAsia="MS Mincho" w:hAnsiTheme="minorHAnsi" w:cstheme="minorHAnsi"/>
                <w:bCs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BF" w:rsidRPr="00925B0E" w:rsidRDefault="001466BF" w:rsidP="001466BF">
            <w:pPr>
              <w:shd w:val="clear" w:color="auto" w:fill="FFFFFF"/>
              <w:adjustRightInd w:val="0"/>
              <w:jc w:val="both"/>
              <w:rPr>
                <w:rFonts w:asciiTheme="minorHAnsi" w:eastAsia="MS Mincho" w:hAnsiTheme="minorHAnsi" w:cstheme="minorHAnsi"/>
                <w:bCs/>
              </w:rPr>
            </w:pPr>
            <w:r w:rsidRPr="001466BF">
              <w:rPr>
                <w:rFonts w:asciiTheme="minorHAnsi" w:hAnsiTheme="minorHAnsi" w:cstheme="minorHAnsi"/>
              </w:rPr>
              <w:t>Mesa Retangular para Reunião, Cor Preta, Tampo em MDF de 25 mm, acabamento em BP, Bordas Arredondadas de 2</w:t>
            </w:r>
            <w:r w:rsidR="00143E11">
              <w:rPr>
                <w:rFonts w:asciiTheme="minorHAnsi" w:hAnsiTheme="minorHAnsi" w:cstheme="minorHAnsi"/>
              </w:rPr>
              <w:t xml:space="preserve"> </w:t>
            </w:r>
            <w:r w:rsidRPr="001466BF">
              <w:rPr>
                <w:rFonts w:asciiTheme="minorHAnsi" w:hAnsiTheme="minorHAnsi" w:cstheme="minorHAnsi"/>
              </w:rPr>
              <w:t>mm, Pés com regulagem de altura, duas Caixas de Tomadas, medidas aproximadamente 110</w:t>
            </w:r>
            <w:r w:rsidR="00143E11">
              <w:rPr>
                <w:rFonts w:asciiTheme="minorHAnsi" w:hAnsiTheme="minorHAnsi" w:cstheme="minorHAnsi"/>
              </w:rPr>
              <w:t xml:space="preserve"> </w:t>
            </w:r>
            <w:r w:rsidRPr="001466BF">
              <w:rPr>
                <w:rFonts w:asciiTheme="minorHAnsi" w:hAnsiTheme="minorHAnsi" w:cstheme="minorHAnsi"/>
              </w:rPr>
              <w:t>cm largura x 380</w:t>
            </w:r>
            <w:r w:rsidR="00143E11">
              <w:rPr>
                <w:rFonts w:asciiTheme="minorHAnsi" w:hAnsiTheme="minorHAnsi" w:cstheme="minorHAnsi"/>
              </w:rPr>
              <w:t xml:space="preserve"> </w:t>
            </w:r>
            <w:r w:rsidRPr="001466BF">
              <w:rPr>
                <w:rFonts w:asciiTheme="minorHAnsi" w:hAnsiTheme="minorHAnsi" w:cstheme="minorHAnsi"/>
              </w:rPr>
              <w:t>cm comprimento, 73</w:t>
            </w:r>
            <w:r w:rsidR="00143E11">
              <w:rPr>
                <w:rFonts w:asciiTheme="minorHAnsi" w:hAnsiTheme="minorHAnsi" w:cstheme="minorHAnsi"/>
              </w:rPr>
              <w:t xml:space="preserve"> </w:t>
            </w:r>
            <w:r w:rsidRPr="001466BF">
              <w:rPr>
                <w:rFonts w:asciiTheme="minorHAnsi" w:hAnsiTheme="minorHAnsi" w:cstheme="minorHAnsi"/>
              </w:rPr>
              <w:t>cm altura.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1466BF" w:rsidRPr="002C695E" w:rsidTr="008D095A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BF" w:rsidRDefault="001466BF" w:rsidP="001466BF">
            <w:pPr>
              <w:adjustRightInd w:val="0"/>
              <w:jc w:val="center"/>
              <w:outlineLvl w:val="0"/>
              <w:rPr>
                <w:rStyle w:val="Forte"/>
                <w:rFonts w:ascii="Calibri" w:hAnsi="Calibri" w:cs="Calibri"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BF" w:rsidRPr="000A4931" w:rsidRDefault="001466BF" w:rsidP="001466BF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1466BF">
              <w:rPr>
                <w:rFonts w:asciiTheme="minorHAnsi" w:hAnsiTheme="minorHAnsi" w:cstheme="minorHAnsi"/>
              </w:rPr>
              <w:t>Cadeira para Escritório, Cor preta, Estrutura de Encosto e Braços em Polipropileno, Revestimento em Tela, Base em Aço Nylon, Regulagem de Assento, Apoio Lombar, Braços Fixos, Travamento de Encosto, medidas largura 47</w:t>
            </w:r>
            <w:r w:rsidR="00143E11">
              <w:rPr>
                <w:rFonts w:asciiTheme="minorHAnsi" w:hAnsiTheme="minorHAnsi" w:cstheme="minorHAnsi"/>
              </w:rPr>
              <w:t xml:space="preserve"> </w:t>
            </w:r>
            <w:r w:rsidRPr="001466BF">
              <w:rPr>
                <w:rFonts w:asciiTheme="minorHAnsi" w:hAnsiTheme="minorHAnsi" w:cstheme="minorHAnsi"/>
              </w:rPr>
              <w:t>cm aproximadamente x profundidadade 120</w:t>
            </w:r>
            <w:r w:rsidR="00143E11">
              <w:rPr>
                <w:rFonts w:asciiTheme="minorHAnsi" w:hAnsiTheme="minorHAnsi" w:cstheme="minorHAnsi"/>
              </w:rPr>
              <w:t xml:space="preserve"> </w:t>
            </w:r>
            <w:r w:rsidRPr="001466BF">
              <w:rPr>
                <w:rFonts w:asciiTheme="minorHAnsi" w:hAnsiTheme="minorHAnsi" w:cstheme="minorHAnsi"/>
              </w:rPr>
              <w:t>cm aproximadamente x altura 100 cm aproximadamente.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Default="001466BF" w:rsidP="001466BF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Default="001466BF" w:rsidP="001466BF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08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1466BF" w:rsidRPr="002C695E" w:rsidTr="008D095A">
        <w:trPr>
          <w:trHeight w:val="4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BF" w:rsidRDefault="001466BF" w:rsidP="001466BF">
            <w:pPr>
              <w:adjustRightInd w:val="0"/>
              <w:jc w:val="center"/>
              <w:outlineLvl w:val="0"/>
              <w:rPr>
                <w:rStyle w:val="Forte"/>
                <w:rFonts w:ascii="Calibri" w:hAnsi="Calibri" w:cs="Calibri"/>
                <w:color w:val="000000"/>
              </w:rPr>
            </w:pPr>
            <w:r>
              <w:rPr>
                <w:rStyle w:val="Forte"/>
                <w:rFonts w:ascii="Calibri" w:hAnsi="Calibri" w:cs="Calibri"/>
                <w:color w:val="000000"/>
              </w:rPr>
              <w:t>Item 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66BF" w:rsidRPr="000A4931" w:rsidRDefault="001466BF" w:rsidP="001466BF">
            <w:pPr>
              <w:shd w:val="clear" w:color="auto" w:fill="FFFFFF"/>
              <w:adjustRightInd w:val="0"/>
              <w:jc w:val="both"/>
              <w:rPr>
                <w:rFonts w:asciiTheme="minorHAnsi" w:hAnsiTheme="minorHAnsi" w:cstheme="minorHAnsi"/>
              </w:rPr>
            </w:pPr>
            <w:r w:rsidRPr="001466BF">
              <w:rPr>
                <w:rFonts w:asciiTheme="minorHAnsi" w:hAnsiTheme="minorHAnsi" w:cstheme="minorHAnsi"/>
              </w:rPr>
              <w:t>Aparador para Escritório, cor preta, três (3) Gavetas, três (3) Portas, Pés em madeira, medidas largura 44 a 50 cm aproximadamente x comprimento 200 cm aproximadamente x altura 80 cm aproximadamente.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Default="001466BF" w:rsidP="001466BF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Default="001466BF" w:rsidP="001466BF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01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6BF" w:rsidRPr="005617C3" w:rsidRDefault="001466BF" w:rsidP="001466BF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 w:themeColor="text1"/>
                <w:lang w:eastAsia="pt-BR"/>
              </w:rPr>
            </w:pPr>
          </w:p>
        </w:tc>
      </w:tr>
      <w:tr w:rsidR="008D095A" w:rsidRPr="002C695E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95A" w:rsidRPr="002C695E" w:rsidRDefault="008D095A" w:rsidP="008D095A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C695E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>VALOR TOTAL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95A" w:rsidRPr="002C695E" w:rsidRDefault="008D095A" w:rsidP="008D095A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lang w:eastAsia="pt-BR"/>
              </w:rPr>
            </w:pPr>
          </w:p>
        </w:tc>
      </w:tr>
    </w:tbl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140B82" w:rsidRPr="00657E3A" w:rsidRDefault="00140B82" w:rsidP="00140B82">
      <w:pPr>
        <w:pStyle w:val="Corpodetexto"/>
        <w:ind w:left="851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Valor Total R$ ___________ (_____________________)</w:t>
      </w:r>
    </w:p>
    <w:p w:rsidR="00140B82" w:rsidRPr="00657E3A" w:rsidRDefault="00140B82">
      <w:pPr>
        <w:ind w:left="1369"/>
        <w:rPr>
          <w:rFonts w:asciiTheme="minorHAnsi" w:hAnsiTheme="minorHAnsi" w:cstheme="minorHAnsi"/>
          <w:b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4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CONDIÇÕES</w:t>
      </w:r>
      <w:r w:rsidRPr="00657E3A">
        <w:rPr>
          <w:rFonts w:asciiTheme="minorHAnsi" w:hAnsiTheme="minorHAnsi" w:cstheme="minorHAnsi"/>
          <w:b/>
          <w:spacing w:val="-5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GERAIS</w:t>
      </w:r>
    </w:p>
    <w:p w:rsidR="00365463" w:rsidRPr="00657E3A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spacing w:before="94"/>
        <w:ind w:left="1242" w:right="237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A entrega deverá ocorrer em </w:t>
      </w:r>
      <w:r w:rsidRPr="00657E3A">
        <w:rPr>
          <w:rFonts w:asciiTheme="minorHAnsi" w:hAnsiTheme="minorHAnsi" w:cstheme="minorHAnsi"/>
          <w:b/>
          <w:bCs/>
        </w:rPr>
        <w:t>parcela única de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todos os</w:t>
      </w:r>
      <w:r w:rsidRPr="00657E3A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657E3A">
        <w:rPr>
          <w:rFonts w:asciiTheme="minorHAnsi" w:hAnsiTheme="minorHAnsi" w:cstheme="minorHAnsi"/>
          <w:b/>
          <w:bCs/>
        </w:rPr>
        <w:t>itens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9329CE" w:rsidRPr="00074A4C">
        <w:rPr>
          <w:rFonts w:asciiTheme="minorHAnsi" w:hAnsiTheme="minorHAnsi" w:cstheme="minorHAnsi"/>
          <w:b/>
          <w:bCs/>
        </w:rPr>
        <w:t xml:space="preserve">no prazo de </w:t>
      </w:r>
      <w:r w:rsidR="005617C3">
        <w:rPr>
          <w:rFonts w:asciiTheme="minorHAnsi" w:hAnsiTheme="minorHAnsi" w:cstheme="minorHAnsi"/>
          <w:b/>
          <w:bCs/>
        </w:rPr>
        <w:t>1</w:t>
      </w:r>
      <w:r w:rsidR="001524DE">
        <w:rPr>
          <w:rFonts w:asciiTheme="minorHAnsi" w:hAnsiTheme="minorHAnsi" w:cstheme="minorHAnsi"/>
          <w:b/>
          <w:bCs/>
        </w:rPr>
        <w:t>0</w:t>
      </w:r>
      <w:r w:rsidR="009329CE" w:rsidRPr="00074A4C">
        <w:rPr>
          <w:rFonts w:asciiTheme="minorHAnsi" w:hAnsiTheme="minorHAnsi" w:cstheme="minorHAnsi"/>
          <w:b/>
          <w:bCs/>
        </w:rPr>
        <w:t xml:space="preserve"> (</w:t>
      </w:r>
      <w:r w:rsidR="005617C3">
        <w:rPr>
          <w:rFonts w:asciiTheme="minorHAnsi" w:hAnsiTheme="minorHAnsi" w:cstheme="minorHAnsi"/>
          <w:b/>
          <w:bCs/>
        </w:rPr>
        <w:t>dez</w:t>
      </w:r>
      <w:r w:rsidR="009329CE" w:rsidRPr="00074A4C">
        <w:rPr>
          <w:rFonts w:asciiTheme="minorHAnsi" w:hAnsiTheme="minorHAnsi" w:cstheme="minorHAnsi"/>
          <w:b/>
          <w:bCs/>
        </w:rPr>
        <w:t>) dias</w:t>
      </w:r>
      <w:r w:rsidR="009329CE" w:rsidRPr="00657E3A">
        <w:rPr>
          <w:rFonts w:asciiTheme="minorHAnsi" w:hAnsiTheme="minorHAnsi" w:cstheme="minorHAnsi"/>
          <w:b/>
          <w:bCs/>
        </w:rPr>
        <w:t xml:space="preserve"> </w:t>
      </w:r>
      <w:r w:rsidR="00CB11CF">
        <w:rPr>
          <w:rFonts w:asciiTheme="minorHAnsi" w:hAnsiTheme="minorHAnsi" w:cstheme="minorHAnsi"/>
        </w:rPr>
        <w:t>corridos</w:t>
      </w:r>
      <w:r w:rsidRPr="00657E3A">
        <w:rPr>
          <w:rFonts w:asciiTheme="minorHAnsi" w:hAnsiTheme="minorHAnsi" w:cstheme="minorHAnsi"/>
        </w:rPr>
        <w:t xml:space="preserve"> a contar do primeiro</w:t>
      </w:r>
      <w:r w:rsidR="001524DE">
        <w:rPr>
          <w:rFonts w:asciiTheme="minorHAnsi" w:hAnsiTheme="minorHAnsi" w:cstheme="minorHAnsi"/>
        </w:rPr>
        <w:t xml:space="preserve"> 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útil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seguinte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envio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 Nota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Empenho,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através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e-mail fornecido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pela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empresa;</w:t>
      </w:r>
    </w:p>
    <w:p w:rsidR="00365463" w:rsidRPr="00657E3A" w:rsidRDefault="00365463" w:rsidP="002C695E">
      <w:pPr>
        <w:pStyle w:val="Corpodetexto"/>
        <w:spacing w:before="11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validade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proposta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é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60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(sessenta)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dias,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contados da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data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abertura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sessão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pública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pregão.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O prazo de pagamento será de 30 (trinta) dias, a contar do dia seguinte da entrega da documentação pela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contratada,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termos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Portaria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SF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170,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31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agosto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 2020;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Declaramos sob as penas art. 299 do Código Penal, que teremos a disponibilidade do objeto licitado, caso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venhamos 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vencer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realizar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entrega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previsto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Anexo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I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Aviso.</w:t>
      </w:r>
    </w:p>
    <w:p w:rsidR="00365463" w:rsidRPr="00657E3A" w:rsidRDefault="00365463" w:rsidP="002C695E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tabs>
          <w:tab w:val="left" w:pos="9922"/>
        </w:tabs>
        <w:ind w:left="1242" w:right="-1"/>
        <w:jc w:val="both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 xml:space="preserve">O pagamento será efetuado por crédito em </w:t>
      </w:r>
      <w:r w:rsidRPr="00395B9C">
        <w:rPr>
          <w:rFonts w:asciiTheme="minorHAnsi" w:hAnsiTheme="minorHAnsi" w:cstheme="minorHAnsi"/>
          <w:b/>
          <w:bCs/>
        </w:rPr>
        <w:t>conta corrente no BANCO DO BRASIL S/A</w:t>
      </w:r>
      <w:r w:rsidRPr="00657E3A">
        <w:rPr>
          <w:rFonts w:asciiTheme="minorHAnsi" w:hAnsiTheme="minorHAnsi" w:cstheme="minorHAnsi"/>
        </w:rPr>
        <w:t>, em nome do credor,</w:t>
      </w:r>
      <w:r w:rsidRPr="00657E3A">
        <w:rPr>
          <w:rFonts w:asciiTheme="minorHAnsi" w:hAnsiTheme="minorHAnsi" w:cstheme="minorHAnsi"/>
          <w:spacing w:val="-50"/>
        </w:rPr>
        <w:t xml:space="preserve"> </w:t>
      </w:r>
      <w:r w:rsidRPr="00657E3A">
        <w:rPr>
          <w:rFonts w:asciiTheme="minorHAnsi" w:hAnsiTheme="minorHAnsi" w:cstheme="minorHAnsi"/>
        </w:rPr>
        <w:t>conforme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estabelecido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Decreto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nº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51.197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publicado no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D.O.C.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dia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23 de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Janeiro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2010.</w:t>
      </w:r>
    </w:p>
    <w:p w:rsidR="00365463" w:rsidRPr="00657E3A" w:rsidRDefault="00365463">
      <w:pPr>
        <w:pStyle w:val="Corpodetexto"/>
        <w:spacing w:before="8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ind w:left="1242"/>
        <w:rPr>
          <w:rFonts w:asciiTheme="minorHAnsi" w:hAnsiTheme="minorHAnsi" w:cstheme="minorHAnsi"/>
          <w:b/>
        </w:rPr>
      </w:pPr>
      <w:r w:rsidRPr="00657E3A">
        <w:rPr>
          <w:rFonts w:asciiTheme="minorHAnsi" w:hAnsiTheme="minorHAnsi" w:cstheme="minorHAnsi"/>
          <w:b/>
          <w:u w:val="thick"/>
        </w:rPr>
        <w:t>DAS</w:t>
      </w:r>
      <w:r w:rsidRPr="00657E3A">
        <w:rPr>
          <w:rFonts w:asciiTheme="minorHAnsi" w:hAnsiTheme="minorHAnsi" w:cstheme="minorHAnsi"/>
          <w:b/>
          <w:spacing w:val="-8"/>
          <w:u w:val="thick"/>
        </w:rPr>
        <w:t xml:space="preserve"> </w:t>
      </w:r>
      <w:r w:rsidRPr="00657E3A">
        <w:rPr>
          <w:rFonts w:asciiTheme="minorHAnsi" w:hAnsiTheme="minorHAnsi" w:cstheme="minorHAnsi"/>
          <w:b/>
          <w:u w:val="thick"/>
        </w:rPr>
        <w:t>DECLARAÇÕES:</w:t>
      </w:r>
    </w:p>
    <w:p w:rsidR="00365463" w:rsidRPr="00657E3A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-1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os preços cotados incluem todos os custos 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despesas necessárias ao cumprimento integral das obrigações decorrentes desta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licitação,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incluindo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custos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operacionais,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encargos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previdenciários,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trabalhistas,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tributários, comerciais e quaisquer outros que incidam direta ou indiretamente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do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objeto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proposta.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que tem condições de executar o objeto desta proposta,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quantidade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prazo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assinalado,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independentemente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demais</w:t>
      </w:r>
      <w:r w:rsidRPr="00657E3A">
        <w:rPr>
          <w:rFonts w:asciiTheme="minorHAnsi" w:hAnsiTheme="minorHAnsi" w:cstheme="minorHAnsi"/>
          <w:spacing w:val="-53"/>
        </w:rPr>
        <w:t xml:space="preserve"> </w:t>
      </w:r>
      <w:r w:rsidRPr="00657E3A">
        <w:rPr>
          <w:rFonts w:asciiTheme="minorHAnsi" w:hAnsiTheme="minorHAnsi" w:cstheme="minorHAnsi"/>
        </w:rPr>
        <w:t>compromissos</w:t>
      </w:r>
      <w:r w:rsidRPr="00657E3A">
        <w:rPr>
          <w:rFonts w:asciiTheme="minorHAnsi" w:hAnsiTheme="minorHAnsi" w:cstheme="minorHAnsi"/>
          <w:spacing w:val="-8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fornecimento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porventura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existentes,</w:t>
      </w:r>
      <w:r w:rsidRPr="00657E3A">
        <w:rPr>
          <w:rFonts w:asciiTheme="minorHAnsi" w:hAnsiTheme="minorHAnsi" w:cstheme="minorHAnsi"/>
          <w:spacing w:val="-9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1"/>
        </w:rPr>
        <w:t xml:space="preserve"> </w:t>
      </w:r>
      <w:r w:rsidRPr="00657E3A">
        <w:rPr>
          <w:rFonts w:asciiTheme="minorHAnsi" w:hAnsiTheme="minorHAnsi" w:cstheme="minorHAnsi"/>
        </w:rPr>
        <w:t>acordo</w:t>
      </w:r>
      <w:r w:rsidRPr="00657E3A">
        <w:rPr>
          <w:rFonts w:asciiTheme="minorHAnsi" w:hAnsiTheme="minorHAnsi" w:cstheme="minorHAnsi"/>
          <w:spacing w:val="-10"/>
        </w:rPr>
        <w:t xml:space="preserve"> </w:t>
      </w:r>
      <w:r w:rsidRPr="00657E3A">
        <w:rPr>
          <w:rFonts w:asciiTheme="minorHAnsi" w:hAnsiTheme="minorHAnsi" w:cstheme="minorHAnsi"/>
        </w:rPr>
        <w:t>com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6"/>
        </w:rPr>
        <w:t xml:space="preserve"> </w:t>
      </w:r>
      <w:r w:rsidRPr="00657E3A">
        <w:rPr>
          <w:rFonts w:asciiTheme="minorHAnsi" w:hAnsiTheme="minorHAnsi" w:cstheme="minorHAnsi"/>
        </w:rPr>
        <w:t>características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e especificações contidas no Anexo- I Termo de Referência, respeitando as condições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estabelecidas,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prazos,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requisitos específicos,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enfim todas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as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especificações.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  <w:tab w:val="left" w:pos="9922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inexistem fatos impeditivos para sua habilitação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certame,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ciente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obrigatoriedade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declarar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ocorrências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posteriores.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está ciente e concorda com as condições contidas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Aviso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Contratação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Direta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seus</w:t>
      </w:r>
      <w:r w:rsidRPr="00657E3A">
        <w:rPr>
          <w:rFonts w:asciiTheme="minorHAnsi" w:hAnsiTheme="minorHAnsi" w:cstheme="minorHAnsi"/>
          <w:spacing w:val="5"/>
        </w:rPr>
        <w:t xml:space="preserve"> </w:t>
      </w:r>
      <w:r w:rsidRPr="00657E3A">
        <w:rPr>
          <w:rFonts w:asciiTheme="minorHAnsi" w:hAnsiTheme="minorHAnsi" w:cstheme="minorHAnsi"/>
        </w:rPr>
        <w:t>anexos.</w:t>
      </w:r>
    </w:p>
    <w:p w:rsidR="00365463" w:rsidRPr="00657E3A" w:rsidRDefault="00365463" w:rsidP="00BB6C28">
      <w:pPr>
        <w:pStyle w:val="Corpodetexto"/>
        <w:spacing w:before="7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responsabiliza pelas transações que forem efetuadas no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sistema,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assumindo-as como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firmes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verdadeiras.</w:t>
      </w:r>
    </w:p>
    <w:p w:rsidR="00365463" w:rsidRPr="00657E3A" w:rsidRDefault="00365463" w:rsidP="00BB6C28">
      <w:pPr>
        <w:pStyle w:val="Corpodetexto"/>
        <w:spacing w:before="1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25"/>
        </w:tabs>
        <w:ind w:left="2024" w:right="-1" w:hanging="358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Declara, sob as penas da lei, não emprega menor de 18 anos em trabalho noturno,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perigoso ou insalubre e não emprega menor de 16 anos, salvo menor, a partir de 14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anos,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na</w:t>
      </w:r>
      <w:r w:rsidRPr="00657E3A">
        <w:rPr>
          <w:rFonts w:asciiTheme="minorHAnsi" w:hAnsiTheme="minorHAnsi" w:cstheme="minorHAnsi"/>
          <w:spacing w:val="-5"/>
        </w:rPr>
        <w:t xml:space="preserve"> </w:t>
      </w:r>
      <w:r w:rsidRPr="00657E3A">
        <w:rPr>
          <w:rFonts w:asciiTheme="minorHAnsi" w:hAnsiTheme="minorHAnsi" w:cstheme="minorHAnsi"/>
        </w:rPr>
        <w:t>condição</w:t>
      </w:r>
      <w:r w:rsidRPr="00657E3A">
        <w:rPr>
          <w:rFonts w:asciiTheme="minorHAnsi" w:hAnsiTheme="minorHAnsi" w:cstheme="minorHAnsi"/>
          <w:spacing w:val="-2"/>
        </w:rPr>
        <w:t xml:space="preserve"> </w:t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2"/>
        </w:rPr>
        <w:t xml:space="preserve"> </w:t>
      </w:r>
      <w:r w:rsidRPr="00657E3A">
        <w:rPr>
          <w:rFonts w:asciiTheme="minorHAnsi" w:hAnsiTheme="minorHAnsi" w:cstheme="minorHAnsi"/>
        </w:rPr>
        <w:t>aprendiz,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nos</w:t>
      </w:r>
      <w:r w:rsidRPr="00657E3A">
        <w:rPr>
          <w:rFonts w:asciiTheme="minorHAnsi" w:hAnsiTheme="minorHAnsi" w:cstheme="minorHAnsi"/>
          <w:spacing w:val="-1"/>
        </w:rPr>
        <w:t xml:space="preserve"> </w:t>
      </w:r>
      <w:r w:rsidRPr="00657E3A">
        <w:rPr>
          <w:rFonts w:asciiTheme="minorHAnsi" w:hAnsiTheme="minorHAnsi" w:cstheme="minorHAnsi"/>
        </w:rPr>
        <w:t>termos do</w:t>
      </w:r>
      <w:r w:rsidRPr="00657E3A">
        <w:rPr>
          <w:rFonts w:asciiTheme="minorHAnsi" w:hAnsiTheme="minorHAnsi" w:cstheme="minorHAnsi"/>
          <w:color w:val="0461C1"/>
          <w:spacing w:val="-2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artigo 7°,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XXXIII,</w:t>
      </w:r>
      <w:r w:rsidRPr="00657E3A">
        <w:rPr>
          <w:rFonts w:asciiTheme="minorHAnsi" w:hAnsiTheme="minorHAnsi" w:cstheme="minorHAnsi"/>
          <w:color w:val="0461C1"/>
          <w:spacing w:val="-2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da</w:t>
      </w:r>
      <w:r w:rsidRPr="00657E3A">
        <w:rPr>
          <w:rFonts w:asciiTheme="minorHAnsi" w:hAnsiTheme="minorHAnsi" w:cstheme="minorHAnsi"/>
          <w:color w:val="0461C1"/>
          <w:spacing w:val="1"/>
          <w:u w:val="single" w:color="0461C1"/>
        </w:rPr>
        <w:t xml:space="preserve"> </w:t>
      </w:r>
      <w:r w:rsidRPr="00657E3A">
        <w:rPr>
          <w:rFonts w:asciiTheme="minorHAnsi" w:hAnsiTheme="minorHAnsi" w:cstheme="minorHAnsi"/>
          <w:color w:val="0461C1"/>
          <w:u w:val="single" w:color="0461C1"/>
        </w:rPr>
        <w:t>Constituição.</w:t>
      </w:r>
    </w:p>
    <w:p w:rsidR="00365463" w:rsidRPr="00657E3A" w:rsidRDefault="00365463" w:rsidP="00BB6C28">
      <w:pPr>
        <w:pStyle w:val="Corpodetexto"/>
        <w:spacing w:before="4"/>
        <w:ind w:right="730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C695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-1" w:hanging="360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Para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execução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deste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objeto,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nenhuma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partes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poderá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oferecer,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dar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se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comprometer a dar a quem quer que seja, ou aceitar ou se comprometer a aceitar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quem quer que seja, tanto por conta própria quanto por intermédio de outrem, qualquer</w:t>
      </w:r>
      <w:r w:rsidRPr="00657E3A">
        <w:rPr>
          <w:rFonts w:asciiTheme="minorHAnsi" w:hAnsiTheme="minorHAnsi" w:cstheme="minorHAnsi"/>
          <w:spacing w:val="-54"/>
        </w:rPr>
        <w:t xml:space="preserve"> </w:t>
      </w:r>
      <w:r w:rsidRPr="00657E3A">
        <w:rPr>
          <w:rFonts w:asciiTheme="minorHAnsi" w:hAnsiTheme="minorHAnsi" w:cstheme="minorHAnsi"/>
        </w:rPr>
        <w:t>pagamento,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doação,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compensação,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vantagens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financeiras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ou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benefícios de qualquer espécie que constituam prática ilegal ou de corrupção, seja de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forma direta ou indireta quanto ao objeto deste contrato, ou de outra forma a ele não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relacionada, devendo garantir, ainda, que seus prepostos e colaboradores ajam da</w:t>
      </w:r>
      <w:r w:rsidRPr="00657E3A">
        <w:rPr>
          <w:rFonts w:asciiTheme="minorHAnsi" w:hAnsiTheme="minorHAnsi" w:cstheme="minorHAnsi"/>
          <w:spacing w:val="1"/>
        </w:rPr>
        <w:t xml:space="preserve"> </w:t>
      </w:r>
      <w:r w:rsidRPr="00657E3A">
        <w:rPr>
          <w:rFonts w:asciiTheme="minorHAnsi" w:hAnsiTheme="minorHAnsi" w:cstheme="minorHAnsi"/>
        </w:rPr>
        <w:t>mesma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forma.</w:t>
      </w:r>
    </w:p>
    <w:p w:rsidR="00365463" w:rsidRPr="00657E3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 w:rsidP="002E22CB">
      <w:pPr>
        <w:tabs>
          <w:tab w:val="left" w:pos="7133"/>
          <w:tab w:val="left" w:pos="8481"/>
        </w:tabs>
        <w:ind w:left="5205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São</w:t>
      </w:r>
      <w:r w:rsidRPr="00657E3A">
        <w:rPr>
          <w:rFonts w:asciiTheme="minorHAnsi" w:hAnsiTheme="minorHAnsi" w:cstheme="minorHAnsi"/>
          <w:spacing w:val="-3"/>
        </w:rPr>
        <w:t xml:space="preserve"> </w:t>
      </w:r>
      <w:r w:rsidRPr="00657E3A">
        <w:rPr>
          <w:rFonts w:asciiTheme="minorHAnsi" w:hAnsiTheme="minorHAnsi" w:cstheme="minorHAnsi"/>
        </w:rPr>
        <w:t>Paulo,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u w:val="single"/>
        </w:rPr>
        <w:tab/>
      </w:r>
      <w:r w:rsidRPr="00657E3A">
        <w:rPr>
          <w:rFonts w:asciiTheme="minorHAnsi" w:hAnsiTheme="minorHAnsi" w:cstheme="minorHAnsi"/>
        </w:rPr>
        <w:t>de</w:t>
      </w:r>
      <w:r w:rsidRPr="00657E3A">
        <w:rPr>
          <w:rFonts w:asciiTheme="minorHAnsi" w:hAnsiTheme="minorHAnsi" w:cstheme="minorHAnsi"/>
          <w:spacing w:val="-4"/>
        </w:rPr>
        <w:t xml:space="preserve"> </w:t>
      </w:r>
      <w:r w:rsidRPr="00657E3A">
        <w:rPr>
          <w:rFonts w:asciiTheme="minorHAnsi" w:hAnsiTheme="minorHAnsi" w:cstheme="minorHAnsi"/>
        </w:rPr>
        <w:t>202</w:t>
      </w:r>
      <w:r w:rsidR="00C20D67">
        <w:rPr>
          <w:rFonts w:asciiTheme="minorHAnsi" w:hAnsiTheme="minorHAnsi" w:cstheme="minorHAnsi"/>
        </w:rPr>
        <w:t>4</w:t>
      </w:r>
      <w:r w:rsidRPr="00657E3A">
        <w:rPr>
          <w:rFonts w:asciiTheme="minorHAnsi" w:hAnsiTheme="minorHAnsi" w:cstheme="minorHAnsi"/>
        </w:rPr>
        <w:t>.</w:t>
      </w:r>
    </w:p>
    <w:p w:rsidR="00365463" w:rsidRPr="00657E3A" w:rsidRDefault="00E202D2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  <w:r w:rsidRPr="00E202D2">
        <w:rPr>
          <w:rFonts w:asciiTheme="minorHAnsi" w:hAnsiTheme="minorHAnsi" w:cstheme="minorHAnsi"/>
          <w:sz w:val="22"/>
          <w:szCs w:val="22"/>
        </w:rPr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657E3A" w:rsidRDefault="00385E91">
      <w:pPr>
        <w:spacing w:before="13" w:line="276" w:lineRule="auto"/>
        <w:ind w:left="6230" w:right="1524" w:hanging="994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t>(nome e assinatura do representante legal da</w:t>
      </w:r>
      <w:r w:rsidRPr="00657E3A">
        <w:rPr>
          <w:rFonts w:asciiTheme="minorHAnsi" w:hAnsiTheme="minorHAnsi" w:cstheme="minorHAnsi"/>
          <w:spacing w:val="-59"/>
        </w:rPr>
        <w:t xml:space="preserve"> </w:t>
      </w:r>
      <w:r w:rsidRPr="00657E3A">
        <w:rPr>
          <w:rFonts w:asciiTheme="minorHAnsi" w:hAnsiTheme="minorHAnsi" w:cstheme="minorHAnsi"/>
        </w:rPr>
        <w:t>licitante)</w:t>
      </w:r>
    </w:p>
    <w:p w:rsidR="00365463" w:rsidRPr="00657E3A" w:rsidRDefault="00385E91">
      <w:pPr>
        <w:tabs>
          <w:tab w:val="left" w:pos="8133"/>
        </w:tabs>
        <w:spacing w:line="252" w:lineRule="exact"/>
        <w:ind w:left="5236"/>
        <w:rPr>
          <w:rFonts w:asciiTheme="minorHAnsi" w:hAnsiTheme="minorHAnsi" w:cstheme="minorHAnsi"/>
        </w:rPr>
      </w:pPr>
      <w:r w:rsidRPr="00657E3A">
        <w:rPr>
          <w:rFonts w:asciiTheme="minorHAnsi" w:hAnsiTheme="minorHAnsi" w:cstheme="minorHAnsi"/>
        </w:rPr>
        <w:lastRenderedPageBreak/>
        <w:t>RG:</w:t>
      </w:r>
      <w:r w:rsidRPr="00657E3A">
        <w:rPr>
          <w:rFonts w:asciiTheme="minorHAnsi" w:hAnsiTheme="minorHAnsi" w:cstheme="minorHAnsi"/>
        </w:rPr>
        <w:tab/>
        <w:t>Cargo:</w:t>
      </w:r>
    </w:p>
    <w:p w:rsidR="00365463" w:rsidRPr="00657E3A" w:rsidRDefault="00365463">
      <w:pPr>
        <w:spacing w:line="252" w:lineRule="exact"/>
        <w:rPr>
          <w:rFonts w:asciiTheme="minorHAnsi" w:hAnsiTheme="minorHAnsi" w:cstheme="minorHAnsi"/>
        </w:rPr>
        <w:sectPr w:rsidR="00365463" w:rsidRPr="00657E3A" w:rsidSect="00FA48E2">
          <w:headerReference w:type="default" r:id="rId15"/>
          <w:footerReference w:type="default" r:id="rId16"/>
          <w:pgSz w:w="11920" w:h="16850"/>
          <w:pgMar w:top="1660" w:right="1147" w:bottom="1060" w:left="851" w:header="376" w:footer="873" w:gutter="0"/>
          <w:cols w:space="720"/>
        </w:sectPr>
      </w:pPr>
    </w:p>
    <w:p w:rsidR="00365463" w:rsidRPr="00657E3A" w:rsidRDefault="00385E91">
      <w:pPr>
        <w:pStyle w:val="Corpodetexto"/>
        <w:spacing w:before="93"/>
        <w:ind w:left="3358" w:right="3582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color w:val="FF0000"/>
          <w:sz w:val="22"/>
          <w:szCs w:val="22"/>
        </w:rPr>
        <w:lastRenderedPageBreak/>
        <w:t>PAPEL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TIMBRADO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p w:rsidR="00365463" w:rsidRPr="00657E3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95B9C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ANEXO III – MODELO DE DECLARAÇ</w:t>
      </w:r>
      <w:r w:rsidR="00395B9C">
        <w:rPr>
          <w:rFonts w:asciiTheme="minorHAnsi" w:hAnsiTheme="minorHAnsi" w:cstheme="minorHAnsi"/>
          <w:sz w:val="22"/>
          <w:szCs w:val="22"/>
        </w:rPr>
        <w:t xml:space="preserve">ÃO </w:t>
      </w:r>
    </w:p>
    <w:p w:rsidR="00365463" w:rsidRPr="00657E3A" w:rsidRDefault="00385E91">
      <w:pPr>
        <w:pStyle w:val="Ttulo4"/>
        <w:spacing w:line="477" w:lineRule="auto"/>
        <w:ind w:left="3368" w:right="3582" w:firstLine="0"/>
        <w:jc w:val="center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MUNICIPAL</w:t>
      </w:r>
    </w:p>
    <w:p w:rsidR="00365463" w:rsidRPr="00657E3A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A</w:t>
      </w:r>
      <w:r w:rsidRPr="00657E3A">
        <w:rPr>
          <w:rFonts w:asciiTheme="minorHAnsi" w:hAnsiTheme="minorHAnsi" w:cstheme="minorHAnsi"/>
          <w:sz w:val="22"/>
          <w:szCs w:val="22"/>
        </w:rPr>
        <w:tab/>
        <w:t>Empresa</w:t>
      </w:r>
      <w:r w:rsidRPr="00657E3A">
        <w:rPr>
          <w:rFonts w:asciiTheme="minorHAnsi" w:hAnsiTheme="minorHAnsi" w:cstheme="minorHAnsi"/>
          <w:sz w:val="22"/>
          <w:szCs w:val="22"/>
        </w:rPr>
        <w:tab/>
      </w: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_,</w:t>
      </w:r>
      <w:r w:rsidRPr="00657E3A">
        <w:rPr>
          <w:rFonts w:asciiTheme="minorHAnsi" w:hAnsiTheme="minorHAnsi" w:cstheme="minorHAnsi"/>
          <w:sz w:val="22"/>
          <w:szCs w:val="22"/>
        </w:rPr>
        <w:tab/>
        <w:t>inscrita</w:t>
      </w:r>
      <w:r w:rsidRPr="00657E3A">
        <w:rPr>
          <w:rFonts w:asciiTheme="minorHAnsi" w:hAnsiTheme="minorHAnsi" w:cstheme="minorHAnsi"/>
          <w:sz w:val="22"/>
          <w:szCs w:val="22"/>
        </w:rPr>
        <w:tab/>
        <w:t>no</w:t>
      </w:r>
      <w:r w:rsidRPr="00657E3A">
        <w:rPr>
          <w:rFonts w:asciiTheme="minorHAnsi" w:hAnsiTheme="minorHAnsi" w:cstheme="minorHAnsi"/>
          <w:sz w:val="22"/>
          <w:szCs w:val="22"/>
        </w:rPr>
        <w:tab/>
        <w:t>CNPJ</w:t>
      </w:r>
      <w:r w:rsidRPr="00657E3A">
        <w:rPr>
          <w:rFonts w:asciiTheme="minorHAnsi" w:hAnsiTheme="minorHAnsi" w:cstheme="minorHAnsi"/>
          <w:sz w:val="22"/>
          <w:szCs w:val="22"/>
        </w:rPr>
        <w:tab/>
        <w:t>sob</w:t>
      </w:r>
      <w:r w:rsidRPr="00657E3A">
        <w:rPr>
          <w:rFonts w:asciiTheme="minorHAnsi" w:hAnsiTheme="minorHAnsi" w:cstheme="minorHAnsi"/>
          <w:sz w:val="22"/>
          <w:szCs w:val="22"/>
        </w:rPr>
        <w:tab/>
        <w:t>nº</w:t>
      </w:r>
    </w:p>
    <w:p w:rsidR="00365463" w:rsidRPr="00657E3A" w:rsidRDefault="00385E91">
      <w:pPr>
        <w:pStyle w:val="Corpodetexto"/>
        <w:tabs>
          <w:tab w:val="left" w:pos="3130"/>
        </w:tabs>
        <w:spacing w:before="3"/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</w:t>
      </w:r>
      <w:r w:rsidRPr="00657E3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por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intermédio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seu</w:t>
      </w:r>
      <w:r w:rsidRPr="00657E3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legal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que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esta</w:t>
      </w:r>
      <w:r w:rsidRPr="00657E3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subscreve,</w:t>
      </w:r>
      <w:r w:rsidRPr="00657E3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o(a)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Sr.(a)</w:t>
      </w:r>
    </w:p>
    <w:p w:rsidR="00365463" w:rsidRPr="00657E3A" w:rsidRDefault="00385E91">
      <w:pPr>
        <w:pStyle w:val="Corpodetexto"/>
        <w:tabs>
          <w:tab w:val="left" w:pos="5245"/>
        </w:tabs>
        <w:ind w:left="124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 xml:space="preserve">,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portador(a)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da  </w:t>
      </w:r>
      <w:r w:rsidRPr="00657E3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Carteira  </w:t>
      </w:r>
      <w:r w:rsidRPr="00657E3A">
        <w:rPr>
          <w:rFonts w:asciiTheme="minorHAnsi" w:hAnsiTheme="minorHAnsi" w:cstheme="minorHAnsi"/>
          <w:spacing w:val="17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de  </w:t>
      </w:r>
      <w:r w:rsidRPr="00657E3A">
        <w:rPr>
          <w:rFonts w:asciiTheme="minorHAnsi" w:hAnsiTheme="minorHAnsi" w:cstheme="minorHAnsi"/>
          <w:spacing w:val="1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 xml:space="preserve">Identidade  </w:t>
      </w:r>
      <w:r w:rsidRPr="00657E3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</w:p>
    <w:p w:rsidR="00365463" w:rsidRPr="00657E3A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e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C.P.F.</w:t>
      </w:r>
      <w:r w:rsidRPr="00657E3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n.º</w:t>
      </w:r>
      <w:r w:rsidRPr="00657E3A">
        <w:rPr>
          <w:rFonts w:asciiTheme="minorHAnsi" w:hAnsiTheme="minorHAnsi" w:cstheme="minorHAnsi"/>
          <w:sz w:val="22"/>
          <w:szCs w:val="22"/>
          <w:u w:val="single"/>
        </w:rPr>
        <w:tab/>
      </w:r>
      <w:r w:rsidRPr="00657E3A">
        <w:rPr>
          <w:rFonts w:asciiTheme="minorHAnsi" w:hAnsiTheme="minorHAnsi" w:cstheme="minorHAnsi"/>
          <w:sz w:val="22"/>
          <w:szCs w:val="22"/>
        </w:rPr>
        <w:t>, DECLARA, sob as penas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da Lei, que não possui cadastro mobiliário junto à Prefeitura do Município de São Paulo e que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nada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deve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à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Fazenda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do</w:t>
      </w:r>
      <w:r w:rsidRPr="00657E3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Município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de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São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Paulo,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relativamente</w:t>
      </w:r>
      <w:r w:rsidRPr="00657E3A">
        <w:rPr>
          <w:rFonts w:asciiTheme="minorHAnsi" w:hAnsiTheme="minorHAnsi" w:cstheme="minorHAnsi"/>
          <w:spacing w:val="4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aos</w:t>
      </w:r>
      <w:r w:rsidRPr="00657E3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tributos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relacionados</w:t>
      </w:r>
      <w:r w:rsidRPr="00657E3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com</w:t>
      </w:r>
      <w:r w:rsidRPr="00657E3A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</w:t>
      </w:r>
      <w:r w:rsidRPr="00657E3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objeto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sz w:val="22"/>
          <w:szCs w:val="22"/>
        </w:rPr>
        <w:t>licitado.</w:t>
      </w:r>
    </w:p>
    <w:p w:rsidR="00365463" w:rsidRPr="00657E3A" w:rsidRDefault="00365463">
      <w:pPr>
        <w:pStyle w:val="Corpodetexto"/>
        <w:spacing w:before="2"/>
        <w:rPr>
          <w:rFonts w:asciiTheme="minorHAnsi" w:hAnsiTheme="minorHAnsi" w:cstheme="minorHAnsi"/>
          <w:sz w:val="22"/>
          <w:szCs w:val="22"/>
        </w:rPr>
      </w:pPr>
    </w:p>
    <w:p w:rsidR="00365463" w:rsidRPr="00657E3A" w:rsidRDefault="00385E91">
      <w:pPr>
        <w:pStyle w:val="Corpodetexto"/>
        <w:spacing w:line="722" w:lineRule="auto"/>
        <w:ind w:left="6119" w:right="1473" w:hanging="132"/>
        <w:rPr>
          <w:rFonts w:asciiTheme="minorHAnsi" w:hAnsiTheme="minorHAnsi" w:cstheme="minorHAnsi"/>
          <w:sz w:val="22"/>
          <w:szCs w:val="22"/>
        </w:rPr>
      </w:pPr>
      <w:r w:rsidRPr="00657E3A">
        <w:rPr>
          <w:rFonts w:asciiTheme="minorHAnsi" w:hAnsiTheme="minorHAnsi" w:cstheme="minorHAnsi"/>
          <w:sz w:val="22"/>
          <w:szCs w:val="22"/>
        </w:rPr>
        <w:t>Cidade / UF &lt;&lt;dia&gt;&gt;, &lt;&lt; mês&gt;&gt; de 202</w:t>
      </w:r>
      <w:r w:rsidR="00C20D67">
        <w:rPr>
          <w:rFonts w:asciiTheme="minorHAnsi" w:hAnsiTheme="minorHAnsi" w:cstheme="minorHAnsi"/>
          <w:sz w:val="22"/>
          <w:szCs w:val="22"/>
        </w:rPr>
        <w:t>4</w:t>
      </w:r>
      <w:r w:rsidRPr="00657E3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Assinatura</w:t>
      </w:r>
      <w:r w:rsidRPr="00657E3A">
        <w:rPr>
          <w:rFonts w:asciiTheme="minorHAnsi" w:hAnsiTheme="minorHAnsi" w:cstheme="minorHAnsi"/>
          <w:color w:val="FF0000"/>
          <w:spacing w:val="-5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do</w:t>
      </w:r>
      <w:r w:rsidRPr="00657E3A">
        <w:rPr>
          <w:rFonts w:asciiTheme="minorHAnsi" w:hAnsiTheme="minorHAnsi" w:cstheme="minorHAnsi"/>
          <w:color w:val="FF0000"/>
          <w:spacing w:val="-6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representante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da</w:t>
      </w:r>
      <w:r w:rsidRPr="00657E3A">
        <w:rPr>
          <w:rFonts w:asciiTheme="minorHAnsi" w:hAnsiTheme="minorHAnsi" w:cstheme="minorHAnsi"/>
          <w:color w:val="FF0000"/>
          <w:spacing w:val="-3"/>
          <w:sz w:val="22"/>
          <w:szCs w:val="22"/>
        </w:rPr>
        <w:t xml:space="preserve"> </w:t>
      </w:r>
      <w:r w:rsidRPr="00657E3A">
        <w:rPr>
          <w:rFonts w:asciiTheme="minorHAnsi" w:hAnsiTheme="minorHAnsi" w:cstheme="minorHAnsi"/>
          <w:color w:val="FF0000"/>
          <w:sz w:val="22"/>
          <w:szCs w:val="22"/>
        </w:rPr>
        <w:t>empresa</w:t>
      </w:r>
    </w:p>
    <w:sectPr w:rsidR="00365463" w:rsidRPr="00657E3A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5F15" w:rsidRDefault="00AE5F15">
      <w:r>
        <w:separator/>
      </w:r>
    </w:p>
  </w:endnote>
  <w:endnote w:type="continuationSeparator" w:id="0">
    <w:p w:rsidR="00AE5F15" w:rsidRDefault="00AE5F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E202D2">
    <w:pPr>
      <w:pStyle w:val="Corpodetexto"/>
      <w:spacing w:line="14" w:lineRule="auto"/>
      <w:rPr>
        <w:sz w:val="15"/>
      </w:rPr>
    </w:pPr>
    <w:r w:rsidRPr="00E202D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style="mso-next-textbox:#_x0000_s1056" inset="0,0,0,0">
            <w:txbxContent>
              <w:p w:rsidR="00575A29" w:rsidRDefault="00E202D2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143E11">
                  <w:instrText xml:space="preserve"> PAGE </w:instrText>
                </w:r>
                <w:r>
                  <w:fldChar w:fldCharType="separate"/>
                </w:r>
                <w:r w:rsidR="000F1E22"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E202D2">
    <w:pPr>
      <w:pStyle w:val="Corpodetexto"/>
      <w:spacing w:line="14" w:lineRule="auto"/>
    </w:pPr>
    <w:r w:rsidRPr="00E202D2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style="mso-next-textbox:#_x0000_s1025" inset="0,0,0,0">
            <w:txbxContent>
              <w:p w:rsidR="00575A29" w:rsidRPr="00E32216" w:rsidRDefault="00E202D2">
                <w:pPr>
                  <w:pStyle w:val="Corpodetexto"/>
                  <w:spacing w:before="12"/>
                  <w:ind w:left="60"/>
                  <w:rPr>
                    <w:rFonts w:asciiTheme="minorHAnsi" w:hAnsiTheme="minorHAnsi" w:cstheme="minorHAnsi"/>
                  </w:rPr>
                </w:pPr>
                <w:r w:rsidRPr="00E32216">
                  <w:rPr>
                    <w:rFonts w:asciiTheme="minorHAnsi" w:hAnsiTheme="minorHAnsi" w:cstheme="minorHAnsi"/>
                  </w:rPr>
                  <w:fldChar w:fldCharType="begin"/>
                </w:r>
                <w:r w:rsidR="00143E11" w:rsidRPr="00E32216">
                  <w:rPr>
                    <w:rFonts w:asciiTheme="minorHAnsi" w:hAnsiTheme="minorHAnsi" w:cstheme="minorHAnsi"/>
                  </w:rPr>
                  <w:instrText xml:space="preserve"> PAGE </w:instrText>
                </w:r>
                <w:r w:rsidRPr="00E32216">
                  <w:rPr>
                    <w:rFonts w:asciiTheme="minorHAnsi" w:hAnsiTheme="minorHAnsi" w:cstheme="minorHAnsi"/>
                  </w:rPr>
                  <w:fldChar w:fldCharType="separate"/>
                </w:r>
                <w:r w:rsidR="000F1E22">
                  <w:rPr>
                    <w:rFonts w:asciiTheme="minorHAnsi" w:hAnsiTheme="minorHAnsi" w:cstheme="minorHAnsi"/>
                    <w:noProof/>
                  </w:rPr>
                  <w:t>17</w:t>
                </w:r>
                <w:r w:rsidRPr="00E32216">
                  <w:rPr>
                    <w:rFonts w:asciiTheme="minorHAnsi" w:hAnsiTheme="minorHAnsi" w:cstheme="minorHAnsi"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5F15" w:rsidRDefault="00AE5F15">
      <w:r>
        <w:separator/>
      </w:r>
    </w:p>
  </w:footnote>
  <w:footnote w:type="continuationSeparator" w:id="0">
    <w:p w:rsidR="00AE5F15" w:rsidRDefault="00AE5F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575A29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251660288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1213064327" name="Imagem 12130643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A29" w:rsidRDefault="00575A29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0A14F648"/>
    <w:lvl w:ilvl="0" w:tplc="B7D4EFA8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5518EDFE"/>
    <w:lvl w:ilvl="0" w:tplc="D8082830">
      <w:start w:val="1"/>
      <w:numFmt w:val="lowerLetter"/>
      <w:lvlText w:val="%1)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5088E182"/>
    <w:lvl w:ilvl="0">
      <w:start w:val="1"/>
      <w:numFmt w:val="decimal"/>
      <w:lvlText w:val="%1."/>
      <w:lvlJc w:val="left"/>
      <w:pPr>
        <w:ind w:left="1602" w:hanging="360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Theme="minorHAnsi" w:eastAsia="Arial" w:hAnsiTheme="minorHAnsi" w:cstheme="minorHAnsi" w:hint="default"/>
        <w:b/>
        <w:bCs/>
        <w:spacing w:val="-2"/>
        <w:w w:val="97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Theme="minorHAnsi" w:eastAsia="Arial MT" w:hAnsiTheme="minorHAnsi" w:cstheme="minorHAnsi" w:hint="default"/>
        <w:w w:val="96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9FCAB3F0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96E0E43"/>
    <w:multiLevelType w:val="multilevel"/>
    <w:tmpl w:val="BE1EF7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33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64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3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62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29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0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12" w:hanging="1440"/>
      </w:pPr>
      <w:rPr>
        <w:rFonts w:hint="default"/>
        <w:b/>
      </w:rPr>
    </w:lvl>
  </w:abstractNum>
  <w:abstractNum w:abstractNumId="10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1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2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3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4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5">
    <w:nsid w:val="4C37312D"/>
    <w:multiLevelType w:val="multilevel"/>
    <w:tmpl w:val="9DC87FAE"/>
    <w:lvl w:ilvl="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9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  <w:b/>
      </w:rPr>
    </w:lvl>
  </w:abstractNum>
  <w:abstractNum w:abstractNumId="16">
    <w:nsid w:val="58074BB5"/>
    <w:multiLevelType w:val="hybridMultilevel"/>
    <w:tmpl w:val="93B4D17E"/>
    <w:lvl w:ilvl="0" w:tplc="0416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D0AAF"/>
    <w:multiLevelType w:val="multilevel"/>
    <w:tmpl w:val="7D3CDFF4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8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9">
    <w:nsid w:val="5D3046A1"/>
    <w:multiLevelType w:val="multilevel"/>
    <w:tmpl w:val="0152140E"/>
    <w:lvl w:ilvl="0">
      <w:start w:val="2"/>
      <w:numFmt w:val="decimal"/>
      <w:lvlText w:val="%1"/>
      <w:lvlJc w:val="left"/>
      <w:pPr>
        <w:ind w:left="108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16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0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4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72" w:hanging="1440"/>
      </w:pPr>
      <w:rPr>
        <w:rFonts w:hint="default"/>
      </w:rPr>
    </w:lvl>
  </w:abstractNum>
  <w:abstractNum w:abstractNumId="20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21">
    <w:nsid w:val="6F9A36C2"/>
    <w:multiLevelType w:val="hybridMultilevel"/>
    <w:tmpl w:val="7C5A276C"/>
    <w:lvl w:ilvl="0" w:tplc="BF0A6D6E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6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6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23">
    <w:nsid w:val="7ACC2797"/>
    <w:multiLevelType w:val="hybridMultilevel"/>
    <w:tmpl w:val="A440D640"/>
    <w:lvl w:ilvl="0" w:tplc="05143AA8">
      <w:start w:val="1"/>
      <w:numFmt w:val="decimalZero"/>
      <w:lvlText w:val="%1."/>
      <w:lvlJc w:val="left"/>
      <w:pPr>
        <w:ind w:left="2094" w:hanging="425"/>
      </w:pPr>
      <w:rPr>
        <w:rFonts w:asciiTheme="minorHAnsi" w:eastAsia="Arial" w:hAnsiTheme="minorHAnsi" w:cstheme="minorHAnsi" w:hint="default"/>
        <w:b/>
        <w:bCs/>
        <w:spacing w:val="-3"/>
        <w:w w:val="97"/>
        <w:sz w:val="22"/>
        <w:szCs w:val="22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24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5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6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23"/>
  </w:num>
  <w:num w:numId="2">
    <w:abstractNumId w:val="22"/>
  </w:num>
  <w:num w:numId="3">
    <w:abstractNumId w:val="1"/>
  </w:num>
  <w:num w:numId="4">
    <w:abstractNumId w:val="6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25"/>
  </w:num>
  <w:num w:numId="10">
    <w:abstractNumId w:val="11"/>
  </w:num>
  <w:num w:numId="11">
    <w:abstractNumId w:val="24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10"/>
  </w:num>
  <w:num w:numId="17">
    <w:abstractNumId w:val="14"/>
  </w:num>
  <w:num w:numId="18">
    <w:abstractNumId w:val="2"/>
  </w:num>
  <w:num w:numId="19">
    <w:abstractNumId w:val="17"/>
  </w:num>
  <w:num w:numId="20">
    <w:abstractNumId w:val="7"/>
  </w:num>
  <w:num w:numId="21">
    <w:abstractNumId w:val="13"/>
  </w:num>
  <w:num w:numId="22">
    <w:abstractNumId w:val="26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15"/>
  </w:num>
  <w:num w:numId="26">
    <w:abstractNumId w:val="9"/>
  </w:num>
  <w:num w:numId="27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A09"/>
    <w:rsid w:val="00034E6E"/>
    <w:rsid w:val="00036105"/>
    <w:rsid w:val="00036887"/>
    <w:rsid w:val="00056039"/>
    <w:rsid w:val="00056390"/>
    <w:rsid w:val="000625E5"/>
    <w:rsid w:val="000664E2"/>
    <w:rsid w:val="00074A4C"/>
    <w:rsid w:val="00096BD8"/>
    <w:rsid w:val="000A4931"/>
    <w:rsid w:val="000B1C07"/>
    <w:rsid w:val="000B52FC"/>
    <w:rsid w:val="000C43A9"/>
    <w:rsid w:val="000E7172"/>
    <w:rsid w:val="000F1E22"/>
    <w:rsid w:val="00133946"/>
    <w:rsid w:val="00134426"/>
    <w:rsid w:val="00135B38"/>
    <w:rsid w:val="00140B82"/>
    <w:rsid w:val="00143416"/>
    <w:rsid w:val="00143E11"/>
    <w:rsid w:val="001466BF"/>
    <w:rsid w:val="00147123"/>
    <w:rsid w:val="001524DE"/>
    <w:rsid w:val="00163532"/>
    <w:rsid w:val="00184124"/>
    <w:rsid w:val="001926DB"/>
    <w:rsid w:val="001A18DC"/>
    <w:rsid w:val="001D71C6"/>
    <w:rsid w:val="001E1920"/>
    <w:rsid w:val="001E6388"/>
    <w:rsid w:val="00215E4E"/>
    <w:rsid w:val="00217999"/>
    <w:rsid w:val="0022343F"/>
    <w:rsid w:val="00233FCE"/>
    <w:rsid w:val="00236C92"/>
    <w:rsid w:val="002470E4"/>
    <w:rsid w:val="002543FB"/>
    <w:rsid w:val="002563CF"/>
    <w:rsid w:val="002618FF"/>
    <w:rsid w:val="00261C95"/>
    <w:rsid w:val="00262CF3"/>
    <w:rsid w:val="002920A0"/>
    <w:rsid w:val="0029234A"/>
    <w:rsid w:val="002A507D"/>
    <w:rsid w:val="002C695E"/>
    <w:rsid w:val="002D3ABB"/>
    <w:rsid w:val="002E22CB"/>
    <w:rsid w:val="002F2DA8"/>
    <w:rsid w:val="003001AE"/>
    <w:rsid w:val="0032129C"/>
    <w:rsid w:val="00331CF3"/>
    <w:rsid w:val="0033210A"/>
    <w:rsid w:val="00365463"/>
    <w:rsid w:val="003739E8"/>
    <w:rsid w:val="00385097"/>
    <w:rsid w:val="00385E91"/>
    <w:rsid w:val="00395B9C"/>
    <w:rsid w:val="003B42E5"/>
    <w:rsid w:val="003C58D8"/>
    <w:rsid w:val="00407717"/>
    <w:rsid w:val="00407A93"/>
    <w:rsid w:val="00412FA7"/>
    <w:rsid w:val="00416DEA"/>
    <w:rsid w:val="0044194D"/>
    <w:rsid w:val="00476367"/>
    <w:rsid w:val="00484A98"/>
    <w:rsid w:val="004A1628"/>
    <w:rsid w:val="004D29FB"/>
    <w:rsid w:val="004E149D"/>
    <w:rsid w:val="004F38D6"/>
    <w:rsid w:val="004F7234"/>
    <w:rsid w:val="004F7BB8"/>
    <w:rsid w:val="0050478F"/>
    <w:rsid w:val="0051170C"/>
    <w:rsid w:val="00513F66"/>
    <w:rsid w:val="00520FC0"/>
    <w:rsid w:val="005246F4"/>
    <w:rsid w:val="00532863"/>
    <w:rsid w:val="005332A2"/>
    <w:rsid w:val="005434E6"/>
    <w:rsid w:val="00544BE9"/>
    <w:rsid w:val="00552435"/>
    <w:rsid w:val="0055742F"/>
    <w:rsid w:val="005617C3"/>
    <w:rsid w:val="00575A29"/>
    <w:rsid w:val="00582B4E"/>
    <w:rsid w:val="005A172D"/>
    <w:rsid w:val="005A3093"/>
    <w:rsid w:val="005D0302"/>
    <w:rsid w:val="005E1620"/>
    <w:rsid w:val="005E2FD5"/>
    <w:rsid w:val="005F5159"/>
    <w:rsid w:val="0060324E"/>
    <w:rsid w:val="00617510"/>
    <w:rsid w:val="00633000"/>
    <w:rsid w:val="00657E3A"/>
    <w:rsid w:val="00671B6B"/>
    <w:rsid w:val="006741FC"/>
    <w:rsid w:val="006B04C2"/>
    <w:rsid w:val="006B059C"/>
    <w:rsid w:val="006B1FFE"/>
    <w:rsid w:val="006B5A3B"/>
    <w:rsid w:val="006C4519"/>
    <w:rsid w:val="006D086F"/>
    <w:rsid w:val="006E6C33"/>
    <w:rsid w:val="00702FE8"/>
    <w:rsid w:val="00703ACB"/>
    <w:rsid w:val="00721618"/>
    <w:rsid w:val="00727B1A"/>
    <w:rsid w:val="0073358E"/>
    <w:rsid w:val="0075464D"/>
    <w:rsid w:val="007578DB"/>
    <w:rsid w:val="007701E0"/>
    <w:rsid w:val="00774D5A"/>
    <w:rsid w:val="0078276E"/>
    <w:rsid w:val="007A3651"/>
    <w:rsid w:val="007B620C"/>
    <w:rsid w:val="007C1F81"/>
    <w:rsid w:val="007F28F7"/>
    <w:rsid w:val="008052CB"/>
    <w:rsid w:val="00820E3C"/>
    <w:rsid w:val="00826251"/>
    <w:rsid w:val="00831D6E"/>
    <w:rsid w:val="00835E0B"/>
    <w:rsid w:val="008360A8"/>
    <w:rsid w:val="00853CA9"/>
    <w:rsid w:val="0086735A"/>
    <w:rsid w:val="008865E8"/>
    <w:rsid w:val="008B47AD"/>
    <w:rsid w:val="008B5F64"/>
    <w:rsid w:val="008C3341"/>
    <w:rsid w:val="008D095A"/>
    <w:rsid w:val="008F40D8"/>
    <w:rsid w:val="008F470A"/>
    <w:rsid w:val="00906747"/>
    <w:rsid w:val="009113E0"/>
    <w:rsid w:val="00913780"/>
    <w:rsid w:val="00914461"/>
    <w:rsid w:val="009204A3"/>
    <w:rsid w:val="00925B0E"/>
    <w:rsid w:val="009329CE"/>
    <w:rsid w:val="009456BD"/>
    <w:rsid w:val="00983AE2"/>
    <w:rsid w:val="009B36C7"/>
    <w:rsid w:val="009C0F9A"/>
    <w:rsid w:val="009C40BA"/>
    <w:rsid w:val="009C43BD"/>
    <w:rsid w:val="009C654B"/>
    <w:rsid w:val="009C6A01"/>
    <w:rsid w:val="009C7626"/>
    <w:rsid w:val="009F2775"/>
    <w:rsid w:val="00A4128E"/>
    <w:rsid w:val="00A47C26"/>
    <w:rsid w:val="00A51E62"/>
    <w:rsid w:val="00A52066"/>
    <w:rsid w:val="00A64B33"/>
    <w:rsid w:val="00A66089"/>
    <w:rsid w:val="00A67317"/>
    <w:rsid w:val="00A67467"/>
    <w:rsid w:val="00A74208"/>
    <w:rsid w:val="00A822A2"/>
    <w:rsid w:val="00A835AE"/>
    <w:rsid w:val="00A8581D"/>
    <w:rsid w:val="00AB2794"/>
    <w:rsid w:val="00AB4CDF"/>
    <w:rsid w:val="00AB548E"/>
    <w:rsid w:val="00AC7A22"/>
    <w:rsid w:val="00AD3499"/>
    <w:rsid w:val="00AE04C2"/>
    <w:rsid w:val="00AE34FE"/>
    <w:rsid w:val="00AE5F15"/>
    <w:rsid w:val="00AF565C"/>
    <w:rsid w:val="00B0009D"/>
    <w:rsid w:val="00B070AD"/>
    <w:rsid w:val="00B075D2"/>
    <w:rsid w:val="00B07789"/>
    <w:rsid w:val="00B338C9"/>
    <w:rsid w:val="00B363D9"/>
    <w:rsid w:val="00B55E69"/>
    <w:rsid w:val="00B60019"/>
    <w:rsid w:val="00B613FD"/>
    <w:rsid w:val="00B75715"/>
    <w:rsid w:val="00B83819"/>
    <w:rsid w:val="00BA3D8C"/>
    <w:rsid w:val="00BB1C44"/>
    <w:rsid w:val="00BB2F6E"/>
    <w:rsid w:val="00BB41A1"/>
    <w:rsid w:val="00BB604E"/>
    <w:rsid w:val="00BB6C28"/>
    <w:rsid w:val="00BB73E9"/>
    <w:rsid w:val="00BC3A94"/>
    <w:rsid w:val="00BC663E"/>
    <w:rsid w:val="00BD4A2B"/>
    <w:rsid w:val="00BD62E1"/>
    <w:rsid w:val="00BE59B8"/>
    <w:rsid w:val="00BF275D"/>
    <w:rsid w:val="00C04732"/>
    <w:rsid w:val="00C13B3B"/>
    <w:rsid w:val="00C201D0"/>
    <w:rsid w:val="00C20D67"/>
    <w:rsid w:val="00C560AD"/>
    <w:rsid w:val="00C730FF"/>
    <w:rsid w:val="00C80FDF"/>
    <w:rsid w:val="00C864EB"/>
    <w:rsid w:val="00CA4840"/>
    <w:rsid w:val="00CA6F02"/>
    <w:rsid w:val="00CB11CF"/>
    <w:rsid w:val="00CB5EEA"/>
    <w:rsid w:val="00CC15D1"/>
    <w:rsid w:val="00CC193A"/>
    <w:rsid w:val="00CC369B"/>
    <w:rsid w:val="00CD3C77"/>
    <w:rsid w:val="00CD69CF"/>
    <w:rsid w:val="00D01A69"/>
    <w:rsid w:val="00D1327D"/>
    <w:rsid w:val="00D17FAC"/>
    <w:rsid w:val="00D2676B"/>
    <w:rsid w:val="00D35DF4"/>
    <w:rsid w:val="00D654C5"/>
    <w:rsid w:val="00D65598"/>
    <w:rsid w:val="00D70701"/>
    <w:rsid w:val="00D75BFA"/>
    <w:rsid w:val="00D75EF3"/>
    <w:rsid w:val="00D9334A"/>
    <w:rsid w:val="00D97C56"/>
    <w:rsid w:val="00DA2B29"/>
    <w:rsid w:val="00DA3364"/>
    <w:rsid w:val="00DA575C"/>
    <w:rsid w:val="00DC22FA"/>
    <w:rsid w:val="00DD16E6"/>
    <w:rsid w:val="00DD1765"/>
    <w:rsid w:val="00DD2C85"/>
    <w:rsid w:val="00DD7A0C"/>
    <w:rsid w:val="00E05917"/>
    <w:rsid w:val="00E202D2"/>
    <w:rsid w:val="00E305F5"/>
    <w:rsid w:val="00E31F45"/>
    <w:rsid w:val="00E32216"/>
    <w:rsid w:val="00E37444"/>
    <w:rsid w:val="00E412C7"/>
    <w:rsid w:val="00E46FE0"/>
    <w:rsid w:val="00E62344"/>
    <w:rsid w:val="00E71CA5"/>
    <w:rsid w:val="00EA65CE"/>
    <w:rsid w:val="00EB1244"/>
    <w:rsid w:val="00EC5CF9"/>
    <w:rsid w:val="00ED6D97"/>
    <w:rsid w:val="00F17884"/>
    <w:rsid w:val="00F6086D"/>
    <w:rsid w:val="00F7200A"/>
    <w:rsid w:val="00F95BC6"/>
    <w:rsid w:val="00FA475B"/>
    <w:rsid w:val="00FA48E2"/>
    <w:rsid w:val="00FC2DC6"/>
    <w:rsid w:val="00FC755B"/>
    <w:rsid w:val="00FC79CB"/>
    <w:rsid w:val="00FC7D79"/>
    <w:rsid w:val="00FD00C1"/>
    <w:rsid w:val="00FE43BE"/>
    <w:rsid w:val="00FF6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34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3499"/>
    <w:rPr>
      <w:rFonts w:ascii="Tahoma" w:eastAsia="Arial MT" w:hAnsi="Tahoma" w:cs="Tahoma"/>
      <w:sz w:val="16"/>
      <w:szCs w:val="16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CC369B"/>
    <w:rPr>
      <w:rFonts w:ascii="Calibri" w:eastAsia="Calibri" w:hAnsi="Calibri" w:cs="Calibri"/>
      <w:b/>
      <w:bCs/>
      <w:sz w:val="27"/>
      <w:szCs w:val="27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C369B"/>
    <w:rPr>
      <w:rFonts w:ascii="Arial MT" w:eastAsia="Arial MT" w:hAnsi="Arial MT" w:cs="Arial M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7C1F81"/>
    <w:rPr>
      <w:rFonts w:ascii="Arial MT" w:eastAsia="Arial MT" w:hAnsi="Arial MT" w:cs="Arial MT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8865E8"/>
    <w:rPr>
      <w:b/>
      <w:bCs/>
    </w:rPr>
  </w:style>
  <w:style w:type="paragraph" w:customStyle="1" w:styleId="tabelatextoalinhadoesquerda">
    <w:name w:val="tabela_texto_alinhado_esquerda"/>
    <w:basedOn w:val="Normal"/>
    <w:rsid w:val="00EB124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tabelatextocentralizado">
    <w:name w:val="tabela_texto_centralizado"/>
    <w:basedOn w:val="Normal"/>
    <w:rsid w:val="006032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gov.br/compras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715</TotalTime>
  <Pages>17</Pages>
  <Words>5523</Words>
  <Characters>29827</Characters>
  <Application>Microsoft Office Word</Application>
  <DocSecurity>0</DocSecurity>
  <Lines>248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35280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77</cp:revision>
  <cp:lastPrinted>2023-04-20T19:08:00Z</cp:lastPrinted>
  <dcterms:created xsi:type="dcterms:W3CDTF">2023-03-28T18:08:00Z</dcterms:created>
  <dcterms:modified xsi:type="dcterms:W3CDTF">2024-07-05T17:55:00Z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