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657E3A" w:rsidRDefault="00476367" w:rsidP="005A3093">
      <w:pPr>
        <w:spacing w:before="92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AVISO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DE DISPENSA ELETRÔNICA Nº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B4CDF">
        <w:rPr>
          <w:rFonts w:asciiTheme="minorHAnsi" w:hAnsiTheme="minorHAnsi" w:cstheme="minorHAnsi"/>
          <w:b/>
          <w:spacing w:val="-3"/>
        </w:rPr>
        <w:t>90.0</w:t>
      </w:r>
      <w:r w:rsidR="00096BD8">
        <w:rPr>
          <w:rFonts w:asciiTheme="minorHAnsi" w:hAnsiTheme="minorHAnsi" w:cstheme="minorHAnsi"/>
          <w:b/>
          <w:spacing w:val="-3"/>
        </w:rPr>
        <w:t>2</w:t>
      </w:r>
      <w:r w:rsidR="00092925">
        <w:rPr>
          <w:rFonts w:asciiTheme="minorHAnsi" w:hAnsiTheme="minorHAnsi" w:cstheme="minorHAnsi"/>
          <w:b/>
          <w:spacing w:val="-3"/>
        </w:rPr>
        <w:t>5</w:t>
      </w:r>
      <w:r w:rsidRPr="00657E3A">
        <w:rPr>
          <w:rFonts w:asciiTheme="minorHAnsi" w:hAnsiTheme="minorHAnsi" w:cstheme="minorHAnsi"/>
          <w:b/>
        </w:rPr>
        <w:t>/202</w:t>
      </w:r>
      <w:r w:rsidR="00AB4CDF">
        <w:rPr>
          <w:rFonts w:asciiTheme="minorHAnsi" w:hAnsiTheme="minorHAnsi" w:cstheme="minorHAnsi"/>
          <w:b/>
        </w:rPr>
        <w:t>4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:rsidR="00476367" w:rsidRPr="00484A69" w:rsidRDefault="00476367" w:rsidP="00484A69">
      <w:pPr>
        <w:pStyle w:val="PargrafodaLista"/>
        <w:numPr>
          <w:ilvl w:val="2"/>
          <w:numId w:val="29"/>
        </w:numPr>
        <w:tabs>
          <w:tab w:val="left" w:pos="709"/>
        </w:tabs>
        <w:ind w:left="1276" w:right="-35" w:hanging="567"/>
        <w:rPr>
          <w:rFonts w:asciiTheme="minorHAnsi" w:hAnsiTheme="minorHAnsi" w:cstheme="minorHAnsi"/>
          <w:b/>
        </w:rPr>
      </w:pPr>
      <w:r w:rsidRPr="00484A69">
        <w:rPr>
          <w:rFonts w:asciiTheme="minorHAnsi" w:hAnsiTheme="minorHAnsi" w:cstheme="minorHAnsi"/>
          <w:b/>
        </w:rPr>
        <w:t>UASG:</w:t>
      </w:r>
      <w:r w:rsidRPr="00484A69">
        <w:rPr>
          <w:rFonts w:asciiTheme="minorHAnsi" w:hAnsiTheme="minorHAnsi" w:cstheme="minorHAnsi"/>
          <w:b/>
          <w:spacing w:val="-3"/>
        </w:rPr>
        <w:t xml:space="preserve"> </w:t>
      </w:r>
      <w:r w:rsidR="00A52066" w:rsidRPr="00484A69">
        <w:rPr>
          <w:rFonts w:asciiTheme="minorHAnsi" w:hAnsiTheme="minorHAnsi" w:cstheme="minorHAnsi"/>
          <w:b/>
        </w:rPr>
        <w:t>925076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–</w:t>
      </w:r>
      <w:r w:rsidRPr="00484A69">
        <w:rPr>
          <w:rFonts w:asciiTheme="minorHAnsi" w:hAnsiTheme="minorHAnsi" w:cstheme="minorHAnsi"/>
          <w:b/>
          <w:spacing w:val="-2"/>
        </w:rPr>
        <w:t xml:space="preserve"> </w:t>
      </w:r>
      <w:r w:rsidRPr="00484A69">
        <w:rPr>
          <w:rFonts w:asciiTheme="minorHAnsi" w:hAnsiTheme="minorHAnsi" w:cstheme="minorHAnsi"/>
          <w:b/>
        </w:rPr>
        <w:t>Subprefeitura Itaim Paulista – Prefeitura de São Paulo</w:t>
      </w:r>
    </w:p>
    <w:p w:rsidR="00476367" w:rsidRPr="00657E3A" w:rsidRDefault="00476367" w:rsidP="00484A69">
      <w:pPr>
        <w:pStyle w:val="Corpodetexto"/>
        <w:tabs>
          <w:tab w:val="left" w:pos="709"/>
        </w:tabs>
        <w:spacing w:before="4"/>
        <w:ind w:left="1276" w:right="-35" w:hanging="567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76367" w:rsidRPr="00484A69" w:rsidRDefault="00476367" w:rsidP="00484A69">
      <w:pPr>
        <w:pStyle w:val="PargrafodaLista"/>
        <w:numPr>
          <w:ilvl w:val="2"/>
          <w:numId w:val="29"/>
        </w:numPr>
        <w:tabs>
          <w:tab w:val="left" w:pos="709"/>
        </w:tabs>
        <w:ind w:left="1276" w:right="-35" w:hanging="567"/>
        <w:rPr>
          <w:rFonts w:asciiTheme="minorHAnsi" w:hAnsiTheme="minorHAnsi" w:cstheme="minorHAnsi"/>
          <w:b/>
        </w:rPr>
      </w:pPr>
      <w:r w:rsidRPr="00484A69">
        <w:rPr>
          <w:rFonts w:asciiTheme="minorHAnsi" w:hAnsiTheme="minorHAnsi" w:cstheme="minorHAnsi"/>
          <w:b/>
        </w:rPr>
        <w:t>Processo</w:t>
      </w:r>
      <w:r w:rsidRPr="00484A69">
        <w:rPr>
          <w:rFonts w:asciiTheme="minorHAnsi" w:hAnsiTheme="minorHAnsi" w:cstheme="minorHAnsi"/>
          <w:b/>
          <w:spacing w:val="-3"/>
        </w:rPr>
        <w:t xml:space="preserve"> </w:t>
      </w:r>
      <w:r w:rsidRPr="00484A69">
        <w:rPr>
          <w:rFonts w:asciiTheme="minorHAnsi" w:hAnsiTheme="minorHAnsi" w:cstheme="minorHAnsi"/>
          <w:b/>
        </w:rPr>
        <w:t>SEI</w:t>
      </w:r>
      <w:r w:rsidRPr="00484A69">
        <w:rPr>
          <w:rFonts w:asciiTheme="minorHAnsi" w:hAnsiTheme="minorHAnsi" w:cstheme="minorHAnsi"/>
          <w:b/>
          <w:spacing w:val="-3"/>
        </w:rPr>
        <w:t xml:space="preserve"> </w:t>
      </w:r>
      <w:r w:rsidRPr="00484A69">
        <w:rPr>
          <w:rFonts w:asciiTheme="minorHAnsi" w:hAnsiTheme="minorHAnsi" w:cstheme="minorHAnsi"/>
          <w:b/>
        </w:rPr>
        <w:t xml:space="preserve">nº: </w:t>
      </w:r>
      <w:r w:rsidR="009C43BD" w:rsidRPr="00484A69">
        <w:rPr>
          <w:rFonts w:asciiTheme="minorHAnsi" w:hAnsiTheme="minorHAnsi" w:cstheme="minorHAnsi"/>
          <w:b/>
        </w:rPr>
        <w:t>6040.202</w:t>
      </w:r>
      <w:r w:rsidR="00092925" w:rsidRPr="00484A69">
        <w:rPr>
          <w:rFonts w:asciiTheme="minorHAnsi" w:hAnsiTheme="minorHAnsi" w:cstheme="minorHAnsi"/>
          <w:b/>
        </w:rPr>
        <w:t>2</w:t>
      </w:r>
      <w:r w:rsidR="009C43BD" w:rsidRPr="00484A69">
        <w:rPr>
          <w:rFonts w:asciiTheme="minorHAnsi" w:hAnsiTheme="minorHAnsi" w:cstheme="minorHAnsi"/>
          <w:b/>
        </w:rPr>
        <w:t>/000</w:t>
      </w:r>
      <w:r w:rsidR="00EB1244" w:rsidRPr="00484A69">
        <w:rPr>
          <w:rFonts w:asciiTheme="minorHAnsi" w:hAnsiTheme="minorHAnsi" w:cstheme="minorHAnsi"/>
          <w:b/>
        </w:rPr>
        <w:t>0</w:t>
      </w:r>
      <w:r w:rsidR="00096BD8" w:rsidRPr="00484A69">
        <w:rPr>
          <w:rFonts w:asciiTheme="minorHAnsi" w:hAnsiTheme="minorHAnsi" w:cstheme="minorHAnsi"/>
          <w:b/>
        </w:rPr>
        <w:t>92</w:t>
      </w:r>
      <w:r w:rsidR="00092925" w:rsidRPr="00484A69">
        <w:rPr>
          <w:rFonts w:asciiTheme="minorHAnsi" w:hAnsiTheme="minorHAnsi" w:cstheme="minorHAnsi"/>
          <w:b/>
        </w:rPr>
        <w:t>3</w:t>
      </w:r>
      <w:r w:rsidR="00721618" w:rsidRPr="00484A69">
        <w:rPr>
          <w:rFonts w:asciiTheme="minorHAnsi" w:hAnsiTheme="minorHAnsi" w:cstheme="minorHAnsi"/>
          <w:b/>
        </w:rPr>
        <w:t>-</w:t>
      </w:r>
      <w:r w:rsidR="00096BD8" w:rsidRPr="00484A69">
        <w:rPr>
          <w:rFonts w:asciiTheme="minorHAnsi" w:hAnsiTheme="minorHAnsi" w:cstheme="minorHAnsi"/>
          <w:b/>
        </w:rPr>
        <w:t>4</w:t>
      </w:r>
    </w:p>
    <w:p w:rsidR="00476367" w:rsidRPr="00657E3A" w:rsidRDefault="00476367" w:rsidP="00484A69">
      <w:pPr>
        <w:tabs>
          <w:tab w:val="left" w:pos="709"/>
        </w:tabs>
        <w:ind w:left="1276" w:right="-35" w:hanging="567"/>
        <w:jc w:val="both"/>
        <w:rPr>
          <w:rFonts w:asciiTheme="minorHAnsi" w:hAnsiTheme="minorHAnsi" w:cstheme="minorHAnsi"/>
          <w:b/>
        </w:rPr>
      </w:pPr>
    </w:p>
    <w:p w:rsidR="00476367" w:rsidRPr="00484A69" w:rsidRDefault="00476367" w:rsidP="00484A69">
      <w:pPr>
        <w:pStyle w:val="PargrafodaLista"/>
        <w:numPr>
          <w:ilvl w:val="2"/>
          <w:numId w:val="29"/>
        </w:numPr>
        <w:tabs>
          <w:tab w:val="left" w:pos="709"/>
          <w:tab w:val="left" w:pos="1449"/>
        </w:tabs>
        <w:spacing w:line="321" w:lineRule="exact"/>
        <w:ind w:left="1276" w:right="-35" w:hanging="567"/>
        <w:rPr>
          <w:rFonts w:asciiTheme="minorHAnsi" w:hAnsiTheme="minorHAnsi" w:cstheme="minorHAnsi"/>
          <w:b/>
        </w:rPr>
      </w:pPr>
      <w:r w:rsidRPr="00484A69">
        <w:rPr>
          <w:rFonts w:asciiTheme="minorHAnsi" w:hAnsiTheme="minorHAnsi" w:cstheme="minorHAnsi"/>
          <w:b/>
        </w:rPr>
        <w:t>Considerando</w:t>
      </w:r>
      <w:r w:rsidRPr="00484A69">
        <w:rPr>
          <w:rFonts w:asciiTheme="minorHAnsi" w:hAnsiTheme="minorHAnsi" w:cstheme="minorHAnsi"/>
          <w:b/>
          <w:spacing w:val="33"/>
        </w:rPr>
        <w:t xml:space="preserve"> </w:t>
      </w:r>
      <w:r w:rsidRPr="00484A69">
        <w:rPr>
          <w:rFonts w:asciiTheme="minorHAnsi" w:hAnsiTheme="minorHAnsi" w:cstheme="minorHAnsi"/>
          <w:b/>
        </w:rPr>
        <w:t>AUSÊNCIA</w:t>
      </w:r>
      <w:r w:rsidRPr="00484A69">
        <w:rPr>
          <w:rFonts w:asciiTheme="minorHAnsi" w:hAnsiTheme="minorHAnsi" w:cstheme="minorHAnsi"/>
          <w:b/>
          <w:spacing w:val="26"/>
        </w:rPr>
        <w:t xml:space="preserve"> </w:t>
      </w:r>
      <w:r w:rsidRPr="00484A69">
        <w:rPr>
          <w:rFonts w:asciiTheme="minorHAnsi" w:hAnsiTheme="minorHAnsi" w:cstheme="minorHAnsi"/>
          <w:b/>
        </w:rPr>
        <w:t>DE</w:t>
      </w:r>
      <w:r w:rsidRPr="00484A69">
        <w:rPr>
          <w:rFonts w:asciiTheme="minorHAnsi" w:hAnsiTheme="minorHAnsi" w:cstheme="minorHAnsi"/>
          <w:b/>
          <w:spacing w:val="32"/>
        </w:rPr>
        <w:t xml:space="preserve"> </w:t>
      </w:r>
      <w:r w:rsidRPr="00484A69">
        <w:rPr>
          <w:rFonts w:asciiTheme="minorHAnsi" w:hAnsiTheme="minorHAnsi" w:cstheme="minorHAnsi"/>
          <w:b/>
        </w:rPr>
        <w:t>CÓDIGO</w:t>
      </w:r>
      <w:r w:rsidRPr="00484A69">
        <w:rPr>
          <w:rFonts w:asciiTheme="minorHAnsi" w:hAnsiTheme="minorHAnsi" w:cstheme="minorHAnsi"/>
          <w:b/>
          <w:spacing w:val="33"/>
        </w:rPr>
        <w:t xml:space="preserve"> </w:t>
      </w:r>
      <w:r w:rsidRPr="00484A69">
        <w:rPr>
          <w:rFonts w:asciiTheme="minorHAnsi" w:hAnsiTheme="minorHAnsi" w:cstheme="minorHAnsi"/>
          <w:b/>
        </w:rPr>
        <w:t>ESPECÍFICO</w:t>
      </w:r>
      <w:r w:rsidRPr="00484A69">
        <w:rPr>
          <w:rFonts w:asciiTheme="minorHAnsi" w:hAnsiTheme="minorHAnsi" w:cstheme="minorHAnsi"/>
          <w:b/>
          <w:spacing w:val="32"/>
        </w:rPr>
        <w:t xml:space="preserve"> </w:t>
      </w:r>
      <w:r w:rsidRPr="00484A69">
        <w:rPr>
          <w:rFonts w:asciiTheme="minorHAnsi" w:hAnsiTheme="minorHAnsi" w:cstheme="minorHAnsi"/>
          <w:b/>
        </w:rPr>
        <w:t>para</w:t>
      </w:r>
      <w:r w:rsidRPr="00484A69">
        <w:rPr>
          <w:rFonts w:asciiTheme="minorHAnsi" w:hAnsiTheme="minorHAnsi" w:cstheme="minorHAnsi"/>
          <w:b/>
          <w:spacing w:val="32"/>
        </w:rPr>
        <w:t xml:space="preserve"> </w:t>
      </w:r>
      <w:r w:rsidRPr="00484A69">
        <w:rPr>
          <w:rFonts w:asciiTheme="minorHAnsi" w:hAnsiTheme="minorHAnsi" w:cstheme="minorHAnsi"/>
          <w:b/>
        </w:rPr>
        <w:t>CADA</w:t>
      </w:r>
      <w:r w:rsidRPr="00484A69">
        <w:rPr>
          <w:rFonts w:asciiTheme="minorHAnsi" w:hAnsiTheme="minorHAnsi" w:cstheme="minorHAnsi"/>
          <w:b/>
          <w:spacing w:val="27"/>
        </w:rPr>
        <w:t xml:space="preserve"> </w:t>
      </w:r>
      <w:r w:rsidRPr="00484A69">
        <w:rPr>
          <w:rFonts w:asciiTheme="minorHAnsi" w:hAnsiTheme="minorHAnsi" w:cstheme="minorHAnsi"/>
          <w:b/>
        </w:rPr>
        <w:t>ITEM</w:t>
      </w:r>
      <w:r w:rsidR="006741FC" w:rsidRPr="00484A69">
        <w:rPr>
          <w:rFonts w:asciiTheme="minorHAnsi" w:hAnsiTheme="minorHAnsi" w:cstheme="minorHAnsi"/>
          <w:b/>
        </w:rPr>
        <w:t xml:space="preserve"> </w:t>
      </w:r>
      <w:r w:rsidRPr="00484A69">
        <w:rPr>
          <w:rFonts w:asciiTheme="minorHAnsi" w:hAnsiTheme="minorHAnsi" w:cstheme="minorHAnsi"/>
          <w:b/>
        </w:rPr>
        <w:t>no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484A69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484A69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484A69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solicitamos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que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para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a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formação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da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proposta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de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preço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e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o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registro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no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sistema,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o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Licitante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baseie-se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EXCLUSIVAMENTE nas informações nas ESPECIFICAÇÕES TÉCNICAS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DO OBJETO</w:t>
      </w:r>
      <w:r w:rsidRPr="00484A69">
        <w:rPr>
          <w:rFonts w:asciiTheme="minorHAnsi" w:hAnsiTheme="minorHAnsi" w:cstheme="minorHAnsi"/>
          <w:b/>
          <w:spacing w:val="-2"/>
        </w:rPr>
        <w:t xml:space="preserve"> </w:t>
      </w:r>
      <w:r w:rsidRPr="00484A69">
        <w:rPr>
          <w:rFonts w:asciiTheme="minorHAnsi" w:hAnsiTheme="minorHAnsi" w:cstheme="minorHAnsi"/>
          <w:b/>
        </w:rPr>
        <w:t>e</w:t>
      </w:r>
      <w:r w:rsidRPr="00484A69">
        <w:rPr>
          <w:rFonts w:asciiTheme="minorHAnsi" w:hAnsiTheme="minorHAnsi" w:cstheme="minorHAnsi"/>
          <w:b/>
          <w:spacing w:val="1"/>
        </w:rPr>
        <w:t xml:space="preserve"> </w:t>
      </w:r>
      <w:r w:rsidRPr="00484A69">
        <w:rPr>
          <w:rFonts w:asciiTheme="minorHAnsi" w:hAnsiTheme="minorHAnsi" w:cstheme="minorHAnsi"/>
          <w:b/>
        </w:rPr>
        <w:t>demais</w:t>
      </w:r>
      <w:r w:rsidRPr="00484A69">
        <w:rPr>
          <w:rFonts w:asciiTheme="minorHAnsi" w:hAnsiTheme="minorHAnsi" w:cstheme="minorHAnsi"/>
          <w:b/>
          <w:spacing w:val="-3"/>
        </w:rPr>
        <w:t xml:space="preserve"> </w:t>
      </w:r>
      <w:r w:rsidRPr="00484A69">
        <w:rPr>
          <w:rFonts w:asciiTheme="minorHAnsi" w:hAnsiTheme="minorHAnsi" w:cstheme="minorHAnsi"/>
          <w:b/>
        </w:rPr>
        <w:t>condições do</w:t>
      </w:r>
      <w:r w:rsidRPr="00484A69">
        <w:rPr>
          <w:rFonts w:asciiTheme="minorHAnsi" w:hAnsiTheme="minorHAnsi" w:cstheme="minorHAnsi"/>
          <w:b/>
          <w:spacing w:val="2"/>
        </w:rPr>
        <w:t xml:space="preserve"> </w:t>
      </w:r>
      <w:r w:rsidRPr="00484A69">
        <w:rPr>
          <w:rFonts w:asciiTheme="minorHAnsi" w:hAnsiTheme="minorHAnsi" w:cstheme="minorHAnsi"/>
          <w:b/>
        </w:rPr>
        <w:t>ANEXO</w:t>
      </w:r>
      <w:r w:rsidRPr="00484A69">
        <w:rPr>
          <w:rFonts w:asciiTheme="minorHAnsi" w:hAnsiTheme="minorHAnsi" w:cstheme="minorHAnsi"/>
          <w:b/>
          <w:spacing w:val="-1"/>
        </w:rPr>
        <w:t xml:space="preserve"> </w:t>
      </w:r>
      <w:r w:rsidRPr="00484A69">
        <w:rPr>
          <w:rFonts w:asciiTheme="minorHAnsi" w:hAnsiTheme="minorHAnsi" w:cstheme="minorHAnsi"/>
          <w:b/>
        </w:rPr>
        <w:t>I.</w:t>
      </w:r>
    </w:p>
    <w:p w:rsidR="00476367" w:rsidRPr="00657E3A" w:rsidRDefault="00476367" w:rsidP="00484A69">
      <w:pPr>
        <w:pStyle w:val="Corpodetexto"/>
        <w:tabs>
          <w:tab w:val="left" w:pos="709"/>
        </w:tabs>
        <w:spacing w:before="10"/>
        <w:ind w:left="1276" w:right="-35" w:hanging="567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84A69">
      <w:pPr>
        <w:pStyle w:val="Ttulo4"/>
        <w:numPr>
          <w:ilvl w:val="2"/>
          <w:numId w:val="29"/>
        </w:numPr>
        <w:tabs>
          <w:tab w:val="left" w:pos="709"/>
          <w:tab w:val="left" w:pos="10915"/>
        </w:tabs>
        <w:spacing w:line="276" w:lineRule="auto"/>
        <w:ind w:left="1276" w:right="-35" w:hanging="567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OBJETO:</w:t>
      </w:r>
      <w:r w:rsidRPr="00657E3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721618" w:rsidRPr="00484A69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Aquisição de </w:t>
      </w:r>
      <w:r w:rsidR="00092925" w:rsidRPr="00484A69">
        <w:rPr>
          <w:rFonts w:asciiTheme="minorHAnsi" w:hAnsiTheme="minorHAnsi" w:cstheme="minorHAnsi"/>
          <w:b w:val="0"/>
          <w:bCs w:val="0"/>
          <w:sz w:val="22"/>
          <w:szCs w:val="22"/>
        </w:rPr>
        <w:t>Monitor Curvo</w:t>
      </w:r>
      <w:r w:rsidR="00721618" w:rsidRPr="00484A69">
        <w:rPr>
          <w:rFonts w:asciiTheme="minorHAnsi" w:hAnsiTheme="minorHAnsi" w:cstheme="minorHAnsi"/>
          <w:b w:val="0"/>
          <w:bCs w:val="0"/>
          <w:sz w:val="22"/>
          <w:szCs w:val="22"/>
        </w:rPr>
        <w:t>, cujas quantidades, características, especificações técnicas e condições de fornecimento encontram-se descritas no anexo I do Aviso de Dispensa.</w:t>
      </w:r>
    </w:p>
    <w:p w:rsidR="00476367" w:rsidRPr="00657E3A" w:rsidRDefault="00476367" w:rsidP="00484A69">
      <w:pPr>
        <w:pStyle w:val="PargrafodaLista"/>
        <w:tabs>
          <w:tab w:val="left" w:pos="709"/>
          <w:tab w:val="left" w:pos="721"/>
        </w:tabs>
        <w:ind w:left="1276" w:hanging="567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484A69">
        <w:rPr>
          <w:rFonts w:asciiTheme="minorHAnsi" w:eastAsia="Arial" w:hAnsiTheme="minorHAnsi" w:cstheme="minorHAnsi"/>
          <w:b/>
          <w:bCs/>
          <w:highlight w:val="yellow"/>
        </w:rPr>
        <w:t>24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D97C56">
        <w:rPr>
          <w:rFonts w:asciiTheme="minorHAnsi" w:eastAsia="Arial" w:hAnsiTheme="minorHAnsi" w:cstheme="minorHAnsi"/>
          <w:b/>
          <w:bCs/>
          <w:highlight w:val="yellow"/>
        </w:rPr>
        <w:t>0</w:t>
      </w:r>
      <w:r w:rsidR="00092925">
        <w:rPr>
          <w:rFonts w:asciiTheme="minorHAnsi" w:eastAsia="Arial" w:hAnsiTheme="minorHAnsi" w:cstheme="minorHAnsi"/>
          <w:b/>
          <w:bCs/>
          <w:highlight w:val="yellow"/>
        </w:rPr>
        <w:t>7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</w:p>
    <w:p w:rsidR="00476367" w:rsidRPr="00657E3A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484A69">
        <w:rPr>
          <w:rFonts w:asciiTheme="minorHAnsi" w:eastAsia="Arial" w:hAnsiTheme="minorHAnsi" w:cstheme="minorHAnsi"/>
          <w:b/>
          <w:bCs/>
          <w:highlight w:val="yellow"/>
        </w:rPr>
        <w:t>24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D97C56">
        <w:rPr>
          <w:rFonts w:asciiTheme="minorHAnsi" w:eastAsia="Arial" w:hAnsiTheme="minorHAnsi" w:cstheme="minorHAnsi"/>
          <w:b/>
          <w:bCs/>
          <w:highlight w:val="yellow"/>
        </w:rPr>
        <w:t>0</w:t>
      </w:r>
      <w:r w:rsidR="00092925">
        <w:rPr>
          <w:rFonts w:asciiTheme="minorHAnsi" w:eastAsia="Arial" w:hAnsiTheme="minorHAnsi" w:cstheme="minorHAnsi"/>
          <w:b/>
          <w:bCs/>
          <w:highlight w:val="yellow"/>
        </w:rPr>
        <w:t>7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484A69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24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</w:t>
      </w:r>
      <w:r w:rsidR="00D97C56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0</w:t>
      </w:r>
      <w:r w:rsidR="00092925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7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16:00 horas (horário de Brasília)</w:t>
      </w:r>
    </w:p>
    <w:p w:rsidR="0075464D" w:rsidRPr="00657E3A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75464D" w:rsidRPr="00657E3A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Pr="00D9334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NEGOCIAÇÃO PELO VALOR TOTAL</w:t>
      </w:r>
      <w:r w:rsidR="00D9334A" w:rsidRPr="00D9334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 GLOBAL</w:t>
      </w: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57E3A" w:rsidSect="00484A69">
          <w:headerReference w:type="default" r:id="rId8"/>
          <w:footerReference w:type="default" r:id="rId9"/>
          <w:type w:val="continuous"/>
          <w:pgSz w:w="11920" w:h="16850"/>
          <w:pgMar w:top="1541" w:right="863" w:bottom="980" w:left="460" w:header="679" w:footer="799" w:gutter="0"/>
          <w:pgNumType w:start="1"/>
          <w:cols w:space="720"/>
        </w:sectPr>
      </w:pPr>
      <w:r w:rsidRPr="00657E3A">
        <w:rPr>
          <w:rFonts w:asciiTheme="minorHAnsi" w:eastAsia="Arial" w:hAnsiTheme="minorHAnsi" w:cstheme="minorHAnsi"/>
          <w:b/>
          <w:bCs/>
        </w:rPr>
        <w:t>Preferência ME/EPP/EQUIPARADAS: Sim</w:t>
      </w:r>
    </w:p>
    <w:p w:rsidR="005E2FD5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 xml:space="preserve">AVISO DE DISPENSA ELETRÔNICA Nº </w:t>
      </w:r>
      <w:r w:rsidR="00AB4CDF">
        <w:rPr>
          <w:rFonts w:asciiTheme="minorHAnsi" w:hAnsiTheme="minorHAnsi" w:cstheme="minorHAnsi"/>
          <w:sz w:val="22"/>
          <w:szCs w:val="22"/>
        </w:rPr>
        <w:t>90.</w:t>
      </w:r>
      <w:r w:rsidRPr="00657E3A">
        <w:rPr>
          <w:rFonts w:asciiTheme="minorHAnsi" w:hAnsiTheme="minorHAnsi" w:cstheme="minorHAnsi"/>
          <w:sz w:val="22"/>
          <w:szCs w:val="22"/>
        </w:rPr>
        <w:t>0</w:t>
      </w:r>
      <w:r w:rsidR="00096BD8">
        <w:rPr>
          <w:rFonts w:asciiTheme="minorHAnsi" w:hAnsiTheme="minorHAnsi" w:cstheme="minorHAnsi"/>
          <w:sz w:val="22"/>
          <w:szCs w:val="22"/>
        </w:rPr>
        <w:t>2</w:t>
      </w:r>
      <w:r w:rsidR="00092925">
        <w:rPr>
          <w:rFonts w:asciiTheme="minorHAnsi" w:hAnsiTheme="minorHAnsi" w:cstheme="minorHAnsi"/>
          <w:sz w:val="22"/>
          <w:szCs w:val="22"/>
        </w:rPr>
        <w:t>5</w:t>
      </w:r>
      <w:r w:rsidRPr="00657E3A">
        <w:rPr>
          <w:rFonts w:asciiTheme="minorHAnsi" w:hAnsiTheme="minorHAnsi" w:cstheme="minorHAnsi"/>
          <w:sz w:val="22"/>
          <w:szCs w:val="22"/>
        </w:rPr>
        <w:t>/202</w:t>
      </w:r>
      <w:r w:rsidR="00AB4CDF">
        <w:rPr>
          <w:rFonts w:asciiTheme="minorHAnsi" w:hAnsiTheme="minorHAnsi" w:cstheme="minorHAnsi"/>
          <w:sz w:val="22"/>
          <w:szCs w:val="22"/>
        </w:rPr>
        <w:t>4</w:t>
      </w:r>
    </w:p>
    <w:p w:rsidR="00476367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(Processo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SEI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sz w:val="22"/>
          <w:szCs w:val="22"/>
        </w:rPr>
        <w:t>6040.202</w:t>
      </w:r>
      <w:r w:rsidR="00666C2F">
        <w:rPr>
          <w:rFonts w:asciiTheme="minorHAnsi" w:hAnsiTheme="minorHAnsi" w:cstheme="minorHAnsi"/>
          <w:sz w:val="22"/>
          <w:szCs w:val="22"/>
        </w:rPr>
        <w:t>2</w:t>
      </w:r>
      <w:r w:rsidR="009C43BD" w:rsidRPr="00657E3A">
        <w:rPr>
          <w:rFonts w:asciiTheme="minorHAnsi" w:hAnsiTheme="minorHAnsi" w:cstheme="minorHAnsi"/>
          <w:sz w:val="22"/>
          <w:szCs w:val="22"/>
        </w:rPr>
        <w:t>/000</w:t>
      </w:r>
      <w:r w:rsidR="00096BD8">
        <w:rPr>
          <w:rFonts w:asciiTheme="minorHAnsi" w:hAnsiTheme="minorHAnsi" w:cstheme="minorHAnsi"/>
          <w:sz w:val="22"/>
          <w:szCs w:val="22"/>
        </w:rPr>
        <w:t>092</w:t>
      </w:r>
      <w:r w:rsidR="00092925">
        <w:rPr>
          <w:rFonts w:asciiTheme="minorHAnsi" w:hAnsiTheme="minorHAnsi" w:cstheme="minorHAnsi"/>
          <w:sz w:val="22"/>
          <w:szCs w:val="22"/>
        </w:rPr>
        <w:t>3</w:t>
      </w:r>
      <w:r w:rsidR="00CD3C77">
        <w:rPr>
          <w:rFonts w:asciiTheme="minorHAnsi" w:hAnsiTheme="minorHAnsi" w:cstheme="minorHAnsi"/>
          <w:sz w:val="22"/>
          <w:szCs w:val="22"/>
        </w:rPr>
        <w:t>-</w:t>
      </w:r>
      <w:r w:rsidR="00096BD8">
        <w:rPr>
          <w:rFonts w:asciiTheme="minorHAnsi" w:hAnsiTheme="minorHAnsi" w:cstheme="minorHAnsi"/>
          <w:sz w:val="22"/>
          <w:szCs w:val="22"/>
        </w:rPr>
        <w:t>4</w:t>
      </w:r>
      <w:r w:rsidRPr="00657E3A">
        <w:rPr>
          <w:rFonts w:asciiTheme="minorHAnsi" w:hAnsiTheme="minorHAnsi" w:cstheme="minorHAnsi"/>
          <w:sz w:val="22"/>
          <w:szCs w:val="22"/>
        </w:rPr>
        <w:t>)</w:t>
      </w:r>
    </w:p>
    <w:p w:rsidR="00476367" w:rsidRPr="00657E3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Pr="00657E3A">
        <w:rPr>
          <w:rFonts w:asciiTheme="minorHAnsi" w:hAnsiTheme="minorHAnsi" w:cstheme="minorHAnsi"/>
          <w:b/>
          <w:i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total,</w:t>
      </w:r>
      <w:r w:rsidRPr="00657E3A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 hipótese</w:t>
      </w:r>
      <w:r w:rsidRPr="00657E3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62.100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27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="00E71CA5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 normas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aplicáveis.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57E3A">
        <w:rPr>
          <w:rFonts w:asciiTheme="minorHAnsi" w:hAnsiTheme="minorHAnsi" w:cstheme="minorHAnsi"/>
          <w:sz w:val="22"/>
          <w:szCs w:val="22"/>
        </w:rPr>
        <w:t xml:space="preserve"> </w:t>
      </w:r>
      <w:r w:rsidR="00484A69">
        <w:rPr>
          <w:rFonts w:asciiTheme="minorHAnsi" w:hAnsiTheme="minorHAnsi" w:cstheme="minorHAnsi"/>
          <w:sz w:val="22"/>
          <w:szCs w:val="22"/>
          <w:highlight w:val="yellow"/>
        </w:rPr>
        <w:t>24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/</w:t>
      </w:r>
      <w:r w:rsidR="00D97C56">
        <w:rPr>
          <w:rFonts w:asciiTheme="minorHAnsi" w:hAnsiTheme="minorHAnsi" w:cstheme="minorHAnsi"/>
          <w:sz w:val="22"/>
          <w:szCs w:val="22"/>
          <w:highlight w:val="yellow"/>
        </w:rPr>
        <w:t>0</w:t>
      </w:r>
      <w:r w:rsidR="00092925">
        <w:rPr>
          <w:rFonts w:asciiTheme="minorHAnsi" w:hAnsiTheme="minorHAnsi" w:cstheme="minorHAnsi"/>
          <w:sz w:val="22"/>
          <w:szCs w:val="22"/>
          <w:highlight w:val="yellow"/>
        </w:rPr>
        <w:t>7</w:t>
      </w:r>
      <w:r w:rsidRPr="00657E3A">
        <w:rPr>
          <w:rFonts w:asciiTheme="minorHAnsi" w:hAnsiTheme="minorHAnsi" w:cstheme="minorHAnsi"/>
          <w:sz w:val="22"/>
          <w:szCs w:val="22"/>
          <w:highlight w:val="yellow"/>
        </w:rPr>
        <w:t>/202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4</w:t>
      </w:r>
    </w:p>
    <w:p w:rsidR="00476367" w:rsidRPr="00657E3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Prazo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Etapa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Lances: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:rsidR="009204A3" w:rsidRPr="00657E3A" w:rsidRDefault="00476367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Início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657E3A">
        <w:rPr>
          <w:rFonts w:asciiTheme="minorHAnsi" w:hAnsiTheme="minorHAnsi" w:cstheme="minorHAnsi"/>
          <w:b/>
        </w:rPr>
        <w:t xml:space="preserve"> </w:t>
      </w:r>
    </w:p>
    <w:p w:rsidR="009204A3" w:rsidRPr="00657E3A" w:rsidRDefault="009204A3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="000B1C07">
        <w:rPr>
          <w:rFonts w:asciiTheme="minorHAnsi" w:hAnsiTheme="minorHAnsi" w:cstheme="minorHAnsi"/>
          <w:b/>
        </w:rPr>
        <w:t>de enc</w:t>
      </w:r>
      <w:r w:rsidRPr="00657E3A">
        <w:rPr>
          <w:rFonts w:asciiTheme="minorHAnsi" w:hAnsiTheme="minorHAnsi" w:cstheme="minorHAnsi"/>
          <w:b/>
        </w:rPr>
        <w:t>erramento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16h00</w:t>
      </w:r>
    </w:p>
    <w:p w:rsidR="00476367" w:rsidRPr="00657E3A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rPr>
          <w:rFonts w:asciiTheme="minorHAnsi" w:hAnsiTheme="minorHAnsi" w:cstheme="minorHAnsi"/>
          <w:i/>
        </w:rPr>
      </w:pPr>
      <w:r w:rsidRPr="00657E3A">
        <w:rPr>
          <w:rFonts w:asciiTheme="minorHAnsi" w:hAnsiTheme="minorHAnsi" w:cstheme="minorHAnsi"/>
          <w:b/>
          <w:i/>
        </w:rPr>
        <w:t>Critério</w:t>
      </w:r>
      <w:r w:rsidRPr="00657E3A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de</w:t>
      </w:r>
      <w:r w:rsidRPr="00657E3A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Julgamento:</w:t>
      </w:r>
      <w:r w:rsidRPr="00657E3A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menor</w:t>
      </w:r>
      <w:r w:rsidRPr="00657E3A">
        <w:rPr>
          <w:rFonts w:asciiTheme="minorHAnsi" w:hAnsiTheme="minorHAnsi" w:cstheme="minorHAnsi"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valor</w:t>
      </w:r>
      <w:r w:rsidRPr="00657E3A">
        <w:rPr>
          <w:rFonts w:asciiTheme="minorHAnsi" w:hAnsiTheme="minorHAnsi" w:cstheme="minorHAnsi"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i/>
        </w:rPr>
        <w:t>total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:rsidR="00476367" w:rsidRPr="00CD3C77" w:rsidRDefault="00476367" w:rsidP="00575A29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7" w:line="276" w:lineRule="auto"/>
        <w:ind w:left="2098" w:right="872" w:hanging="433"/>
        <w:rPr>
          <w:rFonts w:asciiTheme="minorHAnsi" w:hAnsiTheme="minorHAnsi" w:cstheme="minorHAnsi"/>
        </w:rPr>
      </w:pPr>
      <w:r w:rsidRPr="00CD3C77">
        <w:rPr>
          <w:rFonts w:asciiTheme="minorHAnsi" w:hAnsiTheme="minorHAnsi" w:cstheme="minorHAnsi"/>
        </w:rPr>
        <w:t>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objeto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presente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é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escolha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proposta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mais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vantajosa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para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53"/>
        </w:rPr>
        <w:t xml:space="preserve"> </w:t>
      </w:r>
      <w:r w:rsidR="00CD3C77" w:rsidRPr="00CD3C77">
        <w:rPr>
          <w:rFonts w:asciiTheme="minorHAnsi" w:hAnsiTheme="minorHAnsi" w:cstheme="minorHAnsi"/>
          <w:spacing w:val="-53"/>
        </w:rPr>
        <w:t xml:space="preserve">  </w:t>
      </w:r>
      <w:r w:rsidRPr="00CD3C77">
        <w:rPr>
          <w:rFonts w:asciiTheme="minorHAnsi" w:hAnsiTheme="minorHAnsi" w:cstheme="minorHAnsi"/>
        </w:rPr>
        <w:t>contratação,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por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de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licitação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objetivando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 xml:space="preserve">Aquisição de </w:t>
      </w:r>
      <w:r w:rsidR="00092925">
        <w:rPr>
          <w:rFonts w:asciiTheme="minorHAnsi" w:hAnsiTheme="minorHAnsi" w:cstheme="minorHAnsi"/>
          <w:b/>
          <w:bCs/>
        </w:rPr>
        <w:t>Monitor Curvo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>,</w:t>
      </w:r>
      <w:r w:rsidR="00CD3C77" w:rsidRPr="00CD3C77">
        <w:rPr>
          <w:rFonts w:asciiTheme="minorHAnsi" w:hAnsiTheme="minorHAnsi" w:cstheme="minorHAnsi"/>
          <w:spacing w:val="-6"/>
        </w:rPr>
        <w:t xml:space="preserve"> cujas quantidades, características, especificações técnicas e condições de fornecimento encontram-se descritas no anexo I do Aviso de Dispensa.</w:t>
      </w:r>
      <w:r w:rsid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8"/>
        </w:rPr>
        <w:t xml:space="preserve"> </w:t>
      </w:r>
      <w:r w:rsidRPr="00CD3C77">
        <w:rPr>
          <w:rFonts w:asciiTheme="minorHAnsi" w:hAnsiTheme="minorHAnsi" w:cstheme="minorHAnsi"/>
        </w:rPr>
        <w:t>contratação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ocorrerá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conforme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tabela</w:t>
      </w:r>
      <w:r w:rsidRPr="00CD3C77">
        <w:rPr>
          <w:rFonts w:asciiTheme="minorHAnsi" w:hAnsiTheme="minorHAnsi" w:cstheme="minorHAnsi"/>
          <w:spacing w:val="-4"/>
        </w:rPr>
        <w:t xml:space="preserve"> </w:t>
      </w:r>
      <w:r w:rsidRPr="00CD3C77">
        <w:rPr>
          <w:rFonts w:asciiTheme="minorHAnsi" w:hAnsiTheme="minorHAnsi" w:cstheme="minorHAnsi"/>
        </w:rPr>
        <w:t>abaixo.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mais de um item, faculta-se ao fornecedor a participação em quantos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interesse.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divergência entre o código cadastrado e o descrito neste Aviso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prevalece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descrito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 Aviso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critério de julgamento adotado será o </w:t>
      </w:r>
      <w:r w:rsidRPr="00657E3A">
        <w:rPr>
          <w:rFonts w:asciiTheme="minorHAnsi" w:hAnsiTheme="minorHAnsi" w:cstheme="minorHAnsi"/>
          <w:b/>
          <w:i/>
        </w:rPr>
        <w:t>menor valor total</w:t>
      </w:r>
      <w:r w:rsidR="00D9334A">
        <w:rPr>
          <w:rFonts w:asciiTheme="minorHAnsi" w:hAnsiTheme="minorHAnsi" w:cstheme="minorHAnsi"/>
          <w:b/>
          <w:i/>
        </w:rPr>
        <w:t xml:space="preserve"> GLOBAL</w:t>
      </w:r>
      <w:r w:rsidRPr="00657E3A">
        <w:rPr>
          <w:rFonts w:asciiTheme="minorHAnsi" w:hAnsiTheme="minorHAnsi" w:cstheme="minorHAnsi"/>
          <w:b/>
          <w:i/>
        </w:rPr>
        <w:t xml:space="preserve">, </w:t>
      </w:r>
      <w:r w:rsidRPr="00657E3A">
        <w:rPr>
          <w:rFonts w:asciiTheme="minorHAnsi" w:hAnsiTheme="minorHAnsi" w:cstheme="minorHAnsi"/>
        </w:rPr>
        <w:t>observadas as exigências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contidas neste Aviso de Dispensa Eletrônica e seus Anexos quanto às especificações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PARTICIPAÇÃO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participação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ferramenta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informatizada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integrante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Governo Federal – Compras.gov.br, disponível no Portal de Compras do Governo Federal,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endereço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57E3A">
          <w:rPr>
            <w:rFonts w:asciiTheme="minorHAnsi" w:hAnsiTheme="minorHAnsi" w:cstheme="minorHAnsi"/>
          </w:rPr>
          <w:t>.</w:t>
        </w:r>
      </w:hyperlink>
    </w:p>
    <w:p w:rsidR="00476367" w:rsidRPr="00657E3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divulgado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Portal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Nacional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Contratações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Públicas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-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PNCP,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encaminhado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automaticamente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atender.</w:t>
      </w:r>
    </w:p>
    <w:p w:rsidR="00476367" w:rsidRPr="00657E3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2.1.2.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acessado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web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aplicativo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Compras.gov.br.</w:t>
      </w:r>
    </w:p>
    <w:p w:rsidR="00476367" w:rsidRPr="00657E3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lastRenderedPageBreak/>
        <w:t>2.1.3.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responsável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 qualquer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transação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efetuada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diretamente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eventuais</w:t>
      </w:r>
      <w:r w:rsidRPr="00657E3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danos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decorrentes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uso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indevido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senha,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ainda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terceiros</w:t>
      </w:r>
    </w:p>
    <w:p w:rsidR="00476367" w:rsidRPr="00657E3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autorizados.</w:t>
      </w:r>
    </w:p>
    <w:p w:rsidR="00476367" w:rsidRPr="000B1C07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Não</w:t>
      </w:r>
      <w:r w:rsidRPr="000B1C07">
        <w:rPr>
          <w:rFonts w:asciiTheme="minorHAnsi" w:hAnsiTheme="minorHAnsi" w:cstheme="minorHAnsi"/>
          <w:spacing w:val="-8"/>
        </w:rPr>
        <w:t xml:space="preserve"> </w:t>
      </w:r>
      <w:r w:rsidRPr="000B1C07">
        <w:rPr>
          <w:rFonts w:asciiTheme="minorHAnsi" w:hAnsiTheme="minorHAnsi" w:cstheme="minorHAnsi"/>
        </w:rPr>
        <w:t>poderão</w:t>
      </w:r>
      <w:r w:rsidRPr="000B1C07">
        <w:rPr>
          <w:rFonts w:asciiTheme="minorHAnsi" w:hAnsiTheme="minorHAnsi" w:cstheme="minorHAnsi"/>
          <w:spacing w:val="-5"/>
        </w:rPr>
        <w:t xml:space="preserve"> </w:t>
      </w:r>
      <w:r w:rsidRPr="000B1C07">
        <w:rPr>
          <w:rFonts w:asciiTheme="minorHAnsi" w:hAnsiTheme="minorHAnsi" w:cstheme="minorHAnsi"/>
        </w:rPr>
        <w:t>participar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desta</w:t>
      </w:r>
      <w:r w:rsidRPr="000B1C07">
        <w:rPr>
          <w:rFonts w:asciiTheme="minorHAnsi" w:hAnsiTheme="minorHAnsi" w:cstheme="minorHAnsi"/>
          <w:spacing w:val="-7"/>
        </w:rPr>
        <w:t xml:space="preserve"> </w:t>
      </w:r>
      <w:r w:rsidRPr="000B1C07">
        <w:rPr>
          <w:rFonts w:asciiTheme="minorHAnsi" w:hAnsiTheme="minorHAnsi" w:cstheme="minorHAnsi"/>
        </w:rPr>
        <w:t>dispensa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de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licitação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os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fornecedores: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que não atendam às condições deste Aviso de Dispensa Eletrônica e seu(s)</w:t>
      </w:r>
      <w:r w:rsidRPr="000B1C07">
        <w:rPr>
          <w:rFonts w:asciiTheme="minorHAnsi" w:hAnsiTheme="minorHAnsi" w:cstheme="minorHAnsi"/>
          <w:spacing w:val="-53"/>
        </w:rPr>
        <w:t xml:space="preserve"> </w:t>
      </w:r>
      <w:r w:rsidRPr="000B1C07">
        <w:rPr>
          <w:rFonts w:asciiTheme="minorHAnsi" w:hAnsiTheme="minorHAnsi" w:cstheme="minorHAnsi"/>
        </w:rPr>
        <w:t>anexo(s);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  <w:w w:val="95"/>
        </w:rPr>
        <w:t>estrangeiros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que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não</w:t>
      </w:r>
      <w:r w:rsidRPr="000B1C07">
        <w:rPr>
          <w:rFonts w:asciiTheme="minorHAnsi" w:hAnsiTheme="minorHAnsi" w:cstheme="minorHAnsi"/>
          <w:spacing w:val="10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tenham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representação</w:t>
      </w:r>
      <w:r w:rsidRPr="000B1C07">
        <w:rPr>
          <w:rFonts w:asciiTheme="minorHAnsi" w:hAnsiTheme="minorHAnsi" w:cstheme="minorHAnsi"/>
          <w:spacing w:val="1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legal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no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Brasil</w:t>
      </w:r>
      <w:r w:rsidRPr="000B1C07">
        <w:rPr>
          <w:rFonts w:asciiTheme="minorHAnsi" w:hAnsiTheme="minorHAnsi" w:cstheme="minorHAnsi"/>
          <w:spacing w:val="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com</w:t>
      </w:r>
      <w:r w:rsidRPr="000B1C07">
        <w:rPr>
          <w:rFonts w:asciiTheme="minorHAnsi" w:hAnsiTheme="minorHAnsi" w:cstheme="minorHAnsi"/>
          <w:spacing w:val="23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poderes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expressos</w:t>
      </w:r>
      <w:r w:rsidRPr="000B1C07">
        <w:rPr>
          <w:rFonts w:asciiTheme="minorHAnsi" w:hAnsiTheme="minorHAnsi" w:cstheme="minorHAnsi"/>
          <w:spacing w:val="-50"/>
          <w:w w:val="95"/>
        </w:rPr>
        <w:t xml:space="preserve"> </w:t>
      </w:r>
      <w:r w:rsidRPr="000B1C07">
        <w:rPr>
          <w:rFonts w:asciiTheme="minorHAnsi" w:hAnsiTheme="minorHAnsi" w:cstheme="minorHAnsi"/>
        </w:rPr>
        <w:t>para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receber citação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e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responder</w:t>
      </w:r>
      <w:r w:rsidRPr="000B1C07">
        <w:rPr>
          <w:rFonts w:asciiTheme="minorHAnsi" w:hAnsiTheme="minorHAnsi" w:cstheme="minorHAnsi"/>
          <w:spacing w:val="2"/>
        </w:rPr>
        <w:t xml:space="preserve"> </w:t>
      </w:r>
      <w:r w:rsidRPr="000B1C07">
        <w:rPr>
          <w:rFonts w:asciiTheme="minorHAnsi" w:hAnsiTheme="minorHAnsi" w:cstheme="minorHAnsi"/>
        </w:rPr>
        <w:t>administrativa</w:t>
      </w:r>
      <w:r w:rsidRPr="000B1C07">
        <w:rPr>
          <w:rFonts w:asciiTheme="minorHAnsi" w:hAnsiTheme="minorHAnsi" w:cstheme="minorHAnsi"/>
          <w:spacing w:val="1"/>
        </w:rPr>
        <w:t xml:space="preserve"> </w:t>
      </w:r>
      <w:r w:rsidRPr="000B1C07">
        <w:rPr>
          <w:rFonts w:asciiTheme="minorHAnsi" w:hAnsiTheme="minorHAnsi" w:cstheme="minorHAnsi"/>
        </w:rPr>
        <w:t>ou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judicialmente;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enquadrem nas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vedações: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anteprojeto,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relacionados;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empresa, isoladamente ou em consórcio, responsável pela elaboração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qual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seja dirigente, gerente, controlador, acionista ou detentor de mais de 5%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(cinco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 capital com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voto,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técnico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subcontratado,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necessários;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encontre,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impossibilitada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decorrência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sanção 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lhe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foi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imposta;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aquele que mantenha vínculo de natureza técnica, comercial, econômica,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civil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dirigente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contratante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 com agente público que desempenhe função na licitação ou atue 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fiscalização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gestão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cônjuge,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companheiro ou parente em linha reta, colateral ou por afinidade, até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terceiro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grau;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 física ou jurídica que, nos 5 (cinco) anos anteriores à divulgação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aviso, tenha sido condenada judicialmente, com trânsito em julgado,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exploração de trabalho infantil, por submissão de trabalhadores a 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análogas às de escravo ou por contratação de adolescentes nos casos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vedados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trabalhista.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Equiparam-se aos autores do projeto as empresas integrantes do mesmo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grupo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econômico;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disposto na alínea “c” aplica-se também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 fornecedor que atue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 a outra pessoa, física ou jurídica, com o intuito de burlar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efetividade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ou coligada, desde que devidamente comprovado o ilícito ou a utilização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fraudulenta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personalidade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fornecedor;</w:t>
      </w:r>
    </w:p>
    <w:p w:rsidR="00476367" w:rsidRPr="00657E3A" w:rsidRDefault="00476367" w:rsidP="00727B1A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1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Não poderá participar, direta ou indiretamente, da dispensa eletrônica ou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observadas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situações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possam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configurar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conflito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interesses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exercício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após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 exercício do cargo ou emprego, nos termos da legislação que disciplina a matéria,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1º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9º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n.º 14.133,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2021.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57E3A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57E3A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ingresso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3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disputa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37"/>
        </w:rPr>
        <w:t xml:space="preserve"> </w:t>
      </w:r>
      <w:r w:rsidRPr="00657E3A">
        <w:rPr>
          <w:rFonts w:asciiTheme="minorHAnsi" w:hAnsiTheme="minorHAnsi" w:cstheme="minorHAnsi"/>
        </w:rPr>
        <w:t>o</w:t>
      </w:r>
    </w:p>
    <w:p w:rsidR="00476367" w:rsidRPr="00657E3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inicial,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encaminhará,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descrição do objeto ofertado, a marca do produto, quando for o caso, e o preço ou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desconto, até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contidas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especial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desconto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ofertado,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vinculam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a Contratada.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Nos valores propostos estarão inclusos todos os custos operacionais, encargos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indiretamente na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proposta deverá conter declaração de que compreende a integralidade 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 para atendimento dos direitos trabalhistas assegurados na Constituição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Federal,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leis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normas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infralegais,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convenções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coletivas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trabalho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ajustamento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vigentes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propostas.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ofertados,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inicial,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exclusiva responsabilidade do fornecedor, não lhe assistindo o direito de pleitear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alteração,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sob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alegação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erro,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omissão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pretexto.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regime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tributário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implicar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variáveis,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aquela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correspondente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média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efetivos recolhimentos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nos últimos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doze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meses.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percentual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constar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planilha,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retidos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fonte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os 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vigente.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apresentação das propostas implica obrigatoriedade do cumprimento 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 nelas contidas, em conformidade com o que dispõe o Termo de Referência</w:t>
      </w:r>
      <w:r w:rsidRPr="00657E3A">
        <w:rPr>
          <w:rFonts w:asciiTheme="minorHAnsi" w:hAnsiTheme="minorHAnsi" w:cstheme="minorHAnsi"/>
          <w:i/>
        </w:rPr>
        <w:t>,</w:t>
      </w:r>
      <w:r w:rsidRPr="00657E3A">
        <w:rPr>
          <w:rFonts w:asciiTheme="minorHAnsi" w:hAnsiTheme="minorHAnsi" w:cstheme="minorHAnsi"/>
          <w:i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 o proponente o compromisso de executar os serviços nos seus termos, bem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 de fornecer os materiais, equipamentos, ferramentas e utensílios necessários,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requerido,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substituição.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cadastramento da proposta inicial, o fornecedor deverá, também, assinalar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relativo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declarações: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inexistem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posteriores;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responsabiliza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transações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efetuadas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assumindo-as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não emprega menor de 18 anos em trabalho noturno, perigoso ou insalubre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não emprega menor de 16 anos, salvo menor, a partir de 14 anos, na condição 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57E3A">
        <w:rPr>
          <w:rFonts w:asciiTheme="minorHAnsi" w:hAnsiTheme="minorHAnsi" w:cstheme="minorHAnsi"/>
        </w:rPr>
        <w:t>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licitante organizado em cooperativa deverá declarar, ainda, em campo próprio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 eletrônico, 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enquadrado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microempresa,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pequeno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2006</w:t>
      </w:r>
      <w:r w:rsidRPr="00657E3A">
        <w:rPr>
          <w:rFonts w:asciiTheme="minorHAnsi" w:hAnsiTheme="minorHAnsi" w:cstheme="minorHAnsi"/>
        </w:rPr>
        <w:t>, estando apto a usufruir do tratamento favorecido estabelecido em seus arts. 42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49, observado 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disposto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art.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4º,</w:t>
      </w:r>
      <w:r w:rsidRPr="00657E3A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FASE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partir da data e horário estabelecidos neste Aviso de Dispensa Eletrônica, a sessão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 será automaticamente aberta pelo sistema para o envio de lances públicos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sucessivos,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encerrado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finalização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já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Iniciada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competitiva,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 por meio de sistema eletrônico, sendo imediatamente informados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recebimento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do valor consignado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registro.</w:t>
      </w:r>
    </w:p>
    <w:p w:rsidR="00476367" w:rsidRPr="00657E3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4.2.1.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deverá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valor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total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somente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oferecer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inferior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último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ofertado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oferecer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sucessivos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iguais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superiores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 fins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Aviso de Dispensa Eletrônica.</w:t>
      </w:r>
    </w:p>
    <w:p w:rsidR="00476367" w:rsidRPr="00F17884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4.3.2.</w:t>
      </w:r>
      <w:r w:rsidRPr="00657E3A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 lances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intermediários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cobrir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melhor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</w:t>
      </w:r>
      <w:r w:rsidR="00657E3A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  <w:r w:rsidR="00F1788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lances iguais ao menor já ofertado, prevalecerá aquele que for recebido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primeiro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apresente lances,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concorrerá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Durante o procedimento, os fornecedores serão informados, em tempo real, do 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registrado,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vedada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identificação do fornecedor.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Imediatamente após o término do prazo estabelecido para a fase de lances, haverá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 encerramento, com o ordenamento e divulgação dos lances, pelo sistema,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ordem crescente 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4.7.1.</w:t>
      </w:r>
      <w:r w:rsidRPr="00657E3A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horário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indicado,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sem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qualquer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possibilidade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prorrogação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havendo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temp</w:t>
      </w:r>
      <w:r w:rsidR="00DD2C85">
        <w:rPr>
          <w:rFonts w:asciiTheme="minorHAnsi" w:hAnsiTheme="minorHAnsi" w:cstheme="minorHAnsi"/>
          <w:sz w:val="22"/>
          <w:szCs w:val="22"/>
        </w:rPr>
        <w:t xml:space="preserve">o </w:t>
      </w:r>
      <w:r w:rsidRPr="00657E3A">
        <w:rPr>
          <w:rFonts w:asciiTheme="minorHAnsi" w:hAnsiTheme="minorHAnsi" w:cstheme="minorHAnsi"/>
          <w:sz w:val="22"/>
          <w:szCs w:val="22"/>
        </w:rPr>
        <w:t>aleatório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mecanismo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similar.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JULGAMENTO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PROPOSTAS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Encerrada a fase de lances, será verificada a conformidade da proposta classificada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 primeiro lugar quanto à adequação do objeto e à compatibilidade do preço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o preço da proposta do primeiro colocado estar acima do preço máximo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haverá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negociação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condições mais vantajosas.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apresentado o melhor preço, para que seja obtida a melhor proposta com preço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compatível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estipulado pela Administração.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5.2.2.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negociação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feita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classificados,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exclusivamente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meio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sistema,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respeitada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ordem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classificação,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quando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permanecer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acima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máximo definido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concluída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negociação,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houver,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na</w:t>
      </w:r>
    </w:p>
    <w:p w:rsidR="00476367" w:rsidRPr="00657E3A" w:rsidRDefault="00476367" w:rsidP="00C33DA7">
      <w:pPr>
        <w:pStyle w:val="Corpodetexto"/>
        <w:spacing w:before="64" w:line="278" w:lineRule="auto"/>
        <w:ind w:left="2098" w:right="101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Constatada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solicitada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negociado,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acompanhada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necessários.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validade da proposta não será inferior a 60 (sessenta) dias</w:t>
      </w:r>
      <w:r w:rsidRPr="00657E3A">
        <w:rPr>
          <w:rFonts w:asciiTheme="minorHAnsi" w:hAnsiTheme="minorHAnsi" w:cstheme="minorHAnsi"/>
          <w:b/>
        </w:rPr>
        <w:t xml:space="preserve">, </w:t>
      </w:r>
      <w:r w:rsidRPr="00657E3A">
        <w:rPr>
          <w:rFonts w:asciiTheme="minorHAnsi" w:hAnsiTheme="minorHAnsi" w:cstheme="minorHAnsi"/>
        </w:rPr>
        <w:t>a contar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data 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 apresentação.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desclassificada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vencedora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contiver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vícios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insanáveis;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obedecer às especificações técnicas pormenorizadas neste aviso ou em 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inexequíveis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permanecerem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acima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máximo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 após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demonstrada,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exigido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Administração;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desconformidade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outras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exigências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insanável.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Quando o fornecedor não conseguir comprovar que possui ou possuirá recursos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suficientes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contento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considerada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inexequível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for insuficiente para a cobertura dos custos da contratação, apresente preços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global ou unitários simbólicos, irrisórios ou de valor zero, incompatíveis com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preços dos insumos e salários de mercado, acrescidos dos respectivos encargos,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ainda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convocatório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limites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mínimos,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exceto quando se referirem a materiais e instalações de propriedade do 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renuncie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totalidade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remuneração.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 um ou mais valores da planilha de custo que sejam inferiores àqueles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fixados em instrumentos de caráter normativo obrigatório, tais como leis, medidas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provisórias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convenções coletivas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trabalho vigentes.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indícios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inexequibilidade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esclarecimentos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diligências,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comprove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Erros no preenchimento da planilha não constituem motivo para a desclassificação da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proposta. A planilha 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 ajustada pelo fornecedor, no prazo indicado pelo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haja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majoração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preço.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ajuste de que trata este dispositivo se limita a sanar erros ou falhas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alterem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substância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propostas;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Considera-se erro no preenchimento da planilha passível de correção a indicação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contribuições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Simples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Nacional,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esse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regime,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análise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objeto, poderá ser colhida a manifestação escrita do setor requisitante do serviço 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área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especializada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lance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vencedor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desclassificado,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 examinada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 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subsequente, e, assim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sucessivamente,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ordem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necessidade,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suspensa,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informando-se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“chat”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novadata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 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continuidade.</w:t>
      </w:r>
    </w:p>
    <w:p w:rsidR="00657E3A" w:rsidRPr="00657E3A" w:rsidRDefault="00476367" w:rsidP="00FE43B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Após a aceitação/negociação a empresa encaminhará a proposta contendo os dados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bancários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assinatura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representante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juntamente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657E3A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Somente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após</w:t>
      </w:r>
      <w:r w:rsidRPr="00657E3A">
        <w:rPr>
          <w:rFonts w:asciiTheme="minorHAnsi" w:hAnsiTheme="minorHAnsi" w:cstheme="minorHAnsi"/>
          <w:spacing w:val="46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aprovação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do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catálogo/folder</w:t>
      </w:r>
      <w:r w:rsidRPr="00657E3A">
        <w:rPr>
          <w:rFonts w:asciiTheme="minorHAnsi" w:hAnsiTheme="minorHAnsi" w:cstheme="minorHAnsi"/>
          <w:spacing w:val="50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pela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área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técnica,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</w:t>
      </w:r>
      <w:r w:rsidRPr="00657E3A">
        <w:rPr>
          <w:rFonts w:asciiTheme="minorHAnsi" w:hAnsiTheme="minorHAnsi" w:cstheme="minorHAnsi"/>
          <w:spacing w:val="48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iniciada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-1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fase</w:t>
      </w:r>
      <w:r w:rsidRPr="00657E3A">
        <w:rPr>
          <w:rFonts w:asciiTheme="minorHAnsi" w:hAnsiTheme="minorHAnsi" w:cstheme="minorHAnsi"/>
          <w:spacing w:val="-49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habilitação, observado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 disposto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 Item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06,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neste Aviso de Dispensa Eletrônica.</w:t>
      </w: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HABILITAÇÃO: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equipe de apoio e/ou pregoeiro (a), procederá a consulta e 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documentos,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57E3A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57E3A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os 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50 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51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62.100/2022.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domicílio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“fora”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Paulo 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cópia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simples 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Contrato Social.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esteja cadastrada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Contribuinte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Município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(consulta: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57E3A">
        <w:rPr>
          <w:rFonts w:asciiTheme="minorHAnsi" w:hAnsiTheme="minorHAnsi" w:cstheme="minorHAnsi"/>
        </w:rPr>
        <w:t>),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“Nada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deve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Fazenda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Municipal”– Anexo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III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prevista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3.8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Fica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dispensada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constantes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6.1.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equipe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apoio e/ou pregoeiro(a) que irá proceder a consulta e a sua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pretendido.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dificuldade na emissão dos documentos mencionados no item 6.1,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equipe de apoio e/ou pregoeiro(a) entrará em contato com a empresa, através do e-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mail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informado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Compras.gov.br,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solicitando 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envio.</w:t>
      </w:r>
    </w:p>
    <w:p w:rsidR="00476367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social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necessário)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3.8,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devidamente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preenchida,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657E3A">
          <w:rPr>
            <w:rStyle w:val="Hyperlink"/>
            <w:rFonts w:asciiTheme="minorHAnsi" w:hAnsiTheme="minorHAnsi" w:cstheme="minorHAnsi"/>
            <w:color w:val="auto"/>
          </w:rPr>
          <w:t xml:space="preserve">wgutemberg@smsub.prefeitura.sp.gov.br </w:t>
        </w:r>
      </w:hyperlink>
      <w:r w:rsidR="00F17884">
        <w:rPr>
          <w:rStyle w:val="Hyperlink"/>
          <w:rFonts w:asciiTheme="minorHAnsi" w:hAnsiTheme="minorHAnsi" w:cstheme="minorHAnsi"/>
          <w:color w:val="auto"/>
          <w:u w:val="none"/>
        </w:rPr>
        <w:t xml:space="preserve"> </w:t>
      </w:r>
      <w:r w:rsidRPr="00657E3A">
        <w:rPr>
          <w:rFonts w:asciiTheme="minorHAnsi" w:hAnsiTheme="minorHAnsi" w:cstheme="minorHAnsi"/>
        </w:rPr>
        <w:t>contendo os dados bancários e assinatura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representante legal da empresa, até </w:t>
      </w:r>
      <w:r w:rsidR="00E05917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</w:rPr>
        <w:t>s 12:00 horas do dia seguinte ao encerramento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sessão.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CONTRATAÇÃO: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57E3A">
        <w:rPr>
          <w:rFonts w:asciiTheme="minorHAnsi" w:hAnsiTheme="minorHAnsi" w:cstheme="minorHAnsi"/>
          <w:color w:val="333333"/>
        </w:rPr>
        <w:t>constituem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óbice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formalização: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pela</w:t>
      </w:r>
      <w:r w:rsidRPr="00657E3A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57E3A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57E3A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2005;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484A98" w:rsidRPr="00484A98" w:rsidRDefault="00476367" w:rsidP="00484A9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pena de impedimento de licitar e contratar com o Município de São</w:t>
      </w:r>
      <w:r w:rsidR="00AB2794">
        <w:rPr>
          <w:rFonts w:asciiTheme="minorHAnsi" w:hAnsiTheme="minorHAnsi" w:cstheme="minorHAnsi"/>
          <w:color w:val="33333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Paulo;</w:t>
      </w: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–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 de</w:t>
      </w:r>
      <w:r w:rsidRPr="00657E3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inidoneidade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para licitar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contratar;</w:t>
      </w:r>
    </w:p>
    <w:p w:rsidR="00476367" w:rsidRPr="00657E3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:rsidR="00476367" w:rsidRPr="00657E3A" w:rsidRDefault="00476367" w:rsidP="00476367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ind w:left="1669" w:right="208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57E3A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57E3A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57E3A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FE43BE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1569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:rsidR="00476367" w:rsidRPr="00657E3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Punidas (CNEP);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57E3A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57E3A">
        <w:rPr>
          <w:rFonts w:asciiTheme="minorHAnsi" w:hAnsiTheme="minorHAnsi" w:cstheme="minorHAnsi"/>
          <w:color w:val="0461C1"/>
        </w:rPr>
        <w:t>i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57E3A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</w:p>
    <w:p w:rsidR="00476367" w:rsidRPr="00B75715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Inelegibilidade (CNIA – CNJ).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:rsidR="00B75715" w:rsidRPr="00657E3A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PAGAMENTO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única,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30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(trinta)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="00E05917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seguinte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entrega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57E3A">
        <w:rPr>
          <w:rFonts w:asciiTheme="minorHAnsi" w:hAnsiTheme="minorHAnsi" w:cstheme="minorHAnsi"/>
        </w:rPr>
        <w:t>Portaria SF nº 170, de 31 de agosto de 2020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>
        <w:rPr>
          <w:rFonts w:asciiTheme="minorHAnsi" w:hAnsiTheme="minorHAnsi" w:cstheme="minorHAnsi"/>
          <w:color w:val="333333"/>
        </w:rPr>
        <w:lastRenderedPageBreak/>
        <w:t>exclusiva</w:t>
      </w:r>
      <w:r w:rsidRPr="00657E3A">
        <w:rPr>
          <w:rFonts w:asciiTheme="minorHAnsi" w:hAnsiTheme="minorHAnsi" w:cstheme="minorHAnsi"/>
          <w:color w:val="333333"/>
        </w:rPr>
        <w:t>mente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Banco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Brasil.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fiscal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conter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CNPJ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constante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campo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“Credor”.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Caso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optante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Simples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Nacional,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juntamente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</w:t>
      </w:r>
      <w:r w:rsidRPr="00657E3A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Nota Fiscal apresentar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última Guia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 o Comprovante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pagamento,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assim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consulta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</w:rPr>
        <w:tab/>
        <w:t>opção</w:t>
      </w:r>
      <w:r w:rsidRPr="00657E3A">
        <w:rPr>
          <w:rFonts w:asciiTheme="minorHAnsi" w:hAnsiTheme="minorHAnsi" w:cstheme="minorHAnsi"/>
          <w:color w:val="333333"/>
        </w:rPr>
        <w:tab/>
        <w:t>através</w:t>
      </w:r>
      <w:r w:rsidRPr="00657E3A">
        <w:rPr>
          <w:rFonts w:asciiTheme="minorHAnsi" w:hAnsiTheme="minorHAnsi" w:cstheme="minorHAnsi"/>
          <w:color w:val="333333"/>
        </w:rPr>
        <w:tab/>
        <w:t>do</w:t>
      </w:r>
      <w:r w:rsidRPr="00657E3A">
        <w:rPr>
          <w:rFonts w:asciiTheme="minorHAnsi" w:hAnsiTheme="minorHAnsi" w:cstheme="minorHAnsi"/>
          <w:color w:val="333333"/>
        </w:rPr>
        <w:tab/>
        <w:t>site: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657E3A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Administração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realizarem</w:t>
      </w:r>
      <w:r w:rsidRPr="00657E3A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Será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aplicada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compensação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financeira,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05,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2012, quando houver atraso no pagamento dos valores devidos, por culpa exclusiva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 observada a necessidade de se apurar a responsabilidade do servidor que deu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causa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legais.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INFRAÇÕES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SANÇÕES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ADMINISTRATIVAS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aplicáveis 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Título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IV,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Capítulo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XI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Municipal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62.100/21.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só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deixarão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ser aplicadas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hipóteses: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comprovação, anexada aos autos, da ocorrência de força maior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obrigação;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e/ou,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manifestação da unidade requisitante, informando que o ocorrido derivou de 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imputáveis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Ocorrendo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recusa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adjudicatária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retirar/receber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(cinco)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justificativa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aceita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aplicadas: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 20%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(vinte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firmado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fosse;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Pena de impedimento de licitar e contratar pelo prazo de 12 (doze) meses com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Prefeitura;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Incidirá nas mesmas penas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previstas neste subitem a empresa que estiver impedida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firmar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apresentação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necessários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tanto.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penalidades poderão ainda ser aplicadas em outras hipóteses, nos termos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com relação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multas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aplicadas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segue: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ajuste, por inexecução total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parcial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ajuste.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1,0% (um por cento) sobre o valor do material não entregue por dia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hipóteses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complementação, limitada a demora até o máximo de 19 (dezenove) dias do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 xml:space="preserve">fixado, após restará configurada inexecução do ajuste, parcial ou total a </w:t>
      </w:r>
      <w:r w:rsidRPr="00657E3A">
        <w:rPr>
          <w:rFonts w:asciiTheme="minorHAnsi" w:hAnsiTheme="minorHAnsi" w:cstheme="minorHAnsi"/>
        </w:rPr>
        <w:lastRenderedPageBreak/>
        <w:t>depender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parte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todo.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5%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(cinco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material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entregue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as especificações do edital e do ajuste, sem prejuízo de sua substituição, no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estabelecido.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2% (dois por cento) sobre o valor do ajuste, por descumprimento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ajuste,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cláusula.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contrato, por rescisão do ajuste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culpa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sanções são independentes e a aplicação de uma não exclui a das outras,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cabíveis.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Das decisões de aplicação de penalidade, caberá recurso nos termos dos artigos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166 e 167 da Lei Federal nº 14.133/21, observados os prazos nele fixados,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dirigido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protocolizado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 08:00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16:00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horas.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serão conhecidos recursos enviados pelo correio, telex, fac-símile, correio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comunicação,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peça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inicial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original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protocolizada.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a Contratante releve justificadamente a aplicação da multa ou de 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outra penalidade, essa tolerância não poderá ser considerada como modificadora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contratual,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permanecendo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pleno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vigor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contratar e de declaração de inidoneidade para licitar e contratar serão conduzidos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comissão,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artigo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158,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“caput”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1º,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</w:t>
      </w:r>
      <w:r w:rsidRPr="00657E3A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aplicáveis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inclusive,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penais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estabelecidas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penalidade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pecuniária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transcorrido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prazo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sem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interposição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ser retido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liquidação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FE43BE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</w:rPr>
        <w:t>Após a publicação do despacho que denegou provimento ao recurso ou o decurso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0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interposição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recurso,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hábil</w:t>
      </w:r>
      <w:r w:rsidRPr="00657E3A">
        <w:rPr>
          <w:rFonts w:asciiTheme="minorHAnsi" w:hAnsiTheme="minorHAnsi" w:cstheme="minorHAnsi"/>
          <w:spacing w:val="3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respeitado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retenção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52"/>
        </w:rPr>
        <w:t xml:space="preserve"> </w:t>
      </w:r>
      <w:r w:rsidRPr="00657E3A">
        <w:rPr>
          <w:rFonts w:asciiTheme="minorHAnsi" w:hAnsiTheme="minorHAnsi" w:cstheme="minorHAnsi"/>
        </w:rPr>
        <w:t>ocorrer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 próxima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liquidação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b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meio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DAMSP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 mediante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execução da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contratual.</w:t>
      </w:r>
    </w:p>
    <w:p w:rsidR="00476367" w:rsidRPr="000B1C07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multa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superior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prestada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recolhida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diferença,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 do</w:t>
      </w:r>
      <w:r w:rsidRPr="00657E3A">
        <w:rPr>
          <w:rFonts w:asciiTheme="minorHAnsi" w:hAnsiTheme="minorHAnsi" w:cstheme="minorHAnsi"/>
          <w:color w:val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57E3A">
        <w:rPr>
          <w:rFonts w:asciiTheme="minorHAnsi" w:hAnsiTheme="minorHAnsi" w:cstheme="minorHAnsi"/>
          <w:color w:val="333333"/>
        </w:rPr>
        <w:t>, e encaminhado para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inscrição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dívida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ativa.</w:t>
      </w:r>
    </w:p>
    <w:p w:rsidR="000B1C07" w:rsidRPr="00657E3A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DISPOSIÇÕES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GERAIS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todos os fornecedores restarem desclassificados ou inabilitados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(procedimento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fracassado),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 poderá: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republicar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uma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valer-se, para a contratação, de proposta obtida na pesquisa de preços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serviu de base ao procedimento, se houver, privilegiando-se os menores preços,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sempre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possível,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atendidas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exigidas.</w:t>
      </w:r>
    </w:p>
    <w:p w:rsidR="00476367" w:rsidRPr="00657E3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657E3A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fixar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possa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haver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habilitação,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providências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dos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subitens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9.1.1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9.1.2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poderão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utilizadas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="00DA2B29" w:rsidRP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comparecimento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interessados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deserto).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natureza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fornecedores,</w:t>
      </w:r>
      <w:r w:rsidRPr="00657E3A">
        <w:rPr>
          <w:rFonts w:asciiTheme="minorHAnsi" w:hAnsiTheme="minorHAnsi" w:cstheme="minorHAnsi"/>
          <w:spacing w:val="17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cujo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prazo</w:t>
      </w:r>
      <w:r w:rsidRPr="00657E3A">
        <w:rPr>
          <w:rFonts w:asciiTheme="minorHAnsi" w:hAnsiTheme="minorHAnsi" w:cstheme="minorHAnsi"/>
          <w:spacing w:val="19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não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conste</w:t>
      </w:r>
      <w:r w:rsidRPr="00657E3A">
        <w:rPr>
          <w:rFonts w:asciiTheme="minorHAnsi" w:hAnsiTheme="minorHAnsi" w:cstheme="minorHAnsi"/>
          <w:spacing w:val="23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deste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w w:val="95"/>
        </w:rPr>
        <w:t>,</w:t>
      </w:r>
      <w:r w:rsidRPr="00657E3A">
        <w:rPr>
          <w:rFonts w:asciiTheme="minorHAnsi" w:hAnsiTheme="minorHAnsi" w:cstheme="minorHAnsi"/>
          <w:spacing w:val="2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deverá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</w:t>
      </w:r>
      <w:r w:rsidRPr="00657E3A">
        <w:rPr>
          <w:rFonts w:asciiTheme="minorHAnsi" w:hAnsiTheme="minorHAnsi" w:cstheme="minorHAnsi"/>
          <w:spacing w:val="2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atendido</w:t>
      </w:r>
      <w:r w:rsidRPr="00657E3A">
        <w:rPr>
          <w:rFonts w:asciiTheme="minorHAnsi" w:hAnsiTheme="minorHAnsi" w:cstheme="minorHAnsi"/>
          <w:spacing w:val="-50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indicado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respectiva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Caberá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acompanhar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operações,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ficando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ônus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perda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negócio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diante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inobservância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mensagens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emitida</w:t>
      </w:r>
      <w:r w:rsidR="0073358E">
        <w:rPr>
          <w:rFonts w:asciiTheme="minorHAnsi" w:hAnsiTheme="minorHAnsi" w:cstheme="minorHAnsi"/>
        </w:rPr>
        <w:t xml:space="preserve">s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 ou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desconexão.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havendo expediente ou ocorrendo qualquer fato superveniente que impeça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 primeiro dia útil subsequente, no mesmo horário anteriormente estabelecido, desde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 haja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comunicação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contrário.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horários estabelecidos na divulgação deste procedimento e durante o envio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observarão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Brasília-DF,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contagem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registro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relativa 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julgamento das propostas e da habilitação, a Administração poderá sanar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mediante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despacho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fundamentado,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acessível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todos,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atribuindo-lhes validade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eficácia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habilitação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normas disciplinadoras deste Aviso de Dispensa Eletrônica serão sempre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interpretadas em favor da ampliação da disputa entre os interessados, desde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comprometam o interesse da Administração, o princípio da isonomia, a finalidade e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segurança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fornecedores assumem todos os custos de preparação e apresentação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suas propostas e a Administração não será, em nenhum caso, responsável por esses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 caso de divergência entre disposições deste Aviso de Dispensa Eletrônica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seus anexos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peças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compõem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prevalecerá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divulgada Ata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dar 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="0073358E">
        <w:rPr>
          <w:rFonts w:asciiTheme="minorHAnsi" w:hAnsiTheme="minorHAnsi" w:cstheme="minorHAnsi"/>
          <w:color w:val="333333"/>
        </w:rPr>
        <w:t xml:space="preserve">m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própria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intermédio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outrem,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qualquer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pagamento,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doação,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compensação,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vantagens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benefícios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>
        <w:rPr>
          <w:rFonts w:asciiTheme="minorHAnsi" w:hAnsiTheme="minorHAnsi" w:cstheme="minorHAnsi"/>
          <w:color w:val="333333"/>
        </w:rPr>
        <w:t xml:space="preserve">o </w:t>
      </w:r>
      <w:r w:rsidRPr="00657E3A">
        <w:rPr>
          <w:rFonts w:asciiTheme="minorHAnsi" w:hAnsiTheme="minorHAnsi" w:cstheme="minorHAnsi"/>
          <w:color w:val="333333"/>
        </w:rPr>
        <w:t>garantir,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ainda, 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seus prepostos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colaboradores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ajam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162836"/>
        </w:rPr>
        <w:t>Garantir</w:t>
      </w:r>
      <w:r w:rsidRPr="00657E3A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</w:t>
      </w:r>
      <w:r w:rsidRPr="00657E3A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pessoais,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57E3A">
        <w:rPr>
          <w:rFonts w:asciiTheme="minorHAnsi" w:hAnsiTheme="minorHAnsi" w:cstheme="minorHAnsi"/>
          <w:color w:val="333333"/>
        </w:rPr>
        <w:t>, Lei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Geral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(LGPD),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quando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caso;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 xml:space="preserve">Vincula-se a ao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 xml:space="preserve">, </w:t>
      </w:r>
      <w:r w:rsidRPr="00657E3A">
        <w:rPr>
          <w:rFonts w:asciiTheme="minorHAnsi" w:hAnsiTheme="minorHAnsi" w:cstheme="minorHAnsi"/>
          <w:color w:val="162836"/>
        </w:rPr>
        <w:t>Termo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Referência, Anexo I,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Modelo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Proposta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–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Anexo</w:t>
      </w:r>
      <w:r w:rsidRPr="00657E3A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II.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Autos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seguirão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Autoridade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homologará</w:t>
      </w:r>
      <w:r w:rsidR="00B070A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Licitação –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Compras.gov.</w:t>
      </w:r>
    </w:p>
    <w:p w:rsidR="00476367" w:rsidRPr="00657E3A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</w:t>
      </w:r>
      <w:r w:rsidR="00E32216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95 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Integram este Aviso de Dispensa Eletrônica, para todos os fins e efeitos,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="009B36C7" w:rsidRPr="00657E3A">
        <w:rPr>
          <w:rFonts w:asciiTheme="minorHAnsi" w:hAnsiTheme="minorHAnsi" w:cstheme="minorHAnsi"/>
        </w:rPr>
        <w:t>Especificações Técnicas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II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Modelo 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Proposta;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III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Modelo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Declaração:</w:t>
      </w:r>
    </w:p>
    <w:p w:rsidR="00476367" w:rsidRPr="00657E3A" w:rsidRDefault="00476367" w:rsidP="00476367">
      <w:pPr>
        <w:rPr>
          <w:rFonts w:asciiTheme="minorHAnsi" w:hAnsiTheme="minorHAnsi" w:cstheme="minorHAnsi"/>
        </w:rPr>
        <w:sectPr w:rsidR="00476367" w:rsidRPr="00657E3A">
          <w:pgSz w:w="11920" w:h="16850"/>
          <w:pgMar w:top="2020" w:right="240" w:bottom="1060" w:left="460" w:header="679" w:footer="799" w:gutter="0"/>
          <w:cols w:space="720"/>
        </w:sectPr>
      </w:pPr>
    </w:p>
    <w:p w:rsidR="00484A69" w:rsidRPr="005A3093" w:rsidRDefault="00484A69" w:rsidP="00484A69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  <w:b/>
          <w:u w:val="thick"/>
        </w:rPr>
        <w:lastRenderedPageBreak/>
        <w:t>ANEXO</w:t>
      </w:r>
      <w:r w:rsidRPr="005A3093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I</w:t>
      </w:r>
      <w:r w:rsidRPr="005A3093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–</w:t>
      </w:r>
      <w:r w:rsidRPr="005A3093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ESPECIFICAÇÕES TÉCNICAS</w:t>
      </w:r>
    </w:p>
    <w:p w:rsidR="00484A69" w:rsidRPr="005A3093" w:rsidRDefault="00484A69" w:rsidP="00484A69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484A69" w:rsidRPr="00C33DA7" w:rsidRDefault="00484A69" w:rsidP="00484A69">
      <w:pPr>
        <w:pStyle w:val="Ttulo1"/>
        <w:numPr>
          <w:ilvl w:val="0"/>
          <w:numId w:val="12"/>
        </w:numPr>
        <w:tabs>
          <w:tab w:val="left" w:pos="1396"/>
        </w:tabs>
        <w:spacing w:before="4"/>
        <w:ind w:right="305" w:hanging="294"/>
        <w:jc w:val="both"/>
        <w:rPr>
          <w:rFonts w:asciiTheme="minorHAnsi" w:hAnsiTheme="minorHAnsi" w:cstheme="minorHAnsi"/>
          <w:sz w:val="22"/>
          <w:szCs w:val="22"/>
        </w:rPr>
      </w:pPr>
      <w:r w:rsidRPr="00C33DA7">
        <w:rPr>
          <w:rFonts w:asciiTheme="minorHAnsi" w:hAnsiTheme="minorHAnsi" w:cstheme="minorHAnsi"/>
          <w:sz w:val="22"/>
          <w:szCs w:val="22"/>
        </w:rPr>
        <w:t xml:space="preserve">OBJETO: </w:t>
      </w:r>
      <w:r w:rsidRPr="00C33D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DISPENSA ELETRÔNICA N° 9002</w:t>
      </w:r>
      <w:r w:rsidR="00C33DA7" w:rsidRPr="00C33D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5</w:t>
      </w:r>
      <w:r w:rsidRPr="00C33D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/SUB-IT/2024, Processo SEI nº </w:t>
      </w:r>
      <w:r w:rsidR="00C33DA7" w:rsidRPr="00C33D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6040.2022/0000923-4</w:t>
      </w:r>
      <w:r w:rsidRPr="00C33D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, com critério de julgamento de menor preço, objetivando </w:t>
      </w:r>
      <w:r w:rsidR="00C33D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C33DA7" w:rsidRPr="00C33D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quisição de Monitor Curvo, cujas quantidades, características, especificações técnicas e condições de fornecimento encontram-se descritas no anexo I do Aviso de Dispensa.</w:t>
      </w:r>
    </w:p>
    <w:p w:rsidR="00484A69" w:rsidRPr="005A3093" w:rsidRDefault="00484A69" w:rsidP="00484A69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JUSTIFICATIVA</w:t>
      </w:r>
    </w:p>
    <w:p w:rsidR="00BD3F4E" w:rsidRPr="00BD3F4E" w:rsidRDefault="00BD3F4E" w:rsidP="00BD3F4E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 w:rsidRPr="00BD3F4E">
        <w:rPr>
          <w:rFonts w:asciiTheme="minorHAnsi" w:hAnsiTheme="minorHAnsi" w:cstheme="minorHAnsi"/>
          <w:sz w:val="22"/>
          <w:szCs w:val="22"/>
        </w:rPr>
        <w:t>Compra desses monitores destina-se para os setores abaixo relacionados, esses departamentos utilizam ZWCAD para elaboração de plantas e projetos.</w:t>
      </w:r>
    </w:p>
    <w:p w:rsidR="00BD3F4E" w:rsidRPr="00BD3F4E" w:rsidRDefault="00BD3F4E" w:rsidP="00BD3F4E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BD3F4E" w:rsidRPr="00BD3F4E" w:rsidRDefault="00BD3F4E" w:rsidP="00BD3F4E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 unidades CPDU/SUSL/APROVAÇÃO;</w:t>
      </w:r>
    </w:p>
    <w:p w:rsidR="00BD3F4E" w:rsidRPr="00BD3F4E" w:rsidRDefault="00BD3F4E" w:rsidP="00BD3F4E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 w:rsidRPr="00BD3F4E">
        <w:rPr>
          <w:rFonts w:asciiTheme="minorHAnsi" w:hAnsiTheme="minorHAnsi" w:cstheme="minorHAnsi"/>
          <w:sz w:val="22"/>
          <w:szCs w:val="22"/>
        </w:rPr>
        <w:t>1 Unidade CPDU/COORDENADORIA,</w:t>
      </w:r>
    </w:p>
    <w:p w:rsidR="00BD3F4E" w:rsidRPr="00BD3F4E" w:rsidRDefault="00BD3F4E" w:rsidP="00BD3F4E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 w:rsidRPr="00BD3F4E">
        <w:rPr>
          <w:rFonts w:asciiTheme="minorHAnsi" w:hAnsiTheme="minorHAnsi" w:cstheme="minorHAnsi"/>
          <w:sz w:val="22"/>
          <w:szCs w:val="22"/>
        </w:rPr>
        <w:t>1 Unidade CPDU/SUSL</w:t>
      </w:r>
    </w:p>
    <w:p w:rsidR="00BD3F4E" w:rsidRPr="00BD3F4E" w:rsidRDefault="00BD3F4E" w:rsidP="00BD3F4E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 w:rsidRPr="00BD3F4E">
        <w:rPr>
          <w:rFonts w:asciiTheme="minorHAnsi" w:hAnsiTheme="minorHAnsi" w:cstheme="minorHAnsi"/>
          <w:sz w:val="22"/>
          <w:szCs w:val="22"/>
        </w:rPr>
        <w:t>1 Unidade CPO/COORDENADORIA</w:t>
      </w:r>
    </w:p>
    <w:p w:rsidR="00484A69" w:rsidRDefault="00BD3F4E" w:rsidP="00BD3F4E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 w:rsidRPr="00BD3F4E">
        <w:rPr>
          <w:rFonts w:asciiTheme="minorHAnsi" w:hAnsiTheme="minorHAnsi" w:cstheme="minorHAnsi"/>
          <w:sz w:val="22"/>
          <w:szCs w:val="22"/>
        </w:rPr>
        <w:t>1 Unidade CPO/ASSESSORIA TÉCNICA.</w:t>
      </w:r>
    </w:p>
    <w:p w:rsidR="00BD3F4E" w:rsidRPr="005A3093" w:rsidRDefault="00BD3F4E" w:rsidP="00BD3F4E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484A69" w:rsidRDefault="00484A69" w:rsidP="00484A69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DESCRIÇÃO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MATERIAIS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BD3F4E" w:rsidRDefault="00BD3F4E" w:rsidP="00BD3F4E">
      <w:pPr>
        <w:pStyle w:val="Ttulo1"/>
        <w:tabs>
          <w:tab w:val="left" w:pos="1527"/>
          <w:tab w:val="left" w:pos="1528"/>
        </w:tabs>
        <w:spacing w:before="1"/>
        <w:ind w:left="1527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1102"/>
        <w:gridCol w:w="6237"/>
        <w:gridCol w:w="1950"/>
      </w:tblGrid>
      <w:tr w:rsidR="00BD3F4E" w:rsidRPr="00657E3A" w:rsidTr="005F1A52">
        <w:trPr>
          <w:jc w:val="center"/>
        </w:trPr>
        <w:tc>
          <w:tcPr>
            <w:tcW w:w="1102" w:type="dxa"/>
            <w:shd w:val="clear" w:color="auto" w:fill="DBE5F1" w:themeFill="accent1" w:themeFillTint="33"/>
            <w:hideMark/>
          </w:tcPr>
          <w:p w:rsidR="00BD3F4E" w:rsidRPr="00657E3A" w:rsidRDefault="00BD3F4E" w:rsidP="005F1A52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shd w:val="clear" w:color="auto" w:fill="DBE5F1" w:themeFill="accent1" w:themeFillTint="33"/>
            <w:hideMark/>
          </w:tcPr>
          <w:p w:rsidR="00BD3F4E" w:rsidRPr="00657E3A" w:rsidRDefault="00BD3F4E" w:rsidP="005F1A52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shd w:val="clear" w:color="auto" w:fill="DBE5F1" w:themeFill="accent1" w:themeFillTint="33"/>
            <w:hideMark/>
          </w:tcPr>
          <w:p w:rsidR="00BD3F4E" w:rsidRPr="00657E3A" w:rsidRDefault="00BD3F4E" w:rsidP="005F1A52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BD3F4E" w:rsidRPr="00657E3A" w:rsidTr="005F1A52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BD3F4E" w:rsidRPr="000A4931" w:rsidRDefault="00BD3F4E" w:rsidP="005F1A52">
            <w:pPr>
              <w:adjustRightInd w:val="0"/>
              <w:outlineLvl w:val="0"/>
              <w:rPr>
                <w:rFonts w:ascii="Calibri" w:hAnsi="Calibri" w:cs="Calibri"/>
                <w:b/>
                <w:bCs/>
                <w:color w:val="000000"/>
              </w:rPr>
            </w:pPr>
            <w:r w:rsidRPr="000A4931">
              <w:rPr>
                <w:rStyle w:val="Forte"/>
                <w:rFonts w:asciiTheme="minorHAnsi" w:hAnsiTheme="minorHAnsi" w:cstheme="minorHAnsi"/>
                <w:color w:val="000000"/>
              </w:rPr>
              <w:t>Item</w:t>
            </w:r>
            <w:r>
              <w:rPr>
                <w:rStyle w:val="Forte"/>
                <w:rFonts w:ascii="Calibri" w:hAnsi="Calibri" w:cs="Calibri"/>
                <w:color w:val="000000"/>
              </w:rPr>
              <w:t xml:space="preserve"> 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D3F4E" w:rsidRPr="000A4931" w:rsidRDefault="00BD3F4E" w:rsidP="005F1A52">
            <w:pPr>
              <w:pStyle w:val="tabelatextoalinhadoesquerda"/>
              <w:ind w:left="60" w:right="6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4177A5">
              <w:rPr>
                <w:rFonts w:asciiTheme="minorHAnsi" w:hAnsiTheme="minorHAnsi" w:cstheme="minorHAnsi"/>
                <w:sz w:val="22"/>
                <w:szCs w:val="22"/>
              </w:rPr>
              <w:t>Monitor Curvo 34"</w:t>
            </w:r>
            <w:proofErr w:type="gramEnd"/>
            <w:r w:rsidRPr="004177A5">
              <w:rPr>
                <w:rFonts w:asciiTheme="minorHAnsi" w:hAnsiTheme="minorHAnsi" w:cstheme="minorHAnsi"/>
                <w:sz w:val="22"/>
                <w:szCs w:val="22"/>
              </w:rPr>
              <w:t>, ultra WQHD, 165Hz, 1ms, HDMI, DPI, Tela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177A5">
              <w:rPr>
                <w:rFonts w:asciiTheme="minorHAnsi" w:hAnsiTheme="minorHAnsi" w:cstheme="minorHAnsi"/>
                <w:sz w:val="22"/>
                <w:szCs w:val="22"/>
              </w:rPr>
              <w:t xml:space="preserve">curva de 1000R, Tela </w:t>
            </w:r>
            <w:proofErr w:type="spellStart"/>
            <w:r w:rsidRPr="004177A5">
              <w:rPr>
                <w:rFonts w:asciiTheme="minorHAnsi" w:hAnsiTheme="minorHAnsi" w:cstheme="minorHAnsi"/>
                <w:sz w:val="22"/>
                <w:szCs w:val="22"/>
              </w:rPr>
              <w:t>Ultrawide</w:t>
            </w:r>
            <w:proofErr w:type="spellEnd"/>
          </w:p>
        </w:tc>
        <w:tc>
          <w:tcPr>
            <w:tcW w:w="1950" w:type="dxa"/>
            <w:shd w:val="clear" w:color="auto" w:fill="FFFFFF" w:themeFill="background1"/>
          </w:tcPr>
          <w:p w:rsidR="00BD3F4E" w:rsidRPr="00657E3A" w:rsidRDefault="00BD3F4E" w:rsidP="005F1A52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08</w:t>
            </w:r>
          </w:p>
        </w:tc>
      </w:tr>
    </w:tbl>
    <w:p w:rsidR="00484A69" w:rsidRPr="00BF275D" w:rsidRDefault="00484A69" w:rsidP="00484A69">
      <w:pPr>
        <w:pStyle w:val="Ttulo1"/>
        <w:tabs>
          <w:tab w:val="left" w:pos="1527"/>
          <w:tab w:val="left" w:pos="1528"/>
        </w:tabs>
        <w:spacing w:before="1"/>
        <w:ind w:left="1527"/>
        <w:rPr>
          <w:rFonts w:asciiTheme="minorHAnsi" w:hAnsiTheme="minorHAnsi" w:cstheme="minorHAnsi"/>
          <w:sz w:val="22"/>
          <w:szCs w:val="22"/>
        </w:rPr>
      </w:pPr>
    </w:p>
    <w:p w:rsidR="00484A69" w:rsidRPr="00BF275D" w:rsidRDefault="00484A69" w:rsidP="00484A69">
      <w:pPr>
        <w:pStyle w:val="PargrafodaLista"/>
        <w:tabs>
          <w:tab w:val="left" w:pos="1527"/>
          <w:tab w:val="left" w:pos="1528"/>
        </w:tabs>
        <w:spacing w:before="92"/>
        <w:ind w:left="1527"/>
        <w:rPr>
          <w:rFonts w:asciiTheme="minorHAnsi" w:hAnsiTheme="minorHAnsi" w:cstheme="minorHAnsi"/>
          <w:b/>
        </w:rPr>
      </w:pPr>
    </w:p>
    <w:p w:rsidR="00484A69" w:rsidRPr="00BF275D" w:rsidRDefault="00484A69" w:rsidP="00484A69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rFonts w:asciiTheme="minorHAnsi" w:hAnsiTheme="minorHAnsi" w:cstheme="minorHAnsi"/>
          <w:b/>
        </w:rPr>
      </w:pPr>
      <w:r w:rsidRPr="00BF275D">
        <w:rPr>
          <w:rFonts w:asciiTheme="minorHAnsi" w:hAnsiTheme="minorHAnsi" w:cstheme="minorHAnsi"/>
          <w:b/>
        </w:rPr>
        <w:t>LOCAL</w:t>
      </w:r>
      <w:r w:rsidRPr="00BF275D">
        <w:rPr>
          <w:rFonts w:asciiTheme="minorHAnsi" w:hAnsiTheme="minorHAnsi" w:cstheme="minorHAnsi"/>
          <w:b/>
          <w:spacing w:val="-4"/>
        </w:rPr>
        <w:t xml:space="preserve"> </w:t>
      </w:r>
      <w:r w:rsidRPr="00BF275D">
        <w:rPr>
          <w:rFonts w:asciiTheme="minorHAnsi" w:hAnsiTheme="minorHAnsi" w:cstheme="minorHAnsi"/>
          <w:b/>
        </w:rPr>
        <w:t>DE</w:t>
      </w:r>
      <w:r w:rsidRPr="00BF275D">
        <w:rPr>
          <w:rFonts w:asciiTheme="minorHAnsi" w:hAnsiTheme="minorHAnsi" w:cstheme="minorHAnsi"/>
          <w:b/>
          <w:spacing w:val="-1"/>
        </w:rPr>
        <w:t xml:space="preserve"> </w:t>
      </w:r>
      <w:r w:rsidRPr="00BF275D">
        <w:rPr>
          <w:rFonts w:asciiTheme="minorHAnsi" w:hAnsiTheme="minorHAnsi" w:cstheme="minorHAnsi"/>
          <w:b/>
        </w:rPr>
        <w:t>ENTREGA</w:t>
      </w:r>
    </w:p>
    <w:p w:rsidR="00484A69" w:rsidRPr="00BF275D" w:rsidRDefault="00484A69" w:rsidP="00484A69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484A69" w:rsidRPr="00BF275D" w:rsidRDefault="00484A69" w:rsidP="00484A69">
      <w:pPr>
        <w:pStyle w:val="Ttulo1"/>
        <w:spacing w:before="1" w:line="329" w:lineRule="exact"/>
        <w:ind w:left="1102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SUBPREFEITURA ITAIM PAULISTA</w:t>
      </w:r>
    </w:p>
    <w:p w:rsidR="00484A69" w:rsidRPr="00BF275D" w:rsidRDefault="00484A69" w:rsidP="00484A69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Av. Marechal Tito, nº 3012, São Paulo, Capital, CEP 08160-495</w:t>
      </w:r>
    </w:p>
    <w:p w:rsidR="00484A69" w:rsidRPr="00BF275D" w:rsidRDefault="00484A69" w:rsidP="00484A69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Setor: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SAS/ARMAZENAMENTO</w:t>
      </w:r>
    </w:p>
    <w:p w:rsidR="00484A69" w:rsidRPr="00BF275D" w:rsidRDefault="00484A69" w:rsidP="00484A69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 xml:space="preserve">A/C: </w:t>
      </w:r>
      <w:r>
        <w:rPr>
          <w:rFonts w:ascii="Calibri" w:hAnsi="Calibri" w:cs="Calibri"/>
          <w:color w:val="000000"/>
          <w:sz w:val="22"/>
          <w:szCs w:val="22"/>
        </w:rPr>
        <w:t>LUIZ ANTONIO DA CUNHA</w:t>
      </w:r>
    </w:p>
    <w:p w:rsidR="00484A69" w:rsidRPr="00BF275D" w:rsidRDefault="00484A69" w:rsidP="00484A69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08:00</w:t>
      </w:r>
      <w:r w:rsidRPr="00BF275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11:00h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e</w:t>
      </w:r>
      <w:r w:rsidRPr="00BF275D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14:00</w:t>
      </w:r>
      <w:r w:rsidRPr="00BF275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16:30h,</w:t>
      </w:r>
    </w:p>
    <w:p w:rsidR="00484A69" w:rsidRPr="00BF275D" w:rsidRDefault="00484A69" w:rsidP="00484A69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oficial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Brasília</w:t>
      </w:r>
    </w:p>
    <w:p w:rsidR="00484A69" w:rsidRDefault="00484A69" w:rsidP="00484A69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Tel.: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(11)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2572-5423</w:t>
      </w:r>
    </w:p>
    <w:p w:rsidR="00484A69" w:rsidRDefault="00484A69" w:rsidP="00484A69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</w:p>
    <w:p w:rsidR="00484A69" w:rsidRPr="00BF275D" w:rsidRDefault="00484A69" w:rsidP="00484A69">
      <w:pPr>
        <w:pStyle w:val="Corpodetexto"/>
        <w:spacing w:before="1"/>
        <w:ind w:left="1155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</w:t>
      </w:r>
    </w:p>
    <w:p w:rsidR="00484A69" w:rsidRPr="009C40BA" w:rsidRDefault="00484A69" w:rsidP="00484A69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entrega deverá ocorrer em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 w:rsidRPr="009C40BA">
        <w:rPr>
          <w:rFonts w:asciiTheme="minorHAnsi" w:hAnsiTheme="minorHAnsi" w:cstheme="minorHAnsi"/>
          <w:sz w:val="22"/>
          <w:szCs w:val="22"/>
        </w:rPr>
        <w:t>os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 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b/>
          <w:sz w:val="22"/>
          <w:szCs w:val="22"/>
        </w:rPr>
        <w:t xml:space="preserve">10 (dez) dias corridos </w:t>
      </w:r>
      <w:r w:rsidRPr="009C40BA">
        <w:rPr>
          <w:rFonts w:asciiTheme="minorHAnsi" w:hAnsiTheme="minorHAnsi" w:cstheme="minorHAnsi"/>
          <w:sz w:val="22"/>
          <w:szCs w:val="22"/>
        </w:rPr>
        <w:t>a contar do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9C40BA">
        <w:rPr>
          <w:rFonts w:asciiTheme="minorHAnsi" w:hAnsiTheme="minorHAnsi" w:cstheme="minorHAnsi"/>
          <w:sz w:val="22"/>
          <w:szCs w:val="22"/>
        </w:rPr>
        <w:t>dia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9C40B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9C40BA">
        <w:rPr>
          <w:rFonts w:asciiTheme="minorHAnsi" w:hAnsiTheme="minorHAnsi" w:cstheme="minorHAnsi"/>
          <w:sz w:val="22"/>
          <w:szCs w:val="22"/>
        </w:rPr>
        <w:t>ao envio da Nota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Empenho,</w:t>
      </w:r>
      <w:r w:rsidRPr="009C40B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e-mail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fornecido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pela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empresa;</w:t>
      </w:r>
    </w:p>
    <w:p w:rsidR="00484A69" w:rsidRPr="009C40BA" w:rsidRDefault="00484A69" w:rsidP="00484A69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deverá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  <w:b/>
        </w:rPr>
        <w:t>SUBPREFEITURA ITAIM PAULISTA,</w:t>
      </w:r>
      <w:r w:rsidRPr="009C40BA">
        <w:rPr>
          <w:rFonts w:asciiTheme="minorHAnsi" w:hAnsiTheme="minorHAnsi" w:cstheme="minorHAnsi"/>
          <w:b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conforme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4,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respectiva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nota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fiscal.</w:t>
      </w:r>
    </w:p>
    <w:p w:rsidR="00484A69" w:rsidRPr="009C40BA" w:rsidRDefault="00484A69" w:rsidP="00484A69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REQUISITOS</w:t>
      </w:r>
    </w:p>
    <w:p w:rsidR="00484A69" w:rsidRPr="009C40BA" w:rsidRDefault="00484A69" w:rsidP="00484A69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(s) proponente (s) deverá (ão) apresentar em sua proposta comercial a marca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produto, modelo, e a garantia, que deverá ser de pelo menos um ano, 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contar da data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entrega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equipamento, conforme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modelo padrão constante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 item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14.</w:t>
      </w:r>
    </w:p>
    <w:p w:rsidR="00484A69" w:rsidRDefault="00484A69" w:rsidP="00484A69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 (s) proponente (s) deverá (ão) apresentar em sua proposta comercial e-mail 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lastRenderedPageBreak/>
        <w:t>telefone oficial, para que seja efetuada a entrega da Nota de Empenho e para que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sejam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utilizados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qualquer comunicação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entrea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SMUL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a empresa.</w:t>
      </w:r>
    </w:p>
    <w:p w:rsidR="00484A69" w:rsidRPr="00185FE4" w:rsidRDefault="00484A69" w:rsidP="00484A69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>
        <w:rPr>
          <w:rStyle w:val="Forte"/>
          <w:rFonts w:asciiTheme="minorHAnsi" w:hAnsiTheme="minorHAnsi" w:cstheme="minorHAnsi"/>
        </w:rPr>
        <w:t>Os</w:t>
      </w:r>
      <w:r w:rsidRPr="00185FE4">
        <w:rPr>
          <w:rStyle w:val="Forte"/>
          <w:rFonts w:asciiTheme="minorHAnsi" w:hAnsiTheme="minorHAnsi" w:cstheme="minorHAnsi"/>
        </w:rPr>
        <w:t xml:space="preserve"> produto</w:t>
      </w:r>
      <w:r>
        <w:rPr>
          <w:rStyle w:val="Forte"/>
          <w:rFonts w:asciiTheme="minorHAnsi" w:hAnsiTheme="minorHAnsi" w:cstheme="minorHAnsi"/>
        </w:rPr>
        <w:t>s</w:t>
      </w:r>
      <w:r w:rsidRPr="00185FE4">
        <w:rPr>
          <w:rStyle w:val="Forte"/>
          <w:rFonts w:asciiTheme="minorHAnsi" w:hAnsiTheme="minorHAnsi" w:cstheme="minorHAnsi"/>
        </w:rPr>
        <w:t xml:space="preserve"> dever</w:t>
      </w:r>
      <w:r>
        <w:rPr>
          <w:rStyle w:val="Forte"/>
          <w:rFonts w:asciiTheme="minorHAnsi" w:hAnsiTheme="minorHAnsi" w:cstheme="minorHAnsi"/>
        </w:rPr>
        <w:t>ão</w:t>
      </w:r>
      <w:r w:rsidRPr="00185FE4">
        <w:rPr>
          <w:rStyle w:val="Forte"/>
          <w:rFonts w:asciiTheme="minorHAnsi" w:hAnsiTheme="minorHAnsi" w:cstheme="minorHAnsi"/>
        </w:rPr>
        <w:t xml:space="preserve"> manter condições de uso inalteradas por no mínimo 12 (do</w:t>
      </w:r>
      <w:r>
        <w:rPr>
          <w:rStyle w:val="Forte"/>
          <w:rFonts w:asciiTheme="minorHAnsi" w:hAnsiTheme="minorHAnsi" w:cstheme="minorHAnsi"/>
        </w:rPr>
        <w:t>z</w:t>
      </w:r>
      <w:r w:rsidRPr="00185FE4">
        <w:rPr>
          <w:rStyle w:val="Forte"/>
          <w:rFonts w:asciiTheme="minorHAnsi" w:hAnsiTheme="minorHAnsi" w:cstheme="minorHAnsi"/>
        </w:rPr>
        <w:t>e) meses a partir da data de entrega</w:t>
      </w:r>
      <w:r>
        <w:rPr>
          <w:rStyle w:val="Forte"/>
          <w:rFonts w:asciiTheme="minorHAnsi" w:hAnsiTheme="minorHAnsi" w:cstheme="minorHAnsi"/>
        </w:rPr>
        <w:t>.</w:t>
      </w:r>
    </w:p>
    <w:p w:rsidR="00484A69" w:rsidRPr="009C40BA" w:rsidRDefault="00484A69" w:rsidP="00484A69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EMBALAGEM</w:t>
      </w:r>
    </w:p>
    <w:p w:rsidR="00484A69" w:rsidRPr="009C40BA" w:rsidRDefault="00484A69" w:rsidP="00484A69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:rsidR="00484A69" w:rsidRPr="009C40BA" w:rsidRDefault="00484A69" w:rsidP="00484A69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produto dever</w:t>
      </w:r>
      <w:r>
        <w:rPr>
          <w:rFonts w:asciiTheme="minorHAnsi" w:hAnsiTheme="minorHAnsi" w:cstheme="minorHAnsi"/>
          <w:sz w:val="22"/>
          <w:szCs w:val="22"/>
        </w:rPr>
        <w:t>á</w:t>
      </w:r>
      <w:r w:rsidRPr="009C40BA">
        <w:rPr>
          <w:rFonts w:asciiTheme="minorHAnsi" w:hAnsiTheme="minorHAnsi" w:cstheme="minorHAnsi"/>
          <w:sz w:val="22"/>
          <w:szCs w:val="22"/>
        </w:rPr>
        <w:t xml:space="preserve"> ser embalado adequadamente em embalagem original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perfeito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utilização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transporte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armazenamento;</w:t>
      </w:r>
    </w:p>
    <w:p w:rsidR="00484A69" w:rsidRPr="00401D76" w:rsidRDefault="00484A69" w:rsidP="00484A69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  <w:rPr>
          <w:rFonts w:asciiTheme="minorHAnsi" w:eastAsia="Calibri" w:hAnsiTheme="minorHAnsi" w:cstheme="minorHAnsi"/>
          <w:b/>
          <w:bCs/>
        </w:rPr>
      </w:pPr>
      <w:r w:rsidRPr="00401D76">
        <w:rPr>
          <w:rFonts w:asciiTheme="minorHAnsi" w:hAnsiTheme="minorHAnsi" w:cstheme="minorHAnsi"/>
        </w:rPr>
        <w:t>Na embalagem deverá constar a identificação do produto, bem como, as demais</w:t>
      </w:r>
      <w:r w:rsidRPr="00401D76">
        <w:rPr>
          <w:rFonts w:asciiTheme="minorHAnsi" w:hAnsiTheme="minorHAnsi" w:cstheme="minorHAnsi"/>
          <w:spacing w:val="1"/>
        </w:rPr>
        <w:t xml:space="preserve"> </w:t>
      </w:r>
      <w:r w:rsidRPr="00401D76">
        <w:rPr>
          <w:rFonts w:asciiTheme="minorHAnsi" w:hAnsiTheme="minorHAnsi" w:cstheme="minorHAnsi"/>
        </w:rPr>
        <w:t>informações</w:t>
      </w:r>
      <w:r w:rsidRPr="00401D76">
        <w:rPr>
          <w:rFonts w:asciiTheme="minorHAnsi" w:hAnsiTheme="minorHAnsi" w:cstheme="minorHAnsi"/>
          <w:spacing w:val="-5"/>
        </w:rPr>
        <w:t xml:space="preserve"> </w:t>
      </w:r>
      <w:r w:rsidRPr="00401D76">
        <w:rPr>
          <w:rFonts w:asciiTheme="minorHAnsi" w:hAnsiTheme="minorHAnsi" w:cstheme="minorHAnsi"/>
        </w:rPr>
        <w:t>exigidas</w:t>
      </w:r>
      <w:r w:rsidRPr="00401D76">
        <w:rPr>
          <w:rFonts w:asciiTheme="minorHAnsi" w:hAnsiTheme="minorHAnsi" w:cstheme="minorHAnsi"/>
          <w:spacing w:val="4"/>
        </w:rPr>
        <w:t xml:space="preserve"> </w:t>
      </w:r>
      <w:r w:rsidRPr="00401D76">
        <w:rPr>
          <w:rFonts w:asciiTheme="minorHAnsi" w:hAnsiTheme="minorHAnsi" w:cstheme="minorHAnsi"/>
        </w:rPr>
        <w:t>na</w:t>
      </w:r>
      <w:r w:rsidRPr="00401D76">
        <w:rPr>
          <w:rFonts w:asciiTheme="minorHAnsi" w:hAnsiTheme="minorHAnsi" w:cstheme="minorHAnsi"/>
          <w:spacing w:val="3"/>
        </w:rPr>
        <w:t xml:space="preserve"> </w:t>
      </w:r>
      <w:r w:rsidRPr="00401D76">
        <w:rPr>
          <w:rFonts w:asciiTheme="minorHAnsi" w:hAnsiTheme="minorHAnsi" w:cstheme="minorHAnsi"/>
        </w:rPr>
        <w:t>legislação em vigor.</w:t>
      </w:r>
    </w:p>
    <w:p w:rsidR="00484A69" w:rsidRDefault="00484A69" w:rsidP="00484A69">
      <w:pPr>
        <w:pStyle w:val="Ttulo1"/>
        <w:numPr>
          <w:ilvl w:val="0"/>
          <w:numId w:val="12"/>
        </w:numPr>
        <w:tabs>
          <w:tab w:val="left" w:pos="1384"/>
        </w:tabs>
        <w:spacing w:before="26"/>
        <w:ind w:left="1242" w:right="5493" w:hanging="140"/>
        <w:rPr>
          <w:rFonts w:asciiTheme="minorHAnsi" w:hAnsiTheme="minorHAnsi" w:cstheme="minorHAnsi"/>
          <w:sz w:val="22"/>
          <w:szCs w:val="22"/>
        </w:rPr>
      </w:pPr>
      <w:r w:rsidRPr="00185FE4">
        <w:rPr>
          <w:rFonts w:asciiTheme="minorHAnsi" w:hAnsiTheme="minorHAnsi" w:cstheme="minorHAnsi"/>
          <w:sz w:val="22"/>
          <w:szCs w:val="22"/>
        </w:rPr>
        <w:t>ESPECIFICAÇÕES TÉCNICAS</w:t>
      </w:r>
      <w:r w:rsidRPr="00185FE4">
        <w:rPr>
          <w:rFonts w:asciiTheme="minorHAnsi" w:hAnsiTheme="minorHAnsi" w:cstheme="minorHAnsi"/>
          <w:spacing w:val="-59"/>
          <w:sz w:val="22"/>
          <w:szCs w:val="22"/>
        </w:rPr>
        <w:t xml:space="preserve"> :</w:t>
      </w:r>
      <w:r w:rsidRPr="00185FE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D3F4E" w:rsidRPr="00185FE4" w:rsidRDefault="00BD3F4E" w:rsidP="00BD3F4E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1102"/>
        <w:gridCol w:w="6237"/>
        <w:gridCol w:w="1950"/>
      </w:tblGrid>
      <w:tr w:rsidR="00BD3F4E" w:rsidRPr="00657E3A" w:rsidTr="005F1A52">
        <w:trPr>
          <w:jc w:val="center"/>
        </w:trPr>
        <w:tc>
          <w:tcPr>
            <w:tcW w:w="1102" w:type="dxa"/>
            <w:shd w:val="clear" w:color="auto" w:fill="DBE5F1" w:themeFill="accent1" w:themeFillTint="33"/>
            <w:hideMark/>
          </w:tcPr>
          <w:p w:rsidR="00BD3F4E" w:rsidRPr="00657E3A" w:rsidRDefault="00BD3F4E" w:rsidP="005F1A52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shd w:val="clear" w:color="auto" w:fill="DBE5F1" w:themeFill="accent1" w:themeFillTint="33"/>
            <w:hideMark/>
          </w:tcPr>
          <w:p w:rsidR="00BD3F4E" w:rsidRPr="00657E3A" w:rsidRDefault="00BD3F4E" w:rsidP="005F1A52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shd w:val="clear" w:color="auto" w:fill="DBE5F1" w:themeFill="accent1" w:themeFillTint="33"/>
            <w:hideMark/>
          </w:tcPr>
          <w:p w:rsidR="00BD3F4E" w:rsidRPr="00657E3A" w:rsidRDefault="00BD3F4E" w:rsidP="005F1A52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BD3F4E" w:rsidRPr="00657E3A" w:rsidTr="005F1A52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BD3F4E" w:rsidRPr="000A4931" w:rsidRDefault="00BD3F4E" w:rsidP="005F1A52">
            <w:pPr>
              <w:adjustRightInd w:val="0"/>
              <w:outlineLvl w:val="0"/>
              <w:rPr>
                <w:rFonts w:ascii="Calibri" w:hAnsi="Calibri" w:cs="Calibri"/>
                <w:b/>
                <w:bCs/>
                <w:color w:val="000000"/>
              </w:rPr>
            </w:pPr>
            <w:r w:rsidRPr="000A4931">
              <w:rPr>
                <w:rStyle w:val="Forte"/>
                <w:rFonts w:asciiTheme="minorHAnsi" w:hAnsiTheme="minorHAnsi" w:cstheme="minorHAnsi"/>
                <w:color w:val="000000"/>
              </w:rPr>
              <w:t>Item</w:t>
            </w:r>
            <w:r>
              <w:rPr>
                <w:rStyle w:val="Forte"/>
                <w:rFonts w:ascii="Calibri" w:hAnsi="Calibri" w:cs="Calibri"/>
                <w:color w:val="000000"/>
              </w:rPr>
              <w:t xml:space="preserve"> 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D3F4E" w:rsidRPr="000A4931" w:rsidRDefault="00BD3F4E" w:rsidP="005F1A52">
            <w:pPr>
              <w:pStyle w:val="tabelatextoalinhadoesquerda"/>
              <w:ind w:left="60" w:right="6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4177A5">
              <w:rPr>
                <w:rFonts w:asciiTheme="minorHAnsi" w:hAnsiTheme="minorHAnsi" w:cstheme="minorHAnsi"/>
                <w:sz w:val="22"/>
                <w:szCs w:val="22"/>
              </w:rPr>
              <w:t>Monitor Curvo 34"</w:t>
            </w:r>
            <w:proofErr w:type="gramEnd"/>
            <w:r w:rsidRPr="004177A5">
              <w:rPr>
                <w:rFonts w:asciiTheme="minorHAnsi" w:hAnsiTheme="minorHAnsi" w:cstheme="minorHAnsi"/>
                <w:sz w:val="22"/>
                <w:szCs w:val="22"/>
              </w:rPr>
              <w:t>, ultra WQHD, 165Hz, 1ms, HDMI, DPI, Tela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177A5">
              <w:rPr>
                <w:rFonts w:asciiTheme="minorHAnsi" w:hAnsiTheme="minorHAnsi" w:cstheme="minorHAnsi"/>
                <w:sz w:val="22"/>
                <w:szCs w:val="22"/>
              </w:rPr>
              <w:t xml:space="preserve">curva de 1000R, Tela </w:t>
            </w:r>
            <w:proofErr w:type="spellStart"/>
            <w:r w:rsidRPr="004177A5">
              <w:rPr>
                <w:rFonts w:asciiTheme="minorHAnsi" w:hAnsiTheme="minorHAnsi" w:cstheme="minorHAnsi"/>
                <w:sz w:val="22"/>
                <w:szCs w:val="22"/>
              </w:rPr>
              <w:t>Ultrawide</w:t>
            </w:r>
            <w:proofErr w:type="spellEnd"/>
          </w:p>
        </w:tc>
        <w:tc>
          <w:tcPr>
            <w:tcW w:w="1950" w:type="dxa"/>
            <w:shd w:val="clear" w:color="auto" w:fill="FFFFFF" w:themeFill="background1"/>
          </w:tcPr>
          <w:p w:rsidR="00BD3F4E" w:rsidRPr="00657E3A" w:rsidRDefault="00BD3F4E" w:rsidP="005F1A52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08</w:t>
            </w:r>
          </w:p>
        </w:tc>
      </w:tr>
    </w:tbl>
    <w:p w:rsidR="00484A69" w:rsidRDefault="00484A69" w:rsidP="00BD3F4E">
      <w:pPr>
        <w:pStyle w:val="Ttulo1"/>
        <w:tabs>
          <w:tab w:val="left" w:pos="1384"/>
        </w:tabs>
        <w:spacing w:before="26"/>
        <w:ind w:left="1102" w:right="5493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1"/>
        <w:tabs>
          <w:tab w:val="left" w:pos="1384"/>
        </w:tabs>
        <w:spacing w:before="26"/>
        <w:ind w:left="0" w:right="5493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DOCUMENTAÇÃO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QUALIFICAÇÃO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484A69" w:rsidRPr="009C40BA" w:rsidRDefault="00484A69" w:rsidP="00484A69">
      <w:pPr>
        <w:pStyle w:val="Corpodetexto"/>
        <w:spacing w:before="227"/>
        <w:ind w:left="1669" w:right="770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a.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Catálogos,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Print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internet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outros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documentos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equivalentes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</w:t>
      </w:r>
      <w:r w:rsidRPr="009C40BA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permitam</w:t>
      </w:r>
      <w:r w:rsidRPr="009C40B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conferência</w:t>
      </w:r>
      <w:r w:rsidRPr="009C40B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 especificações técnicas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material.</w:t>
      </w:r>
    </w:p>
    <w:p w:rsidR="00484A69" w:rsidRPr="009C40BA" w:rsidRDefault="00484A69" w:rsidP="00484A69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pacing w:val="-1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CONTRATADA:</w:t>
      </w:r>
    </w:p>
    <w:p w:rsidR="00484A69" w:rsidRPr="009C40BA" w:rsidRDefault="00484A69" w:rsidP="00484A69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Fornecer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objeto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mencionados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itens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constantes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neste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Referência;</w:t>
      </w:r>
    </w:p>
    <w:p w:rsidR="00484A69" w:rsidRPr="009C40BA" w:rsidRDefault="00484A69" w:rsidP="00484A69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 pelos danos causados por seus funcionários à Administração,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a terceiros, direta ou indiretamente, independentemente de culpa ou dolo,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quando da entrega do material, sem excluir nem reduzir sua responsabilidade 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fiscalização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Subprefeitura Itaim Paulista.</w:t>
      </w:r>
    </w:p>
    <w:p w:rsidR="00484A69" w:rsidRPr="009C40BA" w:rsidRDefault="00484A69" w:rsidP="00484A69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verificarem vícios,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 ou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incorreções;</w:t>
      </w:r>
    </w:p>
    <w:p w:rsidR="00484A69" w:rsidRPr="009C40BA" w:rsidRDefault="00484A69" w:rsidP="00484A69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PargrafodaLista"/>
        <w:numPr>
          <w:ilvl w:val="0"/>
          <w:numId w:val="5"/>
        </w:numPr>
        <w:tabs>
          <w:tab w:val="left" w:pos="1670"/>
        </w:tabs>
        <w:ind w:right="772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todos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encargos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comerciais,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transporte,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descarga,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trocas/substituições resultantes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desta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aquisição;</w:t>
      </w:r>
    </w:p>
    <w:p w:rsidR="00484A69" w:rsidRPr="009C40BA" w:rsidRDefault="00484A69" w:rsidP="00484A69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Apresentar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Nota Fiscal/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Fatura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 as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devidas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retenções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legais;</w:t>
      </w:r>
    </w:p>
    <w:p w:rsidR="00484A69" w:rsidRPr="009C40BA" w:rsidRDefault="00484A69" w:rsidP="00484A69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Providenciar a imediata correção das deficiências e/ou irregularidades apontadas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pela Subprefeitura Itaim Paulista, com a fiel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observância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todas</w:t>
      </w:r>
      <w:r w:rsidRPr="009C40BA">
        <w:rPr>
          <w:rFonts w:asciiTheme="minorHAnsi" w:hAnsiTheme="minorHAnsi" w:cstheme="minorHAnsi"/>
          <w:spacing w:val="-7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especificações deste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Termo de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484A69" w:rsidRPr="009C40BA" w:rsidRDefault="00484A69" w:rsidP="00484A69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Dar ciência imediata a Subprefeitura Itaim Paulista, das anormalidades ocorridas até a entrega definitiva do material e durante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período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garantia;</w:t>
      </w:r>
    </w:p>
    <w:p w:rsidR="00484A69" w:rsidRPr="009C40BA" w:rsidRDefault="00484A69" w:rsidP="00484A69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recebimento do objeto dar-se-á definitivamente no prazo de 15 (quinze) dias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lastRenderedPageBreak/>
        <w:t>úteis,</w:t>
      </w:r>
      <w:r w:rsidRPr="009C40BA">
        <w:rPr>
          <w:rFonts w:asciiTheme="minorHAnsi" w:hAnsiTheme="minorHAnsi" w:cstheme="minorHAnsi"/>
          <w:spacing w:val="31"/>
        </w:rPr>
        <w:t xml:space="preserve"> </w:t>
      </w:r>
      <w:r w:rsidRPr="009C40BA">
        <w:rPr>
          <w:rFonts w:asciiTheme="minorHAnsi" w:hAnsiTheme="minorHAnsi" w:cstheme="minorHAnsi"/>
        </w:rPr>
        <w:t>após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35"/>
        </w:rPr>
        <w:t xml:space="preserve"> </w:t>
      </w:r>
      <w:r w:rsidRPr="009C40BA">
        <w:rPr>
          <w:rFonts w:asciiTheme="minorHAnsi" w:hAnsiTheme="minorHAnsi" w:cstheme="minorHAnsi"/>
        </w:rPr>
        <w:t>recebimento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provisório,</w:t>
      </w:r>
      <w:r w:rsidRPr="009C40BA">
        <w:rPr>
          <w:rFonts w:asciiTheme="minorHAnsi" w:hAnsiTheme="minorHAnsi" w:cstheme="minorHAnsi"/>
          <w:spacing w:val="30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28"/>
        </w:rPr>
        <w:t xml:space="preserve"> </w:t>
      </w:r>
      <w:r w:rsidRPr="009C40BA">
        <w:rPr>
          <w:rFonts w:asciiTheme="minorHAnsi" w:hAnsiTheme="minorHAnsi" w:cstheme="minorHAnsi"/>
        </w:rPr>
        <w:t>vez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verificado</w:t>
      </w:r>
      <w:r w:rsidRPr="009C40BA">
        <w:rPr>
          <w:rFonts w:asciiTheme="minorHAnsi" w:hAnsiTheme="minorHAnsi" w:cstheme="minorHAnsi"/>
          <w:spacing w:val="33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atendimento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integral</w:t>
      </w:r>
      <w:r w:rsidRPr="009C40BA">
        <w:rPr>
          <w:rFonts w:asciiTheme="minorHAnsi" w:hAnsiTheme="minorHAnsi" w:cstheme="minorHAnsi"/>
          <w:spacing w:val="-65"/>
        </w:rPr>
        <w:t xml:space="preserve"> </w:t>
      </w:r>
      <w:r w:rsidRPr="009C40BA">
        <w:rPr>
          <w:rFonts w:asciiTheme="minorHAnsi" w:hAnsiTheme="minorHAnsi" w:cstheme="minorHAnsi"/>
        </w:rPr>
        <w:t>da quantidade e das especificações contratadas, mediante termo de recebimento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definitivo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recibo,</w:t>
      </w:r>
      <w:r w:rsidRPr="009C40BA">
        <w:rPr>
          <w:rFonts w:asciiTheme="minorHAnsi" w:hAnsiTheme="minorHAnsi" w:cstheme="minorHAnsi"/>
          <w:spacing w:val="-9"/>
        </w:rPr>
        <w:t xml:space="preserve"> </w:t>
      </w:r>
      <w:r w:rsidRPr="009C40BA">
        <w:rPr>
          <w:rFonts w:asciiTheme="minorHAnsi" w:hAnsiTheme="minorHAnsi" w:cstheme="minorHAnsi"/>
        </w:rPr>
        <w:t>firmado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pelo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servidor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responsável;</w:t>
      </w:r>
    </w:p>
    <w:p w:rsidR="00484A69" w:rsidRPr="009C40BA" w:rsidRDefault="00484A69" w:rsidP="00484A69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Responder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todas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despesas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decorrentes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tributos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qualquer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natureza</w:t>
      </w:r>
    </w:p>
    <w:p w:rsidR="00484A69" w:rsidRPr="009C40BA" w:rsidRDefault="00484A69" w:rsidP="00484A69">
      <w:pPr>
        <w:spacing w:before="33" w:line="175" w:lineRule="auto"/>
        <w:ind w:left="1669" w:right="730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  <w:spacing w:val="-2"/>
          <w:w w:val="99"/>
        </w:rPr>
        <w:t>q</w:t>
      </w:r>
      <w:r w:rsidRPr="009C40BA">
        <w:rPr>
          <w:rFonts w:asciiTheme="minorHAnsi" w:hAnsiTheme="minorHAnsi" w:cstheme="minorHAnsi"/>
          <w:w w:val="99"/>
        </w:rPr>
        <w:t>ue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6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ou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spacing w:val="-3"/>
        </w:rPr>
        <w:t>v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h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incidir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s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w w:val="99"/>
        </w:rPr>
        <w:t>bre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f</w:t>
      </w:r>
      <w:r w:rsidRPr="009C40BA">
        <w:rPr>
          <w:rFonts w:asciiTheme="minorHAnsi" w:hAnsiTheme="minorHAnsi" w:cstheme="minorHAnsi"/>
          <w:spacing w:val="1"/>
        </w:rPr>
        <w:t>o</w:t>
      </w:r>
      <w:r w:rsidRPr="009C40BA">
        <w:rPr>
          <w:rFonts w:asciiTheme="minorHAnsi" w:hAnsiTheme="minorHAnsi" w:cstheme="minorHAnsi"/>
          <w:w w:val="99"/>
        </w:rPr>
        <w:t>rneci</w:t>
      </w:r>
      <w:r w:rsidRPr="009C40BA">
        <w:rPr>
          <w:rFonts w:asciiTheme="minorHAnsi" w:hAnsiTheme="minorHAnsi" w:cstheme="minorHAnsi"/>
          <w:spacing w:val="-2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en</w:t>
      </w:r>
      <w:r w:rsidRPr="009C40BA">
        <w:rPr>
          <w:rFonts w:asciiTheme="minorHAnsi" w:hAnsiTheme="minorHAnsi" w:cstheme="minorHAnsi"/>
          <w:spacing w:val="-2"/>
        </w:rPr>
        <w:t>t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</w:rPr>
        <w:t>,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b</w:t>
      </w:r>
      <w:r w:rsidRPr="009C40BA">
        <w:rPr>
          <w:rFonts w:asciiTheme="minorHAnsi" w:hAnsiTheme="minorHAnsi" w:cstheme="minorHAnsi"/>
          <w:spacing w:val="-2"/>
          <w:w w:val="99"/>
        </w:rPr>
        <w:t>e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c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spacing w:val="1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</w:rPr>
        <w:t>s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12"/>
        </w:rPr>
        <w:t>c</w:t>
      </w:r>
      <w:r>
        <w:rPr>
          <w:rFonts w:asciiTheme="minorHAnsi" w:hAnsiTheme="minorHAnsi" w:cstheme="minorHAnsi"/>
          <w:spacing w:val="-12"/>
        </w:rPr>
        <w:t>es</w:t>
      </w:r>
      <w:r w:rsidRPr="009C40BA">
        <w:rPr>
          <w:rFonts w:asciiTheme="minorHAnsi" w:hAnsiTheme="minorHAnsi" w:cstheme="minorHAnsi"/>
          <w:w w:val="99"/>
        </w:rPr>
        <w:t>sár</w:t>
      </w:r>
      <w:r w:rsidRPr="009C40BA">
        <w:rPr>
          <w:rFonts w:asciiTheme="minorHAnsi" w:hAnsiTheme="minorHAnsi" w:cstheme="minorHAnsi"/>
          <w:spacing w:val="-2"/>
          <w:w w:val="99"/>
        </w:rPr>
        <w:t>ia</w:t>
      </w:r>
      <w:r w:rsidRPr="009C40BA">
        <w:rPr>
          <w:rFonts w:asciiTheme="minorHAnsi" w:hAnsiTheme="minorHAnsi" w:cstheme="minorHAnsi"/>
        </w:rPr>
        <w:t>s 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completa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execução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do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mesmo;</w:t>
      </w:r>
    </w:p>
    <w:p w:rsidR="00484A69" w:rsidRDefault="00484A69" w:rsidP="00484A69">
      <w:pPr>
        <w:spacing w:line="175" w:lineRule="auto"/>
        <w:rPr>
          <w:sz w:val="24"/>
        </w:rPr>
      </w:pPr>
    </w:p>
    <w:p w:rsidR="00484A69" w:rsidRPr="009C40BA" w:rsidRDefault="00484A69" w:rsidP="00484A69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estabelecidas,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posteriormente;</w:t>
      </w:r>
    </w:p>
    <w:p w:rsidR="00484A69" w:rsidRPr="009C40BA" w:rsidRDefault="00484A69" w:rsidP="00484A69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Todos os itens adjudicados para cada empresa vencedora deverão ser enviados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pela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 xml:space="preserve">CONTRATADA para </w:t>
      </w:r>
      <w:r>
        <w:rPr>
          <w:rFonts w:asciiTheme="minorHAnsi" w:hAnsiTheme="minorHAnsi" w:cstheme="minorHAnsi"/>
        </w:rPr>
        <w:t>SUBPREFEITURA ITAIM PAULISTA</w:t>
      </w:r>
      <w:r w:rsidRPr="00FC2DC6">
        <w:rPr>
          <w:rFonts w:asciiTheme="minorHAnsi" w:hAnsiTheme="minorHAnsi" w:cstheme="minorHAnsi"/>
        </w:rPr>
        <w:t>/</w:t>
      </w:r>
      <w:r>
        <w:rPr>
          <w:rFonts w:asciiTheme="minorHAnsi" w:hAnsiTheme="minorHAnsi" w:cstheme="minorHAnsi"/>
        </w:rPr>
        <w:t>SAS-ARMAZENAMENTO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única entrega;</w:t>
      </w:r>
    </w:p>
    <w:p w:rsidR="00484A69" w:rsidRPr="00FC2DC6" w:rsidRDefault="00484A69" w:rsidP="00484A69">
      <w:pPr>
        <w:ind w:left="1701" w:right="730"/>
      </w:pPr>
      <w:r w:rsidRPr="009C40BA">
        <w:rPr>
          <w:rFonts w:asciiTheme="minorHAnsi" w:hAnsiTheme="minorHAnsi" w:cstheme="minorHAnsi"/>
        </w:rPr>
        <w:t>Necessário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agendamento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horário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 xml:space="preserve">LUIZ ANTONIO DA CUNHA </w:t>
      </w:r>
      <w:r w:rsidRPr="009C40BA">
        <w:rPr>
          <w:rFonts w:asciiTheme="minorHAnsi" w:hAnsiTheme="minorHAnsi" w:cstheme="minorHAnsi"/>
        </w:rPr>
        <w:t xml:space="preserve">através dos </w:t>
      </w:r>
      <w:r w:rsidRPr="00520676">
        <w:rPr>
          <w:rFonts w:asciiTheme="minorHAnsi" w:hAnsiTheme="minorHAnsi" w:cstheme="minorHAnsi"/>
        </w:rPr>
        <w:t>e-mails</w:t>
      </w:r>
      <w:r>
        <w:rPr>
          <w:rFonts w:asciiTheme="minorHAnsi" w:hAnsiTheme="minorHAnsi" w:cstheme="minorHAnsi"/>
        </w:rPr>
        <w:t xml:space="preserve"> </w:t>
      </w:r>
      <w:r>
        <w:rPr>
          <w:rFonts w:ascii="Calibri" w:hAnsi="Calibri" w:cs="Calibri"/>
          <w:color w:val="000000"/>
        </w:rPr>
        <w:t>lacunha@smsub.prefeitura.sp.gov.br</w:t>
      </w:r>
      <w:r>
        <w:t xml:space="preserve"> </w:t>
      </w:r>
      <w:r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ou telefones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(11) 2572</w:t>
      </w:r>
      <w:r>
        <w:rPr>
          <w:rFonts w:asciiTheme="minorHAnsi" w:hAnsiTheme="minorHAnsi" w:cstheme="minorHAnsi"/>
        </w:rPr>
        <w:t>-5423.</w:t>
      </w:r>
    </w:p>
    <w:p w:rsidR="00484A69" w:rsidRPr="009C40BA" w:rsidRDefault="00484A69" w:rsidP="00484A69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PAGAMENTO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INDICAÇÃO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FISCAIS:</w:t>
      </w:r>
    </w:p>
    <w:p w:rsidR="00484A69" w:rsidRPr="009C40BA" w:rsidRDefault="00484A69" w:rsidP="00484A69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31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agosto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2020;</w:t>
      </w:r>
    </w:p>
    <w:p w:rsidR="00484A69" w:rsidRPr="009C40BA" w:rsidRDefault="00484A69" w:rsidP="00484A69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ateste do fiscal será realizado após a entrega a contento de todos os itens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na proposta comercial da empresa, observadas as especifiações 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484A69" w:rsidRDefault="00484A69" w:rsidP="00484A69">
      <w:pPr>
        <w:pStyle w:val="Corpodetexto"/>
        <w:ind w:left="720"/>
        <w:rPr>
          <w:sz w:val="26"/>
        </w:rPr>
      </w:pPr>
    </w:p>
    <w:p w:rsidR="00484A69" w:rsidRDefault="00484A69" w:rsidP="00484A69">
      <w:pPr>
        <w:pStyle w:val="Corpodetexto"/>
        <w:spacing w:before="4"/>
        <w:rPr>
          <w:sz w:val="22"/>
        </w:rPr>
      </w:pPr>
    </w:p>
    <w:p w:rsidR="00484A69" w:rsidRPr="009C40BA" w:rsidRDefault="00484A69" w:rsidP="00484A69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CONTRATANTE:</w:t>
      </w:r>
    </w:p>
    <w:p w:rsidR="00484A69" w:rsidRPr="009C40BA" w:rsidRDefault="00484A69" w:rsidP="00484A69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Constituir-se-ão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CONTRATANTE.</w:t>
      </w:r>
    </w:p>
    <w:p w:rsidR="00484A69" w:rsidRPr="009C40BA" w:rsidRDefault="00484A69" w:rsidP="00484A69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Receber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objeto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condições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estabelecidas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neste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</w:t>
      </w:r>
      <w:r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seus anexos;</w:t>
      </w:r>
    </w:p>
    <w:p w:rsidR="00484A69" w:rsidRPr="009C40BA" w:rsidRDefault="00484A69" w:rsidP="00484A69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Verificar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minuciosamente,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fixado,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bens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 de Refer</w:t>
      </w:r>
      <w:r>
        <w:rPr>
          <w:rFonts w:asciiTheme="minorHAnsi" w:hAnsiTheme="minorHAnsi" w:cstheme="minorHAnsi"/>
          <w:sz w:val="22"/>
          <w:szCs w:val="22"/>
        </w:rPr>
        <w:t>ê</w:t>
      </w:r>
      <w:r w:rsidRPr="009C40BA">
        <w:rPr>
          <w:rFonts w:asciiTheme="minorHAnsi" w:hAnsiTheme="minorHAnsi" w:cstheme="minorHAnsi"/>
          <w:sz w:val="22"/>
          <w:szCs w:val="22"/>
        </w:rPr>
        <w:t>ncia e da proposta, para fins de aceitação e recebimento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484A69" w:rsidRPr="009C40BA" w:rsidRDefault="00484A69" w:rsidP="00484A69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Comunicar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Contratada,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escrito,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sobre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imperfeições,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falhas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irregularidades verificadas no objeto fornecido, para que seja substituído,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reparado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corrigido;</w:t>
      </w:r>
    </w:p>
    <w:p w:rsidR="00484A69" w:rsidRPr="009C40BA" w:rsidRDefault="00484A69" w:rsidP="00484A69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Acompanhar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fiscalizar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cumprimento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comissão/servidor especialmente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designado;</w:t>
      </w:r>
    </w:p>
    <w:p w:rsidR="00484A69" w:rsidRPr="009C40BA" w:rsidRDefault="00484A69" w:rsidP="00484A69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Efetuar o pagamento à Contratada no valor correspondente ao fornecimento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 objeto, no prazo</w:t>
      </w:r>
      <w:r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e forma estabelecidos neste Termo de Refer</w:t>
      </w:r>
      <w:r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 e seus</w:t>
      </w:r>
      <w:r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anexos;</w:t>
      </w:r>
    </w:p>
    <w:p w:rsidR="00484A69" w:rsidRPr="0033210A" w:rsidRDefault="00484A69" w:rsidP="00484A69">
      <w:pPr>
        <w:pStyle w:val="Ttulo3"/>
        <w:numPr>
          <w:ilvl w:val="1"/>
          <w:numId w:val="3"/>
        </w:numPr>
        <w:spacing w:before="90"/>
        <w:ind w:right="767"/>
        <w:jc w:val="both"/>
        <w:rPr>
          <w:rFonts w:asciiTheme="minorHAnsi" w:hAnsiTheme="minorHAnsi" w:cstheme="minorHAnsi"/>
          <w:sz w:val="22"/>
          <w:szCs w:val="22"/>
        </w:rPr>
      </w:pPr>
      <w:r w:rsidRPr="0033210A"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 com terceiros, ainda que</w:t>
      </w:r>
      <w:r w:rsidRPr="0033210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 xml:space="preserve">vinculados à execução do </w:t>
      </w:r>
      <w:r w:rsidRPr="0033210A">
        <w:rPr>
          <w:rFonts w:asciiTheme="minorHAnsi" w:hAnsiTheme="minorHAnsi" w:cstheme="minorHAnsi"/>
          <w:sz w:val="22"/>
          <w:szCs w:val="22"/>
        </w:rPr>
        <w:lastRenderedPageBreak/>
        <w:t>presente Termo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Refer</w:t>
      </w:r>
      <w:r>
        <w:rPr>
          <w:rFonts w:asciiTheme="minorHAnsi" w:hAnsiTheme="minorHAnsi" w:cstheme="minorHAnsi"/>
          <w:sz w:val="22"/>
          <w:szCs w:val="22"/>
        </w:rPr>
        <w:t>ê</w:t>
      </w:r>
      <w:r w:rsidRPr="0033210A">
        <w:rPr>
          <w:rFonts w:asciiTheme="minorHAnsi" w:hAnsiTheme="minorHAnsi" w:cstheme="minorHAnsi"/>
          <w:sz w:val="22"/>
          <w:szCs w:val="22"/>
        </w:rPr>
        <w:t>ncia,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bem</w:t>
      </w:r>
      <w:r w:rsidRPr="0033210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como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por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qualquer</w:t>
      </w:r>
      <w:r w:rsidRPr="0033210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dano</w:t>
      </w:r>
      <w:r w:rsidRPr="0033210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causado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a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terceiros</w:t>
      </w:r>
      <w:r w:rsidRPr="0033210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em</w:t>
      </w:r>
      <w:r w:rsidRPr="0033210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decorrência de ato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</w:t>
      </w:r>
      <w:r w:rsidRPr="0033210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Contratada,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seus empregados,</w:t>
      </w:r>
      <w:r w:rsidRPr="0033210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prepostos ou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subordinados.</w:t>
      </w:r>
    </w:p>
    <w:p w:rsidR="00484A69" w:rsidRPr="009C40BA" w:rsidRDefault="00484A69" w:rsidP="00484A69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484A69" w:rsidRPr="009C40BA" w:rsidRDefault="00484A69" w:rsidP="00484A69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GARANTIA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484A69" w:rsidRPr="009C40BA" w:rsidRDefault="00484A69" w:rsidP="00484A69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oferecer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fabricação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pelo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menos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12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MESES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partir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recebimento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484A69" w:rsidRPr="009C40BA" w:rsidRDefault="00484A69" w:rsidP="00484A69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Tratando-se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vício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oculto,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acima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se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inicia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momento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que</w:t>
      </w:r>
      <w:r w:rsidRPr="009C40BA">
        <w:rPr>
          <w:rFonts w:asciiTheme="minorHAnsi" w:hAnsiTheme="minorHAnsi" w:cstheme="minorHAnsi"/>
          <w:spacing w:val="-63"/>
        </w:rPr>
        <w:t xml:space="preserve"> </w:t>
      </w:r>
      <w:r w:rsidRPr="009C40BA">
        <w:rPr>
          <w:rFonts w:asciiTheme="minorHAnsi" w:hAnsiTheme="minorHAnsi" w:cstheme="minorHAnsi"/>
        </w:rPr>
        <w:t>ficar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evidenciado 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defeito.</w:t>
      </w:r>
    </w:p>
    <w:p w:rsidR="00484A69" w:rsidRPr="009C40BA" w:rsidRDefault="00484A69" w:rsidP="00484A69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poderá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Subprefeitura Itaim Paulista encaminhá-lo para avaliação técnica, em “laboratório”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normas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preconizadas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leis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regem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matéria;</w:t>
      </w:r>
    </w:p>
    <w:p w:rsidR="00484A69" w:rsidRPr="009C40BA" w:rsidRDefault="00484A69" w:rsidP="00484A69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Caso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algum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seja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entregue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desacordo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especificações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no presente Termo de Referência, o fiscal da aquisição enviará e-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mail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empresa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estipulando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substituição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do(s)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mesmo(s).</w:t>
      </w:r>
    </w:p>
    <w:p w:rsidR="00484A69" w:rsidRPr="009C40BA" w:rsidRDefault="00484A69" w:rsidP="00484A69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84A69" w:rsidRDefault="00484A69" w:rsidP="00484A69">
      <w:pPr>
        <w:pStyle w:val="Ttulo1"/>
        <w:tabs>
          <w:tab w:val="left" w:pos="1504"/>
        </w:tabs>
        <w:ind w:left="0"/>
      </w:pPr>
    </w:p>
    <w:p w:rsidR="00484A69" w:rsidRDefault="00484A69" w:rsidP="00484A69">
      <w:pPr>
        <w:pStyle w:val="Ttulo1"/>
        <w:tabs>
          <w:tab w:val="left" w:pos="1504"/>
        </w:tabs>
        <w:ind w:left="0"/>
      </w:pPr>
    </w:p>
    <w:p w:rsidR="00484A69" w:rsidRDefault="00484A69" w:rsidP="00484A69">
      <w:r>
        <w:br w:type="page"/>
      </w:r>
    </w:p>
    <w:p w:rsidR="00365463" w:rsidRPr="00657E3A" w:rsidRDefault="00BC663E" w:rsidP="00E46FE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 </w:t>
      </w:r>
      <w:r w:rsidR="00385E91" w:rsidRPr="00657E3A">
        <w:rPr>
          <w:rFonts w:asciiTheme="minorHAnsi" w:hAnsiTheme="minorHAnsi" w:cstheme="minorHAnsi"/>
          <w:color w:val="FF0000"/>
        </w:rPr>
        <w:t>PAPEL</w:t>
      </w:r>
      <w:r w:rsidR="00385E91" w:rsidRPr="00657E3A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TIMBRADO</w:t>
      </w:r>
      <w:r w:rsidR="00385E91" w:rsidRPr="00657E3A">
        <w:rPr>
          <w:rFonts w:asciiTheme="minorHAnsi" w:hAnsiTheme="minorHAnsi" w:cstheme="minorHAnsi"/>
          <w:color w:val="FF0000"/>
          <w:spacing w:val="-3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DA</w:t>
      </w:r>
      <w:r w:rsidR="00385E91" w:rsidRPr="00657E3A">
        <w:rPr>
          <w:rFonts w:asciiTheme="minorHAnsi" w:hAnsiTheme="minorHAnsi" w:cstheme="minorHAnsi"/>
          <w:color w:val="FF0000"/>
          <w:spacing w:val="-4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EMPRESA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II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–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MODELO DE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empresa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....................................,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    na    .................................,    inscrita    no    CNPJ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    nº............................................,telefone:...........................e-mail.............................    propõe</w:t>
      </w:r>
      <w:r w:rsidR="00E32216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fornecer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4177A5">
        <w:rPr>
          <w:rFonts w:asciiTheme="minorHAnsi" w:hAnsiTheme="minorHAnsi" w:cstheme="minorHAnsi"/>
          <w:spacing w:val="1"/>
        </w:rPr>
        <w:t>monitor curvo</w:t>
      </w:r>
      <w:r w:rsidR="00D75EF3" w:rsidRPr="00657E3A">
        <w:rPr>
          <w:rFonts w:asciiTheme="minorHAnsi" w:hAnsiTheme="minorHAnsi" w:cstheme="minorHAnsi"/>
          <w:b/>
        </w:rPr>
        <w:t>, conforme especificações constantes no anexo I deste edital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20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9"/>
        </w:rPr>
        <w:t xml:space="preserve"> </w:t>
      </w:r>
      <w:r w:rsidRPr="00657E3A">
        <w:rPr>
          <w:rFonts w:asciiTheme="minorHAnsi" w:hAnsiTheme="minorHAnsi" w:cstheme="minorHAnsi"/>
        </w:rPr>
        <w:t>estrito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edital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abaixo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discriminado: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MODELO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PADRÃO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-7"/>
        </w:rPr>
        <w:t xml:space="preserve"> </w:t>
      </w:r>
      <w:r w:rsidRPr="00657E3A">
        <w:rPr>
          <w:rFonts w:asciiTheme="minorHAnsi" w:hAnsiTheme="minorHAnsi" w:cstheme="minorHAnsi"/>
          <w:b/>
        </w:rPr>
        <w:t>COMERCIAL: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tulo1Char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2"/>
        <w:gridCol w:w="4820"/>
        <w:gridCol w:w="850"/>
        <w:gridCol w:w="1237"/>
        <w:gridCol w:w="847"/>
        <w:gridCol w:w="850"/>
        <w:gridCol w:w="850"/>
      </w:tblGrid>
      <w:tr w:rsidR="007A3651" w:rsidRPr="002C695E" w:rsidTr="00BD3F4E">
        <w:trPr>
          <w:trHeight w:val="53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Descrição: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:rsidR="00140B82" w:rsidRPr="002C695E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BD3F4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BD3F4E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8D095A" w:rsidRPr="002C695E" w:rsidTr="00BD3F4E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5A" w:rsidRPr="00657E3A" w:rsidRDefault="008D095A" w:rsidP="000A4931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5A" w:rsidRPr="004177A5" w:rsidRDefault="004177A5" w:rsidP="004177A5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4177A5">
              <w:rPr>
                <w:rFonts w:asciiTheme="minorHAnsi" w:hAnsiTheme="minorHAnsi" w:cstheme="minorHAnsi"/>
              </w:rPr>
              <w:t>Monitor Curvo 34", ultra WQHD, 165Hz, 1ms, HDMI, DPI, Tela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177A5">
              <w:rPr>
                <w:rFonts w:asciiTheme="minorHAnsi" w:hAnsiTheme="minorHAnsi" w:cstheme="minorHAnsi"/>
              </w:rPr>
              <w:t>curva de 1000R, Tela Ultrawide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5A" w:rsidRPr="005617C3" w:rsidRDefault="000A4931" w:rsidP="000A4931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5A" w:rsidRPr="005617C3" w:rsidRDefault="004177A5" w:rsidP="008D095A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5A" w:rsidRPr="005617C3" w:rsidRDefault="008D095A" w:rsidP="008D095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5A" w:rsidRPr="005617C3" w:rsidRDefault="008D095A" w:rsidP="008D095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5A" w:rsidRPr="005617C3" w:rsidRDefault="008D095A" w:rsidP="008D095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D095A" w:rsidRPr="002C695E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5A" w:rsidRPr="002C695E" w:rsidRDefault="008D095A" w:rsidP="008D095A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VALOR 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5A" w:rsidRPr="002C695E" w:rsidRDefault="008D095A" w:rsidP="008D095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CONDIÇÕES</w:t>
      </w:r>
      <w:r w:rsidRPr="00657E3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GERAIS</w:t>
      </w:r>
    </w:p>
    <w:p w:rsidR="00365463" w:rsidRPr="00657E3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spacing w:before="94"/>
        <w:ind w:left="1242" w:right="23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entrega deverá ocorrer em </w:t>
      </w:r>
      <w:r w:rsidRPr="00657E3A">
        <w:rPr>
          <w:rFonts w:asciiTheme="minorHAnsi" w:hAnsiTheme="minorHAnsi" w:cstheme="minorHAnsi"/>
          <w:b/>
          <w:bCs/>
        </w:rPr>
        <w:t>parcela única de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todos os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itens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074A4C">
        <w:rPr>
          <w:rFonts w:asciiTheme="minorHAnsi" w:hAnsiTheme="minorHAnsi" w:cstheme="minorHAnsi"/>
          <w:b/>
          <w:bCs/>
        </w:rPr>
        <w:t xml:space="preserve">no prazo de </w:t>
      </w:r>
      <w:r w:rsidR="005617C3">
        <w:rPr>
          <w:rFonts w:asciiTheme="minorHAnsi" w:hAnsiTheme="minorHAnsi" w:cstheme="minorHAnsi"/>
          <w:b/>
          <w:bCs/>
        </w:rPr>
        <w:t>1</w:t>
      </w:r>
      <w:r w:rsidR="001524DE">
        <w:rPr>
          <w:rFonts w:asciiTheme="minorHAnsi" w:hAnsiTheme="minorHAnsi" w:cstheme="minorHAnsi"/>
          <w:b/>
          <w:bCs/>
        </w:rPr>
        <w:t>0</w:t>
      </w:r>
      <w:r w:rsidR="009329CE" w:rsidRPr="00074A4C">
        <w:rPr>
          <w:rFonts w:asciiTheme="minorHAnsi" w:hAnsiTheme="minorHAnsi" w:cstheme="minorHAnsi"/>
          <w:b/>
          <w:bCs/>
        </w:rPr>
        <w:t xml:space="preserve"> (</w:t>
      </w:r>
      <w:r w:rsidR="005617C3">
        <w:rPr>
          <w:rFonts w:asciiTheme="minorHAnsi" w:hAnsiTheme="minorHAnsi" w:cstheme="minorHAnsi"/>
          <w:b/>
          <w:bCs/>
        </w:rPr>
        <w:t>dez</w:t>
      </w:r>
      <w:r w:rsidR="009329CE" w:rsidRPr="00074A4C">
        <w:rPr>
          <w:rFonts w:asciiTheme="minorHAnsi" w:hAnsiTheme="minorHAnsi" w:cstheme="minorHAnsi"/>
          <w:b/>
          <w:bCs/>
        </w:rPr>
        <w:t>) dias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CB11CF">
        <w:rPr>
          <w:rFonts w:asciiTheme="minorHAnsi" w:hAnsiTheme="minorHAnsi" w:cstheme="minorHAnsi"/>
        </w:rPr>
        <w:t>corridos</w:t>
      </w:r>
      <w:r w:rsidRPr="00657E3A">
        <w:rPr>
          <w:rFonts w:asciiTheme="minorHAnsi" w:hAnsiTheme="minorHAnsi" w:cstheme="minorHAnsi"/>
        </w:rPr>
        <w:t xml:space="preserve"> a contar do primeiro</w:t>
      </w:r>
      <w:r w:rsidR="001524DE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útil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 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através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e-mail fornecido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empresa;</w:t>
      </w:r>
    </w:p>
    <w:p w:rsidR="00365463" w:rsidRPr="00657E3A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validade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(sessenta)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dias,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contados 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pregão.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contratada,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170,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31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agosto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2020;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venhamos 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vencer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pagamento será efetuado por crédito em </w:t>
      </w:r>
      <w:r w:rsidRPr="00395B9C">
        <w:rPr>
          <w:rFonts w:asciiTheme="minorHAnsi" w:hAnsiTheme="minorHAnsi" w:cstheme="minorHAnsi"/>
          <w:b/>
          <w:bCs/>
        </w:rPr>
        <w:t>conta corrente no BANCO DO BRASIL S/A</w:t>
      </w:r>
      <w:r w:rsidRPr="00657E3A">
        <w:rPr>
          <w:rFonts w:asciiTheme="minorHAnsi" w:hAnsiTheme="minorHAnsi" w:cstheme="minorHAnsi"/>
        </w:rPr>
        <w:t>, em nome do credor,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51.197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publicado 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D.O.C.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23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2010.</w:t>
      </w:r>
    </w:p>
    <w:p w:rsidR="00365463" w:rsidRPr="00657E3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DECLARAÇÕES:</w:t>
      </w:r>
    </w:p>
    <w:p w:rsidR="00365463" w:rsidRPr="00657E3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os preços cotados incluem todos os custos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despesas necessárias ao cumprimento integral das obrigações decorrentes 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incluindo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operacionais,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encargos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previdenciários,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tributários, comerciais e quaisquer outros que incidam direta ou indiretamente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tem condições de executar o objeto desta proposta,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assinalado,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compromissos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porventura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existentes,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características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e especificações contidas no Anexo- I Termo de Referência, respeitando as condições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requisitos específicos,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enfim todas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especificações.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inexistem fatos impeditivos para sua habilitação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posteriores.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está ciente e concorda com as condições contidas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Direta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:rsidR="00365463" w:rsidRPr="00657E3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responsabiliza pelas transações que forem efetuadas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assumindo-as como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não emprega menor de 18 anos em trabalho noturno,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perigoso ou insalubre e não emprega menor de 16 anos, salvo menor, a partir de 14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termos do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57E3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nenhuma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oferecer,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comprometer a dar a quem quer que seja, ou aceitar ou se comprometer a aceitar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quem quer que seja, tanto por conta própria quanto por intermédio de outrem, qualquer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compensação,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vantagens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 direta ou indireta quanto ao objeto deste contrato, ou de outra forma a ele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relacionada, devendo garantir, ainda, que seus prepostos e colaboradores ajam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mesma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forma.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202</w:t>
      </w:r>
      <w:r w:rsidR="00C20D67">
        <w:rPr>
          <w:rFonts w:asciiTheme="minorHAnsi" w:hAnsiTheme="minorHAnsi" w:cstheme="minorHAnsi"/>
        </w:rPr>
        <w:t>4</w:t>
      </w:r>
      <w:r w:rsidRPr="00657E3A">
        <w:rPr>
          <w:rFonts w:asciiTheme="minorHAnsi" w:hAnsiTheme="minorHAnsi" w:cstheme="minorHAnsi"/>
        </w:rPr>
        <w:t>.</w:t>
      </w:r>
    </w:p>
    <w:p w:rsidR="00365463" w:rsidRPr="00657E3A" w:rsidRDefault="005C7EBC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 w:rsidRPr="005C7EBC">
        <w:rPr>
          <w:rFonts w:asciiTheme="minorHAnsi" w:hAnsiTheme="minorHAnsi" w:cstheme="minorHAnsi"/>
          <w:sz w:val="22"/>
          <w:szCs w:val="22"/>
        </w:rPr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57E3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(nome e assinatura do representante legal da</w:t>
      </w:r>
      <w:r w:rsidRPr="00657E3A">
        <w:rPr>
          <w:rFonts w:asciiTheme="minorHAnsi" w:hAnsiTheme="minorHAnsi" w:cstheme="minorHAnsi"/>
          <w:spacing w:val="-59"/>
        </w:rPr>
        <w:t xml:space="preserve"> </w:t>
      </w:r>
      <w:r w:rsidRPr="00657E3A">
        <w:rPr>
          <w:rFonts w:asciiTheme="minorHAnsi" w:hAnsiTheme="minorHAnsi" w:cstheme="minorHAnsi"/>
        </w:rPr>
        <w:t>licitante)</w:t>
      </w:r>
    </w:p>
    <w:p w:rsidR="00365463" w:rsidRPr="00657E3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RG:</w:t>
      </w:r>
      <w:r w:rsidRPr="00657E3A">
        <w:rPr>
          <w:rFonts w:asciiTheme="minorHAnsi" w:hAnsiTheme="minorHAnsi" w:cstheme="minorHAnsi"/>
        </w:rPr>
        <w:tab/>
        <w:t>Cargo:</w:t>
      </w:r>
    </w:p>
    <w:p w:rsidR="00365463" w:rsidRPr="00657E3A" w:rsidRDefault="00365463">
      <w:pPr>
        <w:spacing w:line="252" w:lineRule="exact"/>
        <w:rPr>
          <w:rFonts w:asciiTheme="minorHAnsi" w:hAnsiTheme="minorHAnsi" w:cstheme="minorHAnsi"/>
        </w:rPr>
        <w:sectPr w:rsidR="00365463" w:rsidRPr="00657E3A" w:rsidSect="00BD3F4E">
          <w:headerReference w:type="default" r:id="rId15"/>
          <w:footerReference w:type="default" r:id="rId16"/>
          <w:pgSz w:w="11920" w:h="16850"/>
          <w:pgMar w:top="1400" w:right="1147" w:bottom="1060" w:left="851" w:header="376" w:footer="873" w:gutter="0"/>
          <w:cols w:space="720"/>
        </w:sectPr>
      </w:pPr>
    </w:p>
    <w:p w:rsidR="00365463" w:rsidRPr="00657E3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657E3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95B9C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>
        <w:rPr>
          <w:rFonts w:asciiTheme="minorHAnsi" w:hAnsiTheme="minorHAnsi" w:cstheme="minorHAnsi"/>
          <w:sz w:val="22"/>
          <w:szCs w:val="22"/>
        </w:rPr>
        <w:t xml:space="preserve">ÃO </w:t>
      </w:r>
    </w:p>
    <w:p w:rsidR="00365463" w:rsidRPr="00657E3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</w:p>
    <w:p w:rsidR="00365463" w:rsidRPr="00657E3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z w:val="22"/>
          <w:szCs w:val="22"/>
        </w:rPr>
        <w:tab/>
        <w:t>Empresa</w:t>
      </w:r>
      <w:r w:rsidRPr="00657E3A">
        <w:rPr>
          <w:rFonts w:asciiTheme="minorHAnsi" w:hAnsiTheme="minorHAnsi" w:cstheme="minorHAnsi"/>
          <w:sz w:val="22"/>
          <w:szCs w:val="22"/>
        </w:rPr>
        <w:tab/>
      </w: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_,</w:t>
      </w:r>
      <w:r w:rsidRPr="00657E3A">
        <w:rPr>
          <w:rFonts w:asciiTheme="minorHAnsi" w:hAnsiTheme="minorHAnsi" w:cstheme="minorHAnsi"/>
          <w:sz w:val="22"/>
          <w:szCs w:val="22"/>
        </w:rPr>
        <w:tab/>
        <w:t>inscrita</w:t>
      </w:r>
      <w:r w:rsidRPr="00657E3A">
        <w:rPr>
          <w:rFonts w:asciiTheme="minorHAnsi" w:hAnsiTheme="minorHAnsi" w:cstheme="minorHAnsi"/>
          <w:sz w:val="22"/>
          <w:szCs w:val="22"/>
        </w:rPr>
        <w:tab/>
        <w:t>no</w:t>
      </w:r>
      <w:r w:rsidRPr="00657E3A">
        <w:rPr>
          <w:rFonts w:asciiTheme="minorHAnsi" w:hAnsiTheme="minorHAnsi" w:cstheme="minorHAnsi"/>
          <w:sz w:val="22"/>
          <w:szCs w:val="22"/>
        </w:rPr>
        <w:tab/>
        <w:t>CNPJ</w:t>
      </w:r>
      <w:r w:rsidRPr="00657E3A">
        <w:rPr>
          <w:rFonts w:asciiTheme="minorHAnsi" w:hAnsiTheme="minorHAnsi" w:cstheme="minorHAnsi"/>
          <w:sz w:val="22"/>
          <w:szCs w:val="22"/>
        </w:rPr>
        <w:tab/>
        <w:t>sob</w:t>
      </w:r>
      <w:r w:rsidRPr="00657E3A">
        <w:rPr>
          <w:rFonts w:asciiTheme="minorHAnsi" w:hAnsiTheme="minorHAnsi" w:cstheme="minorHAnsi"/>
          <w:sz w:val="22"/>
          <w:szCs w:val="22"/>
        </w:rPr>
        <w:tab/>
        <w:t>nº</w:t>
      </w:r>
    </w:p>
    <w:p w:rsidR="00365463" w:rsidRPr="00657E3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intermédio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legal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esta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subscreve,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o(a)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Sr.(a)</w:t>
      </w:r>
    </w:p>
    <w:p w:rsidR="00365463" w:rsidRPr="00657E3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 xml:space="preserve">,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da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de  </w:t>
      </w:r>
      <w:r w:rsidRPr="00657E3A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57E3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</w:p>
    <w:p w:rsidR="00365463" w:rsidRPr="00657E3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C.P.F.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 DECLARA, sob as penas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Município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São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Paulo,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relativamente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tributos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relacionados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licitado.</w:t>
      </w:r>
    </w:p>
    <w:p w:rsidR="00365463" w:rsidRPr="00657E3A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Cidade / UF &lt;&lt;dia&gt;&gt;, &lt;&lt; mês&gt;&gt; de 202</w:t>
      </w:r>
      <w:r w:rsidR="00C20D67">
        <w:rPr>
          <w:rFonts w:asciiTheme="minorHAnsi" w:hAnsiTheme="minorHAnsi" w:cstheme="minorHAnsi"/>
          <w:sz w:val="22"/>
          <w:szCs w:val="22"/>
        </w:rPr>
        <w:t>4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57E3A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192" w:rsidRDefault="00723192">
      <w:r>
        <w:separator/>
      </w:r>
    </w:p>
  </w:endnote>
  <w:endnote w:type="continuationSeparator" w:id="0">
    <w:p w:rsidR="00723192" w:rsidRDefault="00723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A7" w:rsidRDefault="00C33DA7">
    <w:pPr>
      <w:pStyle w:val="Corpodetexto"/>
      <w:spacing w:line="14" w:lineRule="auto"/>
      <w:rPr>
        <w:sz w:val="15"/>
      </w:rPr>
    </w:pPr>
    <w:r w:rsidRPr="005C7EB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style="mso-next-textbox:#_x0000_s1056" inset="0,0,0,0">
            <w:txbxContent>
              <w:p w:rsidR="00C33DA7" w:rsidRDefault="00C33DA7">
                <w:pPr>
                  <w:pStyle w:val="Corpodetexto"/>
                  <w:spacing w:before="12"/>
                  <w:ind w:left="60"/>
                </w:pPr>
                <w:fldSimple w:instr=" PAGE ">
                  <w:r w:rsidR="00BD3F4E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A7" w:rsidRDefault="00C33DA7">
    <w:pPr>
      <w:pStyle w:val="Corpodetexto"/>
      <w:spacing w:line="14" w:lineRule="auto"/>
    </w:pPr>
    <w:r w:rsidRPr="005C7EB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style="mso-next-textbox:#_x0000_s1025" inset="0,0,0,0">
            <w:txbxContent>
              <w:p w:rsidR="00C33DA7" w:rsidRPr="00E32216" w:rsidRDefault="00C33DA7">
                <w:pPr>
                  <w:pStyle w:val="Corpodetexto"/>
                  <w:spacing w:before="12"/>
                  <w:ind w:left="60"/>
                  <w:rPr>
                    <w:rFonts w:asciiTheme="minorHAnsi" w:hAnsiTheme="minorHAnsi" w:cstheme="minorHAnsi"/>
                  </w:rPr>
                </w:pPr>
                <w:r w:rsidRPr="00E32216">
                  <w:rPr>
                    <w:rFonts w:asciiTheme="minorHAnsi" w:hAnsiTheme="minorHAnsi" w:cstheme="minorHAnsi"/>
                  </w:rPr>
                  <w:fldChar w:fldCharType="begin"/>
                </w:r>
                <w:r w:rsidRPr="00E32216">
                  <w:rPr>
                    <w:rFonts w:asciiTheme="minorHAnsi" w:hAnsiTheme="minorHAnsi" w:cstheme="minorHAnsi"/>
                  </w:rPr>
                  <w:instrText xml:space="preserve"> PAGE </w:instrText>
                </w:r>
                <w:r w:rsidRPr="00E32216">
                  <w:rPr>
                    <w:rFonts w:asciiTheme="minorHAnsi" w:hAnsiTheme="minorHAnsi" w:cstheme="minorHAnsi"/>
                  </w:rPr>
                  <w:fldChar w:fldCharType="separate"/>
                </w:r>
                <w:r w:rsidR="00BD3F4E">
                  <w:rPr>
                    <w:rFonts w:asciiTheme="minorHAnsi" w:hAnsiTheme="minorHAnsi" w:cstheme="minorHAnsi"/>
                    <w:noProof/>
                  </w:rPr>
                  <w:t>13</w:t>
                </w:r>
                <w:r w:rsidRPr="00E32216">
                  <w:rPr>
                    <w:rFonts w:asciiTheme="minorHAnsi" w:hAnsiTheme="minorHAnsi" w:cs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192" w:rsidRDefault="00723192">
      <w:r>
        <w:separator/>
      </w:r>
    </w:p>
  </w:footnote>
  <w:footnote w:type="continuationSeparator" w:id="0">
    <w:p w:rsidR="00723192" w:rsidRDefault="007231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A7" w:rsidRDefault="00C33DA7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213064327" name="Imagem 12130643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A7" w:rsidRDefault="00C33DA7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0A14F648"/>
    <w:lvl w:ilvl="0" w:tplc="B7D4EFA8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5518EDFE"/>
    <w:lvl w:ilvl="0" w:tplc="D8082830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7E5691D"/>
    <w:multiLevelType w:val="multilevel"/>
    <w:tmpl w:val="BFACCFA4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8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04" w:hanging="1440"/>
      </w:pPr>
      <w:rPr>
        <w:rFonts w:hint="default"/>
      </w:rPr>
    </w:lvl>
  </w:abstractNum>
  <w:abstractNum w:abstractNumId="7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8">
    <w:nsid w:val="241D1592"/>
    <w:multiLevelType w:val="multilevel"/>
    <w:tmpl w:val="5088E182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Theme="minorHAnsi" w:eastAsia="Arial MT" w:hAnsiTheme="minorHAnsi" w:cstheme="minorHAnsi" w:hint="default"/>
        <w:w w:val="96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9">
    <w:nsid w:val="26C62C3F"/>
    <w:multiLevelType w:val="multilevel"/>
    <w:tmpl w:val="9FCAB3F0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10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11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2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3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4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5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6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7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5D0AAF"/>
    <w:multiLevelType w:val="multilevel"/>
    <w:tmpl w:val="7D3CDFF4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9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0">
    <w:nsid w:val="5D3046A1"/>
    <w:multiLevelType w:val="multilevel"/>
    <w:tmpl w:val="0152140E"/>
    <w:lvl w:ilvl="0">
      <w:start w:val="2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16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</w:rPr>
    </w:lvl>
  </w:abstractNum>
  <w:abstractNum w:abstractNumId="21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2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4">
    <w:nsid w:val="7ACC2797"/>
    <w:multiLevelType w:val="hybridMultilevel"/>
    <w:tmpl w:val="A440D640"/>
    <w:lvl w:ilvl="0" w:tplc="05143AA8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5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6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7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abstractNum w:abstractNumId="28">
    <w:nsid w:val="7F5D7236"/>
    <w:multiLevelType w:val="hybridMultilevel"/>
    <w:tmpl w:val="BC4683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3"/>
  </w:num>
  <w:num w:numId="3">
    <w:abstractNumId w:val="1"/>
  </w:num>
  <w:num w:numId="4">
    <w:abstractNumId w:val="7"/>
  </w:num>
  <w:num w:numId="5">
    <w:abstractNumId w:val="13"/>
  </w:num>
  <w:num w:numId="6">
    <w:abstractNumId w:val="21"/>
  </w:num>
  <w:num w:numId="7">
    <w:abstractNumId w:val="19"/>
  </w:num>
  <w:num w:numId="8">
    <w:abstractNumId w:val="0"/>
  </w:num>
  <w:num w:numId="9">
    <w:abstractNumId w:val="26"/>
  </w:num>
  <w:num w:numId="10">
    <w:abstractNumId w:val="12"/>
  </w:num>
  <w:num w:numId="11">
    <w:abstractNumId w:val="25"/>
  </w:num>
  <w:num w:numId="12">
    <w:abstractNumId w:val="4"/>
  </w:num>
  <w:num w:numId="13">
    <w:abstractNumId w:val="3"/>
  </w:num>
  <w:num w:numId="14">
    <w:abstractNumId w:val="5"/>
  </w:num>
  <w:num w:numId="15">
    <w:abstractNumId w:val="9"/>
  </w:num>
  <w:num w:numId="16">
    <w:abstractNumId w:val="11"/>
  </w:num>
  <w:num w:numId="17">
    <w:abstractNumId w:val="15"/>
  </w:num>
  <w:num w:numId="18">
    <w:abstractNumId w:val="2"/>
  </w:num>
  <w:num w:numId="19">
    <w:abstractNumId w:val="18"/>
  </w:num>
  <w:num w:numId="20">
    <w:abstractNumId w:val="8"/>
  </w:num>
  <w:num w:numId="21">
    <w:abstractNumId w:val="14"/>
  </w:num>
  <w:num w:numId="22">
    <w:abstractNumId w:val="27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16"/>
  </w:num>
  <w:num w:numId="26">
    <w:abstractNumId w:val="10"/>
  </w:num>
  <w:num w:numId="27">
    <w:abstractNumId w:val="20"/>
  </w:num>
  <w:num w:numId="28">
    <w:abstractNumId w:val="6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A09"/>
    <w:rsid w:val="00034E6E"/>
    <w:rsid w:val="00036105"/>
    <w:rsid w:val="00036887"/>
    <w:rsid w:val="00056039"/>
    <w:rsid w:val="00056390"/>
    <w:rsid w:val="000625E5"/>
    <w:rsid w:val="000664E2"/>
    <w:rsid w:val="00074A4C"/>
    <w:rsid w:val="00090C87"/>
    <w:rsid w:val="00092925"/>
    <w:rsid w:val="00096BD8"/>
    <w:rsid w:val="000A4931"/>
    <w:rsid w:val="000B1C07"/>
    <w:rsid w:val="000B52FC"/>
    <w:rsid w:val="000C43A9"/>
    <w:rsid w:val="000E7172"/>
    <w:rsid w:val="00133946"/>
    <w:rsid w:val="00134426"/>
    <w:rsid w:val="00135B38"/>
    <w:rsid w:val="00140B82"/>
    <w:rsid w:val="00143416"/>
    <w:rsid w:val="00147123"/>
    <w:rsid w:val="001524DE"/>
    <w:rsid w:val="00163532"/>
    <w:rsid w:val="00184124"/>
    <w:rsid w:val="001926DB"/>
    <w:rsid w:val="001A18DC"/>
    <w:rsid w:val="001D71C6"/>
    <w:rsid w:val="001E1920"/>
    <w:rsid w:val="001E6388"/>
    <w:rsid w:val="00215E4E"/>
    <w:rsid w:val="00217999"/>
    <w:rsid w:val="0022343F"/>
    <w:rsid w:val="00233FCE"/>
    <w:rsid w:val="00236C92"/>
    <w:rsid w:val="002470E4"/>
    <w:rsid w:val="002543FB"/>
    <w:rsid w:val="002563CF"/>
    <w:rsid w:val="002618FF"/>
    <w:rsid w:val="00261C95"/>
    <w:rsid w:val="00262CF3"/>
    <w:rsid w:val="002920A0"/>
    <w:rsid w:val="0029234A"/>
    <w:rsid w:val="002A507D"/>
    <w:rsid w:val="002C695E"/>
    <w:rsid w:val="002D3ABB"/>
    <w:rsid w:val="002E22CB"/>
    <w:rsid w:val="002F2DA8"/>
    <w:rsid w:val="003001AE"/>
    <w:rsid w:val="0032129C"/>
    <w:rsid w:val="00331CF3"/>
    <w:rsid w:val="0033210A"/>
    <w:rsid w:val="00332E13"/>
    <w:rsid w:val="00365463"/>
    <w:rsid w:val="003739E8"/>
    <w:rsid w:val="00385097"/>
    <w:rsid w:val="00385E91"/>
    <w:rsid w:val="00395B9C"/>
    <w:rsid w:val="003B42E5"/>
    <w:rsid w:val="003C58D8"/>
    <w:rsid w:val="00407717"/>
    <w:rsid w:val="00407A93"/>
    <w:rsid w:val="00412FA7"/>
    <w:rsid w:val="00416DEA"/>
    <w:rsid w:val="004177A5"/>
    <w:rsid w:val="0044194D"/>
    <w:rsid w:val="00476367"/>
    <w:rsid w:val="00484A69"/>
    <w:rsid w:val="00484A98"/>
    <w:rsid w:val="004A1628"/>
    <w:rsid w:val="004D29FB"/>
    <w:rsid w:val="004E149D"/>
    <w:rsid w:val="004F38D6"/>
    <w:rsid w:val="004F7234"/>
    <w:rsid w:val="004F7BB8"/>
    <w:rsid w:val="0050647B"/>
    <w:rsid w:val="0051170C"/>
    <w:rsid w:val="00513F66"/>
    <w:rsid w:val="005246F4"/>
    <w:rsid w:val="00532863"/>
    <w:rsid w:val="005332A2"/>
    <w:rsid w:val="005434E6"/>
    <w:rsid w:val="00544BE9"/>
    <w:rsid w:val="00552435"/>
    <w:rsid w:val="0055742F"/>
    <w:rsid w:val="005617C3"/>
    <w:rsid w:val="00575A29"/>
    <w:rsid w:val="00582B4E"/>
    <w:rsid w:val="005A172D"/>
    <w:rsid w:val="005A3093"/>
    <w:rsid w:val="005C7EBC"/>
    <w:rsid w:val="005D0302"/>
    <w:rsid w:val="005E1620"/>
    <w:rsid w:val="005E2FD5"/>
    <w:rsid w:val="005F5159"/>
    <w:rsid w:val="0060324E"/>
    <w:rsid w:val="00617510"/>
    <w:rsid w:val="00633000"/>
    <w:rsid w:val="00657E3A"/>
    <w:rsid w:val="00666C2F"/>
    <w:rsid w:val="00671B6B"/>
    <w:rsid w:val="006741FC"/>
    <w:rsid w:val="006B04C2"/>
    <w:rsid w:val="006B059C"/>
    <w:rsid w:val="006B1FFE"/>
    <w:rsid w:val="006B5A3B"/>
    <w:rsid w:val="006C4519"/>
    <w:rsid w:val="006D086F"/>
    <w:rsid w:val="006E6C33"/>
    <w:rsid w:val="00702FE8"/>
    <w:rsid w:val="00703ACB"/>
    <w:rsid w:val="00721618"/>
    <w:rsid w:val="00723192"/>
    <w:rsid w:val="00727B1A"/>
    <w:rsid w:val="0073358E"/>
    <w:rsid w:val="0075464D"/>
    <w:rsid w:val="007578DB"/>
    <w:rsid w:val="007701E0"/>
    <w:rsid w:val="00774D5A"/>
    <w:rsid w:val="0078276E"/>
    <w:rsid w:val="007A3651"/>
    <w:rsid w:val="007B620C"/>
    <w:rsid w:val="007C1F81"/>
    <w:rsid w:val="007F28F7"/>
    <w:rsid w:val="008052CB"/>
    <w:rsid w:val="00820E3C"/>
    <w:rsid w:val="008211B8"/>
    <w:rsid w:val="00826251"/>
    <w:rsid w:val="00831D6E"/>
    <w:rsid w:val="00835E0B"/>
    <w:rsid w:val="008360A8"/>
    <w:rsid w:val="00853CA9"/>
    <w:rsid w:val="008865E8"/>
    <w:rsid w:val="008B47AD"/>
    <w:rsid w:val="008B5F64"/>
    <w:rsid w:val="008D095A"/>
    <w:rsid w:val="008F16AB"/>
    <w:rsid w:val="008F40D8"/>
    <w:rsid w:val="008F470A"/>
    <w:rsid w:val="00906747"/>
    <w:rsid w:val="009113E0"/>
    <w:rsid w:val="00913780"/>
    <w:rsid w:val="00914461"/>
    <w:rsid w:val="009204A3"/>
    <w:rsid w:val="00925B0E"/>
    <w:rsid w:val="009329CE"/>
    <w:rsid w:val="009456BD"/>
    <w:rsid w:val="00983AE2"/>
    <w:rsid w:val="00996D6E"/>
    <w:rsid w:val="009B36C7"/>
    <w:rsid w:val="009C40BA"/>
    <w:rsid w:val="009C43BD"/>
    <w:rsid w:val="009C654B"/>
    <w:rsid w:val="009C6A01"/>
    <w:rsid w:val="009F2775"/>
    <w:rsid w:val="00A4128E"/>
    <w:rsid w:val="00A47C26"/>
    <w:rsid w:val="00A52066"/>
    <w:rsid w:val="00A64B33"/>
    <w:rsid w:val="00A66089"/>
    <w:rsid w:val="00A67317"/>
    <w:rsid w:val="00A67467"/>
    <w:rsid w:val="00A74208"/>
    <w:rsid w:val="00A822A2"/>
    <w:rsid w:val="00A835AE"/>
    <w:rsid w:val="00A8581D"/>
    <w:rsid w:val="00AB2794"/>
    <w:rsid w:val="00AB4CDF"/>
    <w:rsid w:val="00AB548E"/>
    <w:rsid w:val="00AC7A22"/>
    <w:rsid w:val="00AD3499"/>
    <w:rsid w:val="00AE04C2"/>
    <w:rsid w:val="00AE34FE"/>
    <w:rsid w:val="00AF565C"/>
    <w:rsid w:val="00B0009D"/>
    <w:rsid w:val="00B070AD"/>
    <w:rsid w:val="00B075D2"/>
    <w:rsid w:val="00B07789"/>
    <w:rsid w:val="00B338C9"/>
    <w:rsid w:val="00B363D9"/>
    <w:rsid w:val="00B55E69"/>
    <w:rsid w:val="00B60019"/>
    <w:rsid w:val="00B613FD"/>
    <w:rsid w:val="00B75715"/>
    <w:rsid w:val="00B83819"/>
    <w:rsid w:val="00BA3D8C"/>
    <w:rsid w:val="00BB1C44"/>
    <w:rsid w:val="00BB2F6E"/>
    <w:rsid w:val="00BB41A1"/>
    <w:rsid w:val="00BB604E"/>
    <w:rsid w:val="00BB6C28"/>
    <w:rsid w:val="00BB73E9"/>
    <w:rsid w:val="00BC3A94"/>
    <w:rsid w:val="00BC663E"/>
    <w:rsid w:val="00BD3F4E"/>
    <w:rsid w:val="00BD4A2B"/>
    <w:rsid w:val="00BD62E1"/>
    <w:rsid w:val="00BE59B8"/>
    <w:rsid w:val="00BF275D"/>
    <w:rsid w:val="00C04732"/>
    <w:rsid w:val="00C13B3B"/>
    <w:rsid w:val="00C20D67"/>
    <w:rsid w:val="00C33DA7"/>
    <w:rsid w:val="00C560AD"/>
    <w:rsid w:val="00C730FF"/>
    <w:rsid w:val="00C80FDF"/>
    <w:rsid w:val="00C864EB"/>
    <w:rsid w:val="00CA4840"/>
    <w:rsid w:val="00CA6F02"/>
    <w:rsid w:val="00CB11CF"/>
    <w:rsid w:val="00CB5EEA"/>
    <w:rsid w:val="00CC15D1"/>
    <w:rsid w:val="00CC193A"/>
    <w:rsid w:val="00CC369B"/>
    <w:rsid w:val="00CD3C77"/>
    <w:rsid w:val="00CD69CF"/>
    <w:rsid w:val="00D01A69"/>
    <w:rsid w:val="00D1327D"/>
    <w:rsid w:val="00D17FAC"/>
    <w:rsid w:val="00D2676B"/>
    <w:rsid w:val="00D35DF4"/>
    <w:rsid w:val="00D654C5"/>
    <w:rsid w:val="00D65598"/>
    <w:rsid w:val="00D70701"/>
    <w:rsid w:val="00D75BFA"/>
    <w:rsid w:val="00D75EF3"/>
    <w:rsid w:val="00D9334A"/>
    <w:rsid w:val="00D97C56"/>
    <w:rsid w:val="00DA2B29"/>
    <w:rsid w:val="00DA3364"/>
    <w:rsid w:val="00DA575C"/>
    <w:rsid w:val="00DC22FA"/>
    <w:rsid w:val="00DD16E6"/>
    <w:rsid w:val="00DD1765"/>
    <w:rsid w:val="00DD2C85"/>
    <w:rsid w:val="00DD7A0C"/>
    <w:rsid w:val="00E05917"/>
    <w:rsid w:val="00E305F5"/>
    <w:rsid w:val="00E31F45"/>
    <w:rsid w:val="00E32216"/>
    <w:rsid w:val="00E37444"/>
    <w:rsid w:val="00E412C7"/>
    <w:rsid w:val="00E46FE0"/>
    <w:rsid w:val="00E62344"/>
    <w:rsid w:val="00E71CA5"/>
    <w:rsid w:val="00EA65CE"/>
    <w:rsid w:val="00EB1244"/>
    <w:rsid w:val="00EC5CF9"/>
    <w:rsid w:val="00ED6D97"/>
    <w:rsid w:val="00F17884"/>
    <w:rsid w:val="00F6086D"/>
    <w:rsid w:val="00F7200A"/>
    <w:rsid w:val="00F95BC6"/>
    <w:rsid w:val="00FA475B"/>
    <w:rsid w:val="00FA48E2"/>
    <w:rsid w:val="00FC2DC6"/>
    <w:rsid w:val="00FC755B"/>
    <w:rsid w:val="00FC79CB"/>
    <w:rsid w:val="00FC7D79"/>
    <w:rsid w:val="00FD00C1"/>
    <w:rsid w:val="00FE43BE"/>
    <w:rsid w:val="00FF6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  <w:style w:type="paragraph" w:customStyle="1" w:styleId="tabelatextoalinhadoesquerda">
    <w:name w:val="tabela_texto_alinhado_esquerda"/>
    <w:basedOn w:val="Normal"/>
    <w:rsid w:val="00EB124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rsid w:val="0060324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484A69"/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19</Pages>
  <Words>6345</Words>
  <Characters>34266</Characters>
  <Application>Microsoft Office Word</Application>
  <DocSecurity>0</DocSecurity>
  <Lines>285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40530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76</cp:revision>
  <cp:lastPrinted>2023-04-20T19:08:00Z</cp:lastPrinted>
  <dcterms:created xsi:type="dcterms:W3CDTF">2023-03-28T18:08:00Z</dcterms:created>
  <dcterms:modified xsi:type="dcterms:W3CDTF">2024-07-17T14:17:00Z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