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D98" w:rsidRDefault="00585D98" w:rsidP="004351AD">
      <w:pPr>
        <w:tabs>
          <w:tab w:val="left" w:pos="9356"/>
        </w:tabs>
        <w:spacing w:line="360" w:lineRule="auto"/>
        <w:ind w:left="284" w:right="169"/>
        <w:jc w:val="both"/>
        <w:rPr>
          <w:rFonts w:ascii="Arial" w:hAnsi="Arial" w:cs="Arial"/>
          <w:sz w:val="24"/>
        </w:rPr>
      </w:pPr>
    </w:p>
    <w:p w:rsidR="00CA60F5" w:rsidRPr="003739B9" w:rsidRDefault="00CA60F5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="Arial" w:hAnsi="Arial" w:cs="Arial"/>
          <w:b/>
          <w:bCs/>
          <w:sz w:val="24"/>
        </w:rPr>
      </w:pPr>
    </w:p>
    <w:p w:rsidR="00BC22BE" w:rsidRPr="003739B9" w:rsidRDefault="00BC22BE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="Arial" w:hAnsi="Arial" w:cs="Arial"/>
          <w:b/>
          <w:bCs/>
          <w:sz w:val="24"/>
        </w:rPr>
      </w:pPr>
    </w:p>
    <w:p w:rsidR="000675BE" w:rsidRPr="007C190B" w:rsidRDefault="000675BE" w:rsidP="000675BE">
      <w:pPr>
        <w:widowControl w:val="0"/>
        <w:tabs>
          <w:tab w:val="left" w:pos="7610"/>
        </w:tabs>
        <w:autoSpaceDE w:val="0"/>
        <w:autoSpaceDN w:val="0"/>
        <w:ind w:left="284" w:right="3700"/>
        <w:jc w:val="both"/>
        <w:outlineLvl w:val="0"/>
        <w:rPr>
          <w:rFonts w:ascii="Arial" w:eastAsia="Arial" w:hAnsi="Arial" w:cs="Arial"/>
          <w:b/>
          <w:bCs/>
          <w:sz w:val="17"/>
          <w:szCs w:val="17"/>
          <w:lang w:val="pt-PT" w:eastAsia="en-US"/>
        </w:rPr>
      </w:pP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EDITAL</w:t>
      </w:r>
      <w:r w:rsidRPr="007C190B">
        <w:rPr>
          <w:rFonts w:ascii="Arial" w:eastAsia="Arial" w:hAnsi="Arial" w:cs="Arial"/>
          <w:b/>
          <w:bCs/>
          <w:spacing w:val="-7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DE</w:t>
      </w:r>
      <w:r w:rsidRPr="007C190B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DISPENSA</w:t>
      </w:r>
      <w:r w:rsidRPr="007C190B">
        <w:rPr>
          <w:rFonts w:ascii="Arial" w:eastAsia="Arial" w:hAnsi="Arial" w:cs="Arial"/>
          <w:b/>
          <w:bCs/>
          <w:spacing w:val="-7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ELETRÔNICA</w:t>
      </w:r>
      <w:r w:rsidRPr="007C190B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Nº</w:t>
      </w:r>
      <w:r w:rsidRPr="007C190B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 xml:space="preserve"> 0</w:t>
      </w:r>
      <w:r w:rsidR="00816648"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8</w:t>
      </w:r>
      <w:r w:rsidRPr="007C190B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/2023</w:t>
      </w:r>
    </w:p>
    <w:p w:rsidR="000675BE" w:rsidRPr="007C190B" w:rsidRDefault="000675BE" w:rsidP="000675BE">
      <w:pPr>
        <w:widowControl w:val="0"/>
        <w:tabs>
          <w:tab w:val="left" w:pos="7610"/>
        </w:tabs>
        <w:autoSpaceDE w:val="0"/>
        <w:autoSpaceDN w:val="0"/>
        <w:spacing w:before="39"/>
        <w:ind w:right="4080"/>
        <w:jc w:val="both"/>
        <w:rPr>
          <w:rFonts w:ascii="Arial" w:eastAsia="Arial MT" w:hAnsi="Arial MT" w:cs="Arial MT"/>
          <w:b/>
          <w:sz w:val="17"/>
          <w:szCs w:val="22"/>
          <w:lang w:val="pt-PT" w:eastAsia="en-US"/>
        </w:rPr>
      </w:pPr>
      <w:r w:rsidRPr="007C190B">
        <w:rPr>
          <w:rFonts w:ascii="Arial" w:eastAsia="Arial MT" w:hAnsi="Arial MT" w:cs="Arial MT"/>
          <w:b/>
          <w:w w:val="105"/>
          <w:sz w:val="17"/>
          <w:szCs w:val="22"/>
          <w:lang w:val="pt-PT" w:eastAsia="en-US"/>
        </w:rPr>
        <w:t xml:space="preserve">      (TC/</w:t>
      </w:r>
      <w:r w:rsidR="00816648" w:rsidRPr="007C190B">
        <w:rPr>
          <w:rFonts w:ascii="Arial" w:eastAsia="Arial MT" w:hAnsi="Arial MT" w:cs="Arial MT"/>
          <w:b/>
          <w:w w:val="105"/>
          <w:sz w:val="17"/>
          <w:szCs w:val="22"/>
          <w:lang w:val="pt-PT" w:eastAsia="en-US"/>
        </w:rPr>
        <w:t>511</w:t>
      </w:r>
      <w:r w:rsidRPr="007C190B">
        <w:rPr>
          <w:rFonts w:ascii="Arial" w:eastAsia="Arial MT" w:hAnsi="Arial MT" w:cs="Arial MT"/>
          <w:b/>
          <w:w w:val="105"/>
          <w:sz w:val="17"/>
          <w:szCs w:val="22"/>
          <w:lang w:val="pt-PT" w:eastAsia="en-US"/>
        </w:rPr>
        <w:t>/202</w:t>
      </w:r>
      <w:r w:rsidR="00816648" w:rsidRPr="007C190B">
        <w:rPr>
          <w:rFonts w:ascii="Arial" w:eastAsia="Arial MT" w:hAnsi="Arial MT" w:cs="Arial MT"/>
          <w:b/>
          <w:w w:val="105"/>
          <w:sz w:val="17"/>
          <w:szCs w:val="22"/>
          <w:lang w:val="pt-PT" w:eastAsia="en-US"/>
        </w:rPr>
        <w:t>3</w:t>
      </w:r>
      <w:r w:rsidRPr="007C190B">
        <w:rPr>
          <w:rFonts w:ascii="Arial" w:eastAsia="Arial MT" w:hAnsi="Arial MT" w:cs="Arial MT"/>
          <w:b/>
          <w:w w:val="105"/>
          <w:sz w:val="17"/>
          <w:szCs w:val="22"/>
          <w:lang w:val="pt-PT" w:eastAsia="en-US"/>
        </w:rPr>
        <w:t>)</w:t>
      </w:r>
    </w:p>
    <w:p w:rsidR="000675BE" w:rsidRPr="007C190B" w:rsidRDefault="000675BE" w:rsidP="000675BE">
      <w:pPr>
        <w:widowControl w:val="0"/>
        <w:tabs>
          <w:tab w:val="left" w:pos="7610"/>
        </w:tabs>
        <w:autoSpaceDE w:val="0"/>
        <w:autoSpaceDN w:val="0"/>
        <w:spacing w:before="10"/>
        <w:ind w:left="567" w:right="2379"/>
        <w:jc w:val="both"/>
        <w:rPr>
          <w:rFonts w:ascii="Arial" w:eastAsia="Arial MT" w:hAnsi="Arial MT" w:cs="Arial MT"/>
          <w:b/>
          <w:sz w:val="28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left="284" w:right="2379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Torna-se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público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que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TRIBUNAL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CONTAS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DO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MUNICÍPIO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SÃO</w:t>
      </w:r>
      <w:r w:rsidRPr="007C190B">
        <w:rPr>
          <w:rFonts w:ascii="Arial" w:eastAsia="Arial MT" w:hAnsi="Arial" w:cs="Arial"/>
          <w:spacing w:val="1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PAULO</w:t>
      </w:r>
      <w:r w:rsidRPr="007C190B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- TCMSP,</w:t>
      </w:r>
      <w:r w:rsidRPr="007C190B">
        <w:rPr>
          <w:rFonts w:ascii="Arial" w:eastAsia="Arial MT" w:hAnsi="Arial" w:cs="Arial"/>
          <w:spacing w:val="-7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por</w:t>
      </w:r>
      <w:r w:rsidRPr="007C190B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meio</w:t>
      </w:r>
      <w:r w:rsidRPr="007C190B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da Unidade Técnica de Suprimentos, realizará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Dispensa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Eletrônica,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com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critério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7C190B">
        <w:rPr>
          <w:rFonts w:ascii="Arial" w:eastAsia="Arial MT" w:hAnsi="Arial" w:cs="Arial"/>
          <w:spacing w:val="-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julgamento</w:t>
      </w:r>
      <w:r w:rsidRPr="007C190B">
        <w:rPr>
          <w:rFonts w:ascii="Arial" w:eastAsia="Arial MT" w:hAnsi="Arial" w:cs="Arial"/>
          <w:color w:val="000000"/>
          <w:spacing w:val="-4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i/>
          <w:color w:val="000000"/>
          <w:w w:val="105"/>
          <w:sz w:val="17"/>
          <w:szCs w:val="17"/>
          <w:lang w:val="pt-PT" w:eastAsia="en-US"/>
        </w:rPr>
        <w:t>menor preço</w:t>
      </w:r>
      <w:r w:rsidRPr="007C190B">
        <w:rPr>
          <w:rFonts w:ascii="Arial" w:eastAsia="Arial MT" w:hAnsi="Arial" w:cs="Arial"/>
          <w:b/>
          <w:i/>
          <w:color w:val="000000"/>
          <w:w w:val="105"/>
          <w:sz w:val="17"/>
          <w:szCs w:val="17"/>
          <w:lang w:val="pt-PT" w:eastAsia="en-US"/>
        </w:rPr>
        <w:t>,</w:t>
      </w:r>
      <w:r w:rsidRPr="007C190B">
        <w:rPr>
          <w:rFonts w:ascii="Arial" w:eastAsia="Arial MT" w:hAnsi="Arial" w:cs="Arial"/>
          <w:b/>
          <w:i/>
          <w:color w:val="000000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na</w:t>
      </w:r>
      <w:r w:rsidRPr="007C190B">
        <w:rPr>
          <w:rFonts w:ascii="Arial" w:eastAsia="Arial MT" w:hAnsi="Arial" w:cs="Arial"/>
          <w:color w:val="000000"/>
          <w:spacing w:val="-48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hipótese do art. 75</w:t>
      </w:r>
      <w:r w:rsidRPr="007C190B">
        <w:rPr>
          <w:rFonts w:ascii="Arial" w:eastAsia="Arial MT" w:hAnsi="Arial" w:cs="Arial"/>
          <w:sz w:val="17"/>
          <w:szCs w:val="17"/>
          <w:lang w:val="pt-PT" w:eastAsia="en-US"/>
        </w:rPr>
        <w:t xml:space="preserve">, inciso </w:t>
      </w:r>
      <w:r w:rsidRPr="007C190B">
        <w:rPr>
          <w:rFonts w:ascii="Arial" w:eastAsia="Arial MT" w:hAnsi="Arial" w:cs="Arial"/>
          <w:color w:val="000000"/>
          <w:sz w:val="17"/>
          <w:szCs w:val="17"/>
          <w:lang w:val="pt-PT" w:eastAsia="en-US"/>
        </w:rPr>
        <w:t>II</w:t>
      </w:r>
      <w:r w:rsidRPr="007C190B">
        <w:rPr>
          <w:rFonts w:ascii="Arial" w:eastAsia="Arial MT" w:hAnsi="Arial" w:cs="Arial"/>
          <w:i/>
          <w:color w:val="000000"/>
          <w:w w:val="105"/>
          <w:sz w:val="17"/>
          <w:szCs w:val="17"/>
          <w:lang w:val="pt-PT" w:eastAsia="en-US"/>
        </w:rPr>
        <w:t xml:space="preserve">, </w:t>
      </w:r>
      <w:r w:rsidRPr="007C190B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nos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termos da Lei nº 14.133, de 1º de abril de 2021, da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Ordem interna nº 01/2023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demais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legislação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aplicável.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left="567"/>
        <w:rPr>
          <w:rFonts w:ascii="Arial" w:eastAsia="Arial MT" w:hAnsi="Arial" w:cs="Arial"/>
          <w:sz w:val="17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6"/>
        <w:ind w:left="567"/>
        <w:rPr>
          <w:rFonts w:ascii="Arial" w:eastAsia="Arial MT" w:hAnsi="Arial" w:cs="Arial"/>
          <w:sz w:val="17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3"/>
        <w:ind w:left="567"/>
        <w:rPr>
          <w:rFonts w:ascii="Arial" w:eastAsia="Arial MT" w:hAnsi="Arial" w:cs="Arial"/>
          <w:i/>
          <w:sz w:val="17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7610"/>
        </w:tabs>
        <w:autoSpaceDE w:val="0"/>
        <w:autoSpaceDN w:val="0"/>
        <w:ind w:left="567" w:right="2379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bookmarkStart w:id="0" w:name="_bookmark0"/>
      <w:bookmarkEnd w:id="0"/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OBJETO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DA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DIRETA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98" w:line="288" w:lineRule="auto"/>
        <w:ind w:left="567" w:right="2379"/>
        <w:jc w:val="both"/>
        <w:rPr>
          <w:rFonts w:ascii="Arial" w:eastAsia="Arial MT" w:hAnsi="Arial" w:cs="Arial"/>
          <w:color w:val="000000"/>
          <w:sz w:val="17"/>
          <w:szCs w:val="17"/>
          <w:lang w:val="pt-PT" w:eastAsia="en-US"/>
        </w:rPr>
      </w:pP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O objeto da presente dispensa é a escolha da proposta mais vantajosa </w:t>
      </w:r>
      <w:r w:rsidRPr="007C190B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para a</w:t>
      </w:r>
      <w:r w:rsidRPr="007C190B">
        <w:rPr>
          <w:rFonts w:ascii="Arial" w:eastAsia="Arial MT" w:hAnsi="Arial" w:cs="Arial"/>
          <w:color w:val="000000"/>
          <w:spacing w:val="1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 xml:space="preserve">contratação </w:t>
      </w:r>
      <w:r w:rsidRPr="007C190B">
        <w:rPr>
          <w:rFonts w:ascii="Arial" w:eastAsia="Arial MT" w:hAnsi="Arial" w:cs="Arial"/>
          <w:color w:val="000000"/>
          <w:spacing w:val="40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por </w:t>
      </w:r>
      <w:r w:rsidRPr="007C190B">
        <w:rPr>
          <w:rFonts w:ascii="Arial" w:eastAsia="Arial MT" w:hAnsi="Arial" w:cs="Arial"/>
          <w:spacing w:val="40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dispensa </w:t>
      </w:r>
      <w:r w:rsidRPr="007C190B">
        <w:rPr>
          <w:rFonts w:ascii="Arial" w:eastAsia="Arial MT" w:hAnsi="Arial" w:cs="Arial"/>
          <w:spacing w:val="41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de </w:t>
      </w:r>
      <w:r w:rsidRPr="007C190B">
        <w:rPr>
          <w:rFonts w:ascii="Arial" w:eastAsia="Arial MT" w:hAnsi="Arial" w:cs="Arial"/>
          <w:spacing w:val="40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licitação </w:t>
      </w:r>
      <w:r w:rsidRPr="007C190B">
        <w:rPr>
          <w:rFonts w:ascii="Arial" w:eastAsia="Arial MT" w:hAnsi="Arial" w:cs="Arial"/>
          <w:spacing w:val="40"/>
          <w:w w:val="105"/>
          <w:sz w:val="17"/>
          <w:szCs w:val="17"/>
          <w:lang w:val="pt-PT" w:eastAsia="en-US"/>
        </w:rPr>
        <w:t xml:space="preserve"> </w:t>
      </w:r>
      <w:r w:rsidR="007C190B"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para aquisição de uma geladeira</w:t>
      </w:r>
      <w:r w:rsidRPr="000675BE">
        <w:rPr>
          <w:rFonts w:ascii="Arial" w:eastAsia="Arial MT" w:hAnsi="Arial" w:cs="Arial"/>
          <w:b/>
          <w:spacing w:val="-1"/>
          <w:w w:val="105"/>
          <w:sz w:val="17"/>
          <w:szCs w:val="17"/>
          <w:lang w:val="pt-PT" w:eastAsia="en-US"/>
        </w:rPr>
        <w:t xml:space="preserve">,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conforme</w:t>
      </w:r>
      <w:r w:rsidRPr="000675BE">
        <w:rPr>
          <w:rFonts w:ascii="Arial" w:eastAsia="Arial MT" w:hAnsi="Arial" w:cs="Arial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ondições,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quantidades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exigências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estabelecidas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neste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Edital</w:t>
      </w:r>
      <w:r w:rsidRPr="000675BE">
        <w:rPr>
          <w:rFonts w:ascii="Arial" w:eastAsia="Arial MT" w:hAnsi="Arial" w:cs="Arial"/>
          <w:color w:val="000000"/>
          <w:spacing w:val="1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-4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Contratação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Direta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seus anexos.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89" w:line="288" w:lineRule="auto"/>
        <w:ind w:left="567" w:right="2379"/>
        <w:jc w:val="both"/>
        <w:rPr>
          <w:rFonts w:ascii="Arial" w:eastAsia="Arial MT" w:hAnsi="Arial" w:cs="Arial"/>
          <w:color w:val="000000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ocorrerá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grupo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único</w:t>
      </w:r>
      <w:r w:rsidRPr="000675BE">
        <w:rPr>
          <w:rFonts w:ascii="Arial" w:eastAsia="Arial MT" w:hAnsi="Arial" w:cs="Arial"/>
          <w:b/>
          <w:color w:val="000000"/>
          <w:w w:val="105"/>
          <w:sz w:val="17"/>
          <w:szCs w:val="22"/>
          <w:lang w:val="pt-PT" w:eastAsia="en-US"/>
        </w:rPr>
        <w:t>,</w:t>
      </w:r>
      <w:r w:rsidRPr="000675BE">
        <w:rPr>
          <w:rFonts w:ascii="Arial" w:eastAsia="Arial MT" w:hAnsi="Arial" w:cs="Arial"/>
          <w:b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conforme</w:t>
      </w:r>
      <w:r w:rsidRPr="000675BE">
        <w:rPr>
          <w:rFonts w:ascii="Arial" w:eastAsia="Arial MT" w:hAnsi="Arial" w:cs="Arial"/>
          <w:color w:val="000000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tabela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constante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abaixo.</w:t>
      </w:r>
    </w:p>
    <w:tbl>
      <w:tblPr>
        <w:tblStyle w:val="TableNormal2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4526"/>
        <w:gridCol w:w="3544"/>
      </w:tblGrid>
      <w:tr w:rsidR="00816648" w:rsidRPr="000675BE" w:rsidTr="00493B18">
        <w:trPr>
          <w:trHeight w:val="793"/>
        </w:trPr>
        <w:tc>
          <w:tcPr>
            <w:tcW w:w="732" w:type="dxa"/>
            <w:vAlign w:val="center"/>
          </w:tcPr>
          <w:p w:rsidR="00816648" w:rsidRPr="000675BE" w:rsidRDefault="00816648" w:rsidP="00493B18">
            <w:pPr>
              <w:ind w:left="95" w:right="85"/>
              <w:jc w:val="center"/>
              <w:rPr>
                <w:rFonts w:ascii="Arial" w:hAnsi="Arial" w:cs="Arial"/>
                <w:b/>
                <w:lang w:val="pt-PT"/>
              </w:rPr>
            </w:pPr>
            <w:r w:rsidRPr="000675BE">
              <w:rPr>
                <w:rFonts w:ascii="Arial" w:hAnsi="Arial" w:cs="Arial"/>
                <w:b/>
                <w:lang w:val="pt-PT"/>
              </w:rPr>
              <w:t>ITEM</w:t>
            </w:r>
          </w:p>
        </w:tc>
        <w:tc>
          <w:tcPr>
            <w:tcW w:w="4526" w:type="dxa"/>
            <w:vAlign w:val="center"/>
          </w:tcPr>
          <w:p w:rsidR="00816648" w:rsidRPr="000675BE" w:rsidRDefault="00816648" w:rsidP="00493B18">
            <w:pPr>
              <w:ind w:left="453"/>
              <w:jc w:val="center"/>
              <w:rPr>
                <w:rFonts w:ascii="Arial" w:hAnsi="Arial" w:cs="Arial"/>
                <w:b/>
                <w:lang w:val="pt-PT"/>
              </w:rPr>
            </w:pPr>
            <w:r w:rsidRPr="000675BE">
              <w:rPr>
                <w:rFonts w:ascii="Arial" w:hAnsi="Arial" w:cs="Arial"/>
                <w:b/>
                <w:lang w:val="pt-PT"/>
              </w:rPr>
              <w:t>ESPECIFICAÇÃO</w:t>
            </w:r>
          </w:p>
        </w:tc>
        <w:tc>
          <w:tcPr>
            <w:tcW w:w="3544" w:type="dxa"/>
            <w:vAlign w:val="center"/>
          </w:tcPr>
          <w:p w:rsidR="00816648" w:rsidRPr="000675BE" w:rsidRDefault="00816648" w:rsidP="00493B18">
            <w:pPr>
              <w:ind w:left="112"/>
              <w:jc w:val="center"/>
              <w:rPr>
                <w:rFonts w:ascii="Arial" w:hAnsi="Arial" w:cs="Arial"/>
                <w:b/>
                <w:lang w:val="pt-PT"/>
              </w:rPr>
            </w:pPr>
            <w:r w:rsidRPr="000675BE">
              <w:rPr>
                <w:rFonts w:ascii="Arial" w:hAnsi="Arial" w:cs="Arial"/>
                <w:b/>
                <w:lang w:val="pt-PT"/>
              </w:rPr>
              <w:t>QUANTIDADE</w:t>
            </w:r>
          </w:p>
        </w:tc>
      </w:tr>
      <w:tr w:rsidR="00816648" w:rsidRPr="000675BE" w:rsidTr="00493B18">
        <w:trPr>
          <w:trHeight w:val="264"/>
        </w:trPr>
        <w:tc>
          <w:tcPr>
            <w:tcW w:w="732" w:type="dxa"/>
            <w:vAlign w:val="center"/>
          </w:tcPr>
          <w:p w:rsidR="00816648" w:rsidRPr="000675BE" w:rsidRDefault="00816648" w:rsidP="00493B18">
            <w:pPr>
              <w:ind w:left="9"/>
              <w:jc w:val="center"/>
              <w:rPr>
                <w:rFonts w:ascii="Arial" w:hAnsi="Arial" w:cs="Arial"/>
                <w:b/>
                <w:lang w:val="pt-PT"/>
              </w:rPr>
            </w:pPr>
            <w:r w:rsidRPr="000675BE">
              <w:rPr>
                <w:rFonts w:ascii="Arial" w:hAnsi="Arial" w:cs="Arial"/>
                <w:b/>
                <w:lang w:val="pt-PT"/>
              </w:rPr>
              <w:t>1</w:t>
            </w:r>
          </w:p>
        </w:tc>
        <w:tc>
          <w:tcPr>
            <w:tcW w:w="4526" w:type="dxa"/>
          </w:tcPr>
          <w:p w:rsidR="00816648" w:rsidRPr="00816648" w:rsidRDefault="0081664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  <w:r w:rsidRPr="00816648">
              <w:rPr>
                <w:sz w:val="24"/>
                <w:szCs w:val="24"/>
              </w:rPr>
              <w:t>Aquisição</w:t>
            </w:r>
            <w:r w:rsidRPr="00816648">
              <w:rPr>
                <w:spacing w:val="16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de 01 (uma) geladeira , para atender às necessidades da Unidade Técnica de Transportes, conforme especificações e quantidade estabelecidas abaixo; ITEM DESCRIÇÃO / ESPECIFICAÇÃO UNIDADE DE MEDIDA QUANTIDADE 1 1 - Geladeira com freezer com capacidade minima de 300 litros, sendo que o Refrigerador com capacidade minima de 250 litros e o Freezer com capacidade minima de 50 litros; 2 - Voltagem : 110 volts; 3 –Cor: branca 4 - Com duas portas; 5 - Plug do equipamento de acordo com o novo/atual padrão de tomadas ; 6 – medidas para o equipamento: a) Altura do produto: entre 1,60m a 1,70m; b)Largura: entre 50 cm a 60 cm; c)Profundidade: entre 60 cm a 65 cm, conforme</w:t>
            </w:r>
            <w:r w:rsidRPr="00816648">
              <w:rPr>
                <w:spacing w:val="-53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condições</w:t>
            </w:r>
            <w:r w:rsidRPr="00816648">
              <w:rPr>
                <w:spacing w:val="-1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e</w:t>
            </w:r>
            <w:r w:rsidRPr="00816648">
              <w:rPr>
                <w:spacing w:val="-1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exigências</w:t>
            </w:r>
            <w:r w:rsidRPr="00816648">
              <w:rPr>
                <w:spacing w:val="-2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estabelecidas</w:t>
            </w:r>
            <w:r w:rsidRPr="00816648">
              <w:rPr>
                <w:spacing w:val="-1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neste</w:t>
            </w:r>
            <w:r w:rsidRPr="00816648">
              <w:rPr>
                <w:spacing w:val="-2"/>
                <w:sz w:val="24"/>
                <w:szCs w:val="24"/>
              </w:rPr>
              <w:t xml:space="preserve"> </w:t>
            </w:r>
            <w:r w:rsidRPr="00816648">
              <w:rPr>
                <w:sz w:val="24"/>
                <w:szCs w:val="24"/>
              </w:rPr>
              <w:t>instrumento</w:t>
            </w:r>
          </w:p>
        </w:tc>
        <w:tc>
          <w:tcPr>
            <w:tcW w:w="3544" w:type="dxa"/>
          </w:tcPr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493B18" w:rsidRDefault="00493B1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</w:p>
          <w:p w:rsidR="00816648" w:rsidRPr="00816648" w:rsidRDefault="00816648" w:rsidP="00816648">
            <w:pPr>
              <w:jc w:val="center"/>
              <w:rPr>
                <w:rFonts w:hAnsi="Arial" w:cs="Arial"/>
                <w:sz w:val="24"/>
                <w:szCs w:val="24"/>
                <w:lang w:val="pt-PT"/>
              </w:rPr>
            </w:pPr>
            <w:proofErr w:type="gramStart"/>
            <w:r w:rsidRPr="00816648">
              <w:rPr>
                <w:rFonts w:hAnsi="Arial" w:cs="Arial"/>
                <w:sz w:val="24"/>
                <w:szCs w:val="24"/>
                <w:lang w:val="pt-PT"/>
              </w:rPr>
              <w:t>1</w:t>
            </w:r>
            <w:proofErr w:type="gramEnd"/>
            <w:r w:rsidRPr="00816648">
              <w:rPr>
                <w:rFonts w:hAnsi="Arial" w:cs="Arial"/>
                <w:sz w:val="24"/>
                <w:szCs w:val="24"/>
                <w:lang w:val="pt-PT"/>
              </w:rPr>
              <w:t xml:space="preserve"> unidade</w:t>
            </w:r>
          </w:p>
        </w:tc>
      </w:tr>
    </w:tbl>
    <w:p w:rsidR="000675BE" w:rsidRPr="000675BE" w:rsidRDefault="000675BE" w:rsidP="000675BE">
      <w:pPr>
        <w:widowControl w:val="0"/>
        <w:tabs>
          <w:tab w:val="left" w:pos="785"/>
          <w:tab w:val="left" w:pos="7610"/>
        </w:tabs>
        <w:autoSpaceDE w:val="0"/>
        <w:autoSpaceDN w:val="0"/>
        <w:spacing w:before="89" w:line="288" w:lineRule="auto"/>
        <w:ind w:left="567" w:right="3899"/>
        <w:jc w:val="both"/>
        <w:rPr>
          <w:rFonts w:ascii="Arial" w:eastAsia="Arial MT" w:hAnsi="Arial" w:cs="Arial"/>
          <w:i/>
          <w:sz w:val="17"/>
          <w:szCs w:val="22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1"/>
        <w:ind w:right="2379"/>
        <w:rPr>
          <w:rFonts w:ascii="Arial" w:eastAsia="Arial MT" w:hAnsi="Arial" w:cs="Arial"/>
          <w:i/>
          <w:sz w:val="7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89" w:line="288" w:lineRule="auto"/>
        <w:ind w:left="784" w:right="237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7C190B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critério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julgamento</w:t>
      </w:r>
      <w:r w:rsidRPr="007C190B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adotado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7C190B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menor preço por grupo,</w:t>
      </w:r>
      <w:r w:rsidRPr="007C190B">
        <w:rPr>
          <w:rFonts w:ascii="Arial" w:eastAsia="Arial MT" w:hAnsi="Arial" w:cs="Arial"/>
          <w:i/>
          <w:color w:val="FF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observadas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exigências contidas neste Edital de Contratação Direta e seus Anexos quanto às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especificações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jc w:val="center"/>
        <w:rPr>
          <w:rFonts w:ascii="Arial" w:eastAsia="Arial MT" w:hAnsi="Arial" w:cs="Arial"/>
          <w:sz w:val="16"/>
          <w:szCs w:val="22"/>
          <w:lang w:val="pt-PT" w:eastAsia="en-US"/>
        </w:rPr>
        <w:sectPr w:rsidR="000675BE" w:rsidRPr="000675BE" w:rsidSect="000675BE">
          <w:headerReference w:type="default" r:id="rId11"/>
          <w:type w:val="continuous"/>
          <w:pgSz w:w="11910" w:h="16840"/>
          <w:pgMar w:top="1580" w:right="0" w:bottom="0" w:left="600" w:header="720" w:footer="720" w:gutter="0"/>
          <w:cols w:space="720"/>
        </w:sect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9639"/>
        </w:tabs>
        <w:autoSpaceDE w:val="0"/>
        <w:autoSpaceDN w:val="0"/>
        <w:spacing w:before="102"/>
        <w:ind w:right="110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1" w:name="_bookmark1"/>
      <w:bookmarkEnd w:id="1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PARTICIPAÇÃO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833"/>
          <w:tab w:val="left" w:pos="9639"/>
        </w:tabs>
        <w:autoSpaceDE w:val="0"/>
        <w:autoSpaceDN w:val="0"/>
        <w:spacing w:before="97" w:line="288" w:lineRule="auto"/>
        <w:ind w:right="110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participação na presente dispensa eletrônica se dará mediante Sistema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 Eletrônica integrante do Sistema de Compras do Governo Federal –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Comprasnet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4.0.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 fornecedores deverão atender aos procedimentos previstos no Manual do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 de Dispensa Eletrônica, disponível no Portal de Compras do Governo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Federal,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acesso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operacionalização.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é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responsável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qualquer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transação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efetuada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diretamente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 seu representante no Sistema de Dispensa Eletrônica, não cabendo ao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provedor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órgão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promotor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responsabilidade por eventuais danos decorrentes de uso indevido da senha,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ainda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terceiros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autorizados.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/>
        <w:ind w:left="1245" w:right="1104" w:hanging="73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poderão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participar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128" w:line="288" w:lineRule="auto"/>
        <w:ind w:left="1103" w:right="1104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1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atendam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às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deste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seu(s)</w:t>
      </w:r>
      <w:r w:rsidRPr="000675BE">
        <w:rPr>
          <w:rFonts w:ascii="Arial" w:eastAsia="Arial MT" w:hAnsi="Arial" w:cs="Arial"/>
          <w:spacing w:val="-4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anexo(s);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estrangeiros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tenham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representação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legal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Brasil</w:t>
      </w:r>
      <w:r w:rsidRPr="000675BE">
        <w:rPr>
          <w:rFonts w:ascii="Arial" w:eastAsia="Arial MT" w:hAnsi="Arial" w:cs="Arial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4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poderes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expressos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receber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citação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responder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judicialmente;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/>
        <w:ind w:left="1245" w:right="1104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enquadrem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seguintes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vedações: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128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autor do anteprojeto, do projeto básico ou do projeto executivo, pessoa física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versar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sobre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obra,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fornecimento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bens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relacionados;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empresa, isoladamente ou em consórcio, responsável pela elaboração 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projeto básico ou do projeto executivo, ou empresa da qual o autor 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projeto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seja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dirigente,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gerente,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controlador,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acionista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detentor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5% (cinco por cento) do capital com direito a voto, responsável técnico 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subcontratado,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versar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sobre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obra,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fornecimento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bens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ela necessários;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física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encontre,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tempo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impossibilitada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decorrência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lhe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foi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imposta;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aquele que mantenha vínculo de natureza técnica, comercial, econômica,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financeira,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trabalhista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civil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dirigente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órgão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agente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desempenhe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função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licitação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atue na fiscalização ou na gestão do contrato, ou que deles seja cônjuge,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companheiro ou parente em linha reta, colateral ou por afinidade, até 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terceiro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grau;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empresas controladoras, controladas ou coligadas, nos termos da</w:t>
      </w:r>
      <w:r w:rsidRPr="000675BE">
        <w:rPr>
          <w:rFonts w:ascii="Arial" w:eastAsia="Arial MT" w:hAnsi="Arial" w:cs="Arial"/>
          <w:color w:val="000080"/>
          <w:w w:val="105"/>
          <w:sz w:val="17"/>
          <w:szCs w:val="22"/>
          <w:lang w:val="pt-PT" w:eastAsia="en-US"/>
        </w:rPr>
        <w:t xml:space="preserve"> </w:t>
      </w:r>
      <w:hyperlink r:id="rId12"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Lei nº</w:t>
        </w:r>
      </w:hyperlink>
      <w:r w:rsidRPr="000675BE">
        <w:rPr>
          <w:rFonts w:ascii="Arial" w:eastAsia="Arial MT" w:hAnsi="Arial" w:cs="Arial"/>
          <w:color w:val="000080"/>
          <w:spacing w:val="1"/>
          <w:w w:val="105"/>
          <w:sz w:val="17"/>
          <w:szCs w:val="22"/>
          <w:lang w:val="pt-PT" w:eastAsia="en-US"/>
        </w:rPr>
        <w:t xml:space="preserve"> </w:t>
      </w:r>
      <w:hyperlink r:id="rId13"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6.404,</w:t>
        </w:r>
        <w:r w:rsidRPr="000675BE">
          <w:rPr>
            <w:rFonts w:ascii="Arial" w:eastAsia="Arial MT" w:hAnsi="Arial" w:cs="Arial"/>
            <w:color w:val="000080"/>
            <w:spacing w:val="-2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de</w:t>
        </w:r>
        <w:r w:rsidRPr="000675BE">
          <w:rPr>
            <w:rFonts w:ascii="Arial" w:eastAsia="Arial MT" w:hAnsi="Arial" w:cs="Arial"/>
            <w:color w:val="000080"/>
            <w:spacing w:val="-2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15</w:t>
        </w:r>
        <w:r w:rsidRPr="000675BE">
          <w:rPr>
            <w:rFonts w:ascii="Arial" w:eastAsia="Arial MT" w:hAnsi="Arial" w:cs="Arial"/>
            <w:color w:val="000080"/>
            <w:spacing w:val="-1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de</w:t>
        </w:r>
        <w:r w:rsidRPr="000675BE">
          <w:rPr>
            <w:rFonts w:ascii="Arial" w:eastAsia="Arial MT" w:hAnsi="Arial" w:cs="Arial"/>
            <w:color w:val="000080"/>
            <w:spacing w:val="-2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dezembro</w:t>
        </w:r>
        <w:r w:rsidRPr="000675BE">
          <w:rPr>
            <w:rFonts w:ascii="Arial" w:eastAsia="Arial MT" w:hAnsi="Arial" w:cs="Arial"/>
            <w:color w:val="000080"/>
            <w:spacing w:val="-1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de</w:t>
        </w:r>
        <w:r w:rsidRPr="000675BE">
          <w:rPr>
            <w:rFonts w:ascii="Arial" w:eastAsia="Arial MT" w:hAnsi="Arial" w:cs="Arial"/>
            <w:color w:val="000080"/>
            <w:spacing w:val="-2"/>
            <w:w w:val="105"/>
            <w:sz w:val="17"/>
            <w:szCs w:val="22"/>
            <w:u w:val="single" w:color="000080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color w:val="000080"/>
            <w:w w:val="105"/>
            <w:sz w:val="17"/>
            <w:szCs w:val="22"/>
            <w:u w:val="single" w:color="000080"/>
            <w:lang w:val="pt-PT" w:eastAsia="en-US"/>
          </w:rPr>
          <w:t>1976</w:t>
        </w:r>
      </w:hyperlink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concorrendo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si;</w:t>
      </w:r>
    </w:p>
    <w:p w:rsidR="000675BE" w:rsidRPr="000675BE" w:rsidRDefault="000675BE" w:rsidP="000675BE">
      <w:pPr>
        <w:widowControl w:val="0"/>
        <w:numPr>
          <w:ilvl w:val="3"/>
          <w:numId w:val="16"/>
        </w:numPr>
        <w:tabs>
          <w:tab w:val="left" w:pos="1477"/>
          <w:tab w:val="left" w:pos="9639"/>
        </w:tabs>
        <w:autoSpaceDE w:val="0"/>
        <w:autoSpaceDN w:val="0"/>
        <w:spacing w:before="102" w:line="288" w:lineRule="auto"/>
        <w:ind w:right="1104" w:hanging="480"/>
        <w:jc w:val="both"/>
        <w:rPr>
          <w:rFonts w:ascii="Arial" w:eastAsia="Arial MT" w:hAnsi="Arial" w:cs="Arial"/>
          <w:sz w:val="22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física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que,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5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(cinco)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anteriores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divulgação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edital,</w:t>
      </w:r>
      <w:r w:rsidRPr="000675BE">
        <w:rPr>
          <w:rFonts w:ascii="Arial" w:eastAsia="Arial MT" w:hAnsi="Arial" w:cs="Arial"/>
          <w:spacing w:val="1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tenha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sido</w:t>
      </w:r>
      <w:r w:rsidRPr="000675BE">
        <w:rPr>
          <w:rFonts w:ascii="Arial" w:eastAsia="Arial MT" w:hAnsi="Arial" w:cs="Arial"/>
          <w:spacing w:val="2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condenada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judicialmente,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trânsito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2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julgado,</w:t>
      </w:r>
      <w:r w:rsidRPr="000675BE">
        <w:rPr>
          <w:rFonts w:ascii="Arial" w:eastAsia="Arial MT" w:hAnsi="Arial" w:cs="Arial"/>
          <w:spacing w:val="1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por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exploração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trabalho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infantil,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por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>submissão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trabalhadores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</w:t>
      </w:r>
      <w:r w:rsidRPr="000675BE">
        <w:rPr>
          <w:rFonts w:ascii="Arial" w:eastAsia="Arial MT" w:hAnsi="Arial" w:cs="Arial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-4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análogas às de escravo ou por contratação de adolescentes nos casos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vedados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pela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legislação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trabalhista</w:t>
      </w:r>
    </w:p>
    <w:p w:rsidR="000675BE" w:rsidRPr="000675BE" w:rsidRDefault="000675BE" w:rsidP="000675BE">
      <w:pPr>
        <w:widowControl w:val="0"/>
        <w:numPr>
          <w:ilvl w:val="3"/>
          <w:numId w:val="15"/>
        </w:numPr>
        <w:tabs>
          <w:tab w:val="left" w:pos="1769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Equiparam-se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autores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projeto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integrantes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mesmo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grupo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econômico;</w:t>
      </w:r>
    </w:p>
    <w:p w:rsidR="000675BE" w:rsidRPr="000675BE" w:rsidRDefault="000675BE" w:rsidP="000675BE">
      <w:pPr>
        <w:widowControl w:val="0"/>
        <w:numPr>
          <w:ilvl w:val="3"/>
          <w:numId w:val="15"/>
        </w:numPr>
        <w:tabs>
          <w:tab w:val="left" w:pos="1769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aplica-se o disposto na alínea “c” também ao fornecedor que atue 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substituição a outra pessoa, física ou jurídica, com o intuito de burlar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efetividade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aplicada,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inclusive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controladora,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controlada ou coligada, desde que devidamente comprovado o ilícito ou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utilização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fraudulenta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personalidade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9639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organizações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Sociedade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Civil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Interesse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-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OSCIP,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atuando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nessa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condição.</w:t>
      </w:r>
    </w:p>
    <w:p w:rsidR="000675BE" w:rsidRPr="000675BE" w:rsidRDefault="000675BE" w:rsidP="000675BE">
      <w:pPr>
        <w:widowControl w:val="0"/>
        <w:tabs>
          <w:tab w:val="left" w:pos="1995"/>
          <w:tab w:val="left" w:pos="7610"/>
        </w:tabs>
        <w:autoSpaceDE w:val="0"/>
        <w:autoSpaceDN w:val="0"/>
        <w:rPr>
          <w:rFonts w:ascii="Arial" w:eastAsia="Arial MT" w:hAnsi="Arial" w:cs="Arial"/>
          <w:i/>
          <w:szCs w:val="17"/>
          <w:lang w:val="pt-PT" w:eastAsia="en-US"/>
        </w:rPr>
      </w:pPr>
      <w:r w:rsidRPr="000675BE">
        <w:rPr>
          <w:rFonts w:ascii="Arial" w:eastAsia="Arial MT" w:hAnsi="Arial" w:cs="Arial"/>
          <w:i/>
          <w:szCs w:val="17"/>
          <w:lang w:val="pt-PT" w:eastAsia="en-US"/>
        </w:rPr>
        <w:tab/>
      </w: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6946"/>
          <w:tab w:val="left" w:pos="7610"/>
        </w:tabs>
        <w:autoSpaceDE w:val="0"/>
        <w:autoSpaceDN w:val="0"/>
        <w:spacing w:line="249" w:lineRule="auto"/>
        <w:ind w:right="110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2" w:name="_bookmark2"/>
      <w:bookmarkEnd w:id="2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INGRESSO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CADASTRAMENTO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INICIAL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833"/>
          <w:tab w:val="left" w:pos="7610"/>
        </w:tabs>
        <w:autoSpaceDE w:val="0"/>
        <w:autoSpaceDN w:val="0"/>
        <w:spacing w:before="91" w:line="288" w:lineRule="auto"/>
        <w:ind w:right="110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ingresso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disputa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cadastramento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inicial,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forma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item.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110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O fornecedor interessado, após a divulgação do edital de contratação direta,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encaminhará, exclusivamente por meio do Sistema de Dispensa Eletrônica, a proposta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 a descrição do objeto ofertado, a marca do produto, quando for o caso, e o preço,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até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horário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abertura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567"/>
          <w:tab w:val="left" w:pos="7610"/>
        </w:tabs>
        <w:autoSpaceDE w:val="0"/>
        <w:autoSpaceDN w:val="0"/>
        <w:spacing w:before="89" w:line="288" w:lineRule="auto"/>
        <w:ind w:left="1103" w:right="678" w:hanging="81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também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deverá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declaração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compreende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integralidade</w:t>
      </w:r>
      <w:r w:rsidRPr="000675BE">
        <w:rPr>
          <w:rFonts w:ascii="Arial" w:eastAsia="Arial MT" w:hAnsi="Arial" w:cs="Arial"/>
          <w:spacing w:val="-1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custos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atendimento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direitos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trabalhistas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assegurados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Constituição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Federal,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trabalhistas,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normas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infralegais,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convenções coletivas de trabalho e nos termos de ajustamento de conduta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vigentes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entrega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Todas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especificações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contidas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proposta,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especial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vinculam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Contratada.</w:t>
      </w:r>
    </w:p>
    <w:p w:rsidR="000675BE" w:rsidRPr="000675BE" w:rsidRDefault="000675BE" w:rsidP="000675BE">
      <w:pPr>
        <w:widowControl w:val="0"/>
        <w:tabs>
          <w:tab w:val="left" w:pos="284"/>
          <w:tab w:val="left" w:pos="7610"/>
        </w:tabs>
        <w:autoSpaceDE w:val="0"/>
        <w:autoSpaceDN w:val="0"/>
        <w:ind w:right="678" w:hanging="654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102" w:line="288" w:lineRule="auto"/>
        <w:ind w:left="512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Nos valores propostos estarão inclusos todos os custos operacionais, encargos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previdenciários, trabalhistas, tributários, comerciais e quaisquer outros que incidam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indiretamente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prestação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Os preços ofertados, tanto na proposta inicial, quanto na etapa de lances, serão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exclusiva responsabilidade do fornecedor, não lhe assistindo o direito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pleitear qualquer alteração, sob alegação de erro, omissão ou qualquer outro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pretexto.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 o regime tributário da empresa implicar o recolhimento de tributos 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percentuais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variáveis,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cotação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adequada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corresponde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média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efetivos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recolhimentos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últimos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doze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meses.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Independentemente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percentual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tributo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inserido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planilha,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pagamento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retidos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fonte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percentuais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legislação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vigente.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apresentação das propostas implica obrigatoriedade do cumprimento 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disposições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nelas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contidas,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conformidade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dispõe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Termo</w:t>
      </w:r>
      <w:r w:rsidRPr="000675BE">
        <w:rPr>
          <w:rFonts w:ascii="Arial" w:eastAsia="Arial MT" w:hAnsi="Arial" w:cs="Arial"/>
          <w:i/>
          <w:color w:val="00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i/>
          <w:color w:val="000000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Referência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, assumindo o proponente o compromisso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executar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termos,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materiais,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equipamentos, ferramentas e utensílios necessários, em quantidades e qualidades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adequadas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perfeita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execução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contratual,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promovendo,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requerido,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substituição.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cadastramento da proposta inicial, o fornecedor deverá, também, assinalar “sim” ou “não” em campo próprio do sistema eletrônico, às seguintes declarações: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 inexistem fatos impeditivos para sua habilitação no certame, ciente 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obrigatoriedade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declarar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ocorrências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posteriores;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 cumpre os requisitos estabelecidos no artigo 3° da Lei Complementar nº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123,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2006,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estando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apto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usufruir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tratamento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favorecido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arts.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42 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49.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ciente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concorda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 assume a responsabilidade pelas transações que forem efetuadas 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assumindo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firmes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verdadeiras;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 cumpre as exigências de reserva de cargos para pessoa com deficiência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reabilitado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Previdência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Social,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trata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art.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93</w:t>
      </w:r>
      <w:r w:rsidRPr="000675BE">
        <w:rPr>
          <w:rFonts w:ascii="Arial" w:eastAsia="Arial MT" w:hAnsi="Arial" w:cs="Arial"/>
          <w:spacing w:val="-1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nº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8.213/91.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emprega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menor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18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anos</w:t>
      </w:r>
      <w:r w:rsidRPr="000675BE">
        <w:rPr>
          <w:rFonts w:ascii="Arial" w:eastAsia="Arial MT" w:hAnsi="Arial" w:cs="Arial"/>
          <w:spacing w:val="6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trabalho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noturno,</w:t>
      </w:r>
      <w:r w:rsidRPr="000675BE">
        <w:rPr>
          <w:rFonts w:ascii="Arial" w:eastAsia="Arial MT" w:hAnsi="Arial" w:cs="Arial"/>
          <w:spacing w:val="6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perigoso</w:t>
      </w:r>
      <w:r w:rsidRPr="000675BE">
        <w:rPr>
          <w:rFonts w:ascii="Arial" w:eastAsia="Arial MT" w:hAnsi="Arial" w:cs="Arial"/>
          <w:spacing w:val="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insalubre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emprega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16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anos,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salvo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partir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14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anos,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aprendiz,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termos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artigo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7°,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XXXIII,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Constituição;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142" w:right="678"/>
        <w:jc w:val="both"/>
        <w:rPr>
          <w:rFonts w:ascii="Arial" w:eastAsia="Arial MT" w:hAnsi="Arial" w:cs="Arial"/>
          <w:sz w:val="22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Fica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facultado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fornecedor,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cadastrar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inicial,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parametrização de valor final mínimo, com o registro do seu lance final aceitável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(menor preço ou maior desconto, conforme o caso).</w:t>
      </w:r>
      <w:r w:rsidRPr="000675BE">
        <w:rPr>
          <w:rFonts w:ascii="Arial" w:eastAsia="Arial MT" w:hAnsi="Arial" w:cs="Arial"/>
          <w:sz w:val="22"/>
          <w:szCs w:val="22"/>
          <w:lang w:val="pt-PT" w:eastAsia="en-US"/>
        </w:rPr>
        <w:t xml:space="preserve">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 xml:space="preserve">Feita essa opção os lances serão enviados automaticamente pelo sistema, respeitados os limites cadastrados pelo fornecedor e o intervalo mínimo entre lances previsto neste edital.   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89" w:line="288" w:lineRule="auto"/>
        <w:ind w:left="142" w:right="678" w:hanging="480"/>
        <w:jc w:val="both"/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 xml:space="preserve">3.10.1.1. Sem prejuízo do disposto acima, os lances poderão ser enviados manualmente, na forma da seção respectiva deste Edital de Contratação Direta;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lastRenderedPageBreak/>
        <w:t xml:space="preserve">O valor final mínimo poderá ser alterado pelo fornecedor durante a fase de disputa, desde que não assuma valor superior a lance já registrado por ele no sistema.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O valor mínimo parametrizado possui caráter sigiloso aos demais participantes do certame e para o órgão ou entidade contratante. Apenas os lances efetivamente enviados poderão ser conhecidos dos fornecedores na forma da seção seguinte deste Edital.</w:t>
      </w:r>
    </w:p>
    <w:p w:rsidR="000675BE" w:rsidRPr="000675BE" w:rsidRDefault="000675BE" w:rsidP="000675BE">
      <w:pPr>
        <w:widowControl w:val="0"/>
        <w:tabs>
          <w:tab w:val="left" w:pos="4080"/>
          <w:tab w:val="left" w:pos="7610"/>
        </w:tabs>
        <w:autoSpaceDE w:val="0"/>
        <w:autoSpaceDN w:val="0"/>
        <w:ind w:left="142" w:right="678"/>
        <w:rPr>
          <w:rFonts w:ascii="Arial" w:eastAsia="Arial MT" w:hAnsi="Arial" w:cs="Arial"/>
          <w:i/>
          <w:szCs w:val="17"/>
          <w:lang w:val="pt-PT" w:eastAsia="en-US"/>
        </w:rPr>
      </w:pPr>
      <w:r w:rsidRPr="000675BE">
        <w:rPr>
          <w:rFonts w:ascii="Arial" w:eastAsia="Arial MT" w:hAnsi="Arial" w:cs="Arial"/>
          <w:i/>
          <w:szCs w:val="17"/>
          <w:lang w:val="pt-PT" w:eastAsia="en-US"/>
        </w:rPr>
        <w:tab/>
      </w: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7610"/>
        </w:tabs>
        <w:autoSpaceDE w:val="0"/>
        <w:autoSpaceDN w:val="0"/>
        <w:spacing w:before="1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3" w:name="_bookmark3"/>
      <w:bookmarkEnd w:id="3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FASE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97"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partir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8:00h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sessão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automaticamente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aberta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envio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sucessivos, exclusivamente por meio do sistema eletrônico, sendo encerrado 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horário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finalização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também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já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previsto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Iniciada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etapa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competitiva,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deverão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encaminhar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exclusivamente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meio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eletrônico,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sendo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imediatamente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informados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recebimento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valor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consignado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O lance deverá ser ofertado pelo valor unitário do item/lote.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40"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somente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poderá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oferecer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valor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inferior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maior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percentual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desconto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último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ofertado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42" w:right="67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poderá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oferecer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sucessivos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iguais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superiores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esteja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vencendo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certame,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inferiores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ofertado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left="142" w:right="678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e </w:t>
      </w:r>
      <w:r w:rsidRPr="000675BE">
        <w:rPr>
          <w:rFonts w:ascii="Arial" w:eastAsia="Arial MT" w:hAnsi="Arial" w:cs="Arial"/>
          <w:spacing w:val="4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registrado  </w:t>
      </w:r>
      <w:r w:rsidRPr="000675BE">
        <w:rPr>
          <w:rFonts w:ascii="Arial" w:eastAsia="Arial MT" w:hAnsi="Arial" w:cs="Arial"/>
          <w:spacing w:val="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pelo  </w:t>
      </w:r>
      <w:r w:rsidRPr="000675BE">
        <w:rPr>
          <w:rFonts w:ascii="Arial" w:eastAsia="Arial MT" w:hAnsi="Arial" w:cs="Arial"/>
          <w:spacing w:val="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sistema,  </w:t>
      </w:r>
      <w:r w:rsidRPr="000675BE">
        <w:rPr>
          <w:rFonts w:ascii="Arial" w:eastAsia="Arial MT" w:hAnsi="Arial" w:cs="Arial"/>
          <w:spacing w:val="4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sendo  </w:t>
      </w:r>
      <w:r w:rsidRPr="000675BE">
        <w:rPr>
          <w:rFonts w:ascii="Arial" w:eastAsia="Arial MT" w:hAnsi="Arial" w:cs="Arial"/>
          <w:spacing w:val="4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tais  </w:t>
      </w:r>
      <w:r w:rsidRPr="000675BE">
        <w:rPr>
          <w:rFonts w:ascii="Arial" w:eastAsia="Arial MT" w:hAnsi="Arial" w:cs="Arial"/>
          <w:spacing w:val="4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lances  </w:t>
      </w:r>
      <w:r w:rsidRPr="000675BE">
        <w:rPr>
          <w:rFonts w:ascii="Arial" w:eastAsia="Arial MT" w:hAnsi="Arial" w:cs="Arial"/>
          <w:spacing w:val="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definidos  </w:t>
      </w:r>
      <w:r w:rsidRPr="000675BE">
        <w:rPr>
          <w:rFonts w:ascii="Arial" w:eastAsia="Arial MT" w:hAnsi="Arial" w:cs="Arial"/>
          <w:spacing w:val="3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como  </w:t>
      </w:r>
      <w:r w:rsidRPr="000675BE">
        <w:rPr>
          <w:rFonts w:ascii="Arial" w:eastAsia="Arial MT" w:hAnsi="Arial" w:cs="Arial"/>
          <w:spacing w:val="4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“lances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39"/>
        <w:ind w:left="142" w:right="678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intermediários”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para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os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fins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deste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Direta.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39" w:line="288" w:lineRule="auto"/>
        <w:ind w:left="142" w:right="678" w:hanging="373"/>
        <w:jc w:val="both"/>
        <w:rPr>
          <w:rFonts w:ascii="Arial" w:eastAsia="Arial MT" w:hAnsi="Arial" w:cs="Arial"/>
          <w:i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intervalo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mínimo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diferença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valores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percentuais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incidirá tanto em relação aos lances intermediários quanto em relação ao 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cobrir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melhor oferta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é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de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0,01</w:t>
      </w:r>
      <w:r w:rsidRPr="000675BE">
        <w:rPr>
          <w:rFonts w:ascii="Arial" w:eastAsia="Arial MT" w:hAnsi="Arial" w:cs="Arial"/>
          <w:i/>
          <w:color w:val="000000"/>
          <w:spacing w:val="-1"/>
          <w:w w:val="105"/>
          <w:sz w:val="17"/>
          <w:szCs w:val="22"/>
          <w:lang w:val="pt-PT" w:eastAsia="en-US"/>
        </w:rPr>
        <w:t xml:space="preserve"> centavos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1"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 lances iguais ao menor já ofertado, prevalecerá aquele que for recebido 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primeiro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sistema.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ind w:left="142" w:right="678" w:hanging="321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lances,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concorrerá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valor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39"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Durante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serão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informados,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tempo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real,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valor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vedada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identificação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102" w:line="288" w:lineRule="auto"/>
        <w:ind w:left="142" w:right="67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Imediatamente após o término do prazo estabelecido para a fase de lances, haverá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encerramento,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ordenamento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divulgação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ordem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crescente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classificação.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42" w:right="67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encerramento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fase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lances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ocorrerá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forma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automática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pontualmente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horário indicado, sem qualquer possibilidade de prorrogação e não havendo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tempo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aleatório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mecanismo similar.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7"/>
        <w:rPr>
          <w:rFonts w:ascii="Arial" w:eastAsia="Arial MT" w:hAnsi="Arial" w:cs="Arial"/>
          <w:sz w:val="23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197"/>
          <w:tab w:val="left" w:pos="7610"/>
        </w:tabs>
        <w:autoSpaceDE w:val="0"/>
        <w:autoSpaceDN w:val="0"/>
        <w:ind w:right="687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4" w:name="_bookmark4"/>
      <w:bookmarkEnd w:id="4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JULGAMENTO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97" w:line="288" w:lineRule="auto"/>
        <w:ind w:left="784" w:right="687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Encerrada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fase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lances,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verificada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conformidade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classificada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 primeiro lugar quanto à adequação do objeto e à compatibilidade do preço 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estipulado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contratação.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687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vencedora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acima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estimado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poderá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haver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negociação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vantajosas.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encaminhada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contraproposta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tenha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apresentado o melhor preço, para que seja obtida melhor proposta com preço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compatível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estimado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1"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negociação poderá ser feita com os demais fornecedores classificados,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respeitada a ordem de classificação, quando o primeiro colocado, mesmo após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negociação, for desclassificado em razão de sua proposta permanecer acima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máximo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definido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qualquer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concluída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negociação,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resultado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687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Estando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compatível,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solicitado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envio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necessário,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complementares,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adequada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último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leader="dot" w:pos="5619"/>
          <w:tab w:val="left" w:pos="7610"/>
        </w:tabs>
        <w:autoSpaceDE w:val="0"/>
        <w:autoSpaceDN w:val="0"/>
        <w:spacing w:before="90"/>
        <w:ind w:left="784" w:right="687" w:hanging="321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O prazo de validade da proposta não será inferior a 60 (sessenta) dias, a contar da data </w:t>
      </w:r>
    </w:p>
    <w:p w:rsidR="000675BE" w:rsidRPr="000675BE" w:rsidRDefault="000675BE" w:rsidP="000675BE">
      <w:pPr>
        <w:widowControl w:val="0"/>
        <w:tabs>
          <w:tab w:val="left" w:pos="197"/>
          <w:tab w:val="left" w:pos="7610"/>
        </w:tabs>
        <w:autoSpaceDE w:val="0"/>
        <w:autoSpaceDN w:val="0"/>
        <w:spacing w:before="39"/>
        <w:ind w:left="784" w:right="687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sua apresentação.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128"/>
        <w:ind w:left="784" w:right="687" w:hanging="321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desclassificada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vencedora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39"/>
        <w:ind w:left="1245" w:right="687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contiver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vícios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insanáveis;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39"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obedecer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às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especificações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técnicas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pormenorizadas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apresentar</w:t>
      </w:r>
      <w:r w:rsidRPr="000675BE">
        <w:rPr>
          <w:rFonts w:ascii="Arial" w:eastAsia="Arial MT" w:hAnsi="Arial" w:cs="Arial"/>
          <w:spacing w:val="2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preços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inexequíveis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2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permanecerem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acima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2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máximo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definido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contratação;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tiverem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exequibilidade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demonstrada,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exigido</w:t>
      </w:r>
      <w:r w:rsidRPr="000675BE">
        <w:rPr>
          <w:rFonts w:ascii="Arial" w:eastAsia="Arial MT" w:hAnsi="Arial" w:cs="Arial"/>
          <w:spacing w:val="2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1"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apresentar desconformidade com quaisquer outras exigências deste edital ou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anexos,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insanável.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102" w:line="288" w:lineRule="auto"/>
        <w:ind w:left="784" w:right="687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 o fornecedor não conseguir comprovar que possui ou possuirá recursos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suficientes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executar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considerada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inexequível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 que: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 insuficiente para a cobertura dos custos da contratação, apresente preços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global ou unitários simbólicos, irrisórios ou de valor zero, incompatíveis com 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insumos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salários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mercado,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acrescidos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respectivos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encargos, ainda que o ato convocatório da dispensa não tenha estabelecido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limites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mínimos,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exceto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referirem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materiais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instalações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propriedade do próprio fornecedor, para os quais ele renuncie a parcela ou 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totalidade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remuneração.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before="1" w:line="288" w:lineRule="auto"/>
        <w:ind w:left="284" w:right="686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apresentar um ou mais valores da planilha de custo que sejam inferiores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àqueles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fixados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instrumentos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caráter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normativo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obrigatório,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tais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leis,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medidas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provisórias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convenções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coletivas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trabalho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vigentes.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5812"/>
          <w:tab w:val="left" w:pos="7610"/>
        </w:tabs>
        <w:autoSpaceDE w:val="0"/>
        <w:autoSpaceDN w:val="0"/>
        <w:spacing w:line="288" w:lineRule="auto"/>
        <w:ind w:left="284" w:right="686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 houver indícios de inexequibilidade da proposta de preço, ou em caso 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necessidade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esclarecimentos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complementares,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efetuadas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diligências,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comprove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exequibilidade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5812"/>
          <w:tab w:val="left" w:pos="7610"/>
        </w:tabs>
        <w:autoSpaceDE w:val="0"/>
        <w:autoSpaceDN w:val="0"/>
        <w:spacing w:line="288" w:lineRule="auto"/>
        <w:ind w:left="284" w:right="686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Erros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no preenchimento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da planilha não</w:t>
      </w:r>
      <w:r w:rsidRPr="000675BE">
        <w:rPr>
          <w:rFonts w:ascii="Arial" w:eastAsia="Arial MT" w:hAnsi="Arial" w:cs="Arial"/>
          <w:spacing w:val="47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constituem</w:t>
      </w:r>
      <w:r w:rsidRPr="000675BE">
        <w:rPr>
          <w:rFonts w:ascii="Arial" w:eastAsia="Arial MT" w:hAnsi="Arial" w:cs="Arial"/>
          <w:spacing w:val="47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motivo</w:t>
      </w:r>
      <w:r w:rsidRPr="000675BE">
        <w:rPr>
          <w:rFonts w:ascii="Arial" w:eastAsia="Arial MT" w:hAnsi="Arial" w:cs="Arial"/>
          <w:spacing w:val="47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47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48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desclassificação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da proposta. A planilha poderá́ ser ajustada pelo fornecedor, no prazo indicado pelo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sistema,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haja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majoração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4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preço.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before="1" w:line="288" w:lineRule="auto"/>
        <w:ind w:left="567" w:right="686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ajuste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trata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dispositivo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limita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sanar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erros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falhas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alterem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substância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line="288" w:lineRule="auto"/>
        <w:ind w:left="567" w:right="686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Considera-se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erro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preenchimento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planilha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passível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correção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indicação de recolhimento de impostos e contribuições na forma do Simples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Nacional,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cabível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esse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regime.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line="288" w:lineRule="auto"/>
        <w:ind w:left="567" w:right="828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 fins de análise da proposta quanto ao cumprimento das especificações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objeto,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poderá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colhida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manifestação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escrita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setor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requisitante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área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especializada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line="288" w:lineRule="auto"/>
        <w:ind w:left="567" w:right="828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vencedor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desclassificado,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examinada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subsequente,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assim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sucessivamente,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ordem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classificação.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before="102" w:line="288" w:lineRule="auto"/>
        <w:ind w:left="567" w:right="828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 necessidade, a sessão será suspensa, informando-se no “chat”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nova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horário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 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continuidade.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line="288" w:lineRule="auto"/>
        <w:ind w:left="567" w:right="828" w:firstLine="16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Encerrada a análise quanto à aceitação da proposta, se iniciará a fase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observado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disposto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Direta.</w:t>
      </w:r>
    </w:p>
    <w:p w:rsidR="000675BE" w:rsidRPr="000675BE" w:rsidRDefault="000675BE" w:rsidP="000675BE">
      <w:pPr>
        <w:widowControl w:val="0"/>
        <w:tabs>
          <w:tab w:val="left" w:pos="197"/>
          <w:tab w:val="left" w:pos="7610"/>
        </w:tabs>
        <w:autoSpaceDE w:val="0"/>
        <w:autoSpaceDN w:val="0"/>
        <w:spacing w:before="6"/>
        <w:rPr>
          <w:rFonts w:ascii="Arial" w:eastAsia="Arial MT" w:hAnsi="Arial" w:cs="Arial"/>
          <w:sz w:val="23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197"/>
          <w:tab w:val="left" w:pos="7610"/>
        </w:tabs>
        <w:autoSpaceDE w:val="0"/>
        <w:autoSpaceDN w:val="0"/>
        <w:spacing w:before="1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5" w:name="_bookmark5"/>
      <w:bookmarkEnd w:id="5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97" w:line="288" w:lineRule="auto"/>
        <w:ind w:left="784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Os documentos a serem exigidos para fins de habilitação constam do </w:t>
      </w:r>
      <w:r w:rsidRPr="000675BE">
        <w:rPr>
          <w:rFonts w:ascii="Arial" w:eastAsia="Arial MT" w:hAnsi="Arial" w:cs="Arial"/>
          <w:b/>
          <w:w w:val="105"/>
          <w:sz w:val="17"/>
          <w:szCs w:val="22"/>
          <w:lang w:val="pt-PT" w:eastAsia="en-US"/>
        </w:rPr>
        <w:t>ANEXO I –</w:t>
      </w:r>
      <w:r w:rsidRPr="000675BE">
        <w:rPr>
          <w:rFonts w:ascii="Arial" w:eastAsia="Arial MT" w:hAnsi="Arial" w:cs="Arial"/>
          <w:b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b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b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b/>
          <w:w w:val="105"/>
          <w:sz w:val="17"/>
          <w:szCs w:val="22"/>
          <w:lang w:val="pt-PT" w:eastAsia="en-US"/>
        </w:rPr>
        <w:t>EXIGIDA</w:t>
      </w:r>
      <w:r w:rsidRPr="000675BE">
        <w:rPr>
          <w:rFonts w:ascii="Arial" w:eastAsia="Arial MT" w:hAnsi="Arial" w:cs="Arial"/>
          <w:b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b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b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b/>
          <w:w w:val="105"/>
          <w:sz w:val="17"/>
          <w:szCs w:val="22"/>
          <w:lang w:val="pt-PT" w:eastAsia="en-US"/>
        </w:rPr>
        <w:t>HABILITAÇÃO</w:t>
      </w:r>
      <w:r w:rsidRPr="000675BE">
        <w:rPr>
          <w:rFonts w:ascii="Arial" w:eastAsia="Arial MT" w:hAnsi="Arial" w:cs="Arial"/>
          <w:b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serão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solicitados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classificado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fase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lances.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2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condição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prévia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exame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2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detentor</w:t>
      </w:r>
      <w:r w:rsidRPr="000675BE">
        <w:rPr>
          <w:rFonts w:ascii="Arial" w:eastAsia="Arial MT" w:hAnsi="Arial" w:cs="Arial"/>
          <w:spacing w:val="3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classificada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primeiro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lugar,</w:t>
      </w:r>
      <w:r w:rsidRPr="000675BE">
        <w:rPr>
          <w:rFonts w:ascii="Arial" w:eastAsia="Arial MT" w:hAnsi="Arial" w:cs="Arial"/>
          <w:spacing w:val="3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verificado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4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eventual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descumprimento das condições de participação, especialmente quanto à existência de sanção que impeça a participação no certame ou a futura contratação, mediante a consulta aos seguintes cadastro</w:t>
      </w:r>
      <w:r w:rsidRPr="000675BE">
        <w:rPr>
          <w:rFonts w:ascii="Arial MT" w:eastAsia="Arial MT" w:hAnsi="Arial MT" w:cs="Arial MT"/>
          <w:sz w:val="17"/>
          <w:szCs w:val="17"/>
          <w:lang w:val="pt-PT" w:eastAsia="en-US"/>
        </w:rPr>
        <w:t>s:</w:t>
      </w:r>
    </w:p>
    <w:p w:rsidR="000675BE" w:rsidRPr="000675BE" w:rsidRDefault="000675BE" w:rsidP="000675BE">
      <w:pPr>
        <w:widowControl w:val="0"/>
        <w:numPr>
          <w:ilvl w:val="0"/>
          <w:numId w:val="14"/>
        </w:numPr>
        <w:tabs>
          <w:tab w:val="left" w:pos="197"/>
          <w:tab w:val="left" w:pos="1245"/>
          <w:tab w:val="left" w:pos="7610"/>
        </w:tabs>
        <w:autoSpaceDE w:val="0"/>
        <w:autoSpaceDN w:val="0"/>
        <w:spacing w:before="1"/>
        <w:ind w:right="828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SICAF;    </w:t>
      </w:r>
    </w:p>
    <w:p w:rsidR="000675BE" w:rsidRPr="000675BE" w:rsidRDefault="000675BE" w:rsidP="000675BE">
      <w:pPr>
        <w:widowControl w:val="0"/>
        <w:numPr>
          <w:ilvl w:val="0"/>
          <w:numId w:val="14"/>
        </w:numPr>
        <w:tabs>
          <w:tab w:val="left" w:pos="197"/>
          <w:tab w:val="left" w:pos="1247"/>
          <w:tab w:val="left" w:pos="7610"/>
        </w:tabs>
        <w:autoSpaceDE w:val="0"/>
        <w:autoSpaceDN w:val="0"/>
        <w:spacing w:before="39" w:line="288" w:lineRule="auto"/>
        <w:ind w:left="1037" w:right="828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Cadastro Nacional de Empresas Inidôneas e Suspensas - CEIS, mantido pela Controladoria-Geral da União (</w:t>
      </w:r>
      <w:hyperlink r:id="rId14">
        <w:r w:rsidRPr="000675BE">
          <w:rPr>
            <w:rFonts w:ascii="Arial" w:eastAsia="Arial MT" w:hAnsi="Arial" w:cs="Arial"/>
            <w:w w:val="105"/>
            <w:sz w:val="17"/>
            <w:szCs w:val="22"/>
            <w:lang w:val="pt-PT" w:eastAsia="en-US"/>
          </w:rPr>
          <w:t>www.portaldatransparencia.gov.br/ceis</w:t>
        </w:r>
      </w:hyperlink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);    </w:t>
      </w:r>
    </w:p>
    <w:p w:rsidR="000675BE" w:rsidRPr="000675BE" w:rsidRDefault="000675BE" w:rsidP="000675BE">
      <w:pPr>
        <w:widowControl w:val="0"/>
        <w:numPr>
          <w:ilvl w:val="0"/>
          <w:numId w:val="14"/>
        </w:numPr>
        <w:tabs>
          <w:tab w:val="left" w:pos="197"/>
          <w:tab w:val="left" w:pos="1322"/>
          <w:tab w:val="left" w:pos="7610"/>
        </w:tabs>
        <w:autoSpaceDE w:val="0"/>
        <w:autoSpaceDN w:val="0"/>
        <w:spacing w:line="288" w:lineRule="auto"/>
        <w:ind w:left="1037" w:right="828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Cadastro Nacional de Condenações Cíveis por Atos de Improbidade Administrativa, mantido pelo Conselho Nacional de Justiça (</w:t>
      </w:r>
      <w:hyperlink r:id="rId15">
        <w:r w:rsidRPr="000675BE">
          <w:rPr>
            <w:rFonts w:ascii="Arial" w:eastAsia="Arial MT" w:hAnsi="Arial" w:cs="Arial"/>
            <w:w w:val="105"/>
            <w:sz w:val="17"/>
            <w:szCs w:val="22"/>
            <w:lang w:val="pt-PT" w:eastAsia="en-US"/>
          </w:rPr>
          <w:t>www.cnj.jus.br/improbidade_adm/consultar_requerido.php</w:t>
        </w:r>
      </w:hyperlink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).    </w:t>
      </w:r>
    </w:p>
    <w:p w:rsidR="000675BE" w:rsidRPr="000675BE" w:rsidRDefault="000675BE" w:rsidP="000675BE">
      <w:pPr>
        <w:widowControl w:val="0"/>
        <w:numPr>
          <w:ilvl w:val="0"/>
          <w:numId w:val="14"/>
        </w:numPr>
        <w:tabs>
          <w:tab w:val="left" w:pos="197"/>
          <w:tab w:val="left" w:pos="1245"/>
          <w:tab w:val="left" w:pos="7610"/>
        </w:tabs>
        <w:autoSpaceDE w:val="0"/>
        <w:autoSpaceDN w:val="0"/>
        <w:ind w:right="828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Lista de Inidôneos mantida pelo Tribunal de Contas da União - TCU;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40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 a consulta de fornecedores pessoa jurídica poderá haver a substituição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 consultas das alíneas “b”, “c” e “d” acima pela Consulta Consolidada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TCU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(https://certidoesapf.apps.tcu.gov.br/)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consulta aos cadastros será realizada em nome da empresa fornecedora 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também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sócio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majoritário,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força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artigo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12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n°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8.429,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1992,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 prevê, dentre as sanções impostas ao responsável pela prática de ato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improbidade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proibição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inclusive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intermédio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jurídica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qual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seja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sócio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majoritário.</w:t>
      </w:r>
    </w:p>
    <w:p w:rsidR="000675BE" w:rsidRPr="000675BE" w:rsidRDefault="000675BE" w:rsidP="000675BE">
      <w:pPr>
        <w:widowControl w:val="0"/>
        <w:numPr>
          <w:ilvl w:val="3"/>
          <w:numId w:val="13"/>
        </w:numPr>
        <w:tabs>
          <w:tab w:val="left" w:pos="1769"/>
          <w:tab w:val="left" w:pos="7610"/>
        </w:tabs>
        <w:autoSpaceDE w:val="0"/>
        <w:autoSpaceDN w:val="0"/>
        <w:spacing w:line="288" w:lineRule="auto"/>
        <w:ind w:right="828" w:hanging="48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 conste na Consulta de Situação do Fornecedor a existência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Ocorrências Impeditivas Indiretas, o gestor diligenciará para verificar 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houve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fraude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empresas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apontadas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Relatório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Ocorrências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Impeditivas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Indiretas.</w:t>
      </w:r>
    </w:p>
    <w:p w:rsidR="000675BE" w:rsidRPr="000675BE" w:rsidRDefault="000675BE" w:rsidP="000675BE">
      <w:pPr>
        <w:widowControl w:val="0"/>
        <w:numPr>
          <w:ilvl w:val="4"/>
          <w:numId w:val="13"/>
        </w:numPr>
        <w:tabs>
          <w:tab w:val="left" w:pos="2293"/>
          <w:tab w:val="left" w:pos="7610"/>
        </w:tabs>
        <w:autoSpaceDE w:val="0"/>
        <w:autoSpaceDN w:val="0"/>
        <w:spacing w:before="1" w:line="288" w:lineRule="auto"/>
        <w:ind w:right="828" w:hanging="58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tentativa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burla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verificada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meio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vínculos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societários,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linhas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fornecimento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similares,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dentre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outros.</w:t>
      </w:r>
    </w:p>
    <w:p w:rsidR="000675BE" w:rsidRPr="000675BE" w:rsidRDefault="000675BE" w:rsidP="000675BE">
      <w:pPr>
        <w:widowControl w:val="0"/>
        <w:numPr>
          <w:ilvl w:val="4"/>
          <w:numId w:val="13"/>
        </w:numPr>
        <w:tabs>
          <w:tab w:val="left" w:pos="2293"/>
          <w:tab w:val="left" w:pos="7610"/>
        </w:tabs>
        <w:autoSpaceDE w:val="0"/>
        <w:autoSpaceDN w:val="0"/>
        <w:spacing w:line="288" w:lineRule="auto"/>
        <w:ind w:right="828" w:hanging="58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 fornecedor será convocado para manifestação previamente 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desclassificação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Constatada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existência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sanção,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reputado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inabilitado,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falta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participação.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 atendidas as condições de participação, a habilitação dos fornecedores 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verificada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meio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SICAF,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abrangidos.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É dever do fornecedor atualizar previamente as comprovações constantes do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SICAF para que estejam vigentes na data da abertura da sessão pública, 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encaminhar,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solicitado,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respectiva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atualizada.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 descumprimento do subitem acima implicará a inabilitação do fornecedor,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exceto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consulta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sítios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oficiais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emissores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certidões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lograr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êxito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encontrar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a(s)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certidão(ões)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válida(s).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 a necessidade de envio de documentos de habilitação complementares,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necessários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confirmação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daqueles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apresentados, o fornecedor será convocado a encaminhá-los, em formato digital,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após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solicitação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sob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pena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inabilitação.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1"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Somente haverá a necessidade de comprovação do preenchimento de requisitos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mediante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apresentação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originais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não-digitais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houver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dúvida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integridade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digital.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969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enquadrado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microempreendedor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individual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pretenda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auferir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 benefícios do tratamento diferenciado previstos na Lei Complementar n. 123, 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2006, estará dispensado (a) da prova de inscrição nos cadastros de contribuintes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estadual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municipal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(b)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balanço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patrimonial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demonstrações contábeis do último exercício.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necessidade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analisar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minuciosamente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exigidos,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sessão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suspensa,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informada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nova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horário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continuidade.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 inabilitado o fornecedor que não comprovar sua habilitação, seja por não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apresentar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quaisquer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exigidos,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apresentá-los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desacordo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neste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 hipótese de o fornecedor não atender às exigências para a habilitação, 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órgão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entidade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examinará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subsequente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assim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sucessivamente,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 ordem de classificação, até a apuração de uma proposta que atenda às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especificações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ind w:left="784" w:right="828" w:hanging="42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Constatado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atendimento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exigências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habilitado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right="828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7610"/>
        </w:tabs>
        <w:autoSpaceDE w:val="0"/>
        <w:autoSpaceDN w:val="0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6" w:name="_bookmark6"/>
      <w:bookmarkEnd w:id="6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833"/>
          <w:tab w:val="left" w:pos="7610"/>
        </w:tabs>
        <w:autoSpaceDE w:val="0"/>
        <w:autoSpaceDN w:val="0"/>
        <w:spacing w:before="97" w:line="288" w:lineRule="auto"/>
        <w:ind w:right="828"/>
        <w:jc w:val="both"/>
        <w:rPr>
          <w:rFonts w:ascii="Arial" w:eastAsia="Arial MT" w:hAnsi="Arial" w:cs="Arial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Após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homologação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adjudicação,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conclua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firmado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Termo de Contrato ou emitido instrumento equivalente.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/>
        <w:ind w:left="1245" w:right="828" w:hanging="961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adjudicatário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terá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prazo</w:t>
      </w:r>
      <w:r w:rsidRPr="000675BE">
        <w:rPr>
          <w:rFonts w:ascii="Arial" w:eastAsia="Arial MT" w:hAnsi="Arial" w:cs="Arial"/>
          <w:spacing w:val="1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2 (dois)</w:t>
      </w:r>
      <w:r w:rsidRPr="000675BE">
        <w:rPr>
          <w:rFonts w:ascii="Arial" w:eastAsia="Arial MT" w:hAnsi="Arial" w:cs="Arial"/>
          <w:color w:val="000000"/>
          <w:spacing w:val="1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dias</w:t>
      </w:r>
      <w:r w:rsidRPr="000675BE">
        <w:rPr>
          <w:rFonts w:ascii="Arial" w:eastAsia="Arial MT" w:hAnsi="Arial" w:cs="Arial"/>
          <w:color w:val="000000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úteis,</w:t>
      </w:r>
      <w:r w:rsidRPr="000675BE">
        <w:rPr>
          <w:rFonts w:ascii="Arial" w:eastAsia="Arial MT" w:hAnsi="Arial" w:cs="Arial"/>
          <w:color w:val="000000"/>
          <w:spacing w:val="1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contados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partir</w:t>
      </w:r>
      <w:r w:rsidRPr="000675BE">
        <w:rPr>
          <w:rFonts w:ascii="Arial" w:eastAsia="Arial MT" w:hAnsi="Arial" w:cs="Arial"/>
          <w:spacing w:val="1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39" w:line="288" w:lineRule="auto"/>
        <w:ind w:left="512" w:right="828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data de sua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convocação, para assinar o Termo de Contrato ou aceitar instrumento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17"/>
          <w:lang w:val="pt-PT" w:eastAsia="en-US"/>
        </w:rPr>
        <w:t>equivalente,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spacing w:val="-1"/>
          <w:w w:val="105"/>
          <w:sz w:val="17"/>
          <w:szCs w:val="17"/>
          <w:lang w:val="pt-PT" w:eastAsia="en-US"/>
        </w:rPr>
        <w:t>conforme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o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caso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(Nota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Empenho/Carta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Contrato/Autorização),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sob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pena</w:t>
      </w:r>
      <w:r w:rsidRPr="000675BE">
        <w:rPr>
          <w:rFonts w:ascii="Arial" w:eastAsia="Arial MT" w:hAnsi="Arial" w:cs="Arial"/>
          <w:color w:val="000000"/>
          <w:spacing w:val="-4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17"/>
          <w:lang w:val="pt-PT" w:eastAsia="en-US"/>
        </w:rPr>
        <w:t>de decair do direito à contratação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, sem prejuízo das sanções previstas neste Edital de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Direta.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i/>
          <w:color w:val="000000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lastRenderedPageBreak/>
        <w:t>Alternativamente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convocação</w:t>
      </w:r>
      <w:r w:rsidRPr="000675BE">
        <w:rPr>
          <w:rFonts w:ascii="Arial" w:eastAsia="Arial MT" w:hAnsi="Arial" w:cs="Arial"/>
          <w:i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comparecer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perante</w:t>
      </w:r>
      <w:r w:rsidRPr="000675BE">
        <w:rPr>
          <w:rFonts w:ascii="Arial" w:eastAsia="Arial MT" w:hAnsi="Arial" w:cs="Arial"/>
          <w:i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órgão</w:t>
      </w:r>
      <w:r w:rsidRPr="000675BE">
        <w:rPr>
          <w:rFonts w:ascii="Arial" w:eastAsia="Arial MT" w:hAnsi="Arial" w:cs="Arial"/>
          <w:i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i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entidade</w:t>
      </w:r>
      <w:r w:rsidRPr="000675BE">
        <w:rPr>
          <w:rFonts w:ascii="Arial" w:eastAsia="Arial MT" w:hAnsi="Arial" w:cs="Arial"/>
          <w:i/>
          <w:color w:val="000000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para a assinatura do Termo de Contrato, a Administração poderá encaminhá-lo</w:t>
      </w:r>
      <w:r w:rsidRPr="000675BE">
        <w:rPr>
          <w:rFonts w:ascii="Arial" w:eastAsia="Arial MT" w:hAnsi="Arial" w:cs="Arial"/>
          <w:i/>
          <w:color w:val="000000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para assinatura, mediante correspondência postal com Edital de recebimento</w:t>
      </w:r>
      <w:r w:rsidRPr="000675BE">
        <w:rPr>
          <w:rFonts w:ascii="Arial" w:eastAsia="Arial MT" w:hAnsi="Arial" w:cs="Arial"/>
          <w:i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(AR)</w:t>
      </w:r>
      <w:r w:rsidRPr="000675BE">
        <w:rPr>
          <w:rFonts w:ascii="Arial" w:eastAsia="Arial MT" w:hAnsi="Arial" w:cs="Arial"/>
          <w:i/>
          <w:color w:val="000000"/>
          <w:spacing w:val="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meio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eletrônico,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i/>
          <w:color w:val="000000"/>
          <w:spacing w:val="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seja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assinado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i/>
          <w:color w:val="000000"/>
          <w:spacing w:val="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devolvido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prazo</w:t>
      </w:r>
      <w:r w:rsidRPr="000675BE">
        <w:rPr>
          <w:rFonts w:ascii="Arial" w:eastAsia="Arial MT" w:hAnsi="Arial" w:cs="Arial"/>
          <w:i/>
          <w:color w:val="000000"/>
          <w:spacing w:val="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i/>
          <w:color w:val="000000"/>
          <w:spacing w:val="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2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left="1103" w:right="828"/>
        <w:jc w:val="both"/>
        <w:rPr>
          <w:rFonts w:ascii="Arial" w:eastAsia="Arial MT" w:hAnsi="Arial" w:cs="Arial"/>
          <w:i/>
          <w:color w:val="000000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(dois</w:t>
      </w:r>
      <w:r w:rsidRPr="000675BE">
        <w:rPr>
          <w:rFonts w:ascii="Arial" w:eastAsia="Arial MT" w:hAnsi="Arial" w:cs="Arial"/>
          <w:i/>
          <w:color w:val="000000"/>
          <w:spacing w:val="4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)</w:t>
      </w:r>
      <w:r w:rsidRPr="000675BE">
        <w:rPr>
          <w:rFonts w:ascii="Arial" w:eastAsia="Arial MT" w:hAnsi="Arial" w:cs="Arial"/>
          <w:i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dias,</w:t>
      </w:r>
      <w:r w:rsidRPr="000675BE">
        <w:rPr>
          <w:rFonts w:ascii="Arial" w:eastAsia="Arial MT" w:hAnsi="Arial" w:cs="Arial"/>
          <w:i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i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contar</w:t>
      </w:r>
      <w:r w:rsidRPr="000675BE">
        <w:rPr>
          <w:rFonts w:ascii="Arial" w:eastAsia="Arial MT" w:hAnsi="Arial" w:cs="Arial"/>
          <w:i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i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data</w:t>
      </w:r>
      <w:r w:rsidRPr="000675BE">
        <w:rPr>
          <w:rFonts w:ascii="Arial" w:eastAsia="Arial MT" w:hAnsi="Arial" w:cs="Arial"/>
          <w:i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i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seu</w:t>
      </w:r>
      <w:r w:rsidRPr="000675BE">
        <w:rPr>
          <w:rFonts w:ascii="Arial" w:eastAsia="Arial MT" w:hAnsi="Arial" w:cs="Arial"/>
          <w:i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recebimento.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1103" w:right="828" w:hanging="373"/>
        <w:jc w:val="both"/>
        <w:rPr>
          <w:rFonts w:ascii="Arial" w:eastAsia="Arial MT" w:hAnsi="Arial" w:cs="Arial"/>
          <w:color w:val="000000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prazo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previsto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assinatura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contrato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aceitação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nota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empenho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ou instrumento equivalente poderá ser prorrogado 1 (uma) vez, por igual período,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solicitação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justificada</w:t>
      </w:r>
      <w:r w:rsidRPr="000675BE">
        <w:rPr>
          <w:rFonts w:ascii="Arial" w:eastAsia="Arial MT" w:hAnsi="Arial" w:cs="Arial"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adjudicatário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color w:val="000000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aceita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color w:val="000000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Administração.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 w:hanging="228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O Aceite da Nota de Empenho ou do instrumento equivalente, emitida à</w:t>
      </w:r>
      <w:r w:rsidRPr="000675BE">
        <w:rPr>
          <w:rFonts w:ascii="Arial" w:eastAsia="Arial MT" w:hAnsi="Arial" w:cs="Arial"/>
          <w:i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 xml:space="preserve">empresa adjudicada, implica no reconhecimento de que: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 xml:space="preserve">referida Nota está substituindo o contrato, aplicando-se à relação de negócios ali estabelecida as disposições da Lei nº 14.133, de 2021;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 xml:space="preserve">a contratada se vincula à sua proposta e às previsões contidas no Edital de Contratação Direta e seus anexos;  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a contratada reconhece que as hipóteses de rescisão são aquelas previstas nos artigos 137 e 138 da Lei nº 14.133/21 e reconhece os direitos da Administração previstos nos artigos 137 a 139 da mesma Lei.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leader="dot" w:pos="6507"/>
          <w:tab w:val="left" w:pos="7610"/>
        </w:tabs>
        <w:autoSpaceDE w:val="0"/>
        <w:autoSpaceDN w:val="0"/>
        <w:spacing w:before="39"/>
        <w:ind w:left="512" w:right="828" w:hanging="228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O 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prazo 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de  vigência  da 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contratação 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será contato a partir da emissão da nota de empenho finalizando-se com o pagamento da despesa  conforme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previsão</w:t>
      </w:r>
      <w:r w:rsidRPr="000675BE">
        <w:rPr>
          <w:rFonts w:ascii="Arial" w:eastAsia="Arial MT" w:hAnsi="Arial" w:cs="Arial"/>
          <w:spacing w:val="-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nos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anexos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este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Direta.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512" w:right="828" w:hanging="228"/>
        <w:jc w:val="both"/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Na assinatura do contrato ou do instrumento equivalente será exigida a comprovação das condições de habilitação e contratação consignadas neste Edital, que deverão ser mantidas pelo fornecedor durante a vigência do contrato.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7"/>
        <w:rPr>
          <w:rFonts w:ascii="Arial" w:eastAsia="Arial MT" w:hAnsi="Arial" w:cs="Arial"/>
          <w:sz w:val="23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7610"/>
        </w:tabs>
        <w:autoSpaceDE w:val="0"/>
        <w:autoSpaceDN w:val="0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7" w:name="_bookmark7"/>
      <w:bookmarkEnd w:id="7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SANÇÕES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833"/>
          <w:tab w:val="left" w:pos="7610"/>
        </w:tabs>
        <w:autoSpaceDE w:val="0"/>
        <w:autoSpaceDN w:val="0"/>
        <w:spacing w:before="97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Comete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infração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administrativa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cometer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quaisquer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infrações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previstas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art.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155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nº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14.133,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2021,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quais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sejam: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causa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inexecução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parcial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causa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inexecução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parcial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cause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grave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funcionamento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interesse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coletivo;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causa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inexecução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total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deixar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entregar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certame;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manter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salvo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decorrência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superveniente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devidamente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justificado;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 celebrar o contrato ou não entregar a documentação exigida para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contratação,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convocado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dentro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prazo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validade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95"/>
          <w:tab w:val="left" w:pos="5954"/>
          <w:tab w:val="left" w:pos="7610"/>
        </w:tabs>
        <w:autoSpaceDE w:val="0"/>
        <w:autoSpaceDN w:val="0"/>
        <w:spacing w:before="89" w:line="288" w:lineRule="auto"/>
        <w:ind w:left="1103" w:right="3899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ensejar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retardamento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execução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entrega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licitação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sem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motivo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justificado;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5954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apresentar declaração ou documentação falsa exigida para o certame 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prestar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declaração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falsa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durante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execução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fraudar a dispensa eletrônica ou praticar ato fraudulento na execução 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818"/>
          <w:tab w:val="left" w:pos="1819"/>
          <w:tab w:val="left" w:pos="7610"/>
        </w:tabs>
        <w:autoSpaceDE w:val="0"/>
        <w:autoSpaceDN w:val="0"/>
        <w:spacing w:before="88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comportar-se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modo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inidôneo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cometer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fraude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qualquer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natureza;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89" w:line="288" w:lineRule="auto"/>
        <w:ind w:left="1476" w:right="828" w:hanging="480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8.1.10.1.</w:t>
      </w:r>
      <w:r w:rsidRPr="000675BE">
        <w:rPr>
          <w:rFonts w:ascii="Arial" w:eastAsia="Arial MT" w:hAnsi="Arial" w:cs="Arial"/>
          <w:spacing w:val="1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Considera-se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comportamento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inidôneo,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entre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outros,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</w:t>
      </w:r>
      <w:r w:rsidRPr="000675BE">
        <w:rPr>
          <w:rFonts w:ascii="Arial" w:eastAsia="Arial MT" w:hAnsi="Arial" w:cs="Arial"/>
          <w:spacing w:val="-9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declaração</w:t>
      </w:r>
      <w:r w:rsidRPr="000675BE">
        <w:rPr>
          <w:rFonts w:ascii="Arial" w:eastAsia="Arial MT" w:hAnsi="Arial" w:cs="Arial"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falsa</w:t>
      </w:r>
      <w:r w:rsidRPr="000675BE">
        <w:rPr>
          <w:rFonts w:ascii="Arial" w:eastAsia="Arial MT" w:hAnsi="Arial" w:cs="Arial"/>
          <w:spacing w:val="-4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quanto às condições de participação, quanto ao enquadramento como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ME/EPP ou o conluio entre os fornecedores, em qualquer momento da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dispensa,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mesmo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após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o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encerramento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fase</w:t>
      </w:r>
      <w:r w:rsidRPr="000675BE">
        <w:rPr>
          <w:rFonts w:ascii="Arial" w:eastAsia="Arial MT" w:hAnsi="Arial" w:cs="Arial"/>
          <w:spacing w:val="-2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lances.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818"/>
          <w:tab w:val="left" w:pos="1819"/>
          <w:tab w:val="left" w:pos="7610"/>
        </w:tabs>
        <w:autoSpaceDE w:val="0"/>
        <w:autoSpaceDN w:val="0"/>
        <w:spacing w:before="89"/>
        <w:ind w:left="1818" w:right="828" w:hanging="108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praticar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ilícitos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vistas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frustrar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objetivos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certame.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9"/>
          <w:tab w:val="left" w:pos="7610"/>
        </w:tabs>
        <w:autoSpaceDE w:val="0"/>
        <w:autoSpaceDN w:val="0"/>
        <w:spacing w:before="128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praticar ato lesivo previsto no </w:t>
      </w:r>
      <w:hyperlink r:id="rId16" w:anchor="art5">
        <w:r w:rsidRPr="000675BE">
          <w:rPr>
            <w:rFonts w:ascii="Arial" w:eastAsia="Arial MT" w:hAnsi="Arial" w:cs="Arial"/>
            <w:w w:val="105"/>
            <w:sz w:val="17"/>
            <w:szCs w:val="22"/>
            <w:lang w:val="pt-PT" w:eastAsia="en-US"/>
          </w:rPr>
          <w:t>art. 5º da Lei nº 12.846, de 1º de agosto</w:t>
        </w:r>
      </w:hyperlink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hyperlink r:id="rId17" w:anchor="art5">
        <w:r w:rsidRPr="000675BE">
          <w:rPr>
            <w:rFonts w:ascii="Arial" w:eastAsia="Arial MT" w:hAnsi="Arial" w:cs="Arial"/>
            <w:w w:val="105"/>
            <w:sz w:val="17"/>
            <w:szCs w:val="22"/>
            <w:lang w:val="pt-PT" w:eastAsia="en-US"/>
          </w:rPr>
          <w:t>de</w:t>
        </w:r>
        <w:r w:rsidRPr="000675BE">
          <w:rPr>
            <w:rFonts w:ascii="Arial" w:eastAsia="Arial MT" w:hAnsi="Arial" w:cs="Arial"/>
            <w:spacing w:val="-1"/>
            <w:w w:val="105"/>
            <w:sz w:val="17"/>
            <w:szCs w:val="22"/>
            <w:lang w:val="pt-PT" w:eastAsia="en-US"/>
          </w:rPr>
          <w:t xml:space="preserve"> </w:t>
        </w:r>
        <w:r w:rsidRPr="000675BE">
          <w:rPr>
            <w:rFonts w:ascii="Arial" w:eastAsia="Arial MT" w:hAnsi="Arial" w:cs="Arial"/>
            <w:w w:val="105"/>
            <w:sz w:val="17"/>
            <w:szCs w:val="22"/>
            <w:lang w:val="pt-PT" w:eastAsia="en-US"/>
          </w:rPr>
          <w:t>2013.</w:t>
        </w:r>
      </w:hyperlink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5"/>
          <w:tab w:val="left" w:pos="1246"/>
          <w:tab w:val="left" w:pos="7610"/>
        </w:tabs>
        <w:autoSpaceDE w:val="0"/>
        <w:autoSpaceDN w:val="0"/>
        <w:spacing w:before="89"/>
        <w:ind w:left="1245" w:right="828" w:hanging="73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 que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cometer qualquer das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infrações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discriminadas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 subitens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39" w:line="288" w:lineRule="auto"/>
        <w:ind w:left="512" w:right="828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anteriores ficará sujeito, sem prejuízo da responsabilidade civil e criminal, às seguintes</w:t>
      </w:r>
      <w:r w:rsidRPr="000675BE">
        <w:rPr>
          <w:rFonts w:ascii="Arial" w:eastAsia="Arial MT" w:hAnsi="Arial" w:cs="Arial"/>
          <w:spacing w:val="-4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sanções:</w:t>
      </w:r>
    </w:p>
    <w:p w:rsidR="000675BE" w:rsidRPr="000675BE" w:rsidRDefault="000675BE" w:rsidP="000675BE">
      <w:pPr>
        <w:widowControl w:val="0"/>
        <w:numPr>
          <w:ilvl w:val="0"/>
          <w:numId w:val="12"/>
        </w:numPr>
        <w:tabs>
          <w:tab w:val="left" w:pos="1104"/>
          <w:tab w:val="left" w:pos="7610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Advertência pela falta do subitem 8.1.1 deste Edital de Contratação Direta,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justificar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imposição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penalidade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grave;</w:t>
      </w:r>
    </w:p>
    <w:p w:rsidR="000675BE" w:rsidRPr="000675BE" w:rsidRDefault="000675BE" w:rsidP="000675BE">
      <w:pPr>
        <w:widowControl w:val="0"/>
        <w:numPr>
          <w:ilvl w:val="0"/>
          <w:numId w:val="12"/>
        </w:numPr>
        <w:tabs>
          <w:tab w:val="left" w:pos="1104"/>
          <w:tab w:val="left" w:pos="7610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Multa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1 %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(um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cento)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sobre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estimado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do(s)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item(s)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prejudicado(s) pela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conduta do fornecedor, por qualquer das infrações dos</w:t>
      </w:r>
      <w:r w:rsidRPr="000675BE">
        <w:rPr>
          <w:rFonts w:ascii="Arial" w:eastAsia="Arial MT" w:hAnsi="Arial" w:cs="Arial"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subitens 8.1.1 a 8.1.12;</w:t>
      </w:r>
    </w:p>
    <w:p w:rsidR="000675BE" w:rsidRPr="000675BE" w:rsidRDefault="000675BE" w:rsidP="000675BE">
      <w:pPr>
        <w:widowControl w:val="0"/>
        <w:numPr>
          <w:ilvl w:val="0"/>
          <w:numId w:val="12"/>
        </w:numPr>
        <w:tabs>
          <w:tab w:val="left" w:pos="1104"/>
          <w:tab w:val="left" w:pos="7610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Impedimento de licitar e contratar no âmbito da Administração Pública direta 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indireta do ente federativo que tiver aplicado a sanção, pelo prazo máximo de 3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(três) anos, nos casos dos subitens 8.1.2 a 8.1.7 deste Edital de Contratação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Direta,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quando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justificar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imposição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penalidade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grave;</w:t>
      </w:r>
    </w:p>
    <w:p w:rsidR="000675BE" w:rsidRPr="000675BE" w:rsidRDefault="000675BE" w:rsidP="000675BE">
      <w:pPr>
        <w:widowControl w:val="0"/>
        <w:numPr>
          <w:ilvl w:val="0"/>
          <w:numId w:val="12"/>
        </w:numPr>
        <w:tabs>
          <w:tab w:val="left" w:pos="1104"/>
          <w:tab w:val="left" w:pos="7610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Declaração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inidoneidade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licitar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contratar,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impedirá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responsável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licitar ou contratar no âmbito da Administração Pública direta e indireta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todos os entes federativos, pelo prazo mínimo de 3 (três) anos e máximo de 6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(seis)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anos,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subitens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8.1.8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8.1.12,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bem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demais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justifiquem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imposição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penalidade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grave;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785"/>
          <w:tab w:val="left" w:pos="7610"/>
        </w:tabs>
        <w:autoSpaceDE w:val="0"/>
        <w:autoSpaceDN w:val="0"/>
        <w:spacing w:before="89"/>
        <w:ind w:left="784" w:right="828" w:hanging="321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aplicação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sanções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serão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considerados: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ind w:right="828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natureza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gravidade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infração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cometida;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peculiaridades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concreto;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circunstâncias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agravantes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atenuantes;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danos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dela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provierem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7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implantação ou o aperfeiçoamento de programa de integridade, conforme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normas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orientações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órgãos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controle.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 a multa aplicada e as indenizações cabíveis forem superiores ao valor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pagamento eventualmente devido pela Administração ao contratado, além da perda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desse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valor,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diferença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descontada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garantia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prestada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cobrada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judicialmente.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aplicação das sanções previstas neste Edital de Contratação Direta, 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hipótese alguma, a obrigação de reparação integral do dano causado à Administração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penalidade de multa pode ser aplicada cumulativamente com as demais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sanções.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Se,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durante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processo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aplicação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penalidade,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houver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indícios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prática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infração administrativa tipificada pela Lei nº 12.846, de 1º de agosto de 2013, como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lesivo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nacional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estrangeira,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cópias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processo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administrativo necessárias à apuração da responsabilidade da empresa deverão ser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remetidas à autoridade competente, com despacho fundamentado, para ciência 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decisão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sobre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eventual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instauração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investigação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preliminar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Processo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Responsabilização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– PAR.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90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apuração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julgamento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demais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infrações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consideradas como ato lesivo à Administração Pública nacional ou estrangeira nos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termos da Lei nº 12.846, de 1º de agosto de 2013, seguirão seu rito normal na unidade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administrativa.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 processamento do PAR não interfere no seguimento regular dos processos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específicos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apuração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ocorrência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danos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prejuízos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 Pública Federal resultantes de ato lesivo cometido por pessoa jurídica,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participação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agente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 aplicação de qualquer das Ddades previstas realizar-se-á em processo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administrativo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assegurará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contraditório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ampla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defesa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fornecedor/adjudicatário, observando-se o procedimento previsto na Lei nº 14.133, 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2021,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subsidiariamente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Lei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nº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9.784,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1999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Lei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Municipal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nº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14.141,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2006.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5670"/>
          <w:tab w:val="left" w:pos="5954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sanções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atos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praticados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decorrer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previstas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anexos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este Edital.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6"/>
        </w:numPr>
        <w:tabs>
          <w:tab w:val="left" w:pos="465"/>
          <w:tab w:val="left" w:pos="7610"/>
        </w:tabs>
        <w:autoSpaceDE w:val="0"/>
        <w:autoSpaceDN w:val="0"/>
        <w:spacing w:before="102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8" w:name="_bookmark8"/>
      <w:bookmarkEnd w:id="8"/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lastRenderedPageBreak/>
        <w:t>DAS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DISPOSIÇÕES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GERAIS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833"/>
          <w:tab w:val="left" w:pos="7610"/>
        </w:tabs>
        <w:autoSpaceDE w:val="0"/>
        <w:autoSpaceDN w:val="0"/>
        <w:spacing w:before="97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divulgado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Comprasnet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4.0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Portal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Nacional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Contratações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-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PNCP,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encaminhado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automaticamente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aos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registrados no Sistema de Registro Cadastral Unificado - SICAF, por mensagem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correspondente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linha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fornecimento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pretende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atender.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caso de todos os fornecedores restarem desclassificados ou inabilitados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(procedimento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fracassado),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poderá: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/>
        <w:ind w:left="1245" w:right="828" w:hanging="51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republicar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presente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uma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nova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data;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valer-se, para a contratação, de proposta obtida na pesquisa de preços 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serviu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base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houver,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privilegiando-se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menores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preços,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sempre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possível,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atendidas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condições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exigidas.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89" w:line="288" w:lineRule="auto"/>
        <w:ind w:left="1476" w:right="828" w:hanging="480"/>
        <w:jc w:val="both"/>
        <w:rPr>
          <w:rFonts w:ascii="Arial" w:eastAsia="Arial MT" w:hAnsi="Arial" w:cs="Arial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9.2.2.1.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No caso do subitem anterior, a contratação será operacionalizada fora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deste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procedimento.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373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fixar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prazo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possa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adequação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propostas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conforme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providências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subitens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9.2.1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9.2.2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acima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poderão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utilizadas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houver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comparecimento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quaisquer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interessados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(procedimento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deserto)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 a necessidade de realização de ato de qualquer natureza pelos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fornecedores, cujo prazo não conste deste Edital de Contratação Direta, deverá ser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atendido o prazo indicado pelo agente competente da Administração na respectiva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notificação.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Caberá ao fornecedor acompanhar as operações, ficando responsável pelo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ônus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decorrente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perda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negócio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diante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inobservância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quaisquer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mensagens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emitidas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pela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desconexão.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havendo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expediente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ocorrendo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qualquer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superveniente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impeça a realização do certame na data marcada, a sessão será automaticamente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transferida para o primeiro dia útil subsequente, no mesmo horário anteriormente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estabelecido,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haja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comunicação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contrário.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horários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estabelecidos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divulgação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deste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durante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envio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lances observarão o horário de Brasília-DF, inclusive para contagem de tempo 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relativa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procedimento.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julgamento das propostas e da habilitação, a Administração poderá sanar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erros ou falhas que não alterem a substância das propostas, dos documentos e sua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validade jurídica, mediante despacho fundamentado, registrado em ata e acessível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todos,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atribuindo-lhes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validade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eficácia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fins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classificação.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512" w:right="828"/>
        <w:jc w:val="both"/>
        <w:rPr>
          <w:rFonts w:ascii="Arial" w:eastAsia="Arial MT" w:hAnsi="Arial" w:cs="Arial"/>
          <w:sz w:val="22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 normas disciplinadoras deste Edital de Contratação Direta serão sempre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interpretadas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favor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ampliação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disputa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entre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interessados,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desde</w:t>
      </w:r>
      <w:r w:rsidRPr="000675BE">
        <w:rPr>
          <w:rFonts w:ascii="Arial" w:eastAsia="Arial MT" w:hAnsi="Arial" w:cs="Arial"/>
          <w:spacing w:val="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que</w:t>
      </w:r>
      <w:r w:rsidRPr="000675BE">
        <w:rPr>
          <w:rFonts w:ascii="Arial" w:eastAsia="Arial MT" w:hAnsi="Arial" w:cs="Arial"/>
          <w:spacing w:val="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não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comprometam o interesse da Administração, o princípio da isonomia, a finalidade e a</w:t>
      </w:r>
      <w:r w:rsidRPr="000675BE">
        <w:rPr>
          <w:rFonts w:ascii="Arial" w:eastAsia="Arial MT" w:hAnsi="Arial" w:cs="Arial"/>
          <w:spacing w:val="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segurança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contratação.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 fornecedores assumem todos os custos de preparação e apresentação 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suas propostas e a Administração não será, em nenhum caso, responsável por esses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custos,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independentemente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condução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resultado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processo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contratação.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389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 caso de divergência entre disposições deste Edital de Contratação Direta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 de seus anexos ou demais peças que compõem o processo, prevalecerá as deste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Edital.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89"/>
        <w:ind w:left="1245" w:hanging="734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sessão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pública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será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divulgada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sistema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eletrônico.</w:t>
      </w:r>
    </w:p>
    <w:p w:rsidR="000675BE" w:rsidRPr="000675BE" w:rsidRDefault="000675BE" w:rsidP="000675BE">
      <w:pPr>
        <w:widowControl w:val="0"/>
        <w:numPr>
          <w:ilvl w:val="1"/>
          <w:numId w:val="16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512" w:right="389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Integram este Edital de Contratação Direta, para todos os fins e efeitos, 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seguintes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anexos: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8"/>
          <w:tab w:val="left" w:pos="1769"/>
          <w:tab w:val="left" w:pos="7610"/>
        </w:tabs>
        <w:autoSpaceDE w:val="0"/>
        <w:autoSpaceDN w:val="0"/>
        <w:spacing w:before="89"/>
        <w:ind w:hanging="103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ANEXO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</w:t>
      </w:r>
      <w:r w:rsidRPr="000675BE">
        <w:rPr>
          <w:rFonts w:ascii="Arial" w:eastAsia="Arial MT" w:hAnsi="Arial" w:cs="Arial"/>
          <w:spacing w:val="-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–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Documentação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exigida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Habilitação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8"/>
          <w:tab w:val="left" w:pos="1769"/>
          <w:tab w:val="left" w:pos="7610"/>
        </w:tabs>
        <w:autoSpaceDE w:val="0"/>
        <w:autoSpaceDN w:val="0"/>
        <w:spacing w:before="127"/>
        <w:ind w:hanging="1039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ANEXO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II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-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Termo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Referência;</w:t>
      </w:r>
    </w:p>
    <w:p w:rsidR="000675BE" w:rsidRPr="000675BE" w:rsidRDefault="000675BE" w:rsidP="000675BE">
      <w:pPr>
        <w:widowControl w:val="0"/>
        <w:numPr>
          <w:ilvl w:val="2"/>
          <w:numId w:val="16"/>
        </w:numPr>
        <w:tabs>
          <w:tab w:val="left" w:pos="1768"/>
          <w:tab w:val="left" w:pos="1769"/>
          <w:tab w:val="left" w:pos="7610"/>
        </w:tabs>
        <w:autoSpaceDE w:val="0"/>
        <w:autoSpaceDN w:val="0"/>
        <w:spacing w:before="128"/>
        <w:ind w:hanging="1039"/>
        <w:jc w:val="both"/>
        <w:rPr>
          <w:rFonts w:ascii="Arial" w:eastAsia="Arial MT" w:hAnsi="Arial" w:cs="Arial"/>
          <w:color w:val="000000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ANEXO</w:t>
      </w:r>
      <w:r w:rsidRPr="000675BE">
        <w:rPr>
          <w:rFonts w:ascii="Arial" w:eastAsia="Arial MT" w:hAnsi="Arial" w:cs="Arial"/>
          <w:color w:val="000000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III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–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Minuta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Termo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color w:val="000000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Contrato;</w:t>
      </w:r>
    </w:p>
    <w:p w:rsidR="00037A2C" w:rsidRDefault="00037A2C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i/>
          <w:szCs w:val="17"/>
          <w:lang w:val="pt-PT" w:eastAsia="en-US"/>
        </w:rPr>
      </w:pPr>
    </w:p>
    <w:p w:rsidR="00037A2C" w:rsidRDefault="00037A2C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i/>
          <w:szCs w:val="17"/>
          <w:lang w:val="pt-PT" w:eastAsia="en-US"/>
        </w:rPr>
      </w:pPr>
    </w:p>
    <w:p w:rsidR="000675BE" w:rsidRPr="007C190B" w:rsidRDefault="000675BE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="Arial" w:eastAsia="Arial MT" w:hAnsi="Arial" w:cs="Arial"/>
          <w:w w:val="105"/>
          <w:sz w:val="17"/>
          <w:szCs w:val="17"/>
          <w:lang w:val="pt-PT" w:eastAsia="en-US"/>
        </w:rPr>
      </w:pP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São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Paulo,</w:t>
      </w:r>
      <w:r w:rsidRPr="007C190B">
        <w:rPr>
          <w:rFonts w:ascii="Arial" w:eastAsia="Arial MT" w:hAnsi="Arial" w:cs="Arial"/>
          <w:spacing w:val="-6"/>
          <w:w w:val="105"/>
          <w:sz w:val="17"/>
          <w:szCs w:val="17"/>
          <w:lang w:val="pt-PT" w:eastAsia="en-US"/>
        </w:rPr>
        <w:t xml:space="preserve"> </w:t>
      </w:r>
      <w:r w:rsidR="007C190B"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16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 de </w:t>
      </w:r>
      <w:r w:rsidR="007C190B"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 xml:space="preserve">fevereiro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de</w:t>
      </w:r>
      <w:r w:rsidRPr="007C190B">
        <w:rPr>
          <w:rFonts w:ascii="Arial" w:eastAsia="Arial MT" w:hAnsi="Arial" w:cs="Arial"/>
          <w:spacing w:val="-5"/>
          <w:w w:val="105"/>
          <w:sz w:val="17"/>
          <w:szCs w:val="17"/>
          <w:lang w:val="pt-PT" w:eastAsia="en-US"/>
        </w:rPr>
        <w:t xml:space="preserve"> </w:t>
      </w:r>
      <w:r w:rsidRPr="007C190B">
        <w:rPr>
          <w:rFonts w:ascii="Arial" w:eastAsia="Arial MT" w:hAnsi="Arial" w:cs="Arial"/>
          <w:w w:val="105"/>
          <w:sz w:val="17"/>
          <w:szCs w:val="17"/>
          <w:lang w:val="pt-PT" w:eastAsia="en-US"/>
        </w:rPr>
        <w:t>2023</w:t>
      </w:r>
    </w:p>
    <w:p w:rsidR="007C190B" w:rsidRDefault="007C190B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="Arial" w:eastAsia="Arial MT" w:hAnsi="Arial" w:cs="Arial"/>
          <w:sz w:val="17"/>
          <w:szCs w:val="17"/>
          <w:lang w:val="pt-PT" w:eastAsia="en-US"/>
        </w:rPr>
      </w:pPr>
    </w:p>
    <w:p w:rsidR="007C190B" w:rsidRDefault="007C190B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="Arial" w:eastAsia="Arial MT" w:hAnsi="Arial" w:cs="Arial"/>
          <w:sz w:val="17"/>
          <w:szCs w:val="17"/>
          <w:lang w:val="pt-PT" w:eastAsia="en-US"/>
        </w:rPr>
      </w:pPr>
    </w:p>
    <w:p w:rsidR="007C190B" w:rsidRDefault="007C190B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="Arial" w:eastAsia="Arial MT" w:hAnsi="Arial" w:cs="Arial"/>
          <w:sz w:val="17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autoSpaceDE w:val="0"/>
        <w:autoSpaceDN w:val="0"/>
        <w:spacing w:before="101"/>
        <w:ind w:left="1490"/>
        <w:rPr>
          <w:rFonts w:ascii="Arial" w:eastAsia="Arial MT" w:hAnsi="Arial" w:cs="Arial"/>
          <w:b/>
          <w:bCs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b/>
          <w:bCs/>
          <w:sz w:val="17"/>
          <w:szCs w:val="17"/>
          <w:lang w:val="pt-PT" w:eastAsia="en-US"/>
        </w:rPr>
        <w:t>ANEXO I – DOCUMENTAÇÃO EXIGIDA PARA HABILITAÇÃO</w:t>
      </w:r>
    </w:p>
    <w:p w:rsidR="000675BE" w:rsidRPr="000675BE" w:rsidRDefault="000675BE" w:rsidP="000675BE">
      <w:pPr>
        <w:widowControl w:val="0"/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ind w:right="828"/>
        <w:outlineLvl w:val="0"/>
        <w:rPr>
          <w:rFonts w:ascii="Arial" w:eastAsia="Arial" w:hAnsi="Arial" w:cs="Arial"/>
          <w:b/>
          <w:bCs/>
          <w:sz w:val="17"/>
          <w:szCs w:val="17"/>
          <w:lang w:val="pt-PT" w:eastAsia="en-US"/>
        </w:rPr>
      </w:pP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Habilitação</w:t>
      </w:r>
      <w:r w:rsidRPr="000675BE">
        <w:rPr>
          <w:rFonts w:ascii="Arial" w:eastAsia="Arial" w:hAnsi="Arial" w:cs="Arial"/>
          <w:b/>
          <w:bCs/>
          <w:spacing w:val="-10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jurídica: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caso de empresário individual, inscrição no Registro Público de Empresas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Mercantis,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cargo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Junta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Comercial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respectiva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sede;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Em se tratando de Microempreendedor Individual – MEI: Certificado da Condição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Microempreendedor Individual - CCMEI, cuja aceitação ficará condicionada 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verificação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autenticidade</w:t>
      </w:r>
      <w:r w:rsidRPr="000675BE">
        <w:rPr>
          <w:rFonts w:ascii="Arial" w:eastAsia="Arial MT" w:hAnsi="Arial" w:cs="Arial"/>
          <w:spacing w:val="-3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sítio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www.portaldoempreendedor.gov.br;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caso de sociedade empresária ou empresa individual de responsabilidade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z w:val="17"/>
          <w:szCs w:val="22"/>
          <w:lang w:val="pt-PT" w:eastAsia="en-US"/>
        </w:rPr>
        <w:t>limitada - EIRELI: ato constitutivo, estatuto ou contrato social em vigor, devidamente</w:t>
      </w:r>
      <w:r w:rsidRPr="000675BE">
        <w:rPr>
          <w:rFonts w:ascii="Arial" w:eastAsia="Arial MT" w:hAnsi="Arial" w:cs="Arial"/>
          <w:spacing w:val="1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registrado na Junta Comercial da respectiva sede, acompanhado de documento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comprobatório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administradores;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Inscrição no Registro Público de Empresas Mercantis onde opera, com averbação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Registro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onde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tem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matriz,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participante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sucursal,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filial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agência;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 caso de sociedade simples: inscrição do ato constitutivo no Registro Civil das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Pessoas Jurídicas do local de sua sede, acompanhada de prova da indicação dos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administradores;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decreto de autorização, em se tratando de sociedade empresária estrangeira em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funcionamento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País;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 MT" w:eastAsia="Arial MT" w:hAnsi="Arial MT" w:cs="Arial MT"/>
          <w:sz w:val="17"/>
          <w:szCs w:val="17"/>
          <w:lang w:val="pt-PT" w:eastAsia="en-US"/>
        </w:rPr>
      </w:pPr>
      <w:r w:rsidRPr="000675BE">
        <w:rPr>
          <w:rFonts w:ascii="Arial" w:eastAsia="Arial MT" w:hAnsi="Arial" w:cs="Arial"/>
          <w:sz w:val="17"/>
          <w:szCs w:val="17"/>
          <w:lang w:val="pt-PT" w:eastAsia="en-US"/>
        </w:rPr>
        <w:t xml:space="preserve"> </w:t>
      </w:r>
      <w:r w:rsidRPr="000675BE">
        <w:rPr>
          <w:rFonts w:ascii="Arial MT" w:eastAsia="Arial MT" w:hAnsi="Arial MT" w:cs="Arial MT"/>
          <w:sz w:val="17"/>
          <w:szCs w:val="17"/>
          <w:lang w:val="pt-PT" w:eastAsia="en-US"/>
        </w:rPr>
        <w:t>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1245"/>
          <w:tab w:val="left" w:pos="1246"/>
        </w:tabs>
        <w:autoSpaceDE w:val="0"/>
        <w:autoSpaceDN w:val="0"/>
        <w:spacing w:before="90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documentos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acima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deverão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estar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acompanhados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todas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as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alterações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consolidação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respectiva.</w:t>
      </w:r>
    </w:p>
    <w:p w:rsidR="000675BE" w:rsidRPr="000675BE" w:rsidRDefault="000675BE" w:rsidP="000675BE">
      <w:pPr>
        <w:widowControl w:val="0"/>
        <w:autoSpaceDE w:val="0"/>
        <w:autoSpaceDN w:val="0"/>
        <w:spacing w:before="4"/>
        <w:ind w:right="828"/>
        <w:rPr>
          <w:rFonts w:ascii="Arial" w:eastAsia="Arial MT" w:hAnsi="Arial" w:cs="Arial"/>
          <w:sz w:val="22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numPr>
          <w:ilvl w:val="0"/>
          <w:numId w:val="11"/>
        </w:numPr>
        <w:tabs>
          <w:tab w:val="left" w:pos="514"/>
          <w:tab w:val="left" w:pos="515"/>
        </w:tabs>
        <w:autoSpaceDE w:val="0"/>
        <w:autoSpaceDN w:val="0"/>
        <w:ind w:left="514" w:right="828" w:hanging="317"/>
        <w:outlineLvl w:val="0"/>
        <w:rPr>
          <w:rFonts w:ascii="Arial" w:eastAsia="Arial" w:hAnsi="Arial" w:cs="Arial"/>
          <w:b/>
          <w:bCs/>
          <w:sz w:val="17"/>
          <w:szCs w:val="17"/>
          <w:lang w:val="pt-PT" w:eastAsia="en-US"/>
        </w:rPr>
      </w:pP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Regularidade</w:t>
      </w:r>
      <w:r w:rsidRPr="000675BE">
        <w:rPr>
          <w:rFonts w:ascii="Arial" w:eastAsia="Arial" w:hAnsi="Arial" w:cs="Arial"/>
          <w:b/>
          <w:bCs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fiscal,</w:t>
      </w:r>
      <w:r w:rsidRPr="000675BE">
        <w:rPr>
          <w:rFonts w:ascii="Arial" w:eastAsia="Arial" w:hAnsi="Arial" w:cs="Arial"/>
          <w:b/>
          <w:bCs/>
          <w:spacing w:val="-7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social</w:t>
      </w:r>
      <w:r w:rsidRPr="000675BE">
        <w:rPr>
          <w:rFonts w:ascii="Arial" w:eastAsia="Arial" w:hAnsi="Arial" w:cs="Arial"/>
          <w:b/>
          <w:bCs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e</w:t>
      </w:r>
      <w:r w:rsidRPr="000675BE">
        <w:rPr>
          <w:rFonts w:ascii="Arial" w:eastAsia="Arial" w:hAnsi="Arial" w:cs="Arial"/>
          <w:b/>
          <w:bCs/>
          <w:spacing w:val="-8"/>
          <w:w w:val="105"/>
          <w:sz w:val="17"/>
          <w:szCs w:val="17"/>
          <w:lang w:val="pt-PT" w:eastAsia="en-US"/>
        </w:rPr>
        <w:t xml:space="preserve"> </w:t>
      </w:r>
      <w:r w:rsidRPr="000675BE">
        <w:rPr>
          <w:rFonts w:ascii="Arial" w:eastAsia="Arial" w:hAnsi="Arial" w:cs="Arial"/>
          <w:b/>
          <w:bCs/>
          <w:w w:val="105"/>
          <w:sz w:val="17"/>
          <w:szCs w:val="17"/>
          <w:lang w:val="pt-PT" w:eastAsia="en-US"/>
        </w:rPr>
        <w:t>trabalhista: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prova de inscrição no Cadastro Nacional de Pessoas Jurídicas ou no Cadastro de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Pessoas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Físicas,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conforme 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caso;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prova de regularidade fiscal perante a Fazenda Nacional, mediante apresentação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 certidão expedida conjuntamente pela Secretaria da Receita Federal do Brasil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(RFB) e pela Procuradoria-Geral da Fazenda Nacional (PGFN), referente a todos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créditos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tributários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federais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à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Dívida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Ativa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União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(DAU)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elas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administrados, inclusive aqueles relativos à Seguridade Social, nos termos da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Portaria Conjunta nº 1.751, de 02/10/2014, do Secretário da Receita Federal do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Brasil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Procuradora-Geral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</w:t>
      </w:r>
      <w:r w:rsidRPr="000675BE">
        <w:rPr>
          <w:rFonts w:ascii="Arial" w:eastAsia="Arial MT" w:hAnsi="Arial" w:cs="Arial"/>
          <w:spacing w:val="-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Fazenda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Nacional.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prova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regularidade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Fundo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Garantia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Tempo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Serviço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(FGTS);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prova de inexistência de débitos inadimplidos perante a Justiça do Trabalho,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mediante a apresentação de certidão negativa ou positiva com efeito de negativa,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nos termos do Título VII-A da Consolidação das Leis do Trabalho, aprovada pelo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Decreto-Lei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nº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5.452,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1º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maio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1943;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prova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inscrição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cadastro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contribuintes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estadual</w:t>
      </w:r>
      <w:r w:rsidRPr="000675BE">
        <w:rPr>
          <w:rFonts w:ascii="Arial" w:eastAsia="Arial MT" w:hAnsi="Arial" w:cs="Arial"/>
          <w:i/>
          <w:color w:val="000000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e/ou</w:t>
      </w:r>
      <w:r w:rsidRPr="000675BE">
        <w:rPr>
          <w:rFonts w:ascii="Arial" w:eastAsia="Arial MT" w:hAnsi="Arial" w:cs="Arial"/>
          <w:i/>
          <w:color w:val="000000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municipal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,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relativo</w:t>
      </w:r>
      <w:r w:rsidRPr="000675BE">
        <w:rPr>
          <w:rFonts w:ascii="Arial" w:eastAsia="Arial MT" w:hAnsi="Arial" w:cs="Arial"/>
          <w:spacing w:val="-9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48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domicílio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sede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fornecedor,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pertinente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seu</w:t>
      </w:r>
      <w:r w:rsidRPr="000675BE">
        <w:rPr>
          <w:rFonts w:ascii="Arial" w:eastAsia="Arial MT" w:hAnsi="Arial" w:cs="Arial"/>
          <w:spacing w:val="-4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ramo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6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atividade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</w:t>
      </w:r>
      <w:r w:rsidRPr="000675BE">
        <w:rPr>
          <w:rFonts w:ascii="Arial" w:eastAsia="Arial MT" w:hAnsi="Arial" w:cs="Arial"/>
          <w:spacing w:val="-5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compatível</w:t>
      </w:r>
      <w:r w:rsidRPr="000675BE">
        <w:rPr>
          <w:rFonts w:ascii="Arial" w:eastAsia="Arial MT" w:hAnsi="Arial" w:cs="Arial"/>
          <w:spacing w:val="-47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objeto contratual;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</w:pP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prova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de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>regularidade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com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Fazenda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Estadual</w:t>
      </w:r>
      <w:r w:rsidRPr="000675BE">
        <w:rPr>
          <w:rFonts w:ascii="Arial" w:eastAsia="Arial MT" w:hAnsi="Arial" w:cs="Arial"/>
          <w:i/>
          <w:color w:val="00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e/ou</w:t>
      </w:r>
      <w:r w:rsidRPr="000675BE">
        <w:rPr>
          <w:rFonts w:ascii="Arial" w:eastAsia="Arial MT" w:hAnsi="Arial" w:cs="Arial"/>
          <w:i/>
          <w:color w:val="00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Municipal</w:t>
      </w:r>
      <w:r w:rsidRPr="000675BE">
        <w:rPr>
          <w:rFonts w:ascii="Arial" w:eastAsia="Arial MT" w:hAnsi="Arial" w:cs="Arial"/>
          <w:i/>
          <w:color w:val="000000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do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>domicílio</w:t>
      </w:r>
      <w:r w:rsidRPr="000675BE">
        <w:rPr>
          <w:rFonts w:ascii="Arial" w:eastAsia="Arial MT" w:hAnsi="Arial" w:cs="Arial"/>
          <w:color w:val="000000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</w:t>
      </w:r>
      <w:r w:rsidRPr="000675BE">
        <w:rPr>
          <w:rFonts w:ascii="Arial" w:eastAsia="Arial MT" w:hAnsi="Arial" w:cs="Arial"/>
          <w:spacing w:val="-12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 xml:space="preserve">sede  do fornecedor,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lastRenderedPageBreak/>
        <w:t xml:space="preserve">relativa à atividade em cujo exercício contrata ou concorre; </w:t>
      </w:r>
    </w:p>
    <w:p w:rsidR="000675BE" w:rsidRPr="000675BE" w:rsidRDefault="000675BE" w:rsidP="000675BE">
      <w:pPr>
        <w:widowControl w:val="0"/>
        <w:numPr>
          <w:ilvl w:val="1"/>
          <w:numId w:val="11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="Arial" w:eastAsia="Arial MT" w:hAnsi="Arial" w:cs="Arial"/>
          <w:i/>
          <w:sz w:val="14"/>
          <w:szCs w:val="22"/>
          <w:lang w:val="pt-PT" w:eastAsia="en-US"/>
        </w:rPr>
      </w:pP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 xml:space="preserve">caso o fornecedor seja considerado isento dos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 xml:space="preserve">tributos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 xml:space="preserve">estaduais </w:t>
      </w:r>
      <w:r w:rsidRPr="000675BE">
        <w:rPr>
          <w:rFonts w:ascii="Arial" w:eastAsia="Arial MT" w:hAnsi="Arial" w:cs="Arial"/>
          <w:b/>
          <w:i/>
          <w:color w:val="000000"/>
          <w:w w:val="105"/>
          <w:sz w:val="17"/>
          <w:szCs w:val="22"/>
          <w:u w:val="single" w:color="FF0000"/>
          <w:lang w:val="pt-PT" w:eastAsia="en-US"/>
        </w:rPr>
        <w:t>ou</w:t>
      </w:r>
      <w:r w:rsidRPr="000675BE">
        <w:rPr>
          <w:rFonts w:ascii="Arial" w:eastAsia="Arial MT" w:hAnsi="Arial" w:cs="Arial"/>
          <w:b/>
          <w:i/>
          <w:color w:val="00000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i/>
          <w:color w:val="000000"/>
          <w:w w:val="105"/>
          <w:sz w:val="17"/>
          <w:szCs w:val="22"/>
          <w:lang w:val="pt-PT" w:eastAsia="en-US"/>
        </w:rPr>
        <w:t>municipais</w:t>
      </w:r>
      <w:r w:rsidRPr="000675BE">
        <w:rPr>
          <w:rFonts w:ascii="Arial" w:eastAsia="Arial MT" w:hAnsi="Arial" w:cs="Arial"/>
          <w:i/>
          <w:color w:val="000000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color w:val="000000"/>
          <w:w w:val="105"/>
          <w:sz w:val="17"/>
          <w:szCs w:val="22"/>
          <w:lang w:val="pt-PT" w:eastAsia="en-US"/>
        </w:rPr>
        <w:t xml:space="preserve">relacionados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ao objeto contratual, deverá comprovar tal condição mediante a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apresentação de declaração da Fazenda respectiva do seu domicílio ou sede, ou</w:t>
      </w:r>
      <w:r w:rsidRPr="000675BE">
        <w:rPr>
          <w:rFonts w:ascii="Arial" w:eastAsia="Arial MT" w:hAnsi="Arial" w:cs="Arial"/>
          <w:spacing w:val="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outra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equivalente,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forma</w:t>
      </w:r>
      <w:r w:rsidRPr="000675BE">
        <w:rPr>
          <w:rFonts w:ascii="Arial" w:eastAsia="Arial MT" w:hAnsi="Arial" w:cs="Arial"/>
          <w:spacing w:val="-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da lei;</w:t>
      </w:r>
    </w:p>
    <w:p w:rsidR="00D24A79" w:rsidRDefault="00D24A79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B75604" w:rsidRDefault="00B75604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A66AC8" w:rsidRDefault="00A66AC8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03"/>
        <w:ind w:right="1642"/>
        <w:jc w:val="center"/>
        <w:rPr>
          <w:rFonts w:ascii="Arial" w:eastAsia="Arial" w:hAnsi="Arial" w:cs="Arial"/>
          <w:b/>
          <w:sz w:val="24"/>
          <w:szCs w:val="22"/>
          <w:lang w:val="pt-PT" w:eastAsia="en-US"/>
        </w:rPr>
      </w:pP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>ANEXO</w:t>
      </w:r>
      <w:r w:rsidRPr="007C190B">
        <w:rPr>
          <w:rFonts w:ascii="Arial" w:eastAsia="Arial" w:hAnsi="Arial" w:cs="Arial"/>
          <w:b/>
          <w:spacing w:val="-3"/>
          <w:sz w:val="24"/>
          <w:szCs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>II</w:t>
      </w:r>
      <w:r>
        <w:rPr>
          <w:rFonts w:ascii="Arial" w:eastAsia="Arial" w:hAnsi="Arial" w:cs="Arial"/>
          <w:b/>
          <w:sz w:val="24"/>
          <w:szCs w:val="22"/>
          <w:lang w:val="pt-PT" w:eastAsia="en-US"/>
        </w:rPr>
        <w:t xml:space="preserve">- </w:t>
      </w: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 xml:space="preserve">TERMO DE REFERÊNCIA </w:t>
      </w:r>
    </w:p>
    <w:p w:rsidR="007C190B" w:rsidRPr="007C190B" w:rsidRDefault="007C190B" w:rsidP="007C190B">
      <w:pPr>
        <w:widowControl w:val="0"/>
        <w:autoSpaceDE w:val="0"/>
        <w:autoSpaceDN w:val="0"/>
        <w:spacing w:before="7"/>
        <w:rPr>
          <w:rFonts w:ascii="Arial" w:eastAsia="Arial" w:hAnsi="Arial" w:cs="Arial"/>
          <w:b/>
          <w:sz w:val="27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ind w:right="1642"/>
        <w:jc w:val="center"/>
        <w:rPr>
          <w:rFonts w:ascii="Arial" w:eastAsia="Arial" w:hAnsi="Arial" w:cs="Arial"/>
          <w:b/>
          <w:sz w:val="24"/>
          <w:szCs w:val="22"/>
          <w:lang w:val="pt-PT" w:eastAsia="en-US"/>
        </w:rPr>
      </w:pP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>DISPENSA</w:t>
      </w:r>
      <w:r w:rsidRPr="007C190B">
        <w:rPr>
          <w:rFonts w:ascii="Arial" w:eastAsia="Arial" w:hAnsi="Arial" w:cs="Arial"/>
          <w:b/>
          <w:spacing w:val="-3"/>
          <w:sz w:val="24"/>
          <w:szCs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>ELETRÔNICA</w:t>
      </w:r>
      <w:r w:rsidRPr="007C190B">
        <w:rPr>
          <w:rFonts w:ascii="Arial" w:eastAsia="Arial" w:hAnsi="Arial" w:cs="Arial"/>
          <w:b/>
          <w:spacing w:val="-2"/>
          <w:sz w:val="24"/>
          <w:szCs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sz w:val="24"/>
          <w:szCs w:val="22"/>
          <w:lang w:val="pt-PT" w:eastAsia="en-US"/>
        </w:rPr>
        <w:t>Nº</w:t>
      </w:r>
      <w:r w:rsidRPr="007C190B">
        <w:rPr>
          <w:rFonts w:ascii="Arial" w:eastAsia="Arial" w:hAnsi="Arial" w:cs="Arial"/>
          <w:b/>
          <w:spacing w:val="-3"/>
          <w:sz w:val="24"/>
          <w:szCs w:val="22"/>
          <w:lang w:val="pt-PT" w:eastAsia="en-US"/>
        </w:rPr>
        <w:t xml:space="preserve"> </w:t>
      </w:r>
      <w:r>
        <w:rPr>
          <w:rFonts w:ascii="Arial" w:eastAsia="Arial" w:hAnsi="Arial" w:cs="Arial"/>
          <w:b/>
          <w:spacing w:val="-3"/>
          <w:sz w:val="24"/>
          <w:szCs w:val="22"/>
          <w:lang w:val="pt-PT" w:eastAsia="en-US"/>
        </w:rPr>
        <w:t>08</w:t>
      </w:r>
    </w:p>
    <w:p w:rsidR="007C190B" w:rsidRPr="007C190B" w:rsidRDefault="007C190B" w:rsidP="007C190B">
      <w:pPr>
        <w:widowControl w:val="0"/>
        <w:autoSpaceDE w:val="0"/>
        <w:autoSpaceDN w:val="0"/>
        <w:spacing w:before="4"/>
        <w:rPr>
          <w:rFonts w:ascii="Arial" w:eastAsia="Arial" w:hAnsi="Arial" w:cs="Arial"/>
          <w:b/>
          <w:sz w:val="19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34"/>
        </w:numPr>
        <w:tabs>
          <w:tab w:val="left" w:pos="621"/>
        </w:tabs>
        <w:autoSpaceDE w:val="0"/>
        <w:autoSpaceDN w:val="0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DAS</w:t>
      </w:r>
      <w:r w:rsidRPr="007C190B">
        <w:rPr>
          <w:rFonts w:ascii="Arial" w:eastAsia="Arial" w:hAnsi="Arial" w:cs="Arial"/>
          <w:b/>
          <w:bCs/>
          <w:spacing w:val="-6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CONDIÇÕES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GERAIS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CONTRATAÇÃO</w:t>
      </w:r>
      <w:r w:rsidRPr="007C190B">
        <w:rPr>
          <w:rFonts w:ascii="Arial" w:eastAsia="Arial" w:hAnsi="Arial" w:cs="Arial"/>
          <w:b/>
          <w:bCs/>
          <w:spacing w:val="-6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" w:eastAsia="Arial" w:hAnsi="Arial" w:cs="Arial"/>
          <w:b/>
          <w:sz w:val="25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5"/>
        </w:numPr>
        <w:autoSpaceDE w:val="0"/>
        <w:autoSpaceDN w:val="0"/>
        <w:spacing w:line="276" w:lineRule="auto"/>
        <w:ind w:right="251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Aquisição</w:t>
      </w:r>
      <w:r w:rsidRPr="007C190B">
        <w:rPr>
          <w:rFonts w:ascii="Arial MT" w:eastAsia="Arial MT" w:hAnsi="Arial MT" w:cs="Arial MT"/>
          <w:spacing w:val="1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 01 (uma) geladeira , para atender às necessidades da Unidade Técnica de Transportes, conforme especificações e quantidade estabelecidas abaixo; ITEM DESCRIÇÃO / ESPECIFICAÇÃO UNIDADE DE MEDIDA QUANTIDADE 1 1 - Geladeira com freezer com capacidade minima de 300 litros, sendo que o Refrigerador com capacidade minima de 250 litros e o Freezer com capacidade minima de 50 litros; 2 - Voltagem : 110 volts; 3 –Cor: branca 4 - Com duas portas; 5 - Plug do equipamento de acordo com o novo/atual padrão de tomadas ; 6 – medidas para o equipamento: a) Altura do produto: entre 1,60m a 1,70m; b)Largura: entre 50 cm a 60 cm; c)Profundidade: entre 60 cm a 65 cm, conforme</w:t>
      </w:r>
      <w:r w:rsidRPr="007C190B">
        <w:rPr>
          <w:rFonts w:ascii="Arial MT" w:eastAsia="Arial MT" w:hAnsi="Arial MT" w:cs="Arial MT"/>
          <w:spacing w:val="-5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condições</w:t>
      </w:r>
      <w:r w:rsidRPr="007C190B">
        <w:rPr>
          <w:rFonts w:ascii="Arial MT" w:eastAsia="Arial MT" w:hAnsi="Arial MT" w:cs="Arial MT"/>
          <w:spacing w:val="-1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1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exigências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estabelecidas</w:t>
      </w:r>
      <w:r w:rsidRPr="007C190B">
        <w:rPr>
          <w:rFonts w:ascii="Arial MT" w:eastAsia="Arial MT" w:hAnsi="Arial MT" w:cs="Arial MT"/>
          <w:spacing w:val="-1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neste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instrumento.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8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0"/>
        <w:rPr>
          <w:rFonts w:ascii="Arial MT" w:eastAsia="Arial MT" w:hAnsi="Arial MT" w:cs="Arial MT"/>
          <w:sz w:val="14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34"/>
        </w:numPr>
        <w:tabs>
          <w:tab w:val="left" w:pos="693"/>
        </w:tabs>
        <w:autoSpaceDE w:val="0"/>
        <w:autoSpaceDN w:val="0"/>
        <w:spacing w:before="93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objeto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desta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enquadra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sendo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bem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luxo, pois entrada-se na classificação de bens comuns, nos termos da Lei 10.520/2002.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6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34"/>
        </w:numPr>
        <w:tabs>
          <w:tab w:val="left" w:pos="621"/>
        </w:tabs>
        <w:autoSpaceDE w:val="0"/>
        <w:autoSpaceDN w:val="0"/>
        <w:spacing w:before="197" w:line="276" w:lineRule="auto"/>
        <w:ind w:left="621" w:right="413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FUNDAMENTAÇÃO</w:t>
      </w:r>
      <w:r w:rsidRPr="007C190B">
        <w:rPr>
          <w:rFonts w:ascii="Arial" w:eastAsia="Arial" w:hAnsi="Arial" w:cs="Arial"/>
          <w:b/>
          <w:bCs/>
          <w:spacing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</w:t>
      </w:r>
      <w:r w:rsidRPr="007C190B">
        <w:rPr>
          <w:rFonts w:ascii="Arial" w:eastAsia="Arial" w:hAnsi="Arial" w:cs="Arial"/>
          <w:b/>
          <w:bCs/>
          <w:spacing w:val="2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DESCRIÇÃO</w:t>
      </w:r>
      <w:r w:rsidRPr="007C190B">
        <w:rPr>
          <w:rFonts w:ascii="Arial" w:eastAsia="Arial" w:hAnsi="Arial" w:cs="Arial"/>
          <w:b/>
          <w:bCs/>
          <w:spacing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</w:t>
      </w:r>
      <w:r w:rsidRPr="007C190B">
        <w:rPr>
          <w:rFonts w:ascii="Arial" w:eastAsia="Arial" w:hAnsi="Arial" w:cs="Arial"/>
          <w:b/>
          <w:bCs/>
          <w:spacing w:val="2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NECESSIDADE</w:t>
      </w:r>
      <w:r w:rsidRPr="007C190B">
        <w:rPr>
          <w:rFonts w:ascii="Arial" w:eastAsia="Arial" w:hAnsi="Arial" w:cs="Arial"/>
          <w:b/>
          <w:bCs/>
          <w:spacing w:val="2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</w:t>
      </w:r>
      <w:r w:rsidRPr="007C190B">
        <w:rPr>
          <w:rFonts w:ascii="Arial" w:eastAsia="Arial" w:hAnsi="Arial" w:cs="Arial"/>
          <w:b/>
          <w:bCs/>
          <w:spacing w:val="2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CONTRATAÇÃO</w:t>
      </w:r>
      <w:r w:rsidRPr="007C190B">
        <w:rPr>
          <w:rFonts w:ascii="Arial" w:eastAsia="Arial" w:hAnsi="Arial" w:cs="Arial"/>
          <w:b/>
          <w:bCs/>
          <w:spacing w:val="22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spacing w:before="103" w:line="276" w:lineRule="auto"/>
        <w:ind w:right="413"/>
        <w:jc w:val="both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2.1. A Fundamentação da Contratação justifica-se pela retomada dos trabalhos presenciais e diante da desativação provisória do restaurante, havendo necessidade de local para armazenamento dos alimentos trazidos pelos funcionários da Unidade Técnica de Transportes. A aquisição do equipamento acima mencionado atenderá às necessidades desta Supervisão na guarda de alimentos perecíveis que são consumidos pelos servidores do Setor 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34"/>
        </w:numPr>
        <w:tabs>
          <w:tab w:val="left" w:pos="621"/>
        </w:tabs>
        <w:autoSpaceDE w:val="0"/>
        <w:autoSpaceDN w:val="0"/>
        <w:spacing w:before="94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REQUISITOS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CONTRATAÇÃO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" w:eastAsia="Arial" w:hAnsi="Arial" w:cs="Arial"/>
          <w:b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6"/>
        </w:numPr>
        <w:tabs>
          <w:tab w:val="left" w:pos="693"/>
        </w:tabs>
        <w:autoSpaceDE w:val="0"/>
        <w:autoSpaceDN w:val="0"/>
        <w:spacing w:before="93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deverá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observar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seguintes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requisitos:</w:t>
      </w:r>
    </w:p>
    <w:p w:rsidR="007C190B" w:rsidRPr="007C190B" w:rsidRDefault="007C190B" w:rsidP="007C190B">
      <w:pPr>
        <w:widowControl w:val="0"/>
        <w:numPr>
          <w:ilvl w:val="2"/>
          <w:numId w:val="46"/>
        </w:numPr>
        <w:tabs>
          <w:tab w:val="left" w:pos="1247"/>
        </w:tabs>
        <w:autoSpaceDE w:val="0"/>
        <w:autoSpaceDN w:val="0"/>
        <w:spacing w:before="34" w:line="276" w:lineRule="auto"/>
        <w:ind w:left="1500" w:right="41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Sustentabilidade: Além dos critérios de sustentabilidade eventualmente inseridos na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descrição do objeto, devem ser atendidos os requisitos que se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baseiam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Lei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Municipal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17.260/2020.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6"/>
        </w:numPr>
        <w:tabs>
          <w:tab w:val="left" w:pos="693"/>
        </w:tabs>
        <w:autoSpaceDE w:val="0"/>
        <w:autoSpaceDN w:val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admitida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subcontratação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objeto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contratual.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6"/>
        </w:numPr>
        <w:tabs>
          <w:tab w:val="left" w:pos="693"/>
        </w:tabs>
        <w:autoSpaceDE w:val="0"/>
        <w:autoSpaceDN w:val="0"/>
        <w:spacing w:line="276" w:lineRule="auto"/>
        <w:ind w:right="413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lastRenderedPageBreak/>
        <w:t>Não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haverá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exigência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arts.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96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seguintes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Lei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</w:t>
      </w:r>
      <w:r w:rsidRPr="007C190B">
        <w:rPr>
          <w:rFonts w:ascii="Arial MT" w:eastAsia="Arial MT" w:hAnsi="Arial MT" w:cs="Arial MT"/>
          <w:spacing w:val="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14.133/21.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6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"/>
        <w:rPr>
          <w:rFonts w:ascii="Arial MT" w:eastAsia="Arial MT" w:hAnsi="Arial MT" w:cs="Arial MT"/>
          <w:sz w:val="19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46"/>
        </w:numPr>
        <w:tabs>
          <w:tab w:val="left" w:pos="621"/>
        </w:tabs>
        <w:autoSpaceDE w:val="0"/>
        <w:autoSpaceDN w:val="0"/>
        <w:spacing w:line="276" w:lineRule="auto"/>
        <w:ind w:right="412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MODELO</w:t>
      </w:r>
      <w:r w:rsidRPr="007C190B">
        <w:rPr>
          <w:rFonts w:ascii="Arial" w:eastAsia="Arial" w:hAnsi="Arial" w:cs="Arial"/>
          <w:b/>
          <w:bCs/>
          <w:spacing w:val="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DE</w:t>
      </w:r>
      <w:r w:rsidRPr="007C190B">
        <w:rPr>
          <w:rFonts w:ascii="Arial" w:eastAsia="Arial" w:hAnsi="Arial" w:cs="Arial"/>
          <w:b/>
          <w:bCs/>
          <w:spacing w:val="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EXECUÇÃO</w:t>
      </w:r>
      <w:r w:rsidRPr="007C190B">
        <w:rPr>
          <w:rFonts w:ascii="Arial" w:eastAsia="Arial" w:hAnsi="Arial" w:cs="Arial"/>
          <w:b/>
          <w:bCs/>
          <w:spacing w:val="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CONTRATUAL</w:t>
      </w:r>
      <w:r w:rsidRPr="007C190B">
        <w:rPr>
          <w:rFonts w:ascii="Arial" w:eastAsia="Arial" w:hAnsi="Arial" w:cs="Arial"/>
          <w:b/>
          <w:bCs/>
          <w:spacing w:val="4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" w:eastAsia="Arial" w:hAnsi="Arial" w:cs="Arial"/>
          <w:b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0"/>
        <w:rPr>
          <w:rFonts w:ascii="Arial" w:eastAsia="Arial" w:hAnsi="Arial" w:cs="Arial"/>
          <w:b/>
          <w:sz w:val="14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tabs>
          <w:tab w:val="left" w:leader="dot" w:pos="4303"/>
        </w:tabs>
        <w:autoSpaceDE w:val="0"/>
        <w:autoSpaceDN w:val="0"/>
        <w:spacing w:before="93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4.1.</w:t>
      </w:r>
      <w:r w:rsidRPr="007C190B">
        <w:rPr>
          <w:rFonts w:ascii="Arial MT" w:eastAsia="Arial MT" w:hAnsi="Arial MT" w:cs="Arial MT"/>
          <w:spacing w:val="39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5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entrega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bens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é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 15 dias uteis,</w:t>
      </w:r>
      <w:r w:rsidRPr="007C190B">
        <w:rPr>
          <w:rFonts w:ascii="Arial MT" w:eastAsia="Arial MT" w:hAnsi="Arial MT" w:cs="Arial MT"/>
          <w:spacing w:val="-7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contados</w:t>
      </w:r>
      <w:r w:rsidRPr="007C190B">
        <w:rPr>
          <w:rFonts w:ascii="Arial MT" w:eastAsia="Arial MT" w:hAnsi="Arial MT" w:cs="Arial MT"/>
          <w:spacing w:val="-7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recebimento</w:t>
      </w:r>
      <w:r w:rsidRPr="007C190B">
        <w:rPr>
          <w:rFonts w:ascii="Arial MT" w:eastAsia="Arial MT" w:hAnsi="Arial MT" w:cs="Arial MT"/>
          <w:spacing w:val="-5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Nota</w:t>
      </w:r>
      <w:r w:rsidRPr="007C190B">
        <w:rPr>
          <w:rFonts w:ascii="Arial MT" w:eastAsia="Arial MT" w:hAnsi="Arial MT" w:cs="Arial MT"/>
          <w:spacing w:val="-6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7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Empenho,</w:t>
      </w:r>
      <w:r w:rsidRPr="007C190B">
        <w:rPr>
          <w:rFonts w:ascii="Arial MT" w:eastAsia="Arial MT" w:hAnsi="Arial MT" w:cs="Arial MT"/>
          <w:spacing w:val="-7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em</w:t>
      </w:r>
    </w:p>
    <w:p w:rsidR="007C190B" w:rsidRPr="007C190B" w:rsidRDefault="007C190B" w:rsidP="007C190B">
      <w:pPr>
        <w:widowControl w:val="0"/>
        <w:autoSpaceDE w:val="0"/>
        <w:autoSpaceDN w:val="0"/>
        <w:spacing w:before="35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remessa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única.</w:t>
      </w:r>
    </w:p>
    <w:p w:rsidR="007C190B" w:rsidRPr="007C190B" w:rsidRDefault="007C190B" w:rsidP="007C190B">
      <w:pPr>
        <w:widowControl w:val="0"/>
        <w:autoSpaceDE w:val="0"/>
        <w:autoSpaceDN w:val="0"/>
        <w:spacing w:before="6"/>
        <w:rPr>
          <w:rFonts w:ascii="Arial MT" w:eastAsia="Arial MT" w:hAnsi="Arial MT" w:cs="Arial MT"/>
          <w:sz w:val="24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567"/>
        </w:tabs>
        <w:autoSpaceDE w:val="0"/>
        <w:autoSpaceDN w:val="0"/>
        <w:spacing w:line="276" w:lineRule="auto"/>
        <w:ind w:right="41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envio da Nota de Empenho se dará de forma eletrônica, com prazo de 48 horas para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confirmação do recebimento do e-mail. Transcorrido o referido prazo, iniciará automaticamente 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contagem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estabelecido no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item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4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.1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entrega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material.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969"/>
        </w:tabs>
        <w:autoSpaceDE w:val="0"/>
        <w:autoSpaceDN w:val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bens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deverão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entregues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 endereço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localizado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Avenida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Professor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Ascendino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Reis,</w:t>
      </w:r>
    </w:p>
    <w:p w:rsidR="007C190B" w:rsidRPr="007C190B" w:rsidRDefault="007C190B" w:rsidP="007C190B">
      <w:pPr>
        <w:widowControl w:val="0"/>
        <w:numPr>
          <w:ilvl w:val="1"/>
          <w:numId w:val="36"/>
        </w:numPr>
        <w:autoSpaceDE w:val="0"/>
        <w:autoSpaceDN w:val="0"/>
        <w:spacing w:before="35"/>
        <w:jc w:val="both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–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Anexo</w:t>
      </w:r>
      <w:r w:rsidRPr="007C190B">
        <w:rPr>
          <w:rFonts w:ascii="Arial MT" w:eastAsia="Arial MT" w:hAnsi="Arial MT" w:cs="Arial MT"/>
          <w:spacing w:val="-1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II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–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São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Paulo/SP</w:t>
      </w:r>
      <w:r w:rsidRPr="007C190B">
        <w:rPr>
          <w:rFonts w:ascii="Arial MT" w:eastAsia="Arial MT" w:hAnsi="Arial MT" w:cs="Arial MT"/>
          <w:spacing w:val="-1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–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04027-000.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969"/>
        </w:tabs>
        <w:autoSpaceDE w:val="0"/>
        <w:autoSpaceDN w:val="0"/>
        <w:spacing w:before="34" w:line="276" w:lineRule="auto"/>
        <w:ind w:right="41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endereço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entrega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é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integrante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Zona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Máxima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Restrição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Circulação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(ZMRC),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termos do Decreto Municipal nº 56.920/2016 e da Portaria nº 031/16 - SMT, que proíbem o trânsito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caminhões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seguintes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dias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horários,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excetuados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feriados: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segundas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sextas-feiras: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5h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21h;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sábados: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10h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14h.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969"/>
        </w:tabs>
        <w:autoSpaceDE w:val="0"/>
        <w:autoSpaceDN w:val="0"/>
        <w:spacing w:line="276" w:lineRule="auto"/>
        <w:ind w:left="545" w:right="413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Caberá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fornecedor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verificar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veículo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utilizado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entrega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enquadra-se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nas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condições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restrição previstas no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referido decreto.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969"/>
        </w:tabs>
        <w:autoSpaceDE w:val="0"/>
        <w:autoSpaceDN w:val="0"/>
        <w:spacing w:line="276" w:lineRule="auto"/>
        <w:ind w:left="545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descarregamento da mercadoria no local determinado, no momento da entrega, será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inteira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responsabilidade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 fornecedor.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969"/>
        </w:tabs>
        <w:autoSpaceDE w:val="0"/>
        <w:autoSpaceDN w:val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bens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serão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recebidos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provisoriamente,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forma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sumária,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color w:val="000000"/>
          <w:szCs w:val="22"/>
          <w:lang w:val="pt-PT" w:eastAsia="en-US"/>
        </w:rPr>
        <w:t>2 (dois)</w:t>
      </w:r>
      <w:r w:rsidRPr="007C190B">
        <w:rPr>
          <w:rFonts w:ascii="Arial MT" w:eastAsia="Arial MT" w:hAnsi="Arial MT" w:cs="Arial MT"/>
          <w:color w:val="FF0000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dias,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pelo(a)</w:t>
      </w:r>
    </w:p>
    <w:p w:rsidR="007C190B" w:rsidRPr="007C190B" w:rsidRDefault="007C190B" w:rsidP="007C190B">
      <w:pPr>
        <w:widowControl w:val="0"/>
        <w:autoSpaceDE w:val="0"/>
        <w:autoSpaceDN w:val="0"/>
        <w:spacing w:before="35" w:line="276" w:lineRule="auto"/>
        <w:ind w:right="251"/>
        <w:rPr>
          <w:rFonts w:ascii="Arial MT" w:eastAsia="Arial MT" w:hAnsi="Arial MT" w:cs="Arial MT"/>
          <w:lang w:val="pt-PT" w:eastAsia="en-US"/>
        </w:rPr>
      </w:pPr>
      <w:r w:rsidRPr="007C190B">
        <w:rPr>
          <w:rFonts w:ascii="Arial MT" w:eastAsia="Arial MT" w:hAnsi="Arial MT" w:cs="Arial MT"/>
          <w:lang w:val="pt-PT" w:eastAsia="en-US"/>
        </w:rPr>
        <w:t>responsável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pelo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acompanhamento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9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fiscalização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contrato,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9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efeito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posterior</w:t>
      </w:r>
      <w:r w:rsidRPr="007C190B">
        <w:rPr>
          <w:rFonts w:ascii="Arial MT" w:eastAsia="Arial MT" w:hAnsi="Arial MT" w:cs="Arial MT"/>
          <w:spacing w:val="8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verificação</w:t>
      </w:r>
      <w:r w:rsidRPr="007C190B">
        <w:rPr>
          <w:rFonts w:ascii="Arial MT" w:eastAsia="Arial MT" w:hAnsi="Arial MT" w:cs="Arial MT"/>
          <w:spacing w:val="-5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4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sua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conformidade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as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especificações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constantes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neste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Termo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Referência</w:t>
      </w:r>
      <w:r w:rsidRPr="007C190B">
        <w:rPr>
          <w:rFonts w:ascii="Arial MT" w:eastAsia="Arial MT" w:hAnsi="Arial MT" w:cs="Arial MT"/>
          <w:spacing w:val="-4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-3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lang w:val="pt-PT" w:eastAsia="en-US"/>
        </w:rPr>
        <w:t>proposta.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1676"/>
          <w:tab w:val="left" w:pos="1677"/>
        </w:tabs>
        <w:autoSpaceDE w:val="0"/>
        <w:autoSpaceDN w:val="0"/>
        <w:spacing w:line="276" w:lineRule="auto"/>
        <w:ind w:left="545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Os bens poderão ser rejeitados, no todo ou em parte, quando em desacordo com 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especificações constantes neste Termo de Referência e na proposta, devendo ser substituídos no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 de 5 (cinco) dias, a contar da notificação da contratada, às suas custas, sem prejuízo 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aplicação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penalidades.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1676"/>
          <w:tab w:val="left" w:pos="1677"/>
        </w:tabs>
        <w:autoSpaceDE w:val="0"/>
        <w:autoSpaceDN w:val="0"/>
        <w:spacing w:line="276" w:lineRule="auto"/>
        <w:ind w:left="545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Os bens serão recebidos definitivamente no prazo de 2 (dois)</w:t>
      </w:r>
      <w:r w:rsidRPr="007C190B">
        <w:rPr>
          <w:rFonts w:ascii="Arial MT" w:eastAsia="Arial MT" w:hAnsi="Arial MT" w:cs="Arial MT"/>
          <w:color w:val="FF000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dias, contados 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recebimento provisório, após a verificação da qualidade e quantidade do material e consequente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aceitação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mediante termo detalhado.</w:t>
      </w: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0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2"/>
          <w:numId w:val="47"/>
        </w:numPr>
        <w:tabs>
          <w:tab w:val="left" w:pos="1677"/>
        </w:tabs>
        <w:autoSpaceDE w:val="0"/>
        <w:autoSpaceDN w:val="0"/>
        <w:spacing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hipótese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verificação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refere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subitem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anterior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procedida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dentro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 prazo fixado, reputar-se-á como realizada, consumando-se o recebimento definitivo no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 esgotamento 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prazo.</w:t>
      </w:r>
    </w:p>
    <w:p w:rsidR="007C190B" w:rsidRPr="007C190B" w:rsidRDefault="007C190B" w:rsidP="007C190B">
      <w:pPr>
        <w:widowControl w:val="0"/>
        <w:numPr>
          <w:ilvl w:val="1"/>
          <w:numId w:val="47"/>
        </w:numPr>
        <w:tabs>
          <w:tab w:val="left" w:pos="1676"/>
          <w:tab w:val="left" w:pos="1677"/>
        </w:tabs>
        <w:autoSpaceDE w:val="0"/>
        <w:autoSpaceDN w:val="0"/>
        <w:spacing w:line="276" w:lineRule="auto"/>
        <w:ind w:left="545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recebimento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provisório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definitivo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excluirá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responsabilidade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civil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solidez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 pela segurança do serviço nem a responsabilidade ético-profissional pela perfeita execução 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contrato.</w:t>
      </w:r>
    </w:p>
    <w:p w:rsidR="007C190B" w:rsidRPr="007C190B" w:rsidRDefault="007C190B" w:rsidP="007C190B">
      <w:pPr>
        <w:widowControl w:val="0"/>
        <w:tabs>
          <w:tab w:val="left" w:pos="1676"/>
          <w:tab w:val="left" w:pos="1677"/>
        </w:tabs>
        <w:autoSpaceDE w:val="0"/>
        <w:autoSpaceDN w:val="0"/>
        <w:spacing w:line="276" w:lineRule="auto"/>
        <w:rPr>
          <w:rFonts w:ascii="Arial" w:eastAsia="Arial" w:hAnsi="Arial" w:cs="Arial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tabs>
          <w:tab w:val="left" w:pos="1676"/>
          <w:tab w:val="left" w:pos="1677"/>
        </w:tabs>
        <w:autoSpaceDE w:val="0"/>
        <w:autoSpaceDN w:val="0"/>
        <w:spacing w:line="276" w:lineRule="auto"/>
        <w:rPr>
          <w:rFonts w:ascii="Arial" w:eastAsia="Arial" w:hAnsi="Arial" w:cs="Arial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3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47"/>
        </w:numPr>
        <w:tabs>
          <w:tab w:val="left" w:pos="621"/>
        </w:tabs>
        <w:autoSpaceDE w:val="0"/>
        <w:autoSpaceDN w:val="0"/>
        <w:spacing w:line="276" w:lineRule="auto"/>
        <w:ind w:left="621" w:right="413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ESPECIFICAÇÃO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GARANTIA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CONTRATUAL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EXIGIDA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DAS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CONDIÇÕES</w:t>
      </w:r>
      <w:r w:rsidRPr="007C190B">
        <w:rPr>
          <w:rFonts w:ascii="Arial" w:eastAsia="Arial" w:hAnsi="Arial" w:cs="Arial"/>
          <w:b/>
          <w:bCs/>
          <w:spacing w:val="1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DE</w:t>
      </w:r>
      <w:r w:rsidRPr="007C190B">
        <w:rPr>
          <w:rFonts w:ascii="Arial" w:eastAsia="Arial" w:hAnsi="Arial" w:cs="Arial"/>
          <w:b/>
          <w:bCs/>
          <w:spacing w:val="-5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MANUTENÇÃO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</w:t>
      </w:r>
      <w:r w:rsidRPr="007C190B">
        <w:rPr>
          <w:rFonts w:ascii="Arial" w:eastAsia="Arial" w:hAnsi="Arial" w:cs="Arial"/>
          <w:b/>
          <w:bCs/>
          <w:spacing w:val="-1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ASSISTÊNCIA</w:t>
      </w:r>
      <w:r w:rsidRPr="007C190B">
        <w:rPr>
          <w:rFonts w:ascii="Arial" w:eastAsia="Arial" w:hAnsi="Arial" w:cs="Arial"/>
          <w:b/>
          <w:bCs/>
          <w:spacing w:val="-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TÉCNICA</w:t>
      </w:r>
      <w:r w:rsidRPr="007C190B">
        <w:rPr>
          <w:rFonts w:ascii="Arial" w:eastAsia="Arial" w:hAnsi="Arial" w:cs="Arial"/>
          <w:b/>
          <w:bCs/>
          <w:spacing w:val="-1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" w:eastAsia="Arial" w:hAnsi="Arial" w:cs="Arial"/>
          <w:b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" w:after="1"/>
        <w:rPr>
          <w:rFonts w:ascii="Arial" w:eastAsia="Arial" w:hAnsi="Arial" w:cs="Arial"/>
          <w:b/>
          <w:sz w:val="19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before="94" w:line="276" w:lineRule="auto"/>
        <w:ind w:right="363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3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3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contratual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bens,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complementar</w:t>
      </w:r>
      <w:r w:rsidRPr="007C190B">
        <w:rPr>
          <w:rFonts w:ascii="Arial MT" w:eastAsia="Arial MT" w:hAnsi="Arial MT" w:cs="Arial MT"/>
          <w:spacing w:val="3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legal,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é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de,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3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mínimo,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 12 (doze) meses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, ou pelo prazo fornecido pelo fabricante, se superior, contado a partir do primeiro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útil subsequente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 data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recebimento definitivo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objeto.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3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prestada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vistas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manter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equipamentos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fornecidos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perfeitas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condições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uso,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sem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qualquer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ônus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custo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adicional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Contratante.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garantia abrange a realização da manutenção corretiva dos bens pelo próprio Contratado, ou,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 for o caso, por meio de assistência técnica autorizada, de acordo com as normas técnicas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específicas.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Entende-se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manutenção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corretiva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aquela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destinada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corrigir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defeitos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apresentados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pelos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bens, compreendendo a substituição de peças, a realização de ajustes, reparos e correções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necessárias.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3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As peças que apresentarem vício ou defeito no período de vigência da garantia deverão ser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substituídas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outras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novas,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primeiro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uso,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originais,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apresentem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padrões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qualidade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desempenho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iguais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superiores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peças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utilizadas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fabricação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equipamento.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3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Uma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vez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notificado,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realizará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reparação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substituição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bens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 xml:space="preserve">apresentarem vício ou defeito no prazo de </w:t>
      </w:r>
      <w:r w:rsidRPr="007C190B">
        <w:rPr>
          <w:rFonts w:ascii="Arial MT" w:eastAsia="Arial MT" w:hAnsi="Arial MT" w:cs="Arial MT"/>
          <w:color w:val="000000"/>
          <w:szCs w:val="22"/>
          <w:lang w:val="pt-PT" w:eastAsia="en-US"/>
        </w:rPr>
        <w:t xml:space="preserve">até 10 (dez)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dias úteis, contados a partir da data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 retirada do equipamento das dependências da Administração pelo Contratado ou pela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assistência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técnica autorizada.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indicado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subitem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anterior,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durante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seu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transcurso,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poderá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prorrogado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uma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única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vez, por igual período, mediante solicitação escrita e justificada do Contratado, aceita pelo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Contratante.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Na hipótese do subitem acima, o Contratado deverá disponibilizar equipamento equivalente, de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especificação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igual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superior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anteriormente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fornecido,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utilização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caráter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provisório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 Contratante, de modo a garantir a continuidade dos trabalhos administrativos durante 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execução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reparos.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828"/>
        </w:tabs>
        <w:autoSpaceDE w:val="0"/>
        <w:autoSpaceDN w:val="0"/>
        <w:spacing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Decorrido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prazo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reparos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substituições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sem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atendimento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solicitação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Contratante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 a apresentação de justificativas pelo Contratado, fica o Contratante autorizado a contratar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empresa diversa para executar os reparos, ajustes ou a substituição do bem ou de seus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componentes,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bem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exigir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Contratado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reembolso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pelos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custos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respectivos,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sem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tal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fato acarrete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perda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equipamentos.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969"/>
        </w:tabs>
        <w:autoSpaceDE w:val="0"/>
        <w:autoSpaceDN w:val="0"/>
        <w:spacing w:line="276" w:lineRule="auto"/>
        <w:ind w:right="411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custo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referente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transporte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equipamentos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cobertos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responsabilidade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Contratado.</w:t>
      </w:r>
    </w:p>
    <w:p w:rsidR="007C190B" w:rsidRPr="007C190B" w:rsidRDefault="007C190B" w:rsidP="007C190B">
      <w:pPr>
        <w:widowControl w:val="0"/>
        <w:numPr>
          <w:ilvl w:val="1"/>
          <w:numId w:val="48"/>
        </w:numPr>
        <w:tabs>
          <w:tab w:val="left" w:pos="969"/>
        </w:tabs>
        <w:autoSpaceDE w:val="0"/>
        <w:autoSpaceDN w:val="0"/>
        <w:spacing w:before="103" w:line="276" w:lineRule="auto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garantia legal ou contratual do objeto tem prazo de vigência próprio e desvinculado daquele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fixado no contrato, permitindo eventual aplicação de penalidades em caso de descumprimento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alguma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suas condições,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mesmo depois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 expirada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vigência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contratual.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48"/>
        </w:numPr>
        <w:tabs>
          <w:tab w:val="left" w:pos="621"/>
        </w:tabs>
        <w:autoSpaceDE w:val="0"/>
        <w:autoSpaceDN w:val="0"/>
        <w:spacing w:before="197"/>
        <w:jc w:val="both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MODELO</w:t>
      </w:r>
      <w:r w:rsidRPr="007C190B">
        <w:rPr>
          <w:rFonts w:ascii="Arial" w:eastAsia="Arial" w:hAnsi="Arial" w:cs="Arial"/>
          <w:b/>
          <w:bCs/>
          <w:spacing w:val="-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DE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GESTÃO</w:t>
      </w:r>
      <w:r w:rsidRPr="007C190B">
        <w:rPr>
          <w:rFonts w:ascii="Arial" w:eastAsia="Arial" w:hAnsi="Arial" w:cs="Arial"/>
          <w:b/>
          <w:bCs/>
          <w:spacing w:val="-2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DO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CONTRATO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" w:eastAsia="Arial" w:hAnsi="Arial" w:cs="Arial"/>
          <w:b/>
          <w:sz w:val="25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contrato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deverá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ser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executado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fielmente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pelas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partes,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acordo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cláusulas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avençadas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 as normas da Lei nº 14.133, de 2021, e cada parte responderá pelas consequências de sua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inexecução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total ou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parcial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(Lei nº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115,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 MT"/>
          <w:i/>
          <w:szCs w:val="22"/>
          <w:lang w:val="pt-PT" w:eastAsia="en-US"/>
        </w:rPr>
        <w:t>caput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Em caso de impedimento, ordem de paralisação ou suspensão do contrato, o cronograma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 xml:space="preserve">execução será prorrogado automaticamente pelo tempo correspondente, anotadas tais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lastRenderedPageBreak/>
        <w:t>circunstâncias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mediante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simples apostila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(Lei nº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115,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§5º).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execução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deverá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acompanhada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fiscalizada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pelo(s)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fiscal(is)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contrato,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respectivos substitutos (Lei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 14.133/2021,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117,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 MT"/>
          <w:i/>
          <w:szCs w:val="22"/>
          <w:lang w:val="pt-PT" w:eastAsia="en-US"/>
        </w:rPr>
        <w:t>caput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).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3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2"/>
          <w:numId w:val="25"/>
        </w:numPr>
        <w:tabs>
          <w:tab w:val="left" w:pos="1677"/>
        </w:tabs>
        <w:autoSpaceDE w:val="0"/>
        <w:autoSpaceDN w:val="0"/>
        <w:spacing w:line="276" w:lineRule="auto"/>
        <w:ind w:right="411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fiscal do contrato anotará em registro próprio todas as ocorrências relacionadas à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execução do contrato, determinando o que for necessário para a regularização das faltas ou 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defeitos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observados (Lei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 14.133/2021,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117,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§1º).</w:t>
      </w:r>
    </w:p>
    <w:p w:rsidR="007C190B" w:rsidRPr="007C190B" w:rsidRDefault="007C190B" w:rsidP="007C190B">
      <w:pPr>
        <w:widowControl w:val="0"/>
        <w:numPr>
          <w:ilvl w:val="2"/>
          <w:numId w:val="25"/>
        </w:numPr>
        <w:tabs>
          <w:tab w:val="left" w:pos="1677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fiscal do contrato informará a seus superiores, em tempo hábil para a adoção das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medidas convenientes, a situação que demandar decisão ou providência que ultrapasse sua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competência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(Lei nº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117,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§2º).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contratado será obrigado a reparar, corrigir, remover, reconstruir ou substituir, a suas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expensas, no total ou em parte, o objeto do contrato em que se verificarem vícios, defeitos ou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incorreções resultantes de sua execução ou de materiais nela empregados (Lei nº 14.133/2021, art.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119).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contratado será responsável pelos danos causados diretamente à Administração ou 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terceiros em razão da execução do contrato, e não excluirá nem reduzirá essa responsabilidade 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fiscalização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acompanhamento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contratante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(Lei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120).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3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Somente o contratado será responsável pelos encargos trabalhistas, previdenciários, fiscais 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comerciais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resultantes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execução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 (Lei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 14.133/2021,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" w:eastAsia="Arial MT" w:hAnsi="Arial" w:cs="Arial MT"/>
          <w:i/>
          <w:szCs w:val="22"/>
          <w:lang w:val="pt-PT" w:eastAsia="en-US"/>
        </w:rPr>
        <w:t>caput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).</w:t>
      </w:r>
    </w:p>
    <w:p w:rsidR="007C190B" w:rsidRPr="007C190B" w:rsidRDefault="007C190B" w:rsidP="007C190B">
      <w:pPr>
        <w:widowControl w:val="0"/>
        <w:numPr>
          <w:ilvl w:val="2"/>
          <w:numId w:val="25"/>
        </w:numPr>
        <w:tabs>
          <w:tab w:val="left" w:pos="1677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inadimplência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relação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encargos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trabalhistas,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fiscais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comerciais não transferirá à Administração a responsabilidade pelo seu pagamento e não poderá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onerar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 objeto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(Lei nº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121,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§1º).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3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As comunicações entre o órgão ou entidade e a contratada devem ser realizadas por escrito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sempre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exigir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tal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formalidade,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admitindo-se,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excepcionalmente,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uso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mensagem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eletrônica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esse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fim.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3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órgão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entidade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poderá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convocar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representante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empresa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adoção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providências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devam ser cumpridas de imediato.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before="103" w:line="276" w:lineRule="auto"/>
        <w:ind w:right="251" w:firstLine="0"/>
        <w:jc w:val="both"/>
        <w:rPr>
          <w:rFonts w:ascii="Arial MT" w:eastAsia="Arial MT" w:hAnsi="Arial MT" w:cs="Arial MT"/>
          <w:sz w:val="22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7D75B38" wp14:editId="7BD364EF">
                <wp:simplePos x="0" y="0"/>
                <wp:positionH relativeFrom="page">
                  <wp:posOffset>4850130</wp:posOffset>
                </wp:positionH>
                <wp:positionV relativeFrom="paragraph">
                  <wp:posOffset>90170</wp:posOffset>
                </wp:positionV>
                <wp:extent cx="35560" cy="0"/>
                <wp:effectExtent l="0" t="0" r="0" b="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3E1372" id="Line 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1.9pt,7.1pt" to="384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EJGwIAAD8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" strokeweight=".5pt">
                <w10:wrap anchorx="page"/>
              </v:line>
            </w:pict>
          </mc:Fallback>
        </mc:AlternateContent>
      </w:r>
      <w:r w:rsidRPr="007C190B">
        <w:rPr>
          <w:rFonts w:ascii="Arial MT" w:eastAsia="Arial MT" w:hAnsi="Arial MT" w:cs="Arial MT"/>
          <w:szCs w:val="22"/>
          <w:lang w:val="pt-PT" w:eastAsia="en-US"/>
        </w:rPr>
        <w:t>Após a assinatura do contrato ou instrumento equivalente, o órgão ou entidade convocará 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representante da empresa contratada para reunião inicial para apresentação do plano de fiscalização,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conterá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informações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acerca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obrigações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contratuais,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mecanismos</w:t>
      </w:r>
      <w:r w:rsidRPr="007C190B">
        <w:rPr>
          <w:rFonts w:ascii="Arial MT" w:eastAsia="Arial MT" w:hAnsi="Arial MT" w:cs="Arial MT"/>
          <w:spacing w:val="2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fiscalização,</w:t>
      </w:r>
      <w:r w:rsidRPr="007C190B">
        <w:rPr>
          <w:rFonts w:ascii="Arial MT" w:eastAsia="Arial MT" w:hAnsi="Arial MT" w:cs="Arial MT"/>
          <w:spacing w:val="2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 xml:space="preserve">das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estratégias</w:t>
      </w:r>
      <w:r w:rsidRPr="007C190B">
        <w:rPr>
          <w:rFonts w:ascii="Arial MT" w:eastAsia="Arial MT" w:hAnsi="Arial MT" w:cs="Arial MT"/>
          <w:spacing w:val="28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execução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objeto,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plano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complementar</w:t>
      </w:r>
      <w:r w:rsidRPr="007C190B">
        <w:rPr>
          <w:rFonts w:ascii="Arial MT" w:eastAsia="Arial MT" w:hAnsi="Arial MT" w:cs="Arial MT"/>
          <w:spacing w:val="28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execução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contratada,</w:t>
      </w:r>
      <w:r w:rsidRPr="007C190B">
        <w:rPr>
          <w:rFonts w:ascii="Arial MT" w:eastAsia="Arial MT" w:hAnsi="Arial MT" w:cs="Arial MT"/>
          <w:spacing w:val="29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quando</w:t>
      </w:r>
      <w:r w:rsidRPr="007C190B">
        <w:rPr>
          <w:rFonts w:ascii="Arial MT" w:eastAsia="Arial MT" w:hAnsi="Arial MT" w:cs="Arial MT"/>
          <w:spacing w:val="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houver,</w:t>
      </w:r>
      <w:r w:rsidRPr="007C190B">
        <w:rPr>
          <w:rFonts w:ascii="Arial MT" w:eastAsia="Arial MT" w:hAnsi="Arial MT" w:cs="Arial MT"/>
          <w:spacing w:val="-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método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aferição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resultados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sanções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aplicáveis,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dentre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outros.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Antes do pagamento da nota fiscal ou da fatura, deverá ser consultada a situação da empresa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junto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 SICAF 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junto ao CADIN Municipal.</w:t>
      </w:r>
    </w:p>
    <w:p w:rsidR="007C190B" w:rsidRPr="007C190B" w:rsidRDefault="007C190B" w:rsidP="007C190B">
      <w:pPr>
        <w:widowControl w:val="0"/>
        <w:numPr>
          <w:ilvl w:val="1"/>
          <w:numId w:val="25"/>
        </w:numPr>
        <w:tabs>
          <w:tab w:val="left" w:pos="969"/>
        </w:tabs>
        <w:autoSpaceDE w:val="0"/>
        <w:autoSpaceDN w:val="0"/>
        <w:spacing w:line="276" w:lineRule="auto"/>
        <w:ind w:right="413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Serão exigidos a Certidão Negativa de Débito (CND) relativa a Créditos Tributários Federais 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 Dívida Ativa da União, o Certificado de Regularidade do FGTS (CRF) e a Certidão Negativa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Débitos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Trabalhistas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(CNDT),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caso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esses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documentos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estejam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regularizados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SICAF.</w:t>
      </w: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3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3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22"/>
        </w:numPr>
        <w:tabs>
          <w:tab w:val="left" w:pos="621"/>
        </w:tabs>
        <w:autoSpaceDE w:val="0"/>
        <w:autoSpaceDN w:val="0"/>
        <w:spacing w:before="94" w:line="276" w:lineRule="auto"/>
        <w:ind w:right="411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FORMA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CRITÉRIOS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DE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SELEÇÃO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DO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FORNECEDOR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" w:eastAsia="Arial" w:hAnsi="Arial" w:cs="Arial"/>
          <w:b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4" w:after="1"/>
        <w:rPr>
          <w:rFonts w:ascii="Arial" w:eastAsia="Arial" w:hAnsi="Arial" w:cs="Arial"/>
          <w:b/>
          <w:sz w:val="13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  <w:tab w:val="left" w:leader="dot" w:pos="6148"/>
        </w:tabs>
        <w:autoSpaceDE w:val="0"/>
        <w:autoSpaceDN w:val="0"/>
        <w:spacing w:before="94" w:line="276" w:lineRule="auto"/>
        <w:ind w:right="412" w:firstLine="0"/>
        <w:rPr>
          <w:rFonts w:ascii="Arial MT" w:eastAsia="Arial MT" w:hAnsi="Arial MT" w:cs="Arial MT"/>
          <w:sz w:val="22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fornecedor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selecionado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4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meio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realização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4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procedimento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dispensa</w:t>
      </w:r>
      <w:r w:rsidRPr="007C190B">
        <w:rPr>
          <w:rFonts w:ascii="Arial MT" w:eastAsia="Arial MT" w:hAnsi="Arial MT" w:cs="Arial MT"/>
          <w:spacing w:val="4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5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licitação,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fundamento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hipótese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75,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inciso II,</w:t>
      </w:r>
      <w:r w:rsidRPr="007C190B">
        <w:rPr>
          <w:rFonts w:ascii="Arial MT" w:eastAsia="Arial MT" w:hAnsi="Arial MT" w:cs="Arial MT"/>
          <w:spacing w:val="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Lei</w:t>
      </w:r>
      <w:r w:rsidRPr="007C190B">
        <w:rPr>
          <w:rFonts w:ascii="Arial MT" w:eastAsia="Arial MT" w:hAnsi="Arial MT" w:cs="Arial MT"/>
          <w:spacing w:val="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nº</w:t>
      </w:r>
      <w:r w:rsidRPr="007C190B">
        <w:rPr>
          <w:rFonts w:ascii="Arial MT" w:eastAsia="Arial MT" w:hAnsi="Arial MT" w:cs="Arial MT"/>
          <w:spacing w:val="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14.133/2021</w:t>
      </w:r>
      <w:r w:rsidRPr="007C190B">
        <w:rPr>
          <w:rFonts w:ascii="Arial MT" w:eastAsia="Arial MT" w:hAnsi="Arial MT" w:cs="Arial MT"/>
          <w:spacing w:val="9"/>
          <w:szCs w:val="22"/>
          <w:lang w:val="pt-PT" w:eastAsia="en-US"/>
        </w:rPr>
        <w:t>.</w:t>
      </w: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5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5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left="567" w:right="412" w:firstLine="0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Previamente à celebração do contrato, a Administração verificará o eventual descumprimento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 condições para contratação, especialmente quanto à existência de sanção que a impeça,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mediante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consulta 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cadastros informativos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oficiais,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tais como:</w:t>
      </w:r>
    </w:p>
    <w:p w:rsidR="007C190B" w:rsidRPr="007C190B" w:rsidRDefault="007C190B" w:rsidP="007C190B">
      <w:pPr>
        <w:widowControl w:val="0"/>
        <w:numPr>
          <w:ilvl w:val="2"/>
          <w:numId w:val="22"/>
        </w:numPr>
        <w:tabs>
          <w:tab w:val="left" w:pos="1629"/>
        </w:tabs>
        <w:autoSpaceDE w:val="0"/>
        <w:autoSpaceDN w:val="0"/>
        <w:spacing w:before="120"/>
        <w:ind w:left="567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SICAF;</w:t>
      </w:r>
    </w:p>
    <w:p w:rsidR="007C190B" w:rsidRPr="007C190B" w:rsidRDefault="007C190B" w:rsidP="007C190B">
      <w:pPr>
        <w:widowControl w:val="0"/>
        <w:numPr>
          <w:ilvl w:val="2"/>
          <w:numId w:val="22"/>
        </w:numPr>
        <w:tabs>
          <w:tab w:val="left" w:pos="1701"/>
        </w:tabs>
        <w:autoSpaceDE w:val="0"/>
        <w:autoSpaceDN w:val="0"/>
        <w:spacing w:before="34" w:line="276" w:lineRule="auto"/>
        <w:ind w:left="567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Cadastro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Nacional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Empresas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Inidôneas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Suspensas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-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CEIS,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mantido</w:t>
      </w:r>
      <w:r w:rsidRPr="007C190B">
        <w:rPr>
          <w:rFonts w:ascii="Arial MT" w:eastAsia="Arial MT" w:hAnsi="Arial MT" w:cs="Arial MT"/>
          <w:spacing w:val="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Controladoria-Geral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União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</w:t>
      </w:r>
      <w:hyperlink r:id="rId18">
        <w:r w:rsidRPr="007C190B">
          <w:rPr>
            <w:rFonts w:ascii="Arial MT" w:eastAsia="Arial MT" w:hAnsi="Arial MT" w:cs="Arial MT"/>
            <w:szCs w:val="22"/>
            <w:u w:val="single"/>
            <w:lang w:val="pt-PT" w:eastAsia="en-US"/>
          </w:rPr>
          <w:t>www.portaldatransparencia.gov.br/ceis</w:t>
        </w:r>
      </w:hyperlink>
      <w:r w:rsidRPr="007C190B">
        <w:rPr>
          <w:rFonts w:ascii="Arial MT" w:eastAsia="Arial MT" w:hAnsi="Arial MT" w:cs="Arial MT"/>
          <w:szCs w:val="22"/>
          <w:lang w:val="pt-PT" w:eastAsia="en-US"/>
        </w:rPr>
        <w:t>);</w:t>
      </w:r>
    </w:p>
    <w:p w:rsidR="007C190B" w:rsidRPr="007C190B" w:rsidRDefault="007C190B" w:rsidP="007C190B">
      <w:pPr>
        <w:widowControl w:val="0"/>
        <w:numPr>
          <w:ilvl w:val="2"/>
          <w:numId w:val="22"/>
        </w:numPr>
        <w:tabs>
          <w:tab w:val="left" w:pos="1611"/>
        </w:tabs>
        <w:autoSpaceDE w:val="0"/>
        <w:autoSpaceDN w:val="0"/>
        <w:spacing w:line="276" w:lineRule="auto"/>
        <w:ind w:left="567"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Cadastro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Nacional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Empresas</w:t>
      </w:r>
      <w:r w:rsidRPr="007C190B">
        <w:rPr>
          <w:rFonts w:ascii="Arial MT" w:eastAsia="Arial MT" w:hAnsi="Arial MT" w:cs="Arial MT"/>
          <w:spacing w:val="-9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Punidas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–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CNEP,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mantido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Controladoria-Geral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5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União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</w:t>
      </w:r>
      <w:hyperlink r:id="rId19">
        <w:r w:rsidRPr="007C190B">
          <w:rPr>
            <w:rFonts w:ascii="Arial MT" w:eastAsia="Arial MT" w:hAnsi="Arial MT" w:cs="Arial MT"/>
            <w:szCs w:val="22"/>
            <w:u w:val="single"/>
            <w:lang w:val="pt-PT" w:eastAsia="en-US"/>
          </w:rPr>
          <w:t>https://www.portaltransparencia.gov.br/sancoes/cnep</w:t>
        </w:r>
      </w:hyperlink>
      <w:r w:rsidRPr="007C190B">
        <w:rPr>
          <w:rFonts w:ascii="Arial MT" w:eastAsia="Arial MT" w:hAnsi="Arial MT" w:cs="Arial MT"/>
          <w:szCs w:val="22"/>
          <w:lang w:val="pt-PT" w:eastAsia="en-US"/>
        </w:rPr>
        <w:t>)</w:t>
      </w:r>
    </w:p>
    <w:p w:rsidR="007C190B" w:rsidRPr="007C190B" w:rsidRDefault="007C190B" w:rsidP="007C190B">
      <w:pPr>
        <w:widowControl w:val="0"/>
        <w:numPr>
          <w:ilvl w:val="2"/>
          <w:numId w:val="22"/>
        </w:numPr>
        <w:tabs>
          <w:tab w:val="left" w:pos="1629"/>
        </w:tabs>
        <w:autoSpaceDE w:val="0"/>
        <w:autoSpaceDN w:val="0"/>
        <w:ind w:left="567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(ver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há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outros)</w:t>
      </w: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3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1"/>
        <w:rPr>
          <w:rFonts w:ascii="Arial MT" w:eastAsia="Arial MT" w:hAnsi="Arial MT" w:cs="Arial MT"/>
          <w:sz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1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consulta aos cadastros será realizada em nome da empresa fornecedora e também de seu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sócio majoritário, por força do artigo 12 da Lei n° 8.429, de 1992, que prevê, dentre as sanções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impostas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responsável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prática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improbidade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administrativa,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7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proibição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8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contratar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Poder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Público,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inclusive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intermédio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pessoa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jurídica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qual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seja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sócio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majoritário.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before="103" w:line="276" w:lineRule="auto"/>
        <w:ind w:right="411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Caso conste na Consulta de Situação do Fornecedor a existência de Ocorrências Impeditivas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Indiretas,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gestor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diligenciará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verificar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houve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fraude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parte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empresas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apontadas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Relatório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Ocorrências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Impeditivas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Indiretas.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1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tentativa de burla será verificada por meio dos vínculos societários, linhas de fornecimento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similares,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dentre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outros.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3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fornecedor será convocado para manifestação previamente a uma eventual negativa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Caso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atendidas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condições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contratação,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habilitação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fornecedor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-6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verificada</w:t>
      </w:r>
      <w:r w:rsidRPr="007C190B">
        <w:rPr>
          <w:rFonts w:ascii="Arial MT" w:eastAsia="Arial MT" w:hAnsi="Arial MT" w:cs="Arial MT"/>
          <w:spacing w:val="-5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meio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 SICAF, nos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documentos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ele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abrangidos.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É dever do fornecedor manter atualizada a respectiva documentação constante do SICAF, ou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encaminhar,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quando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solicitado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Administração,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respectiva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documentação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atualizada.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969"/>
        </w:tabs>
        <w:autoSpaceDE w:val="0"/>
        <w:autoSpaceDN w:val="0"/>
        <w:spacing w:line="276" w:lineRule="auto"/>
        <w:ind w:right="414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Não serão aceitos documentos de habilitação com indicação de CNPJ/CPF diferentes, salvo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aqueles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legalmente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permitidos.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1676"/>
          <w:tab w:val="left" w:pos="1677"/>
        </w:tabs>
        <w:autoSpaceDE w:val="0"/>
        <w:autoSpaceDN w:val="0"/>
        <w:spacing w:line="276" w:lineRule="auto"/>
        <w:ind w:right="411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Se o fornecedor for a matriz, todos os documentos deverão estar em nome da matriz,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 se o fornecedor for a filial, todos os documentos deverão estar em nome da filial, exceto para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atestados de capacidade técnica, caso exigidos, e no caso daqueles documentos que, pela própria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natureza,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comprovadamente, forem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emitidos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somente em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nome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matriz.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1676"/>
          <w:tab w:val="left" w:pos="1677"/>
        </w:tabs>
        <w:autoSpaceDE w:val="0"/>
        <w:autoSpaceDN w:val="0"/>
        <w:spacing w:line="276" w:lineRule="auto"/>
        <w:ind w:right="412" w:firstLine="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Serão aceitos registros de CNPJ de fornecedor matriz e filial com diferenças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números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documentos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pertinentes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CND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CRF/FGTS,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quando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comprovada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centralização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recolhimento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dessas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contribuições.</w:t>
      </w:r>
    </w:p>
    <w:p w:rsidR="007C190B" w:rsidRPr="007C190B" w:rsidRDefault="007C190B" w:rsidP="007C190B">
      <w:pPr>
        <w:widowControl w:val="0"/>
        <w:tabs>
          <w:tab w:val="left" w:pos="1676"/>
          <w:tab w:val="left" w:pos="1677"/>
        </w:tabs>
        <w:autoSpaceDE w:val="0"/>
        <w:autoSpaceDN w:val="0"/>
        <w:spacing w:line="276" w:lineRule="auto"/>
        <w:ind w:right="412"/>
        <w:rPr>
          <w:rFonts w:ascii="Arial MT" w:eastAsia="Arial MT" w:hAnsi="Arial MT" w:cs="Arial MT"/>
          <w:szCs w:val="22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1677"/>
        </w:tabs>
        <w:autoSpaceDE w:val="0"/>
        <w:autoSpaceDN w:val="0"/>
        <w:spacing w:before="120"/>
        <w:ind w:left="1676" w:hanging="991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Habilitações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fiscal,</w:t>
      </w:r>
      <w:r w:rsidRPr="007C190B">
        <w:rPr>
          <w:rFonts w:ascii="Arial" w:eastAsia="Arial" w:hAnsi="Arial" w:cs="Arial"/>
          <w:b/>
          <w:bCs/>
          <w:spacing w:val="-3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social</w:t>
      </w:r>
      <w:r w:rsidRPr="007C190B">
        <w:rPr>
          <w:rFonts w:ascii="Arial" w:eastAsia="Arial" w:hAnsi="Arial" w:cs="Arial"/>
          <w:b/>
          <w:bCs/>
          <w:spacing w:val="-4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e</w:t>
      </w:r>
      <w:r w:rsidRPr="007C190B">
        <w:rPr>
          <w:rFonts w:ascii="Arial" w:eastAsia="Arial" w:hAnsi="Arial" w:cs="Arial"/>
          <w:b/>
          <w:bCs/>
          <w:spacing w:val="-5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trabalhista: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54"/>
        <w:ind w:right="412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inscrição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Cadastro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Nacional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Pessoa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Jurídica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(CNPJ);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55" w:line="276" w:lineRule="auto"/>
        <w:ind w:right="411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 de regularidade fiscal perante a Fazenda Nacional, mediante apresentação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certidão expedida conjuntamente pela Secretaria da Receita Federal do Brasil (RFB) e pela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Procuradoria-Geral da Fazenda Nacional (PGFN), referente a todos os créditos tributários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federais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Dívida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Ativa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União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(DAU)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por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elas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administrados,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inclusive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aqueles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 xml:space="preserve">relativos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-1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Seguridade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Social,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1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termos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Portaria</w:t>
      </w:r>
      <w:r w:rsidRPr="007C190B">
        <w:rPr>
          <w:rFonts w:ascii="Arial MT" w:eastAsia="Arial MT" w:hAnsi="Arial MT" w:cs="Arial MT"/>
          <w:spacing w:val="-1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Conjunta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nº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1.751,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02/10/2014,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Secretário</w:t>
      </w:r>
      <w:r w:rsidRPr="007C190B">
        <w:rPr>
          <w:rFonts w:ascii="Arial MT" w:eastAsia="Arial MT" w:hAnsi="Arial MT" w:cs="Arial MT"/>
          <w:spacing w:val="-53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Receita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Federal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Brasil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 Procuradora-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lastRenderedPageBreak/>
        <w:t>Geral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Fazenda</w:t>
      </w:r>
      <w:r w:rsidRPr="007C190B">
        <w:rPr>
          <w:rFonts w:ascii="Arial MT" w:eastAsia="Arial MT" w:hAnsi="Arial MT" w:cs="Arial MT"/>
          <w:spacing w:val="-1"/>
          <w:sz w:val="2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 w:val="22"/>
          <w:szCs w:val="22"/>
          <w:lang w:val="pt-PT" w:eastAsia="en-US"/>
        </w:rPr>
        <w:t>Nacional.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6"/>
          <w:tab w:val="left" w:pos="1677"/>
        </w:tabs>
        <w:autoSpaceDE w:val="0"/>
        <w:autoSpaceDN w:val="0"/>
        <w:spacing w:before="120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regularidade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Fundo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Garantia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Tempo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Serviço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(FGTS);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54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declaração de que não emprega menor de 18 anos em trabalho noturno, perigoso ou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insalubre e não emprega menor de 16 anos, salvo menor, a partir de 14 anos, na condição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aprendiz,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termos do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artigo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7°,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XXXIII, 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Constituição;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20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 de inexistência de débitos inadimplidos perante a Justiça do Trabalho, mediante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apresentação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certidão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negativa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positiva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efeito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negativa,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termos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0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Título</w:t>
      </w:r>
      <w:r w:rsidRPr="007C190B">
        <w:rPr>
          <w:rFonts w:ascii="Arial MT" w:eastAsia="Arial MT" w:hAnsi="Arial MT" w:cs="Arial MT"/>
          <w:spacing w:val="-5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VII-A da Consolidação das Leis do Trabalho, aprovada pelo Decreto-Lei nº 5.452, de 1º 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maio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 1943.</w:t>
      </w: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20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inscrição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cadastro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contribuintes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estadual,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houver,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relativo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domicílio ou sede do fornecedor, pertinente ao seu ramo de atividade e compatível com 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objeto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contratual;</w:t>
      </w:r>
    </w:p>
    <w:p w:rsidR="007C190B" w:rsidRPr="007C190B" w:rsidRDefault="007C190B" w:rsidP="007C190B">
      <w:pPr>
        <w:widowControl w:val="0"/>
        <w:numPr>
          <w:ilvl w:val="3"/>
          <w:numId w:val="44"/>
        </w:numPr>
        <w:tabs>
          <w:tab w:val="left" w:pos="3093"/>
        </w:tabs>
        <w:autoSpaceDE w:val="0"/>
        <w:autoSpaceDN w:val="0"/>
        <w:spacing w:before="120" w:line="276" w:lineRule="auto"/>
        <w:ind w:right="411" w:hanging="648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 fornecedor enquadrado como microempreendedor individual que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pretenda auferir os benefícios do tratamento diferenciado previstos na Lei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Complementar n. 123, de 2006, estará dispensado da prova de inscrição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cadastros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 contribuintes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estadual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municipal.</w:t>
      </w: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0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2"/>
          <w:numId w:val="44"/>
        </w:numPr>
        <w:tabs>
          <w:tab w:val="left" w:pos="1677"/>
        </w:tabs>
        <w:autoSpaceDE w:val="0"/>
        <w:autoSpaceDN w:val="0"/>
        <w:spacing w:before="120" w:line="276" w:lineRule="auto"/>
        <w:ind w:right="413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prova de regularidade com a Fazenda Estadual ou Distrital do domicílio ou sede 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fornecedor,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relativa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atividade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em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cujo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exercício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ou concorre;</w:t>
      </w:r>
    </w:p>
    <w:p w:rsidR="007C190B" w:rsidRPr="007C190B" w:rsidRDefault="007C190B" w:rsidP="007C190B">
      <w:pPr>
        <w:widowControl w:val="0"/>
        <w:numPr>
          <w:ilvl w:val="3"/>
          <w:numId w:val="44"/>
        </w:numPr>
        <w:tabs>
          <w:tab w:val="left" w:pos="3093"/>
        </w:tabs>
        <w:autoSpaceDE w:val="0"/>
        <w:autoSpaceDN w:val="0"/>
        <w:spacing w:before="120" w:line="276" w:lineRule="auto"/>
        <w:ind w:right="411" w:hanging="648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caso o fornecedor seja considerado isento dos tributos estaduais ou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distritais relacionados ao objeto, deverá comprovar tal condição mediante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 apresentação de certidão ou declaração da Fazenda respectiva do seu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domicílio ou sede, ou por meio de outro documento equivalente, na forma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respectiva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legislação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regência.</w:t>
      </w:r>
    </w:p>
    <w:p w:rsidR="007C190B" w:rsidRPr="007C190B" w:rsidRDefault="007C190B" w:rsidP="007C190B">
      <w:pPr>
        <w:widowControl w:val="0"/>
        <w:autoSpaceDE w:val="0"/>
        <w:autoSpaceDN w:val="0"/>
        <w:spacing w:before="4" w:after="1"/>
        <w:rPr>
          <w:rFonts w:ascii="Arial MT" w:eastAsia="Arial MT" w:hAnsi="Arial MT" w:cs="Arial MT"/>
          <w:sz w:val="10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1676"/>
          <w:tab w:val="left" w:pos="1677"/>
        </w:tabs>
        <w:autoSpaceDE w:val="0"/>
        <w:autoSpaceDN w:val="0"/>
        <w:spacing w:before="120"/>
        <w:ind w:left="1676" w:hanging="991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exigida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fornecedor,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ainda,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seguinte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documentação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complementar: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385"/>
        </w:tabs>
        <w:autoSpaceDE w:val="0"/>
        <w:autoSpaceDN w:val="0"/>
        <w:spacing w:before="154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relação dos cooperados que atendem aos requisitos técnicos exigidos para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 contratação e que executarão o contrato, com as respectivas atas de inscrição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comprovação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estão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domiciliados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localidade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cooperativa,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respeitado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disposto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nos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arts.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4º,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inciso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XI,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21,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inciso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42,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§§2º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6º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 Lei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n.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5.764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1971;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385"/>
        </w:tabs>
        <w:autoSpaceDE w:val="0"/>
        <w:autoSpaceDN w:val="0"/>
        <w:spacing w:before="120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declaração de regularidade de situação do contribuinte individual – DRSCI,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para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cada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um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cooperados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indicados;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385"/>
        </w:tabs>
        <w:autoSpaceDE w:val="0"/>
        <w:autoSpaceDN w:val="0"/>
        <w:spacing w:before="120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comprovação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capital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social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proporcional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número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cooperados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necessários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prestação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serviço;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385"/>
        </w:tabs>
        <w:autoSpaceDE w:val="0"/>
        <w:autoSpaceDN w:val="0"/>
        <w:spacing w:before="103"/>
        <w:ind w:left="2384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registro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previsto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Lei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n.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5.764/71,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107;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441"/>
        </w:tabs>
        <w:autoSpaceDE w:val="0"/>
        <w:autoSpaceDN w:val="0"/>
        <w:spacing w:before="154" w:line="276" w:lineRule="auto"/>
        <w:ind w:right="413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comprovação de integração das respectivas quotas-partes por parte dos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cooperados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executarão 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441"/>
        </w:tabs>
        <w:autoSpaceDE w:val="0"/>
        <w:autoSpaceDN w:val="0"/>
        <w:spacing w:before="120" w:line="276" w:lineRule="auto"/>
        <w:ind w:right="412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Os seguintes documentos para a comprovação da regularidade jurídica 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cooperativa: a) ata de fundação; b) estatuto social com a ata da assembleia que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 aprovou; c) regimento dos fundos instituídos pelos cooperados, com a ata 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assembleia;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d)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editais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convocação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três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últimas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assembleias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gerais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 xml:space="preserve">extraordinárias; e) três registros de presença dos cooperados que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lastRenderedPageBreak/>
        <w:t>executarão 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contrato em assembleias gerais ou nas reuniões seccionais; e f) ata da sessão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que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os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cooperados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autorizaram</w:t>
      </w:r>
      <w:r w:rsidRPr="007C190B">
        <w:rPr>
          <w:rFonts w:ascii="Arial MT" w:eastAsia="Arial MT" w:hAnsi="Arial MT" w:cs="Arial MT"/>
          <w:spacing w:val="-1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cooperativa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contratar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objeto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1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contratação;</w:t>
      </w:r>
    </w:p>
    <w:p w:rsidR="007C190B" w:rsidRPr="007C190B" w:rsidRDefault="007C190B" w:rsidP="007C190B">
      <w:pPr>
        <w:widowControl w:val="0"/>
        <w:numPr>
          <w:ilvl w:val="2"/>
          <w:numId w:val="18"/>
        </w:numPr>
        <w:tabs>
          <w:tab w:val="left" w:pos="2385"/>
        </w:tabs>
        <w:autoSpaceDE w:val="0"/>
        <w:autoSpaceDN w:val="0"/>
        <w:spacing w:before="120" w:line="276" w:lineRule="auto"/>
        <w:ind w:right="414" w:hanging="504"/>
        <w:jc w:val="both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14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última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auditoria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contábil-financeira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>cooperativa,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conforme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dispõe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art.</w:t>
      </w:r>
      <w:r w:rsidRPr="007C190B">
        <w:rPr>
          <w:rFonts w:ascii="Arial MT" w:eastAsia="Arial MT" w:hAnsi="Arial MT" w:cs="Arial MT"/>
          <w:spacing w:val="-1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112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 Lei n. 5.764/71 ou uma declaração, sob as penas da lei, de que tal auditoria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não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foi exigida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pelo órgão fiscalizador.</w:t>
      </w: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0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5"/>
        <w:rPr>
          <w:rFonts w:ascii="Arial MT" w:eastAsia="Arial MT" w:hAnsi="Arial MT" w:cs="Arial MT"/>
          <w:sz w:val="15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0"/>
          <w:numId w:val="22"/>
        </w:numPr>
        <w:tabs>
          <w:tab w:val="left" w:pos="621"/>
        </w:tabs>
        <w:autoSpaceDE w:val="0"/>
        <w:autoSpaceDN w:val="0"/>
        <w:ind w:left="620"/>
        <w:outlineLvl w:val="0"/>
        <w:rPr>
          <w:rFonts w:ascii="Arial" w:eastAsia="Arial" w:hAnsi="Arial" w:cs="Arial"/>
          <w:b/>
          <w:bCs/>
          <w:lang w:val="pt-PT" w:eastAsia="en-US"/>
        </w:rPr>
      </w:pPr>
      <w:r w:rsidRPr="007C190B">
        <w:rPr>
          <w:rFonts w:ascii="Arial" w:eastAsia="Arial" w:hAnsi="Arial" w:cs="Arial"/>
          <w:b/>
          <w:bCs/>
          <w:lang w:val="pt-PT" w:eastAsia="en-US"/>
        </w:rPr>
        <w:t>ADEQUAÇÃO</w:t>
      </w:r>
      <w:r w:rsidRPr="007C190B">
        <w:rPr>
          <w:rFonts w:ascii="Arial" w:eastAsia="Arial" w:hAnsi="Arial" w:cs="Arial"/>
          <w:b/>
          <w:bCs/>
          <w:spacing w:val="-9"/>
          <w:lang w:val="pt-PT" w:eastAsia="en-US"/>
        </w:rPr>
        <w:t xml:space="preserve"> </w:t>
      </w:r>
      <w:r w:rsidRPr="007C190B">
        <w:rPr>
          <w:rFonts w:ascii="Arial" w:eastAsia="Arial" w:hAnsi="Arial" w:cs="Arial"/>
          <w:b/>
          <w:bCs/>
          <w:lang w:val="pt-PT" w:eastAsia="en-US"/>
        </w:rPr>
        <w:t>ORÇAMENTÁRIA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693"/>
        </w:tabs>
        <w:autoSpaceDE w:val="0"/>
        <w:autoSpaceDN w:val="0"/>
        <w:spacing w:before="34" w:line="276" w:lineRule="auto"/>
        <w:ind w:left="693" w:right="413" w:hanging="43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As</w:t>
      </w:r>
      <w:r w:rsidRPr="007C190B">
        <w:rPr>
          <w:rFonts w:ascii="Arial MT" w:eastAsia="Arial MT" w:hAnsi="Arial MT" w:cs="Arial MT"/>
          <w:spacing w:val="4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despesas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decorrentes</w:t>
      </w:r>
      <w:r w:rsidRPr="007C190B">
        <w:rPr>
          <w:rFonts w:ascii="Arial MT" w:eastAsia="Arial MT" w:hAnsi="Arial MT" w:cs="Arial MT"/>
          <w:spacing w:val="4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4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presente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contratação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correrão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à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conta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recursos</w:t>
      </w:r>
      <w:r w:rsidRPr="007C190B">
        <w:rPr>
          <w:rFonts w:ascii="Arial MT" w:eastAsia="Arial MT" w:hAnsi="Arial MT" w:cs="Arial MT"/>
          <w:spacing w:val="4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específicos</w:t>
      </w:r>
      <w:r w:rsidRPr="007C190B">
        <w:rPr>
          <w:rFonts w:ascii="Arial MT" w:eastAsia="Arial MT" w:hAnsi="Arial MT" w:cs="Arial MT"/>
          <w:spacing w:val="-5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consignados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no</w:t>
      </w:r>
      <w:r w:rsidRPr="007C190B">
        <w:rPr>
          <w:rFonts w:ascii="Arial MT" w:eastAsia="Arial MT" w:hAnsi="Arial MT" w:cs="Arial MT"/>
          <w:spacing w:val="-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Orçamento Municipal</w:t>
      </w:r>
      <w:r>
        <w:rPr>
          <w:rFonts w:ascii="Arial MT" w:eastAsia="Arial MT" w:hAnsi="Arial MT" w:cs="Arial MT"/>
          <w:szCs w:val="22"/>
          <w:lang w:val="pt-PT" w:eastAsia="en-US"/>
        </w:rPr>
        <w:t>, conforme disponibilizado pela Unidade Contábil.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23"/>
          <w:lang w:val="pt-PT" w:eastAsia="en-US"/>
        </w:rPr>
      </w:pP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693"/>
        </w:tabs>
        <w:autoSpaceDE w:val="0"/>
        <w:autoSpaceDN w:val="0"/>
        <w:spacing w:line="276" w:lineRule="auto"/>
        <w:ind w:left="693" w:right="413" w:hanging="43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 dotação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relativa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exercícios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financeiros subsequentes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será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indicada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após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aprovação</w:t>
      </w:r>
      <w:r w:rsidRPr="007C190B">
        <w:rPr>
          <w:rFonts w:ascii="Arial MT" w:eastAsia="Arial MT" w:hAnsi="Arial MT" w:cs="Arial MT"/>
          <w:spacing w:val="1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 Lei</w:t>
      </w:r>
      <w:r w:rsidRPr="007C190B">
        <w:rPr>
          <w:rFonts w:ascii="Arial MT" w:eastAsia="Arial MT" w:hAnsi="Arial MT" w:cs="Arial MT"/>
          <w:spacing w:val="-5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Orçamentária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respectiva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liberação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créditos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correspondentes,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mediante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apostilamento.</w:t>
      </w:r>
    </w:p>
    <w:p w:rsidR="007C190B" w:rsidRPr="007C190B" w:rsidRDefault="007C190B" w:rsidP="007C190B">
      <w:pPr>
        <w:widowControl w:val="0"/>
        <w:numPr>
          <w:ilvl w:val="1"/>
          <w:numId w:val="22"/>
        </w:numPr>
        <w:tabs>
          <w:tab w:val="left" w:pos="693"/>
        </w:tabs>
        <w:autoSpaceDE w:val="0"/>
        <w:autoSpaceDN w:val="0"/>
        <w:ind w:left="692" w:hanging="432"/>
        <w:rPr>
          <w:rFonts w:ascii="Arial MT" w:eastAsia="Arial MT" w:hAnsi="Arial MT" w:cs="Arial MT"/>
          <w:szCs w:val="22"/>
          <w:lang w:val="pt-PT" w:eastAsia="en-US"/>
        </w:rPr>
      </w:pPr>
      <w:r w:rsidRPr="007C190B">
        <w:rPr>
          <w:rFonts w:ascii="Arial MT" w:eastAsia="Arial MT" w:hAnsi="Arial MT" w:cs="Arial MT"/>
          <w:szCs w:val="22"/>
          <w:lang w:val="pt-PT" w:eastAsia="en-US"/>
        </w:rPr>
        <w:t>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subclasse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da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Classificação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Nacional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de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Atividades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Econômicas</w:t>
      </w:r>
      <w:r w:rsidRPr="007C190B">
        <w:rPr>
          <w:rFonts w:ascii="Arial MT" w:eastAsia="Arial MT" w:hAnsi="Arial MT" w:cs="Arial MT"/>
          <w:spacing w:val="-2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–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CNAE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é</w:t>
      </w:r>
      <w:r w:rsidRPr="007C190B">
        <w:rPr>
          <w:rFonts w:ascii="Arial MT" w:eastAsia="Arial MT" w:hAnsi="Arial MT" w:cs="Arial MT"/>
          <w:spacing w:val="-3"/>
          <w:szCs w:val="22"/>
          <w:lang w:val="pt-PT" w:eastAsia="en-US"/>
        </w:rPr>
        <w:t xml:space="preserve"> </w:t>
      </w:r>
      <w:r>
        <w:rPr>
          <w:rFonts w:ascii="Arial MT" w:eastAsia="Arial MT" w:hAnsi="Arial MT" w:cs="Arial MT"/>
          <w:szCs w:val="22"/>
          <w:lang w:val="pt-PT" w:eastAsia="en-US"/>
        </w:rPr>
        <w:t>47.53-9-00</w:t>
      </w:r>
      <w:r w:rsidRPr="007C190B">
        <w:rPr>
          <w:rFonts w:ascii="Arial MT" w:eastAsia="Arial MT" w:hAnsi="Arial MT" w:cs="Arial MT"/>
          <w:szCs w:val="22"/>
          <w:lang w:val="pt-PT" w:eastAsia="en-US"/>
        </w:rPr>
        <w:t>.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Arial MT" w:eastAsia="Arial MT" w:hAnsi="Arial MT" w:cs="Arial MT"/>
          <w:sz w:val="10"/>
          <w:lang w:val="pt-PT" w:eastAsia="en-US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103"/>
        <w:rPr>
          <w:rFonts w:ascii="Calibri" w:eastAsia="Arial" w:hAnsi="Calibri" w:cs="Arial"/>
          <w:sz w:val="22"/>
          <w:szCs w:val="22"/>
          <w:lang w:val="pt-PT" w:eastAsia="en-US"/>
        </w:rPr>
      </w:pPr>
      <w:r w:rsidRPr="007C190B">
        <w:rPr>
          <w:rFonts w:ascii="Calibri" w:eastAsia="Arial" w:hAnsi="Calibri" w:cs="Arial"/>
          <w:sz w:val="22"/>
          <w:szCs w:val="22"/>
          <w:lang w:val="pt-PT" w:eastAsia="en-US"/>
        </w:rPr>
        <w:t>São</w:t>
      </w:r>
      <w:r w:rsidRPr="007C190B">
        <w:rPr>
          <w:rFonts w:ascii="Calibri" w:eastAsia="Arial" w:hAnsi="Calibri" w:cs="Arial"/>
          <w:spacing w:val="-7"/>
          <w:sz w:val="22"/>
          <w:szCs w:val="22"/>
          <w:lang w:val="pt-PT" w:eastAsia="en-US"/>
        </w:rPr>
        <w:t xml:space="preserve"> </w:t>
      </w:r>
      <w:r w:rsidRPr="007C190B">
        <w:rPr>
          <w:rFonts w:ascii="Calibri" w:eastAsia="Arial" w:hAnsi="Calibri" w:cs="Arial"/>
          <w:sz w:val="22"/>
          <w:szCs w:val="22"/>
          <w:lang w:val="pt-PT" w:eastAsia="en-US"/>
        </w:rPr>
        <w:t>Paulo</w:t>
      </w:r>
      <w:r w:rsidRPr="007C190B">
        <w:rPr>
          <w:rFonts w:ascii="Calibri" w:eastAsia="Arial" w:hAnsi="Calibri" w:cs="Arial"/>
          <w:b/>
          <w:sz w:val="22"/>
          <w:szCs w:val="22"/>
          <w:lang w:val="pt-PT" w:eastAsia="en-US"/>
        </w:rPr>
        <w:t>,</w:t>
      </w:r>
      <w:r>
        <w:rPr>
          <w:rFonts w:ascii="Calibri" w:eastAsia="Arial" w:hAnsi="Calibri" w:cs="Arial"/>
          <w:b/>
          <w:sz w:val="22"/>
          <w:szCs w:val="22"/>
          <w:lang w:val="pt-PT" w:eastAsia="en-US"/>
        </w:rPr>
        <w:t xml:space="preserve"> 02</w:t>
      </w:r>
      <w:r w:rsidRPr="007C190B">
        <w:rPr>
          <w:rFonts w:ascii="Calibri" w:eastAsia="Arial" w:hAnsi="Calibri" w:cs="Arial"/>
          <w:b/>
          <w:spacing w:val="-6"/>
          <w:sz w:val="22"/>
          <w:szCs w:val="22"/>
          <w:lang w:val="pt-PT" w:eastAsia="en-US"/>
        </w:rPr>
        <w:t xml:space="preserve"> </w:t>
      </w:r>
      <w:r w:rsidRPr="007C190B">
        <w:rPr>
          <w:rFonts w:ascii="Calibri" w:eastAsia="Arial" w:hAnsi="Calibri" w:cs="Arial"/>
          <w:sz w:val="22"/>
          <w:szCs w:val="22"/>
          <w:lang w:val="pt-PT" w:eastAsia="en-US"/>
        </w:rPr>
        <w:t>de</w:t>
      </w:r>
      <w:r>
        <w:rPr>
          <w:rFonts w:ascii="Calibri" w:eastAsia="Arial" w:hAnsi="Calibri" w:cs="Arial"/>
          <w:sz w:val="22"/>
          <w:szCs w:val="22"/>
          <w:lang w:val="pt-PT" w:eastAsia="en-US"/>
        </w:rPr>
        <w:t xml:space="preserve"> fevereiro </w:t>
      </w:r>
      <w:r w:rsidRPr="007C190B">
        <w:rPr>
          <w:rFonts w:ascii="Calibri" w:eastAsia="Arial" w:hAnsi="Calibri" w:cs="Arial"/>
          <w:sz w:val="22"/>
          <w:szCs w:val="22"/>
          <w:lang w:val="pt-PT" w:eastAsia="en-US"/>
        </w:rPr>
        <w:t>de</w:t>
      </w:r>
      <w:r w:rsidRPr="007C190B">
        <w:rPr>
          <w:rFonts w:ascii="Calibri" w:eastAsia="Arial" w:hAnsi="Calibri" w:cs="Arial"/>
          <w:spacing w:val="-7"/>
          <w:sz w:val="22"/>
          <w:szCs w:val="22"/>
          <w:lang w:val="pt-PT" w:eastAsia="en-US"/>
        </w:rPr>
        <w:t xml:space="preserve"> </w:t>
      </w:r>
      <w:r>
        <w:rPr>
          <w:rFonts w:ascii="Calibri" w:eastAsia="Arial" w:hAnsi="Calibri" w:cs="Arial"/>
          <w:b/>
          <w:sz w:val="22"/>
          <w:szCs w:val="22"/>
          <w:lang w:val="pt-PT" w:eastAsia="en-US"/>
        </w:rPr>
        <w:t>2023</w:t>
      </w:r>
    </w:p>
    <w:p w:rsidR="007C190B" w:rsidRPr="007C190B" w:rsidRDefault="007C190B" w:rsidP="007C190B">
      <w:pPr>
        <w:widowControl w:val="0"/>
        <w:autoSpaceDE w:val="0"/>
        <w:autoSpaceDN w:val="0"/>
        <w:rPr>
          <w:rFonts w:ascii="Calibri" w:eastAsia="Arial MT" w:hAnsi="Arial MT" w:cs="Arial MT"/>
          <w:lang w:val="pt-PT" w:eastAsia="en-US"/>
        </w:rPr>
      </w:pPr>
    </w:p>
    <w:p w:rsidR="007C190B" w:rsidRDefault="007C190B" w:rsidP="007C190B">
      <w:pPr>
        <w:widowControl w:val="0"/>
        <w:autoSpaceDE w:val="0"/>
        <w:autoSpaceDN w:val="0"/>
        <w:spacing w:before="2"/>
        <w:rPr>
          <w:rStyle w:val="Forte"/>
          <w:rFonts w:ascii="Segoe UI" w:hAnsi="Segoe UI" w:cs="Segoe UI"/>
          <w:color w:val="353838"/>
        </w:rPr>
      </w:pPr>
    </w:p>
    <w:p w:rsidR="007C190B" w:rsidRPr="007C190B" w:rsidRDefault="007C190B" w:rsidP="007C190B">
      <w:pPr>
        <w:widowControl w:val="0"/>
        <w:autoSpaceDE w:val="0"/>
        <w:autoSpaceDN w:val="0"/>
        <w:spacing w:before="2"/>
        <w:rPr>
          <w:rFonts w:ascii="Calibri" w:eastAsia="Arial MT" w:hAnsi="Arial MT" w:cs="Arial MT"/>
          <w:sz w:val="27"/>
          <w:lang w:val="pt-PT" w:eastAsia="en-US"/>
        </w:rPr>
      </w:pPr>
      <w:r w:rsidRPr="007C190B">
        <w:rPr>
          <w:rFonts w:ascii="Arial MT" w:eastAsia="Arial MT" w:hAnsi="Arial MT" w:cs="Arial MT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7D40CBF" wp14:editId="1CF9F932">
                <wp:simplePos x="0" y="0"/>
                <wp:positionH relativeFrom="page">
                  <wp:posOffset>1308735</wp:posOffset>
                </wp:positionH>
                <wp:positionV relativeFrom="paragraph">
                  <wp:posOffset>240665</wp:posOffset>
                </wp:positionV>
                <wp:extent cx="236601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6010" cy="1270"/>
                        </a:xfrm>
                        <a:custGeom>
                          <a:avLst/>
                          <a:gdLst>
                            <a:gd name="T0" fmla="+- 0 2061 2061"/>
                            <a:gd name="T1" fmla="*/ T0 w 3726"/>
                            <a:gd name="T2" fmla="+- 0 5786 2061"/>
                            <a:gd name="T3" fmla="*/ T2 w 37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6">
                              <a:moveTo>
                                <a:pt x="0" y="0"/>
                              </a:moveTo>
                              <a:lnTo>
                                <a:pt x="3725" y="0"/>
                              </a:lnTo>
                            </a:path>
                          </a:pathLst>
                        </a:custGeom>
                        <a:noFill/>
                        <a:ln w="90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0B3798" id="Freeform 2" o:spid="_x0000_s1026" style="position:absolute;margin-left:103.05pt;margin-top:18.95pt;width:186.3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" path="m,l3725,e" filled="f" strokeweight=".25225mm">
                <v:path arrowok="t" o:connecttype="custom" o:connectlocs="0,0;2365375,0" o:connectangles="0,0"/>
                <w10:wrap type="topAndBottom" anchorx="page"/>
              </v:shape>
            </w:pict>
          </mc:Fallback>
        </mc:AlternateContent>
      </w: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7C190B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  <w:r>
        <w:rPr>
          <w:rStyle w:val="Forte"/>
          <w:rFonts w:ascii="Segoe UI" w:hAnsi="Segoe UI" w:cs="Segoe UI"/>
          <w:color w:val="353838"/>
        </w:rPr>
        <w:t xml:space="preserve">           LUIZ MARCELO SEIDEL VASCONCELLOS</w:t>
      </w: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7"/>
          <w:szCs w:val="17"/>
          <w:lang w:val="pt-PT" w:eastAsia="en-US"/>
        </w:rPr>
      </w:pP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Pr="00A66AC8">
        <w:rPr>
          <w:rFonts w:ascii="Arial" w:eastAsia="Arial MT" w:hAnsi="Arial" w:cs="Arial"/>
          <w:i/>
          <w:sz w:val="17"/>
          <w:szCs w:val="17"/>
          <w:lang w:val="pt-PT" w:eastAsia="en-US"/>
        </w:rPr>
        <w:t xml:space="preserve">Anexo III </w:t>
      </w:r>
      <w:proofErr w:type="gramStart"/>
      <w:r w:rsidRPr="00A66AC8">
        <w:rPr>
          <w:rFonts w:ascii="Arial" w:eastAsia="Arial MT" w:hAnsi="Arial" w:cs="Arial"/>
          <w:i/>
          <w:sz w:val="17"/>
          <w:szCs w:val="17"/>
          <w:lang w:val="pt-PT" w:eastAsia="en-US"/>
        </w:rPr>
        <w:t>–Minutra</w:t>
      </w:r>
      <w:proofErr w:type="gramEnd"/>
      <w:r w:rsidRPr="00A66AC8">
        <w:rPr>
          <w:rFonts w:ascii="Arial" w:eastAsia="Arial MT" w:hAnsi="Arial" w:cs="Arial"/>
          <w:i/>
          <w:sz w:val="17"/>
          <w:szCs w:val="17"/>
          <w:lang w:val="pt-PT" w:eastAsia="en-US"/>
        </w:rPr>
        <w:t xml:space="preserve"> de Termo de Contrato</w:t>
      </w:r>
    </w:p>
    <w:p w:rsidR="00A66AC8" w:rsidRPr="00A66AC8" w:rsidRDefault="00A66AC8" w:rsidP="00A66AC8">
      <w:pPr>
        <w:widowControl w:val="0"/>
        <w:autoSpaceDE w:val="0"/>
        <w:autoSpaceDN w:val="0"/>
        <w:spacing w:before="80"/>
        <w:ind w:right="4025"/>
        <w:jc w:val="center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MINUTA DADOS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PARA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EMPENHO</w:t>
      </w: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spacing w:before="233"/>
        <w:rPr>
          <w:b/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>Processo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nº</w:t>
      </w:r>
      <w:r w:rsidRPr="00A66AC8">
        <w:rPr>
          <w:b/>
          <w:sz w:val="17"/>
          <w:szCs w:val="17"/>
          <w:highlight w:val="yellow"/>
          <w:lang w:val="pt-PT" w:eastAsia="en-US"/>
        </w:rPr>
        <w:t>: 0</w:t>
      </w:r>
      <w:r w:rsidR="003F0975">
        <w:rPr>
          <w:b/>
          <w:sz w:val="17"/>
          <w:szCs w:val="17"/>
          <w:highlight w:val="yellow"/>
          <w:lang w:val="pt-PT" w:eastAsia="en-US"/>
        </w:rPr>
        <w:t>0xx</w:t>
      </w:r>
      <w:r w:rsidRPr="00A66AC8">
        <w:rPr>
          <w:b/>
          <w:sz w:val="17"/>
          <w:szCs w:val="17"/>
          <w:highlight w:val="yellow"/>
          <w:lang w:val="pt-PT" w:eastAsia="en-US"/>
        </w:rPr>
        <w:t>/202</w:t>
      </w:r>
      <w:r w:rsidR="001C1490">
        <w:rPr>
          <w:b/>
          <w:sz w:val="17"/>
          <w:szCs w:val="17"/>
          <w:highlight w:val="yellow"/>
          <w:lang w:val="pt-PT" w:eastAsia="en-US"/>
        </w:rPr>
        <w:t>3</w:t>
      </w:r>
    </w:p>
    <w:p w:rsidR="00A66AC8" w:rsidRPr="00A66AC8" w:rsidRDefault="00A66AC8" w:rsidP="00A66AC8">
      <w:pPr>
        <w:widowControl w:val="0"/>
        <w:autoSpaceDE w:val="0"/>
        <w:autoSpaceDN w:val="0"/>
        <w:spacing w:before="140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>Contratante:</w:t>
      </w:r>
      <w:r w:rsidRPr="00A66AC8">
        <w:rPr>
          <w:b/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Tribunal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Contas 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Município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 São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Paulo,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doravante denominado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CONTRATANTE.</w:t>
      </w:r>
    </w:p>
    <w:p w:rsidR="00A66AC8" w:rsidRPr="00A66AC8" w:rsidRDefault="00A66AC8" w:rsidP="00A66AC8">
      <w:pPr>
        <w:widowControl w:val="0"/>
        <w:autoSpaceDE w:val="0"/>
        <w:autoSpaceDN w:val="0"/>
        <w:spacing w:before="136" w:line="360" w:lineRule="auto"/>
        <w:ind w:right="8067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Contratada:</w:t>
      </w:r>
      <w:r w:rsidRPr="00A66AC8">
        <w:rPr>
          <w:b/>
          <w:bCs/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XXX</w:t>
      </w:r>
      <w:r w:rsidRPr="00A66AC8">
        <w:rPr>
          <w:b/>
          <w:bCs/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CNPJ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nº: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XXX</w:t>
      </w:r>
    </w:p>
    <w:p w:rsidR="00A66AC8" w:rsidRPr="00A66AC8" w:rsidRDefault="00A66AC8" w:rsidP="00A66AC8">
      <w:pPr>
        <w:widowControl w:val="0"/>
        <w:autoSpaceDE w:val="0"/>
        <w:autoSpaceDN w:val="0"/>
        <w:spacing w:line="360" w:lineRule="auto"/>
        <w:ind w:right="8067"/>
        <w:rPr>
          <w:b/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 xml:space="preserve">Endereço: </w:t>
      </w:r>
      <w:r w:rsidRPr="00A66AC8">
        <w:rPr>
          <w:sz w:val="17"/>
          <w:szCs w:val="17"/>
          <w:lang w:val="pt-PT" w:eastAsia="en-US"/>
        </w:rPr>
        <w:t>XXX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Telefone/e-mail: XXX</w:t>
      </w:r>
      <w:r w:rsidRPr="00A66AC8">
        <w:rPr>
          <w:b/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Contato:</w:t>
      </w:r>
      <w:r w:rsidRPr="00A66AC8">
        <w:rPr>
          <w:b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XXX</w:t>
      </w:r>
    </w:p>
    <w:p w:rsidR="00A66AC8" w:rsidRPr="00A66AC8" w:rsidRDefault="00A66AC8" w:rsidP="00A66AC8">
      <w:pPr>
        <w:widowControl w:val="0"/>
        <w:autoSpaceDE w:val="0"/>
        <w:autoSpaceDN w:val="0"/>
        <w:spacing w:before="2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Validade</w:t>
      </w:r>
      <w:r w:rsidRPr="00A66AC8">
        <w:rPr>
          <w:b/>
          <w:bCs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da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Proposta: XXX</w:t>
      </w:r>
    </w:p>
    <w:p w:rsidR="00A66AC8" w:rsidRPr="00A66AC8" w:rsidRDefault="00A66AC8" w:rsidP="00A66AC8">
      <w:pPr>
        <w:widowControl w:val="0"/>
        <w:autoSpaceDE w:val="0"/>
        <w:autoSpaceDN w:val="0"/>
        <w:spacing w:before="137"/>
        <w:rPr>
          <w:b/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>Fundamentação</w:t>
      </w:r>
      <w:r w:rsidRPr="00A66AC8">
        <w:rPr>
          <w:b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Legal: Art.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75</w:t>
      </w:r>
      <w:r w:rsidRPr="00A66AC8">
        <w:rPr>
          <w:b/>
          <w:sz w:val="17"/>
          <w:szCs w:val="17"/>
          <w:lang w:val="pt-PT" w:eastAsia="en-US"/>
        </w:rPr>
        <w:t>,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inc.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II, da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Lei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Federal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nº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14</w:t>
      </w:r>
      <w:r w:rsidRPr="00A66AC8">
        <w:rPr>
          <w:b/>
          <w:sz w:val="17"/>
          <w:szCs w:val="17"/>
          <w:lang w:val="pt-PT" w:eastAsia="en-US"/>
        </w:rPr>
        <w:t>.133/21.</w:t>
      </w: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3"/>
        </w:numPr>
        <w:tabs>
          <w:tab w:val="left" w:pos="326"/>
        </w:tabs>
        <w:autoSpaceDE w:val="0"/>
        <w:autoSpaceDN w:val="0"/>
        <w:jc w:val="both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>DO</w:t>
      </w:r>
      <w:r w:rsidRPr="00A66AC8">
        <w:rPr>
          <w:b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OBJETO: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Contratação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fornecimento</w:t>
      </w:r>
      <w:r w:rsidRPr="00A66AC8">
        <w:rPr>
          <w:spacing w:val="-1"/>
          <w:sz w:val="17"/>
          <w:szCs w:val="17"/>
          <w:lang w:val="pt-PT" w:eastAsia="en-US"/>
        </w:rPr>
        <w:t xml:space="preserve"> de formicas e colas para fórmicas</w:t>
      </w:r>
      <w:r w:rsidRPr="00A66AC8">
        <w:rPr>
          <w:sz w:val="17"/>
          <w:szCs w:val="17"/>
          <w:lang w:val="pt-PT" w:eastAsia="en-US"/>
        </w:rPr>
        <w:t>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3"/>
        </w:numPr>
        <w:tabs>
          <w:tab w:val="left" w:pos="419"/>
        </w:tabs>
        <w:autoSpaceDE w:val="0"/>
        <w:autoSpaceDN w:val="0"/>
        <w:ind w:left="418" w:hanging="307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DO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PREÇO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E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CONDIÇÕES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DE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PAGAMENTO:</w:t>
      </w: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571"/>
        </w:tabs>
        <w:autoSpaceDE w:val="0"/>
        <w:autoSpaceDN w:val="0"/>
        <w:spacing w:before="121"/>
        <w:jc w:val="both"/>
        <w:rPr>
          <w:rFonts w:ascii="Arial MT" w:hAnsi="Arial MT"/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valor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total da contratação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é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6"/>
          <w:sz w:val="17"/>
          <w:szCs w:val="17"/>
          <w:lang w:val="pt-PT" w:eastAsia="en-US"/>
        </w:rPr>
        <w:t xml:space="preserve"> </w:t>
      </w:r>
      <w:r w:rsidRPr="00A66AC8">
        <w:rPr>
          <w:rFonts w:ascii="Arial MT" w:hAnsi="Arial MT"/>
          <w:sz w:val="17"/>
          <w:szCs w:val="17"/>
          <w:lang w:val="pt-PT" w:eastAsia="en-US"/>
        </w:rPr>
        <w:t>R$</w:t>
      </w:r>
      <w:r w:rsidRPr="00A66AC8">
        <w:rPr>
          <w:rFonts w:ascii="Arial MT" w:hAnsi="Arial MT"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rFonts w:ascii="Arial MT" w:hAnsi="Arial MT"/>
          <w:sz w:val="17"/>
          <w:szCs w:val="17"/>
          <w:highlight w:val="yellow"/>
          <w:lang w:val="pt-PT" w:eastAsia="en-US"/>
        </w:rPr>
        <w:t>XXXX</w:t>
      </w:r>
    </w:p>
    <w:p w:rsidR="00A66AC8" w:rsidRPr="00A66AC8" w:rsidRDefault="00A66AC8" w:rsidP="00A66AC8">
      <w:pPr>
        <w:widowControl w:val="0"/>
        <w:autoSpaceDE w:val="0"/>
        <w:autoSpaceDN w:val="0"/>
        <w:spacing w:before="6"/>
        <w:rPr>
          <w:rFonts w:ascii="Arial MT"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571"/>
        </w:tabs>
        <w:autoSpaceDE w:val="0"/>
        <w:autoSpaceDN w:val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preço unitário 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total 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 praticado é o seguinte:</w:t>
      </w:r>
    </w:p>
    <w:p w:rsidR="00A66AC8" w:rsidRPr="00A66AC8" w:rsidRDefault="00A66AC8" w:rsidP="00A66AC8">
      <w:pPr>
        <w:widowControl w:val="0"/>
        <w:autoSpaceDE w:val="0"/>
        <w:autoSpaceDN w:val="0"/>
        <w:spacing w:before="1"/>
        <w:rPr>
          <w:b/>
          <w:sz w:val="17"/>
          <w:szCs w:val="17"/>
          <w:lang w:val="pt-PT" w:eastAsia="en-US"/>
        </w:rPr>
      </w:pPr>
    </w:p>
    <w:tbl>
      <w:tblPr>
        <w:tblStyle w:val="TableNormal11"/>
        <w:tblW w:w="10197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415"/>
        <w:gridCol w:w="1418"/>
        <w:gridCol w:w="1275"/>
        <w:gridCol w:w="1120"/>
        <w:gridCol w:w="1265"/>
      </w:tblGrid>
      <w:tr w:rsidR="00A66AC8" w:rsidRPr="00A66AC8" w:rsidTr="00493B18">
        <w:trPr>
          <w:trHeight w:val="817"/>
        </w:trPr>
        <w:tc>
          <w:tcPr>
            <w:tcW w:w="704" w:type="dxa"/>
          </w:tcPr>
          <w:p w:rsidR="00A66AC8" w:rsidRPr="00A66AC8" w:rsidRDefault="00A66AC8" w:rsidP="00A66AC8">
            <w:pPr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A66AC8">
            <w:pPr>
              <w:spacing w:before="110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ITEM</w:t>
            </w:r>
          </w:p>
        </w:tc>
        <w:tc>
          <w:tcPr>
            <w:tcW w:w="4415" w:type="dxa"/>
          </w:tcPr>
          <w:p w:rsidR="00A66AC8" w:rsidRPr="00A66AC8" w:rsidRDefault="00A66AC8" w:rsidP="00A66AC8">
            <w:pPr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A66AC8">
            <w:pPr>
              <w:spacing w:before="110"/>
              <w:ind w:right="1477"/>
              <w:jc w:val="center"/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DESCRIÇÃO</w:t>
            </w:r>
          </w:p>
        </w:tc>
        <w:tc>
          <w:tcPr>
            <w:tcW w:w="1418" w:type="dxa"/>
          </w:tcPr>
          <w:p w:rsidR="00A66AC8" w:rsidRPr="00A66AC8" w:rsidRDefault="00A66AC8" w:rsidP="00A66AC8">
            <w:pPr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A66AC8">
            <w:pPr>
              <w:spacing w:before="110"/>
              <w:ind w:right="304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QUANT.</w:t>
            </w:r>
          </w:p>
        </w:tc>
        <w:tc>
          <w:tcPr>
            <w:tcW w:w="1275" w:type="dxa"/>
          </w:tcPr>
          <w:p w:rsidR="00A66AC8" w:rsidRPr="00A66AC8" w:rsidRDefault="00A66AC8" w:rsidP="00A66AC8">
            <w:pPr>
              <w:spacing w:before="5"/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A66AC8">
            <w:pPr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MARCA</w:t>
            </w:r>
          </w:p>
          <w:p w:rsidR="00A66AC8" w:rsidRPr="00A66AC8" w:rsidRDefault="00A66AC8" w:rsidP="00A66AC8">
            <w:pPr>
              <w:spacing w:before="27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/MODELO</w:t>
            </w:r>
          </w:p>
        </w:tc>
        <w:tc>
          <w:tcPr>
            <w:tcW w:w="1120" w:type="dxa"/>
          </w:tcPr>
          <w:p w:rsidR="00A66AC8" w:rsidRPr="00A66AC8" w:rsidRDefault="00A66AC8" w:rsidP="00A66AC8">
            <w:pPr>
              <w:spacing w:before="1" w:line="276" w:lineRule="auto"/>
              <w:ind w:right="235"/>
              <w:jc w:val="center"/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VALOR</w:t>
            </w:r>
            <w:r w:rsidRPr="00A66AC8">
              <w:rPr>
                <w:rFonts w:ascii="Arial" w:eastAsia="Arial MT" w:hAnsi="Arial" w:cs="Arial MT"/>
                <w:b/>
                <w:spacing w:val="1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UNITÁRIO</w:t>
            </w:r>
            <w:r w:rsidRPr="00A66AC8">
              <w:rPr>
                <w:rFonts w:ascii="Arial" w:eastAsia="Arial MT" w:hAnsi="Arial" w:cs="Arial MT"/>
                <w:b/>
                <w:spacing w:val="-43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(R$)</w:t>
            </w:r>
          </w:p>
        </w:tc>
        <w:tc>
          <w:tcPr>
            <w:tcW w:w="1265" w:type="dxa"/>
          </w:tcPr>
          <w:p w:rsidR="00A66AC8" w:rsidRPr="00A66AC8" w:rsidRDefault="00A66AC8" w:rsidP="00A66AC8">
            <w:pPr>
              <w:spacing w:before="1" w:line="276" w:lineRule="auto"/>
              <w:ind w:right="342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pacing w:val="-1"/>
                <w:sz w:val="17"/>
                <w:szCs w:val="17"/>
                <w:lang w:val="pt-PT"/>
              </w:rPr>
              <w:t>VALOR</w:t>
            </w:r>
            <w:r w:rsidRPr="00A66AC8">
              <w:rPr>
                <w:rFonts w:ascii="Arial" w:eastAsia="Arial MT" w:hAnsi="Arial MT" w:cs="Arial MT"/>
                <w:b/>
                <w:spacing w:val="-42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TOTAL</w:t>
            </w:r>
            <w:r w:rsidRPr="00A66AC8">
              <w:rPr>
                <w:rFonts w:ascii="Arial" w:eastAsia="Arial MT" w:hAnsi="Arial MT" w:cs="Arial MT"/>
                <w:b/>
                <w:spacing w:val="-42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(R$)</w:t>
            </w:r>
          </w:p>
        </w:tc>
      </w:tr>
      <w:tr w:rsidR="00A66AC8" w:rsidRPr="00A66AC8" w:rsidTr="00493B18">
        <w:trPr>
          <w:trHeight w:val="825"/>
        </w:trPr>
        <w:tc>
          <w:tcPr>
            <w:tcW w:w="704" w:type="dxa"/>
            <w:vAlign w:val="center"/>
          </w:tcPr>
          <w:p w:rsidR="00A66AC8" w:rsidRPr="00A66AC8" w:rsidRDefault="00A66AC8" w:rsidP="00A66AC8">
            <w:pPr>
              <w:spacing w:line="273" w:lineRule="exact"/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01</w:t>
            </w:r>
          </w:p>
        </w:tc>
        <w:tc>
          <w:tcPr>
            <w:tcW w:w="4415" w:type="dxa"/>
            <w:vAlign w:val="center"/>
          </w:tcPr>
          <w:p w:rsidR="00A66AC8" w:rsidRPr="00A66AC8" w:rsidRDefault="00A66AC8" w:rsidP="00A66AC8">
            <w:pPr>
              <w:adjustRightInd w:val="0"/>
              <w:rPr>
                <w:rFonts w:ascii="ArialMT" w:hAnsi="ArialMT" w:cs="ArialMT"/>
                <w:sz w:val="17"/>
                <w:szCs w:val="17"/>
              </w:rPr>
            </w:pPr>
            <w:bookmarkStart w:id="9" w:name="_GoBack"/>
            <w:bookmarkEnd w:id="9"/>
          </w:p>
        </w:tc>
        <w:tc>
          <w:tcPr>
            <w:tcW w:w="1418" w:type="dxa"/>
            <w:vAlign w:val="center"/>
          </w:tcPr>
          <w:p w:rsidR="00A66AC8" w:rsidRPr="00A66AC8" w:rsidRDefault="00A66AC8" w:rsidP="00A66AC8">
            <w:pPr>
              <w:ind w:right="300"/>
              <w:jc w:val="center"/>
              <w:rPr>
                <w:rFonts w:ascii="Arial MT" w:eastAsia="Arial MT" w:hAnsi="Arial MT" w:cs="Arial MT"/>
                <w:sz w:val="17"/>
                <w:szCs w:val="17"/>
                <w:lang w:val="pt-PT"/>
              </w:rPr>
            </w:pPr>
          </w:p>
        </w:tc>
        <w:tc>
          <w:tcPr>
            <w:tcW w:w="1275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</w:p>
        </w:tc>
        <w:tc>
          <w:tcPr>
            <w:tcW w:w="1120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00</w:t>
            </w:r>
          </w:p>
        </w:tc>
        <w:tc>
          <w:tcPr>
            <w:tcW w:w="1265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00</w:t>
            </w:r>
          </w:p>
        </w:tc>
      </w:tr>
    </w:tbl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578"/>
        </w:tabs>
        <w:autoSpaceDE w:val="0"/>
        <w:autoSpaceDN w:val="0"/>
        <w:spacing w:before="80"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 preço inclui todas as despesas e demais custos correspondentes ao fornecimento com a instalação,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tais como, embalagens, transporte, fretes, carga e descarga e tributos, de forma a se constituir na única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contraprestação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devida pelo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CONTRATANTE.</w:t>
      </w: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575"/>
        </w:tabs>
        <w:autoSpaceDE w:val="0"/>
        <w:autoSpaceDN w:val="0"/>
        <w:spacing w:before="118"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Desde que cumpridas todas as exigências legais e contratuais pela CONTRATADA</w:t>
      </w:r>
      <w:r w:rsidRPr="00A66AC8">
        <w:rPr>
          <w:b/>
          <w:sz w:val="17"/>
          <w:szCs w:val="17"/>
          <w:lang w:val="pt-PT" w:eastAsia="en-US"/>
        </w:rPr>
        <w:t>, o pagamento</w:t>
      </w:r>
      <w:r w:rsidRPr="00A66AC8">
        <w:rPr>
          <w:sz w:val="17"/>
          <w:szCs w:val="17"/>
          <w:lang w:val="pt-PT" w:eastAsia="en-US"/>
        </w:rPr>
        <w:t xml:space="preserve"> 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valor</w:t>
      </w:r>
      <w:r w:rsidRPr="00A66AC8">
        <w:rPr>
          <w:spacing w:val="-1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referente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ao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fornecimento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será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efetuado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highlight w:val="yellow"/>
          <w:lang w:val="pt-PT" w:eastAsia="en-US"/>
        </w:rPr>
        <w:t>em</w:t>
      </w:r>
      <w:r w:rsidRPr="00A66AC8">
        <w:rPr>
          <w:b/>
          <w:spacing w:val="-11"/>
          <w:sz w:val="17"/>
          <w:szCs w:val="17"/>
          <w:highlight w:val="yellow"/>
          <w:lang w:val="pt-PT" w:eastAsia="en-US"/>
        </w:rPr>
        <w:t xml:space="preserve"> </w:t>
      </w:r>
      <w:r w:rsidRPr="00A66AC8">
        <w:rPr>
          <w:b/>
          <w:sz w:val="17"/>
          <w:szCs w:val="17"/>
          <w:highlight w:val="yellow"/>
          <w:lang w:val="pt-PT" w:eastAsia="en-US"/>
        </w:rPr>
        <w:t>até</w:t>
      </w:r>
      <w:r w:rsidRPr="00A66AC8">
        <w:rPr>
          <w:b/>
          <w:spacing w:val="-13"/>
          <w:sz w:val="17"/>
          <w:szCs w:val="17"/>
          <w:highlight w:val="yellow"/>
          <w:lang w:val="pt-PT" w:eastAsia="en-US"/>
        </w:rPr>
        <w:t xml:space="preserve"> </w:t>
      </w:r>
      <w:r w:rsidRPr="00A66AC8">
        <w:rPr>
          <w:b/>
          <w:sz w:val="17"/>
          <w:szCs w:val="17"/>
          <w:highlight w:val="yellow"/>
          <w:lang w:val="pt-PT" w:eastAsia="en-US"/>
        </w:rPr>
        <w:t>10 (dez)</w:t>
      </w:r>
      <w:r w:rsidRPr="00A66AC8">
        <w:rPr>
          <w:b/>
          <w:spacing w:val="-11"/>
          <w:sz w:val="17"/>
          <w:szCs w:val="17"/>
          <w:highlight w:val="yellow"/>
          <w:lang w:val="pt-PT" w:eastAsia="en-US"/>
        </w:rPr>
        <w:t xml:space="preserve"> </w:t>
      </w:r>
      <w:r w:rsidRPr="00A66AC8">
        <w:rPr>
          <w:b/>
          <w:sz w:val="17"/>
          <w:szCs w:val="17"/>
          <w:highlight w:val="yellow"/>
          <w:lang w:val="pt-PT" w:eastAsia="en-US"/>
        </w:rPr>
        <w:t>dias</w:t>
      </w:r>
      <w:r w:rsidRPr="00A66AC8">
        <w:rPr>
          <w:b/>
          <w:spacing w:val="-12"/>
          <w:sz w:val="17"/>
          <w:szCs w:val="17"/>
          <w:highlight w:val="yellow"/>
          <w:lang w:val="pt-PT" w:eastAsia="en-US"/>
        </w:rPr>
        <w:t xml:space="preserve"> </w:t>
      </w:r>
      <w:r w:rsidRPr="00A66AC8">
        <w:rPr>
          <w:b/>
          <w:sz w:val="17"/>
          <w:szCs w:val="17"/>
          <w:highlight w:val="yellow"/>
          <w:lang w:val="pt-PT" w:eastAsia="en-US"/>
        </w:rPr>
        <w:t>úteis</w:t>
      </w:r>
      <w:r w:rsidRPr="00A66AC8">
        <w:rPr>
          <w:sz w:val="17"/>
          <w:szCs w:val="17"/>
          <w:lang w:val="pt-PT" w:eastAsia="en-US"/>
        </w:rPr>
        <w:t>,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contados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apresentação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nota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fiscal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documento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equivalente,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mediante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depósito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conta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corrente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ficha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compensação,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ambas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titularidade da CONTRATADA, após recebimento definitivo efetuado pelo responsável pela fiscalização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 Nota de Empenho, a ser indicado por autoridade competente, nos termos dos itens 5 e 7 da Ordem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Interna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SG/GAB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 15/2018.</w:t>
      </w:r>
    </w:p>
    <w:p w:rsidR="00A66AC8" w:rsidRPr="00A66AC8" w:rsidRDefault="00A66AC8" w:rsidP="00A66AC8">
      <w:pPr>
        <w:widowControl w:val="0"/>
        <w:numPr>
          <w:ilvl w:val="2"/>
          <w:numId w:val="43"/>
        </w:numPr>
        <w:tabs>
          <w:tab w:val="left" w:pos="1404"/>
        </w:tabs>
        <w:autoSpaceDE w:val="0"/>
        <w:autoSpaceDN w:val="0"/>
        <w:spacing w:before="121" w:line="360" w:lineRule="auto"/>
        <w:ind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Antes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pagamento,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efetuará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consulta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Cadastro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Informativo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Municipal – CADIN. A existência de registro no CADIN impede a realização de pagamento,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conforme estabelecido no inciso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II,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art. 3º, da Lei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14.094/2005.</w:t>
      </w:r>
    </w:p>
    <w:p w:rsidR="00A66AC8" w:rsidRPr="00A66AC8" w:rsidRDefault="00A66AC8" w:rsidP="00A66AC8">
      <w:pPr>
        <w:widowControl w:val="0"/>
        <w:numPr>
          <w:ilvl w:val="2"/>
          <w:numId w:val="43"/>
        </w:numPr>
        <w:tabs>
          <w:tab w:val="left" w:pos="1332"/>
        </w:tabs>
        <w:autoSpaceDE w:val="0"/>
        <w:autoSpaceDN w:val="0"/>
        <w:spacing w:before="122" w:line="360" w:lineRule="auto"/>
        <w:ind w:right="104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Na hipótese de erro ou divergência em relação às condições contratadas, a nota fiscal/fatura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será recusada pelo CONTRATANTE mediante declaração expressa das razões da desconformidade,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ficando estabelecido que o prazo para pagamento será contado a partir da data da apresentação da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nova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fatura, devidamente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corrigida.</w:t>
      </w:r>
    </w:p>
    <w:p w:rsidR="00A66AC8" w:rsidRPr="00A66AC8" w:rsidRDefault="00A66AC8" w:rsidP="00A66AC8">
      <w:pPr>
        <w:widowControl w:val="0"/>
        <w:numPr>
          <w:ilvl w:val="2"/>
          <w:numId w:val="43"/>
        </w:numPr>
        <w:tabs>
          <w:tab w:val="left" w:pos="1325"/>
        </w:tabs>
        <w:autoSpaceDE w:val="0"/>
        <w:autoSpaceDN w:val="0"/>
        <w:spacing w:before="120" w:line="360" w:lineRule="auto"/>
        <w:ind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Os pagamentos efetuados com atraso por culpa exclusiva do CONTRATANTE terão o valor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 xml:space="preserve">do principal reajustado </w:t>
      </w:r>
      <w:r w:rsidRPr="00A66AC8">
        <w:rPr>
          <w:sz w:val="17"/>
          <w:szCs w:val="17"/>
          <w:lang w:val="pt-PT" w:eastAsia="en-US"/>
        </w:rPr>
        <w:lastRenderedPageBreak/>
        <w:t>pelo índice de remuneração básica da caderneta de poupança e de juros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simples no mesmo percentual de juros incidentes sobre a caderneta de poupança para fins 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compensação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 mora (TR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+ 0,5% “pro-rata temporis”),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observando-se,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 tanto,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período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correspondente à data prevista para o pagamento e aquela data em que o pagamento efetivamente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ocorrer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(conforme Portaria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 05/2012-SF).</w:t>
      </w:r>
    </w:p>
    <w:p w:rsidR="00A66AC8" w:rsidRPr="00A66AC8" w:rsidRDefault="00A66AC8" w:rsidP="00A66AC8">
      <w:pPr>
        <w:widowControl w:val="0"/>
        <w:numPr>
          <w:ilvl w:val="0"/>
          <w:numId w:val="43"/>
        </w:numPr>
        <w:tabs>
          <w:tab w:val="left" w:pos="513"/>
        </w:tabs>
        <w:autoSpaceDE w:val="0"/>
        <w:autoSpaceDN w:val="0"/>
        <w:spacing w:before="118"/>
        <w:ind w:left="512" w:hanging="401"/>
        <w:jc w:val="both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DOS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PRAZOS,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CONDIÇÕES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DE</w:t>
      </w:r>
      <w:r w:rsidRPr="00A66AC8">
        <w:rPr>
          <w:b/>
          <w:bCs/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FORNECIMENTO E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LOCAL</w:t>
      </w:r>
      <w:r w:rsidRPr="00A66AC8">
        <w:rPr>
          <w:b/>
          <w:bCs/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DE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ENTREGA:</w:t>
      </w:r>
    </w:p>
    <w:p w:rsidR="00A66AC8" w:rsidRPr="00A66AC8" w:rsidRDefault="00A66AC8" w:rsidP="00A66AC8">
      <w:pPr>
        <w:widowControl w:val="0"/>
        <w:autoSpaceDE w:val="0"/>
        <w:autoSpaceDN w:val="0"/>
        <w:spacing w:before="7"/>
        <w:rPr>
          <w:b/>
          <w:sz w:val="17"/>
          <w:szCs w:val="17"/>
          <w:lang w:val="pt-PT" w:eastAsia="en-US"/>
        </w:rPr>
      </w:pPr>
    </w:p>
    <w:p w:rsidR="00A66AC8" w:rsidRPr="00A54825" w:rsidRDefault="00A66AC8" w:rsidP="00A66AC8">
      <w:pPr>
        <w:widowControl w:val="0"/>
        <w:numPr>
          <w:ilvl w:val="1"/>
          <w:numId w:val="43"/>
        </w:numPr>
        <w:tabs>
          <w:tab w:val="left" w:pos="648"/>
        </w:tabs>
        <w:autoSpaceDE w:val="0"/>
        <w:autoSpaceDN w:val="0"/>
        <w:spacing w:line="360" w:lineRule="auto"/>
        <w:ind w:left="112" w:right="104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deverá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efetuar</w:t>
      </w:r>
      <w:r w:rsidRPr="00A54825">
        <w:rPr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a</w:t>
      </w:r>
      <w:r w:rsidRPr="00A54825">
        <w:rPr>
          <w:spacing w:val="-5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entrega</w:t>
      </w:r>
      <w:r w:rsidRPr="00A54825">
        <w:rPr>
          <w:b/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em</w:t>
      </w:r>
      <w:r w:rsidRPr="00A54825">
        <w:rPr>
          <w:b/>
          <w:spacing w:val="-3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até</w:t>
      </w:r>
      <w:r w:rsidRPr="00A54825">
        <w:rPr>
          <w:b/>
          <w:spacing w:val="-2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1</w:t>
      </w:r>
      <w:r w:rsidR="00A54825">
        <w:rPr>
          <w:b/>
          <w:sz w:val="17"/>
          <w:szCs w:val="17"/>
          <w:lang w:val="pt-PT" w:eastAsia="en-US"/>
        </w:rPr>
        <w:t>5</w:t>
      </w:r>
      <w:r w:rsidRPr="00A54825">
        <w:rPr>
          <w:b/>
          <w:sz w:val="17"/>
          <w:szCs w:val="17"/>
          <w:lang w:val="pt-PT" w:eastAsia="en-US"/>
        </w:rPr>
        <w:t xml:space="preserve"> (</w:t>
      </w:r>
      <w:r w:rsidR="00A54825">
        <w:rPr>
          <w:b/>
          <w:sz w:val="17"/>
          <w:szCs w:val="17"/>
          <w:lang w:val="pt-PT" w:eastAsia="en-US"/>
        </w:rPr>
        <w:t>quinze</w:t>
      </w:r>
      <w:r w:rsidRPr="00A54825">
        <w:rPr>
          <w:b/>
          <w:sz w:val="17"/>
          <w:szCs w:val="17"/>
          <w:lang w:val="pt-PT" w:eastAsia="en-US"/>
        </w:rPr>
        <w:t>)</w:t>
      </w:r>
      <w:r w:rsidRPr="00A54825">
        <w:rPr>
          <w:b/>
          <w:spacing w:val="-5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dias</w:t>
      </w:r>
      <w:r w:rsidR="00A54825">
        <w:rPr>
          <w:b/>
          <w:sz w:val="17"/>
          <w:szCs w:val="17"/>
          <w:lang w:val="pt-PT" w:eastAsia="en-US"/>
        </w:rPr>
        <w:t xml:space="preserve"> uteis</w:t>
      </w:r>
      <w:r w:rsidRPr="00A54825">
        <w:rPr>
          <w:b/>
          <w:sz w:val="17"/>
          <w:szCs w:val="17"/>
          <w:lang w:val="pt-PT" w:eastAsia="en-US"/>
        </w:rPr>
        <w:t>,</w:t>
      </w:r>
      <w:r w:rsidRPr="00A54825">
        <w:rPr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a</w:t>
      </w:r>
      <w:r w:rsidRPr="00A54825">
        <w:rPr>
          <w:spacing w:val="-7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partir</w:t>
      </w:r>
      <w:r w:rsidRPr="00A54825">
        <w:rPr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da</w:t>
      </w:r>
      <w:r w:rsidRPr="00A54825">
        <w:rPr>
          <w:spacing w:val="-5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data</w:t>
      </w:r>
      <w:r w:rsidRPr="00A54825">
        <w:rPr>
          <w:spacing w:val="-4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</w:t>
      </w:r>
      <w:r w:rsidRPr="00A54825">
        <w:rPr>
          <w:spacing w:val="-5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recebimento</w:t>
      </w:r>
      <w:r w:rsidRPr="00A54825">
        <w:rPr>
          <w:spacing w:val="-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desta</w:t>
      </w:r>
      <w:r w:rsidRPr="00A54825">
        <w:rPr>
          <w:spacing w:val="-58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Nota</w:t>
      </w:r>
      <w:r w:rsidRPr="00A54825">
        <w:rPr>
          <w:spacing w:val="-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</w:t>
      </w:r>
      <w:r w:rsidRPr="00A54825">
        <w:rPr>
          <w:spacing w:val="-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Empenho, em</w:t>
      </w:r>
      <w:r w:rsidRPr="00A54825">
        <w:rPr>
          <w:spacing w:val="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entrega</w:t>
      </w:r>
      <w:r w:rsidRPr="00A54825">
        <w:rPr>
          <w:spacing w:val="-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única.</w:t>
      </w:r>
    </w:p>
    <w:p w:rsidR="00A66AC8" w:rsidRPr="00A54825" w:rsidRDefault="00A66AC8" w:rsidP="00A66AC8">
      <w:pPr>
        <w:widowControl w:val="0"/>
        <w:numPr>
          <w:ilvl w:val="1"/>
          <w:numId w:val="43"/>
        </w:numPr>
        <w:tabs>
          <w:tab w:val="left" w:pos="641"/>
        </w:tabs>
        <w:autoSpaceDE w:val="0"/>
        <w:autoSpaceDN w:val="0"/>
        <w:spacing w:before="120"/>
        <w:ind w:left="640" w:hanging="529"/>
        <w:jc w:val="both"/>
        <w:rPr>
          <w:sz w:val="17"/>
          <w:szCs w:val="17"/>
          <w:lang w:val="pt-PT" w:eastAsia="en-US"/>
        </w:rPr>
      </w:pPr>
      <w:r w:rsidRPr="00A54825">
        <w:rPr>
          <w:sz w:val="17"/>
          <w:szCs w:val="17"/>
          <w:lang w:val="pt-PT" w:eastAsia="en-US"/>
        </w:rPr>
        <w:t>O</w:t>
      </w:r>
      <w:r w:rsidRPr="00A54825">
        <w:rPr>
          <w:spacing w:val="-1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material</w:t>
      </w:r>
      <w:r w:rsidRPr="00A54825">
        <w:rPr>
          <w:spacing w:val="-9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deverá</w:t>
      </w:r>
      <w:r w:rsidRPr="00A54825">
        <w:rPr>
          <w:spacing w:val="-1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ser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entregue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com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prazo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de</w:t>
      </w:r>
      <w:r w:rsidRPr="00A54825">
        <w:rPr>
          <w:b/>
          <w:spacing w:val="-8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garantia</w:t>
      </w:r>
      <w:r w:rsidRPr="00A54825">
        <w:rPr>
          <w:b/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no</w:t>
      </w:r>
      <w:r w:rsidRPr="00A54825">
        <w:rPr>
          <w:b/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mínimo</w:t>
      </w:r>
      <w:r w:rsidRPr="00A54825">
        <w:rPr>
          <w:b/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de</w:t>
      </w:r>
      <w:r w:rsidRPr="00A54825">
        <w:rPr>
          <w:b/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0</w:t>
      </w:r>
      <w:r w:rsidR="008C23B1">
        <w:rPr>
          <w:b/>
          <w:sz w:val="17"/>
          <w:szCs w:val="17"/>
          <w:lang w:val="pt-PT" w:eastAsia="en-US"/>
        </w:rPr>
        <w:t xml:space="preserve">12 </w:t>
      </w:r>
      <w:r w:rsidRPr="00A54825">
        <w:rPr>
          <w:b/>
          <w:sz w:val="17"/>
          <w:szCs w:val="17"/>
          <w:lang w:val="pt-PT" w:eastAsia="en-US"/>
        </w:rPr>
        <w:t>(</w:t>
      </w:r>
      <w:r w:rsidR="008C23B1">
        <w:rPr>
          <w:b/>
          <w:sz w:val="17"/>
          <w:szCs w:val="17"/>
          <w:lang w:val="pt-PT" w:eastAsia="en-US"/>
        </w:rPr>
        <w:t>doze</w:t>
      </w:r>
      <w:r w:rsidRPr="00A54825">
        <w:rPr>
          <w:b/>
          <w:sz w:val="17"/>
          <w:szCs w:val="17"/>
          <w:lang w:val="pt-PT" w:eastAsia="en-US"/>
        </w:rPr>
        <w:t>)</w:t>
      </w:r>
      <w:r w:rsidRPr="00A54825">
        <w:rPr>
          <w:b/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b/>
          <w:sz w:val="17"/>
          <w:szCs w:val="17"/>
          <w:lang w:val="pt-PT" w:eastAsia="en-US"/>
        </w:rPr>
        <w:t>meses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="008C23B1">
        <w:rPr>
          <w:sz w:val="17"/>
          <w:szCs w:val="17"/>
          <w:lang w:val="pt-PT" w:eastAsia="en-US"/>
        </w:rPr>
        <w:t xml:space="preserve">, </w:t>
      </w:r>
      <w:r w:rsidR="008C23B1" w:rsidRPr="008C23B1">
        <w:rPr>
          <w:sz w:val="17"/>
          <w:szCs w:val="17"/>
          <w:lang w:val="pt-PT" w:eastAsia="en-US"/>
        </w:rPr>
        <w:t>ou pelo prazo fornecido pelo fabricante, se superior, contado a partir do primeiro dia útil subsequente à data do recebimento definitivo do objeto.</w:t>
      </w: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641"/>
        </w:tabs>
        <w:autoSpaceDE w:val="0"/>
        <w:autoSpaceDN w:val="0"/>
        <w:spacing w:before="120" w:line="360" w:lineRule="auto"/>
        <w:ind w:left="112" w:right="108" w:firstLine="0"/>
        <w:jc w:val="both"/>
        <w:rPr>
          <w:b/>
          <w:sz w:val="17"/>
          <w:szCs w:val="17"/>
          <w:lang w:val="pt-PT" w:eastAsia="en-US"/>
        </w:rPr>
      </w:pPr>
      <w:r w:rsidRPr="00A54825">
        <w:rPr>
          <w:sz w:val="17"/>
          <w:szCs w:val="17"/>
          <w:lang w:val="pt-PT" w:eastAsia="en-US"/>
        </w:rPr>
        <w:t>Os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bens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deverão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ser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entregues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na</w:t>
      </w:r>
      <w:r w:rsidRPr="00A54825">
        <w:rPr>
          <w:spacing w:val="-1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sede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do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Tribunal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</w:t>
      </w:r>
      <w:r w:rsidRPr="00A54825">
        <w:rPr>
          <w:spacing w:val="-1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Contas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do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Munícipio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de</w:t>
      </w:r>
      <w:r w:rsidRPr="00A54825">
        <w:rPr>
          <w:spacing w:val="-12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São</w:t>
      </w:r>
      <w:r w:rsidRPr="00A54825">
        <w:rPr>
          <w:spacing w:val="-10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Paulo,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no</w:t>
      </w:r>
      <w:r w:rsidRPr="00A54825">
        <w:rPr>
          <w:spacing w:val="-11"/>
          <w:sz w:val="17"/>
          <w:szCs w:val="17"/>
          <w:lang w:val="pt-PT" w:eastAsia="en-US"/>
        </w:rPr>
        <w:t xml:space="preserve"> </w:t>
      </w:r>
      <w:r w:rsidRPr="00A54825">
        <w:rPr>
          <w:sz w:val="17"/>
          <w:szCs w:val="17"/>
          <w:lang w:val="pt-PT" w:eastAsia="en-US"/>
        </w:rPr>
        <w:t>endereço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 xml:space="preserve">Av. Professor Ascendino Reis, 1130, no horário das 08h30min às 17 horas, </w:t>
      </w:r>
      <w:r w:rsidRPr="00A66AC8">
        <w:rPr>
          <w:b/>
          <w:sz w:val="17"/>
          <w:szCs w:val="17"/>
          <w:lang w:val="pt-PT" w:eastAsia="en-US"/>
        </w:rPr>
        <w:t>aos cuidados da Unidade</w:t>
      </w:r>
      <w:r w:rsidRPr="00A66AC8">
        <w:rPr>
          <w:b/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Técnica</w:t>
      </w:r>
      <w:r w:rsidRPr="00A66AC8">
        <w:rPr>
          <w:b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de</w:t>
      </w:r>
      <w:r w:rsidRPr="00A66AC8">
        <w:rPr>
          <w:b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sz w:val="17"/>
          <w:szCs w:val="17"/>
          <w:lang w:val="pt-PT" w:eastAsia="en-US"/>
        </w:rPr>
        <w:t>Infraestrutura e Conservação.</w:t>
      </w: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696"/>
        </w:tabs>
        <w:autoSpaceDE w:val="0"/>
        <w:autoSpaceDN w:val="0"/>
        <w:spacing w:before="119" w:line="360" w:lineRule="auto"/>
        <w:ind w:left="112" w:right="106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endereço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é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integrante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Zona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Máxima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Restrição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Circulação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(ZMRC),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termos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Decreto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Municipal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56.920/2016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Portaria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031/16 -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SMT,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proíbem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trânsito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caminhões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seguintes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dias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horários,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excetuados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feriados: segundas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sextas-feiras: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das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5h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às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21h;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sábados: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das</w:t>
      </w:r>
    </w:p>
    <w:p w:rsidR="00A66AC8" w:rsidRPr="00A66AC8" w:rsidRDefault="00A66AC8" w:rsidP="00A66AC8">
      <w:pPr>
        <w:widowControl w:val="0"/>
        <w:autoSpaceDE w:val="0"/>
        <w:autoSpaceDN w:val="0"/>
        <w:spacing w:before="80" w:line="360" w:lineRule="auto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10h</w:t>
      </w:r>
      <w:r w:rsidRPr="00A66AC8">
        <w:rPr>
          <w:spacing w:val="3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às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14h.</w:t>
      </w:r>
      <w:r w:rsidRPr="00A66AC8">
        <w:rPr>
          <w:spacing w:val="3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Caberá</w:t>
      </w:r>
      <w:r w:rsidRPr="00A66AC8">
        <w:rPr>
          <w:spacing w:val="3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verificar</w:t>
      </w:r>
      <w:r w:rsidRPr="00A66AC8">
        <w:rPr>
          <w:spacing w:val="3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</w:t>
      </w:r>
      <w:r w:rsidRPr="00A66AC8">
        <w:rPr>
          <w:spacing w:val="3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3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veículo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utilizado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</w:t>
      </w:r>
      <w:r w:rsidRPr="00A66AC8">
        <w:rPr>
          <w:spacing w:val="3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3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</w:t>
      </w:r>
      <w:r w:rsidRPr="00A66AC8">
        <w:rPr>
          <w:spacing w:val="3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enquadra-se</w:t>
      </w:r>
      <w:r w:rsidRPr="00A66AC8">
        <w:rPr>
          <w:spacing w:val="3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nas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condições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restrição previstas no referido decreto.</w:t>
      </w:r>
    </w:p>
    <w:p w:rsidR="00A66AC8" w:rsidRPr="00A66AC8" w:rsidRDefault="00A66AC8" w:rsidP="00A66AC8">
      <w:pPr>
        <w:widowControl w:val="0"/>
        <w:autoSpaceDE w:val="0"/>
        <w:autoSpaceDN w:val="0"/>
        <w:spacing w:before="80" w:line="360" w:lineRule="auto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spacing w:before="8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3"/>
        </w:numPr>
        <w:tabs>
          <w:tab w:val="left" w:pos="499"/>
        </w:tabs>
        <w:autoSpaceDE w:val="0"/>
        <w:autoSpaceDN w:val="0"/>
        <w:ind w:left="498" w:hanging="387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RECEBIMENTO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E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CRITÉRIO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DE ACEITAÇÃO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DO OBJETO</w:t>
      </w:r>
    </w:p>
    <w:p w:rsidR="00A66AC8" w:rsidRPr="00A66AC8" w:rsidRDefault="00A66AC8" w:rsidP="00A66AC8">
      <w:pPr>
        <w:widowControl w:val="0"/>
        <w:autoSpaceDE w:val="0"/>
        <w:autoSpaceDN w:val="0"/>
        <w:spacing w:before="1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664"/>
        </w:tabs>
        <w:autoSpaceDE w:val="0"/>
        <w:autoSpaceDN w:val="0"/>
        <w:spacing w:before="1"/>
        <w:ind w:left="664" w:hanging="552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bens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recebidos:</w:t>
      </w:r>
    </w:p>
    <w:p w:rsidR="00A66AC8" w:rsidRPr="00A66AC8" w:rsidRDefault="00A66AC8" w:rsidP="00A66AC8">
      <w:pPr>
        <w:widowControl w:val="0"/>
        <w:numPr>
          <w:ilvl w:val="2"/>
          <w:numId w:val="43"/>
        </w:numPr>
        <w:tabs>
          <w:tab w:val="left" w:pos="926"/>
        </w:tabs>
        <w:autoSpaceDE w:val="0"/>
        <w:autoSpaceDN w:val="0"/>
        <w:spacing w:before="137" w:line="362" w:lineRule="auto"/>
        <w:ind w:left="112"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Provisoriamente,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2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partir</w:t>
      </w:r>
      <w:r w:rsidRPr="00A66AC8">
        <w:rPr>
          <w:spacing w:val="2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entrega,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efeito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verificação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2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conformidade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especificações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constantes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Termo 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Referência</w:t>
      </w:r>
      <w:r w:rsidRPr="00A66AC8">
        <w:rPr>
          <w:spacing w:val="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proposta.</w:t>
      </w:r>
    </w:p>
    <w:p w:rsidR="00A66AC8" w:rsidRPr="00A66AC8" w:rsidRDefault="00A66AC8" w:rsidP="00A66AC8">
      <w:pPr>
        <w:widowControl w:val="0"/>
        <w:numPr>
          <w:ilvl w:val="2"/>
          <w:numId w:val="43"/>
        </w:numPr>
        <w:tabs>
          <w:tab w:val="left" w:pos="840"/>
        </w:tabs>
        <w:autoSpaceDE w:val="0"/>
        <w:autoSpaceDN w:val="0"/>
        <w:spacing w:line="360" w:lineRule="auto"/>
        <w:ind w:left="112" w:right="104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Definitivamente,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após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verificação</w:t>
      </w:r>
      <w:r w:rsidRPr="00D756D6">
        <w:rPr>
          <w:spacing w:val="-6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da</w:t>
      </w:r>
      <w:r w:rsidRPr="00D756D6">
        <w:rPr>
          <w:spacing w:val="-8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conformidade</w:t>
      </w:r>
      <w:r w:rsidRPr="00D756D6">
        <w:rPr>
          <w:spacing w:val="-8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com</w:t>
      </w:r>
      <w:r w:rsidRPr="00D756D6">
        <w:rPr>
          <w:spacing w:val="-6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as</w:t>
      </w:r>
      <w:r w:rsidRPr="00D756D6">
        <w:rPr>
          <w:spacing w:val="-5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especificações</w:t>
      </w:r>
      <w:r w:rsidRPr="00D756D6">
        <w:rPr>
          <w:spacing w:val="-7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constantes</w:t>
      </w:r>
      <w:r w:rsidRPr="00D756D6">
        <w:rPr>
          <w:spacing w:val="-6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do</w:t>
      </w:r>
      <w:r w:rsidRPr="00D756D6">
        <w:rPr>
          <w:spacing w:val="-6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Edital</w:t>
      </w:r>
      <w:r w:rsidRPr="00D756D6">
        <w:rPr>
          <w:spacing w:val="-7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de</w:t>
      </w:r>
      <w:r w:rsidRPr="00D756D6">
        <w:rPr>
          <w:spacing w:val="-57"/>
          <w:sz w:val="17"/>
          <w:szCs w:val="17"/>
          <w:lang w:val="pt-PT" w:eastAsia="en-US"/>
        </w:rPr>
        <w:t xml:space="preserve"> </w:t>
      </w:r>
      <w:r w:rsidRPr="00D756D6">
        <w:rPr>
          <w:sz w:val="17"/>
          <w:szCs w:val="17"/>
          <w:lang w:val="pt-PT" w:eastAsia="en-US"/>
        </w:rPr>
        <w:t>Referência e da proposta, e sua consequente aceitação, que se dará até 2 (dois) dias do</w:t>
      </w:r>
      <w:r w:rsidRPr="00A66AC8">
        <w:rPr>
          <w:sz w:val="17"/>
          <w:szCs w:val="17"/>
          <w:lang w:val="pt-PT" w:eastAsia="en-US"/>
        </w:rPr>
        <w:t xml:space="preserve"> recebimento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provisório.</w:t>
      </w:r>
    </w:p>
    <w:p w:rsidR="00A66AC8" w:rsidRPr="00A66AC8" w:rsidRDefault="00A66AC8" w:rsidP="00A66AC8">
      <w:pPr>
        <w:widowControl w:val="0"/>
        <w:numPr>
          <w:ilvl w:val="1"/>
          <w:numId w:val="43"/>
        </w:numPr>
        <w:tabs>
          <w:tab w:val="left" w:pos="687"/>
        </w:tabs>
        <w:autoSpaceDE w:val="0"/>
        <w:autoSpaceDN w:val="0"/>
        <w:spacing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Na hipótese de a verificação a que se refere o subitem anterior não ser precedida dentro do prazo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fixado, reputar-se-á como realizada, consumando-se o recebimento definitivo no dia do esgotamento 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prazo.</w:t>
      </w:r>
    </w:p>
    <w:p w:rsidR="00A66AC8" w:rsidRPr="00A66AC8" w:rsidRDefault="00A66AC8" w:rsidP="00A66AC8">
      <w:pPr>
        <w:widowControl w:val="0"/>
        <w:numPr>
          <w:ilvl w:val="0"/>
          <w:numId w:val="42"/>
        </w:numPr>
        <w:tabs>
          <w:tab w:val="left" w:pos="345"/>
        </w:tabs>
        <w:autoSpaceDE w:val="0"/>
        <w:autoSpaceDN w:val="0"/>
        <w:spacing w:before="115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-</w:t>
      </w:r>
      <w:r w:rsidRPr="00A66AC8">
        <w:rPr>
          <w:b/>
          <w:bCs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DOS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DIREITOS E</w:t>
      </w:r>
      <w:r w:rsidRPr="00A66AC8">
        <w:rPr>
          <w:b/>
          <w:bCs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RESPONSABILIDADES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DA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CONTRATADA:</w:t>
      </w:r>
    </w:p>
    <w:p w:rsidR="00A66AC8" w:rsidRPr="00A66AC8" w:rsidRDefault="00A66AC8" w:rsidP="00A66AC8">
      <w:pPr>
        <w:widowControl w:val="0"/>
        <w:autoSpaceDE w:val="0"/>
        <w:autoSpaceDN w:val="0"/>
        <w:spacing w:before="6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2"/>
        </w:numPr>
        <w:tabs>
          <w:tab w:val="left" w:pos="586"/>
        </w:tabs>
        <w:autoSpaceDE w:val="0"/>
        <w:autoSpaceDN w:val="0"/>
        <w:spacing w:before="1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obriga-se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a:</w:t>
      </w: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94"/>
        </w:tabs>
        <w:autoSpaceDE w:val="0"/>
        <w:autoSpaceDN w:val="0"/>
        <w:spacing w:before="136" w:line="360" w:lineRule="auto"/>
        <w:ind w:right="103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Efetuar a entrega em perfeitas condições, no prazo e local indicado pela Contratante, em estrita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observância das especificações do Termo de Referência e da proposta, acompanhado da respectiva nota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fiscal constando detalhadamente as indicações da marca, fabricante, modelo, tipo, procedência e prazo 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garantia.</w:t>
      </w:r>
    </w:p>
    <w:p w:rsidR="00A66AC8" w:rsidRPr="00A66AC8" w:rsidRDefault="00A66AC8" w:rsidP="00A66AC8">
      <w:pPr>
        <w:widowControl w:val="0"/>
        <w:numPr>
          <w:ilvl w:val="3"/>
          <w:numId w:val="42"/>
        </w:numPr>
        <w:tabs>
          <w:tab w:val="left" w:pos="964"/>
        </w:tabs>
        <w:autoSpaceDE w:val="0"/>
        <w:autoSpaceDN w:val="0"/>
        <w:spacing w:line="360" w:lineRule="auto"/>
        <w:ind w:right="109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Os bens devem estar acompanhados, ainda quando for o caso, do manual do usuário, com uma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versão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 português, 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redação 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rede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 assistência técnica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autorizada.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60"/>
        </w:tabs>
        <w:autoSpaceDE w:val="0"/>
        <w:autoSpaceDN w:val="0"/>
        <w:spacing w:line="360" w:lineRule="auto"/>
        <w:ind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Responsabilizar-se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pelos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vícios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danos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decorrentes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produto,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acordo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os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artigos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12,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13,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18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26 do Código 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Defesa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Consumidor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(Lei nº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8.078/1990).</w:t>
      </w:r>
    </w:p>
    <w:p w:rsidR="00A66AC8" w:rsidRPr="00A66AC8" w:rsidRDefault="00A66AC8" w:rsidP="00A66AC8">
      <w:pPr>
        <w:widowControl w:val="0"/>
        <w:autoSpaceDE w:val="0"/>
        <w:autoSpaceDN w:val="0"/>
        <w:spacing w:before="1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spacing w:line="360" w:lineRule="auto"/>
        <w:ind w:right="103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V.1.2.1.O dever previsto no subitem anterior implica na obrigação de, a critério da Contratante, substituir,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reparar,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corrigir,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remover,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lastRenderedPageBreak/>
        <w:t>reconstruir,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suas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expensas,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máximo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"/>
          <w:sz w:val="17"/>
          <w:szCs w:val="17"/>
          <w:lang w:val="pt-PT" w:eastAsia="en-US"/>
        </w:rPr>
        <w:t xml:space="preserve"> 10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(dez)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dias,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bem com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avarias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 defeitos.</w:t>
      </w:r>
    </w:p>
    <w:p w:rsidR="00A66AC8" w:rsidRPr="00A66AC8" w:rsidRDefault="00A66AC8" w:rsidP="00A66AC8">
      <w:pPr>
        <w:widowControl w:val="0"/>
        <w:autoSpaceDE w:val="0"/>
        <w:autoSpaceDN w:val="0"/>
        <w:spacing w:before="11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65"/>
        </w:tabs>
        <w:autoSpaceDE w:val="0"/>
        <w:autoSpaceDN w:val="0"/>
        <w:ind w:left="764" w:hanging="653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Atender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prontamente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quaisquer exigências 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Contratante, inerentes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ao objeto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presente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ajuste.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89"/>
        </w:tabs>
        <w:autoSpaceDE w:val="0"/>
        <w:autoSpaceDN w:val="0"/>
        <w:spacing w:line="360" w:lineRule="auto"/>
        <w:ind w:right="110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Comunicar à Contratante, no prazo máximo de 24 (vinte e quatro) horas que antecede a data 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motivos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impossibilitem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cumprimento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previsto,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 devida comprovação.</w:t>
      </w:r>
    </w:p>
    <w:p w:rsidR="00A66AC8" w:rsidRPr="00A66AC8" w:rsidRDefault="00A66AC8" w:rsidP="00A66AC8">
      <w:pPr>
        <w:widowControl w:val="0"/>
        <w:autoSpaceDE w:val="0"/>
        <w:autoSpaceDN w:val="0"/>
        <w:spacing w:line="360" w:lineRule="auto"/>
        <w:jc w:val="both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89"/>
        </w:tabs>
        <w:autoSpaceDE w:val="0"/>
        <w:autoSpaceDN w:val="0"/>
        <w:spacing w:before="80" w:line="360" w:lineRule="auto"/>
        <w:ind w:right="106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Manter,</w:t>
      </w:r>
      <w:r w:rsidRPr="00A66AC8">
        <w:rPr>
          <w:spacing w:val="2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durante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toda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2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execução</w:t>
      </w:r>
      <w:r w:rsidRPr="00A66AC8">
        <w:rPr>
          <w:spacing w:val="2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contrato,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</w:t>
      </w:r>
      <w:r w:rsidRPr="00A66AC8">
        <w:rPr>
          <w:spacing w:val="2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compatibilidade</w:t>
      </w:r>
      <w:r w:rsidRPr="00A66AC8">
        <w:rPr>
          <w:spacing w:val="2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</w:t>
      </w:r>
      <w:r w:rsidRPr="00A66AC8">
        <w:rPr>
          <w:spacing w:val="2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obrigações</w:t>
      </w:r>
      <w:r w:rsidRPr="00A66AC8">
        <w:rPr>
          <w:spacing w:val="2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assumidas,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todas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 condições de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habilitação 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qualificação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exigidas na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licitação.</w:t>
      </w:r>
    </w:p>
    <w:p w:rsidR="00A66AC8" w:rsidRPr="00A66AC8" w:rsidRDefault="00A66AC8" w:rsidP="00A66AC8">
      <w:pPr>
        <w:widowControl w:val="0"/>
        <w:autoSpaceDE w:val="0"/>
        <w:autoSpaceDN w:val="0"/>
        <w:spacing w:before="1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765"/>
        </w:tabs>
        <w:autoSpaceDE w:val="0"/>
        <w:autoSpaceDN w:val="0"/>
        <w:spacing w:line="360" w:lineRule="auto"/>
        <w:ind w:right="110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Não transferir a terceiros, por qualquer forma, nem mesmo parcialmente, as obrigações assumidas,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nem subcontratar qualquer das prestações a que está obrigada, exceto nas condições autorizadas no Termo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Referência ou na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minuta 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contrato.</w:t>
      </w:r>
    </w:p>
    <w:p w:rsidR="00A66AC8" w:rsidRPr="00A66AC8" w:rsidRDefault="00A66AC8" w:rsidP="00A66AC8">
      <w:pPr>
        <w:widowControl w:val="0"/>
        <w:autoSpaceDE w:val="0"/>
        <w:autoSpaceDN w:val="0"/>
        <w:spacing w:before="2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2"/>
        </w:numPr>
        <w:tabs>
          <w:tab w:val="left" w:pos="830"/>
        </w:tabs>
        <w:autoSpaceDE w:val="0"/>
        <w:autoSpaceDN w:val="0"/>
        <w:spacing w:line="360" w:lineRule="auto"/>
        <w:ind w:right="110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Responsabilizar-se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pelas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despesas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tributos,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encargos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trabalhistas,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previdenciários,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fiscais,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comerciais, taxas, fretes, seguros, deslocamento de pessoal, prestação de garantia e quaisquer outras que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incidam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 venham a incidir na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execução do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contrato.</w:t>
      </w:r>
    </w:p>
    <w:p w:rsidR="00A66AC8" w:rsidRPr="00A66AC8" w:rsidRDefault="00A66AC8" w:rsidP="00A66AC8">
      <w:pPr>
        <w:widowControl w:val="0"/>
        <w:numPr>
          <w:ilvl w:val="1"/>
          <w:numId w:val="42"/>
        </w:numPr>
        <w:tabs>
          <w:tab w:val="left" w:pos="586"/>
        </w:tabs>
        <w:autoSpaceDE w:val="0"/>
        <w:autoSpaceDN w:val="0"/>
        <w:spacing w:before="119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Responsabilizar-se, no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momento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pelo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descarregamento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bem no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local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determinado.</w:t>
      </w:r>
    </w:p>
    <w:p w:rsidR="00A66AC8" w:rsidRPr="00A66AC8" w:rsidRDefault="00A66AC8" w:rsidP="00A66AC8">
      <w:pPr>
        <w:widowControl w:val="0"/>
        <w:autoSpaceDE w:val="0"/>
        <w:autoSpaceDN w:val="0"/>
        <w:spacing w:before="6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2"/>
        </w:numPr>
        <w:tabs>
          <w:tab w:val="left" w:pos="602"/>
        </w:tabs>
        <w:autoSpaceDE w:val="0"/>
        <w:autoSpaceDN w:val="0"/>
        <w:spacing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Responsabilizar-se por quaisquer prejuízos que seus produtos, empregados ou prepostos causem ao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 ou a terceiros, decorrentes de ação ou omissão culposa ou dolosa, procedendo aos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reparos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 indenizações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cabíveis 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assumindo o ônus decorrente.</w:t>
      </w:r>
    </w:p>
    <w:p w:rsidR="00A66AC8" w:rsidRPr="00A66AC8" w:rsidRDefault="00A66AC8" w:rsidP="00A66AC8">
      <w:pPr>
        <w:widowControl w:val="0"/>
        <w:numPr>
          <w:ilvl w:val="1"/>
          <w:numId w:val="42"/>
        </w:numPr>
        <w:tabs>
          <w:tab w:val="left" w:pos="627"/>
        </w:tabs>
        <w:autoSpaceDE w:val="0"/>
        <w:autoSpaceDN w:val="0"/>
        <w:spacing w:before="119" w:line="360" w:lineRule="auto"/>
        <w:ind w:left="112" w:right="111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Comunicar ao responsável pela fiscalização do contrato, por escrito, para sua avaliação, quando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houver</w:t>
      </w:r>
      <w:r w:rsidRPr="00A66AC8">
        <w:rPr>
          <w:spacing w:val="-1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indisponibilidade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peças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mercado,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solicitando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novo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</w:t>
      </w:r>
      <w:r w:rsidRPr="00A66AC8">
        <w:rPr>
          <w:spacing w:val="-1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devolução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e/ou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entrega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bem.</w:t>
      </w:r>
    </w:p>
    <w:p w:rsidR="00A66AC8" w:rsidRPr="00A66AC8" w:rsidRDefault="00A66AC8" w:rsidP="00A66AC8">
      <w:pPr>
        <w:widowControl w:val="0"/>
        <w:numPr>
          <w:ilvl w:val="1"/>
          <w:numId w:val="42"/>
        </w:numPr>
        <w:tabs>
          <w:tab w:val="left" w:pos="648"/>
        </w:tabs>
        <w:autoSpaceDE w:val="0"/>
        <w:autoSpaceDN w:val="0"/>
        <w:spacing w:before="120"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Manter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todas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condições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habilitação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qualificação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exigidas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durante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toda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execução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fornecimento.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499"/>
        </w:tabs>
        <w:autoSpaceDE w:val="0"/>
        <w:autoSpaceDN w:val="0"/>
        <w:spacing w:before="120"/>
        <w:jc w:val="both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DOS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DIREITOS E</w:t>
      </w:r>
      <w:r w:rsidRPr="00A66AC8">
        <w:rPr>
          <w:b/>
          <w:bCs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RESPONSABILIDADES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DO</w:t>
      </w:r>
      <w:r w:rsidRPr="00A66AC8">
        <w:rPr>
          <w:b/>
          <w:bCs/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CONTRATANTE:</w:t>
      </w:r>
    </w:p>
    <w:p w:rsidR="00A66AC8" w:rsidRPr="00A66AC8" w:rsidRDefault="00A66AC8" w:rsidP="00A66AC8">
      <w:pPr>
        <w:widowControl w:val="0"/>
        <w:autoSpaceDE w:val="0"/>
        <w:autoSpaceDN w:val="0"/>
        <w:spacing w:before="4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664"/>
        </w:tabs>
        <w:autoSpaceDE w:val="0"/>
        <w:autoSpaceDN w:val="0"/>
        <w:spacing w:line="362" w:lineRule="auto"/>
        <w:ind w:right="110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Caberá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responsável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pela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fiscalização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desta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contratação,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indicado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por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autoridade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competente,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forma 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artigo 117 da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Lei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Federal 14.133/21:</w:t>
      </w: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928"/>
        </w:tabs>
        <w:autoSpaceDE w:val="0"/>
        <w:autoSpaceDN w:val="0"/>
        <w:spacing w:before="115" w:line="360" w:lineRule="auto"/>
        <w:ind w:right="111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Permitir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acesso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dos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empregados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</w:t>
      </w:r>
      <w:r w:rsidRPr="00A66AC8">
        <w:rPr>
          <w:spacing w:val="2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às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suas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dependências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</w:t>
      </w:r>
      <w:r w:rsidRPr="00A66AC8">
        <w:rPr>
          <w:spacing w:val="2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2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fiel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cumprimento do fornecimento dos produtos,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 horário 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serviço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CONTRATANTE.</w:t>
      </w: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845"/>
        </w:tabs>
        <w:autoSpaceDE w:val="0"/>
        <w:autoSpaceDN w:val="0"/>
        <w:spacing w:before="121"/>
        <w:ind w:left="844" w:hanging="733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Receber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provisoriamente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bem, disponibilizando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local, data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 horário.</w:t>
      </w:r>
    </w:p>
    <w:p w:rsidR="00A66AC8" w:rsidRPr="00A66AC8" w:rsidRDefault="00A66AC8" w:rsidP="00A66AC8">
      <w:pPr>
        <w:widowControl w:val="0"/>
        <w:autoSpaceDE w:val="0"/>
        <w:autoSpaceDN w:val="0"/>
        <w:spacing w:before="4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867"/>
        </w:tabs>
        <w:autoSpaceDE w:val="0"/>
        <w:autoSpaceDN w:val="0"/>
        <w:spacing w:before="1" w:line="360" w:lineRule="auto"/>
        <w:ind w:right="114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Verificar minuciosamente, no prazo fixado, a conformidade dos bens recebidos provisoriamente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especificações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constantes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Edital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proposta,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fins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aceitação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recebimento definitivos.</w:t>
      </w: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845"/>
        </w:tabs>
        <w:autoSpaceDE w:val="0"/>
        <w:autoSpaceDN w:val="0"/>
        <w:spacing w:before="120"/>
        <w:ind w:left="844" w:hanging="733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Acompanhar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fiscalizar 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cumprimento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obrigações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845"/>
        </w:tabs>
        <w:autoSpaceDE w:val="0"/>
        <w:autoSpaceDN w:val="0"/>
        <w:ind w:left="844" w:hanging="733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Efetuar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 pagamento no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 previsto.</w:t>
      </w: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917"/>
        </w:tabs>
        <w:autoSpaceDE w:val="0"/>
        <w:autoSpaceDN w:val="0"/>
        <w:spacing w:before="120" w:line="360" w:lineRule="auto"/>
        <w:ind w:left="169" w:right="115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Propor à autoridade competente a aplicação de penalidades, mediante caracterização da infração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imputada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CONTRATADA.</w:t>
      </w: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919"/>
        </w:tabs>
        <w:autoSpaceDE w:val="0"/>
        <w:autoSpaceDN w:val="0"/>
        <w:spacing w:before="80" w:line="360" w:lineRule="auto"/>
        <w:ind w:left="169" w:right="113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Exigir, a qualquer tempo, a comprovação das condições da CONTRATADA que ensejaram sua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contratação.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593"/>
        </w:tabs>
        <w:autoSpaceDE w:val="0"/>
        <w:autoSpaceDN w:val="0"/>
        <w:spacing w:before="120"/>
        <w:ind w:left="592" w:hanging="481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MEDIDAS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ACAUTELADORAS</w:t>
      </w:r>
    </w:p>
    <w:p w:rsidR="00A66AC8" w:rsidRPr="00A66AC8" w:rsidRDefault="00A66AC8" w:rsidP="00A66AC8">
      <w:pPr>
        <w:widowControl w:val="0"/>
        <w:autoSpaceDE w:val="0"/>
        <w:autoSpaceDN w:val="0"/>
        <w:spacing w:before="11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01"/>
        </w:tabs>
        <w:autoSpaceDE w:val="0"/>
        <w:autoSpaceDN w:val="0"/>
        <w:spacing w:line="360" w:lineRule="auto"/>
        <w:ind w:right="103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Consoante 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artigo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45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Lei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9.784/1999,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 Administração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Pública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poderá,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sem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prévia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manifestação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interessado,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motivadamente,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adotar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providencias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acauteladoras,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inclusive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retendo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pagamento, em caso de risco iminente, como forma de prevenir a ocorrência de dano de difícil ou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impossível reparação.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spacing w:before="1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687"/>
        </w:tabs>
        <w:autoSpaceDE w:val="0"/>
        <w:autoSpaceDN w:val="0"/>
        <w:ind w:left="686" w:hanging="575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FISCALIZAÇÃO</w:t>
      </w:r>
      <w:r w:rsidRPr="00A66AC8">
        <w:rPr>
          <w:b/>
          <w:bCs/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DA</w:t>
      </w:r>
      <w:r w:rsidRPr="00A66AC8">
        <w:rPr>
          <w:b/>
          <w:bCs/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EXECUÇÃO</w:t>
      </w: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21"/>
        </w:tabs>
        <w:autoSpaceDE w:val="0"/>
        <w:autoSpaceDN w:val="0"/>
        <w:spacing w:line="360" w:lineRule="auto"/>
        <w:ind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fiscalização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contratação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será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exercida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por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um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representante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competirá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dirimir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as dúvidas que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surgirem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 curso da execução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contrato, e de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tudo dará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ciência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Contratante.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66"/>
        </w:tabs>
        <w:autoSpaceDE w:val="0"/>
        <w:autoSpaceDN w:val="0"/>
        <w:spacing w:line="360" w:lineRule="auto"/>
        <w:ind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 representante da Contratante deverá ter a experiência necessária para o acompanhamento e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controle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execução do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contrato.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 fiscalização de que trata este item não se exclui nem reduz a responsabilidade da Contratada,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inclusive perante terceiros, por qualquer irregularidade, ainda que resultante de imperfeições técnicas,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vícios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redibitórios,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emprego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material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inadequado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qualidade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inferior,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e,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na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ocorrência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desta,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não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implica em co-responsabilidade da Contratante ou de seus agentes e prepostos, de conformidade com 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artigo</w:t>
      </w:r>
      <w:r w:rsidRPr="00A66AC8">
        <w:rPr>
          <w:spacing w:val="-1"/>
          <w:sz w:val="17"/>
          <w:szCs w:val="17"/>
          <w:lang w:val="pt-PT" w:eastAsia="en-US"/>
        </w:rPr>
        <w:t xml:space="preserve"> 120</w:t>
      </w:r>
      <w:r w:rsidRPr="00A66AC8">
        <w:rPr>
          <w:sz w:val="17"/>
          <w:szCs w:val="17"/>
          <w:lang w:val="pt-PT" w:eastAsia="en-US"/>
        </w:rPr>
        <w:t xml:space="preserve"> da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Lei nº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14.133/21.</w:t>
      </w:r>
    </w:p>
    <w:p w:rsidR="00A66AC8" w:rsidRPr="00A66AC8" w:rsidRDefault="00A66AC8" w:rsidP="00A66AC8">
      <w:pPr>
        <w:widowControl w:val="0"/>
        <w:autoSpaceDE w:val="0"/>
        <w:autoSpaceDN w:val="0"/>
        <w:spacing w:before="1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28"/>
        </w:tabs>
        <w:autoSpaceDE w:val="0"/>
        <w:autoSpaceDN w:val="0"/>
        <w:spacing w:line="360" w:lineRule="auto"/>
        <w:ind w:right="104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 fiscal do contrato anotará em registro próprio todas as ocorrências relacionadas com a execução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contrato, indicando dia, mês e ano, bem como o nome dos funcionários eventualmente envolvidos,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determinando o que for necessário à regularização das faltas ou defeitos observados e encaminhando 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apontamentos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 autoridade competente para as providências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cabíveis.</w:t>
      </w:r>
    </w:p>
    <w:p w:rsidR="00A66AC8" w:rsidRPr="00A66AC8" w:rsidRDefault="00A66AC8" w:rsidP="00A66AC8">
      <w:pPr>
        <w:widowControl w:val="0"/>
        <w:autoSpaceDE w:val="0"/>
        <w:autoSpaceDN w:val="0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spacing w:before="9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507"/>
        </w:tabs>
        <w:autoSpaceDE w:val="0"/>
        <w:autoSpaceDN w:val="0"/>
        <w:spacing w:before="1"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 xml:space="preserve">DA RESCISÃO: </w:t>
      </w:r>
      <w:r w:rsidRPr="00A66AC8">
        <w:rPr>
          <w:sz w:val="17"/>
          <w:szCs w:val="17"/>
          <w:lang w:val="pt-PT" w:eastAsia="en-US"/>
        </w:rPr>
        <w:t>A contratação poderá ser rescindida, independentemente de interpelação judicial ou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extrajudicial, nas hipóteses previstas na Lei Municipal nº 13.278/02 e na Lei Federal</w:t>
      </w:r>
      <w:r w:rsidRPr="00A66AC8">
        <w:rPr>
          <w:spacing w:val="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nº 14.133/21.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O presente Termo de Contrato poderá ser rescindido: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por ato unilateral e escrito da Administração, art. 138 da Lei 14.133/2021, sem prejuízo da aplicação das sanções previstas no Termo de Referência;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22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consensual, por acordo entre as partes, desde que haja interesse do CFN;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Os casos de rescisão contratual serão formalmente motivados e precedidos de autorização da autoridade competente, assegurando-se à CONTRATADA o direito ao contraditório, bem como à prévia e ampla defesa.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A CONTRATADA reconhece os direitos da CONTRATANTE em caso de rescisão administrativa prevista no art. 137 da Lei nº 14.133/2021.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O termo de rescisão, sempre que possível, será precedido:</w:t>
      </w:r>
    </w:p>
    <w:p w:rsidR="00A66AC8" w:rsidRPr="00A66AC8" w:rsidRDefault="00A66AC8" w:rsidP="00A66AC8">
      <w:pPr>
        <w:widowControl w:val="0"/>
        <w:tabs>
          <w:tab w:val="left" w:pos="822"/>
        </w:tabs>
        <w:autoSpaceDE w:val="0"/>
        <w:autoSpaceDN w:val="0"/>
        <w:spacing w:before="1" w:line="360" w:lineRule="auto"/>
        <w:ind w:left="112" w:right="106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Balanço dos eventos contratuais já cumpridos ou parcialmente cumpridos;</w:t>
      </w:r>
    </w:p>
    <w:p w:rsidR="00A66AC8" w:rsidRPr="00A66AC8" w:rsidRDefault="00A66AC8" w:rsidP="00A66AC8">
      <w:pPr>
        <w:widowControl w:val="0"/>
        <w:tabs>
          <w:tab w:val="left" w:pos="822"/>
        </w:tabs>
        <w:autoSpaceDE w:val="0"/>
        <w:autoSpaceDN w:val="0"/>
        <w:spacing w:before="1" w:line="360" w:lineRule="auto"/>
        <w:ind w:left="112" w:right="106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Relação dos pagamentos já efetuados e ainda devidos;</w:t>
      </w:r>
    </w:p>
    <w:p w:rsidR="00A66AC8" w:rsidRPr="00A66AC8" w:rsidRDefault="00A66AC8" w:rsidP="00A66AC8">
      <w:pPr>
        <w:widowControl w:val="0"/>
        <w:tabs>
          <w:tab w:val="left" w:pos="825"/>
        </w:tabs>
        <w:autoSpaceDE w:val="0"/>
        <w:autoSpaceDN w:val="0"/>
        <w:spacing w:before="1" w:line="360" w:lineRule="auto"/>
        <w:ind w:left="112" w:right="106"/>
        <w:jc w:val="both"/>
        <w:rPr>
          <w:rFonts w:eastAsia="Arial MT"/>
          <w:sz w:val="17"/>
          <w:szCs w:val="17"/>
          <w:lang w:val="pt-PT" w:eastAsia="en-US"/>
        </w:rPr>
      </w:pPr>
      <w:r w:rsidRPr="00A66AC8">
        <w:rPr>
          <w:rFonts w:eastAsia="Arial MT"/>
          <w:sz w:val="17"/>
          <w:szCs w:val="17"/>
          <w:lang w:val="pt-PT" w:eastAsia="en-US"/>
        </w:rPr>
        <w:t>Indenizações e multas.</w:t>
      </w:r>
    </w:p>
    <w:p w:rsidR="00A66AC8" w:rsidRPr="00A66AC8" w:rsidRDefault="00A66AC8" w:rsidP="00A66AC8">
      <w:pPr>
        <w:widowControl w:val="0"/>
        <w:tabs>
          <w:tab w:val="left" w:pos="507"/>
        </w:tabs>
        <w:autoSpaceDE w:val="0"/>
        <w:autoSpaceDN w:val="0"/>
        <w:spacing w:before="1" w:line="360" w:lineRule="auto"/>
        <w:ind w:left="112" w:right="105"/>
        <w:jc w:val="both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405"/>
        </w:tabs>
        <w:autoSpaceDE w:val="0"/>
        <w:autoSpaceDN w:val="0"/>
        <w:spacing w:before="121"/>
        <w:ind w:left="404" w:hanging="293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DAS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PENALIDADES:</w:t>
      </w:r>
    </w:p>
    <w:p w:rsidR="00A66AC8" w:rsidRPr="00A66AC8" w:rsidRDefault="00A66AC8" w:rsidP="00A66AC8">
      <w:pPr>
        <w:widowControl w:val="0"/>
        <w:autoSpaceDE w:val="0"/>
        <w:autoSpaceDN w:val="0"/>
        <w:spacing w:before="4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2"/>
          <w:numId w:val="41"/>
        </w:numPr>
        <w:tabs>
          <w:tab w:val="left" w:pos="612"/>
        </w:tabs>
        <w:autoSpaceDE w:val="0"/>
        <w:autoSpaceDN w:val="0"/>
        <w:spacing w:before="80" w:line="360" w:lineRule="auto"/>
        <w:ind w:left="169" w:right="103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 descumprimento das obrigações previstas em lei ou neste ajuste sujeitará a CONTRATADA às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penalidades descritas no Edital de Dispensa Eletrônica e</w:t>
      </w:r>
      <w:r w:rsidRPr="00A66AC8">
        <w:rPr>
          <w:sz w:val="24"/>
          <w:szCs w:val="22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às sanções relacionadas à execução do contrato  previstas lei 14.133/2021 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523"/>
        </w:tabs>
        <w:autoSpaceDE w:val="0"/>
        <w:autoSpaceDN w:val="0"/>
        <w:spacing w:before="120" w:line="360" w:lineRule="auto"/>
        <w:ind w:left="112" w:right="105" w:firstLine="0"/>
        <w:jc w:val="both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 xml:space="preserve">DA ANTICORRUPÇÃO: </w:t>
      </w:r>
      <w:r w:rsidRPr="00A66AC8">
        <w:rPr>
          <w:sz w:val="17"/>
          <w:szCs w:val="17"/>
          <w:lang w:val="pt-PT" w:eastAsia="en-US"/>
        </w:rPr>
        <w:t>Para a execução desta contratação, nenhuma das partes poderá oferecer,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dar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comprometer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dar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quem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quer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seja,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aceitar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comprometer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aceitar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quem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quer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seja,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tanto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por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conta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própria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quanto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por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intermédio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outrem,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qualquer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pagamento,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doação,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compensação,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vantagens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financeiras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não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financeiras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benefícios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qualquer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espécie</w:t>
      </w:r>
      <w:r w:rsidRPr="00A66AC8">
        <w:rPr>
          <w:spacing w:val="-10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lastRenderedPageBreak/>
        <w:t>constituam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prática</w:t>
      </w:r>
      <w:r w:rsidRPr="00A66AC8">
        <w:rPr>
          <w:spacing w:val="-1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ilegal</w:t>
      </w:r>
      <w:r w:rsidRPr="00A66AC8">
        <w:rPr>
          <w:spacing w:val="-9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ou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 corrupção, seja de forma direta ou indireta quanto ao objeto deste contrato, ou de outra forma a ele não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relacionada, devendo garantir, ainda, que seus prepostos e colaboradores ajam da mesma forma, conforme</w:t>
      </w:r>
      <w:r w:rsidRPr="00A66AC8">
        <w:rPr>
          <w:spacing w:val="-5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disposto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 Decreto Municipal n° 56.633/15.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615"/>
        </w:tabs>
        <w:autoSpaceDE w:val="0"/>
        <w:autoSpaceDN w:val="0"/>
        <w:spacing w:before="80" w:line="360" w:lineRule="auto"/>
        <w:ind w:left="112" w:right="107" w:firstLine="0"/>
        <w:jc w:val="both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 xml:space="preserve">DA LEGISLAÇÃO APLICÁVEL: </w:t>
      </w:r>
      <w:r w:rsidRPr="00A66AC8">
        <w:rPr>
          <w:sz w:val="17"/>
          <w:szCs w:val="17"/>
          <w:lang w:val="pt-PT" w:eastAsia="en-US"/>
        </w:rPr>
        <w:t>Lei Federal nº 14.133/21, Lei Municipal nº 13.278/02, e legislação correlata, cabendo ao CONTRATANTE decidir sobre os casos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omissos.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711"/>
        </w:tabs>
        <w:autoSpaceDE w:val="0"/>
        <w:autoSpaceDN w:val="0"/>
        <w:spacing w:before="118" w:line="360" w:lineRule="auto"/>
        <w:ind w:left="112" w:right="116" w:firstLine="0"/>
        <w:jc w:val="both"/>
        <w:rPr>
          <w:sz w:val="17"/>
          <w:szCs w:val="17"/>
          <w:lang w:val="pt-PT" w:eastAsia="en-US"/>
        </w:rPr>
      </w:pPr>
      <w:r w:rsidRPr="00A66AC8">
        <w:rPr>
          <w:b/>
          <w:sz w:val="17"/>
          <w:szCs w:val="17"/>
          <w:lang w:val="pt-PT" w:eastAsia="en-US"/>
        </w:rPr>
        <w:t>DO FORO</w:t>
      </w:r>
      <w:r w:rsidRPr="00A66AC8">
        <w:rPr>
          <w:sz w:val="17"/>
          <w:szCs w:val="17"/>
          <w:lang w:val="pt-PT" w:eastAsia="en-US"/>
        </w:rPr>
        <w:t>: Fica eleito o Foro da Comarca da Capital de São Paulo, para dirimir toda e qualquer</w:t>
      </w:r>
      <w:r w:rsidRPr="00A66AC8">
        <w:rPr>
          <w:spacing w:val="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dúvida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decorrente 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presente ajuste, com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renúncia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expressa a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qualquer outro, ainda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que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privilegiado.</w:t>
      </w:r>
    </w:p>
    <w:p w:rsidR="00A66AC8" w:rsidRPr="00A66AC8" w:rsidRDefault="00A66AC8" w:rsidP="00A66AC8">
      <w:pPr>
        <w:widowControl w:val="0"/>
        <w:numPr>
          <w:ilvl w:val="0"/>
          <w:numId w:val="41"/>
        </w:numPr>
        <w:tabs>
          <w:tab w:val="left" w:pos="672"/>
        </w:tabs>
        <w:autoSpaceDE w:val="0"/>
        <w:autoSpaceDN w:val="0"/>
        <w:spacing w:before="120"/>
        <w:ind w:left="671" w:hanging="560"/>
        <w:jc w:val="both"/>
        <w:outlineLvl w:val="0"/>
        <w:rPr>
          <w:b/>
          <w:bCs/>
          <w:sz w:val="17"/>
          <w:szCs w:val="17"/>
          <w:lang w:val="pt-PT" w:eastAsia="en-US"/>
        </w:rPr>
      </w:pPr>
      <w:r w:rsidRPr="00A66AC8">
        <w:rPr>
          <w:b/>
          <w:bCs/>
          <w:sz w:val="17"/>
          <w:szCs w:val="17"/>
          <w:lang w:val="pt-PT" w:eastAsia="en-US"/>
        </w:rPr>
        <w:t>DISPOSIÇÕES</w:t>
      </w:r>
      <w:r w:rsidRPr="00A66AC8">
        <w:rPr>
          <w:b/>
          <w:bCs/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b/>
          <w:bCs/>
          <w:sz w:val="17"/>
          <w:szCs w:val="17"/>
          <w:lang w:val="pt-PT" w:eastAsia="en-US"/>
        </w:rPr>
        <w:t>FINAIS:</w:t>
      </w:r>
    </w:p>
    <w:p w:rsidR="00A66AC8" w:rsidRPr="00A66AC8" w:rsidRDefault="00A66AC8" w:rsidP="00A66AC8">
      <w:pPr>
        <w:widowControl w:val="0"/>
        <w:autoSpaceDE w:val="0"/>
        <w:autoSpaceDN w:val="0"/>
        <w:spacing w:before="7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50"/>
        </w:tabs>
        <w:autoSpaceDE w:val="0"/>
        <w:autoSpaceDN w:val="0"/>
        <w:spacing w:line="360" w:lineRule="auto"/>
        <w:ind w:right="163" w:firstLine="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Na</w:t>
      </w:r>
      <w:r w:rsidRPr="00A66AC8">
        <w:rPr>
          <w:spacing w:val="-6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contagem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prazos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estabelecidos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na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presente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Nota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5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Empenho,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será</w:t>
      </w:r>
      <w:r w:rsidRPr="00A66AC8">
        <w:rPr>
          <w:spacing w:val="-7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excluído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dia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</w:t>
      </w:r>
      <w:r w:rsidRPr="00A66AC8">
        <w:rPr>
          <w:spacing w:val="-4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início</w:t>
      </w:r>
      <w:r w:rsidRPr="00A66AC8">
        <w:rPr>
          <w:spacing w:val="-58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incluído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o do vencimento.</w:t>
      </w: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52"/>
        </w:tabs>
        <w:autoSpaceDE w:val="0"/>
        <w:autoSpaceDN w:val="0"/>
        <w:spacing w:before="120"/>
        <w:ind w:left="851" w:hanging="74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prazos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somente se</w:t>
      </w:r>
      <w:r w:rsidRPr="00A66AC8">
        <w:rPr>
          <w:spacing w:val="-3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iniciam 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vencem em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dias de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expediente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do CONTRATANTE.</w:t>
      </w:r>
    </w:p>
    <w:p w:rsidR="00A66AC8" w:rsidRPr="00A66AC8" w:rsidRDefault="00A66AC8" w:rsidP="00A66AC8">
      <w:pPr>
        <w:widowControl w:val="0"/>
        <w:autoSpaceDE w:val="0"/>
        <w:autoSpaceDN w:val="0"/>
        <w:spacing w:before="4"/>
        <w:rPr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numPr>
          <w:ilvl w:val="1"/>
          <w:numId w:val="41"/>
        </w:numPr>
        <w:tabs>
          <w:tab w:val="left" w:pos="852"/>
        </w:tabs>
        <w:autoSpaceDE w:val="0"/>
        <w:autoSpaceDN w:val="0"/>
        <w:ind w:left="851" w:hanging="740"/>
        <w:jc w:val="both"/>
        <w:rPr>
          <w:sz w:val="17"/>
          <w:szCs w:val="17"/>
          <w:lang w:val="pt-PT" w:eastAsia="en-US"/>
        </w:rPr>
      </w:pPr>
      <w:r w:rsidRPr="00A66AC8">
        <w:rPr>
          <w:sz w:val="17"/>
          <w:szCs w:val="17"/>
          <w:lang w:val="pt-PT" w:eastAsia="en-US"/>
        </w:rPr>
        <w:t>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proposta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é</w:t>
      </w:r>
      <w:r w:rsidRPr="00A66AC8">
        <w:rPr>
          <w:spacing w:val="-2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parte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integrante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desta Nota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de</w:t>
      </w:r>
      <w:r w:rsidRPr="00A66AC8">
        <w:rPr>
          <w:spacing w:val="-1"/>
          <w:sz w:val="17"/>
          <w:szCs w:val="17"/>
          <w:lang w:val="pt-PT" w:eastAsia="en-US"/>
        </w:rPr>
        <w:t xml:space="preserve"> </w:t>
      </w:r>
      <w:r w:rsidRPr="00A66AC8">
        <w:rPr>
          <w:sz w:val="17"/>
          <w:szCs w:val="17"/>
          <w:lang w:val="pt-PT" w:eastAsia="en-US"/>
        </w:rPr>
        <w:t>Empenho.</w:t>
      </w:r>
    </w:p>
    <w:p w:rsidR="00A66AC8" w:rsidRP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7"/>
          <w:szCs w:val="17"/>
          <w:lang w:val="pt-PT" w:eastAsia="en-US"/>
        </w:rPr>
      </w:pPr>
    </w:p>
    <w:p w:rsidR="00A66AC8" w:rsidRDefault="00A66AC8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A66AC8" w:rsidRDefault="00A66AC8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sectPr w:rsidR="00A66AC8" w:rsidSect="00945DBC">
      <w:headerReference w:type="default" r:id="rId20"/>
      <w:footerReference w:type="default" r:id="rId21"/>
      <w:type w:val="continuous"/>
      <w:pgSz w:w="11907" w:h="16840" w:code="9"/>
      <w:pgMar w:top="1866" w:right="964" w:bottom="1361" w:left="1418" w:header="560" w:footer="1361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6D6" w:rsidRDefault="00D756D6">
      <w:r>
        <w:separator/>
      </w:r>
    </w:p>
  </w:endnote>
  <w:endnote w:type="continuationSeparator" w:id="0">
    <w:p w:rsidR="00D756D6" w:rsidRDefault="00D7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6D6" w:rsidRDefault="00D756D6" w:rsidP="00E173D3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6105AD3C" wp14:editId="31D3C624">
              <wp:simplePos x="0" y="0"/>
              <wp:positionH relativeFrom="column">
                <wp:posOffset>401955</wp:posOffset>
              </wp:positionH>
              <wp:positionV relativeFrom="page">
                <wp:posOffset>9570085</wp:posOffset>
              </wp:positionV>
              <wp:extent cx="5600700" cy="432435"/>
              <wp:effectExtent l="0" t="0" r="0" b="5715"/>
              <wp:wrapNone/>
              <wp:docPr id="3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00700" cy="432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56D6" w:rsidRPr="00261B4F" w:rsidRDefault="00D756D6" w:rsidP="00E173D3">
                          <w:pPr>
                            <w:jc w:val="center"/>
                          </w:pPr>
                          <w:r>
                            <w:t>Tribunal de Contas do Município de São Paulo</w:t>
                          </w:r>
                        </w:p>
                        <w:p w:rsidR="00D756D6" w:rsidRPr="00261B4F" w:rsidRDefault="00D756D6" w:rsidP="00E173D3">
                          <w:pPr>
                            <w:jc w:val="center"/>
                          </w:pPr>
                          <w:r w:rsidRPr="00261B4F">
                            <w:t xml:space="preserve"> </w:t>
                          </w:r>
                          <w:hyperlink r:id="rId1" w:history="1">
                            <w:r w:rsidRPr="002C423B">
                              <w:rPr>
                                <w:rStyle w:val="Hyperlink"/>
                              </w:rPr>
                              <w:t>www.tcm.sp.gov.br</w:t>
                            </w:r>
                          </w:hyperlink>
                          <w:r w:rsidRPr="00261B4F"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105AD3C" id="Rectangle 17" o:spid="_x0000_s1028" style="position:absolute;margin-left:31.65pt;margin-top:753.55pt;width:441pt;height:34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" filled="f" stroked="f" strokeweight="0">
              <v:textbox inset="0,0,0,0">
                <w:txbxContent>
                  <w:p w:rsidR="00D756D6" w:rsidRPr="00261B4F" w:rsidRDefault="00D756D6" w:rsidP="00E173D3">
                    <w:pPr>
                      <w:jc w:val="center"/>
                    </w:pPr>
                    <w:r>
                      <w:t>Tribunal de Contas do Município de São Paulo</w:t>
                    </w:r>
                  </w:p>
                  <w:p w:rsidR="00D756D6" w:rsidRPr="00261B4F" w:rsidRDefault="00D756D6" w:rsidP="00E173D3">
                    <w:pPr>
                      <w:jc w:val="center"/>
                    </w:pPr>
                    <w:r w:rsidRPr="00261B4F">
                      <w:t xml:space="preserve"> </w:t>
                    </w:r>
                    <w:hyperlink r:id="rId2" w:history="1">
                      <w:r w:rsidRPr="002C423B">
                        <w:rPr>
                          <w:rStyle w:val="Hyperlink"/>
                        </w:rPr>
                        <w:t>www.tcm.sp.gov.br</w:t>
                      </w:r>
                    </w:hyperlink>
                    <w:r w:rsidRPr="00261B4F">
                      <w:t xml:space="preserve"> </w:t>
                    </w:r>
                  </w:p>
                </w:txbxContent>
              </v:textbox>
              <w10:wrap anchory="page"/>
            </v:rect>
          </w:pict>
        </mc:Fallback>
      </mc:AlternateContent>
    </w:r>
  </w:p>
  <w:p w:rsidR="00D756D6" w:rsidRPr="00E173D3" w:rsidRDefault="00D756D6" w:rsidP="00E173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6D6" w:rsidRDefault="00D756D6">
      <w:r>
        <w:separator/>
      </w:r>
    </w:p>
  </w:footnote>
  <w:footnote w:type="continuationSeparator" w:id="0">
    <w:p w:rsidR="00D756D6" w:rsidRDefault="00D75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6D6" w:rsidRDefault="00D756D6">
    <w:pPr>
      <w:pStyle w:val="Cabealho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CFDA81A" wp14:editId="1A26AC03">
              <wp:simplePos x="0" y="0"/>
              <wp:positionH relativeFrom="margin">
                <wp:align>center</wp:align>
              </wp:positionH>
              <wp:positionV relativeFrom="paragraph">
                <wp:posOffset>142875</wp:posOffset>
              </wp:positionV>
              <wp:extent cx="3467100" cy="371475"/>
              <wp:effectExtent l="0" t="0" r="19050" b="28575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56D6" w:rsidRPr="00BB5920" w:rsidRDefault="00D756D6" w:rsidP="000675B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EDITAL DE DISPENSA ELETRÔNICA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CFDA8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0;margin-top:11.25pt;width:273pt;height:29.25pt;z-index:251670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" strokecolor="white">
              <v:textbox>
                <w:txbxContent>
                  <w:p w:rsidR="00D756D6" w:rsidRPr="00BB5920" w:rsidRDefault="00D756D6" w:rsidP="000675BE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EDITAL DE DISPENSA ELETRÔNICA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47CAAD7" wp14:editId="5DB2C675">
          <wp:extent cx="1352550" cy="70516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TCMSP-NOVO redimension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203" cy="710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46"/>
      <w:gridCol w:w="2977"/>
    </w:tblGrid>
    <w:tr w:rsidR="00D756D6" w:rsidTr="00A40E37">
      <w:trPr>
        <w:trHeight w:val="1555"/>
      </w:trPr>
      <w:tc>
        <w:tcPr>
          <w:tcW w:w="6946" w:type="dxa"/>
        </w:tcPr>
        <w:p w:rsidR="00D756D6" w:rsidRPr="00760F8D" w:rsidRDefault="00D756D6" w:rsidP="00D756D6">
          <w:pPr>
            <w:rPr>
              <w:sz w:val="12"/>
              <w:highlight w:val="yellow"/>
            </w:rPr>
          </w:pPr>
          <w:r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1BC92A45" wp14:editId="0F674EA5">
                    <wp:simplePos x="0" y="0"/>
                    <wp:positionH relativeFrom="column">
                      <wp:posOffset>2015490</wp:posOffset>
                    </wp:positionH>
                    <wp:positionV relativeFrom="paragraph">
                      <wp:posOffset>254000</wp:posOffset>
                    </wp:positionV>
                    <wp:extent cx="3467100" cy="371475"/>
                    <wp:effectExtent l="0" t="0" r="19050" b="28575"/>
                    <wp:wrapNone/>
                    <wp:docPr id="7" name="Text Box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67100" cy="371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756D6" w:rsidRPr="00BB5920" w:rsidRDefault="00D756D6" w:rsidP="00E173D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EDITAL DE DISPENSA ELETRÔNICA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1BC92A4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margin-left:158.7pt;margin-top:20pt;width:273pt;height:29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" strokecolor="white">
                    <v:textbox>
                      <w:txbxContent>
                        <w:p w:rsidR="00D756D6" w:rsidRPr="00BB5920" w:rsidRDefault="00D756D6" w:rsidP="00E173D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EDITAL DE DISPENSA ELETRÔNICA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20A52653" wp14:editId="7ABC1045">
                <wp:extent cx="1352550" cy="705162"/>
                <wp:effectExtent l="0" t="0" r="0" b="0"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TCMSP-NOVO redimensionad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2203" cy="710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tcBorders>
            <w:left w:val="nil"/>
          </w:tcBorders>
        </w:tcPr>
        <w:p w:rsidR="00D756D6" w:rsidRDefault="00D756D6" w:rsidP="00A40E37">
          <w:pPr>
            <w:ind w:left="-70"/>
            <w:rPr>
              <w:b/>
              <w:sz w:val="22"/>
            </w:rPr>
          </w:pPr>
        </w:p>
      </w:tc>
    </w:tr>
  </w:tbl>
  <w:p w:rsidR="00D756D6" w:rsidRDefault="00D756D6">
    <w:pPr>
      <w:pStyle w:val="Cabealho"/>
      <w:rPr>
        <w:sz w:val="6"/>
      </w:rPr>
    </w:pPr>
    <w:r>
      <w:rPr>
        <w:sz w:val="6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1B69"/>
    <w:multiLevelType w:val="multilevel"/>
    <w:tmpl w:val="39BE92A6"/>
    <w:lvl w:ilvl="0">
      <w:start w:val="1"/>
      <w:numFmt w:val="decimal"/>
      <w:lvlText w:val="%1."/>
      <w:lvlJc w:val="left"/>
      <w:pPr>
        <w:ind w:left="464" w:hanging="267"/>
      </w:pPr>
      <w:rPr>
        <w:rFonts w:ascii="Arial" w:eastAsia="Arial" w:hAnsi="Arial" w:cs="Arial" w:hint="default"/>
        <w:b/>
        <w:bCs/>
        <w:spacing w:val="-1"/>
        <w:w w:val="104"/>
        <w:sz w:val="17"/>
        <w:szCs w:val="1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320"/>
      </w:pPr>
      <w:rPr>
        <w:rFonts w:hint="default"/>
        <w:spacing w:val="-1"/>
        <w:w w:val="104"/>
        <w:sz w:val="17"/>
        <w:szCs w:val="1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69" w:hanging="1038"/>
      </w:pPr>
      <w:rPr>
        <w:rFonts w:hint="default"/>
        <w:spacing w:val="-1"/>
        <w:w w:val="10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476" w:hanging="1038"/>
      </w:pPr>
      <w:rPr>
        <w:rFonts w:ascii="Arial MT" w:eastAsia="Arial MT" w:hAnsi="Arial MT" w:cs="Arial MT" w:hint="default"/>
        <w:spacing w:val="-1"/>
        <w:w w:val="104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1240" w:hanging="10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80" w:hanging="10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60" w:hanging="10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46" w:hanging="10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33" w:hanging="1038"/>
      </w:pPr>
      <w:rPr>
        <w:rFonts w:hint="default"/>
        <w:lang w:val="pt-PT" w:eastAsia="en-US" w:bidi="ar-SA"/>
      </w:rPr>
    </w:lvl>
  </w:abstractNum>
  <w:abstractNum w:abstractNumId="1">
    <w:nsid w:val="0434761D"/>
    <w:multiLevelType w:val="multilevel"/>
    <w:tmpl w:val="DB1A2A06"/>
    <w:lvl w:ilvl="0">
      <w:start w:val="8"/>
      <w:numFmt w:val="decimal"/>
      <w:lvlText w:val="%1"/>
      <w:lvlJc w:val="left"/>
      <w:pPr>
        <w:ind w:left="1676" w:hanging="990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1676" w:hanging="9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6" w:hanging="99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52" w:hanging="989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88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4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1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3" w:hanging="989"/>
      </w:pPr>
      <w:rPr>
        <w:rFonts w:hint="default"/>
        <w:lang w:val="pt-PT" w:eastAsia="en-US" w:bidi="ar-SA"/>
      </w:rPr>
    </w:lvl>
  </w:abstractNum>
  <w:abstractNum w:abstractNumId="2">
    <w:nsid w:val="048938C6"/>
    <w:multiLevelType w:val="hybridMultilevel"/>
    <w:tmpl w:val="92C2BA72"/>
    <w:lvl w:ilvl="0" w:tplc="2640CAD4">
      <w:start w:val="1"/>
      <w:numFmt w:val="decimal"/>
      <w:lvlText w:val="%1."/>
      <w:lvlJc w:val="left"/>
      <w:pPr>
        <w:ind w:left="523" w:hanging="326"/>
      </w:pPr>
      <w:rPr>
        <w:rFonts w:ascii="Arial" w:eastAsia="Arial" w:hAnsi="Arial" w:cs="Arial" w:hint="default"/>
        <w:b/>
        <w:bCs/>
        <w:spacing w:val="-1"/>
        <w:w w:val="101"/>
        <w:sz w:val="16"/>
        <w:szCs w:val="16"/>
        <w:lang w:val="pt-PT" w:eastAsia="en-US" w:bidi="ar-SA"/>
      </w:rPr>
    </w:lvl>
    <w:lvl w:ilvl="1" w:tplc="A26C7384">
      <w:numFmt w:val="bullet"/>
      <w:lvlText w:val="•"/>
      <w:lvlJc w:val="left"/>
      <w:pPr>
        <w:ind w:left="1598" w:hanging="326"/>
      </w:pPr>
      <w:rPr>
        <w:rFonts w:hint="default"/>
        <w:lang w:val="pt-PT" w:eastAsia="en-US" w:bidi="ar-SA"/>
      </w:rPr>
    </w:lvl>
    <w:lvl w:ilvl="2" w:tplc="25AEF51C">
      <w:numFmt w:val="bullet"/>
      <w:lvlText w:val="•"/>
      <w:lvlJc w:val="left"/>
      <w:pPr>
        <w:ind w:left="2677" w:hanging="326"/>
      </w:pPr>
      <w:rPr>
        <w:rFonts w:hint="default"/>
        <w:lang w:val="pt-PT" w:eastAsia="en-US" w:bidi="ar-SA"/>
      </w:rPr>
    </w:lvl>
    <w:lvl w:ilvl="3" w:tplc="BA3628B4">
      <w:numFmt w:val="bullet"/>
      <w:lvlText w:val="•"/>
      <w:lvlJc w:val="left"/>
      <w:pPr>
        <w:ind w:left="3755" w:hanging="326"/>
      </w:pPr>
      <w:rPr>
        <w:rFonts w:hint="default"/>
        <w:lang w:val="pt-PT" w:eastAsia="en-US" w:bidi="ar-SA"/>
      </w:rPr>
    </w:lvl>
    <w:lvl w:ilvl="4" w:tplc="CD5CE1D2">
      <w:numFmt w:val="bullet"/>
      <w:lvlText w:val="•"/>
      <w:lvlJc w:val="left"/>
      <w:pPr>
        <w:ind w:left="4834" w:hanging="326"/>
      </w:pPr>
      <w:rPr>
        <w:rFonts w:hint="default"/>
        <w:lang w:val="pt-PT" w:eastAsia="en-US" w:bidi="ar-SA"/>
      </w:rPr>
    </w:lvl>
    <w:lvl w:ilvl="5" w:tplc="CFBE5FF8">
      <w:numFmt w:val="bullet"/>
      <w:lvlText w:val="•"/>
      <w:lvlJc w:val="left"/>
      <w:pPr>
        <w:ind w:left="5913" w:hanging="326"/>
      </w:pPr>
      <w:rPr>
        <w:rFonts w:hint="default"/>
        <w:lang w:val="pt-PT" w:eastAsia="en-US" w:bidi="ar-SA"/>
      </w:rPr>
    </w:lvl>
    <w:lvl w:ilvl="6" w:tplc="42DC7E92">
      <w:numFmt w:val="bullet"/>
      <w:lvlText w:val="•"/>
      <w:lvlJc w:val="left"/>
      <w:pPr>
        <w:ind w:left="6991" w:hanging="326"/>
      </w:pPr>
      <w:rPr>
        <w:rFonts w:hint="default"/>
        <w:lang w:val="pt-PT" w:eastAsia="en-US" w:bidi="ar-SA"/>
      </w:rPr>
    </w:lvl>
    <w:lvl w:ilvl="7" w:tplc="4E8A9908">
      <w:numFmt w:val="bullet"/>
      <w:lvlText w:val="•"/>
      <w:lvlJc w:val="left"/>
      <w:pPr>
        <w:ind w:left="8070" w:hanging="326"/>
      </w:pPr>
      <w:rPr>
        <w:rFonts w:hint="default"/>
        <w:lang w:val="pt-PT" w:eastAsia="en-US" w:bidi="ar-SA"/>
      </w:rPr>
    </w:lvl>
    <w:lvl w:ilvl="8" w:tplc="4D46011C">
      <w:numFmt w:val="bullet"/>
      <w:lvlText w:val="•"/>
      <w:lvlJc w:val="left"/>
      <w:pPr>
        <w:ind w:left="9148" w:hanging="326"/>
      </w:pPr>
      <w:rPr>
        <w:rFonts w:hint="default"/>
        <w:lang w:val="pt-PT" w:eastAsia="en-US" w:bidi="ar-SA"/>
      </w:rPr>
    </w:lvl>
  </w:abstractNum>
  <w:abstractNum w:abstractNumId="3">
    <w:nsid w:val="04B01427"/>
    <w:multiLevelType w:val="multilevel"/>
    <w:tmpl w:val="24A2D67C"/>
    <w:lvl w:ilvl="0">
      <w:start w:val="2"/>
      <w:numFmt w:val="decimal"/>
      <w:lvlText w:val="%1"/>
      <w:lvlJc w:val="left"/>
      <w:pPr>
        <w:ind w:left="1476" w:hanging="77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76" w:hanging="77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76" w:hanging="77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76" w:hanging="772"/>
      </w:pPr>
      <w:rPr>
        <w:rFonts w:ascii="Arial MT" w:eastAsia="Arial MT" w:hAnsi="Arial MT" w:cs="Arial MT" w:hint="default"/>
        <w:spacing w:val="-1"/>
        <w:w w:val="104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5410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93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5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8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0" w:hanging="772"/>
      </w:pPr>
      <w:rPr>
        <w:rFonts w:hint="default"/>
        <w:lang w:val="pt-PT" w:eastAsia="en-US" w:bidi="ar-SA"/>
      </w:rPr>
    </w:lvl>
  </w:abstractNum>
  <w:abstractNum w:abstractNumId="4">
    <w:nsid w:val="09E41E42"/>
    <w:multiLevelType w:val="multilevel"/>
    <w:tmpl w:val="A2564154"/>
    <w:lvl w:ilvl="0">
      <w:start w:val="6"/>
      <w:numFmt w:val="decimal"/>
      <w:lvlText w:val="%1"/>
      <w:lvlJc w:val="left"/>
      <w:pPr>
        <w:ind w:left="693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3" w:hanging="432"/>
        <w:jc w:val="righ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09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3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2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6" w:hanging="432"/>
      </w:pPr>
      <w:rPr>
        <w:rFonts w:hint="default"/>
        <w:lang w:val="pt-PT" w:eastAsia="en-US" w:bidi="ar-SA"/>
      </w:rPr>
    </w:lvl>
  </w:abstractNum>
  <w:abstractNum w:abstractNumId="5">
    <w:nsid w:val="0AFA4940"/>
    <w:multiLevelType w:val="singleLevel"/>
    <w:tmpl w:val="9F02A7C0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6">
    <w:nsid w:val="0E521193"/>
    <w:multiLevelType w:val="multilevel"/>
    <w:tmpl w:val="D3EEFA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68" w:hanging="1800"/>
      </w:pPr>
      <w:rPr>
        <w:rFonts w:hint="default"/>
      </w:rPr>
    </w:lvl>
  </w:abstractNum>
  <w:abstractNum w:abstractNumId="7">
    <w:nsid w:val="11661CCB"/>
    <w:multiLevelType w:val="multilevel"/>
    <w:tmpl w:val="C2D6154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30"/>
      <w:numFmt w:val="decimal"/>
      <w:lvlText w:val="%1.%2"/>
      <w:lvlJc w:val="left"/>
      <w:pPr>
        <w:ind w:left="102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60" w:hanging="1800"/>
      </w:pPr>
      <w:rPr>
        <w:rFonts w:hint="default"/>
      </w:rPr>
    </w:lvl>
  </w:abstractNum>
  <w:abstractNum w:abstractNumId="8">
    <w:nsid w:val="11DE2120"/>
    <w:multiLevelType w:val="singleLevel"/>
    <w:tmpl w:val="C5EC76B2"/>
    <w:lvl w:ilvl="0">
      <w:start w:val="1"/>
      <w:numFmt w:val="none"/>
      <w:lvlText w:val="a - "/>
      <w:lvlJc w:val="left"/>
      <w:pPr>
        <w:tabs>
          <w:tab w:val="num" w:pos="360"/>
        </w:tabs>
        <w:ind w:left="360" w:hanging="360"/>
      </w:pPr>
    </w:lvl>
  </w:abstractNum>
  <w:abstractNum w:abstractNumId="9">
    <w:nsid w:val="149E13A3"/>
    <w:multiLevelType w:val="multilevel"/>
    <w:tmpl w:val="E82A456A"/>
    <w:lvl w:ilvl="0">
      <w:start w:val="4"/>
      <w:numFmt w:val="decimal"/>
      <w:lvlText w:val="%1"/>
      <w:lvlJc w:val="left"/>
      <w:pPr>
        <w:ind w:left="1569" w:hanging="533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569" w:hanging="5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9" w:hanging="533"/>
      </w:pPr>
      <w:rPr>
        <w:rFonts w:ascii="Arial" w:eastAsia="Arial" w:hAnsi="Arial" w:cs="Arial" w:hint="default"/>
        <w:i/>
        <w:iCs/>
        <w:color w:val="FF0000"/>
        <w:spacing w:val="-1"/>
        <w:w w:val="104"/>
        <w:sz w:val="17"/>
        <w:szCs w:val="17"/>
        <w:shd w:val="clear" w:color="auto" w:fill="00FF00"/>
        <w:lang w:val="pt-PT" w:eastAsia="en-US" w:bidi="ar-SA"/>
      </w:rPr>
    </w:lvl>
    <w:lvl w:ilvl="3">
      <w:numFmt w:val="bullet"/>
      <w:lvlText w:val="•"/>
      <w:lvlJc w:val="left"/>
      <w:pPr>
        <w:ind w:left="4483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07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82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56" w:hanging="533"/>
      </w:pPr>
      <w:rPr>
        <w:rFonts w:hint="default"/>
        <w:lang w:val="pt-PT" w:eastAsia="en-US" w:bidi="ar-SA"/>
      </w:rPr>
    </w:lvl>
  </w:abstractNum>
  <w:abstractNum w:abstractNumId="10">
    <w:nsid w:val="18F05744"/>
    <w:multiLevelType w:val="hybridMultilevel"/>
    <w:tmpl w:val="470C285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D277D"/>
    <w:multiLevelType w:val="multilevel"/>
    <w:tmpl w:val="C6B00AFA"/>
    <w:lvl w:ilvl="0">
      <w:start w:val="4"/>
      <w:numFmt w:val="decimal"/>
      <w:lvlText w:val="%1"/>
      <w:lvlJc w:val="left"/>
      <w:pPr>
        <w:ind w:left="692" w:hanging="43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2" w:hanging="432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1" w:hanging="56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99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7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560"/>
      </w:pPr>
      <w:rPr>
        <w:rFonts w:hint="default"/>
        <w:lang w:val="pt-PT" w:eastAsia="en-US" w:bidi="ar-SA"/>
      </w:rPr>
    </w:lvl>
  </w:abstractNum>
  <w:abstractNum w:abstractNumId="12">
    <w:nsid w:val="1B955E70"/>
    <w:multiLevelType w:val="multilevel"/>
    <w:tmpl w:val="5262FDDC"/>
    <w:lvl w:ilvl="0">
      <w:start w:val="8"/>
      <w:numFmt w:val="decimal"/>
      <w:lvlText w:val="%1"/>
      <w:lvlJc w:val="left"/>
      <w:pPr>
        <w:ind w:left="26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70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1" w:hanging="504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52" w:hanging="989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0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9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3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6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9" w:hanging="989"/>
      </w:pPr>
      <w:rPr>
        <w:rFonts w:hint="default"/>
        <w:lang w:val="pt-PT" w:eastAsia="en-US" w:bidi="ar-SA"/>
      </w:rPr>
    </w:lvl>
  </w:abstractNum>
  <w:abstractNum w:abstractNumId="13">
    <w:nsid w:val="1CAA6A6D"/>
    <w:multiLevelType w:val="multilevel"/>
    <w:tmpl w:val="760C3FD2"/>
    <w:lvl w:ilvl="0">
      <w:start w:val="6"/>
      <w:numFmt w:val="decimal"/>
      <w:lvlText w:val="%1"/>
      <w:lvlJc w:val="left"/>
      <w:pPr>
        <w:ind w:left="828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32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05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7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0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0" w:hanging="432"/>
      </w:pPr>
      <w:rPr>
        <w:rFonts w:hint="default"/>
        <w:lang w:val="pt-PT" w:eastAsia="en-US" w:bidi="ar-SA"/>
      </w:rPr>
    </w:lvl>
  </w:abstractNum>
  <w:abstractNum w:abstractNumId="14">
    <w:nsid w:val="1E747088"/>
    <w:multiLevelType w:val="singleLevel"/>
    <w:tmpl w:val="FFFFFFFF"/>
    <w:lvl w:ilvl="0">
      <w:numFmt w:val="decimal"/>
      <w:pStyle w:val="Ttulo2"/>
      <w:lvlText w:val="%1"/>
      <w:legacy w:legacy="1" w:legacySpace="0" w:legacyIndent="0"/>
      <w:lvlJc w:val="left"/>
    </w:lvl>
  </w:abstractNum>
  <w:abstractNum w:abstractNumId="15">
    <w:nsid w:val="22E02FC8"/>
    <w:multiLevelType w:val="hybridMultilevel"/>
    <w:tmpl w:val="7D92D9AC"/>
    <w:lvl w:ilvl="0" w:tplc="19983F52">
      <w:start w:val="1"/>
      <w:numFmt w:val="lowerLetter"/>
      <w:lvlText w:val="%1)"/>
      <w:lvlJc w:val="left"/>
      <w:pPr>
        <w:ind w:left="1244" w:hanging="208"/>
      </w:pPr>
      <w:rPr>
        <w:rFonts w:hint="default"/>
        <w:spacing w:val="-1"/>
        <w:w w:val="104"/>
        <w:lang w:val="pt-PT" w:eastAsia="en-US" w:bidi="ar-SA"/>
      </w:rPr>
    </w:lvl>
    <w:lvl w:ilvl="1" w:tplc="C10A0D2E">
      <w:numFmt w:val="bullet"/>
      <w:lvlText w:val="•"/>
      <w:lvlJc w:val="left"/>
      <w:pPr>
        <w:ind w:left="2246" w:hanging="208"/>
      </w:pPr>
      <w:rPr>
        <w:rFonts w:hint="default"/>
        <w:lang w:val="pt-PT" w:eastAsia="en-US" w:bidi="ar-SA"/>
      </w:rPr>
    </w:lvl>
    <w:lvl w:ilvl="2" w:tplc="1CF66962">
      <w:numFmt w:val="bullet"/>
      <w:lvlText w:val="•"/>
      <w:lvlJc w:val="left"/>
      <w:pPr>
        <w:ind w:left="3253" w:hanging="208"/>
      </w:pPr>
      <w:rPr>
        <w:rFonts w:hint="default"/>
        <w:lang w:val="pt-PT" w:eastAsia="en-US" w:bidi="ar-SA"/>
      </w:rPr>
    </w:lvl>
    <w:lvl w:ilvl="3" w:tplc="34F4069C">
      <w:numFmt w:val="bullet"/>
      <w:lvlText w:val="•"/>
      <w:lvlJc w:val="left"/>
      <w:pPr>
        <w:ind w:left="4259" w:hanging="208"/>
      </w:pPr>
      <w:rPr>
        <w:rFonts w:hint="default"/>
        <w:lang w:val="pt-PT" w:eastAsia="en-US" w:bidi="ar-SA"/>
      </w:rPr>
    </w:lvl>
    <w:lvl w:ilvl="4" w:tplc="EA401F32">
      <w:numFmt w:val="bullet"/>
      <w:lvlText w:val="•"/>
      <w:lvlJc w:val="left"/>
      <w:pPr>
        <w:ind w:left="5266" w:hanging="208"/>
      </w:pPr>
      <w:rPr>
        <w:rFonts w:hint="default"/>
        <w:lang w:val="pt-PT" w:eastAsia="en-US" w:bidi="ar-SA"/>
      </w:rPr>
    </w:lvl>
    <w:lvl w:ilvl="5" w:tplc="4B0C995C">
      <w:numFmt w:val="bullet"/>
      <w:lvlText w:val="•"/>
      <w:lvlJc w:val="left"/>
      <w:pPr>
        <w:ind w:left="6273" w:hanging="208"/>
      </w:pPr>
      <w:rPr>
        <w:rFonts w:hint="default"/>
        <w:lang w:val="pt-PT" w:eastAsia="en-US" w:bidi="ar-SA"/>
      </w:rPr>
    </w:lvl>
    <w:lvl w:ilvl="6" w:tplc="F926AD86">
      <w:numFmt w:val="bullet"/>
      <w:lvlText w:val="•"/>
      <w:lvlJc w:val="left"/>
      <w:pPr>
        <w:ind w:left="7279" w:hanging="208"/>
      </w:pPr>
      <w:rPr>
        <w:rFonts w:hint="default"/>
        <w:lang w:val="pt-PT" w:eastAsia="en-US" w:bidi="ar-SA"/>
      </w:rPr>
    </w:lvl>
    <w:lvl w:ilvl="7" w:tplc="6EEE2372">
      <w:numFmt w:val="bullet"/>
      <w:lvlText w:val="•"/>
      <w:lvlJc w:val="left"/>
      <w:pPr>
        <w:ind w:left="8286" w:hanging="208"/>
      </w:pPr>
      <w:rPr>
        <w:rFonts w:hint="default"/>
        <w:lang w:val="pt-PT" w:eastAsia="en-US" w:bidi="ar-SA"/>
      </w:rPr>
    </w:lvl>
    <w:lvl w:ilvl="8" w:tplc="51DE08F6">
      <w:numFmt w:val="bullet"/>
      <w:lvlText w:val="•"/>
      <w:lvlJc w:val="left"/>
      <w:pPr>
        <w:ind w:left="9292" w:hanging="208"/>
      </w:pPr>
      <w:rPr>
        <w:rFonts w:hint="default"/>
        <w:lang w:val="pt-PT" w:eastAsia="en-US" w:bidi="ar-SA"/>
      </w:rPr>
    </w:lvl>
  </w:abstractNum>
  <w:abstractNum w:abstractNumId="16">
    <w:nsid w:val="2379127A"/>
    <w:multiLevelType w:val="multilevel"/>
    <w:tmpl w:val="D942751E"/>
    <w:lvl w:ilvl="0">
      <w:start w:val="1"/>
      <w:numFmt w:val="decimal"/>
      <w:lvlText w:val="%1"/>
      <w:lvlJc w:val="left"/>
      <w:pPr>
        <w:ind w:left="692" w:hanging="432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92" w:hanging="432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0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74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9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6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4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1" w:hanging="432"/>
      </w:pPr>
      <w:rPr>
        <w:rFonts w:hint="default"/>
        <w:lang w:val="pt-PT" w:eastAsia="en-US" w:bidi="ar-SA"/>
      </w:rPr>
    </w:lvl>
  </w:abstractNum>
  <w:abstractNum w:abstractNumId="17">
    <w:nsid w:val="25C2335A"/>
    <w:multiLevelType w:val="multilevel"/>
    <w:tmpl w:val="47BC6F0C"/>
    <w:lvl w:ilvl="0">
      <w:start w:val="4"/>
      <w:numFmt w:val="decimal"/>
      <w:lvlText w:val="%1"/>
      <w:lvlJc w:val="left"/>
      <w:pPr>
        <w:ind w:left="553" w:hanging="83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53" w:hanging="83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3" w:hanging="837"/>
      </w:pPr>
      <w:rPr>
        <w:rFonts w:hint="default"/>
        <w:lang w:val="pt-PT" w:eastAsia="en-US" w:bidi="ar-SA"/>
      </w:rPr>
    </w:lvl>
    <w:lvl w:ilvl="3">
      <w:start w:val="5"/>
      <w:numFmt w:val="decimal"/>
      <w:lvlText w:val="%1.%2.%3.%4"/>
      <w:lvlJc w:val="left"/>
      <w:pPr>
        <w:ind w:left="553" w:hanging="837"/>
      </w:pPr>
      <w:rPr>
        <w:rFonts w:hint="default"/>
        <w:spacing w:val="-1"/>
        <w:w w:val="104"/>
        <w:lang w:val="pt-PT" w:eastAsia="en-US" w:bidi="ar-SA"/>
      </w:rPr>
    </w:lvl>
    <w:lvl w:ilvl="4">
      <w:numFmt w:val="bullet"/>
      <w:lvlText w:val="•"/>
      <w:lvlJc w:val="left"/>
      <w:pPr>
        <w:ind w:left="2732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75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9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62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905" w:hanging="837"/>
      </w:pPr>
      <w:rPr>
        <w:rFonts w:hint="default"/>
        <w:lang w:val="pt-PT" w:eastAsia="en-US" w:bidi="ar-SA"/>
      </w:rPr>
    </w:lvl>
  </w:abstractNum>
  <w:abstractNum w:abstractNumId="18">
    <w:nsid w:val="2BCB3C8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2D6829BA"/>
    <w:multiLevelType w:val="multilevel"/>
    <w:tmpl w:val="85E8917E"/>
    <w:lvl w:ilvl="0">
      <w:start w:val="7"/>
      <w:numFmt w:val="decimal"/>
      <w:lvlText w:val="%1"/>
      <w:lvlJc w:val="left"/>
      <w:pPr>
        <w:ind w:left="26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70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991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94" w:hanging="9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2" w:hanging="9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9" w:hanging="9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6" w:hanging="9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9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1" w:hanging="991"/>
      </w:pPr>
      <w:rPr>
        <w:rFonts w:hint="default"/>
        <w:lang w:val="pt-PT" w:eastAsia="en-US" w:bidi="ar-SA"/>
      </w:rPr>
    </w:lvl>
  </w:abstractNum>
  <w:abstractNum w:abstractNumId="20">
    <w:nsid w:val="35996371"/>
    <w:multiLevelType w:val="hybridMultilevel"/>
    <w:tmpl w:val="60AE4CB6"/>
    <w:lvl w:ilvl="0" w:tplc="6D00FCCE">
      <w:start w:val="1"/>
      <w:numFmt w:val="lowerLetter"/>
      <w:lvlText w:val="%1)"/>
      <w:lvlJc w:val="left"/>
      <w:pPr>
        <w:ind w:left="114" w:hanging="272"/>
      </w:pPr>
      <w:rPr>
        <w:rFonts w:ascii="Arial" w:eastAsia="Arial" w:hAnsi="Arial" w:cs="Arial" w:hint="default"/>
        <w:i/>
        <w:iCs/>
        <w:spacing w:val="-1"/>
        <w:w w:val="100"/>
        <w:sz w:val="20"/>
        <w:szCs w:val="20"/>
        <w:lang w:val="pt-PT" w:eastAsia="en-US" w:bidi="ar-SA"/>
      </w:rPr>
    </w:lvl>
    <w:lvl w:ilvl="1" w:tplc="1A6AD224">
      <w:numFmt w:val="bullet"/>
      <w:lvlText w:val="•"/>
      <w:lvlJc w:val="left"/>
      <w:pPr>
        <w:ind w:left="1036" w:hanging="272"/>
      </w:pPr>
      <w:rPr>
        <w:rFonts w:hint="default"/>
        <w:lang w:val="pt-PT" w:eastAsia="en-US" w:bidi="ar-SA"/>
      </w:rPr>
    </w:lvl>
    <w:lvl w:ilvl="2" w:tplc="6BA4FEF8">
      <w:numFmt w:val="bullet"/>
      <w:lvlText w:val="•"/>
      <w:lvlJc w:val="left"/>
      <w:pPr>
        <w:ind w:left="1953" w:hanging="272"/>
      </w:pPr>
      <w:rPr>
        <w:rFonts w:hint="default"/>
        <w:lang w:val="pt-PT" w:eastAsia="en-US" w:bidi="ar-SA"/>
      </w:rPr>
    </w:lvl>
    <w:lvl w:ilvl="3" w:tplc="3B1E7BCC">
      <w:numFmt w:val="bullet"/>
      <w:lvlText w:val="•"/>
      <w:lvlJc w:val="left"/>
      <w:pPr>
        <w:ind w:left="2870" w:hanging="272"/>
      </w:pPr>
      <w:rPr>
        <w:rFonts w:hint="default"/>
        <w:lang w:val="pt-PT" w:eastAsia="en-US" w:bidi="ar-SA"/>
      </w:rPr>
    </w:lvl>
    <w:lvl w:ilvl="4" w:tplc="B7B2CB38">
      <w:numFmt w:val="bullet"/>
      <w:lvlText w:val="•"/>
      <w:lvlJc w:val="left"/>
      <w:pPr>
        <w:ind w:left="3787" w:hanging="272"/>
      </w:pPr>
      <w:rPr>
        <w:rFonts w:hint="default"/>
        <w:lang w:val="pt-PT" w:eastAsia="en-US" w:bidi="ar-SA"/>
      </w:rPr>
    </w:lvl>
    <w:lvl w:ilvl="5" w:tplc="C5A04650">
      <w:numFmt w:val="bullet"/>
      <w:lvlText w:val="•"/>
      <w:lvlJc w:val="left"/>
      <w:pPr>
        <w:ind w:left="4704" w:hanging="272"/>
      </w:pPr>
      <w:rPr>
        <w:rFonts w:hint="default"/>
        <w:lang w:val="pt-PT" w:eastAsia="en-US" w:bidi="ar-SA"/>
      </w:rPr>
    </w:lvl>
    <w:lvl w:ilvl="6" w:tplc="F85EEFF0">
      <w:numFmt w:val="bullet"/>
      <w:lvlText w:val="•"/>
      <w:lvlJc w:val="left"/>
      <w:pPr>
        <w:ind w:left="5621" w:hanging="272"/>
      </w:pPr>
      <w:rPr>
        <w:rFonts w:hint="default"/>
        <w:lang w:val="pt-PT" w:eastAsia="en-US" w:bidi="ar-SA"/>
      </w:rPr>
    </w:lvl>
    <w:lvl w:ilvl="7" w:tplc="4FBEC448">
      <w:numFmt w:val="bullet"/>
      <w:lvlText w:val="•"/>
      <w:lvlJc w:val="left"/>
      <w:pPr>
        <w:ind w:left="6538" w:hanging="272"/>
      </w:pPr>
      <w:rPr>
        <w:rFonts w:hint="default"/>
        <w:lang w:val="pt-PT" w:eastAsia="en-US" w:bidi="ar-SA"/>
      </w:rPr>
    </w:lvl>
    <w:lvl w:ilvl="8" w:tplc="704C9EA2">
      <w:numFmt w:val="bullet"/>
      <w:lvlText w:val="•"/>
      <w:lvlJc w:val="left"/>
      <w:pPr>
        <w:ind w:left="7455" w:hanging="272"/>
      </w:pPr>
      <w:rPr>
        <w:rFonts w:hint="default"/>
        <w:lang w:val="pt-PT" w:eastAsia="en-US" w:bidi="ar-SA"/>
      </w:rPr>
    </w:lvl>
  </w:abstractNum>
  <w:abstractNum w:abstractNumId="21">
    <w:nsid w:val="369645A4"/>
    <w:multiLevelType w:val="multilevel"/>
    <w:tmpl w:val="B15EF010"/>
    <w:lvl w:ilvl="0">
      <w:start w:val="6"/>
      <w:numFmt w:val="decimal"/>
      <w:lvlText w:val="%1"/>
      <w:lvlJc w:val="left"/>
      <w:pPr>
        <w:ind w:left="1476" w:hanging="77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76" w:hanging="77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476" w:hanging="77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76" w:hanging="772"/>
      </w:pPr>
      <w:rPr>
        <w:rFonts w:ascii="Arial MT" w:eastAsia="Arial MT" w:hAnsi="Arial MT" w:cs="Arial MT" w:hint="default"/>
        <w:spacing w:val="-1"/>
        <w:w w:val="104"/>
        <w:sz w:val="17"/>
        <w:szCs w:val="17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849" w:hanging="1030"/>
      </w:pPr>
      <w:rPr>
        <w:rFonts w:ascii="Arial MT" w:eastAsia="Arial MT" w:hAnsi="Arial MT" w:cs="Arial MT" w:hint="default"/>
        <w:spacing w:val="-1"/>
        <w:w w:val="104"/>
        <w:sz w:val="17"/>
        <w:szCs w:val="17"/>
        <w:lang w:val="pt-PT" w:eastAsia="en-US" w:bidi="ar-SA"/>
      </w:rPr>
    </w:lvl>
    <w:lvl w:ilvl="5">
      <w:numFmt w:val="bullet"/>
      <w:lvlText w:val="•"/>
      <w:lvlJc w:val="left"/>
      <w:pPr>
        <w:ind w:left="6047" w:hanging="10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10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0" w:hanging="10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02" w:hanging="1030"/>
      </w:pPr>
      <w:rPr>
        <w:rFonts w:hint="default"/>
        <w:lang w:val="pt-PT" w:eastAsia="en-US" w:bidi="ar-SA"/>
      </w:rPr>
    </w:lvl>
  </w:abstractNum>
  <w:abstractNum w:abstractNumId="22">
    <w:nsid w:val="3CBA7A01"/>
    <w:multiLevelType w:val="hybridMultilevel"/>
    <w:tmpl w:val="AE906F08"/>
    <w:lvl w:ilvl="0" w:tplc="29DEAE4A">
      <w:start w:val="1"/>
      <w:numFmt w:val="lowerLetter"/>
      <w:lvlText w:val="%1)"/>
      <w:lvlJc w:val="left"/>
      <w:pPr>
        <w:ind w:left="347" w:hanging="234"/>
      </w:pPr>
      <w:rPr>
        <w:rFonts w:ascii="Arial" w:eastAsia="Arial" w:hAnsi="Arial" w:cs="Arial" w:hint="default"/>
        <w:i/>
        <w:iCs/>
        <w:spacing w:val="-1"/>
        <w:w w:val="100"/>
        <w:sz w:val="20"/>
        <w:szCs w:val="20"/>
        <w:lang w:val="pt-PT" w:eastAsia="en-US" w:bidi="ar-SA"/>
      </w:rPr>
    </w:lvl>
    <w:lvl w:ilvl="1" w:tplc="BE6EF8DA">
      <w:numFmt w:val="bullet"/>
      <w:lvlText w:val="•"/>
      <w:lvlJc w:val="left"/>
      <w:pPr>
        <w:ind w:left="1234" w:hanging="234"/>
      </w:pPr>
      <w:rPr>
        <w:rFonts w:hint="default"/>
        <w:lang w:val="pt-PT" w:eastAsia="en-US" w:bidi="ar-SA"/>
      </w:rPr>
    </w:lvl>
    <w:lvl w:ilvl="2" w:tplc="7A545A88">
      <w:numFmt w:val="bullet"/>
      <w:lvlText w:val="•"/>
      <w:lvlJc w:val="left"/>
      <w:pPr>
        <w:ind w:left="2129" w:hanging="234"/>
      </w:pPr>
      <w:rPr>
        <w:rFonts w:hint="default"/>
        <w:lang w:val="pt-PT" w:eastAsia="en-US" w:bidi="ar-SA"/>
      </w:rPr>
    </w:lvl>
    <w:lvl w:ilvl="3" w:tplc="9DFEC69A">
      <w:numFmt w:val="bullet"/>
      <w:lvlText w:val="•"/>
      <w:lvlJc w:val="left"/>
      <w:pPr>
        <w:ind w:left="3024" w:hanging="234"/>
      </w:pPr>
      <w:rPr>
        <w:rFonts w:hint="default"/>
        <w:lang w:val="pt-PT" w:eastAsia="en-US" w:bidi="ar-SA"/>
      </w:rPr>
    </w:lvl>
    <w:lvl w:ilvl="4" w:tplc="8FAEAD9C">
      <w:numFmt w:val="bullet"/>
      <w:lvlText w:val="•"/>
      <w:lvlJc w:val="left"/>
      <w:pPr>
        <w:ind w:left="3919" w:hanging="234"/>
      </w:pPr>
      <w:rPr>
        <w:rFonts w:hint="default"/>
        <w:lang w:val="pt-PT" w:eastAsia="en-US" w:bidi="ar-SA"/>
      </w:rPr>
    </w:lvl>
    <w:lvl w:ilvl="5" w:tplc="DEFAD76A">
      <w:numFmt w:val="bullet"/>
      <w:lvlText w:val="•"/>
      <w:lvlJc w:val="left"/>
      <w:pPr>
        <w:ind w:left="4814" w:hanging="234"/>
      </w:pPr>
      <w:rPr>
        <w:rFonts w:hint="default"/>
        <w:lang w:val="pt-PT" w:eastAsia="en-US" w:bidi="ar-SA"/>
      </w:rPr>
    </w:lvl>
    <w:lvl w:ilvl="6" w:tplc="A21446DE">
      <w:numFmt w:val="bullet"/>
      <w:lvlText w:val="•"/>
      <w:lvlJc w:val="left"/>
      <w:pPr>
        <w:ind w:left="5709" w:hanging="234"/>
      </w:pPr>
      <w:rPr>
        <w:rFonts w:hint="default"/>
        <w:lang w:val="pt-PT" w:eastAsia="en-US" w:bidi="ar-SA"/>
      </w:rPr>
    </w:lvl>
    <w:lvl w:ilvl="7" w:tplc="3898A964">
      <w:numFmt w:val="bullet"/>
      <w:lvlText w:val="•"/>
      <w:lvlJc w:val="left"/>
      <w:pPr>
        <w:ind w:left="6604" w:hanging="234"/>
      </w:pPr>
      <w:rPr>
        <w:rFonts w:hint="default"/>
        <w:lang w:val="pt-PT" w:eastAsia="en-US" w:bidi="ar-SA"/>
      </w:rPr>
    </w:lvl>
    <w:lvl w:ilvl="8" w:tplc="04B60104">
      <w:numFmt w:val="bullet"/>
      <w:lvlText w:val="•"/>
      <w:lvlJc w:val="left"/>
      <w:pPr>
        <w:ind w:left="7499" w:hanging="234"/>
      </w:pPr>
      <w:rPr>
        <w:rFonts w:hint="default"/>
        <w:lang w:val="pt-PT" w:eastAsia="en-US" w:bidi="ar-SA"/>
      </w:rPr>
    </w:lvl>
  </w:abstractNum>
  <w:abstractNum w:abstractNumId="23">
    <w:nsid w:val="40430B63"/>
    <w:multiLevelType w:val="multilevel"/>
    <w:tmpl w:val="2FB82756"/>
    <w:lvl w:ilvl="0">
      <w:start w:val="4"/>
      <w:numFmt w:val="decimal"/>
      <w:lvlText w:val="%1"/>
      <w:lvlJc w:val="left"/>
      <w:pPr>
        <w:ind w:left="857" w:hanging="837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57" w:hanging="83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57" w:hanging="83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57" w:hanging="837"/>
      </w:pPr>
      <w:rPr>
        <w:rFonts w:ascii="Arial" w:eastAsia="Arial" w:hAnsi="Arial" w:cs="Arial" w:hint="default"/>
        <w:i/>
        <w:iCs/>
        <w:color w:val="FF0000"/>
        <w:spacing w:val="-1"/>
        <w:w w:val="104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2912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5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39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452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965" w:hanging="837"/>
      </w:pPr>
      <w:rPr>
        <w:rFonts w:hint="default"/>
        <w:lang w:val="pt-PT" w:eastAsia="en-US" w:bidi="ar-SA"/>
      </w:rPr>
    </w:lvl>
  </w:abstractNum>
  <w:abstractNum w:abstractNumId="24">
    <w:nsid w:val="41B46197"/>
    <w:multiLevelType w:val="multilevel"/>
    <w:tmpl w:val="746481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80" w:hanging="1800"/>
      </w:pPr>
      <w:rPr>
        <w:rFonts w:hint="default"/>
      </w:rPr>
    </w:lvl>
  </w:abstractNum>
  <w:abstractNum w:abstractNumId="25">
    <w:nsid w:val="43C40855"/>
    <w:multiLevelType w:val="multilevel"/>
    <w:tmpl w:val="15DAC24A"/>
    <w:lvl w:ilvl="0">
      <w:start w:val="4"/>
      <w:numFmt w:val="decimal"/>
      <w:lvlText w:val="%1"/>
      <w:lvlJc w:val="left"/>
      <w:pPr>
        <w:ind w:left="69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2" w:hanging="432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6" w:hanging="56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52" w:hanging="989"/>
      </w:pPr>
      <w:rPr>
        <w:rFonts w:hint="default"/>
        <w:spacing w:val="-1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50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9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3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6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9" w:hanging="989"/>
      </w:pPr>
      <w:rPr>
        <w:rFonts w:hint="default"/>
        <w:lang w:val="pt-PT" w:eastAsia="en-US" w:bidi="ar-SA"/>
      </w:rPr>
    </w:lvl>
  </w:abstractNum>
  <w:abstractNum w:abstractNumId="26">
    <w:nsid w:val="456C712F"/>
    <w:multiLevelType w:val="multilevel"/>
    <w:tmpl w:val="EA681AF4"/>
    <w:lvl w:ilvl="0">
      <w:start w:val="1"/>
      <w:numFmt w:val="upperRoman"/>
      <w:lvlText w:val="%1."/>
      <w:lvlJc w:val="left"/>
      <w:pPr>
        <w:ind w:left="325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5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78" w:hanging="725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60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80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04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28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77" w:hanging="725"/>
      </w:pPr>
      <w:rPr>
        <w:rFonts w:hint="default"/>
        <w:lang w:val="pt-PT" w:eastAsia="en-US" w:bidi="ar-SA"/>
      </w:rPr>
    </w:lvl>
  </w:abstractNum>
  <w:abstractNum w:abstractNumId="27">
    <w:nsid w:val="48CF7D88"/>
    <w:multiLevelType w:val="multilevel"/>
    <w:tmpl w:val="305EF6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88" w:hanging="1800"/>
      </w:pPr>
      <w:rPr>
        <w:rFonts w:hint="default"/>
      </w:rPr>
    </w:lvl>
  </w:abstractNum>
  <w:abstractNum w:abstractNumId="28">
    <w:nsid w:val="4AD21E51"/>
    <w:multiLevelType w:val="multilevel"/>
    <w:tmpl w:val="5D6EB046"/>
    <w:lvl w:ilvl="0">
      <w:start w:val="1"/>
      <w:numFmt w:val="decimal"/>
      <w:lvlText w:val="%1"/>
      <w:lvlJc w:val="left"/>
      <w:pPr>
        <w:ind w:left="464" w:hanging="267"/>
      </w:pPr>
      <w:rPr>
        <w:rFonts w:hint="default"/>
        <w:w w:val="10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4" w:hanging="267"/>
      </w:pPr>
      <w:rPr>
        <w:rFonts w:hint="default"/>
        <w:i/>
        <w:iCs/>
        <w:spacing w:val="-1"/>
        <w:w w:val="10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9" w:hanging="533"/>
      </w:pPr>
      <w:rPr>
        <w:rFonts w:hint="default"/>
        <w:spacing w:val="-1"/>
        <w:w w:val="10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92" w:hanging="837"/>
      </w:pPr>
      <w:rPr>
        <w:rFonts w:ascii="Arial MT" w:eastAsia="Arial MT" w:hAnsi="Arial MT" w:cs="Arial MT" w:hint="default"/>
        <w:color w:val="FF0000"/>
        <w:spacing w:val="-1"/>
        <w:w w:val="104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3035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70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05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40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837"/>
      </w:pPr>
      <w:rPr>
        <w:rFonts w:hint="default"/>
        <w:lang w:val="pt-PT" w:eastAsia="en-US" w:bidi="ar-SA"/>
      </w:rPr>
    </w:lvl>
  </w:abstractNum>
  <w:abstractNum w:abstractNumId="29">
    <w:nsid w:val="4BBB7D93"/>
    <w:multiLevelType w:val="hybridMultilevel"/>
    <w:tmpl w:val="8176EC42"/>
    <w:lvl w:ilvl="0" w:tplc="3118AF34">
      <w:start w:val="1"/>
      <w:numFmt w:val="lowerLetter"/>
      <w:lvlText w:val="%1)"/>
      <w:lvlJc w:val="left"/>
      <w:pPr>
        <w:ind w:left="44" w:hanging="156"/>
      </w:pPr>
      <w:rPr>
        <w:rFonts w:ascii="Arial" w:eastAsia="Arial" w:hAnsi="Arial" w:cs="Arial" w:hint="default"/>
        <w:i/>
        <w:iCs/>
        <w:spacing w:val="-1"/>
        <w:w w:val="102"/>
        <w:sz w:val="13"/>
        <w:szCs w:val="13"/>
        <w:lang w:val="pt-PT" w:eastAsia="en-US" w:bidi="ar-SA"/>
      </w:rPr>
    </w:lvl>
    <w:lvl w:ilvl="1" w:tplc="03C2A4F0">
      <w:numFmt w:val="bullet"/>
      <w:lvlText w:val="•"/>
      <w:lvlJc w:val="left"/>
      <w:pPr>
        <w:ind w:left="373" w:hanging="156"/>
      </w:pPr>
      <w:rPr>
        <w:rFonts w:hint="default"/>
        <w:lang w:val="pt-PT" w:eastAsia="en-US" w:bidi="ar-SA"/>
      </w:rPr>
    </w:lvl>
    <w:lvl w:ilvl="2" w:tplc="3B28B5A8">
      <w:numFmt w:val="bullet"/>
      <w:lvlText w:val="•"/>
      <w:lvlJc w:val="left"/>
      <w:pPr>
        <w:ind w:left="706" w:hanging="156"/>
      </w:pPr>
      <w:rPr>
        <w:rFonts w:hint="default"/>
        <w:lang w:val="pt-PT" w:eastAsia="en-US" w:bidi="ar-SA"/>
      </w:rPr>
    </w:lvl>
    <w:lvl w:ilvl="3" w:tplc="66F8D6C2">
      <w:numFmt w:val="bullet"/>
      <w:lvlText w:val="•"/>
      <w:lvlJc w:val="left"/>
      <w:pPr>
        <w:ind w:left="1039" w:hanging="156"/>
      </w:pPr>
      <w:rPr>
        <w:rFonts w:hint="default"/>
        <w:lang w:val="pt-PT" w:eastAsia="en-US" w:bidi="ar-SA"/>
      </w:rPr>
    </w:lvl>
    <w:lvl w:ilvl="4" w:tplc="82E87EC4">
      <w:numFmt w:val="bullet"/>
      <w:lvlText w:val="•"/>
      <w:lvlJc w:val="left"/>
      <w:pPr>
        <w:ind w:left="1372" w:hanging="156"/>
      </w:pPr>
      <w:rPr>
        <w:rFonts w:hint="default"/>
        <w:lang w:val="pt-PT" w:eastAsia="en-US" w:bidi="ar-SA"/>
      </w:rPr>
    </w:lvl>
    <w:lvl w:ilvl="5" w:tplc="CA909878">
      <w:numFmt w:val="bullet"/>
      <w:lvlText w:val="•"/>
      <w:lvlJc w:val="left"/>
      <w:pPr>
        <w:ind w:left="1705" w:hanging="156"/>
      </w:pPr>
      <w:rPr>
        <w:rFonts w:hint="default"/>
        <w:lang w:val="pt-PT" w:eastAsia="en-US" w:bidi="ar-SA"/>
      </w:rPr>
    </w:lvl>
    <w:lvl w:ilvl="6" w:tplc="D5B05280">
      <w:numFmt w:val="bullet"/>
      <w:lvlText w:val="•"/>
      <w:lvlJc w:val="left"/>
      <w:pPr>
        <w:ind w:left="2038" w:hanging="156"/>
      </w:pPr>
      <w:rPr>
        <w:rFonts w:hint="default"/>
        <w:lang w:val="pt-PT" w:eastAsia="en-US" w:bidi="ar-SA"/>
      </w:rPr>
    </w:lvl>
    <w:lvl w:ilvl="7" w:tplc="7B18B0DA">
      <w:numFmt w:val="bullet"/>
      <w:lvlText w:val="•"/>
      <w:lvlJc w:val="left"/>
      <w:pPr>
        <w:ind w:left="2371" w:hanging="156"/>
      </w:pPr>
      <w:rPr>
        <w:rFonts w:hint="default"/>
        <w:lang w:val="pt-PT" w:eastAsia="en-US" w:bidi="ar-SA"/>
      </w:rPr>
    </w:lvl>
    <w:lvl w:ilvl="8" w:tplc="0A6E6754">
      <w:numFmt w:val="bullet"/>
      <w:lvlText w:val="•"/>
      <w:lvlJc w:val="left"/>
      <w:pPr>
        <w:ind w:left="2704" w:hanging="156"/>
      </w:pPr>
      <w:rPr>
        <w:rFonts w:hint="default"/>
        <w:lang w:val="pt-PT" w:eastAsia="en-US" w:bidi="ar-SA"/>
      </w:rPr>
    </w:lvl>
  </w:abstractNum>
  <w:abstractNum w:abstractNumId="30">
    <w:nsid w:val="57941FB0"/>
    <w:multiLevelType w:val="hybridMultilevel"/>
    <w:tmpl w:val="84A8C544"/>
    <w:lvl w:ilvl="0" w:tplc="CE841F92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31">
    <w:nsid w:val="581F763F"/>
    <w:multiLevelType w:val="multilevel"/>
    <w:tmpl w:val="38AA1F1A"/>
    <w:lvl w:ilvl="0">
      <w:start w:val="8"/>
      <w:numFmt w:val="decimal"/>
      <w:lvlText w:val="%1."/>
      <w:lvlJc w:val="left"/>
      <w:pPr>
        <w:ind w:left="621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5" w:hanging="424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700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30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92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3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3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4" w:hanging="424"/>
      </w:pPr>
      <w:rPr>
        <w:rFonts w:hint="default"/>
        <w:lang w:val="pt-PT" w:eastAsia="en-US" w:bidi="ar-SA"/>
      </w:rPr>
    </w:lvl>
  </w:abstractNum>
  <w:abstractNum w:abstractNumId="32">
    <w:nsid w:val="5AA115E5"/>
    <w:multiLevelType w:val="multilevel"/>
    <w:tmpl w:val="2C087EBE"/>
    <w:lvl w:ilvl="0">
      <w:start w:val="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43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44" w:hanging="1800"/>
      </w:pPr>
      <w:rPr>
        <w:rFonts w:hint="default"/>
      </w:rPr>
    </w:lvl>
  </w:abstractNum>
  <w:abstractNum w:abstractNumId="33">
    <w:nsid w:val="5C3B2075"/>
    <w:multiLevelType w:val="multilevel"/>
    <w:tmpl w:val="D69C97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80" w:hanging="1800"/>
      </w:pPr>
      <w:rPr>
        <w:rFonts w:hint="default"/>
      </w:rPr>
    </w:lvl>
  </w:abstractNum>
  <w:abstractNum w:abstractNumId="34">
    <w:nsid w:val="5C8F34CC"/>
    <w:multiLevelType w:val="multilevel"/>
    <w:tmpl w:val="855CBF6E"/>
    <w:lvl w:ilvl="0">
      <w:start w:val="5"/>
      <w:numFmt w:val="upperRoman"/>
      <w:lvlText w:val="%1"/>
      <w:lvlJc w:val="left"/>
      <w:pPr>
        <w:ind w:left="344" w:hanging="23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5" w:hanging="47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8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" w:hanging="8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41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2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852"/>
      </w:pPr>
      <w:rPr>
        <w:rFonts w:hint="default"/>
        <w:lang w:val="pt-PT" w:eastAsia="en-US" w:bidi="ar-SA"/>
      </w:rPr>
    </w:lvl>
  </w:abstractNum>
  <w:abstractNum w:abstractNumId="35">
    <w:nsid w:val="5E2879CE"/>
    <w:multiLevelType w:val="multilevel"/>
    <w:tmpl w:val="7766F73A"/>
    <w:lvl w:ilvl="0">
      <w:start w:val="6"/>
      <w:numFmt w:val="upperRoman"/>
      <w:lvlText w:val="%1."/>
      <w:lvlJc w:val="left"/>
      <w:pPr>
        <w:ind w:left="498" w:hanging="387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738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3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40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1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3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4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4" w:hanging="738"/>
      </w:pPr>
      <w:rPr>
        <w:rFonts w:hint="default"/>
        <w:lang w:val="pt-PT" w:eastAsia="en-US" w:bidi="ar-SA"/>
      </w:rPr>
    </w:lvl>
  </w:abstractNum>
  <w:abstractNum w:abstractNumId="36">
    <w:nsid w:val="675453B5"/>
    <w:multiLevelType w:val="hybridMultilevel"/>
    <w:tmpl w:val="FBDCAF4C"/>
    <w:lvl w:ilvl="0" w:tplc="A720FB94">
      <w:start w:val="2"/>
      <w:numFmt w:val="lowerRoman"/>
      <w:lvlText w:val="%1)"/>
      <w:lvlJc w:val="left"/>
      <w:pPr>
        <w:ind w:left="1963" w:hanging="72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16B2F7E4">
      <w:numFmt w:val="bullet"/>
      <w:lvlText w:val="•"/>
      <w:lvlJc w:val="left"/>
      <w:pPr>
        <w:ind w:left="2738" w:hanging="720"/>
      </w:pPr>
      <w:rPr>
        <w:rFonts w:hint="default"/>
        <w:lang w:val="pt-PT" w:eastAsia="en-US" w:bidi="ar-SA"/>
      </w:rPr>
    </w:lvl>
    <w:lvl w:ilvl="2" w:tplc="AD867B58">
      <w:numFmt w:val="bullet"/>
      <w:lvlText w:val="•"/>
      <w:lvlJc w:val="left"/>
      <w:pPr>
        <w:ind w:left="3517" w:hanging="720"/>
      </w:pPr>
      <w:rPr>
        <w:rFonts w:hint="default"/>
        <w:lang w:val="pt-PT" w:eastAsia="en-US" w:bidi="ar-SA"/>
      </w:rPr>
    </w:lvl>
    <w:lvl w:ilvl="3" w:tplc="7E1EB7EC">
      <w:numFmt w:val="bullet"/>
      <w:lvlText w:val="•"/>
      <w:lvlJc w:val="left"/>
      <w:pPr>
        <w:ind w:left="4295" w:hanging="720"/>
      </w:pPr>
      <w:rPr>
        <w:rFonts w:hint="default"/>
        <w:lang w:val="pt-PT" w:eastAsia="en-US" w:bidi="ar-SA"/>
      </w:rPr>
    </w:lvl>
    <w:lvl w:ilvl="4" w:tplc="8C3661CC">
      <w:numFmt w:val="bullet"/>
      <w:lvlText w:val="•"/>
      <w:lvlJc w:val="left"/>
      <w:pPr>
        <w:ind w:left="5074" w:hanging="720"/>
      </w:pPr>
      <w:rPr>
        <w:rFonts w:hint="default"/>
        <w:lang w:val="pt-PT" w:eastAsia="en-US" w:bidi="ar-SA"/>
      </w:rPr>
    </w:lvl>
    <w:lvl w:ilvl="5" w:tplc="2800EEE0">
      <w:numFmt w:val="bullet"/>
      <w:lvlText w:val="•"/>
      <w:lvlJc w:val="left"/>
      <w:pPr>
        <w:ind w:left="5853" w:hanging="720"/>
      </w:pPr>
      <w:rPr>
        <w:rFonts w:hint="default"/>
        <w:lang w:val="pt-PT" w:eastAsia="en-US" w:bidi="ar-SA"/>
      </w:rPr>
    </w:lvl>
    <w:lvl w:ilvl="6" w:tplc="9FF02A86">
      <w:numFmt w:val="bullet"/>
      <w:lvlText w:val="•"/>
      <w:lvlJc w:val="left"/>
      <w:pPr>
        <w:ind w:left="6631" w:hanging="720"/>
      </w:pPr>
      <w:rPr>
        <w:rFonts w:hint="default"/>
        <w:lang w:val="pt-PT" w:eastAsia="en-US" w:bidi="ar-SA"/>
      </w:rPr>
    </w:lvl>
    <w:lvl w:ilvl="7" w:tplc="D6561B8C">
      <w:numFmt w:val="bullet"/>
      <w:lvlText w:val="•"/>
      <w:lvlJc w:val="left"/>
      <w:pPr>
        <w:ind w:left="7410" w:hanging="720"/>
      </w:pPr>
      <w:rPr>
        <w:rFonts w:hint="default"/>
        <w:lang w:val="pt-PT" w:eastAsia="en-US" w:bidi="ar-SA"/>
      </w:rPr>
    </w:lvl>
    <w:lvl w:ilvl="8" w:tplc="496C4BE0">
      <w:numFmt w:val="bullet"/>
      <w:lvlText w:val="•"/>
      <w:lvlJc w:val="left"/>
      <w:pPr>
        <w:ind w:left="8188" w:hanging="720"/>
      </w:pPr>
      <w:rPr>
        <w:rFonts w:hint="default"/>
        <w:lang w:val="pt-PT" w:eastAsia="en-US" w:bidi="ar-SA"/>
      </w:rPr>
    </w:lvl>
  </w:abstractNum>
  <w:abstractNum w:abstractNumId="37">
    <w:nsid w:val="69664ADC"/>
    <w:multiLevelType w:val="multilevel"/>
    <w:tmpl w:val="68AE6B5C"/>
    <w:lvl w:ilvl="0">
      <w:start w:val="1"/>
      <w:numFmt w:val="decimal"/>
      <w:lvlText w:val="%1."/>
      <w:lvlJc w:val="left"/>
      <w:pPr>
        <w:ind w:left="620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2" w:hanging="432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705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0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15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5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0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5" w:hanging="432"/>
      </w:pPr>
      <w:rPr>
        <w:rFonts w:hint="default"/>
        <w:lang w:val="pt-PT" w:eastAsia="en-US" w:bidi="ar-SA"/>
      </w:rPr>
    </w:lvl>
  </w:abstractNum>
  <w:abstractNum w:abstractNumId="38">
    <w:nsid w:val="6CDC7AC2"/>
    <w:multiLevelType w:val="multilevel"/>
    <w:tmpl w:val="15DAC8F6"/>
    <w:lvl w:ilvl="0">
      <w:start w:val="8"/>
      <w:numFmt w:val="decimal"/>
      <w:lvlText w:val="%1"/>
      <w:lvlJc w:val="left"/>
      <w:pPr>
        <w:ind w:left="1191" w:hanging="990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191" w:hanging="9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1" w:hanging="99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63" w:hanging="9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7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2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6" w:hanging="990"/>
      </w:pPr>
      <w:rPr>
        <w:rFonts w:hint="default"/>
        <w:lang w:val="pt-PT" w:eastAsia="en-US" w:bidi="ar-SA"/>
      </w:rPr>
    </w:lvl>
  </w:abstractNum>
  <w:abstractNum w:abstractNumId="39">
    <w:nsid w:val="6D8A0A15"/>
    <w:multiLevelType w:val="multilevel"/>
    <w:tmpl w:val="EDFEACB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96" w:hanging="1800"/>
      </w:pPr>
      <w:rPr>
        <w:rFonts w:hint="default"/>
      </w:rPr>
    </w:lvl>
  </w:abstractNum>
  <w:abstractNum w:abstractNumId="40">
    <w:nsid w:val="703160F5"/>
    <w:multiLevelType w:val="multilevel"/>
    <w:tmpl w:val="0A0E0B74"/>
    <w:lvl w:ilvl="0">
      <w:start w:val="5"/>
      <w:numFmt w:val="decimal"/>
      <w:lvlText w:val="%1"/>
      <w:lvlJc w:val="left"/>
      <w:pPr>
        <w:ind w:left="968" w:hanging="42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8" w:hanging="424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1" w:hanging="990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99" w:hanging="9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8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8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7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990"/>
      </w:pPr>
      <w:rPr>
        <w:rFonts w:hint="default"/>
        <w:lang w:val="pt-PT" w:eastAsia="en-US" w:bidi="ar-SA"/>
      </w:rPr>
    </w:lvl>
  </w:abstractNum>
  <w:abstractNum w:abstractNumId="41">
    <w:nsid w:val="73F4367B"/>
    <w:multiLevelType w:val="multilevel"/>
    <w:tmpl w:val="B412B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80" w:hanging="1800"/>
      </w:pPr>
      <w:rPr>
        <w:rFonts w:hint="default"/>
      </w:rPr>
    </w:lvl>
  </w:abstractNum>
  <w:abstractNum w:abstractNumId="42">
    <w:nsid w:val="74386ACE"/>
    <w:multiLevelType w:val="multilevel"/>
    <w:tmpl w:val="BC7425CC"/>
    <w:lvl w:ilvl="0">
      <w:start w:val="8"/>
      <w:numFmt w:val="decimal"/>
      <w:lvlText w:val="%1"/>
      <w:lvlJc w:val="left"/>
      <w:pPr>
        <w:ind w:left="977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77" w:hanging="432"/>
        <w:jc w:val="righ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28" w:hanging="234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25" w:hanging="2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8" w:hanging="2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1" w:hanging="2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4" w:hanging="2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7" w:hanging="2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234"/>
      </w:pPr>
      <w:rPr>
        <w:rFonts w:hint="default"/>
        <w:lang w:val="pt-PT" w:eastAsia="en-US" w:bidi="ar-SA"/>
      </w:rPr>
    </w:lvl>
  </w:abstractNum>
  <w:abstractNum w:abstractNumId="43">
    <w:nsid w:val="78F22471"/>
    <w:multiLevelType w:val="multilevel"/>
    <w:tmpl w:val="4A46E456"/>
    <w:lvl w:ilvl="0">
      <w:start w:val="8"/>
      <w:numFmt w:val="decimal"/>
      <w:lvlText w:val="%1"/>
      <w:lvlJc w:val="left"/>
      <w:pPr>
        <w:ind w:left="2183" w:hanging="706"/>
      </w:pPr>
      <w:rPr>
        <w:rFonts w:hint="default"/>
        <w:lang w:val="pt-PT" w:eastAsia="en-US" w:bidi="ar-SA"/>
      </w:rPr>
    </w:lvl>
    <w:lvl w:ilvl="1">
      <w:start w:val="15"/>
      <w:numFmt w:val="decimal"/>
      <w:lvlText w:val="%1.%2"/>
      <w:lvlJc w:val="left"/>
      <w:pPr>
        <w:ind w:left="2183" w:hanging="70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3" w:hanging="706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49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6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9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2" w:hanging="706"/>
      </w:pPr>
      <w:rPr>
        <w:rFonts w:hint="default"/>
        <w:lang w:val="pt-PT" w:eastAsia="en-US" w:bidi="ar-SA"/>
      </w:rPr>
    </w:lvl>
  </w:abstractNum>
  <w:abstractNum w:abstractNumId="44">
    <w:nsid w:val="7C050D58"/>
    <w:multiLevelType w:val="hybridMultilevel"/>
    <w:tmpl w:val="440E6110"/>
    <w:lvl w:ilvl="0" w:tplc="91084A14">
      <w:start w:val="8"/>
      <w:numFmt w:val="decimal"/>
      <w:lvlText w:val="%1."/>
      <w:lvlJc w:val="left"/>
      <w:pPr>
        <w:ind w:left="9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01" w:hanging="360"/>
      </w:pPr>
    </w:lvl>
    <w:lvl w:ilvl="2" w:tplc="0416001B" w:tentative="1">
      <w:start w:val="1"/>
      <w:numFmt w:val="lowerRoman"/>
      <w:lvlText w:val="%3."/>
      <w:lvlJc w:val="right"/>
      <w:pPr>
        <w:ind w:left="2421" w:hanging="180"/>
      </w:pPr>
    </w:lvl>
    <w:lvl w:ilvl="3" w:tplc="0416000F" w:tentative="1">
      <w:start w:val="1"/>
      <w:numFmt w:val="decimal"/>
      <w:lvlText w:val="%4."/>
      <w:lvlJc w:val="left"/>
      <w:pPr>
        <w:ind w:left="3141" w:hanging="360"/>
      </w:pPr>
    </w:lvl>
    <w:lvl w:ilvl="4" w:tplc="04160019" w:tentative="1">
      <w:start w:val="1"/>
      <w:numFmt w:val="lowerLetter"/>
      <w:lvlText w:val="%5."/>
      <w:lvlJc w:val="left"/>
      <w:pPr>
        <w:ind w:left="3861" w:hanging="360"/>
      </w:pPr>
    </w:lvl>
    <w:lvl w:ilvl="5" w:tplc="0416001B" w:tentative="1">
      <w:start w:val="1"/>
      <w:numFmt w:val="lowerRoman"/>
      <w:lvlText w:val="%6."/>
      <w:lvlJc w:val="right"/>
      <w:pPr>
        <w:ind w:left="4581" w:hanging="180"/>
      </w:pPr>
    </w:lvl>
    <w:lvl w:ilvl="6" w:tplc="0416000F" w:tentative="1">
      <w:start w:val="1"/>
      <w:numFmt w:val="decimal"/>
      <w:lvlText w:val="%7."/>
      <w:lvlJc w:val="left"/>
      <w:pPr>
        <w:ind w:left="5301" w:hanging="360"/>
      </w:pPr>
    </w:lvl>
    <w:lvl w:ilvl="7" w:tplc="04160019" w:tentative="1">
      <w:start w:val="1"/>
      <w:numFmt w:val="lowerLetter"/>
      <w:lvlText w:val="%8."/>
      <w:lvlJc w:val="left"/>
      <w:pPr>
        <w:ind w:left="6021" w:hanging="360"/>
      </w:pPr>
    </w:lvl>
    <w:lvl w:ilvl="8" w:tplc="0416001B" w:tentative="1">
      <w:start w:val="1"/>
      <w:numFmt w:val="lowerRoman"/>
      <w:lvlText w:val="%9."/>
      <w:lvlJc w:val="right"/>
      <w:pPr>
        <w:ind w:left="6741" w:hanging="180"/>
      </w:pPr>
    </w:lvl>
  </w:abstractNum>
  <w:abstractNum w:abstractNumId="45">
    <w:nsid w:val="7D7300A6"/>
    <w:multiLevelType w:val="multilevel"/>
    <w:tmpl w:val="FC7CB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80" w:hanging="1800"/>
      </w:pPr>
      <w:rPr>
        <w:rFonts w:hint="default"/>
      </w:rPr>
    </w:lvl>
  </w:abstractNum>
  <w:abstractNum w:abstractNumId="46">
    <w:nsid w:val="7DD644B5"/>
    <w:multiLevelType w:val="hybridMultilevel"/>
    <w:tmpl w:val="38B4A31E"/>
    <w:lvl w:ilvl="0" w:tplc="56521BFE">
      <w:start w:val="1"/>
      <w:numFmt w:val="decimal"/>
      <w:lvlText w:val="%1)"/>
      <w:lvlJc w:val="left"/>
      <w:pPr>
        <w:ind w:left="1094" w:hanging="36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 w:tplc="4936090C">
      <w:numFmt w:val="bullet"/>
      <w:lvlText w:val="•"/>
      <w:lvlJc w:val="left"/>
      <w:pPr>
        <w:ind w:left="1964" w:hanging="360"/>
      </w:pPr>
      <w:rPr>
        <w:rFonts w:hint="default"/>
        <w:lang w:val="pt-PT" w:eastAsia="en-US" w:bidi="ar-SA"/>
      </w:rPr>
    </w:lvl>
    <w:lvl w:ilvl="2" w:tplc="670CB6C8">
      <w:numFmt w:val="bullet"/>
      <w:lvlText w:val="•"/>
      <w:lvlJc w:val="left"/>
      <w:pPr>
        <w:ind w:left="2829" w:hanging="360"/>
      </w:pPr>
      <w:rPr>
        <w:rFonts w:hint="default"/>
        <w:lang w:val="pt-PT" w:eastAsia="en-US" w:bidi="ar-SA"/>
      </w:rPr>
    </w:lvl>
    <w:lvl w:ilvl="3" w:tplc="C0EEE640">
      <w:numFmt w:val="bullet"/>
      <w:lvlText w:val="•"/>
      <w:lvlJc w:val="left"/>
      <w:pPr>
        <w:ind w:left="3693" w:hanging="360"/>
      </w:pPr>
      <w:rPr>
        <w:rFonts w:hint="default"/>
        <w:lang w:val="pt-PT" w:eastAsia="en-US" w:bidi="ar-SA"/>
      </w:rPr>
    </w:lvl>
    <w:lvl w:ilvl="4" w:tplc="A7AAB288">
      <w:numFmt w:val="bullet"/>
      <w:lvlText w:val="•"/>
      <w:lvlJc w:val="left"/>
      <w:pPr>
        <w:ind w:left="4558" w:hanging="360"/>
      </w:pPr>
      <w:rPr>
        <w:rFonts w:hint="default"/>
        <w:lang w:val="pt-PT" w:eastAsia="en-US" w:bidi="ar-SA"/>
      </w:rPr>
    </w:lvl>
    <w:lvl w:ilvl="5" w:tplc="AA806A3A">
      <w:numFmt w:val="bullet"/>
      <w:lvlText w:val="•"/>
      <w:lvlJc w:val="left"/>
      <w:pPr>
        <w:ind w:left="5423" w:hanging="360"/>
      </w:pPr>
      <w:rPr>
        <w:rFonts w:hint="default"/>
        <w:lang w:val="pt-PT" w:eastAsia="en-US" w:bidi="ar-SA"/>
      </w:rPr>
    </w:lvl>
    <w:lvl w:ilvl="6" w:tplc="A7BA32FC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79B47DC0">
      <w:numFmt w:val="bullet"/>
      <w:lvlText w:val="•"/>
      <w:lvlJc w:val="left"/>
      <w:pPr>
        <w:ind w:left="7152" w:hanging="360"/>
      </w:pPr>
      <w:rPr>
        <w:rFonts w:hint="default"/>
        <w:lang w:val="pt-PT" w:eastAsia="en-US" w:bidi="ar-SA"/>
      </w:rPr>
    </w:lvl>
    <w:lvl w:ilvl="8" w:tplc="96106758">
      <w:numFmt w:val="bullet"/>
      <w:lvlText w:val="•"/>
      <w:lvlJc w:val="left"/>
      <w:pPr>
        <w:ind w:left="8016" w:hanging="360"/>
      </w:pPr>
      <w:rPr>
        <w:rFonts w:hint="default"/>
        <w:lang w:val="pt-PT" w:eastAsia="en-US" w:bidi="ar-SA"/>
      </w:rPr>
    </w:lvl>
  </w:abstractNum>
  <w:abstractNum w:abstractNumId="47">
    <w:nsid w:val="7F330D0E"/>
    <w:multiLevelType w:val="hybridMultilevel"/>
    <w:tmpl w:val="FEA8FB56"/>
    <w:lvl w:ilvl="0" w:tplc="992802F4">
      <w:start w:val="1"/>
      <w:numFmt w:val="lowerLetter"/>
      <w:lvlText w:val="%1)"/>
      <w:lvlJc w:val="left"/>
      <w:pPr>
        <w:ind w:left="1103" w:hanging="373"/>
      </w:pPr>
      <w:rPr>
        <w:rFonts w:ascii="Arial MT" w:eastAsia="Arial MT" w:hAnsi="Arial MT" w:cs="Arial MT" w:hint="default"/>
        <w:spacing w:val="-1"/>
        <w:w w:val="104"/>
        <w:sz w:val="17"/>
        <w:szCs w:val="17"/>
        <w:lang w:val="pt-PT" w:eastAsia="en-US" w:bidi="ar-SA"/>
      </w:rPr>
    </w:lvl>
    <w:lvl w:ilvl="1" w:tplc="B0ECEF56">
      <w:numFmt w:val="bullet"/>
      <w:lvlText w:val="•"/>
      <w:lvlJc w:val="left"/>
      <w:pPr>
        <w:ind w:left="2120" w:hanging="373"/>
      </w:pPr>
      <w:rPr>
        <w:rFonts w:hint="default"/>
        <w:lang w:val="pt-PT" w:eastAsia="en-US" w:bidi="ar-SA"/>
      </w:rPr>
    </w:lvl>
    <w:lvl w:ilvl="2" w:tplc="413A9B62">
      <w:numFmt w:val="bullet"/>
      <w:lvlText w:val="•"/>
      <w:lvlJc w:val="left"/>
      <w:pPr>
        <w:ind w:left="3141" w:hanging="373"/>
      </w:pPr>
      <w:rPr>
        <w:rFonts w:hint="default"/>
        <w:lang w:val="pt-PT" w:eastAsia="en-US" w:bidi="ar-SA"/>
      </w:rPr>
    </w:lvl>
    <w:lvl w:ilvl="3" w:tplc="79E272A4">
      <w:numFmt w:val="bullet"/>
      <w:lvlText w:val="•"/>
      <w:lvlJc w:val="left"/>
      <w:pPr>
        <w:ind w:left="4161" w:hanging="373"/>
      </w:pPr>
      <w:rPr>
        <w:rFonts w:hint="default"/>
        <w:lang w:val="pt-PT" w:eastAsia="en-US" w:bidi="ar-SA"/>
      </w:rPr>
    </w:lvl>
    <w:lvl w:ilvl="4" w:tplc="A12EED7A">
      <w:numFmt w:val="bullet"/>
      <w:lvlText w:val="•"/>
      <w:lvlJc w:val="left"/>
      <w:pPr>
        <w:ind w:left="5182" w:hanging="373"/>
      </w:pPr>
      <w:rPr>
        <w:rFonts w:hint="default"/>
        <w:lang w:val="pt-PT" w:eastAsia="en-US" w:bidi="ar-SA"/>
      </w:rPr>
    </w:lvl>
    <w:lvl w:ilvl="5" w:tplc="1E785402">
      <w:numFmt w:val="bullet"/>
      <w:lvlText w:val="•"/>
      <w:lvlJc w:val="left"/>
      <w:pPr>
        <w:ind w:left="6203" w:hanging="373"/>
      </w:pPr>
      <w:rPr>
        <w:rFonts w:hint="default"/>
        <w:lang w:val="pt-PT" w:eastAsia="en-US" w:bidi="ar-SA"/>
      </w:rPr>
    </w:lvl>
    <w:lvl w:ilvl="6" w:tplc="596019DC">
      <w:numFmt w:val="bullet"/>
      <w:lvlText w:val="•"/>
      <w:lvlJc w:val="left"/>
      <w:pPr>
        <w:ind w:left="7223" w:hanging="373"/>
      </w:pPr>
      <w:rPr>
        <w:rFonts w:hint="default"/>
        <w:lang w:val="pt-PT" w:eastAsia="en-US" w:bidi="ar-SA"/>
      </w:rPr>
    </w:lvl>
    <w:lvl w:ilvl="7" w:tplc="86D8AF9C">
      <w:numFmt w:val="bullet"/>
      <w:lvlText w:val="•"/>
      <w:lvlJc w:val="left"/>
      <w:pPr>
        <w:ind w:left="8244" w:hanging="373"/>
      </w:pPr>
      <w:rPr>
        <w:rFonts w:hint="default"/>
        <w:lang w:val="pt-PT" w:eastAsia="en-US" w:bidi="ar-SA"/>
      </w:rPr>
    </w:lvl>
    <w:lvl w:ilvl="8" w:tplc="A9DA9428">
      <w:numFmt w:val="bullet"/>
      <w:lvlText w:val="•"/>
      <w:lvlJc w:val="left"/>
      <w:pPr>
        <w:ind w:left="9264" w:hanging="373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18"/>
  </w:num>
  <w:num w:numId="3">
    <w:abstractNumId w:val="8"/>
  </w:num>
  <w:num w:numId="4">
    <w:abstractNumId w:val="5"/>
  </w:num>
  <w:num w:numId="5">
    <w:abstractNumId w:val="10"/>
  </w:num>
  <w:num w:numId="6">
    <w:abstractNumId w:val="30"/>
  </w:num>
  <w:num w:numId="7">
    <w:abstractNumId w:val="9"/>
  </w:num>
  <w:num w:numId="8">
    <w:abstractNumId w:val="23"/>
  </w:num>
  <w:num w:numId="9">
    <w:abstractNumId w:val="17"/>
  </w:num>
  <w:num w:numId="10">
    <w:abstractNumId w:val="29"/>
  </w:num>
  <w:num w:numId="11">
    <w:abstractNumId w:val="28"/>
  </w:num>
  <w:num w:numId="12">
    <w:abstractNumId w:val="47"/>
  </w:num>
  <w:num w:numId="13">
    <w:abstractNumId w:val="21"/>
  </w:num>
  <w:num w:numId="14">
    <w:abstractNumId w:val="15"/>
  </w:num>
  <w:num w:numId="15">
    <w:abstractNumId w:val="3"/>
  </w:num>
  <w:num w:numId="16">
    <w:abstractNumId w:val="0"/>
  </w:num>
  <w:num w:numId="17">
    <w:abstractNumId w:val="2"/>
  </w:num>
  <w:num w:numId="18">
    <w:abstractNumId w:val="43"/>
  </w:num>
  <w:num w:numId="19">
    <w:abstractNumId w:val="1"/>
  </w:num>
  <w:num w:numId="20">
    <w:abstractNumId w:val="38"/>
  </w:num>
  <w:num w:numId="21">
    <w:abstractNumId w:val="42"/>
  </w:num>
  <w:num w:numId="22">
    <w:abstractNumId w:val="31"/>
  </w:num>
  <w:num w:numId="23">
    <w:abstractNumId w:val="36"/>
  </w:num>
  <w:num w:numId="24">
    <w:abstractNumId w:val="12"/>
  </w:num>
  <w:num w:numId="25">
    <w:abstractNumId w:val="19"/>
  </w:num>
  <w:num w:numId="26">
    <w:abstractNumId w:val="13"/>
  </w:num>
  <w:num w:numId="27">
    <w:abstractNumId w:val="4"/>
  </w:num>
  <w:num w:numId="28">
    <w:abstractNumId w:val="40"/>
  </w:num>
  <w:num w:numId="29">
    <w:abstractNumId w:val="22"/>
  </w:num>
  <w:num w:numId="30">
    <w:abstractNumId w:val="11"/>
  </w:num>
  <w:num w:numId="31">
    <w:abstractNumId w:val="25"/>
  </w:num>
  <w:num w:numId="32">
    <w:abstractNumId w:val="20"/>
  </w:num>
  <w:num w:numId="33">
    <w:abstractNumId w:val="16"/>
  </w:num>
  <w:num w:numId="34">
    <w:abstractNumId w:val="37"/>
  </w:num>
  <w:num w:numId="35">
    <w:abstractNumId w:val="46"/>
  </w:num>
  <w:num w:numId="36">
    <w:abstractNumId w:val="7"/>
  </w:num>
  <w:num w:numId="37">
    <w:abstractNumId w:val="45"/>
  </w:num>
  <w:num w:numId="38">
    <w:abstractNumId w:val="39"/>
  </w:num>
  <w:num w:numId="39">
    <w:abstractNumId w:val="33"/>
  </w:num>
  <w:num w:numId="40">
    <w:abstractNumId w:val="44"/>
  </w:num>
  <w:num w:numId="41">
    <w:abstractNumId w:val="35"/>
  </w:num>
  <w:num w:numId="42">
    <w:abstractNumId w:val="34"/>
  </w:num>
  <w:num w:numId="43">
    <w:abstractNumId w:val="26"/>
  </w:num>
  <w:num w:numId="44">
    <w:abstractNumId w:val="32"/>
  </w:num>
  <w:num w:numId="45">
    <w:abstractNumId w:val="27"/>
  </w:num>
  <w:num w:numId="46">
    <w:abstractNumId w:val="24"/>
  </w:num>
  <w:num w:numId="47">
    <w:abstractNumId w:val="41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5F8"/>
    <w:rsid w:val="00002161"/>
    <w:rsid w:val="00002F0F"/>
    <w:rsid w:val="00003EBB"/>
    <w:rsid w:val="00011F05"/>
    <w:rsid w:val="0001364C"/>
    <w:rsid w:val="00037A2C"/>
    <w:rsid w:val="0004032C"/>
    <w:rsid w:val="000513C3"/>
    <w:rsid w:val="0005224E"/>
    <w:rsid w:val="00053DEB"/>
    <w:rsid w:val="00060F1A"/>
    <w:rsid w:val="00065E6F"/>
    <w:rsid w:val="000675BE"/>
    <w:rsid w:val="0007334B"/>
    <w:rsid w:val="00082919"/>
    <w:rsid w:val="0008502D"/>
    <w:rsid w:val="000864E7"/>
    <w:rsid w:val="00086DD6"/>
    <w:rsid w:val="00090588"/>
    <w:rsid w:val="00096C6C"/>
    <w:rsid w:val="00096E2A"/>
    <w:rsid w:val="000A4189"/>
    <w:rsid w:val="000B533F"/>
    <w:rsid w:val="000F0365"/>
    <w:rsid w:val="00121A39"/>
    <w:rsid w:val="00126620"/>
    <w:rsid w:val="00134E3C"/>
    <w:rsid w:val="001665F8"/>
    <w:rsid w:val="00173D17"/>
    <w:rsid w:val="00185542"/>
    <w:rsid w:val="001A512F"/>
    <w:rsid w:val="001B5ADC"/>
    <w:rsid w:val="001C1490"/>
    <w:rsid w:val="001C7BD0"/>
    <w:rsid w:val="001D0C38"/>
    <w:rsid w:val="001D216B"/>
    <w:rsid w:val="001E6FBC"/>
    <w:rsid w:val="001F3E50"/>
    <w:rsid w:val="00205243"/>
    <w:rsid w:val="00212705"/>
    <w:rsid w:val="002225C4"/>
    <w:rsid w:val="00223198"/>
    <w:rsid w:val="002449C2"/>
    <w:rsid w:val="00244F7A"/>
    <w:rsid w:val="0025424B"/>
    <w:rsid w:val="002626A6"/>
    <w:rsid w:val="00266643"/>
    <w:rsid w:val="00277182"/>
    <w:rsid w:val="002929C2"/>
    <w:rsid w:val="00293C2A"/>
    <w:rsid w:val="002A4C22"/>
    <w:rsid w:val="002A5D86"/>
    <w:rsid w:val="002C4522"/>
    <w:rsid w:val="002E742E"/>
    <w:rsid w:val="002F0B84"/>
    <w:rsid w:val="002F12C2"/>
    <w:rsid w:val="002F509B"/>
    <w:rsid w:val="00306DC2"/>
    <w:rsid w:val="003236CE"/>
    <w:rsid w:val="003257F3"/>
    <w:rsid w:val="00345039"/>
    <w:rsid w:val="00352D14"/>
    <w:rsid w:val="00357961"/>
    <w:rsid w:val="003739B9"/>
    <w:rsid w:val="00386C7D"/>
    <w:rsid w:val="00387CAF"/>
    <w:rsid w:val="00391DDA"/>
    <w:rsid w:val="003B0020"/>
    <w:rsid w:val="003B22EE"/>
    <w:rsid w:val="003C687A"/>
    <w:rsid w:val="003D6FDE"/>
    <w:rsid w:val="003E4F5E"/>
    <w:rsid w:val="003F0975"/>
    <w:rsid w:val="003F50F7"/>
    <w:rsid w:val="003F631C"/>
    <w:rsid w:val="003F6458"/>
    <w:rsid w:val="003F7C47"/>
    <w:rsid w:val="00417F47"/>
    <w:rsid w:val="0042230A"/>
    <w:rsid w:val="004274E9"/>
    <w:rsid w:val="004351AD"/>
    <w:rsid w:val="004514AE"/>
    <w:rsid w:val="004719FD"/>
    <w:rsid w:val="004730B4"/>
    <w:rsid w:val="004830D1"/>
    <w:rsid w:val="0048663B"/>
    <w:rsid w:val="00493B18"/>
    <w:rsid w:val="00493C16"/>
    <w:rsid w:val="00494BB8"/>
    <w:rsid w:val="00496EE3"/>
    <w:rsid w:val="004B0EA7"/>
    <w:rsid w:val="004C2396"/>
    <w:rsid w:val="004D1087"/>
    <w:rsid w:val="004D6693"/>
    <w:rsid w:val="004F1A53"/>
    <w:rsid w:val="004F6E9F"/>
    <w:rsid w:val="00505478"/>
    <w:rsid w:val="0054307E"/>
    <w:rsid w:val="00564E11"/>
    <w:rsid w:val="00564F9C"/>
    <w:rsid w:val="00571AB5"/>
    <w:rsid w:val="00576CD3"/>
    <w:rsid w:val="00576E9F"/>
    <w:rsid w:val="0058496C"/>
    <w:rsid w:val="00585D98"/>
    <w:rsid w:val="00586466"/>
    <w:rsid w:val="005A027B"/>
    <w:rsid w:val="005A242F"/>
    <w:rsid w:val="005A3DED"/>
    <w:rsid w:val="005A5FDC"/>
    <w:rsid w:val="005C60F4"/>
    <w:rsid w:val="005D2214"/>
    <w:rsid w:val="005E1BFA"/>
    <w:rsid w:val="00601496"/>
    <w:rsid w:val="00625430"/>
    <w:rsid w:val="00632C95"/>
    <w:rsid w:val="006344CD"/>
    <w:rsid w:val="0064612A"/>
    <w:rsid w:val="00654169"/>
    <w:rsid w:val="00657293"/>
    <w:rsid w:val="00661940"/>
    <w:rsid w:val="00666B8B"/>
    <w:rsid w:val="00670265"/>
    <w:rsid w:val="00675CA1"/>
    <w:rsid w:val="0068157D"/>
    <w:rsid w:val="00691DB9"/>
    <w:rsid w:val="00696129"/>
    <w:rsid w:val="00697B7E"/>
    <w:rsid w:val="006B6628"/>
    <w:rsid w:val="006D53CE"/>
    <w:rsid w:val="006D6C66"/>
    <w:rsid w:val="006E1336"/>
    <w:rsid w:val="006F37EF"/>
    <w:rsid w:val="00716C1A"/>
    <w:rsid w:val="00717763"/>
    <w:rsid w:val="00721A45"/>
    <w:rsid w:val="00737FAF"/>
    <w:rsid w:val="00760F8D"/>
    <w:rsid w:val="007738C2"/>
    <w:rsid w:val="00785096"/>
    <w:rsid w:val="00786946"/>
    <w:rsid w:val="00790E94"/>
    <w:rsid w:val="007974A7"/>
    <w:rsid w:val="007A4807"/>
    <w:rsid w:val="007C190B"/>
    <w:rsid w:val="007C6422"/>
    <w:rsid w:val="007D1202"/>
    <w:rsid w:val="007D75EE"/>
    <w:rsid w:val="007E116C"/>
    <w:rsid w:val="007E374D"/>
    <w:rsid w:val="007E613E"/>
    <w:rsid w:val="00804422"/>
    <w:rsid w:val="00815487"/>
    <w:rsid w:val="0081564B"/>
    <w:rsid w:val="00816648"/>
    <w:rsid w:val="0083550B"/>
    <w:rsid w:val="00835719"/>
    <w:rsid w:val="008412AE"/>
    <w:rsid w:val="008457DE"/>
    <w:rsid w:val="008660B2"/>
    <w:rsid w:val="00871C76"/>
    <w:rsid w:val="008814D7"/>
    <w:rsid w:val="008A7873"/>
    <w:rsid w:val="008B4E5C"/>
    <w:rsid w:val="008C23B1"/>
    <w:rsid w:val="008C7E54"/>
    <w:rsid w:val="008D27E4"/>
    <w:rsid w:val="008D5FB9"/>
    <w:rsid w:val="008F245E"/>
    <w:rsid w:val="008F539B"/>
    <w:rsid w:val="00903FCC"/>
    <w:rsid w:val="00921E2B"/>
    <w:rsid w:val="00945DBC"/>
    <w:rsid w:val="00947258"/>
    <w:rsid w:val="0095244E"/>
    <w:rsid w:val="00952962"/>
    <w:rsid w:val="009649C4"/>
    <w:rsid w:val="00991C6F"/>
    <w:rsid w:val="009926C5"/>
    <w:rsid w:val="009934EE"/>
    <w:rsid w:val="009B4E21"/>
    <w:rsid w:val="009B50AA"/>
    <w:rsid w:val="009C3F7F"/>
    <w:rsid w:val="009C64CF"/>
    <w:rsid w:val="009D60CD"/>
    <w:rsid w:val="009E3474"/>
    <w:rsid w:val="009E37C4"/>
    <w:rsid w:val="009E425D"/>
    <w:rsid w:val="009F2348"/>
    <w:rsid w:val="009F3869"/>
    <w:rsid w:val="00A012D8"/>
    <w:rsid w:val="00A01B7C"/>
    <w:rsid w:val="00A057AB"/>
    <w:rsid w:val="00A108DC"/>
    <w:rsid w:val="00A111CF"/>
    <w:rsid w:val="00A122B4"/>
    <w:rsid w:val="00A12371"/>
    <w:rsid w:val="00A17BD6"/>
    <w:rsid w:val="00A3091A"/>
    <w:rsid w:val="00A32836"/>
    <w:rsid w:val="00A35244"/>
    <w:rsid w:val="00A35DBA"/>
    <w:rsid w:val="00A40E37"/>
    <w:rsid w:val="00A50A8D"/>
    <w:rsid w:val="00A531C3"/>
    <w:rsid w:val="00A54825"/>
    <w:rsid w:val="00A55D29"/>
    <w:rsid w:val="00A57A07"/>
    <w:rsid w:val="00A66AC8"/>
    <w:rsid w:val="00A75DEF"/>
    <w:rsid w:val="00A94AE2"/>
    <w:rsid w:val="00A97836"/>
    <w:rsid w:val="00AA3170"/>
    <w:rsid w:val="00AA5C71"/>
    <w:rsid w:val="00AA6BFF"/>
    <w:rsid w:val="00AB3093"/>
    <w:rsid w:val="00AD1F40"/>
    <w:rsid w:val="00AD5953"/>
    <w:rsid w:val="00AD7E38"/>
    <w:rsid w:val="00AE5591"/>
    <w:rsid w:val="00AF5FB3"/>
    <w:rsid w:val="00AF7302"/>
    <w:rsid w:val="00AF7B39"/>
    <w:rsid w:val="00B001AC"/>
    <w:rsid w:val="00B0139C"/>
    <w:rsid w:val="00B06365"/>
    <w:rsid w:val="00B11D0B"/>
    <w:rsid w:val="00B2140F"/>
    <w:rsid w:val="00B240F8"/>
    <w:rsid w:val="00B4177B"/>
    <w:rsid w:val="00B50A1B"/>
    <w:rsid w:val="00B535D4"/>
    <w:rsid w:val="00B619A2"/>
    <w:rsid w:val="00B70303"/>
    <w:rsid w:val="00B75604"/>
    <w:rsid w:val="00B8349E"/>
    <w:rsid w:val="00B84A93"/>
    <w:rsid w:val="00B852B5"/>
    <w:rsid w:val="00B96AD0"/>
    <w:rsid w:val="00BA1198"/>
    <w:rsid w:val="00BC0979"/>
    <w:rsid w:val="00BC22BE"/>
    <w:rsid w:val="00BE169B"/>
    <w:rsid w:val="00BE202B"/>
    <w:rsid w:val="00BE6330"/>
    <w:rsid w:val="00BF7906"/>
    <w:rsid w:val="00C10419"/>
    <w:rsid w:val="00C201D0"/>
    <w:rsid w:val="00C31379"/>
    <w:rsid w:val="00C328DE"/>
    <w:rsid w:val="00C512EB"/>
    <w:rsid w:val="00C60F65"/>
    <w:rsid w:val="00C62332"/>
    <w:rsid w:val="00C672D9"/>
    <w:rsid w:val="00C673D6"/>
    <w:rsid w:val="00C708A1"/>
    <w:rsid w:val="00C8364D"/>
    <w:rsid w:val="00C859D8"/>
    <w:rsid w:val="00C874C3"/>
    <w:rsid w:val="00C93262"/>
    <w:rsid w:val="00CA0DC4"/>
    <w:rsid w:val="00CA60F5"/>
    <w:rsid w:val="00CB15B9"/>
    <w:rsid w:val="00CB47B8"/>
    <w:rsid w:val="00CB5C81"/>
    <w:rsid w:val="00CC78BD"/>
    <w:rsid w:val="00CE28E8"/>
    <w:rsid w:val="00CE3CD1"/>
    <w:rsid w:val="00D027D8"/>
    <w:rsid w:val="00D03F5A"/>
    <w:rsid w:val="00D0742F"/>
    <w:rsid w:val="00D23166"/>
    <w:rsid w:val="00D24A79"/>
    <w:rsid w:val="00D263BF"/>
    <w:rsid w:val="00D26766"/>
    <w:rsid w:val="00D40723"/>
    <w:rsid w:val="00D52B0D"/>
    <w:rsid w:val="00D65322"/>
    <w:rsid w:val="00D66FDD"/>
    <w:rsid w:val="00D756D6"/>
    <w:rsid w:val="00D80F43"/>
    <w:rsid w:val="00D97B46"/>
    <w:rsid w:val="00D97E9D"/>
    <w:rsid w:val="00DA5B28"/>
    <w:rsid w:val="00DB7065"/>
    <w:rsid w:val="00DC564A"/>
    <w:rsid w:val="00DF01DF"/>
    <w:rsid w:val="00E007F3"/>
    <w:rsid w:val="00E13391"/>
    <w:rsid w:val="00E173D3"/>
    <w:rsid w:val="00E2165E"/>
    <w:rsid w:val="00E27D81"/>
    <w:rsid w:val="00E33C92"/>
    <w:rsid w:val="00E356A8"/>
    <w:rsid w:val="00E44717"/>
    <w:rsid w:val="00E61B36"/>
    <w:rsid w:val="00E63C70"/>
    <w:rsid w:val="00E73A9F"/>
    <w:rsid w:val="00E75195"/>
    <w:rsid w:val="00E8249B"/>
    <w:rsid w:val="00E8425F"/>
    <w:rsid w:val="00E87858"/>
    <w:rsid w:val="00EA0682"/>
    <w:rsid w:val="00EA2AC2"/>
    <w:rsid w:val="00EB1956"/>
    <w:rsid w:val="00EB6B73"/>
    <w:rsid w:val="00ED486A"/>
    <w:rsid w:val="00EF2864"/>
    <w:rsid w:val="00EF6FF5"/>
    <w:rsid w:val="00F00E6E"/>
    <w:rsid w:val="00F07149"/>
    <w:rsid w:val="00F07E40"/>
    <w:rsid w:val="00F14198"/>
    <w:rsid w:val="00F25572"/>
    <w:rsid w:val="00F30F7F"/>
    <w:rsid w:val="00F32D12"/>
    <w:rsid w:val="00F34B28"/>
    <w:rsid w:val="00F46020"/>
    <w:rsid w:val="00F635B0"/>
    <w:rsid w:val="00F75060"/>
    <w:rsid w:val="00F8383E"/>
    <w:rsid w:val="00F935FC"/>
    <w:rsid w:val="00F938BB"/>
    <w:rsid w:val="00F951C6"/>
    <w:rsid w:val="00F9756D"/>
    <w:rsid w:val="00FA670C"/>
    <w:rsid w:val="00FB1122"/>
    <w:rsid w:val="00FD10D6"/>
    <w:rsid w:val="00FD4759"/>
    <w:rsid w:val="00FD571B"/>
    <w:rsid w:val="00FE4132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annotation subjec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F40"/>
  </w:style>
  <w:style w:type="paragraph" w:styleId="Ttulo1">
    <w:name w:val="heading 1"/>
    <w:basedOn w:val="Normal"/>
    <w:next w:val="Normal"/>
    <w:link w:val="Ttulo1Char"/>
    <w:uiPriority w:val="9"/>
    <w:qFormat/>
    <w:rsid w:val="00AD1F40"/>
    <w:pPr>
      <w:keepNext/>
      <w:tabs>
        <w:tab w:val="left" w:pos="-142"/>
      </w:tabs>
      <w:ind w:right="142"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rsid w:val="00AD1F40"/>
    <w:pPr>
      <w:keepNext/>
      <w:numPr>
        <w:numId w:val="1"/>
      </w:numPr>
      <w:tabs>
        <w:tab w:val="left" w:pos="142"/>
        <w:tab w:val="left" w:pos="644"/>
      </w:tabs>
      <w:spacing w:line="360" w:lineRule="auto"/>
      <w:ind w:left="644" w:right="141" w:hanging="360"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AD1F40"/>
    <w:pPr>
      <w:keepNext/>
      <w:tabs>
        <w:tab w:val="left" w:pos="-142"/>
      </w:tabs>
      <w:ind w:left="851" w:right="142"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AD1F40"/>
    <w:pPr>
      <w:keepNext/>
      <w:spacing w:line="360" w:lineRule="auto"/>
      <w:ind w:left="284" w:right="141"/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4"/>
    </w:pPr>
    <w:rPr>
      <w:rFonts w:ascii="Arial" w:hAnsi="Arial"/>
      <w:spacing w:val="20"/>
      <w:sz w:val="24"/>
    </w:rPr>
  </w:style>
  <w:style w:type="paragraph" w:styleId="Ttulo6">
    <w:name w:val="heading 6"/>
    <w:basedOn w:val="Normal"/>
    <w:next w:val="Normal"/>
    <w:qFormat/>
    <w:rsid w:val="00AD1F40"/>
    <w:pPr>
      <w:keepNext/>
      <w:ind w:left="142" w:right="142"/>
      <w:outlineLvl w:val="5"/>
    </w:pPr>
    <w:rPr>
      <w:rFonts w:ascii="Arial" w:hAnsi="Arial"/>
      <w:spacing w:val="20"/>
      <w:sz w:val="24"/>
    </w:rPr>
  </w:style>
  <w:style w:type="paragraph" w:styleId="Ttulo7">
    <w:name w:val="heading 7"/>
    <w:basedOn w:val="Normal"/>
    <w:next w:val="Normal"/>
    <w:qFormat/>
    <w:rsid w:val="00AD1F40"/>
    <w:pPr>
      <w:keepNext/>
      <w:tabs>
        <w:tab w:val="left" w:pos="2410"/>
      </w:tabs>
      <w:ind w:left="142" w:right="142"/>
      <w:outlineLvl w:val="6"/>
    </w:pPr>
    <w:rPr>
      <w:rFonts w:ascii="Arial" w:hAnsi="Arial"/>
      <w:b/>
      <w:spacing w:val="20"/>
    </w:rPr>
  </w:style>
  <w:style w:type="paragraph" w:styleId="Ttulo8">
    <w:name w:val="heading 8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D1F4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D1F4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AD1F40"/>
  </w:style>
  <w:style w:type="character" w:styleId="Refdecomentrio">
    <w:name w:val="annotation reference"/>
    <w:uiPriority w:val="99"/>
    <w:semiHidden/>
    <w:rsid w:val="00AD1F40"/>
    <w:rPr>
      <w:sz w:val="16"/>
    </w:rPr>
  </w:style>
  <w:style w:type="paragraph" w:styleId="Textodecomentrio">
    <w:name w:val="annotation text"/>
    <w:basedOn w:val="Normal"/>
    <w:link w:val="TextodecomentrioChar1"/>
    <w:uiPriority w:val="99"/>
    <w:semiHidden/>
    <w:rsid w:val="00AD1F40"/>
  </w:style>
  <w:style w:type="paragraph" w:customStyle="1" w:styleId="Corpodetexto21">
    <w:name w:val="Corpo de texto 21"/>
    <w:basedOn w:val="Normal"/>
    <w:rsid w:val="00AD1F40"/>
    <w:pPr>
      <w:tabs>
        <w:tab w:val="left" w:pos="142"/>
      </w:tabs>
      <w:spacing w:line="360" w:lineRule="auto"/>
      <w:ind w:right="141" w:firstLine="284"/>
      <w:jc w:val="both"/>
    </w:pPr>
    <w:rPr>
      <w:rFonts w:ascii="Arial" w:hAnsi="Arial"/>
      <w:sz w:val="24"/>
    </w:rPr>
  </w:style>
  <w:style w:type="paragraph" w:customStyle="1" w:styleId="Textoembloco1">
    <w:name w:val="Texto em bloco1"/>
    <w:basedOn w:val="Normal"/>
    <w:rsid w:val="00AD1F40"/>
    <w:pPr>
      <w:tabs>
        <w:tab w:val="left" w:pos="142"/>
      </w:tabs>
      <w:spacing w:line="360" w:lineRule="auto"/>
      <w:ind w:left="709" w:right="141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AD1F40"/>
    <w:pPr>
      <w:tabs>
        <w:tab w:val="left" w:pos="284"/>
      </w:tabs>
      <w:ind w:left="284" w:right="142"/>
      <w:jc w:val="both"/>
    </w:pPr>
    <w:rPr>
      <w:rFonts w:ascii="Arial" w:hAnsi="Arial"/>
      <w:sz w:val="24"/>
    </w:rPr>
  </w:style>
  <w:style w:type="paragraph" w:styleId="MapadoDocumento">
    <w:name w:val="Document Map"/>
    <w:basedOn w:val="Normal"/>
    <w:semiHidden/>
    <w:rsid w:val="00AD1F40"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AD1F40"/>
    <w:rPr>
      <w:color w:val="0000FF"/>
      <w:u w:val="single"/>
    </w:rPr>
  </w:style>
  <w:style w:type="paragraph" w:styleId="Legenda">
    <w:name w:val="caption"/>
    <w:basedOn w:val="Normal"/>
    <w:next w:val="Normal"/>
    <w:qFormat/>
    <w:rsid w:val="00AD1F40"/>
    <w:pPr>
      <w:framePr w:w="5292" w:h="363" w:hSpace="141" w:wrap="auto" w:vAnchor="text" w:hAnchor="page" w:x="4176" w:y="-985"/>
      <w:ind w:left="90" w:hanging="90"/>
      <w:jc w:val="center"/>
    </w:pPr>
    <w:rPr>
      <w:rFonts w:ascii="Arial" w:hAnsi="Arial" w:cs="Arial"/>
      <w:b/>
      <w:sz w:val="24"/>
    </w:rPr>
  </w:style>
  <w:style w:type="paragraph" w:styleId="TextosemFormatao">
    <w:name w:val="Plain Text"/>
    <w:basedOn w:val="Normal"/>
    <w:rsid w:val="00AD1F40"/>
    <w:rPr>
      <w:rFonts w:ascii="Courier New" w:hAnsi="Courier New" w:cs="Courier New"/>
    </w:rPr>
  </w:style>
  <w:style w:type="table" w:styleId="Tabelacomgrade">
    <w:name w:val="Table Grid"/>
    <w:basedOn w:val="Tabelanormal"/>
    <w:rsid w:val="00DC5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uiPriority w:val="9"/>
    <w:rsid w:val="004719FD"/>
    <w:rPr>
      <w:rFonts w:ascii="Arial" w:hAnsi="Arial"/>
      <w:b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0675BE"/>
  </w:style>
  <w:style w:type="table" w:customStyle="1" w:styleId="TableNormal">
    <w:name w:val="Table Normal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75BE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675BE"/>
    <w:rPr>
      <w:rFonts w:ascii="Arial MT" w:eastAsia="Arial MT" w:hAnsi="Arial MT" w:cs="Arial MT"/>
      <w:sz w:val="17"/>
      <w:szCs w:val="17"/>
      <w:lang w:val="pt-PT" w:eastAsia="en-US"/>
    </w:rPr>
  </w:style>
  <w:style w:type="paragraph" w:styleId="Ttulo">
    <w:name w:val="Title"/>
    <w:basedOn w:val="Normal"/>
    <w:link w:val="TtuloChar"/>
    <w:uiPriority w:val="10"/>
    <w:qFormat/>
    <w:rsid w:val="000675BE"/>
    <w:pPr>
      <w:widowControl w:val="0"/>
      <w:autoSpaceDE w:val="0"/>
      <w:autoSpaceDN w:val="0"/>
      <w:spacing w:before="5"/>
      <w:ind w:left="198" w:right="8459"/>
    </w:pPr>
    <w:rPr>
      <w:rFonts w:ascii="Arial MT" w:eastAsia="Arial MT" w:hAnsi="Arial MT" w:cs="Arial MT"/>
      <w:sz w:val="41"/>
      <w:szCs w:val="41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0675BE"/>
    <w:rPr>
      <w:rFonts w:ascii="Arial MT" w:eastAsia="Arial MT" w:hAnsi="Arial MT" w:cs="Arial MT"/>
      <w:sz w:val="41"/>
      <w:szCs w:val="41"/>
      <w:lang w:val="pt-PT" w:eastAsia="en-US"/>
    </w:rPr>
  </w:style>
  <w:style w:type="paragraph" w:styleId="PargrafodaLista">
    <w:name w:val="List Paragraph"/>
    <w:basedOn w:val="Normal"/>
    <w:uiPriority w:val="1"/>
    <w:qFormat/>
    <w:rsid w:val="000675BE"/>
    <w:pPr>
      <w:widowControl w:val="0"/>
      <w:autoSpaceDE w:val="0"/>
      <w:autoSpaceDN w:val="0"/>
      <w:spacing w:before="89"/>
      <w:ind w:left="1103" w:right="3899" w:hanging="373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675B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75BE"/>
  </w:style>
  <w:style w:type="character" w:customStyle="1" w:styleId="RodapChar">
    <w:name w:val="Rodapé Char"/>
    <w:basedOn w:val="Fontepargpadro"/>
    <w:link w:val="Rodap"/>
    <w:uiPriority w:val="99"/>
    <w:rsid w:val="000675BE"/>
  </w:style>
  <w:style w:type="character" w:styleId="Forte">
    <w:name w:val="Strong"/>
    <w:basedOn w:val="Fontepargpadro"/>
    <w:uiPriority w:val="22"/>
    <w:qFormat/>
    <w:rsid w:val="000675BE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0675BE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75BE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0675BE"/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0675BE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11">
    <w:name w:val="Sem lista11"/>
    <w:next w:val="Semlista"/>
    <w:uiPriority w:val="99"/>
    <w:semiHidden/>
    <w:unhideWhenUsed/>
    <w:rsid w:val="000675BE"/>
  </w:style>
  <w:style w:type="table" w:customStyle="1" w:styleId="TableNormal1">
    <w:name w:val="Table Normal1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C874C3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A66AC8"/>
  </w:style>
  <w:style w:type="table" w:customStyle="1" w:styleId="TableNormal3">
    <w:name w:val="Table Normal3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A66AC8"/>
  </w:style>
  <w:style w:type="table" w:customStyle="1" w:styleId="TableNormal11">
    <w:name w:val="Table Normal1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7C190B"/>
  </w:style>
  <w:style w:type="table" w:customStyle="1" w:styleId="TableNormal4">
    <w:name w:val="Table Normal4"/>
    <w:uiPriority w:val="2"/>
    <w:semiHidden/>
    <w:unhideWhenUsed/>
    <w:qFormat/>
    <w:rsid w:val="007C19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annotation subjec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F40"/>
  </w:style>
  <w:style w:type="paragraph" w:styleId="Ttulo1">
    <w:name w:val="heading 1"/>
    <w:basedOn w:val="Normal"/>
    <w:next w:val="Normal"/>
    <w:link w:val="Ttulo1Char"/>
    <w:uiPriority w:val="9"/>
    <w:qFormat/>
    <w:rsid w:val="00AD1F40"/>
    <w:pPr>
      <w:keepNext/>
      <w:tabs>
        <w:tab w:val="left" w:pos="-142"/>
      </w:tabs>
      <w:ind w:right="142"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rsid w:val="00AD1F40"/>
    <w:pPr>
      <w:keepNext/>
      <w:numPr>
        <w:numId w:val="1"/>
      </w:numPr>
      <w:tabs>
        <w:tab w:val="left" w:pos="142"/>
        <w:tab w:val="left" w:pos="644"/>
      </w:tabs>
      <w:spacing w:line="360" w:lineRule="auto"/>
      <w:ind w:left="644" w:right="141" w:hanging="360"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AD1F40"/>
    <w:pPr>
      <w:keepNext/>
      <w:tabs>
        <w:tab w:val="left" w:pos="-142"/>
      </w:tabs>
      <w:ind w:left="851" w:right="142"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AD1F40"/>
    <w:pPr>
      <w:keepNext/>
      <w:spacing w:line="360" w:lineRule="auto"/>
      <w:ind w:left="284" w:right="141"/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4"/>
    </w:pPr>
    <w:rPr>
      <w:rFonts w:ascii="Arial" w:hAnsi="Arial"/>
      <w:spacing w:val="20"/>
      <w:sz w:val="24"/>
    </w:rPr>
  </w:style>
  <w:style w:type="paragraph" w:styleId="Ttulo6">
    <w:name w:val="heading 6"/>
    <w:basedOn w:val="Normal"/>
    <w:next w:val="Normal"/>
    <w:qFormat/>
    <w:rsid w:val="00AD1F40"/>
    <w:pPr>
      <w:keepNext/>
      <w:ind w:left="142" w:right="142"/>
      <w:outlineLvl w:val="5"/>
    </w:pPr>
    <w:rPr>
      <w:rFonts w:ascii="Arial" w:hAnsi="Arial"/>
      <w:spacing w:val="20"/>
      <w:sz w:val="24"/>
    </w:rPr>
  </w:style>
  <w:style w:type="paragraph" w:styleId="Ttulo7">
    <w:name w:val="heading 7"/>
    <w:basedOn w:val="Normal"/>
    <w:next w:val="Normal"/>
    <w:qFormat/>
    <w:rsid w:val="00AD1F40"/>
    <w:pPr>
      <w:keepNext/>
      <w:tabs>
        <w:tab w:val="left" w:pos="2410"/>
      </w:tabs>
      <w:ind w:left="142" w:right="142"/>
      <w:outlineLvl w:val="6"/>
    </w:pPr>
    <w:rPr>
      <w:rFonts w:ascii="Arial" w:hAnsi="Arial"/>
      <w:b/>
      <w:spacing w:val="20"/>
    </w:rPr>
  </w:style>
  <w:style w:type="paragraph" w:styleId="Ttulo8">
    <w:name w:val="heading 8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D1F4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D1F4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AD1F40"/>
  </w:style>
  <w:style w:type="character" w:styleId="Refdecomentrio">
    <w:name w:val="annotation reference"/>
    <w:uiPriority w:val="99"/>
    <w:semiHidden/>
    <w:rsid w:val="00AD1F40"/>
    <w:rPr>
      <w:sz w:val="16"/>
    </w:rPr>
  </w:style>
  <w:style w:type="paragraph" w:styleId="Textodecomentrio">
    <w:name w:val="annotation text"/>
    <w:basedOn w:val="Normal"/>
    <w:link w:val="TextodecomentrioChar1"/>
    <w:uiPriority w:val="99"/>
    <w:semiHidden/>
    <w:rsid w:val="00AD1F40"/>
  </w:style>
  <w:style w:type="paragraph" w:customStyle="1" w:styleId="Corpodetexto21">
    <w:name w:val="Corpo de texto 21"/>
    <w:basedOn w:val="Normal"/>
    <w:rsid w:val="00AD1F40"/>
    <w:pPr>
      <w:tabs>
        <w:tab w:val="left" w:pos="142"/>
      </w:tabs>
      <w:spacing w:line="360" w:lineRule="auto"/>
      <w:ind w:right="141" w:firstLine="284"/>
      <w:jc w:val="both"/>
    </w:pPr>
    <w:rPr>
      <w:rFonts w:ascii="Arial" w:hAnsi="Arial"/>
      <w:sz w:val="24"/>
    </w:rPr>
  </w:style>
  <w:style w:type="paragraph" w:customStyle="1" w:styleId="Textoembloco1">
    <w:name w:val="Texto em bloco1"/>
    <w:basedOn w:val="Normal"/>
    <w:rsid w:val="00AD1F40"/>
    <w:pPr>
      <w:tabs>
        <w:tab w:val="left" w:pos="142"/>
      </w:tabs>
      <w:spacing w:line="360" w:lineRule="auto"/>
      <w:ind w:left="709" w:right="141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AD1F40"/>
    <w:pPr>
      <w:tabs>
        <w:tab w:val="left" w:pos="284"/>
      </w:tabs>
      <w:ind w:left="284" w:right="142"/>
      <w:jc w:val="both"/>
    </w:pPr>
    <w:rPr>
      <w:rFonts w:ascii="Arial" w:hAnsi="Arial"/>
      <w:sz w:val="24"/>
    </w:rPr>
  </w:style>
  <w:style w:type="paragraph" w:styleId="MapadoDocumento">
    <w:name w:val="Document Map"/>
    <w:basedOn w:val="Normal"/>
    <w:semiHidden/>
    <w:rsid w:val="00AD1F40"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AD1F40"/>
    <w:rPr>
      <w:color w:val="0000FF"/>
      <w:u w:val="single"/>
    </w:rPr>
  </w:style>
  <w:style w:type="paragraph" w:styleId="Legenda">
    <w:name w:val="caption"/>
    <w:basedOn w:val="Normal"/>
    <w:next w:val="Normal"/>
    <w:qFormat/>
    <w:rsid w:val="00AD1F40"/>
    <w:pPr>
      <w:framePr w:w="5292" w:h="363" w:hSpace="141" w:wrap="auto" w:vAnchor="text" w:hAnchor="page" w:x="4176" w:y="-985"/>
      <w:ind w:left="90" w:hanging="90"/>
      <w:jc w:val="center"/>
    </w:pPr>
    <w:rPr>
      <w:rFonts w:ascii="Arial" w:hAnsi="Arial" w:cs="Arial"/>
      <w:b/>
      <w:sz w:val="24"/>
    </w:rPr>
  </w:style>
  <w:style w:type="paragraph" w:styleId="TextosemFormatao">
    <w:name w:val="Plain Text"/>
    <w:basedOn w:val="Normal"/>
    <w:rsid w:val="00AD1F40"/>
    <w:rPr>
      <w:rFonts w:ascii="Courier New" w:hAnsi="Courier New" w:cs="Courier New"/>
    </w:rPr>
  </w:style>
  <w:style w:type="table" w:styleId="Tabelacomgrade">
    <w:name w:val="Table Grid"/>
    <w:basedOn w:val="Tabelanormal"/>
    <w:rsid w:val="00DC5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uiPriority w:val="9"/>
    <w:rsid w:val="004719FD"/>
    <w:rPr>
      <w:rFonts w:ascii="Arial" w:hAnsi="Arial"/>
      <w:b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0675BE"/>
  </w:style>
  <w:style w:type="table" w:customStyle="1" w:styleId="TableNormal">
    <w:name w:val="Table Normal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75BE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675BE"/>
    <w:rPr>
      <w:rFonts w:ascii="Arial MT" w:eastAsia="Arial MT" w:hAnsi="Arial MT" w:cs="Arial MT"/>
      <w:sz w:val="17"/>
      <w:szCs w:val="17"/>
      <w:lang w:val="pt-PT" w:eastAsia="en-US"/>
    </w:rPr>
  </w:style>
  <w:style w:type="paragraph" w:styleId="Ttulo">
    <w:name w:val="Title"/>
    <w:basedOn w:val="Normal"/>
    <w:link w:val="TtuloChar"/>
    <w:uiPriority w:val="10"/>
    <w:qFormat/>
    <w:rsid w:val="000675BE"/>
    <w:pPr>
      <w:widowControl w:val="0"/>
      <w:autoSpaceDE w:val="0"/>
      <w:autoSpaceDN w:val="0"/>
      <w:spacing w:before="5"/>
      <w:ind w:left="198" w:right="8459"/>
    </w:pPr>
    <w:rPr>
      <w:rFonts w:ascii="Arial MT" w:eastAsia="Arial MT" w:hAnsi="Arial MT" w:cs="Arial MT"/>
      <w:sz w:val="41"/>
      <w:szCs w:val="41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0675BE"/>
    <w:rPr>
      <w:rFonts w:ascii="Arial MT" w:eastAsia="Arial MT" w:hAnsi="Arial MT" w:cs="Arial MT"/>
      <w:sz w:val="41"/>
      <w:szCs w:val="41"/>
      <w:lang w:val="pt-PT" w:eastAsia="en-US"/>
    </w:rPr>
  </w:style>
  <w:style w:type="paragraph" w:styleId="PargrafodaLista">
    <w:name w:val="List Paragraph"/>
    <w:basedOn w:val="Normal"/>
    <w:uiPriority w:val="1"/>
    <w:qFormat/>
    <w:rsid w:val="000675BE"/>
    <w:pPr>
      <w:widowControl w:val="0"/>
      <w:autoSpaceDE w:val="0"/>
      <w:autoSpaceDN w:val="0"/>
      <w:spacing w:before="89"/>
      <w:ind w:left="1103" w:right="3899" w:hanging="373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675B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75BE"/>
  </w:style>
  <w:style w:type="character" w:customStyle="1" w:styleId="RodapChar">
    <w:name w:val="Rodapé Char"/>
    <w:basedOn w:val="Fontepargpadro"/>
    <w:link w:val="Rodap"/>
    <w:uiPriority w:val="99"/>
    <w:rsid w:val="000675BE"/>
  </w:style>
  <w:style w:type="character" w:styleId="Forte">
    <w:name w:val="Strong"/>
    <w:basedOn w:val="Fontepargpadro"/>
    <w:uiPriority w:val="22"/>
    <w:qFormat/>
    <w:rsid w:val="000675BE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0675BE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75BE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0675BE"/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0675BE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11">
    <w:name w:val="Sem lista11"/>
    <w:next w:val="Semlista"/>
    <w:uiPriority w:val="99"/>
    <w:semiHidden/>
    <w:unhideWhenUsed/>
    <w:rsid w:val="000675BE"/>
  </w:style>
  <w:style w:type="table" w:customStyle="1" w:styleId="TableNormal1">
    <w:name w:val="Table Normal1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C874C3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A66AC8"/>
  </w:style>
  <w:style w:type="table" w:customStyle="1" w:styleId="TableNormal3">
    <w:name w:val="Table Normal3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A66AC8"/>
  </w:style>
  <w:style w:type="table" w:customStyle="1" w:styleId="TableNormal11">
    <w:name w:val="Table Normal1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7C190B"/>
  </w:style>
  <w:style w:type="table" w:customStyle="1" w:styleId="TableNormal4">
    <w:name w:val="Table Normal4"/>
    <w:uiPriority w:val="2"/>
    <w:semiHidden/>
    <w:unhideWhenUsed/>
    <w:qFormat/>
    <w:rsid w:val="007C19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ortaldatransparencia.gov.br/cei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lanalto.gov.br/ccivil_03/_Ato2011-2014/2013/Lei/L12846.ht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portaltransparencia.gov.br/sancoes/cnep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portaldatransparencia.gov.br/cei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cm.sp.gov.br" TargetMode="External"/><Relationship Id="rId1" Type="http://schemas.openxmlformats.org/officeDocument/2006/relationships/hyperlink" Target="http://www.tcm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Data xmlns="f4431137-fca0-4d81-af59-9e32287f67ad">2013-01-09T17:55:07+00:00</Data>
    <Assunto xmlns="f4431137-fca0-4d81-af59-9e32287f67ad">modelo</Assunto>
    <_x00c1_rea xmlns="f4431137-fca0-4d81-af59-9e32287f67ad">STI</_x00c1_rea>
    <N_x00fa_mero xmlns="f4431137-fca0-4d81-af59-9e32287f67ad">0</N_x00fa_mero>
    <TID xmlns="f4431137-fca0-4d81-af59-9e32287f67a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2BC531C85D7A4C940C5C0F7C8D7A36" ma:contentTypeVersion="5" ma:contentTypeDescription="Crie um novo documento." ma:contentTypeScope="" ma:versionID="5f71936456597cb25cc0aebaf81ecde0">
  <xsd:schema xmlns:xsd="http://www.w3.org/2001/XMLSchema" xmlns:p="http://schemas.microsoft.com/office/2006/metadata/properties" xmlns:ns2="f4431137-fca0-4d81-af59-9e32287f67ad" targetNamespace="http://schemas.microsoft.com/office/2006/metadata/properties" ma:root="true" ma:fieldsID="cb17d0b9c1d6abfdf995731cab11f7a1" ns2:_="">
    <xsd:import namespace="f4431137-fca0-4d81-af59-9e32287f67ad"/>
    <xsd:element name="properties">
      <xsd:complexType>
        <xsd:sequence>
          <xsd:element name="documentManagement">
            <xsd:complexType>
              <xsd:all>
                <xsd:element ref="ns2:N_x00fa_mero"/>
                <xsd:element ref="ns2:Assunto" minOccurs="0"/>
                <xsd:element ref="ns2:_x00c1_rea"/>
                <xsd:element ref="ns2:Data" minOccurs="0"/>
                <xsd:element ref="ns2:TI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4431137-fca0-4d81-af59-9e32287f67ad" elementFormDefault="qualified">
    <xsd:import namespace="http://schemas.microsoft.com/office/2006/documentManagement/types"/>
    <xsd:element name="N_x00fa_mero" ma:index="8" ma:displayName="Número" ma:description="Número do Memorando" ma:internalName="N_x00fa_mero">
      <xsd:simpleType>
        <xsd:restriction base="dms:Text">
          <xsd:maxLength value="255"/>
        </xsd:restriction>
      </xsd:simpleType>
    </xsd:element>
    <xsd:element name="Assunto" ma:index="9" nillable="true" ma:displayName="Assunto" ma:description="Assunto do Memorando" ma:internalName="Assunto">
      <xsd:simpleType>
        <xsd:restriction base="dms:Text">
          <xsd:maxLength value="255"/>
        </xsd:restriction>
      </xsd:simpleType>
    </xsd:element>
    <xsd:element name="_x00c1_rea" ma:index="10" ma:displayName="Área" ma:description="Área responsável pela criação do Memorando" ma:format="Dropdown" ma:internalName="_x00c1_rea">
      <xsd:simpleType>
        <xsd:restriction base="dms:Choice">
          <xsd:enumeration value="STI"/>
          <xsd:enumeration value="EXPEDIENTE GERAL"/>
          <xsd:enumeration value="STA"/>
          <xsd:enumeration value="STJ"/>
          <xsd:enumeration value="COTEC I"/>
          <xsd:enumeration value="COTEC II"/>
          <xsd:enumeration value="COTEC III"/>
          <xsd:enumeration value="EAD"/>
          <xsd:enumeration value="EXPEDIENTE DO DIRETOR"/>
          <xsd:enumeration value="EQUIPE DE COMUNICAÇÃO"/>
        </xsd:restriction>
      </xsd:simpleType>
    </xsd:element>
    <xsd:element name="Data" ma:index="11" nillable="true" ma:displayName="Data" ma:default="[today]" ma:format="DateOnly" ma:internalName="Data">
      <xsd:simpleType>
        <xsd:restriction base="dms:DateTime"/>
      </xsd:simpleType>
    </xsd:element>
    <xsd:element name="TID" ma:index="12" nillable="true" ma:displayName="TID" ma:decimals="0" ma:internalName="TID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D63A0C5-7A23-4EC8-9DC1-3A876BF041E2}">
  <ds:schemaRefs>
    <ds:schemaRef ds:uri="http://purl.org/dc/terms/"/>
    <ds:schemaRef ds:uri="http://purl.org/dc/elements/1.1/"/>
    <ds:schemaRef ds:uri="http://www.w3.org/XML/1998/namespace"/>
    <ds:schemaRef ds:uri="f4431137-fca0-4d81-af59-9e32287f67ad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E70E35-196A-4E3A-B212-C1C24A8D8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57366A-19E7-439F-A3DC-1A7EAB15E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431137-fca0-4d81-af59-9e32287f67a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22</Pages>
  <Words>9480</Words>
  <Characters>53064</Characters>
  <Application>Microsoft Office Word</Application>
  <DocSecurity>0</DocSecurity>
  <Lines>442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T.C.M.</Company>
  <LinksUpToDate>false</LinksUpToDate>
  <CharactersWithSpaces>62420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Segundo Fernandes</dc:creator>
  <cp:lastModifiedBy>Daniela Cavalheiro Dutra</cp:lastModifiedBy>
  <cp:revision>15</cp:revision>
  <cp:lastPrinted>2019-07-31T13:38:00Z</cp:lastPrinted>
  <dcterms:created xsi:type="dcterms:W3CDTF">2023-02-09T14:48:00Z</dcterms:created>
  <dcterms:modified xsi:type="dcterms:W3CDTF">2023-02-16T20:03:00Z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0x010100F82BC531C85D7A4C940C5C0F7C8D7A36</vt:lpwstr>
  </property>
</Properties>
</file>