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4C722C" w14:textId="77777777" w:rsidR="006A079F" w:rsidRPr="00F37F3C" w:rsidRDefault="006A079F" w:rsidP="006A079F">
      <w:pPr>
        <w:spacing w:line="276" w:lineRule="auto"/>
        <w:jc w:val="center"/>
        <w:outlineLvl w:val="0"/>
        <w:rPr>
          <w:rFonts w:ascii="Arial" w:eastAsia="Times New Roman" w:hAnsi="Arial" w:cs="Arial"/>
          <w:b/>
          <w:bCs/>
          <w:kern w:val="28"/>
          <w:sz w:val="22"/>
          <w:szCs w:val="22"/>
        </w:rPr>
      </w:pPr>
      <w:bookmarkStart w:id="0" w:name="_Toc232604343"/>
      <w:bookmarkStart w:id="1" w:name="_Toc242305384"/>
      <w:r w:rsidRPr="00F37F3C">
        <w:rPr>
          <w:rFonts w:ascii="Arial" w:eastAsia="Times New Roman" w:hAnsi="Arial" w:cs="Arial"/>
          <w:b/>
          <w:bCs/>
          <w:kern w:val="28"/>
          <w:sz w:val="22"/>
          <w:szCs w:val="22"/>
        </w:rPr>
        <w:t xml:space="preserve">ANEXO II - MODELO DE PROPOSTA DE PREÇOS </w:t>
      </w:r>
      <w:bookmarkStart w:id="2" w:name="_Hlk160805540"/>
      <w:r w:rsidRPr="00F37F3C">
        <w:rPr>
          <w:rFonts w:ascii="Arial" w:eastAsia="Times New Roman" w:hAnsi="Arial" w:cs="Arial"/>
          <w:b/>
          <w:bCs/>
          <w:kern w:val="28"/>
          <w:sz w:val="22"/>
          <w:szCs w:val="22"/>
        </w:rPr>
        <w:t>E DECLARAÇÕES</w:t>
      </w:r>
      <w:bookmarkEnd w:id="0"/>
      <w:bookmarkEnd w:id="1"/>
      <w:bookmarkEnd w:id="2"/>
    </w:p>
    <w:p w14:paraId="42C4E869" w14:textId="77777777" w:rsidR="006A079F" w:rsidRPr="00F37F3C" w:rsidRDefault="006A079F" w:rsidP="006A079F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1714E99A" w14:textId="77777777" w:rsidR="006A079F" w:rsidRPr="00F37F3C" w:rsidRDefault="006A079F" w:rsidP="006A079F">
      <w:pPr>
        <w:spacing w:line="276" w:lineRule="auto"/>
        <w:jc w:val="both"/>
        <w:rPr>
          <w:rFonts w:ascii="Arial" w:eastAsia="Times New Roman" w:hAnsi="Arial" w:cs="Arial"/>
          <w:b/>
          <w:sz w:val="22"/>
          <w:szCs w:val="22"/>
        </w:rPr>
      </w:pPr>
      <w:r w:rsidRPr="00F37F3C">
        <w:rPr>
          <w:rFonts w:ascii="Arial" w:eastAsia="Times New Roman" w:hAnsi="Arial" w:cs="Arial"/>
          <w:b/>
          <w:sz w:val="22"/>
          <w:szCs w:val="22"/>
        </w:rPr>
        <w:t xml:space="preserve">PREGÃO ELETRÔNICO Nº </w:t>
      </w:r>
      <w:r>
        <w:rPr>
          <w:rFonts w:ascii="Arial" w:eastAsia="Times New Roman" w:hAnsi="Arial" w:cs="Arial"/>
          <w:b/>
          <w:sz w:val="22"/>
          <w:szCs w:val="22"/>
        </w:rPr>
        <w:t>19</w:t>
      </w:r>
      <w:r w:rsidRPr="00F37F3C">
        <w:rPr>
          <w:rFonts w:ascii="Arial" w:eastAsia="Times New Roman" w:hAnsi="Arial" w:cs="Arial"/>
          <w:b/>
          <w:sz w:val="22"/>
          <w:szCs w:val="22"/>
        </w:rPr>
        <w:t>/2026</w:t>
      </w:r>
    </w:p>
    <w:p w14:paraId="18526A2D" w14:textId="77777777" w:rsidR="006A079F" w:rsidRPr="00F37F3C" w:rsidRDefault="006A079F" w:rsidP="006A079F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F37F3C">
        <w:rPr>
          <w:rFonts w:ascii="Arial" w:eastAsia="Times New Roman" w:hAnsi="Arial" w:cs="Arial"/>
          <w:b/>
          <w:sz w:val="22"/>
          <w:szCs w:val="22"/>
        </w:rPr>
        <w:t>PROCESSO CMSP-PAD-2026/00</w:t>
      </w:r>
      <w:r>
        <w:rPr>
          <w:rFonts w:ascii="Arial" w:eastAsia="Times New Roman" w:hAnsi="Arial" w:cs="Arial"/>
          <w:b/>
          <w:sz w:val="22"/>
          <w:szCs w:val="22"/>
        </w:rPr>
        <w:t>212</w:t>
      </w:r>
    </w:p>
    <w:p w14:paraId="2CC000CA" w14:textId="77777777" w:rsidR="006A079F" w:rsidRPr="00F37F3C" w:rsidRDefault="006A079F" w:rsidP="006A079F">
      <w:pPr>
        <w:spacing w:line="276" w:lineRule="auto"/>
        <w:jc w:val="both"/>
        <w:rPr>
          <w:rFonts w:ascii="Arial" w:eastAsia="Times New Roman" w:hAnsi="Arial" w:cs="Arial"/>
          <w:b/>
          <w:sz w:val="22"/>
          <w:szCs w:val="22"/>
        </w:rPr>
      </w:pPr>
      <w:r w:rsidRPr="00F37F3C">
        <w:rPr>
          <w:rFonts w:ascii="Arial" w:eastAsia="Arial" w:hAnsi="Arial" w:cs="Arial"/>
          <w:b/>
          <w:bCs/>
          <w:sz w:val="22"/>
          <w:szCs w:val="22"/>
          <w:lang w:eastAsia="zh-CN"/>
        </w:rPr>
        <w:t>CRITÉRIO DE JULGAMENTO</w:t>
      </w:r>
      <w:r w:rsidRPr="00F37F3C">
        <w:rPr>
          <w:rFonts w:ascii="Arial" w:eastAsia="Times New Roman" w:hAnsi="Arial" w:cs="Arial"/>
          <w:b/>
          <w:sz w:val="22"/>
          <w:szCs w:val="22"/>
        </w:rPr>
        <w:t xml:space="preserve">: MENOR PREÇO </w:t>
      </w:r>
    </w:p>
    <w:p w14:paraId="5CEB00F3" w14:textId="77777777" w:rsidR="006A079F" w:rsidRPr="00F37F3C" w:rsidRDefault="006A079F" w:rsidP="006A079F">
      <w:pPr>
        <w:spacing w:line="276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F37F3C">
        <w:rPr>
          <w:rFonts w:ascii="Arial" w:eastAsia="Times New Roman" w:hAnsi="Arial" w:cs="Arial"/>
          <w:b/>
          <w:sz w:val="22"/>
          <w:szCs w:val="22"/>
        </w:rPr>
        <w:t xml:space="preserve">OBJETO: </w:t>
      </w:r>
      <w:r w:rsidRPr="00F37F3C">
        <w:rPr>
          <w:rFonts w:ascii="Arial" w:eastAsia="Times New Roman" w:hAnsi="Arial" w:cs="Arial"/>
          <w:bCs/>
          <w:sz w:val="22"/>
          <w:szCs w:val="22"/>
        </w:rPr>
        <w:t>Aquisição com entrega imediata de</w:t>
      </w:r>
      <w:r w:rsidRPr="00F37F3C">
        <w:rPr>
          <w:rFonts w:ascii="Arial" w:eastAsia="Times New Roman" w:hAnsi="Arial" w:cs="Arial"/>
          <w:b/>
          <w:sz w:val="22"/>
          <w:szCs w:val="22"/>
        </w:rPr>
        <w:t xml:space="preserve"> </w:t>
      </w:r>
      <w:r w:rsidRPr="008215A0">
        <w:rPr>
          <w:rFonts w:ascii="Arial" w:eastAsia="Times New Roman" w:hAnsi="Arial" w:cs="Arial"/>
          <w:b/>
          <w:bCs/>
          <w:sz w:val="22"/>
          <w:szCs w:val="22"/>
        </w:rPr>
        <w:t>01 (um) equipamento para impressão colorida em grandes formatos (plotter), incluindo fornecimento inicial de suprimentos (cartuchos de tinta e papel para plotter em rolo)</w:t>
      </w:r>
      <w:r w:rsidRPr="00F37F3C">
        <w:rPr>
          <w:rFonts w:ascii="Arial" w:eastAsia="Times New Roman" w:hAnsi="Arial" w:cs="Arial"/>
          <w:b/>
          <w:sz w:val="22"/>
          <w:szCs w:val="22"/>
        </w:rPr>
        <w:t xml:space="preserve">, </w:t>
      </w:r>
      <w:r w:rsidRPr="00F37F3C">
        <w:rPr>
          <w:rFonts w:ascii="Arial" w:eastAsia="Times New Roman" w:hAnsi="Arial" w:cs="Arial"/>
          <w:bCs/>
          <w:sz w:val="22"/>
          <w:szCs w:val="22"/>
        </w:rPr>
        <w:t>conforme descrições, condições e quantidades constantes do</w:t>
      </w:r>
      <w:r w:rsidRPr="00F37F3C">
        <w:rPr>
          <w:rFonts w:ascii="Arial" w:eastAsia="Times New Roman" w:hAnsi="Arial" w:cs="Arial"/>
          <w:b/>
          <w:sz w:val="22"/>
          <w:szCs w:val="22"/>
        </w:rPr>
        <w:t xml:space="preserve"> Anexo I - Termo de Referência - Especificações Técnicas, partes integrantes deste Edital.</w:t>
      </w:r>
    </w:p>
    <w:tbl>
      <w:tblPr>
        <w:tblStyle w:val="Tabelacomgrade"/>
        <w:tblW w:w="10910" w:type="dxa"/>
        <w:jc w:val="center"/>
        <w:tblLayout w:type="fixed"/>
        <w:tblLook w:val="04A0" w:firstRow="1" w:lastRow="0" w:firstColumn="1" w:lastColumn="0" w:noHBand="0" w:noVBand="1"/>
      </w:tblPr>
      <w:tblGrid>
        <w:gridCol w:w="846"/>
        <w:gridCol w:w="1984"/>
        <w:gridCol w:w="1134"/>
        <w:gridCol w:w="993"/>
        <w:gridCol w:w="1842"/>
        <w:gridCol w:w="993"/>
        <w:gridCol w:w="1559"/>
        <w:gridCol w:w="1559"/>
      </w:tblGrid>
      <w:tr w:rsidR="006A079F" w:rsidRPr="00F37F3C" w14:paraId="2413BCC0" w14:textId="77777777" w:rsidTr="00E02942">
        <w:trPr>
          <w:trHeight w:val="504"/>
          <w:jc w:val="center"/>
        </w:trPr>
        <w:tc>
          <w:tcPr>
            <w:tcW w:w="846" w:type="dxa"/>
            <w:shd w:val="clear" w:color="auto" w:fill="BFBFBF" w:themeFill="background1" w:themeFillShade="BF"/>
            <w:vAlign w:val="center"/>
          </w:tcPr>
          <w:p w14:paraId="41E509CD" w14:textId="77777777" w:rsidR="006A079F" w:rsidRPr="00F37F3C" w:rsidRDefault="006A079F" w:rsidP="00E02942">
            <w:pPr>
              <w:pStyle w:val="Nivel3"/>
              <w:numPr>
                <w:ilvl w:val="0"/>
                <w:numId w:val="0"/>
              </w:numPr>
              <w:jc w:val="center"/>
              <w:rPr>
                <w:b/>
                <w:sz w:val="22"/>
                <w:szCs w:val="22"/>
              </w:rPr>
            </w:pPr>
            <w:r w:rsidRPr="00F37F3C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0AB5CDCD" w14:textId="77777777" w:rsidR="006A079F" w:rsidRPr="00F37F3C" w:rsidRDefault="006A079F" w:rsidP="00E02942">
            <w:pPr>
              <w:pStyle w:val="Nivel3"/>
              <w:numPr>
                <w:ilvl w:val="0"/>
                <w:numId w:val="0"/>
              </w:numPr>
              <w:jc w:val="center"/>
              <w:rPr>
                <w:b/>
                <w:sz w:val="22"/>
                <w:szCs w:val="22"/>
              </w:rPr>
            </w:pPr>
            <w:r w:rsidRPr="00F37F3C">
              <w:rPr>
                <w:b/>
                <w:sz w:val="22"/>
                <w:szCs w:val="22"/>
              </w:rPr>
              <w:t>DESCRIÇÃO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7BA4DA28" w14:textId="77777777" w:rsidR="006A079F" w:rsidRPr="00F37F3C" w:rsidRDefault="006A079F" w:rsidP="00E02942">
            <w:pPr>
              <w:pStyle w:val="Nivel3"/>
              <w:numPr>
                <w:ilvl w:val="0"/>
                <w:numId w:val="0"/>
              </w:numPr>
              <w:jc w:val="center"/>
              <w:rPr>
                <w:b/>
                <w:sz w:val="22"/>
                <w:szCs w:val="22"/>
              </w:rPr>
            </w:pPr>
            <w:r w:rsidRPr="00F37F3C">
              <w:rPr>
                <w:b/>
                <w:sz w:val="22"/>
                <w:szCs w:val="22"/>
              </w:rPr>
              <w:t>Código compras.gov</w:t>
            </w:r>
          </w:p>
        </w:tc>
        <w:tc>
          <w:tcPr>
            <w:tcW w:w="993" w:type="dxa"/>
            <w:shd w:val="clear" w:color="auto" w:fill="BFBFBF" w:themeFill="background1" w:themeFillShade="BF"/>
            <w:vAlign w:val="center"/>
          </w:tcPr>
          <w:p w14:paraId="7E522292" w14:textId="77777777" w:rsidR="006A079F" w:rsidRPr="009B24D9" w:rsidRDefault="006A079F" w:rsidP="00E02942">
            <w:pPr>
              <w:pStyle w:val="Nivel3"/>
              <w:numPr>
                <w:ilvl w:val="0"/>
                <w:numId w:val="0"/>
              </w:numPr>
              <w:jc w:val="center"/>
              <w:rPr>
                <w:b/>
              </w:rPr>
            </w:pPr>
            <w:r w:rsidRPr="009B24D9">
              <w:rPr>
                <w:b/>
              </w:rPr>
              <w:t>MARCA</w:t>
            </w:r>
          </w:p>
        </w:tc>
        <w:tc>
          <w:tcPr>
            <w:tcW w:w="1842" w:type="dxa"/>
            <w:shd w:val="clear" w:color="auto" w:fill="BFBFBF" w:themeFill="background1" w:themeFillShade="BF"/>
            <w:vAlign w:val="center"/>
          </w:tcPr>
          <w:p w14:paraId="30052690" w14:textId="77777777" w:rsidR="006A079F" w:rsidRPr="009B24D9" w:rsidRDefault="006A079F" w:rsidP="00E02942">
            <w:pPr>
              <w:pStyle w:val="Nivel3"/>
              <w:numPr>
                <w:ilvl w:val="0"/>
                <w:numId w:val="0"/>
              </w:numPr>
              <w:jc w:val="center"/>
              <w:rPr>
                <w:b/>
              </w:rPr>
            </w:pPr>
            <w:r w:rsidRPr="009B24D9">
              <w:rPr>
                <w:b/>
              </w:rPr>
              <w:t xml:space="preserve">UNIDADE DE FORNECIMENTO </w:t>
            </w:r>
          </w:p>
        </w:tc>
        <w:tc>
          <w:tcPr>
            <w:tcW w:w="993" w:type="dxa"/>
            <w:shd w:val="clear" w:color="auto" w:fill="BFBFBF" w:themeFill="background1" w:themeFillShade="BF"/>
            <w:vAlign w:val="center"/>
          </w:tcPr>
          <w:p w14:paraId="50A52EF7" w14:textId="77777777" w:rsidR="006A079F" w:rsidRPr="00F37F3C" w:rsidRDefault="006A079F" w:rsidP="00E02942">
            <w:pPr>
              <w:pStyle w:val="Nivel3"/>
              <w:numPr>
                <w:ilvl w:val="0"/>
                <w:numId w:val="0"/>
              </w:num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QTDE.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6C078C99" w14:textId="77777777" w:rsidR="006A079F" w:rsidRPr="00F37F3C" w:rsidRDefault="006A079F" w:rsidP="00E02942">
            <w:pPr>
              <w:pStyle w:val="Nivel3"/>
              <w:numPr>
                <w:ilvl w:val="0"/>
                <w:numId w:val="0"/>
              </w:numPr>
              <w:jc w:val="center"/>
              <w:rPr>
                <w:b/>
                <w:sz w:val="22"/>
                <w:szCs w:val="22"/>
              </w:rPr>
            </w:pPr>
            <w:r w:rsidRPr="00F37F3C">
              <w:rPr>
                <w:b/>
                <w:sz w:val="22"/>
                <w:szCs w:val="22"/>
              </w:rPr>
              <w:t>VALOR UNITÁRIO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78A9C5BC" w14:textId="77777777" w:rsidR="006A079F" w:rsidRPr="00F37F3C" w:rsidRDefault="006A079F" w:rsidP="00E02942">
            <w:pPr>
              <w:pStyle w:val="Nivel3"/>
              <w:numPr>
                <w:ilvl w:val="0"/>
                <w:numId w:val="0"/>
              </w:numPr>
              <w:jc w:val="center"/>
              <w:rPr>
                <w:b/>
                <w:sz w:val="22"/>
                <w:szCs w:val="22"/>
              </w:rPr>
            </w:pPr>
            <w:r w:rsidRPr="00F37F3C">
              <w:rPr>
                <w:b/>
                <w:sz w:val="22"/>
                <w:szCs w:val="22"/>
              </w:rPr>
              <w:t>VALOR TOTAL</w:t>
            </w:r>
          </w:p>
        </w:tc>
      </w:tr>
      <w:tr w:rsidR="006A079F" w:rsidRPr="00F37F3C" w14:paraId="38EE6F98" w14:textId="77777777" w:rsidTr="00E02942">
        <w:trPr>
          <w:trHeight w:val="504"/>
          <w:jc w:val="center"/>
        </w:trPr>
        <w:tc>
          <w:tcPr>
            <w:tcW w:w="846" w:type="dxa"/>
            <w:vAlign w:val="center"/>
          </w:tcPr>
          <w:p w14:paraId="243CEA8B" w14:textId="77777777" w:rsidR="006A079F" w:rsidRPr="00F37F3C" w:rsidRDefault="006A079F" w:rsidP="00E02942">
            <w:pPr>
              <w:pStyle w:val="Nivel3"/>
              <w:numPr>
                <w:ilvl w:val="0"/>
                <w:numId w:val="0"/>
              </w:numPr>
              <w:spacing w:before="40" w:after="40" w:line="264" w:lineRule="auto"/>
              <w:jc w:val="center"/>
              <w:rPr>
                <w:b/>
                <w:sz w:val="22"/>
                <w:szCs w:val="22"/>
              </w:rPr>
            </w:pPr>
            <w:r w:rsidRPr="00F37F3C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vAlign w:val="center"/>
          </w:tcPr>
          <w:p w14:paraId="4FFE9356" w14:textId="77777777" w:rsidR="006A079F" w:rsidRPr="009B24D9" w:rsidRDefault="006A079F" w:rsidP="00E02942">
            <w:pP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</w:pPr>
            <w:r w:rsidRPr="009B24D9">
              <w:rPr>
                <w:rFonts w:ascii="Arial" w:hAnsi="Arial" w:cs="Arial"/>
                <w:b/>
                <w:bCs/>
                <w:color w:val="000000"/>
                <w:sz w:val="21"/>
                <w:szCs w:val="21"/>
                <w:shd w:val="clear" w:color="auto" w:fill="FFFFFF"/>
              </w:rPr>
              <w:t>Equipamento para impressão</w:t>
            </w:r>
            <w:r w:rsidRPr="009B24D9"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 colorida em grandes formatos (</w:t>
            </w:r>
            <w:r w:rsidRPr="009B24D9">
              <w:rPr>
                <w:rFonts w:ascii="Arial" w:hAnsi="Arial" w:cs="Arial"/>
                <w:b/>
                <w:bCs/>
                <w:color w:val="000000"/>
                <w:sz w:val="21"/>
                <w:szCs w:val="21"/>
                <w:shd w:val="clear" w:color="auto" w:fill="FFFFFF"/>
              </w:rPr>
              <w:t>plotter</w:t>
            </w:r>
            <w:r w:rsidRPr="009B24D9"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)</w:t>
            </w:r>
          </w:p>
          <w:p w14:paraId="746736F6" w14:textId="77777777" w:rsidR="006A079F" w:rsidRPr="009B24D9" w:rsidRDefault="006A079F" w:rsidP="00E02942">
            <w:pPr>
              <w:rPr>
                <w:rFonts w:ascii="Arial" w:hAnsi="Arial" w:cs="Arial"/>
                <w:color w:val="495057"/>
                <w:sz w:val="21"/>
                <w:szCs w:val="21"/>
                <w:shd w:val="clear" w:color="auto" w:fill="FFFFFF"/>
              </w:rPr>
            </w:pPr>
            <w:r w:rsidRPr="009B24D9"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Resolução Impressão: 2400 X 1200 DPI</w:t>
            </w:r>
          </w:p>
          <w:p w14:paraId="36B46AB6" w14:textId="77777777" w:rsidR="006A079F" w:rsidRPr="009B24D9" w:rsidRDefault="006A079F" w:rsidP="00E02942">
            <w:pPr>
              <w:rPr>
                <w:rFonts w:ascii="Arial" w:hAnsi="Arial" w:cs="Arial"/>
                <w:color w:val="495057"/>
                <w:sz w:val="21"/>
                <w:szCs w:val="21"/>
                <w:shd w:val="clear" w:color="auto" w:fill="FFFFFF"/>
              </w:rPr>
            </w:pPr>
            <w:r w:rsidRPr="009B24D9"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Tensão Alimentação: 100/240 VCA</w:t>
            </w:r>
          </w:p>
          <w:p w14:paraId="426E9EF6" w14:textId="77777777" w:rsidR="006A079F" w:rsidRPr="009B24D9" w:rsidRDefault="006A079F" w:rsidP="00E02942">
            <w:pPr>
              <w:rPr>
                <w:rFonts w:ascii="Arial" w:hAnsi="Arial" w:cs="Arial"/>
                <w:color w:val="495057"/>
                <w:sz w:val="21"/>
                <w:szCs w:val="21"/>
                <w:shd w:val="clear" w:color="auto" w:fill="FFFFFF"/>
              </w:rPr>
            </w:pPr>
            <w:r w:rsidRPr="009B24D9"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Tipo Papel: Comum</w:t>
            </w:r>
          </w:p>
          <w:p w14:paraId="28D50ADA" w14:textId="77777777" w:rsidR="006A079F" w:rsidRPr="009B24D9" w:rsidRDefault="006A079F" w:rsidP="00E02942">
            <w:pPr>
              <w:pStyle w:val="Nivel3"/>
              <w:numPr>
                <w:ilvl w:val="0"/>
                <w:numId w:val="0"/>
              </w:numPr>
              <w:spacing w:before="40" w:after="40" w:line="264" w:lineRule="auto"/>
              <w:jc w:val="left"/>
              <w:rPr>
                <w:sz w:val="21"/>
                <w:szCs w:val="21"/>
              </w:rPr>
            </w:pPr>
            <w:r w:rsidRPr="009B24D9">
              <w:rPr>
                <w:sz w:val="21"/>
                <w:szCs w:val="21"/>
                <w:shd w:val="clear" w:color="auto" w:fill="FFFFFF"/>
              </w:rPr>
              <w:t>Formato Papel: Até A0</w:t>
            </w:r>
          </w:p>
        </w:tc>
        <w:tc>
          <w:tcPr>
            <w:tcW w:w="1134" w:type="dxa"/>
            <w:vAlign w:val="center"/>
          </w:tcPr>
          <w:p w14:paraId="100E0B9D" w14:textId="77777777" w:rsidR="006A079F" w:rsidRPr="00F37F3C" w:rsidRDefault="006A079F" w:rsidP="00E02942">
            <w:pPr>
              <w:pStyle w:val="Nivel3"/>
              <w:numPr>
                <w:ilvl w:val="0"/>
                <w:numId w:val="0"/>
              </w:numPr>
              <w:spacing w:before="40" w:after="40" w:line="264" w:lineRule="auto"/>
              <w:jc w:val="center"/>
              <w:rPr>
                <w:sz w:val="22"/>
                <w:szCs w:val="22"/>
              </w:rPr>
            </w:pPr>
            <w:r w:rsidRPr="006B6C33">
              <w:rPr>
                <w:sz w:val="22"/>
                <w:szCs w:val="22"/>
              </w:rPr>
              <w:t>357320</w:t>
            </w:r>
          </w:p>
        </w:tc>
        <w:tc>
          <w:tcPr>
            <w:tcW w:w="993" w:type="dxa"/>
            <w:vAlign w:val="center"/>
          </w:tcPr>
          <w:p w14:paraId="05E04547" w14:textId="77777777" w:rsidR="006A079F" w:rsidRDefault="006A079F" w:rsidP="00E02942">
            <w:pPr>
              <w:pStyle w:val="Nivel3"/>
              <w:numPr>
                <w:ilvl w:val="0"/>
                <w:numId w:val="0"/>
              </w:numPr>
              <w:spacing w:before="40" w:after="40" w:line="264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14:paraId="07CE73F6" w14:textId="77777777" w:rsidR="006A079F" w:rsidRPr="00F37F3C" w:rsidRDefault="006A079F" w:rsidP="00E02942">
            <w:pPr>
              <w:pStyle w:val="Nivel3"/>
              <w:numPr>
                <w:ilvl w:val="0"/>
                <w:numId w:val="0"/>
              </w:numPr>
              <w:spacing w:before="40" w:after="40" w:line="264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Unidade</w:t>
            </w:r>
          </w:p>
        </w:tc>
        <w:tc>
          <w:tcPr>
            <w:tcW w:w="993" w:type="dxa"/>
            <w:vAlign w:val="center"/>
          </w:tcPr>
          <w:p w14:paraId="16435C91" w14:textId="77777777" w:rsidR="006A079F" w:rsidRPr="00F37F3C" w:rsidRDefault="006A079F" w:rsidP="00E02942">
            <w:pPr>
              <w:pStyle w:val="Nivel3"/>
              <w:numPr>
                <w:ilvl w:val="0"/>
                <w:numId w:val="0"/>
              </w:numPr>
              <w:spacing w:before="40" w:after="40" w:line="264" w:lineRule="auto"/>
              <w:jc w:val="center"/>
              <w:rPr>
                <w:sz w:val="22"/>
                <w:szCs w:val="22"/>
              </w:rPr>
            </w:pPr>
            <w:r w:rsidRPr="006B6C33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vAlign w:val="center"/>
          </w:tcPr>
          <w:p w14:paraId="3142E2FF" w14:textId="77777777" w:rsidR="006A079F" w:rsidRPr="00F37F3C" w:rsidRDefault="006A079F" w:rsidP="00E02942">
            <w:pPr>
              <w:pStyle w:val="Nivel3"/>
              <w:numPr>
                <w:ilvl w:val="0"/>
                <w:numId w:val="0"/>
              </w:numPr>
              <w:spacing w:before="40" w:after="40" w:line="264" w:lineRule="auto"/>
              <w:jc w:val="left"/>
              <w:rPr>
                <w:sz w:val="22"/>
                <w:szCs w:val="22"/>
              </w:rPr>
            </w:pPr>
            <w:r w:rsidRPr="00F37F3C">
              <w:rPr>
                <w:sz w:val="22"/>
                <w:szCs w:val="22"/>
              </w:rPr>
              <w:t>R$</w:t>
            </w:r>
          </w:p>
        </w:tc>
        <w:tc>
          <w:tcPr>
            <w:tcW w:w="1559" w:type="dxa"/>
            <w:vAlign w:val="center"/>
          </w:tcPr>
          <w:p w14:paraId="6E0B0C94" w14:textId="77777777" w:rsidR="006A079F" w:rsidRPr="00F37F3C" w:rsidRDefault="006A079F" w:rsidP="00E02942">
            <w:pPr>
              <w:pStyle w:val="Nivel3"/>
              <w:numPr>
                <w:ilvl w:val="0"/>
                <w:numId w:val="0"/>
              </w:numPr>
              <w:spacing w:before="40" w:after="40" w:line="264" w:lineRule="auto"/>
              <w:jc w:val="left"/>
              <w:rPr>
                <w:sz w:val="22"/>
                <w:szCs w:val="22"/>
              </w:rPr>
            </w:pPr>
            <w:r w:rsidRPr="00F37F3C">
              <w:rPr>
                <w:sz w:val="22"/>
                <w:szCs w:val="22"/>
              </w:rPr>
              <w:t>R$</w:t>
            </w:r>
          </w:p>
        </w:tc>
      </w:tr>
      <w:tr w:rsidR="006A079F" w:rsidRPr="00F37F3C" w14:paraId="77E16B50" w14:textId="77777777" w:rsidTr="00E02942">
        <w:trPr>
          <w:trHeight w:val="505"/>
          <w:jc w:val="center"/>
        </w:trPr>
        <w:tc>
          <w:tcPr>
            <w:tcW w:w="846" w:type="dxa"/>
            <w:vAlign w:val="center"/>
          </w:tcPr>
          <w:p w14:paraId="2E3BEE5D" w14:textId="77777777" w:rsidR="006A079F" w:rsidRPr="00F37F3C" w:rsidRDefault="006A079F" w:rsidP="00E02942">
            <w:pPr>
              <w:pStyle w:val="Nivel3"/>
              <w:numPr>
                <w:ilvl w:val="0"/>
                <w:numId w:val="0"/>
              </w:numPr>
              <w:spacing w:before="40" w:after="40" w:line="264" w:lineRule="auto"/>
              <w:jc w:val="center"/>
              <w:rPr>
                <w:b/>
                <w:sz w:val="22"/>
                <w:szCs w:val="22"/>
              </w:rPr>
            </w:pPr>
            <w:r w:rsidRPr="00F37F3C"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vAlign w:val="center"/>
          </w:tcPr>
          <w:p w14:paraId="4C343EF3" w14:textId="77777777" w:rsidR="006A079F" w:rsidRPr="009B24D9" w:rsidRDefault="006A079F" w:rsidP="00E02942">
            <w:pPr>
              <w:pStyle w:val="Nivel3"/>
              <w:numPr>
                <w:ilvl w:val="0"/>
                <w:numId w:val="0"/>
              </w:numPr>
              <w:spacing w:before="40" w:after="40" w:line="264" w:lineRule="auto"/>
              <w:jc w:val="left"/>
              <w:rPr>
                <w:sz w:val="21"/>
                <w:szCs w:val="21"/>
              </w:rPr>
            </w:pPr>
            <w:r w:rsidRPr="009B24D9">
              <w:rPr>
                <w:sz w:val="21"/>
                <w:szCs w:val="21"/>
                <w:shd w:val="clear" w:color="auto" w:fill="FFFFFF"/>
              </w:rPr>
              <w:t xml:space="preserve">Cartucho de tinta </w:t>
            </w:r>
            <w:r w:rsidRPr="009B24D9">
              <w:rPr>
                <w:b/>
                <w:bCs/>
                <w:sz w:val="21"/>
                <w:szCs w:val="21"/>
                <w:shd w:val="clear" w:color="auto" w:fill="FFFFFF"/>
              </w:rPr>
              <w:t>preto</w:t>
            </w:r>
          </w:p>
        </w:tc>
        <w:tc>
          <w:tcPr>
            <w:tcW w:w="1134" w:type="dxa"/>
            <w:vAlign w:val="center"/>
          </w:tcPr>
          <w:p w14:paraId="0B5FCFF7" w14:textId="77777777" w:rsidR="006A079F" w:rsidRPr="00F37F3C" w:rsidRDefault="006A079F" w:rsidP="00E02942">
            <w:pPr>
              <w:pStyle w:val="Nivel3"/>
              <w:numPr>
                <w:ilvl w:val="0"/>
                <w:numId w:val="0"/>
              </w:numPr>
              <w:spacing w:before="40" w:after="40" w:line="264" w:lineRule="auto"/>
              <w:jc w:val="center"/>
              <w:rPr>
                <w:sz w:val="22"/>
                <w:szCs w:val="22"/>
              </w:rPr>
            </w:pPr>
            <w:r w:rsidRPr="006B6C33">
              <w:rPr>
                <w:rFonts w:hint="eastAsia"/>
                <w:sz w:val="22"/>
                <w:szCs w:val="22"/>
              </w:rPr>
              <w:t>603392</w:t>
            </w:r>
          </w:p>
        </w:tc>
        <w:tc>
          <w:tcPr>
            <w:tcW w:w="993" w:type="dxa"/>
            <w:vAlign w:val="center"/>
          </w:tcPr>
          <w:p w14:paraId="75B9E87B" w14:textId="77777777" w:rsidR="006A079F" w:rsidRPr="00AE1AC8" w:rsidRDefault="006A079F" w:rsidP="00E02942">
            <w:pPr>
              <w:pStyle w:val="Nivel3"/>
              <w:numPr>
                <w:ilvl w:val="0"/>
                <w:numId w:val="0"/>
              </w:numPr>
              <w:spacing w:before="40" w:after="40" w:line="264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14:paraId="7818A7E6" w14:textId="77777777" w:rsidR="006A079F" w:rsidRPr="00F37F3C" w:rsidRDefault="006A079F" w:rsidP="00E02942">
            <w:pPr>
              <w:pStyle w:val="Nivel3"/>
              <w:numPr>
                <w:ilvl w:val="0"/>
                <w:numId w:val="0"/>
              </w:numPr>
              <w:spacing w:before="40" w:after="40" w:line="264" w:lineRule="auto"/>
              <w:jc w:val="center"/>
              <w:rPr>
                <w:sz w:val="22"/>
                <w:szCs w:val="22"/>
              </w:rPr>
            </w:pPr>
            <w:r w:rsidRPr="00AE1AC8">
              <w:rPr>
                <w:sz w:val="22"/>
                <w:szCs w:val="22"/>
              </w:rPr>
              <w:t>Unidade</w:t>
            </w:r>
          </w:p>
        </w:tc>
        <w:tc>
          <w:tcPr>
            <w:tcW w:w="993" w:type="dxa"/>
            <w:vAlign w:val="center"/>
          </w:tcPr>
          <w:p w14:paraId="64EE0E13" w14:textId="77777777" w:rsidR="006A079F" w:rsidRPr="00F37F3C" w:rsidRDefault="006A079F" w:rsidP="00E02942">
            <w:pPr>
              <w:pStyle w:val="Nivel3"/>
              <w:numPr>
                <w:ilvl w:val="0"/>
                <w:numId w:val="0"/>
              </w:numPr>
              <w:spacing w:before="40" w:after="40" w:line="264" w:lineRule="auto"/>
              <w:jc w:val="center"/>
              <w:rPr>
                <w:sz w:val="22"/>
                <w:szCs w:val="22"/>
              </w:rPr>
            </w:pPr>
            <w:r w:rsidRPr="006B6C33">
              <w:rPr>
                <w:sz w:val="22"/>
                <w:szCs w:val="22"/>
              </w:rPr>
              <w:t>06</w:t>
            </w:r>
          </w:p>
        </w:tc>
        <w:tc>
          <w:tcPr>
            <w:tcW w:w="1559" w:type="dxa"/>
            <w:vAlign w:val="center"/>
          </w:tcPr>
          <w:p w14:paraId="1B9EE1EB" w14:textId="77777777" w:rsidR="006A079F" w:rsidRPr="00F37F3C" w:rsidRDefault="006A079F" w:rsidP="00E02942">
            <w:pPr>
              <w:pStyle w:val="Nivel3"/>
              <w:numPr>
                <w:ilvl w:val="0"/>
                <w:numId w:val="0"/>
              </w:numPr>
              <w:spacing w:before="40" w:after="40" w:line="264" w:lineRule="auto"/>
              <w:jc w:val="left"/>
              <w:rPr>
                <w:sz w:val="22"/>
                <w:szCs w:val="22"/>
              </w:rPr>
            </w:pPr>
            <w:r w:rsidRPr="00F37F3C">
              <w:rPr>
                <w:sz w:val="22"/>
                <w:szCs w:val="22"/>
              </w:rPr>
              <w:t>R$</w:t>
            </w:r>
          </w:p>
        </w:tc>
        <w:tc>
          <w:tcPr>
            <w:tcW w:w="1559" w:type="dxa"/>
            <w:vAlign w:val="center"/>
          </w:tcPr>
          <w:p w14:paraId="394DC73E" w14:textId="77777777" w:rsidR="006A079F" w:rsidRPr="00F37F3C" w:rsidRDefault="006A079F" w:rsidP="00E02942">
            <w:pPr>
              <w:pStyle w:val="Nivel3"/>
              <w:numPr>
                <w:ilvl w:val="0"/>
                <w:numId w:val="0"/>
              </w:numPr>
              <w:spacing w:before="40" w:after="40" w:line="264" w:lineRule="auto"/>
              <w:jc w:val="left"/>
              <w:rPr>
                <w:sz w:val="22"/>
                <w:szCs w:val="22"/>
              </w:rPr>
            </w:pPr>
            <w:r w:rsidRPr="00F37F3C">
              <w:rPr>
                <w:sz w:val="22"/>
                <w:szCs w:val="22"/>
              </w:rPr>
              <w:t>R$</w:t>
            </w:r>
          </w:p>
        </w:tc>
      </w:tr>
      <w:tr w:rsidR="006A079F" w:rsidRPr="00F37F3C" w14:paraId="72F93574" w14:textId="77777777" w:rsidTr="00E02942">
        <w:trPr>
          <w:trHeight w:val="504"/>
          <w:jc w:val="center"/>
        </w:trPr>
        <w:tc>
          <w:tcPr>
            <w:tcW w:w="846" w:type="dxa"/>
            <w:vAlign w:val="center"/>
          </w:tcPr>
          <w:p w14:paraId="1DDEDB71" w14:textId="77777777" w:rsidR="006A079F" w:rsidRPr="00F37F3C" w:rsidRDefault="006A079F" w:rsidP="00E02942">
            <w:pPr>
              <w:pStyle w:val="Nivel3"/>
              <w:numPr>
                <w:ilvl w:val="0"/>
                <w:numId w:val="0"/>
              </w:numPr>
              <w:spacing w:before="40" w:after="40" w:line="264" w:lineRule="auto"/>
              <w:jc w:val="center"/>
              <w:rPr>
                <w:b/>
                <w:sz w:val="22"/>
                <w:szCs w:val="22"/>
              </w:rPr>
            </w:pPr>
            <w:r w:rsidRPr="00F37F3C">
              <w:rPr>
                <w:sz w:val="22"/>
                <w:szCs w:val="22"/>
              </w:rPr>
              <w:t>3</w:t>
            </w:r>
          </w:p>
        </w:tc>
        <w:tc>
          <w:tcPr>
            <w:tcW w:w="1984" w:type="dxa"/>
            <w:vAlign w:val="center"/>
          </w:tcPr>
          <w:p w14:paraId="09954FCD" w14:textId="77777777" w:rsidR="006A079F" w:rsidRPr="009B24D9" w:rsidRDefault="006A079F" w:rsidP="00E02942">
            <w:pPr>
              <w:pStyle w:val="Nivel3"/>
              <w:numPr>
                <w:ilvl w:val="0"/>
                <w:numId w:val="0"/>
              </w:numPr>
              <w:spacing w:before="40" w:after="40" w:line="264" w:lineRule="auto"/>
              <w:jc w:val="left"/>
              <w:rPr>
                <w:sz w:val="21"/>
                <w:szCs w:val="21"/>
              </w:rPr>
            </w:pPr>
            <w:r w:rsidRPr="009B24D9">
              <w:rPr>
                <w:sz w:val="21"/>
                <w:szCs w:val="21"/>
                <w:shd w:val="clear" w:color="auto" w:fill="FFFFFF"/>
              </w:rPr>
              <w:t xml:space="preserve">Cartucho de tinta </w:t>
            </w:r>
            <w:r w:rsidRPr="009B24D9">
              <w:rPr>
                <w:b/>
                <w:bCs/>
                <w:sz w:val="21"/>
                <w:szCs w:val="21"/>
                <w:shd w:val="clear" w:color="auto" w:fill="FFFFFF"/>
              </w:rPr>
              <w:t>ciano</w:t>
            </w:r>
          </w:p>
        </w:tc>
        <w:tc>
          <w:tcPr>
            <w:tcW w:w="1134" w:type="dxa"/>
            <w:vAlign w:val="center"/>
          </w:tcPr>
          <w:p w14:paraId="40232578" w14:textId="77777777" w:rsidR="006A079F" w:rsidRPr="00F37F3C" w:rsidRDefault="006A079F" w:rsidP="00E02942">
            <w:pPr>
              <w:pStyle w:val="Nivel3"/>
              <w:numPr>
                <w:ilvl w:val="0"/>
                <w:numId w:val="0"/>
              </w:numPr>
              <w:spacing w:before="40" w:after="40" w:line="264" w:lineRule="auto"/>
              <w:jc w:val="center"/>
              <w:rPr>
                <w:sz w:val="22"/>
                <w:szCs w:val="22"/>
              </w:rPr>
            </w:pPr>
            <w:r w:rsidRPr="006B6C33">
              <w:rPr>
                <w:rFonts w:hint="eastAsia"/>
                <w:sz w:val="22"/>
                <w:szCs w:val="22"/>
              </w:rPr>
              <w:t>603393</w:t>
            </w:r>
          </w:p>
        </w:tc>
        <w:tc>
          <w:tcPr>
            <w:tcW w:w="993" w:type="dxa"/>
            <w:vAlign w:val="center"/>
          </w:tcPr>
          <w:p w14:paraId="1F6136B3" w14:textId="77777777" w:rsidR="006A079F" w:rsidRPr="00AE1AC8" w:rsidRDefault="006A079F" w:rsidP="00E02942">
            <w:pPr>
              <w:pStyle w:val="Nivel3"/>
              <w:numPr>
                <w:ilvl w:val="0"/>
                <w:numId w:val="0"/>
              </w:numPr>
              <w:spacing w:before="40" w:after="40" w:line="264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14:paraId="6F7C3D27" w14:textId="77777777" w:rsidR="006A079F" w:rsidRPr="00F37F3C" w:rsidRDefault="006A079F" w:rsidP="00E02942">
            <w:pPr>
              <w:pStyle w:val="Nivel3"/>
              <w:numPr>
                <w:ilvl w:val="0"/>
                <w:numId w:val="0"/>
              </w:numPr>
              <w:spacing w:before="40" w:after="40" w:line="264" w:lineRule="auto"/>
              <w:jc w:val="center"/>
              <w:rPr>
                <w:sz w:val="22"/>
                <w:szCs w:val="22"/>
              </w:rPr>
            </w:pPr>
            <w:r w:rsidRPr="00AE1AC8">
              <w:rPr>
                <w:sz w:val="22"/>
                <w:szCs w:val="22"/>
              </w:rPr>
              <w:t>Unidade</w:t>
            </w:r>
          </w:p>
        </w:tc>
        <w:tc>
          <w:tcPr>
            <w:tcW w:w="993" w:type="dxa"/>
            <w:vAlign w:val="center"/>
          </w:tcPr>
          <w:p w14:paraId="0C42EFFE" w14:textId="77777777" w:rsidR="006A079F" w:rsidRPr="00F37F3C" w:rsidRDefault="006A079F" w:rsidP="00E02942">
            <w:pPr>
              <w:pStyle w:val="Nivel3"/>
              <w:numPr>
                <w:ilvl w:val="0"/>
                <w:numId w:val="0"/>
              </w:numPr>
              <w:spacing w:before="40" w:after="40" w:line="264" w:lineRule="auto"/>
              <w:jc w:val="center"/>
              <w:rPr>
                <w:sz w:val="22"/>
                <w:szCs w:val="22"/>
              </w:rPr>
            </w:pPr>
            <w:r w:rsidRPr="006B6C33">
              <w:rPr>
                <w:sz w:val="22"/>
                <w:szCs w:val="22"/>
              </w:rPr>
              <w:t>06</w:t>
            </w:r>
          </w:p>
        </w:tc>
        <w:tc>
          <w:tcPr>
            <w:tcW w:w="1559" w:type="dxa"/>
            <w:vAlign w:val="center"/>
          </w:tcPr>
          <w:p w14:paraId="7EFD8942" w14:textId="77777777" w:rsidR="006A079F" w:rsidRPr="00F37F3C" w:rsidRDefault="006A079F" w:rsidP="00E02942">
            <w:pPr>
              <w:pStyle w:val="Nivel3"/>
              <w:numPr>
                <w:ilvl w:val="0"/>
                <w:numId w:val="0"/>
              </w:numPr>
              <w:spacing w:before="40" w:after="40" w:line="264" w:lineRule="auto"/>
              <w:jc w:val="left"/>
              <w:rPr>
                <w:sz w:val="22"/>
                <w:szCs w:val="22"/>
              </w:rPr>
            </w:pPr>
            <w:r w:rsidRPr="00F37F3C">
              <w:rPr>
                <w:sz w:val="22"/>
                <w:szCs w:val="22"/>
              </w:rPr>
              <w:t>R$</w:t>
            </w:r>
          </w:p>
        </w:tc>
        <w:tc>
          <w:tcPr>
            <w:tcW w:w="1559" w:type="dxa"/>
            <w:vAlign w:val="center"/>
          </w:tcPr>
          <w:p w14:paraId="5F87ACB3" w14:textId="77777777" w:rsidR="006A079F" w:rsidRPr="00F37F3C" w:rsidRDefault="006A079F" w:rsidP="00E02942">
            <w:pPr>
              <w:pStyle w:val="Nivel3"/>
              <w:numPr>
                <w:ilvl w:val="0"/>
                <w:numId w:val="0"/>
              </w:numPr>
              <w:spacing w:before="40" w:after="40" w:line="264" w:lineRule="auto"/>
              <w:jc w:val="left"/>
              <w:rPr>
                <w:sz w:val="22"/>
                <w:szCs w:val="22"/>
              </w:rPr>
            </w:pPr>
            <w:r w:rsidRPr="00F37F3C">
              <w:rPr>
                <w:sz w:val="22"/>
                <w:szCs w:val="22"/>
              </w:rPr>
              <w:t>R$</w:t>
            </w:r>
          </w:p>
        </w:tc>
      </w:tr>
      <w:tr w:rsidR="006A079F" w:rsidRPr="00F37F3C" w14:paraId="3D137A29" w14:textId="77777777" w:rsidTr="00E02942">
        <w:trPr>
          <w:trHeight w:val="505"/>
          <w:jc w:val="center"/>
        </w:trPr>
        <w:tc>
          <w:tcPr>
            <w:tcW w:w="846" w:type="dxa"/>
            <w:vAlign w:val="center"/>
          </w:tcPr>
          <w:p w14:paraId="5D848898" w14:textId="77777777" w:rsidR="006A079F" w:rsidRPr="00F37F3C" w:rsidRDefault="006A079F" w:rsidP="00E02942">
            <w:pPr>
              <w:pStyle w:val="Nivel3"/>
              <w:numPr>
                <w:ilvl w:val="0"/>
                <w:numId w:val="0"/>
              </w:numPr>
              <w:spacing w:before="40" w:after="40" w:line="264" w:lineRule="auto"/>
              <w:jc w:val="center"/>
              <w:rPr>
                <w:b/>
                <w:sz w:val="22"/>
                <w:szCs w:val="22"/>
              </w:rPr>
            </w:pPr>
            <w:r w:rsidRPr="00F37F3C">
              <w:rPr>
                <w:sz w:val="22"/>
                <w:szCs w:val="22"/>
              </w:rPr>
              <w:t>4</w:t>
            </w:r>
          </w:p>
        </w:tc>
        <w:tc>
          <w:tcPr>
            <w:tcW w:w="1984" w:type="dxa"/>
            <w:vAlign w:val="center"/>
          </w:tcPr>
          <w:p w14:paraId="407906F6" w14:textId="77777777" w:rsidR="006A079F" w:rsidRPr="009B24D9" w:rsidRDefault="006A079F" w:rsidP="00E02942">
            <w:pPr>
              <w:pStyle w:val="Nivel3"/>
              <w:numPr>
                <w:ilvl w:val="0"/>
                <w:numId w:val="0"/>
              </w:numPr>
              <w:spacing w:before="40" w:after="40" w:line="264" w:lineRule="auto"/>
              <w:jc w:val="left"/>
              <w:rPr>
                <w:sz w:val="21"/>
                <w:szCs w:val="21"/>
              </w:rPr>
            </w:pPr>
            <w:r w:rsidRPr="009B24D9">
              <w:rPr>
                <w:sz w:val="21"/>
                <w:szCs w:val="21"/>
                <w:shd w:val="clear" w:color="auto" w:fill="FFFFFF"/>
              </w:rPr>
              <w:t xml:space="preserve">Cartucho de tinta </w:t>
            </w:r>
            <w:r w:rsidRPr="009B24D9">
              <w:rPr>
                <w:b/>
                <w:bCs/>
                <w:sz w:val="21"/>
                <w:szCs w:val="21"/>
                <w:shd w:val="clear" w:color="auto" w:fill="FFFFFF"/>
              </w:rPr>
              <w:t>magenta</w:t>
            </w:r>
          </w:p>
        </w:tc>
        <w:tc>
          <w:tcPr>
            <w:tcW w:w="1134" w:type="dxa"/>
            <w:vAlign w:val="center"/>
          </w:tcPr>
          <w:p w14:paraId="7E0CD9BD" w14:textId="77777777" w:rsidR="006A079F" w:rsidRPr="00F37F3C" w:rsidRDefault="006A079F" w:rsidP="00E02942">
            <w:pPr>
              <w:pStyle w:val="Nivel3"/>
              <w:numPr>
                <w:ilvl w:val="0"/>
                <w:numId w:val="0"/>
              </w:numPr>
              <w:spacing w:before="40" w:after="40" w:line="264" w:lineRule="auto"/>
              <w:jc w:val="center"/>
              <w:rPr>
                <w:sz w:val="22"/>
                <w:szCs w:val="22"/>
              </w:rPr>
            </w:pPr>
            <w:r w:rsidRPr="006B6C33">
              <w:rPr>
                <w:rFonts w:hint="eastAsia"/>
                <w:sz w:val="22"/>
                <w:szCs w:val="22"/>
              </w:rPr>
              <w:t>603394</w:t>
            </w:r>
          </w:p>
        </w:tc>
        <w:tc>
          <w:tcPr>
            <w:tcW w:w="993" w:type="dxa"/>
            <w:vAlign w:val="center"/>
          </w:tcPr>
          <w:p w14:paraId="4E0A27B6" w14:textId="77777777" w:rsidR="006A079F" w:rsidRPr="00AE1AC8" w:rsidRDefault="006A079F" w:rsidP="00E02942">
            <w:pPr>
              <w:pStyle w:val="Nivel3"/>
              <w:numPr>
                <w:ilvl w:val="0"/>
                <w:numId w:val="0"/>
              </w:numPr>
              <w:spacing w:before="40" w:after="40" w:line="264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14:paraId="76A25B4A" w14:textId="77777777" w:rsidR="006A079F" w:rsidRPr="00F37F3C" w:rsidRDefault="006A079F" w:rsidP="00E02942">
            <w:pPr>
              <w:pStyle w:val="Nivel3"/>
              <w:numPr>
                <w:ilvl w:val="0"/>
                <w:numId w:val="0"/>
              </w:numPr>
              <w:spacing w:before="40" w:after="40" w:line="264" w:lineRule="auto"/>
              <w:jc w:val="center"/>
              <w:rPr>
                <w:sz w:val="22"/>
                <w:szCs w:val="22"/>
              </w:rPr>
            </w:pPr>
            <w:r w:rsidRPr="00AE1AC8">
              <w:rPr>
                <w:sz w:val="22"/>
                <w:szCs w:val="22"/>
              </w:rPr>
              <w:t>Unidade</w:t>
            </w:r>
          </w:p>
        </w:tc>
        <w:tc>
          <w:tcPr>
            <w:tcW w:w="993" w:type="dxa"/>
            <w:vAlign w:val="center"/>
          </w:tcPr>
          <w:p w14:paraId="4D950E7B" w14:textId="77777777" w:rsidR="006A079F" w:rsidRPr="00F37F3C" w:rsidRDefault="006A079F" w:rsidP="00E02942">
            <w:pPr>
              <w:pStyle w:val="Nivel3"/>
              <w:numPr>
                <w:ilvl w:val="0"/>
                <w:numId w:val="0"/>
              </w:numPr>
              <w:spacing w:before="40" w:after="40" w:line="264" w:lineRule="auto"/>
              <w:jc w:val="center"/>
              <w:rPr>
                <w:sz w:val="22"/>
                <w:szCs w:val="22"/>
              </w:rPr>
            </w:pPr>
            <w:r w:rsidRPr="006B6C33">
              <w:rPr>
                <w:sz w:val="22"/>
                <w:szCs w:val="22"/>
              </w:rPr>
              <w:t>06</w:t>
            </w:r>
          </w:p>
        </w:tc>
        <w:tc>
          <w:tcPr>
            <w:tcW w:w="1559" w:type="dxa"/>
            <w:vAlign w:val="center"/>
          </w:tcPr>
          <w:p w14:paraId="6A597466" w14:textId="77777777" w:rsidR="006A079F" w:rsidRPr="00F37F3C" w:rsidRDefault="006A079F" w:rsidP="00E02942">
            <w:pPr>
              <w:pStyle w:val="Nivel3"/>
              <w:numPr>
                <w:ilvl w:val="0"/>
                <w:numId w:val="0"/>
              </w:numPr>
              <w:spacing w:before="40" w:after="40" w:line="264" w:lineRule="auto"/>
              <w:jc w:val="left"/>
              <w:rPr>
                <w:sz w:val="22"/>
                <w:szCs w:val="22"/>
              </w:rPr>
            </w:pPr>
            <w:r w:rsidRPr="00F37F3C">
              <w:rPr>
                <w:sz w:val="22"/>
                <w:szCs w:val="22"/>
              </w:rPr>
              <w:t>R$</w:t>
            </w:r>
          </w:p>
        </w:tc>
        <w:tc>
          <w:tcPr>
            <w:tcW w:w="1559" w:type="dxa"/>
            <w:vAlign w:val="center"/>
          </w:tcPr>
          <w:p w14:paraId="04D36698" w14:textId="77777777" w:rsidR="006A079F" w:rsidRPr="00F37F3C" w:rsidRDefault="006A079F" w:rsidP="00E02942">
            <w:pPr>
              <w:pStyle w:val="Nivel3"/>
              <w:numPr>
                <w:ilvl w:val="0"/>
                <w:numId w:val="0"/>
              </w:numPr>
              <w:spacing w:before="40" w:after="40" w:line="264" w:lineRule="auto"/>
              <w:jc w:val="left"/>
              <w:rPr>
                <w:sz w:val="22"/>
                <w:szCs w:val="22"/>
              </w:rPr>
            </w:pPr>
            <w:r w:rsidRPr="00F37F3C">
              <w:rPr>
                <w:sz w:val="22"/>
                <w:szCs w:val="22"/>
              </w:rPr>
              <w:t>R$</w:t>
            </w:r>
          </w:p>
        </w:tc>
      </w:tr>
      <w:tr w:rsidR="006A079F" w:rsidRPr="00F37F3C" w14:paraId="62AD3940" w14:textId="77777777" w:rsidTr="00E02942">
        <w:trPr>
          <w:trHeight w:val="505"/>
          <w:jc w:val="center"/>
        </w:trPr>
        <w:tc>
          <w:tcPr>
            <w:tcW w:w="846" w:type="dxa"/>
            <w:vAlign w:val="center"/>
          </w:tcPr>
          <w:p w14:paraId="2F423F6D" w14:textId="77777777" w:rsidR="006A079F" w:rsidRPr="00F37F3C" w:rsidRDefault="006A079F" w:rsidP="00E02942">
            <w:pPr>
              <w:pStyle w:val="Nivel3"/>
              <w:numPr>
                <w:ilvl w:val="0"/>
                <w:numId w:val="0"/>
              </w:numPr>
              <w:spacing w:before="40" w:after="40" w:line="264" w:lineRule="auto"/>
              <w:jc w:val="center"/>
              <w:rPr>
                <w:b/>
                <w:sz w:val="22"/>
                <w:szCs w:val="22"/>
              </w:rPr>
            </w:pPr>
            <w:r w:rsidRPr="00F37F3C">
              <w:rPr>
                <w:sz w:val="22"/>
                <w:szCs w:val="22"/>
              </w:rPr>
              <w:t>5</w:t>
            </w:r>
          </w:p>
        </w:tc>
        <w:tc>
          <w:tcPr>
            <w:tcW w:w="1984" w:type="dxa"/>
            <w:vAlign w:val="center"/>
          </w:tcPr>
          <w:p w14:paraId="1B880BD8" w14:textId="77777777" w:rsidR="006A079F" w:rsidRPr="009B24D9" w:rsidRDefault="006A079F" w:rsidP="00E02942">
            <w:pPr>
              <w:pStyle w:val="Nivel3"/>
              <w:numPr>
                <w:ilvl w:val="0"/>
                <w:numId w:val="0"/>
              </w:numPr>
              <w:spacing w:before="40" w:after="40" w:line="264" w:lineRule="auto"/>
              <w:jc w:val="left"/>
              <w:rPr>
                <w:sz w:val="21"/>
                <w:szCs w:val="21"/>
              </w:rPr>
            </w:pPr>
            <w:r w:rsidRPr="009B24D9">
              <w:rPr>
                <w:sz w:val="21"/>
                <w:szCs w:val="21"/>
                <w:shd w:val="clear" w:color="auto" w:fill="FFFFFF"/>
              </w:rPr>
              <w:t xml:space="preserve">Cartucho de tinta </w:t>
            </w:r>
            <w:r w:rsidRPr="009B24D9">
              <w:rPr>
                <w:b/>
                <w:bCs/>
                <w:sz w:val="21"/>
                <w:szCs w:val="21"/>
                <w:shd w:val="clear" w:color="auto" w:fill="FFFFFF"/>
              </w:rPr>
              <w:t>amarelo</w:t>
            </w:r>
          </w:p>
        </w:tc>
        <w:tc>
          <w:tcPr>
            <w:tcW w:w="1134" w:type="dxa"/>
            <w:vAlign w:val="center"/>
          </w:tcPr>
          <w:p w14:paraId="4D3B2FBD" w14:textId="77777777" w:rsidR="006A079F" w:rsidRPr="00F37F3C" w:rsidRDefault="006A079F" w:rsidP="00E02942">
            <w:pPr>
              <w:pStyle w:val="Nivel3"/>
              <w:numPr>
                <w:ilvl w:val="0"/>
                <w:numId w:val="0"/>
              </w:numPr>
              <w:spacing w:before="40" w:after="40" w:line="264" w:lineRule="auto"/>
              <w:jc w:val="center"/>
              <w:rPr>
                <w:sz w:val="22"/>
                <w:szCs w:val="22"/>
              </w:rPr>
            </w:pPr>
            <w:r w:rsidRPr="006B6C33">
              <w:rPr>
                <w:rFonts w:hint="eastAsia"/>
                <w:sz w:val="22"/>
                <w:szCs w:val="22"/>
              </w:rPr>
              <w:t>603395</w:t>
            </w:r>
          </w:p>
        </w:tc>
        <w:tc>
          <w:tcPr>
            <w:tcW w:w="993" w:type="dxa"/>
            <w:vAlign w:val="center"/>
          </w:tcPr>
          <w:p w14:paraId="72A3506E" w14:textId="77777777" w:rsidR="006A079F" w:rsidRPr="00AE1AC8" w:rsidRDefault="006A079F" w:rsidP="00E02942">
            <w:pPr>
              <w:pStyle w:val="Nivel3"/>
              <w:numPr>
                <w:ilvl w:val="0"/>
                <w:numId w:val="0"/>
              </w:numPr>
              <w:spacing w:before="40" w:after="40" w:line="264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14:paraId="7E5185F1" w14:textId="77777777" w:rsidR="006A079F" w:rsidRPr="00F37F3C" w:rsidRDefault="006A079F" w:rsidP="00E02942">
            <w:pPr>
              <w:pStyle w:val="Nivel3"/>
              <w:numPr>
                <w:ilvl w:val="0"/>
                <w:numId w:val="0"/>
              </w:numPr>
              <w:spacing w:before="40" w:after="40" w:line="264" w:lineRule="auto"/>
              <w:jc w:val="center"/>
              <w:rPr>
                <w:sz w:val="22"/>
                <w:szCs w:val="22"/>
              </w:rPr>
            </w:pPr>
            <w:r w:rsidRPr="00AE1AC8">
              <w:rPr>
                <w:sz w:val="22"/>
                <w:szCs w:val="22"/>
              </w:rPr>
              <w:t>Unidade</w:t>
            </w:r>
          </w:p>
        </w:tc>
        <w:tc>
          <w:tcPr>
            <w:tcW w:w="993" w:type="dxa"/>
            <w:vAlign w:val="center"/>
          </w:tcPr>
          <w:p w14:paraId="188C63AB" w14:textId="77777777" w:rsidR="006A079F" w:rsidRPr="00F37F3C" w:rsidRDefault="006A079F" w:rsidP="00E02942">
            <w:pPr>
              <w:pStyle w:val="Nivel3"/>
              <w:numPr>
                <w:ilvl w:val="0"/>
                <w:numId w:val="0"/>
              </w:numPr>
              <w:spacing w:before="40" w:after="40" w:line="264" w:lineRule="auto"/>
              <w:jc w:val="center"/>
              <w:rPr>
                <w:sz w:val="22"/>
                <w:szCs w:val="22"/>
              </w:rPr>
            </w:pPr>
            <w:r w:rsidRPr="006B6C33">
              <w:rPr>
                <w:sz w:val="22"/>
                <w:szCs w:val="22"/>
              </w:rPr>
              <w:t>06</w:t>
            </w:r>
          </w:p>
        </w:tc>
        <w:tc>
          <w:tcPr>
            <w:tcW w:w="1559" w:type="dxa"/>
            <w:vAlign w:val="center"/>
          </w:tcPr>
          <w:p w14:paraId="5CD84700" w14:textId="77777777" w:rsidR="006A079F" w:rsidRPr="00F37F3C" w:rsidRDefault="006A079F" w:rsidP="00E02942">
            <w:pPr>
              <w:pStyle w:val="Nivel3"/>
              <w:numPr>
                <w:ilvl w:val="0"/>
                <w:numId w:val="0"/>
              </w:numPr>
              <w:spacing w:before="40" w:after="40" w:line="264" w:lineRule="auto"/>
              <w:jc w:val="left"/>
              <w:rPr>
                <w:sz w:val="22"/>
                <w:szCs w:val="22"/>
              </w:rPr>
            </w:pPr>
            <w:r w:rsidRPr="00F37F3C">
              <w:rPr>
                <w:sz w:val="22"/>
                <w:szCs w:val="22"/>
              </w:rPr>
              <w:t>R$</w:t>
            </w:r>
          </w:p>
        </w:tc>
        <w:tc>
          <w:tcPr>
            <w:tcW w:w="1559" w:type="dxa"/>
            <w:vAlign w:val="center"/>
          </w:tcPr>
          <w:p w14:paraId="7028A775" w14:textId="77777777" w:rsidR="006A079F" w:rsidRPr="00F37F3C" w:rsidRDefault="006A079F" w:rsidP="00E02942">
            <w:pPr>
              <w:pStyle w:val="Nivel3"/>
              <w:numPr>
                <w:ilvl w:val="0"/>
                <w:numId w:val="0"/>
              </w:numPr>
              <w:spacing w:before="40" w:after="40" w:line="264" w:lineRule="auto"/>
              <w:jc w:val="left"/>
              <w:rPr>
                <w:sz w:val="22"/>
                <w:szCs w:val="22"/>
              </w:rPr>
            </w:pPr>
            <w:r w:rsidRPr="00F37F3C">
              <w:rPr>
                <w:sz w:val="22"/>
                <w:szCs w:val="22"/>
              </w:rPr>
              <w:t>R$</w:t>
            </w:r>
          </w:p>
        </w:tc>
      </w:tr>
      <w:tr w:rsidR="006A079F" w:rsidRPr="00F37F3C" w14:paraId="76D3ECE7" w14:textId="77777777" w:rsidTr="00E02942">
        <w:trPr>
          <w:trHeight w:val="505"/>
          <w:jc w:val="center"/>
        </w:trPr>
        <w:tc>
          <w:tcPr>
            <w:tcW w:w="846" w:type="dxa"/>
            <w:vAlign w:val="center"/>
          </w:tcPr>
          <w:p w14:paraId="2A7A2EEF" w14:textId="77777777" w:rsidR="006A079F" w:rsidRPr="00F37F3C" w:rsidRDefault="006A079F" w:rsidP="00E02942">
            <w:pPr>
              <w:pStyle w:val="Nivel3"/>
              <w:numPr>
                <w:ilvl w:val="0"/>
                <w:numId w:val="0"/>
              </w:numPr>
              <w:spacing w:before="40" w:after="40" w:line="264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984" w:type="dxa"/>
            <w:vAlign w:val="center"/>
          </w:tcPr>
          <w:p w14:paraId="2C6742C5" w14:textId="77777777" w:rsidR="006A079F" w:rsidRPr="009B24D9" w:rsidRDefault="006A079F" w:rsidP="00E02942">
            <w:pPr>
              <w:pStyle w:val="Nivel3"/>
              <w:numPr>
                <w:ilvl w:val="0"/>
                <w:numId w:val="0"/>
              </w:numPr>
              <w:spacing w:before="40" w:after="40" w:line="264" w:lineRule="auto"/>
              <w:jc w:val="left"/>
              <w:rPr>
                <w:sz w:val="21"/>
                <w:szCs w:val="21"/>
              </w:rPr>
            </w:pPr>
            <w:r w:rsidRPr="009B24D9">
              <w:rPr>
                <w:b/>
                <w:bCs/>
                <w:sz w:val="21"/>
                <w:szCs w:val="21"/>
                <w:shd w:val="clear" w:color="auto" w:fill="FFFFFF"/>
              </w:rPr>
              <w:t>Papel para plotter</w:t>
            </w:r>
            <w:r w:rsidRPr="009B24D9">
              <w:rPr>
                <w:sz w:val="21"/>
                <w:szCs w:val="21"/>
                <w:shd w:val="clear" w:color="auto" w:fill="FFFFFF"/>
              </w:rPr>
              <w:t xml:space="preserve"> em rolo, 75 g/m², 914mm x 50m, tubete interno 2”</w:t>
            </w:r>
          </w:p>
        </w:tc>
        <w:tc>
          <w:tcPr>
            <w:tcW w:w="1134" w:type="dxa"/>
            <w:vAlign w:val="center"/>
          </w:tcPr>
          <w:p w14:paraId="10793F09" w14:textId="77777777" w:rsidR="006A079F" w:rsidRPr="00F37F3C" w:rsidRDefault="006A079F" w:rsidP="00E02942">
            <w:pPr>
              <w:pStyle w:val="Nivel3"/>
              <w:numPr>
                <w:ilvl w:val="0"/>
                <w:numId w:val="0"/>
              </w:numPr>
              <w:spacing w:before="40" w:after="40" w:line="264" w:lineRule="auto"/>
              <w:jc w:val="center"/>
              <w:rPr>
                <w:sz w:val="22"/>
                <w:szCs w:val="22"/>
              </w:rPr>
            </w:pPr>
            <w:r w:rsidRPr="006B6C33">
              <w:rPr>
                <w:sz w:val="22"/>
                <w:szCs w:val="22"/>
              </w:rPr>
              <w:t>461721</w:t>
            </w:r>
          </w:p>
        </w:tc>
        <w:tc>
          <w:tcPr>
            <w:tcW w:w="993" w:type="dxa"/>
            <w:vAlign w:val="center"/>
          </w:tcPr>
          <w:p w14:paraId="1673E9FB" w14:textId="77777777" w:rsidR="006A079F" w:rsidRPr="00AE1AC8" w:rsidRDefault="006A079F" w:rsidP="00E02942">
            <w:pPr>
              <w:pStyle w:val="Nivel3"/>
              <w:numPr>
                <w:ilvl w:val="0"/>
                <w:numId w:val="0"/>
              </w:numPr>
              <w:spacing w:before="40" w:after="40" w:line="264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14:paraId="77E3EE03" w14:textId="77777777" w:rsidR="006A079F" w:rsidRPr="00F37F3C" w:rsidRDefault="006A079F" w:rsidP="00E02942">
            <w:pPr>
              <w:pStyle w:val="Nivel3"/>
              <w:numPr>
                <w:ilvl w:val="0"/>
                <w:numId w:val="0"/>
              </w:numPr>
              <w:spacing w:before="40" w:after="40" w:line="264" w:lineRule="auto"/>
              <w:jc w:val="center"/>
              <w:rPr>
                <w:sz w:val="22"/>
                <w:szCs w:val="22"/>
              </w:rPr>
            </w:pPr>
            <w:r w:rsidRPr="00AE1AC8">
              <w:rPr>
                <w:sz w:val="22"/>
                <w:szCs w:val="22"/>
              </w:rPr>
              <w:t>Unidade</w:t>
            </w:r>
          </w:p>
        </w:tc>
        <w:tc>
          <w:tcPr>
            <w:tcW w:w="993" w:type="dxa"/>
            <w:vAlign w:val="center"/>
          </w:tcPr>
          <w:p w14:paraId="7E2EF341" w14:textId="77777777" w:rsidR="006A079F" w:rsidRPr="00F37F3C" w:rsidRDefault="006A079F" w:rsidP="00E02942">
            <w:pPr>
              <w:pStyle w:val="Nivel3"/>
              <w:numPr>
                <w:ilvl w:val="0"/>
                <w:numId w:val="0"/>
              </w:numPr>
              <w:spacing w:before="40" w:after="40" w:line="264" w:lineRule="auto"/>
              <w:jc w:val="center"/>
              <w:rPr>
                <w:sz w:val="22"/>
                <w:szCs w:val="22"/>
              </w:rPr>
            </w:pPr>
            <w:r w:rsidRPr="006B6C33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vAlign w:val="center"/>
          </w:tcPr>
          <w:p w14:paraId="6A3702B7" w14:textId="77777777" w:rsidR="006A079F" w:rsidRPr="00F37F3C" w:rsidRDefault="006A079F" w:rsidP="00E02942">
            <w:pPr>
              <w:pStyle w:val="Nivel3"/>
              <w:numPr>
                <w:ilvl w:val="0"/>
                <w:numId w:val="0"/>
              </w:numPr>
              <w:spacing w:before="40" w:after="40" w:line="264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</w:t>
            </w:r>
          </w:p>
        </w:tc>
        <w:tc>
          <w:tcPr>
            <w:tcW w:w="1559" w:type="dxa"/>
            <w:vAlign w:val="center"/>
          </w:tcPr>
          <w:p w14:paraId="5B701B4B" w14:textId="77777777" w:rsidR="006A079F" w:rsidRPr="00F37F3C" w:rsidRDefault="006A079F" w:rsidP="00E02942">
            <w:pPr>
              <w:pStyle w:val="Nivel3"/>
              <w:numPr>
                <w:ilvl w:val="0"/>
                <w:numId w:val="0"/>
              </w:numPr>
              <w:spacing w:before="40" w:after="40" w:line="264" w:lineRule="auto"/>
              <w:jc w:val="left"/>
              <w:rPr>
                <w:sz w:val="22"/>
                <w:szCs w:val="22"/>
              </w:rPr>
            </w:pPr>
            <w:r w:rsidRPr="00F37F3C">
              <w:rPr>
                <w:sz w:val="22"/>
                <w:szCs w:val="22"/>
              </w:rPr>
              <w:t>R$</w:t>
            </w:r>
          </w:p>
        </w:tc>
      </w:tr>
      <w:tr w:rsidR="006A079F" w:rsidRPr="00F37F3C" w14:paraId="0C574C5B" w14:textId="77777777" w:rsidTr="00E02942">
        <w:trPr>
          <w:trHeight w:val="505"/>
          <w:jc w:val="center"/>
        </w:trPr>
        <w:tc>
          <w:tcPr>
            <w:tcW w:w="9351" w:type="dxa"/>
            <w:gridSpan w:val="7"/>
            <w:vAlign w:val="center"/>
          </w:tcPr>
          <w:p w14:paraId="3B343FE5" w14:textId="77777777" w:rsidR="006A079F" w:rsidRPr="00F37F3C" w:rsidRDefault="006A079F" w:rsidP="00E02942">
            <w:pPr>
              <w:pStyle w:val="Nivel3"/>
              <w:numPr>
                <w:ilvl w:val="0"/>
                <w:numId w:val="0"/>
              </w:numPr>
              <w:spacing w:before="40" w:after="40" w:line="264" w:lineRule="auto"/>
              <w:jc w:val="right"/>
              <w:rPr>
                <w:b/>
                <w:sz w:val="22"/>
                <w:szCs w:val="22"/>
              </w:rPr>
            </w:pPr>
            <w:r w:rsidRPr="009B24D9">
              <w:rPr>
                <w:b/>
                <w:sz w:val="22"/>
                <w:szCs w:val="22"/>
                <w:highlight w:val="lightGray"/>
              </w:rPr>
              <w:t>VALOR TOTAL</w:t>
            </w:r>
            <w:r>
              <w:rPr>
                <w:b/>
                <w:sz w:val="22"/>
                <w:szCs w:val="22"/>
                <w:highlight w:val="lightGray"/>
              </w:rPr>
              <w:t xml:space="preserve"> GLOBAL</w:t>
            </w:r>
            <w:r w:rsidRPr="009B24D9">
              <w:rPr>
                <w:b/>
                <w:sz w:val="22"/>
                <w:szCs w:val="22"/>
                <w:highlight w:val="lightGray"/>
              </w:rPr>
              <w:t>*</w:t>
            </w:r>
          </w:p>
        </w:tc>
        <w:tc>
          <w:tcPr>
            <w:tcW w:w="1559" w:type="dxa"/>
            <w:vAlign w:val="center"/>
          </w:tcPr>
          <w:p w14:paraId="5E841645" w14:textId="77777777" w:rsidR="006A079F" w:rsidRPr="00F37F3C" w:rsidRDefault="006A079F" w:rsidP="00E02942">
            <w:pPr>
              <w:pStyle w:val="Nivel3"/>
              <w:numPr>
                <w:ilvl w:val="0"/>
                <w:numId w:val="0"/>
              </w:numPr>
              <w:spacing w:before="40" w:after="40" w:line="264" w:lineRule="auto"/>
              <w:jc w:val="left"/>
              <w:rPr>
                <w:b/>
                <w:sz w:val="22"/>
                <w:szCs w:val="22"/>
              </w:rPr>
            </w:pPr>
            <w:r w:rsidRPr="009B24D9">
              <w:rPr>
                <w:b/>
                <w:sz w:val="22"/>
                <w:szCs w:val="22"/>
                <w:highlight w:val="lightGray"/>
              </w:rPr>
              <w:t>R$</w:t>
            </w:r>
          </w:p>
        </w:tc>
      </w:tr>
    </w:tbl>
    <w:p w14:paraId="0C18F922" w14:textId="77777777" w:rsidR="006A079F" w:rsidRPr="00211DA3" w:rsidRDefault="006A079F" w:rsidP="006A079F">
      <w:pPr>
        <w:spacing w:line="276" w:lineRule="auto"/>
        <w:jc w:val="right"/>
        <w:rPr>
          <w:rFonts w:ascii="Arial" w:hAnsi="Arial" w:cs="Arial"/>
          <w:b/>
          <w:bCs/>
          <w:i/>
          <w:sz w:val="22"/>
          <w:szCs w:val="22"/>
        </w:rPr>
      </w:pPr>
      <w:r w:rsidRPr="009B24D9">
        <w:rPr>
          <w:rFonts w:ascii="Arial" w:hAnsi="Arial" w:cs="Arial"/>
          <w:b/>
          <w:bCs/>
          <w:i/>
          <w:sz w:val="22"/>
          <w:szCs w:val="22"/>
          <w:highlight w:val="lightGray"/>
        </w:rPr>
        <w:t>* Valor a ser lançado no sistema Compras.gov.</w:t>
      </w:r>
    </w:p>
    <w:p w14:paraId="351A3810" w14:textId="77777777" w:rsidR="006A079F" w:rsidRPr="00F37F3C" w:rsidRDefault="006A079F" w:rsidP="006A079F">
      <w:pPr>
        <w:pStyle w:val="PargrafodaLista"/>
        <w:numPr>
          <w:ilvl w:val="1"/>
          <w:numId w:val="2"/>
        </w:numPr>
        <w:spacing w:line="276" w:lineRule="auto"/>
        <w:ind w:left="0" w:firstLine="0"/>
        <w:jc w:val="both"/>
        <w:rPr>
          <w:rFonts w:ascii="Arial" w:eastAsia="Times New Roman" w:hAnsi="Arial" w:cs="Arial"/>
          <w:sz w:val="22"/>
          <w:szCs w:val="22"/>
        </w:rPr>
      </w:pPr>
      <w:r w:rsidRPr="00F37F3C">
        <w:rPr>
          <w:rFonts w:ascii="Arial" w:eastAsia="Times New Roman" w:hAnsi="Arial" w:cs="Arial"/>
          <w:sz w:val="22"/>
          <w:szCs w:val="22"/>
        </w:rPr>
        <w:lastRenderedPageBreak/>
        <w:t>O preço compreende todos os custos necessários ao fornecimento do objeto desta licitação, inclusive os referentes a seguro, despesas trabalhistas e previdenciárias, impostos, taxas, emolumentos, fretes e quaisquer outras despesas necessárias à sua correta execução de modo que nenhuma outra remuneração seja devida além do preço proposto.</w:t>
      </w:r>
    </w:p>
    <w:p w14:paraId="49E585D1" w14:textId="77777777" w:rsidR="006A079F" w:rsidRPr="00F37F3C" w:rsidRDefault="006A079F" w:rsidP="006A079F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054B9220" w14:textId="77777777" w:rsidR="006A079F" w:rsidRPr="00F37F3C" w:rsidRDefault="006A079F" w:rsidP="006A079F">
      <w:pPr>
        <w:pStyle w:val="PargrafodaLista"/>
        <w:numPr>
          <w:ilvl w:val="1"/>
          <w:numId w:val="2"/>
        </w:numPr>
        <w:spacing w:line="276" w:lineRule="auto"/>
        <w:ind w:left="0" w:firstLine="0"/>
        <w:jc w:val="both"/>
        <w:rPr>
          <w:rFonts w:ascii="Arial" w:eastAsia="Times New Roman" w:hAnsi="Arial" w:cs="Arial"/>
          <w:sz w:val="22"/>
          <w:szCs w:val="22"/>
        </w:rPr>
      </w:pPr>
      <w:r w:rsidRPr="00F37F3C">
        <w:rPr>
          <w:rFonts w:ascii="Arial" w:eastAsia="Times New Roman" w:hAnsi="Arial" w:cs="Arial"/>
          <w:b/>
          <w:sz w:val="22"/>
          <w:szCs w:val="22"/>
        </w:rPr>
        <w:t>Validade da proposta</w:t>
      </w:r>
      <w:r w:rsidRPr="00F37F3C">
        <w:rPr>
          <w:rFonts w:ascii="Arial" w:eastAsia="Times New Roman" w:hAnsi="Arial" w:cs="Arial"/>
          <w:sz w:val="22"/>
          <w:szCs w:val="22"/>
        </w:rPr>
        <w:t>: 60 (sessenta) dias, contados a partir da data da apresentação das propostas.</w:t>
      </w:r>
    </w:p>
    <w:p w14:paraId="3F317804" w14:textId="77777777" w:rsidR="006A079F" w:rsidRPr="00F37F3C" w:rsidRDefault="006A079F" w:rsidP="006A079F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67D6199A" w14:textId="77777777" w:rsidR="006A079F" w:rsidRPr="00F37F3C" w:rsidRDefault="006A079F" w:rsidP="006A079F">
      <w:pPr>
        <w:pStyle w:val="PargrafodaLista"/>
        <w:numPr>
          <w:ilvl w:val="1"/>
          <w:numId w:val="2"/>
        </w:numPr>
        <w:spacing w:line="276" w:lineRule="auto"/>
        <w:ind w:left="0" w:firstLine="0"/>
        <w:jc w:val="both"/>
        <w:rPr>
          <w:rFonts w:ascii="Arial" w:eastAsia="Times New Roman" w:hAnsi="Arial" w:cs="Arial"/>
          <w:sz w:val="22"/>
          <w:szCs w:val="22"/>
        </w:rPr>
      </w:pPr>
      <w:r w:rsidRPr="00F37F3C">
        <w:rPr>
          <w:rFonts w:ascii="Arial" w:eastAsia="Times New Roman" w:hAnsi="Arial" w:cs="Arial"/>
          <w:sz w:val="22"/>
          <w:szCs w:val="22"/>
        </w:rPr>
        <w:t xml:space="preserve">Caso haja o vencimento da validade da proposta sem que a licitação tenha sido adjudicada e/ou homologada, esta fica automaticamente prorrogada por idêntico período, exceto se houver manifestação contrária formal da licitante, encaminhada por e-mail para </w:t>
      </w:r>
      <w:hyperlink r:id="rId5" w:history="1">
        <w:r w:rsidRPr="00F37F3C">
          <w:rPr>
            <w:rFonts w:ascii="Arial" w:eastAsia="Times New Roman" w:hAnsi="Arial" w:cs="Arial"/>
            <w:color w:val="0563C1"/>
            <w:sz w:val="22"/>
            <w:szCs w:val="22"/>
            <w:u w:val="single"/>
          </w:rPr>
          <w:t>cjl@saopaulo.sp.leg.br</w:t>
        </w:r>
      </w:hyperlink>
      <w:r w:rsidRPr="00F37F3C">
        <w:rPr>
          <w:rFonts w:ascii="Arial" w:eastAsia="Times New Roman" w:hAnsi="Arial" w:cs="Arial"/>
          <w:sz w:val="22"/>
          <w:szCs w:val="22"/>
        </w:rPr>
        <w:t>, caracterizando seu declínio em continuar na licitação.</w:t>
      </w:r>
    </w:p>
    <w:p w14:paraId="1BA11538" w14:textId="77777777" w:rsidR="006A079F" w:rsidRPr="00F37F3C" w:rsidRDefault="006A079F" w:rsidP="006A079F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0DB7CAE1" w14:textId="77777777" w:rsidR="006A079F" w:rsidRPr="00F37F3C" w:rsidRDefault="006A079F" w:rsidP="006A079F">
      <w:pPr>
        <w:pStyle w:val="PargrafodaLista"/>
        <w:numPr>
          <w:ilvl w:val="1"/>
          <w:numId w:val="2"/>
        </w:numPr>
        <w:spacing w:line="276" w:lineRule="auto"/>
        <w:ind w:left="0" w:firstLine="0"/>
        <w:jc w:val="both"/>
        <w:rPr>
          <w:rFonts w:ascii="Arial" w:eastAsia="Times New Roman" w:hAnsi="Arial" w:cs="Arial"/>
          <w:sz w:val="22"/>
          <w:szCs w:val="22"/>
        </w:rPr>
      </w:pPr>
      <w:r w:rsidRPr="00F37F3C">
        <w:rPr>
          <w:rFonts w:ascii="Arial" w:eastAsia="Times New Roman" w:hAnsi="Arial" w:cs="Arial"/>
          <w:sz w:val="22"/>
          <w:szCs w:val="22"/>
        </w:rPr>
        <w:t xml:space="preserve">Declaro </w:t>
      </w:r>
      <w:r w:rsidRPr="00F37F3C">
        <w:rPr>
          <w:rFonts w:ascii="Arial" w:eastAsia="Arial" w:hAnsi="Arial" w:cs="Arial"/>
          <w:bCs/>
          <w:sz w:val="22"/>
          <w:szCs w:val="22"/>
        </w:rPr>
        <w:t>que a empresa abaixo qualificada</w:t>
      </w:r>
      <w:r w:rsidRPr="00F37F3C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Pr="00F37F3C">
        <w:rPr>
          <w:rFonts w:ascii="Arial" w:eastAsia="Times New Roman" w:hAnsi="Arial" w:cs="Arial"/>
          <w:sz w:val="22"/>
          <w:szCs w:val="22"/>
        </w:rPr>
        <w:t>não possui inscrição no Cadastro de Empregadores Flagrados explorando trabalhadores em condições análogas às de escravo, nos termos da Portaria Interministerial MTE/SDH nº 4, de 11/05/2016.</w:t>
      </w:r>
    </w:p>
    <w:p w14:paraId="5EEEE2CB" w14:textId="77777777" w:rsidR="006A079F" w:rsidRPr="00F37F3C" w:rsidRDefault="006A079F" w:rsidP="006A079F">
      <w:pPr>
        <w:pStyle w:val="PargrafodaLista"/>
        <w:spacing w:line="276" w:lineRule="auto"/>
        <w:rPr>
          <w:rFonts w:ascii="Arial" w:eastAsia="Times New Roman" w:hAnsi="Arial" w:cs="Arial"/>
          <w:sz w:val="22"/>
          <w:szCs w:val="22"/>
        </w:rPr>
      </w:pPr>
    </w:p>
    <w:p w14:paraId="0D7F6369" w14:textId="77777777" w:rsidR="006A079F" w:rsidRPr="00F37F3C" w:rsidRDefault="006A079F" w:rsidP="006A079F">
      <w:pPr>
        <w:pStyle w:val="PargrafodaLista"/>
        <w:numPr>
          <w:ilvl w:val="1"/>
          <w:numId w:val="2"/>
        </w:numPr>
        <w:spacing w:line="276" w:lineRule="auto"/>
        <w:ind w:left="0" w:firstLine="0"/>
        <w:jc w:val="both"/>
        <w:rPr>
          <w:rFonts w:ascii="Arial" w:eastAsia="Times New Roman" w:hAnsi="Arial" w:cs="Arial"/>
          <w:sz w:val="22"/>
          <w:szCs w:val="22"/>
        </w:rPr>
      </w:pPr>
      <w:r w:rsidRPr="00F37F3C">
        <w:rPr>
          <w:rFonts w:ascii="Arial" w:eastAsia="Arial" w:hAnsi="Arial" w:cs="Arial"/>
          <w:bCs/>
          <w:sz w:val="22"/>
          <w:szCs w:val="22"/>
        </w:rPr>
        <w:t>Declaro que a empresa abaixo qualificada</w:t>
      </w:r>
      <w:r w:rsidRPr="00F37F3C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Pr="00F37F3C">
        <w:rPr>
          <w:rFonts w:ascii="Arial" w:eastAsia="Arial" w:hAnsi="Arial" w:cs="Arial"/>
          <w:sz w:val="22"/>
          <w:szCs w:val="22"/>
        </w:rPr>
        <w:t xml:space="preserve">não foi condenada por infringir as leis de combate à discriminação de raça ou gênero, ao trabalho infantil e ao trabalho escravo, em afronta a previsão dos arts.1º e 170 da Constituição Federal de 1.988; do artigo 149 do Código Penal Brasileiro; do Decreto nº 5.017/2004 (promulgada o Protocolo de Palermo) e das Convenções da OIT nos </w:t>
      </w:r>
      <w:proofErr w:type="spellStart"/>
      <w:r w:rsidRPr="00F37F3C">
        <w:rPr>
          <w:rFonts w:ascii="Arial" w:eastAsia="Arial" w:hAnsi="Arial" w:cs="Arial"/>
          <w:sz w:val="22"/>
          <w:szCs w:val="22"/>
        </w:rPr>
        <w:t>arts</w:t>
      </w:r>
      <w:proofErr w:type="spellEnd"/>
      <w:r w:rsidRPr="00F37F3C">
        <w:rPr>
          <w:rFonts w:ascii="Arial" w:eastAsia="Arial" w:hAnsi="Arial" w:cs="Arial"/>
          <w:sz w:val="22"/>
          <w:szCs w:val="22"/>
        </w:rPr>
        <w:t>. Nº 29 e 105.</w:t>
      </w:r>
    </w:p>
    <w:p w14:paraId="6B156891" w14:textId="77777777" w:rsidR="006A079F" w:rsidRPr="00F37F3C" w:rsidRDefault="006A079F" w:rsidP="006A079F">
      <w:pPr>
        <w:pStyle w:val="PargrafodaLista"/>
        <w:spacing w:line="276" w:lineRule="auto"/>
        <w:rPr>
          <w:rFonts w:ascii="Arial" w:eastAsia="Times New Roman" w:hAnsi="Arial" w:cs="Arial"/>
          <w:sz w:val="22"/>
          <w:szCs w:val="22"/>
        </w:rPr>
      </w:pPr>
    </w:p>
    <w:p w14:paraId="2F597013" w14:textId="77777777" w:rsidR="006A079F" w:rsidRPr="00F37F3C" w:rsidRDefault="006A079F" w:rsidP="006A079F">
      <w:pPr>
        <w:pStyle w:val="PargrafodaLista"/>
        <w:numPr>
          <w:ilvl w:val="1"/>
          <w:numId w:val="2"/>
        </w:numPr>
        <w:spacing w:line="276" w:lineRule="auto"/>
        <w:ind w:left="0" w:firstLine="0"/>
        <w:jc w:val="both"/>
        <w:rPr>
          <w:rFonts w:ascii="Arial" w:eastAsia="Times New Roman" w:hAnsi="Arial" w:cs="Arial"/>
          <w:sz w:val="22"/>
          <w:szCs w:val="22"/>
        </w:rPr>
      </w:pPr>
      <w:r w:rsidRPr="00F37F3C">
        <w:rPr>
          <w:rFonts w:ascii="Arial" w:eastAsia="Times New Roman" w:hAnsi="Arial" w:cs="Arial"/>
          <w:sz w:val="22"/>
          <w:szCs w:val="22"/>
        </w:rPr>
        <w:t>Declaro</w:t>
      </w:r>
      <w:r w:rsidRPr="00F37F3C">
        <w:rPr>
          <w:rFonts w:ascii="Arial" w:eastAsia="Arial" w:hAnsi="Arial" w:cs="Arial"/>
          <w:bCs/>
          <w:sz w:val="22"/>
          <w:szCs w:val="22"/>
        </w:rPr>
        <w:t xml:space="preserve"> que a empresa abaixo qualificada</w:t>
      </w:r>
      <w:r w:rsidRPr="00F37F3C">
        <w:rPr>
          <w:rFonts w:ascii="Arial" w:eastAsia="Times New Roman" w:hAnsi="Arial" w:cs="Arial"/>
          <w:sz w:val="22"/>
          <w:szCs w:val="22"/>
        </w:rPr>
        <w:t xml:space="preserve"> COMPROMETE-SE com a prática do “Trabalho Decente”, que, para efeitos desta Declaração, considera-se um trabalho produtivo e adequadamente remunerado, exercido em condições de liberdade, equidade e segurança, sem quaisquer formas de discriminação, e capaz de garantir uma vida digna a todas as pessoas que vivem de seu trabalho, em consonância com os princípios constitucionais e com estabelecido pela Organização Internacional do Trabalho na Convenção 151 e na Recomendação 159, bem como o estabelecido pelas normas trabalhistas brasileiras.</w:t>
      </w:r>
    </w:p>
    <w:p w14:paraId="152D43E0" w14:textId="77777777" w:rsidR="006A079F" w:rsidRPr="00F37F3C" w:rsidRDefault="006A079F" w:rsidP="006A079F">
      <w:pPr>
        <w:pStyle w:val="PargrafodaLista"/>
        <w:spacing w:line="276" w:lineRule="auto"/>
        <w:ind w:left="0"/>
        <w:jc w:val="both"/>
        <w:rPr>
          <w:rFonts w:ascii="Arial" w:eastAsia="Times New Roman" w:hAnsi="Arial" w:cs="Arial"/>
          <w:sz w:val="22"/>
          <w:szCs w:val="22"/>
        </w:rPr>
      </w:pPr>
    </w:p>
    <w:p w14:paraId="049199FB" w14:textId="77777777" w:rsidR="006A079F" w:rsidRPr="00F37F3C" w:rsidRDefault="006A079F" w:rsidP="006A079F">
      <w:pPr>
        <w:pStyle w:val="PargrafodaLista"/>
        <w:numPr>
          <w:ilvl w:val="1"/>
          <w:numId w:val="2"/>
        </w:numPr>
        <w:spacing w:line="276" w:lineRule="auto"/>
        <w:ind w:left="0" w:firstLine="0"/>
        <w:jc w:val="both"/>
        <w:rPr>
          <w:rFonts w:ascii="Arial" w:eastAsia="Times New Roman" w:hAnsi="Arial" w:cs="Arial"/>
          <w:sz w:val="22"/>
          <w:szCs w:val="22"/>
        </w:rPr>
      </w:pPr>
      <w:r w:rsidRPr="00F37F3C">
        <w:rPr>
          <w:rFonts w:ascii="Arial" w:eastAsia="Times New Roman" w:hAnsi="Arial" w:cs="Arial"/>
          <w:sz w:val="22"/>
          <w:szCs w:val="22"/>
        </w:rPr>
        <w:t>Declaro que a proposta econômica compreende a integralidade dos custos para atendimento dos direitos trabalhistas assegurados na Constituição Federal, nas leis trabalhistas, nas normas infralegais, nas convenções coletivas de trabalho e nos termos de ajustamento de conduta vigentes na data de entrega das propostas (§ 1º do art. 63 da Lei 14.133/</w:t>
      </w:r>
      <w:r>
        <w:rPr>
          <w:rFonts w:ascii="Arial" w:eastAsia="Times New Roman" w:hAnsi="Arial" w:cs="Arial"/>
          <w:sz w:val="22"/>
          <w:szCs w:val="22"/>
        </w:rPr>
        <w:t>2021</w:t>
      </w:r>
      <w:r w:rsidRPr="00F37F3C">
        <w:rPr>
          <w:rFonts w:ascii="Arial" w:eastAsia="Times New Roman" w:hAnsi="Arial" w:cs="Arial"/>
          <w:sz w:val="22"/>
          <w:szCs w:val="22"/>
        </w:rPr>
        <w:t>).</w:t>
      </w:r>
    </w:p>
    <w:p w14:paraId="60CCEF19" w14:textId="77777777" w:rsidR="006A079F" w:rsidRPr="00F37F3C" w:rsidRDefault="006A079F" w:rsidP="006A079F">
      <w:pPr>
        <w:pStyle w:val="PargrafodaLista"/>
        <w:spacing w:line="276" w:lineRule="auto"/>
        <w:rPr>
          <w:rFonts w:ascii="Arial" w:eastAsia="Times New Roman" w:hAnsi="Arial" w:cs="Arial"/>
          <w:sz w:val="22"/>
          <w:szCs w:val="22"/>
        </w:rPr>
      </w:pPr>
    </w:p>
    <w:p w14:paraId="30FD85C6" w14:textId="77777777" w:rsidR="006A079F" w:rsidRPr="00F37F3C" w:rsidRDefault="006A079F" w:rsidP="006A079F">
      <w:pPr>
        <w:pStyle w:val="PargrafodaLista"/>
        <w:numPr>
          <w:ilvl w:val="1"/>
          <w:numId w:val="2"/>
        </w:numPr>
        <w:spacing w:line="276" w:lineRule="auto"/>
        <w:ind w:left="0" w:firstLine="0"/>
        <w:jc w:val="both"/>
        <w:rPr>
          <w:rFonts w:ascii="Arial" w:eastAsia="Times New Roman" w:hAnsi="Arial" w:cs="Arial"/>
          <w:sz w:val="22"/>
          <w:szCs w:val="22"/>
        </w:rPr>
      </w:pPr>
      <w:r w:rsidRPr="00F37F3C">
        <w:rPr>
          <w:rFonts w:ascii="Arial" w:hAnsi="Arial" w:cs="Arial"/>
          <w:sz w:val="22"/>
          <w:szCs w:val="22"/>
        </w:rPr>
        <w:t xml:space="preserve">Declaro estar de pleno acordo com todos os termos do edital referente ao Pregão nº </w:t>
      </w:r>
      <w:r w:rsidRPr="00C510DD">
        <w:rPr>
          <w:rFonts w:ascii="Arial" w:hAnsi="Arial" w:cs="Arial"/>
          <w:b/>
          <w:bCs/>
          <w:sz w:val="22"/>
          <w:szCs w:val="22"/>
        </w:rPr>
        <w:t>19/2026</w:t>
      </w:r>
      <w:r w:rsidRPr="00F37F3C">
        <w:rPr>
          <w:rFonts w:ascii="Arial" w:hAnsi="Arial" w:cs="Arial"/>
          <w:sz w:val="22"/>
          <w:szCs w:val="22"/>
        </w:rPr>
        <w:t>.</w:t>
      </w:r>
    </w:p>
    <w:p w14:paraId="0901C1CB" w14:textId="77777777" w:rsidR="006A079F" w:rsidRPr="00F37F3C" w:rsidRDefault="006A079F" w:rsidP="006A079F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</w:p>
    <w:p w14:paraId="23743974" w14:textId="77777777" w:rsidR="006A079F" w:rsidRPr="00F37F3C" w:rsidRDefault="006A079F" w:rsidP="006A079F">
      <w:pPr>
        <w:pStyle w:val="PargrafodaLista"/>
        <w:numPr>
          <w:ilvl w:val="1"/>
          <w:numId w:val="2"/>
        </w:numPr>
        <w:spacing w:line="276" w:lineRule="auto"/>
        <w:ind w:left="0" w:firstLine="0"/>
        <w:jc w:val="both"/>
        <w:rPr>
          <w:rFonts w:ascii="Arial" w:eastAsia="Times New Roman" w:hAnsi="Arial" w:cs="Arial"/>
          <w:color w:val="00B050"/>
          <w:sz w:val="22"/>
          <w:szCs w:val="22"/>
        </w:rPr>
      </w:pPr>
      <w:r w:rsidRPr="00F37F3C">
        <w:rPr>
          <w:rFonts w:ascii="Arial" w:eastAsia="Times New Roman" w:hAnsi="Arial" w:cs="Arial"/>
          <w:sz w:val="22"/>
          <w:szCs w:val="22"/>
        </w:rPr>
        <w:t xml:space="preserve">Declaro, ainda, que estamos em condições de atender todas as exigências contidas no </w:t>
      </w:r>
      <w:r w:rsidRPr="00F37F3C">
        <w:rPr>
          <w:rFonts w:ascii="Arial" w:eastAsia="Times New Roman" w:hAnsi="Arial" w:cs="Arial"/>
          <w:b/>
          <w:sz w:val="22"/>
          <w:szCs w:val="22"/>
        </w:rPr>
        <w:t>Anexo I - Termo de Referência - Especificações</w:t>
      </w:r>
      <w:r w:rsidRPr="00F37F3C">
        <w:rPr>
          <w:rFonts w:ascii="Arial" w:eastAsia="Times New Roman" w:hAnsi="Arial" w:cs="Arial"/>
          <w:sz w:val="22"/>
          <w:szCs w:val="22"/>
        </w:rPr>
        <w:t xml:space="preserve"> Técnicas do edital.</w:t>
      </w:r>
    </w:p>
    <w:p w14:paraId="17E79CAD" w14:textId="77777777" w:rsidR="006A079F" w:rsidRPr="00F37F3C" w:rsidRDefault="006A079F" w:rsidP="006A079F">
      <w:pPr>
        <w:spacing w:line="276" w:lineRule="auto"/>
        <w:jc w:val="right"/>
        <w:rPr>
          <w:rFonts w:ascii="Arial" w:eastAsia="Times New Roman" w:hAnsi="Arial" w:cs="Arial"/>
          <w:sz w:val="22"/>
          <w:szCs w:val="22"/>
        </w:rPr>
      </w:pPr>
      <w:r w:rsidRPr="00F37F3C">
        <w:rPr>
          <w:rFonts w:ascii="Arial" w:hAnsi="Arial" w:cs="Arial"/>
          <w:sz w:val="22"/>
          <w:szCs w:val="22"/>
        </w:rPr>
        <w:t xml:space="preserve">São Paulo, __ de __________ </w:t>
      </w:r>
      <w:proofErr w:type="spellStart"/>
      <w:r w:rsidRPr="00F37F3C">
        <w:rPr>
          <w:rFonts w:ascii="Arial" w:hAnsi="Arial" w:cs="Arial"/>
          <w:sz w:val="22"/>
          <w:szCs w:val="22"/>
        </w:rPr>
        <w:t>de</w:t>
      </w:r>
      <w:proofErr w:type="spellEnd"/>
      <w:r w:rsidRPr="00F37F3C">
        <w:rPr>
          <w:rFonts w:ascii="Arial" w:hAnsi="Arial" w:cs="Arial"/>
          <w:sz w:val="22"/>
          <w:szCs w:val="22"/>
        </w:rPr>
        <w:t xml:space="preserve"> 2026.</w:t>
      </w:r>
    </w:p>
    <w:p w14:paraId="2B725936" w14:textId="77777777" w:rsidR="006A079F" w:rsidRPr="00F37F3C" w:rsidRDefault="006A079F" w:rsidP="006A079F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  <w:r w:rsidRPr="00F37F3C">
        <w:rPr>
          <w:rFonts w:ascii="Arial" w:eastAsia="Times New Roman" w:hAnsi="Arial" w:cs="Arial"/>
          <w:sz w:val="22"/>
          <w:szCs w:val="22"/>
        </w:rPr>
        <w:t>____________________________________________</w:t>
      </w:r>
    </w:p>
    <w:p w14:paraId="5CD54794" w14:textId="77777777" w:rsidR="006A079F" w:rsidRPr="00F37F3C" w:rsidRDefault="006A079F" w:rsidP="006A079F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  <w:r w:rsidRPr="00F37F3C">
        <w:rPr>
          <w:rFonts w:ascii="Arial" w:eastAsia="Times New Roman" w:hAnsi="Arial" w:cs="Arial"/>
          <w:sz w:val="22"/>
          <w:szCs w:val="22"/>
        </w:rPr>
        <w:t>Assinatura do responsável</w:t>
      </w:r>
    </w:p>
    <w:p w14:paraId="7D27E63C" w14:textId="77777777" w:rsidR="006A079F" w:rsidRPr="00F37F3C" w:rsidRDefault="006A079F" w:rsidP="006A079F">
      <w:pPr>
        <w:spacing w:line="276" w:lineRule="auto"/>
        <w:jc w:val="both"/>
        <w:rPr>
          <w:rFonts w:ascii="Arial" w:eastAsia="Times New Roman" w:hAnsi="Arial" w:cs="Arial"/>
          <w:sz w:val="22"/>
          <w:szCs w:val="22"/>
        </w:rPr>
      </w:pPr>
      <w:r w:rsidRPr="00F37F3C">
        <w:rPr>
          <w:rFonts w:ascii="Arial" w:eastAsia="Times New Roman" w:hAnsi="Arial" w:cs="Arial"/>
          <w:sz w:val="22"/>
          <w:szCs w:val="22"/>
        </w:rPr>
        <w:t>Nome legível:                                     RG:</w:t>
      </w:r>
      <w:r w:rsidRPr="00F37F3C">
        <w:rPr>
          <w:rFonts w:ascii="Arial" w:eastAsia="Times New Roman" w:hAnsi="Arial" w:cs="Arial"/>
          <w:sz w:val="22"/>
          <w:szCs w:val="22"/>
        </w:rPr>
        <w:tab/>
      </w:r>
      <w:r w:rsidRPr="00F37F3C">
        <w:rPr>
          <w:rFonts w:ascii="Arial" w:eastAsia="Times New Roman" w:hAnsi="Arial" w:cs="Arial"/>
          <w:sz w:val="22"/>
          <w:szCs w:val="22"/>
        </w:rPr>
        <w:tab/>
        <w:t>CPF:</w:t>
      </w:r>
      <w:r w:rsidRPr="00F37F3C">
        <w:rPr>
          <w:rFonts w:ascii="Arial" w:eastAsia="Times New Roman" w:hAnsi="Arial" w:cs="Arial"/>
          <w:sz w:val="22"/>
          <w:szCs w:val="22"/>
        </w:rPr>
        <w:tab/>
      </w:r>
    </w:p>
    <w:p w14:paraId="78FAA828" w14:textId="6E32C022" w:rsidR="000A106B" w:rsidRDefault="006A079F" w:rsidP="006A079F">
      <w:pPr>
        <w:spacing w:line="276" w:lineRule="auto"/>
        <w:jc w:val="both"/>
      </w:pPr>
      <w:r w:rsidRPr="00F37F3C">
        <w:rPr>
          <w:rFonts w:ascii="Arial" w:eastAsia="Times New Roman" w:hAnsi="Arial" w:cs="Arial"/>
          <w:sz w:val="22"/>
          <w:szCs w:val="22"/>
        </w:rPr>
        <w:t xml:space="preserve">Pessoa Jurídica: </w:t>
      </w:r>
      <w:r w:rsidRPr="00F37F3C">
        <w:rPr>
          <w:rFonts w:ascii="Arial" w:eastAsia="Times New Roman" w:hAnsi="Arial" w:cs="Arial"/>
          <w:sz w:val="22"/>
          <w:szCs w:val="22"/>
        </w:rPr>
        <w:tab/>
      </w:r>
      <w:r w:rsidRPr="00F37F3C">
        <w:rPr>
          <w:rFonts w:ascii="Arial" w:eastAsia="Times New Roman" w:hAnsi="Arial" w:cs="Arial"/>
          <w:sz w:val="22"/>
          <w:szCs w:val="22"/>
        </w:rPr>
        <w:tab/>
      </w:r>
      <w:r w:rsidRPr="00F37F3C">
        <w:rPr>
          <w:rFonts w:ascii="Arial" w:eastAsia="Times New Roman" w:hAnsi="Arial" w:cs="Arial"/>
          <w:sz w:val="22"/>
          <w:szCs w:val="22"/>
        </w:rPr>
        <w:tab/>
        <w:t xml:space="preserve">            CNPJ:</w:t>
      </w:r>
      <w:r w:rsidRPr="00F37F3C">
        <w:rPr>
          <w:rFonts w:ascii="Arial" w:eastAsia="Times New Roman" w:hAnsi="Arial" w:cs="Arial"/>
          <w:sz w:val="22"/>
          <w:szCs w:val="22"/>
        </w:rPr>
        <w:tab/>
      </w:r>
      <w:r w:rsidRPr="00F37F3C">
        <w:rPr>
          <w:rFonts w:ascii="Arial" w:eastAsia="Times New Roman" w:hAnsi="Arial" w:cs="Arial"/>
          <w:sz w:val="22"/>
          <w:szCs w:val="22"/>
        </w:rPr>
        <w:tab/>
        <w:t>Telefone:</w:t>
      </w:r>
      <w:r w:rsidRPr="00F37F3C">
        <w:rPr>
          <w:rFonts w:ascii="Arial" w:eastAsia="Times New Roman" w:hAnsi="Arial" w:cs="Arial"/>
          <w:sz w:val="22"/>
          <w:szCs w:val="22"/>
        </w:rPr>
        <w:tab/>
      </w:r>
      <w:r w:rsidRPr="00F37F3C">
        <w:rPr>
          <w:rFonts w:ascii="Arial" w:eastAsia="Times New Roman" w:hAnsi="Arial" w:cs="Arial"/>
          <w:sz w:val="22"/>
          <w:szCs w:val="22"/>
        </w:rPr>
        <w:tab/>
        <w:t>E-mail:</w:t>
      </w:r>
    </w:p>
    <w:sectPr w:rsidR="000A106B" w:rsidSect="006A079F">
      <w:headerReference w:type="default" r:id="rId6"/>
      <w:footerReference w:type="default" r:id="rId7"/>
      <w:headerReference w:type="first" r:id="rId8"/>
      <w:pgSz w:w="11906" w:h="16838" w:code="9"/>
      <w:pgMar w:top="1440" w:right="707" w:bottom="1440" w:left="851" w:header="709" w:footer="47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895DA" w14:textId="77777777" w:rsidR="006A079F" w:rsidRPr="007A49ED" w:rsidRDefault="006A079F" w:rsidP="006F07DC">
    <w:pPr>
      <w:pStyle w:val="Rodap"/>
      <w:jc w:val="right"/>
      <w:rPr>
        <w:rFonts w:cs="Arial"/>
        <w:sz w:val="16"/>
        <w:szCs w:val="16"/>
      </w:rPr>
    </w:pPr>
    <w:r w:rsidRPr="007A49ED">
      <w:rPr>
        <w:rFonts w:cs="Arial"/>
        <w:sz w:val="16"/>
        <w:szCs w:val="16"/>
      </w:rPr>
      <w:t xml:space="preserve">Página </w:t>
    </w:r>
    <w:r w:rsidRPr="007A49ED">
      <w:rPr>
        <w:rFonts w:cs="Arial"/>
        <w:b/>
        <w:bCs/>
        <w:sz w:val="16"/>
        <w:szCs w:val="16"/>
      </w:rPr>
      <w:fldChar w:fldCharType="begin"/>
    </w:r>
    <w:r w:rsidRPr="007A49ED">
      <w:rPr>
        <w:rFonts w:cs="Arial"/>
        <w:b/>
        <w:bCs/>
        <w:sz w:val="16"/>
        <w:szCs w:val="16"/>
      </w:rPr>
      <w:instrText>PAGE</w:instrText>
    </w:r>
    <w:r w:rsidRPr="007A49ED">
      <w:rPr>
        <w:rFonts w:cs="Arial"/>
        <w:b/>
        <w:bCs/>
        <w:sz w:val="16"/>
        <w:szCs w:val="16"/>
      </w:rPr>
      <w:fldChar w:fldCharType="separate"/>
    </w:r>
    <w:r>
      <w:rPr>
        <w:rFonts w:cs="Arial"/>
        <w:b/>
        <w:bCs/>
        <w:noProof/>
        <w:sz w:val="16"/>
        <w:szCs w:val="16"/>
      </w:rPr>
      <w:t>22</w:t>
    </w:r>
    <w:r w:rsidRPr="007A49ED">
      <w:rPr>
        <w:rFonts w:cs="Arial"/>
        <w:b/>
        <w:bCs/>
        <w:sz w:val="16"/>
        <w:szCs w:val="16"/>
      </w:rPr>
      <w:fldChar w:fldCharType="end"/>
    </w:r>
    <w:r w:rsidRPr="007A49ED">
      <w:rPr>
        <w:rFonts w:cs="Arial"/>
        <w:sz w:val="16"/>
        <w:szCs w:val="16"/>
      </w:rPr>
      <w:t xml:space="preserve"> de </w:t>
    </w:r>
    <w:r w:rsidRPr="007A49ED">
      <w:rPr>
        <w:rFonts w:cs="Arial"/>
        <w:b/>
        <w:bCs/>
        <w:sz w:val="16"/>
        <w:szCs w:val="16"/>
      </w:rPr>
      <w:fldChar w:fldCharType="begin"/>
    </w:r>
    <w:r w:rsidRPr="007A49ED">
      <w:rPr>
        <w:rFonts w:cs="Arial"/>
        <w:b/>
        <w:bCs/>
        <w:sz w:val="16"/>
        <w:szCs w:val="16"/>
      </w:rPr>
      <w:instrText>NUMPAGES</w:instrText>
    </w:r>
    <w:r w:rsidRPr="007A49ED">
      <w:rPr>
        <w:rFonts w:cs="Arial"/>
        <w:b/>
        <w:bCs/>
        <w:sz w:val="16"/>
        <w:szCs w:val="16"/>
      </w:rPr>
      <w:fldChar w:fldCharType="separate"/>
    </w:r>
    <w:r>
      <w:rPr>
        <w:rFonts w:cs="Arial"/>
        <w:b/>
        <w:bCs/>
        <w:noProof/>
        <w:sz w:val="16"/>
        <w:szCs w:val="16"/>
      </w:rPr>
      <w:t>58</w:t>
    </w:r>
    <w:r w:rsidRPr="007A49ED">
      <w:rPr>
        <w:rFonts w:cs="Arial"/>
        <w:b/>
        <w:bCs/>
        <w:sz w:val="16"/>
        <w:szCs w:val="16"/>
      </w:rPr>
      <w:fldChar w:fldCharType="end"/>
    </w:r>
  </w:p>
  <w:p w14:paraId="7559C2A7" w14:textId="77777777" w:rsidR="006A079F" w:rsidRPr="00842420" w:rsidRDefault="006A079F" w:rsidP="00225EC5">
    <w:pPr>
      <w:pStyle w:val="Rodap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AB6EE" w14:textId="77777777" w:rsidR="006A079F" w:rsidRDefault="006A079F" w:rsidP="00AC5259">
    <w:pPr>
      <w:pStyle w:val="Cabealho"/>
      <w:jc w:val="right"/>
    </w:pPr>
  </w:p>
  <w:p w14:paraId="1E5885D4" w14:textId="77777777" w:rsidR="006A079F" w:rsidRDefault="006A079F" w:rsidP="00AC5259">
    <w:pPr>
      <w:pStyle w:val="Cabealho"/>
      <w:jc w:val="right"/>
    </w:pPr>
  </w:p>
  <w:p w14:paraId="4512E6CA" w14:textId="77777777" w:rsidR="006A079F" w:rsidRDefault="006A079F" w:rsidP="00AC5259">
    <w:pPr>
      <w:pStyle w:val="Cabealho"/>
      <w:jc w:val="right"/>
    </w:pPr>
  </w:p>
  <w:p w14:paraId="012CA5E2" w14:textId="77777777" w:rsidR="006A079F" w:rsidRDefault="006A079F" w:rsidP="00AC5259">
    <w:pPr>
      <w:pStyle w:val="Cabealho"/>
      <w:jc w:val="right"/>
    </w:pPr>
  </w:p>
  <w:p w14:paraId="28E4820E" w14:textId="77777777" w:rsidR="006A079F" w:rsidRDefault="006A079F" w:rsidP="00AC5259">
    <w:pPr>
      <w:pStyle w:val="Cabealho"/>
      <w:jc w:val="right"/>
    </w:pPr>
  </w:p>
  <w:p w14:paraId="615E1A58" w14:textId="77777777" w:rsidR="006A079F" w:rsidRDefault="006A079F" w:rsidP="00AC5259">
    <w:pPr>
      <w:pStyle w:val="Cabealho"/>
      <w:jc w:val="right"/>
    </w:pPr>
  </w:p>
  <w:p w14:paraId="72257D57" w14:textId="77777777" w:rsidR="006A079F" w:rsidRDefault="006A079F" w:rsidP="007B7D8F">
    <w:pPr>
      <w:pStyle w:val="Cabealho"/>
    </w:pPr>
  </w:p>
  <w:p w14:paraId="2346732F" w14:textId="77777777" w:rsidR="006A079F" w:rsidRDefault="006A079F" w:rsidP="007B7D8F">
    <w:pPr>
      <w:pStyle w:val="Cabealho"/>
    </w:pPr>
    <w:r>
      <w:rPr>
        <w:noProof/>
      </w:rPr>
      <w:drawing>
        <wp:anchor distT="0" distB="0" distL="114300" distR="114300" simplePos="0" relativeHeight="251660288" behindDoc="1" locked="1" layoutInCell="1" allowOverlap="1" wp14:anchorId="01F3DA02" wp14:editId="02FF1D9A">
          <wp:simplePos x="0" y="0"/>
          <wp:positionH relativeFrom="page">
            <wp:posOffset>2968625</wp:posOffset>
          </wp:positionH>
          <wp:positionV relativeFrom="page">
            <wp:posOffset>420370</wp:posOffset>
          </wp:positionV>
          <wp:extent cx="1623060" cy="1281430"/>
          <wp:effectExtent l="0" t="0" r="0" b="0"/>
          <wp:wrapNone/>
          <wp:docPr id="3" name="Imagem 3" descr="marca-principal-pb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rca-principal-pb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3060" cy="1281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5912C" w14:textId="77777777" w:rsidR="006A079F" w:rsidRDefault="006A079F">
    <w:pPr>
      <w:pStyle w:val="Cabealho"/>
    </w:pPr>
    <w:r>
      <w:rPr>
        <w:noProof/>
      </w:rPr>
      <w:drawing>
        <wp:anchor distT="0" distB="0" distL="114300" distR="114300" simplePos="0" relativeHeight="251659264" behindDoc="1" locked="1" layoutInCell="1" allowOverlap="1" wp14:anchorId="101F4A22" wp14:editId="1B6BB2C5">
          <wp:simplePos x="0" y="0"/>
          <wp:positionH relativeFrom="page">
            <wp:align>center</wp:align>
          </wp:positionH>
          <wp:positionV relativeFrom="page">
            <wp:posOffset>360045</wp:posOffset>
          </wp:positionV>
          <wp:extent cx="1623600" cy="1281600"/>
          <wp:effectExtent l="0" t="0" r="0" b="0"/>
          <wp:wrapNone/>
          <wp:docPr id="4" name="Imagem 4" descr="marca-principal-pb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rca-principal-pb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3600" cy="1281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D1499"/>
    <w:multiLevelType w:val="hybridMultilevel"/>
    <w:tmpl w:val="5A1EB21A"/>
    <w:lvl w:ilvl="0" w:tplc="06F406C8">
      <w:start w:val="1"/>
      <w:numFmt w:val="upperRoman"/>
      <w:lvlText w:val="%1."/>
      <w:lvlJc w:val="left"/>
      <w:pPr>
        <w:tabs>
          <w:tab w:val="num" w:pos="1191"/>
        </w:tabs>
        <w:ind w:left="1191" w:hanging="624"/>
      </w:pPr>
      <w:rPr>
        <w:rFonts w:hint="default"/>
        <w:b/>
        <w:bCs/>
      </w:rPr>
    </w:lvl>
    <w:lvl w:ilvl="1" w:tplc="2B20E0C4">
      <w:start w:val="1"/>
      <w:numFmt w:val="decimal"/>
      <w:suff w:val="space"/>
      <w:lvlText w:val="%2."/>
      <w:lvlJc w:val="left"/>
      <w:pPr>
        <w:ind w:left="2101" w:hanging="360"/>
      </w:pPr>
      <w:rPr>
        <w:rFonts w:hint="default"/>
        <w:b/>
        <w:color w:val="auto"/>
      </w:rPr>
    </w:lvl>
    <w:lvl w:ilvl="2" w:tplc="0416001B" w:tentative="1">
      <w:start w:val="1"/>
      <w:numFmt w:val="lowerRoman"/>
      <w:lvlText w:val="%3."/>
      <w:lvlJc w:val="right"/>
      <w:pPr>
        <w:ind w:left="2821" w:hanging="180"/>
      </w:pPr>
    </w:lvl>
    <w:lvl w:ilvl="3" w:tplc="0416000F" w:tentative="1">
      <w:start w:val="1"/>
      <w:numFmt w:val="decimal"/>
      <w:lvlText w:val="%4."/>
      <w:lvlJc w:val="left"/>
      <w:pPr>
        <w:ind w:left="3541" w:hanging="360"/>
      </w:pPr>
    </w:lvl>
    <w:lvl w:ilvl="4" w:tplc="04160019" w:tentative="1">
      <w:start w:val="1"/>
      <w:numFmt w:val="lowerLetter"/>
      <w:lvlText w:val="%5."/>
      <w:lvlJc w:val="left"/>
      <w:pPr>
        <w:ind w:left="4261" w:hanging="360"/>
      </w:pPr>
    </w:lvl>
    <w:lvl w:ilvl="5" w:tplc="0416001B" w:tentative="1">
      <w:start w:val="1"/>
      <w:numFmt w:val="lowerRoman"/>
      <w:lvlText w:val="%6."/>
      <w:lvlJc w:val="right"/>
      <w:pPr>
        <w:ind w:left="4981" w:hanging="180"/>
      </w:pPr>
    </w:lvl>
    <w:lvl w:ilvl="6" w:tplc="0416000F" w:tentative="1">
      <w:start w:val="1"/>
      <w:numFmt w:val="decimal"/>
      <w:lvlText w:val="%7."/>
      <w:lvlJc w:val="left"/>
      <w:pPr>
        <w:ind w:left="5701" w:hanging="360"/>
      </w:pPr>
    </w:lvl>
    <w:lvl w:ilvl="7" w:tplc="04160019" w:tentative="1">
      <w:start w:val="1"/>
      <w:numFmt w:val="lowerLetter"/>
      <w:lvlText w:val="%8."/>
      <w:lvlJc w:val="left"/>
      <w:pPr>
        <w:ind w:left="6421" w:hanging="360"/>
      </w:pPr>
    </w:lvl>
    <w:lvl w:ilvl="8" w:tplc="0416001B" w:tentative="1">
      <w:start w:val="1"/>
      <w:numFmt w:val="lowerRoman"/>
      <w:lvlText w:val="%9."/>
      <w:lvlJc w:val="right"/>
      <w:pPr>
        <w:ind w:left="7141" w:hanging="180"/>
      </w:pPr>
    </w:lvl>
  </w:abstractNum>
  <w:abstractNum w:abstractNumId="1" w15:restartNumberingAfterBreak="0">
    <w:nsid w:val="1D5C100D"/>
    <w:multiLevelType w:val="multilevel"/>
    <w:tmpl w:val="0C7068F8"/>
    <w:lvl w:ilvl="0">
      <w:start w:val="1"/>
      <w:numFmt w:val="decimal"/>
      <w:pStyle w:val="Nivel01"/>
      <w:suff w:val="space"/>
      <w:lvlText w:val="%1."/>
      <w:lvlJc w:val="left"/>
      <w:pPr>
        <w:ind w:left="2912" w:hanging="360"/>
      </w:pPr>
      <w:rPr>
        <w:rFonts w:hint="default"/>
        <w:b/>
      </w:rPr>
    </w:lvl>
    <w:lvl w:ilvl="1">
      <w:start w:val="1"/>
      <w:numFmt w:val="decimal"/>
      <w:pStyle w:val="Nivel2"/>
      <w:suff w:val="space"/>
      <w:lvlText w:val="%1.%2."/>
      <w:lvlJc w:val="left"/>
      <w:pPr>
        <w:ind w:left="716" w:hanging="432"/>
      </w:pPr>
      <w:rPr>
        <w:rFonts w:hint="default"/>
        <w:b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pStyle w:val="Nivel3"/>
      <w:suff w:val="space"/>
      <w:lvlText w:val="%1.%2.%3."/>
      <w:lvlJc w:val="left"/>
      <w:pPr>
        <w:ind w:left="1072" w:hanging="504"/>
      </w:pPr>
      <w:rPr>
        <w:rFonts w:ascii="Arial" w:hAnsi="Arial" w:hint="default"/>
        <w:b/>
        <w:i w:val="0"/>
        <w:iCs/>
        <w:strike w:val="0"/>
        <w:color w:val="000000" w:themeColor="text1"/>
        <w:sz w:val="22"/>
        <w:szCs w:val="22"/>
      </w:rPr>
    </w:lvl>
    <w:lvl w:ilvl="3">
      <w:start w:val="1"/>
      <w:numFmt w:val="decimal"/>
      <w:pStyle w:val="Nivel4"/>
      <w:suff w:val="space"/>
      <w:lvlText w:val="%1.%2.%3.%4."/>
      <w:lvlJc w:val="left"/>
      <w:pPr>
        <w:ind w:left="1641" w:hanging="648"/>
      </w:pPr>
      <w:rPr>
        <w:rFonts w:ascii="Arial" w:hAnsi="Arial" w:cs="Arial" w:hint="default"/>
        <w:b/>
        <w:bCs w:val="0"/>
        <w:color w:val="000000" w:themeColor="text1"/>
        <w:sz w:val="22"/>
        <w:szCs w:val="22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rFonts w:hint="default"/>
        <w:b/>
        <w:sz w:val="22"/>
        <w:szCs w:val="22"/>
      </w:rPr>
    </w:lvl>
    <w:lvl w:ilvl="5">
      <w:start w:val="1"/>
      <w:numFmt w:val="decimal"/>
      <w:suff w:val="space"/>
      <w:lvlText w:val="%1.%2.%3.%4.%5.%6."/>
      <w:lvlJc w:val="left"/>
      <w:pPr>
        <w:ind w:left="2736" w:hanging="936"/>
      </w:pPr>
      <w:rPr>
        <w:rFonts w:hint="default"/>
        <w:b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043678109">
    <w:abstractNumId w:val="1"/>
  </w:num>
  <w:num w:numId="2" w16cid:durableId="4813863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79F"/>
    <w:rsid w:val="000A106B"/>
    <w:rsid w:val="006A079F"/>
    <w:rsid w:val="00C50F11"/>
    <w:rsid w:val="00D57FB8"/>
    <w:rsid w:val="00FA4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83C99"/>
  <w15:chartTrackingRefBased/>
  <w15:docId w15:val="{D602D9BA-1EA0-4040-B8A5-50AB436FE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A079F"/>
    <w:pPr>
      <w:spacing w:after="0" w:line="240" w:lineRule="auto"/>
    </w:pPr>
    <w:rPr>
      <w:rFonts w:ascii="Ecofont_Spranq_eco_Sans" w:eastAsiaTheme="minorEastAsia" w:hAnsi="Ecofont_Spranq_eco_Sans" w:cs="Tahoma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A07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A07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A07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A07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A07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A079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A079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A079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A079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A07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A07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A07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A079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A079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A079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A079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A079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A079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A079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A07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A07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A07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A07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A079F"/>
    <w:rPr>
      <w:i/>
      <w:iCs/>
      <w:color w:val="404040" w:themeColor="text1" w:themeTint="BF"/>
    </w:rPr>
  </w:style>
  <w:style w:type="paragraph" w:styleId="PargrafodaLista">
    <w:name w:val="List Paragraph"/>
    <w:basedOn w:val="Normal"/>
    <w:link w:val="PargrafodaListaChar"/>
    <w:uiPriority w:val="1"/>
    <w:qFormat/>
    <w:rsid w:val="006A079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A079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A07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A079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A079F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rsid w:val="006A079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6A079F"/>
    <w:rPr>
      <w:rFonts w:ascii="Ecofont_Spranq_eco_Sans" w:eastAsiaTheme="minorEastAsia" w:hAnsi="Ecofont_Spranq_eco_Sans" w:cs="Tahoma"/>
      <w:kern w:val="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rsid w:val="006A079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6A079F"/>
    <w:rPr>
      <w:rFonts w:ascii="Ecofont_Spranq_eco_Sans" w:eastAsiaTheme="minorEastAsia" w:hAnsi="Ecofont_Spranq_eco_Sans" w:cs="Tahoma"/>
      <w:kern w:val="0"/>
      <w:lang w:eastAsia="pt-BR"/>
      <w14:ligatures w14:val="none"/>
    </w:rPr>
  </w:style>
  <w:style w:type="paragraph" w:customStyle="1" w:styleId="Nivel01">
    <w:name w:val="Nivel 01"/>
    <w:basedOn w:val="Ttulo1"/>
    <w:next w:val="Normal"/>
    <w:qFormat/>
    <w:rsid w:val="006A079F"/>
    <w:pPr>
      <w:numPr>
        <w:numId w:val="1"/>
      </w:numPr>
      <w:tabs>
        <w:tab w:val="left" w:pos="567"/>
      </w:tabs>
      <w:spacing w:before="240" w:after="0"/>
      <w:jc w:val="both"/>
    </w:pPr>
    <w:rPr>
      <w:rFonts w:ascii="Arial" w:hAnsi="Arial" w:cs="Arial"/>
      <w:b/>
      <w:bCs/>
      <w:color w:val="auto"/>
      <w:sz w:val="20"/>
      <w:szCs w:val="20"/>
    </w:rPr>
  </w:style>
  <w:style w:type="table" w:styleId="Tabelacomgrade">
    <w:name w:val="Table Grid"/>
    <w:basedOn w:val="Tabelanormal"/>
    <w:uiPriority w:val="59"/>
    <w:rsid w:val="006A079F"/>
    <w:pPr>
      <w:spacing w:after="0" w:line="240" w:lineRule="auto"/>
    </w:pPr>
    <w:rPr>
      <w:rFonts w:ascii="Times New Roman" w:eastAsiaTheme="minorEastAsia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2">
    <w:name w:val="Nivel 2"/>
    <w:basedOn w:val="Normal"/>
    <w:qFormat/>
    <w:rsid w:val="006A079F"/>
    <w:pPr>
      <w:numPr>
        <w:ilvl w:val="1"/>
        <w:numId w:val="1"/>
      </w:numPr>
      <w:spacing w:before="120" w:after="120" w:line="276" w:lineRule="auto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qFormat/>
    <w:rsid w:val="006A079F"/>
    <w:pPr>
      <w:numPr>
        <w:ilvl w:val="2"/>
        <w:numId w:val="1"/>
      </w:numPr>
      <w:spacing w:before="120" w:after="120" w:line="276" w:lineRule="auto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6A079F"/>
    <w:pPr>
      <w:numPr>
        <w:ilvl w:val="3"/>
      </w:numPr>
      <w:ind w:left="3767"/>
    </w:pPr>
    <w:rPr>
      <w:color w:val="auto"/>
    </w:rPr>
  </w:style>
  <w:style w:type="paragraph" w:customStyle="1" w:styleId="Nivel5">
    <w:name w:val="Nivel 5"/>
    <w:basedOn w:val="Nivel4"/>
    <w:qFormat/>
    <w:rsid w:val="006A079F"/>
    <w:pPr>
      <w:numPr>
        <w:ilvl w:val="4"/>
      </w:numPr>
    </w:pPr>
  </w:style>
  <w:style w:type="character" w:customStyle="1" w:styleId="PargrafodaListaChar">
    <w:name w:val="Parágrafo da Lista Char"/>
    <w:basedOn w:val="Fontepargpadro"/>
    <w:link w:val="PargrafodaLista"/>
    <w:uiPriority w:val="1"/>
    <w:rsid w:val="006A079F"/>
  </w:style>
  <w:style w:type="character" w:customStyle="1" w:styleId="Nivel3Char">
    <w:name w:val="Nivel 3 Char"/>
    <w:basedOn w:val="Fontepargpadro"/>
    <w:link w:val="Nivel3"/>
    <w:qFormat/>
    <w:rsid w:val="006A079F"/>
    <w:rPr>
      <w:rFonts w:ascii="Arial" w:eastAsiaTheme="minorEastAsia" w:hAnsi="Arial" w:cs="Arial"/>
      <w:color w:val="000000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hyperlink" Target="mailto:cjl@saopaulo.sp.leg.br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632</Words>
  <Characters>3418</Characters>
  <Application>Microsoft Office Word</Application>
  <DocSecurity>0</DocSecurity>
  <Lines>28</Lines>
  <Paragraphs>8</Paragraphs>
  <ScaleCrop>false</ScaleCrop>
  <Company/>
  <LinksUpToDate>false</LinksUpToDate>
  <CharactersWithSpaces>4042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 Alves Palmeira</dc:creator>
  <cp:keywords/>
  <dc:description/>
  <cp:lastModifiedBy>Rafael Alves Palmeira</cp:lastModifiedBy>
  <cp:revision>1</cp:revision>
  <dcterms:created xsi:type="dcterms:W3CDTF">2026-11-03T19:59:00Z</dcterms:created>
  <dcterms:modified xsi:type="dcterms:W3CDTF">2026-11-03T20:00:00Z</dcterms:modified>
</cp:coreProperties>
</file>