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4"/>
          <w:szCs w:val="24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4"/>
          <w:szCs w:val="24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24"/>
          <w:szCs w:val="24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18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>5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4"/>
          <w:szCs w:val="24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"/>
        <w:gridCol w:w="1379"/>
        <w:gridCol w:w="408"/>
        <w:gridCol w:w="732"/>
        <w:gridCol w:w="1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3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Cidade/UF: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E-mail: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70" w:type="dxa"/>
        <w:jc w:val="left"/>
        <w:tblInd w:w="-68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75"/>
        <w:gridCol w:w="569"/>
        <w:gridCol w:w="630"/>
        <w:gridCol w:w="4875"/>
        <w:gridCol w:w="1692"/>
        <w:gridCol w:w="1428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12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CXS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LUVIS GOLD CAIXA COM 60 CPS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20"/>
          <w:szCs w:val="20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  <w:lang w:val="pt-BR" w:bidi="ar-SA"/>
        </w:rPr>
        <w:t>______________________</w:t>
      </w:r>
    </w:p>
    <w:p>
      <w:pPr>
        <w:pStyle w:val="Corpodotexto"/>
        <w:spacing w:before="0" w:after="0"/>
        <w:jc w:val="center"/>
        <w:rPr/>
      </w:pPr>
      <w:bookmarkStart w:id="0" w:name="__DdeLink__673_1117337023"/>
      <w:bookmarkStart w:id="1" w:name="__DdeLink__568_860837126"/>
      <w:bookmarkEnd w:id="0"/>
      <w:bookmarkEnd w:id="1"/>
      <w:r>
        <w:rPr>
          <w:rFonts w:cs="Arial" w:ascii="Arial" w:hAnsi="Arial"/>
          <w:b/>
          <w:bCs/>
          <w:i w:val="false"/>
          <w:iCs w:val="false"/>
          <w:color w:val="000000"/>
          <w:spacing w:val="60"/>
          <w:sz w:val="20"/>
          <w:szCs w:val="20"/>
          <w:shd w:fill="FFFFFF" w:val="clear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LibreOffice/4.4.7.2$Windows_x86 LibreOffice_project/f3153a8b245191196a4b6b9abd1d0da16eead600</Application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2024-11-04T09:28:39Z</dcterms:modified>
  <cp:revision>220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