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" w:hAnsi="Arial" w:eastAsia="Times New Roman"/>
          <w:b/>
          <w:bCs/>
          <w:sz w:val="26"/>
          <w:szCs w:val="26"/>
          <w:lang w:val="pt-BR" w:bidi="ar-SA"/>
        </w:rPr>
      </w:pPr>
      <w:r>
        <w:rPr>
          <w:rFonts w:eastAsia="Times New Roman" w:ascii="Arial" w:hAnsi="Arial"/>
          <w:b/>
          <w:bCs/>
          <w:sz w:val="26"/>
          <w:szCs w:val="26"/>
          <w:lang w:val="pt-BR" w:bidi="ar-SA"/>
        </w:rPr>
        <w:t>CONCORRÊNCIA PRESENCIAL Nº 04/2026</w:t>
      </w:r>
    </w:p>
    <w:p>
      <w:pPr>
        <w:pStyle w:val="Heading1"/>
        <w:jc w:val="center"/>
        <w:rPr/>
      </w:pPr>
      <w:bookmarkStart w:id="0" w:name="__RefHeading___Toc14883_4197887145_Copi8"/>
      <w:bookmarkEnd w:id="0"/>
      <w:r>
        <w:rPr>
          <w:rStyle w:val="Fontepargpadro"/>
          <w:rFonts w:eastAsia="Calibri" w:cs="Arial" w:ascii="Arial" w:hAnsi="Arial"/>
          <w:b/>
          <w:bCs w:val="false"/>
          <w:color w:val="auto"/>
          <w:spacing w:val="0"/>
          <w:kern w:val="0"/>
          <w:sz w:val="26"/>
          <w:szCs w:val="28"/>
          <w:lang w:val="pt-BR" w:eastAsia="en-US" w:bidi="ar-SA"/>
        </w:rPr>
        <w:t xml:space="preserve">ANEXO </w:t>
      </w:r>
      <w:r>
        <w:rPr>
          <w:rStyle w:val="Fontepargpadro"/>
          <w:rFonts w:eastAsia="Calibri" w:cs="Arial" w:ascii="Arial" w:hAnsi="Arial"/>
          <w:b/>
          <w:bCs w:val="false"/>
          <w:color w:val="auto"/>
          <w:spacing w:val="0"/>
          <w:kern w:val="0"/>
          <w:sz w:val="26"/>
          <w:szCs w:val="28"/>
          <w:lang w:val="pt-BR" w:eastAsia="en-US" w:bidi="ar-SA"/>
        </w:rPr>
        <w:t>18</w:t>
      </w:r>
      <w:r>
        <w:rPr>
          <w:rStyle w:val="Fontepargpadro"/>
          <w:rFonts w:eastAsia="Calibri" w:cs="Arial" w:ascii="Arial" w:hAnsi="Arial"/>
          <w:b/>
          <w:bCs w:val="false"/>
          <w:color w:val="auto"/>
          <w:spacing w:val="0"/>
          <w:kern w:val="0"/>
          <w:sz w:val="26"/>
          <w:szCs w:val="28"/>
          <w:lang w:val="pt-BR" w:eastAsia="en-US" w:bidi="ar-SA"/>
        </w:rPr>
        <w:t xml:space="preserve"> </w:t>
      </w:r>
      <w:r>
        <w:rPr>
          <w:rStyle w:val="Fontepargpadro"/>
          <w:rFonts w:eastAsia="Calibri" w:cs="Arial" w:ascii="Arial" w:hAnsi="Arial"/>
          <w:b w:val="false"/>
          <w:bCs w:val="false"/>
          <w:color w:val="auto"/>
          <w:spacing w:val="0"/>
          <w:kern w:val="0"/>
          <w:sz w:val="26"/>
          <w:szCs w:val="28"/>
          <w:lang w:val="pt-BR" w:eastAsia="en-US" w:bidi="ar-SA"/>
        </w:rPr>
        <w:t xml:space="preserve">– </w:t>
      </w:r>
      <w:r>
        <w:rPr>
          <w:rStyle w:val="Fontepargpadro"/>
          <w:rFonts w:eastAsia="Calibri" w:cs="Arial" w:ascii="Arial" w:hAnsi="Arial"/>
          <w:b/>
          <w:bCs/>
          <w:color w:val="auto"/>
          <w:spacing w:val="0"/>
          <w:kern w:val="0"/>
          <w:sz w:val="26"/>
          <w:szCs w:val="28"/>
          <w:lang w:val="pt-BR" w:eastAsia="en-US" w:bidi="ar-SA"/>
        </w:rPr>
        <w:t>RECIBO DE ENTREGA DE DOCUMENTAÇÃO</w:t>
      </w:r>
    </w:p>
    <w:p>
      <w:pPr>
        <w:pStyle w:val="ListParagraph"/>
        <w:numPr>
          <w:ilvl w:val="0"/>
          <w:numId w:val="0"/>
        </w:numPr>
        <w:ind w:hanging="0" w:left="0"/>
        <w:jc w:val="center"/>
        <w:rPr>
          <w:b/>
          <w:sz w:val="17"/>
        </w:rPr>
      </w:pPr>
      <w:r>
        <w:rPr>
          <w:b/>
          <w:sz w:val="17"/>
        </w:rPr>
      </w:r>
    </w:p>
    <w:tbl>
      <w:tblPr>
        <w:tblStyle w:val="TableNormal"/>
        <w:tblW w:w="9135" w:type="dxa"/>
        <w:jc w:val="left"/>
        <w:tblInd w:w="14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firstRow="1" w:noVBand="0" w:lastRow="1" w:firstColumn="1" w:lastColumn="1" w:noHBand="0" w:val="01e0"/>
      </w:tblPr>
      <w:tblGrid>
        <w:gridCol w:w="3178"/>
        <w:gridCol w:w="1464"/>
        <w:gridCol w:w="4492"/>
      </w:tblGrid>
      <w:tr>
        <w:trPr>
          <w:trHeight w:val="546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6E6E6" w:val="clear"/>
            <w:vAlign w:val="center"/>
          </w:tcPr>
          <w:p>
            <w:pPr>
              <w:pStyle w:val="TableParagraph"/>
              <w:widowControl w:val="false"/>
              <w:suppressAutoHyphens w:val="true"/>
              <w:bidi w:val="0"/>
              <w:spacing w:before="54" w:after="0"/>
              <w:ind w:hanging="0" w:left="0" w:right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spacing w:val="20"/>
                <w:kern w:val="0"/>
                <w:sz w:val="24"/>
                <w:szCs w:val="22"/>
                <w:lang w:eastAsia="en-US" w:bidi="ar-SA"/>
              </w:rPr>
              <w:t>DADOS DO PROPONENTE</w:t>
            </w:r>
          </w:p>
        </w:tc>
      </w:tr>
      <w:tr>
        <w:trPr>
          <w:trHeight w:val="820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7" w:before="49" w:after="0"/>
              <w:ind w:hanging="0" w:left="57" w:right="5669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spacing w:val="-2"/>
                <w:kern w:val="0"/>
                <w:sz w:val="24"/>
                <w:szCs w:val="22"/>
                <w:lang w:eastAsia="en-US" w:bidi="ar-SA"/>
              </w:rPr>
              <w:t>CNPJ:</w:t>
            </w:r>
          </w:p>
        </w:tc>
      </w:tr>
      <w:tr>
        <w:trPr>
          <w:trHeight w:val="547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4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kern w:val="0"/>
                <w:sz w:val="24"/>
                <w:szCs w:val="22"/>
                <w:lang w:eastAsia="en-US" w:bidi="ar-SA"/>
              </w:rPr>
              <w:t xml:space="preserve">RAZÃO </w:t>
            </w:r>
            <w:r>
              <w:rPr>
                <w:rFonts w:ascii="Arial" w:hAnsi="Arial"/>
                <w:b/>
                <w:spacing w:val="-2"/>
                <w:kern w:val="0"/>
                <w:sz w:val="24"/>
                <w:szCs w:val="22"/>
                <w:lang w:eastAsia="en-US" w:bidi="ar-SA"/>
              </w:rPr>
              <w:t>SOCIAL:</w:t>
            </w:r>
          </w:p>
          <w:p>
            <w:pPr>
              <w:pStyle w:val="TableParagraph"/>
              <w:widowControl w:val="false"/>
              <w:suppressAutoHyphens w:val="true"/>
              <w:spacing w:before="54" w:after="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54" w:after="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</w:tc>
      </w:tr>
      <w:tr>
        <w:trPr>
          <w:trHeight w:val="542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5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  <w:kern w:val="0"/>
                <w:sz w:val="24"/>
                <w:szCs w:val="22"/>
                <w:lang w:eastAsia="en-US" w:bidi="ar-SA"/>
              </w:rPr>
              <w:t>NOME</w:t>
            </w:r>
            <w:r>
              <w:rPr>
                <w:rFonts w:ascii="Arial" w:hAnsi="Arial"/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DO PROTOCOLANTE</w:t>
            </w:r>
            <w:r>
              <w:rPr>
                <w:rFonts w:ascii="Arial" w:hAnsi="Arial"/>
                <w:b/>
                <w:spacing w:val="-2"/>
                <w:kern w:val="0"/>
                <w:sz w:val="24"/>
                <w:szCs w:val="22"/>
                <w:lang w:eastAsia="en-US" w:bidi="ar-SA"/>
              </w:rPr>
              <w:t>:</w:t>
            </w:r>
          </w:p>
          <w:p>
            <w:pPr>
              <w:pStyle w:val="TableParagraph"/>
              <w:widowControl w:val="false"/>
              <w:suppressAutoHyphens w:val="true"/>
              <w:spacing w:before="55" w:after="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55" w:after="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</w:r>
          </w:p>
        </w:tc>
      </w:tr>
      <w:tr>
        <w:trPr>
          <w:trHeight w:val="820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6E6E6" w:val="clear"/>
            <w:vAlign w:val="center"/>
          </w:tcPr>
          <w:p>
            <w:pPr>
              <w:pStyle w:val="TableParagraph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Arial" w:hAnsi="Arial"/>
              </w:rPr>
            </w:pPr>
            <w:r>
              <w:rPr>
                <w:rFonts w:eastAsia="Times New Roman" w:cs="Times New Roman" w:ascii="Arial" w:hAnsi="Arial"/>
                <w:b/>
                <w:color w:val="auto"/>
                <w:spacing w:val="20"/>
                <w:kern w:val="0"/>
                <w:sz w:val="24"/>
                <w:szCs w:val="22"/>
                <w:lang w:val="pt-PT" w:eastAsia="en-US" w:bidi="ar-SA"/>
              </w:rPr>
              <w:t xml:space="preserve">INFORMAÇÕES A SEREM PREENCHIDAS PELO DEPARTAMENTO DE GESTÃO DE MATERIAL E </w:t>
            </w:r>
            <w:r>
              <w:rPr>
                <w:rFonts w:eastAsia="Times New Roman" w:cs="Times New Roman" w:ascii="Arial" w:hAnsi="Arial"/>
                <w:b/>
                <w:color w:val="auto"/>
                <w:spacing w:val="20"/>
                <w:kern w:val="0"/>
                <w:sz w:val="24"/>
                <w:szCs w:val="22"/>
                <w:lang w:val="pt-BR" w:eastAsia="en-US" w:bidi="ar-SA"/>
              </w:rPr>
              <w:t>PATRIMÔNIO</w:t>
            </w:r>
            <w:r>
              <w:rPr>
                <w:rFonts w:eastAsia="Times New Roman" w:cs="Times New Roman" w:ascii="Arial" w:hAnsi="Arial"/>
                <w:b/>
                <w:color w:val="auto"/>
                <w:spacing w:val="20"/>
                <w:kern w:val="0"/>
                <w:sz w:val="24"/>
                <w:szCs w:val="22"/>
                <w:lang w:val="pt-PT" w:eastAsia="en-US" w:bidi="ar-SA"/>
              </w:rPr>
              <w:t xml:space="preserve"> – DGMP</w:t>
            </w:r>
          </w:p>
        </w:tc>
      </w:tr>
      <w:tr>
        <w:trPr>
          <w:trHeight w:val="537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70" w:after="17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kern w:val="0"/>
                <w:sz w:val="24"/>
                <w:szCs w:val="22"/>
                <w:lang w:eastAsia="en-US" w:bidi="ar-SA"/>
              </w:rPr>
              <w:t>Foram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eastAsia="en-US" w:bidi="ar-SA"/>
              </w:rPr>
              <w:t xml:space="preserve"> re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val="pt-BR" w:eastAsia="en-US" w:bidi="ar-SA"/>
              </w:rPr>
              <w:t>cebidos</w:t>
            </w:r>
            <w:r>
              <w:rPr>
                <w:rFonts w:ascii="Arial" w:hAnsi="Arial"/>
                <w:spacing w:val="-4"/>
                <w:kern w:val="0"/>
                <w:sz w:val="24"/>
                <w:szCs w:val="22"/>
                <w:lang w:val="pt-BR" w:eastAsia="en-US" w:bidi="ar-SA"/>
              </w:rPr>
              <w:t xml:space="preserve"> pelo</w:t>
            </w:r>
            <w:r>
              <w:rPr>
                <w:rFonts w:ascii="Arial" w:hAnsi="Arial"/>
                <w:spacing w:val="-1"/>
                <w:kern w:val="0"/>
                <w:sz w:val="24"/>
                <w:szCs w:val="22"/>
                <w:lang w:val="pt-BR"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24"/>
                <w:szCs w:val="22"/>
                <w:lang w:val="pt-BR" w:eastAsia="en-US" w:bidi="ar-SA"/>
              </w:rPr>
              <w:t>Depto. de Gestão de Material e Patrimônio</w:t>
            </w:r>
            <w:r>
              <w:rPr>
                <w:rFonts w:ascii="Arial" w:hAnsi="Arial"/>
                <w:spacing w:val="-9"/>
                <w:kern w:val="0"/>
                <w:sz w:val="24"/>
                <w:szCs w:val="22"/>
                <w:lang w:val="pt-BR"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24"/>
                <w:szCs w:val="22"/>
                <w:lang w:eastAsia="en-US" w:bidi="ar-SA"/>
              </w:rPr>
              <w:t>os</w:t>
            </w:r>
            <w:r>
              <w:rPr>
                <w:rFonts w:ascii="Arial" w:hAnsi="Arial"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24"/>
                <w:szCs w:val="22"/>
                <w:lang w:eastAsia="en-US" w:bidi="ar-SA"/>
              </w:rPr>
              <w:t>seguintes</w:t>
            </w:r>
            <w:r>
              <w:rPr>
                <w:rFonts w:ascii="Arial" w:hAnsi="Arial"/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24"/>
                <w:szCs w:val="22"/>
                <w:lang w:eastAsia="en-US" w:bidi="ar-SA"/>
              </w:rPr>
              <w:t>documentos</w:t>
            </w:r>
            <w:r>
              <w:rPr>
                <w:rFonts w:ascii="Arial" w:hAnsi="Arial"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24"/>
                <w:szCs w:val="22"/>
                <w:lang w:eastAsia="en-US" w:bidi="ar-SA"/>
              </w:rPr>
              <w:t>da</w:t>
            </w:r>
            <w:r>
              <w:rPr>
                <w:rFonts w:ascii="Arial" w:hAnsi="Arial"/>
                <w:spacing w:val="-1"/>
                <w:kern w:val="0"/>
                <w:sz w:val="24"/>
                <w:szCs w:val="22"/>
                <w:lang w:eastAsia="en-US" w:bidi="ar-SA"/>
              </w:rPr>
              <w:t xml:space="preserve"> proponente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eastAsia="en-US" w:bidi="ar-SA"/>
              </w:rPr>
              <w:t>:</w:t>
            </w:r>
          </w:p>
        </w:tc>
      </w:tr>
      <w:tr>
        <w:trPr>
          <w:trHeight w:val="542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76" w:leader="none"/>
              </w:tabs>
              <w:suppressAutoHyphens w:val="true"/>
              <w:spacing w:before="49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(</w:t>
              <w:tab/>
              <w:t>)</w:t>
            </w:r>
            <w:r>
              <w:rPr>
                <w:rFonts w:ascii="Arial" w:hAnsi="Arial"/>
                <w:spacing w:val="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val="pt-BR" w:eastAsia="en-US" w:bidi="ar-SA"/>
              </w:rPr>
              <w:t>CREDENCIAMENTO</w:t>
            </w:r>
          </w:p>
        </w:tc>
      </w:tr>
      <w:tr>
        <w:trPr>
          <w:trHeight w:val="542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76" w:leader="none"/>
              </w:tabs>
              <w:suppressAutoHyphens w:val="true"/>
              <w:spacing w:before="54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(</w:t>
              <w:tab/>
              <w:t>)</w:t>
            </w:r>
            <w:r>
              <w:rPr>
                <w:rFonts w:ascii="Arial" w:hAnsi="Arial"/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ENVELOPE Nº</w:t>
            </w:r>
            <w:r>
              <w:rPr>
                <w:rFonts w:ascii="Arial" w:hAnsi="Arial"/>
                <w:spacing w:val="1"/>
                <w:kern w:val="0"/>
                <w:sz w:val="24"/>
                <w:szCs w:val="22"/>
                <w:lang w:eastAsia="en-US" w:bidi="ar-SA"/>
              </w:rPr>
              <w:t xml:space="preserve"> 0</w:t>
            </w: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1 – HABILITAÇÃO</w:t>
            </w:r>
          </w:p>
        </w:tc>
      </w:tr>
      <w:tr>
        <w:trPr>
          <w:trHeight w:val="542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76" w:leader="none"/>
              </w:tabs>
              <w:suppressAutoHyphens w:val="true"/>
              <w:spacing w:before="54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(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eastAsia="en-US" w:bidi="ar-SA"/>
              </w:rPr>
              <w:tab/>
              <w:t>)</w:t>
            </w:r>
            <w:r>
              <w:rPr>
                <w:rFonts w:ascii="Arial" w:hAnsi="Arial"/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24"/>
                <w:szCs w:val="22"/>
                <w:lang w:eastAsia="en-US" w:bidi="ar-SA"/>
              </w:rPr>
              <w:t>ENVELOPE Nº</w:t>
            </w:r>
            <w:r>
              <w:rPr>
                <w:rFonts w:ascii="Arial" w:hAnsi="Arial"/>
                <w:spacing w:val="1"/>
                <w:kern w:val="0"/>
                <w:sz w:val="24"/>
                <w:szCs w:val="22"/>
                <w:lang w:eastAsia="en-US" w:bidi="ar-SA"/>
              </w:rPr>
              <w:t xml:space="preserve"> 0</w:t>
            </w:r>
            <w:r>
              <w:rPr>
                <w:rFonts w:ascii="Arial" w:hAnsi="Arial"/>
                <w:spacing w:val="-10"/>
                <w:kern w:val="0"/>
                <w:sz w:val="24"/>
                <w:szCs w:val="22"/>
                <w:lang w:eastAsia="en-US" w:bidi="ar-SA"/>
              </w:rPr>
              <w:t>2 – PROPOSTA FINANCEIRA</w:t>
            </w:r>
          </w:p>
        </w:tc>
      </w:tr>
      <w:tr>
        <w:trPr>
          <w:trHeight w:val="496" w:hRule="atLeast"/>
        </w:trPr>
        <w:tc>
          <w:tcPr>
            <w:tcW w:w="9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E6E6E6" w:val="clear"/>
            <w:vAlign w:val="center"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kern w:val="0"/>
                <w:sz w:val="22"/>
                <w:szCs w:val="22"/>
                <w:lang w:eastAsia="en-US" w:bidi="ar-SA"/>
              </w:rPr>
              <w:t>PROTOCOLO</w:t>
            </w:r>
          </w:p>
        </w:tc>
      </w:tr>
      <w:tr>
        <w:trPr>
          <w:trHeight w:val="1094" w:hRule="atLeast"/>
        </w:trPr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before="59" w:after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pacing w:val="-2"/>
                <w:kern w:val="0"/>
                <w:sz w:val="24"/>
                <w:szCs w:val="22"/>
                <w:lang w:eastAsia="en-US" w:bidi="ar-SA"/>
              </w:rPr>
              <w:t>DATA/HORA PROTOCOLO</w:t>
            </w:r>
          </w:p>
        </w:tc>
        <w:tc>
          <w:tcPr>
            <w:tcW w:w="5956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tabs>
                <w:tab w:val="clear" w:pos="720"/>
                <w:tab w:val="left" w:pos="1070" w:leader="none"/>
                <w:tab w:val="left" w:pos="2039" w:leader="none"/>
                <w:tab w:val="left" w:pos="3368" w:leader="none"/>
              </w:tabs>
              <w:suppressAutoHyphens w:val="true"/>
              <w:spacing w:before="59" w:after="0"/>
              <w:ind w:hanging="0" w:left="295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spacing w:val="-10"/>
                <w:kern w:val="0"/>
                <w:sz w:val="24"/>
                <w:szCs w:val="22"/>
                <w:u w:val="none"/>
                <w:lang w:eastAsia="en-US" w:bidi="ar-SA"/>
              </w:rPr>
              <w:t>______ /______/______  ÀS  ______  : ______</w:t>
            </w:r>
          </w:p>
        </w:tc>
      </w:tr>
      <w:tr>
        <w:trPr>
          <w:trHeight w:val="565" w:hRule="atLeast"/>
        </w:trPr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sz w:val="24"/>
              </w:rPr>
              <w:t>ASSINATURA DO PROPONENTE</w:t>
            </w: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color w:val="000000"/>
                <w:kern w:val="0"/>
                <w:sz w:val="24"/>
                <w:szCs w:val="2"/>
                <w:lang w:val="pt-BR" w:eastAsia="en-US" w:bidi="ar-SA"/>
              </w:rPr>
              <w:t>ASSINATURA DA PREFEITURA</w:t>
            </w:r>
          </w:p>
        </w:tc>
      </w:tr>
      <w:tr>
        <w:trPr>
          <w:trHeight w:val="1267" w:hRule="atLeast"/>
        </w:trPr>
        <w:tc>
          <w:tcPr>
            <w:tcW w:w="46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hanging="0" w:left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</w:r>
          </w:p>
        </w:tc>
        <w:tc>
          <w:tcPr>
            <w:tcW w:w="4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left="0"/>
              <w:jc w:val="center"/>
              <w:rPr>
                <w:rFonts w:ascii="Arial" w:hAnsi="Arial"/>
                <w:kern w:val="0"/>
                <w:sz w:val="2"/>
                <w:szCs w:val="2"/>
                <w:lang w:eastAsia="en-US" w:bidi="ar-SA"/>
              </w:rPr>
            </w:pPr>
            <w:r>
              <w:rPr>
                <w:rFonts w:ascii="Arial" w:hAnsi="Arial"/>
                <w:kern w:val="0"/>
                <w:sz w:val="2"/>
                <w:szCs w:val="2"/>
                <w:lang w:eastAsia="en-US" w:bidi="ar-SA"/>
              </w:rPr>
            </w:r>
          </w:p>
        </w:tc>
      </w:tr>
    </w:tbl>
    <w:p>
      <w:pPr>
        <w:pStyle w:val="Normal"/>
        <w:spacing w:before="4" w:after="0"/>
        <w:rPr>
          <w:b/>
          <w:sz w:val="13"/>
        </w:rPr>
      </w:pPr>
      <w:r>
        <w:rPr>
          <w:b/>
          <w:sz w:val="13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75" w:right="1275" w:gutter="0" w:header="318" w:top="2193" w:footer="475" w:bottom="166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ntedodoquadro"/>
      <w:spacing w:before="13" w:after="0"/>
      <w:ind w:hanging="0" w:left="1" w:right="1"/>
      <w:jc w:val="center"/>
      <w:rPr>
        <w:rFonts w:ascii="Arial" w:hAnsi="Arial"/>
        <w:i/>
        <w:i/>
        <w:color w:val="000000"/>
        <w:sz w:val="16"/>
        <w:lang w:val="pt-BR"/>
      </w:rPr>
    </w:pPr>
    <w:r>
      <w:rPr>
        <w:rFonts w:ascii="Arial" w:hAnsi="Arial"/>
        <w:i/>
        <w:color w:val="000000"/>
        <w:sz w:val="16"/>
        <w:lang w:val="pt-BR"/>
      </w:rPr>
    </w:r>
  </w:p>
  <w:p>
    <w:pPr>
      <w:pStyle w:val="Contedodoquadro"/>
      <w:spacing w:before="13" w:after="0"/>
      <w:ind w:hanging="0" w:left="1" w:right="1"/>
      <w:jc w:val="center"/>
      <w:rPr>
        <w:rFonts w:ascii="Arial" w:hAnsi="Arial"/>
        <w:i/>
        <w:i/>
        <w:color w:val="000000"/>
        <w:sz w:val="16"/>
        <w:lang w:val="pt-BR"/>
      </w:rPr>
    </w:pPr>
    <w:r>
      <w:rPr>
        <w:rFonts w:ascii="Arial" w:hAnsi="Arial"/>
        <w:i/>
        <w:color w:val="000000"/>
        <w:sz w:val="16"/>
        <w:lang w:val="pt-BR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color w:val="000000"/>
        <w:sz w:val="16"/>
        <w:lang w:val="pt-BR"/>
      </w:rPr>
      <w:t>Esplanada</w:t>
    </w:r>
    <w:r>
      <w:rPr>
        <w:rFonts w:ascii="Arial" w:hAnsi="Arial"/>
        <w:i/>
        <w:color w:val="000000"/>
        <w:spacing w:val="-8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do</w:t>
    </w:r>
    <w:r>
      <w:rPr>
        <w:rFonts w:ascii="Arial" w:hAnsi="Arial"/>
        <w:i/>
        <w:color w:val="000000"/>
        <w:spacing w:val="-3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Lago</w:t>
    </w:r>
    <w:r>
      <w:rPr>
        <w:rFonts w:ascii="Arial" w:hAnsi="Arial"/>
        <w:i/>
        <w:color w:val="000000"/>
        <w:spacing w:val="-4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"Carlos</w:t>
    </w:r>
    <w:r>
      <w:rPr>
        <w:rFonts w:ascii="Arial" w:hAnsi="Arial"/>
        <w:i/>
        <w:color w:val="000000"/>
        <w:spacing w:val="-3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Rodrigues</w:t>
    </w:r>
    <w:r>
      <w:rPr>
        <w:rFonts w:ascii="Arial" w:hAnsi="Arial"/>
        <w:i/>
        <w:color w:val="000000"/>
        <w:spacing w:val="-4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Serra",</w:t>
    </w:r>
    <w:r>
      <w:rPr>
        <w:rFonts w:ascii="Arial" w:hAnsi="Arial"/>
        <w:i/>
        <w:color w:val="000000"/>
        <w:spacing w:val="-6"/>
        <w:sz w:val="16"/>
        <w:lang w:val="pt-BR"/>
      </w:rPr>
      <w:t xml:space="preserve"> </w:t>
    </w:r>
    <w:r>
      <w:rPr>
        <w:rFonts w:ascii="Arial" w:hAnsi="Arial"/>
        <w:i/>
        <w:color w:val="000000"/>
        <w:spacing w:val="-5"/>
        <w:sz w:val="16"/>
        <w:lang w:val="pt-BR"/>
      </w:rPr>
      <w:t xml:space="preserve">160 </w:t>
      <w:tab/>
      <w:tab/>
      <w:tab/>
      <w:tab/>
      <w:tab/>
      <w:tab/>
      <w:t xml:space="preserve">     </w:t>
    </w:r>
    <w:r>
      <w:rPr>
        <w:rFonts w:ascii="Arial" w:hAnsi="Arial"/>
        <w:i/>
        <w:color w:val="000000"/>
        <w:spacing w:val="-2"/>
        <w:sz w:val="16"/>
        <w:lang w:val="pt-BR"/>
      </w:rPr>
      <w:t>CNPJ</w:t>
    </w:r>
    <w:r>
      <w:rPr>
        <w:rFonts w:ascii="Arial" w:hAnsi="Arial"/>
        <w:i/>
        <w:color w:val="000000"/>
        <w:spacing w:val="18"/>
        <w:sz w:val="16"/>
        <w:lang w:val="pt-BR"/>
      </w:rPr>
      <w:t xml:space="preserve"> </w:t>
    </w:r>
    <w:r>
      <w:rPr>
        <w:rFonts w:ascii="Arial" w:hAnsi="Arial"/>
        <w:i/>
        <w:color w:val="000000"/>
        <w:spacing w:val="-2"/>
        <w:sz w:val="16"/>
        <w:lang w:val="pt-BR"/>
      </w:rPr>
      <w:t>50.387.844/0001-</w:t>
    </w:r>
    <w:r>
      <w:rPr>
        <w:rFonts w:ascii="Arial" w:hAnsi="Arial"/>
        <w:i/>
        <w:color w:val="000000"/>
        <w:spacing w:val="-5"/>
        <w:sz w:val="16"/>
        <w:lang w:val="pt-BR"/>
      </w:rPr>
      <w:t>05</w:t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ntedodoquadro"/>
      <w:spacing w:before="13" w:after="0"/>
      <w:ind w:hanging="0" w:left="1" w:right="1"/>
      <w:jc w:val="center"/>
      <w:rPr>
        <w:rFonts w:ascii="Arial" w:hAnsi="Arial"/>
        <w:i/>
        <w:i/>
        <w:color w:val="000000"/>
        <w:sz w:val="16"/>
        <w:lang w:val="pt-BR"/>
      </w:rPr>
    </w:pPr>
    <w:r>
      <w:rPr>
        <w:rFonts w:ascii="Arial" w:hAnsi="Arial"/>
        <w:i/>
        <w:color w:val="000000"/>
        <w:sz w:val="16"/>
        <w:lang w:val="pt-BR"/>
      </w:rPr>
    </w:r>
  </w:p>
  <w:p>
    <w:pPr>
      <w:pStyle w:val="Contedodoquadro"/>
      <w:spacing w:before="13" w:after="0"/>
      <w:ind w:hanging="0" w:left="1" w:right="1"/>
      <w:jc w:val="center"/>
      <w:rPr>
        <w:rFonts w:ascii="Arial" w:hAnsi="Arial"/>
        <w:i/>
        <w:i/>
        <w:color w:val="000000"/>
        <w:sz w:val="16"/>
        <w:lang w:val="pt-BR"/>
      </w:rPr>
    </w:pPr>
    <w:r>
      <w:rPr>
        <w:rFonts w:ascii="Arial" w:hAnsi="Arial"/>
        <w:i/>
        <w:color w:val="000000"/>
        <w:sz w:val="16"/>
        <w:lang w:val="pt-BR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color w:val="000000"/>
        <w:sz w:val="16"/>
        <w:lang w:val="pt-BR"/>
      </w:rPr>
      <w:t>Esplanada</w:t>
    </w:r>
    <w:r>
      <w:rPr>
        <w:rFonts w:ascii="Arial" w:hAnsi="Arial"/>
        <w:i/>
        <w:color w:val="000000"/>
        <w:spacing w:val="-8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do</w:t>
    </w:r>
    <w:r>
      <w:rPr>
        <w:rFonts w:ascii="Arial" w:hAnsi="Arial"/>
        <w:i/>
        <w:color w:val="000000"/>
        <w:spacing w:val="-3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Lago</w:t>
    </w:r>
    <w:r>
      <w:rPr>
        <w:rFonts w:ascii="Arial" w:hAnsi="Arial"/>
        <w:i/>
        <w:color w:val="000000"/>
        <w:spacing w:val="-4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"Carlos</w:t>
    </w:r>
    <w:r>
      <w:rPr>
        <w:rFonts w:ascii="Arial" w:hAnsi="Arial"/>
        <w:i/>
        <w:color w:val="000000"/>
        <w:spacing w:val="-3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Rodrigues</w:t>
    </w:r>
    <w:r>
      <w:rPr>
        <w:rFonts w:ascii="Arial" w:hAnsi="Arial"/>
        <w:i/>
        <w:color w:val="000000"/>
        <w:spacing w:val="-4"/>
        <w:sz w:val="16"/>
        <w:lang w:val="pt-BR"/>
      </w:rPr>
      <w:t xml:space="preserve"> </w:t>
    </w:r>
    <w:r>
      <w:rPr>
        <w:rFonts w:ascii="Arial" w:hAnsi="Arial"/>
        <w:i/>
        <w:color w:val="000000"/>
        <w:sz w:val="16"/>
        <w:lang w:val="pt-BR"/>
      </w:rPr>
      <w:t>Serra",</w:t>
    </w:r>
    <w:r>
      <w:rPr>
        <w:rFonts w:ascii="Arial" w:hAnsi="Arial"/>
        <w:i/>
        <w:color w:val="000000"/>
        <w:spacing w:val="-6"/>
        <w:sz w:val="16"/>
        <w:lang w:val="pt-BR"/>
      </w:rPr>
      <w:t xml:space="preserve"> </w:t>
    </w:r>
    <w:r>
      <w:rPr>
        <w:rFonts w:ascii="Arial" w:hAnsi="Arial"/>
        <w:i/>
        <w:color w:val="000000"/>
        <w:spacing w:val="-5"/>
        <w:sz w:val="16"/>
        <w:lang w:val="pt-BR"/>
      </w:rPr>
      <w:t xml:space="preserve">160 </w:t>
      <w:tab/>
      <w:tab/>
      <w:tab/>
      <w:tab/>
      <w:tab/>
      <w:tab/>
      <w:t xml:space="preserve">     </w:t>
    </w:r>
    <w:r>
      <w:rPr>
        <w:rFonts w:ascii="Arial" w:hAnsi="Arial"/>
        <w:i/>
        <w:color w:val="000000"/>
        <w:spacing w:val="-2"/>
        <w:sz w:val="16"/>
        <w:lang w:val="pt-BR"/>
      </w:rPr>
      <w:t>CNPJ</w:t>
    </w:r>
    <w:r>
      <w:rPr>
        <w:rFonts w:ascii="Arial" w:hAnsi="Arial"/>
        <w:i/>
        <w:color w:val="000000"/>
        <w:spacing w:val="18"/>
        <w:sz w:val="16"/>
        <w:lang w:val="pt-BR"/>
      </w:rPr>
      <w:t xml:space="preserve"> </w:t>
    </w:r>
    <w:r>
      <w:rPr>
        <w:rFonts w:ascii="Arial" w:hAnsi="Arial"/>
        <w:i/>
        <w:color w:val="000000"/>
        <w:spacing w:val="-2"/>
        <w:sz w:val="16"/>
        <w:lang w:val="pt-BR"/>
      </w:rPr>
      <w:t>50.387.844/0001-</w:t>
    </w:r>
    <w:r>
      <w:rPr>
        <w:rFonts w:ascii="Arial" w:hAnsi="Arial"/>
        <w:i/>
        <w:color w:val="000000"/>
        <w:spacing w:val="-5"/>
        <w:sz w:val="16"/>
        <w:lang w:val="pt-BR"/>
      </w:rPr>
      <w:t>05</w:t>
    </w:r>
  </w:p>
  <w:p>
    <w:pPr>
      <w:pStyle w:val="Contedodoquadro"/>
      <w:spacing w:before="13" w:after="0"/>
      <w:ind w:hanging="0" w:left="1" w:right="1"/>
      <w:jc w:val="both"/>
      <w:rPr>
        <w:rFonts w:ascii="Arial" w:hAnsi="Arial"/>
        <w:i/>
        <w:i/>
        <w:sz w:val="16"/>
      </w:rPr>
    </w:pPr>
    <w:r>
      <w:rPr>
        <w:rFonts w:ascii="Arial" w:hAnsi="Arial"/>
        <w:i/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lang w:val="pt-BR"/>
      </w:rPr>
    </w:pPr>
    <w:r>
      <w:rPr>
        <w:lang w:val="pt-BR"/>
      </w:rPr>
    </w:r>
  </w:p>
  <w:tbl>
    <w:tblPr>
      <w:tblW w:w="9870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7830"/>
      <w:gridCol w:w="2039"/>
    </w:tblGrid>
    <w:tr>
      <w:trPr>
        <w:trHeight w:val="1530" w:hRule="atLeast"/>
      </w:trPr>
      <w:tc>
        <w:tcPr>
          <w:tcW w:w="7830" w:type="dxa"/>
          <w:tcBorders/>
        </w:tcPr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rFonts w:ascii="Arial" w:hAnsi="Arial"/>
              <w:b/>
              <w:bCs/>
              <w:sz w:val="26"/>
              <w:szCs w:val="26"/>
            </w:rPr>
          </w:pPr>
          <w:r>
            <w:rPr>
              <w:rFonts w:ascii="Arial" w:hAnsi="Arial"/>
              <w:b/>
              <w:bCs/>
              <w:sz w:val="26"/>
              <w:szCs w:val="26"/>
            </w:rPr>
            <w:drawing>
              <wp:anchor behindDoc="1" distT="0" distB="0" distL="0" distR="0" simplePos="0" locked="0" layoutInCell="0" allowOverlap="1" relativeHeight="2">
                <wp:simplePos x="0" y="0"/>
                <wp:positionH relativeFrom="margin">
                  <wp:posOffset>63500</wp:posOffset>
                </wp:positionH>
                <wp:positionV relativeFrom="paragraph">
                  <wp:posOffset>68580</wp:posOffset>
                </wp:positionV>
                <wp:extent cx="732155" cy="709930"/>
                <wp:effectExtent l="0" t="0" r="0" b="0"/>
                <wp:wrapSquare wrapText="largest"/>
                <wp:docPr id="1" name="Figura6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6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2155" cy="709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sz w:val="36"/>
              <w:szCs w:val="36"/>
            </w:rPr>
          </w:pPr>
          <w:r>
            <w:rPr>
              <w:rFonts w:ascii="Arial" w:hAnsi="Arial"/>
              <w:b/>
              <w:bCs/>
              <w:sz w:val="36"/>
              <w:szCs w:val="36"/>
              <w:lang w:val="pt-BR"/>
            </w:rPr>
            <w:t>PREFEITURA DE JABOTICABAL</w:t>
          </w:r>
        </w:p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rFonts w:ascii="Arial" w:hAnsi="Arial"/>
              <w:b/>
              <w:bCs/>
              <w:sz w:val="26"/>
              <w:szCs w:val="26"/>
            </w:rPr>
          </w:pPr>
          <w:r>
            <w:rPr>
              <w:rFonts w:ascii="Arial" w:hAnsi="Arial"/>
              <w:b/>
              <w:bCs/>
              <w:sz w:val="26"/>
              <w:szCs w:val="26"/>
            </w:rPr>
          </w:r>
        </w:p>
      </w:tc>
      <w:tc>
        <w:tcPr>
          <w:tcW w:w="2039" w:type="dxa"/>
          <w:tcBorders/>
        </w:tcPr>
        <w:p>
          <w:pPr>
            <w:pStyle w:val="Contedodatabela"/>
            <w:widowControl w:val="false"/>
            <w:rPr>
              <w:lang w:val="pt-BR"/>
            </w:rPr>
          </w:pPr>
          <w:r>
            <w:rPr>
              <w:lang w:val="pt-BR"/>
            </w:rPr>
          </w:r>
        </w:p>
        <w:tbl>
          <w:tblPr>
            <w:tblW w:w="2505" w:type="dxa"/>
            <w:jc w:val="left"/>
            <w:tblInd w:w="0" w:type="dxa"/>
            <w:tblLayout w:type="fixed"/>
            <w:tblCellMar>
              <w:top w:w="55" w:type="dxa"/>
              <w:left w:w="55" w:type="dxa"/>
              <w:bottom w:w="55" w:type="dxa"/>
              <w:right w:w="55" w:type="dxa"/>
            </w:tblCellMar>
          </w:tblPr>
          <w:tblGrid>
            <w:gridCol w:w="795"/>
            <w:gridCol w:w="1709"/>
          </w:tblGrid>
          <w:tr>
            <w:trPr>
              <w:trHeight w:val="315" w:hRule="atLeast"/>
            </w:trPr>
            <w:tc>
              <w:tcPr>
                <w:tcW w:w="79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Fls.</w:t>
                </w:r>
              </w:p>
            </w:tc>
            <w:tc>
              <w:tcPr>
                <w:tcW w:w="17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</w:rPr>
                </w:r>
              </w:p>
            </w:tc>
          </w:tr>
          <w:tr>
            <w:trPr>
              <w:trHeight w:val="113" w:hRule="atLeast"/>
            </w:trPr>
            <w:tc>
              <w:tcPr>
                <w:tcW w:w="795" w:type="dxa"/>
                <w:tcBorders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Proc nº:</w:t>
                </w:r>
              </w:p>
            </w:tc>
            <w:tc>
              <w:tcPr>
                <w:tcW w:w="1709" w:type="dxa"/>
                <w:tcBorders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suppressLineNumbers/>
                  <w:suppressAutoHyphens w:val="true"/>
                  <w:bidi w:val="0"/>
                  <w:spacing w:before="0" w:after="0"/>
                  <w:ind w:hanging="0" w:left="57" w:right="624"/>
                  <w:jc w:val="center"/>
                  <w:rPr>
                    <w:shd w:fill="auto" w:val="clear"/>
                  </w:rPr>
                </w:pPr>
                <w:r>
                  <w:rPr>
                    <w:shd w:fill="auto" w:val="clear"/>
                  </w:rPr>
                </w:r>
              </w:p>
            </w:tc>
          </w:tr>
          <w:tr>
            <w:trPr>
              <w:trHeight w:val="360" w:hRule="atLeast"/>
            </w:trPr>
            <w:tc>
              <w:tcPr>
                <w:tcW w:w="795" w:type="dxa"/>
                <w:tcBorders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Protco.</w:t>
                </w:r>
              </w:p>
            </w:tc>
            <w:tc>
              <w:tcPr>
                <w:tcW w:w="1709" w:type="dxa"/>
                <w:tcBorders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</w:rPr>
                </w:r>
              </w:p>
            </w:tc>
          </w:tr>
        </w:tbl>
        <w:p>
          <w:pPr>
            <w:pStyle w:val="Normal"/>
            <w:widowControl w:val="false"/>
            <w:rPr>
              <w:lang w:val="pt-BR"/>
            </w:rPr>
          </w:pPr>
          <w:r>
            <w:rPr>
              <w:lang w:val="pt-BR"/>
            </w:rPr>
          </w:r>
        </w:p>
      </w:tc>
    </w:tr>
  </w:tbl>
  <w:p>
    <w:pPr>
      <w:pStyle w:val="Header"/>
      <w:rPr>
        <w:lang w:val="pt-BR"/>
      </w:rPr>
    </w:pPr>
    <w:r>
      <w:rPr>
        <w:lang w:val="pt-BR"/>
      </w:rPr>
    </w:r>
  </w:p>
  <w:p>
    <w:pPr>
      <w:pStyle w:val="Header"/>
      <w:spacing w:before="0" w:after="113"/>
      <w:jc w:val="center"/>
      <w:rPr>
        <w:rFonts w:ascii="Arial" w:hAnsi="Arial"/>
        <w:b/>
        <w:bCs/>
        <w:sz w:val="26"/>
        <w:szCs w:val="26"/>
      </w:rPr>
    </w:pPr>
    <w:r>
      <w:rPr>
        <w:rFonts w:ascii="Arial" w:hAnsi="Arial"/>
        <w:b/>
        <w:bCs/>
        <w:sz w:val="26"/>
        <w:szCs w:val="2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lang w:val="pt-BR"/>
      </w:rPr>
    </w:pPr>
    <w:r>
      <w:rPr>
        <w:lang w:val="pt-BR"/>
      </w:rPr>
    </w:r>
  </w:p>
  <w:tbl>
    <w:tblPr>
      <w:tblW w:w="9870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7830"/>
      <w:gridCol w:w="2039"/>
    </w:tblGrid>
    <w:tr>
      <w:trPr>
        <w:trHeight w:val="1530" w:hRule="atLeast"/>
      </w:trPr>
      <w:tc>
        <w:tcPr>
          <w:tcW w:w="7830" w:type="dxa"/>
          <w:tcBorders/>
        </w:tcPr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rFonts w:ascii="Arial" w:hAnsi="Arial"/>
              <w:b/>
              <w:bCs/>
              <w:sz w:val="26"/>
              <w:szCs w:val="26"/>
            </w:rPr>
          </w:pPr>
          <w:r>
            <w:rPr>
              <w:rFonts w:ascii="Arial" w:hAnsi="Arial"/>
              <w:b/>
              <w:bCs/>
              <w:sz w:val="26"/>
              <w:szCs w:val="26"/>
            </w:rPr>
            <w:drawing>
              <wp:anchor behindDoc="1" distT="0" distB="0" distL="0" distR="0" simplePos="0" locked="0" layoutInCell="0" allowOverlap="1" relativeHeight="2">
                <wp:simplePos x="0" y="0"/>
                <wp:positionH relativeFrom="margin">
                  <wp:posOffset>63500</wp:posOffset>
                </wp:positionH>
                <wp:positionV relativeFrom="paragraph">
                  <wp:posOffset>68580</wp:posOffset>
                </wp:positionV>
                <wp:extent cx="732155" cy="709930"/>
                <wp:effectExtent l="0" t="0" r="0" b="0"/>
                <wp:wrapSquare wrapText="largest"/>
                <wp:docPr id="2" name="Figura6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6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2155" cy="7099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sz w:val="36"/>
              <w:szCs w:val="36"/>
            </w:rPr>
          </w:pPr>
          <w:r>
            <w:rPr>
              <w:rFonts w:ascii="Arial" w:hAnsi="Arial"/>
              <w:b/>
              <w:bCs/>
              <w:sz w:val="36"/>
              <w:szCs w:val="36"/>
              <w:lang w:val="pt-BR"/>
            </w:rPr>
            <w:t>PREFEITURA DE JABOTICABAL</w:t>
          </w:r>
        </w:p>
        <w:p>
          <w:pPr>
            <w:pStyle w:val="Header"/>
            <w:widowControl w:val="false"/>
            <w:bidi w:val="0"/>
            <w:spacing w:before="0" w:after="113"/>
            <w:ind w:hanging="0" w:left="1417" w:right="0"/>
            <w:jc w:val="center"/>
            <w:rPr>
              <w:rFonts w:ascii="Arial" w:hAnsi="Arial"/>
              <w:b/>
              <w:bCs/>
              <w:sz w:val="26"/>
              <w:szCs w:val="26"/>
            </w:rPr>
          </w:pPr>
          <w:r>
            <w:rPr>
              <w:rFonts w:ascii="Arial" w:hAnsi="Arial"/>
              <w:b/>
              <w:bCs/>
              <w:sz w:val="26"/>
              <w:szCs w:val="26"/>
            </w:rPr>
          </w:r>
        </w:p>
      </w:tc>
      <w:tc>
        <w:tcPr>
          <w:tcW w:w="2039" w:type="dxa"/>
          <w:tcBorders/>
        </w:tcPr>
        <w:p>
          <w:pPr>
            <w:pStyle w:val="Contedodatabela"/>
            <w:widowControl w:val="false"/>
            <w:rPr>
              <w:lang w:val="pt-BR"/>
            </w:rPr>
          </w:pPr>
          <w:r>
            <w:rPr>
              <w:lang w:val="pt-BR"/>
            </w:rPr>
          </w:r>
        </w:p>
        <w:tbl>
          <w:tblPr>
            <w:tblW w:w="2505" w:type="dxa"/>
            <w:jc w:val="left"/>
            <w:tblInd w:w="0" w:type="dxa"/>
            <w:tblLayout w:type="fixed"/>
            <w:tblCellMar>
              <w:top w:w="55" w:type="dxa"/>
              <w:left w:w="55" w:type="dxa"/>
              <w:bottom w:w="55" w:type="dxa"/>
              <w:right w:w="55" w:type="dxa"/>
            </w:tblCellMar>
          </w:tblPr>
          <w:tblGrid>
            <w:gridCol w:w="795"/>
            <w:gridCol w:w="1709"/>
          </w:tblGrid>
          <w:tr>
            <w:trPr>
              <w:trHeight w:val="315" w:hRule="atLeast"/>
            </w:trPr>
            <w:tc>
              <w:tcPr>
                <w:tcW w:w="79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Fls.</w:t>
                </w:r>
              </w:p>
            </w:tc>
            <w:tc>
              <w:tcPr>
                <w:tcW w:w="17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</w:rPr>
                </w:r>
              </w:p>
            </w:tc>
          </w:tr>
          <w:tr>
            <w:trPr>
              <w:trHeight w:val="113" w:hRule="atLeast"/>
            </w:trPr>
            <w:tc>
              <w:tcPr>
                <w:tcW w:w="795" w:type="dxa"/>
                <w:tcBorders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Proc nº:</w:t>
                </w:r>
              </w:p>
            </w:tc>
            <w:tc>
              <w:tcPr>
                <w:tcW w:w="1709" w:type="dxa"/>
                <w:tcBorders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suppressLineNumbers/>
                  <w:suppressAutoHyphens w:val="true"/>
                  <w:bidi w:val="0"/>
                  <w:spacing w:before="0" w:after="0"/>
                  <w:ind w:hanging="0" w:left="57" w:right="624"/>
                  <w:jc w:val="center"/>
                  <w:rPr>
                    <w:shd w:fill="auto" w:val="clear"/>
                  </w:rPr>
                </w:pPr>
                <w:r>
                  <w:rPr>
                    <w:shd w:fill="auto" w:val="clear"/>
                  </w:rPr>
                </w:r>
              </w:p>
            </w:tc>
          </w:tr>
          <w:tr>
            <w:trPr>
              <w:trHeight w:val="360" w:hRule="atLeast"/>
            </w:trPr>
            <w:tc>
              <w:tcPr>
                <w:tcW w:w="795" w:type="dxa"/>
                <w:tcBorders>
                  <w:left w:val="single" w:sz="8" w:space="0" w:color="000000"/>
                  <w:bottom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  <w:lang w:val="pt-BR"/>
                  </w:rPr>
                  <w:t>Protco.</w:t>
                </w:r>
              </w:p>
            </w:tc>
            <w:tc>
              <w:tcPr>
                <w:tcW w:w="1709" w:type="dxa"/>
                <w:tcBorders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</w:tcPr>
              <w:p>
                <w:pPr>
                  <w:pStyle w:val="Contedodatabela"/>
                  <w:widowControl w:val="false"/>
                  <w:rPr>
                    <w:rFonts w:ascii="Arial" w:hAnsi="Arial"/>
                    <w:color w:val="333333"/>
                    <w:sz w:val="16"/>
                    <w:szCs w:val="16"/>
                  </w:rPr>
                </w:pPr>
                <w:r>
                  <w:rPr>
                    <w:rFonts w:ascii="Arial" w:hAnsi="Arial"/>
                    <w:color w:val="333333"/>
                    <w:sz w:val="16"/>
                    <w:szCs w:val="16"/>
                  </w:rPr>
                </w:r>
              </w:p>
            </w:tc>
          </w:tr>
        </w:tbl>
        <w:p>
          <w:pPr>
            <w:pStyle w:val="Normal"/>
            <w:widowControl w:val="false"/>
            <w:rPr>
              <w:lang w:val="pt-BR"/>
            </w:rPr>
          </w:pPr>
          <w:r>
            <w:rPr>
              <w:lang w:val="pt-BR"/>
            </w:rPr>
          </w:r>
        </w:p>
      </w:tc>
    </w:tr>
  </w:tbl>
  <w:p>
    <w:pPr>
      <w:pStyle w:val="Header"/>
      <w:rPr>
        <w:lang w:val="pt-BR"/>
      </w:rPr>
    </w:pPr>
    <w:r>
      <w:rPr>
        <w:lang w:val="pt-BR"/>
      </w:rPr>
    </w:r>
  </w:p>
  <w:p>
    <w:pPr>
      <w:pStyle w:val="Header"/>
      <w:spacing w:before="0" w:after="113"/>
      <w:jc w:val="center"/>
      <w:rPr>
        <w:rFonts w:ascii="Arial" w:hAnsi="Arial"/>
        <w:b/>
        <w:bCs/>
        <w:sz w:val="26"/>
        <w:szCs w:val="26"/>
      </w:rPr>
    </w:pPr>
    <w:r>
      <w:rPr>
        <w:rFonts w:ascii="Arial" w:hAnsi="Arial"/>
        <w:b/>
        <w:bCs/>
        <w:sz w:val="26"/>
        <w:szCs w:val="2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hanging="0"/>
      </w:pPr>
      <w:rPr>
        <w:sz w:val="24"/>
        <w:b/>
        <w:szCs w:val="24"/>
        <w:bCs/>
        <w:rFonts w:ascii="Times New Roman" w:hAnsi="Times New Roman"/>
        <w:color w:val="00000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701" w:hanging="621"/>
      </w:pPr>
      <w:rPr>
        <w:sz w:val="24"/>
        <w:b w:val="false"/>
        <w:szCs w:val="24"/>
        <w:bCs w:val="false"/>
        <w:rFonts w:ascii="Times New Roman" w:hAnsi="Times New Roman"/>
        <w:color w:val="000000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2268" w:hanging="284"/>
      </w:pPr>
      <w:rPr>
        <w:b w:val="false"/>
        <w:bCs w:val="false"/>
      </w:rPr>
    </w:lvl>
    <w:lvl w:ilvl="4">
      <w:start w:val="1"/>
      <w:numFmt w:val="decimal"/>
      <w:suff w:val="space"/>
      <w:lvlText w:val="%4.%5)"/>
      <w:lvlJc w:val="left"/>
      <w:pPr>
        <w:tabs>
          <w:tab w:val="num" w:pos="0"/>
        </w:tabs>
        <w:ind w:left="2268" w:hanging="284"/>
      </w:pPr>
      <w:rPr>
        <w:sz w:val="24"/>
        <w:b w:val="false"/>
        <w:szCs w:val="24"/>
        <w:bCs w:val="false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4"/>
        <w:b/>
        <w:szCs w:val="24"/>
        <w:bCs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4"/>
        <w:b/>
        <w:szCs w:val="24"/>
        <w:bCs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4"/>
        <w:b/>
        <w:szCs w:val="24"/>
        <w:bCs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4"/>
        <w:b/>
        <w:szCs w:val="24"/>
        <w:bCs/>
        <w:rFonts w:ascii="Times New Roman" w:hAnsi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ListParagraph"/>
    <w:uiPriority w:val="9"/>
    <w:qFormat/>
    <w:pPr>
      <w:widowControl w:val="false"/>
      <w:shd w:val="clear" w:fill="DDDDDD"/>
      <w:bidi w:val="0"/>
      <w:spacing w:before="283" w:after="170"/>
      <w:ind w:hanging="0" w:right="0"/>
      <w:jc w:val="both"/>
      <w:outlineLvl w:val="0"/>
    </w:pPr>
    <w:rPr>
      <w:b/>
      <w:bCs/>
      <w:color w:val="000000"/>
      <w:spacing w:val="-2"/>
      <w:sz w:val="24"/>
      <w:szCs w:val="24"/>
    </w:rPr>
  </w:style>
  <w:style w:type="paragraph" w:styleId="Heading2">
    <w:name w:val="Heading 2"/>
    <w:basedOn w:val="Heading1"/>
    <w:next w:val="BodyText"/>
    <w:qFormat/>
    <w:pPr>
      <w:shd w:val="clear" w:fill="auto"/>
      <w:spacing w:before="200" w:after="120"/>
      <w:ind w:hanging="0" w:left="425" w:right="0"/>
      <w:outlineLvl w:val="1"/>
    </w:pPr>
    <w:rPr>
      <w:rFonts w:ascii="Times New Roman" w:hAnsi="Times New Roman"/>
      <w:b/>
      <w:bCs/>
      <w:sz w:val="24"/>
      <w:szCs w:val="32"/>
      <w:u w:val="single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b1507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b1507"/>
    <w:rPr>
      <w:rFonts w:ascii="Times New Roman" w:hAnsi="Times New Roman" w:eastAsia="Times New Roman" w:cs="Times New Roman"/>
      <w:lang w:val="pt-PT"/>
    </w:rPr>
  </w:style>
  <w:style w:type="character" w:styleId="Hyperlink">
    <w:name w:val="Hyperlink"/>
    <w:uiPriority w:val="99"/>
    <w:qFormat/>
    <w:rsid w:val="002404ff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404ff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6b104c"/>
    <w:rPr>
      <w:b/>
      <w:bCs/>
    </w:rPr>
  </w:style>
  <w:style w:type="character" w:styleId="FollowedHyperlink">
    <w:name w:val="FollowedHyperlink"/>
    <w:qFormat/>
    <w:rPr>
      <w:color w:val="800000"/>
      <w:u w:val="single"/>
    </w:rPr>
  </w:style>
  <w:style w:type="character" w:styleId="Vnculodendice">
    <w:name w:val="Vínculo de índice"/>
    <w:qFormat/>
    <w:rPr/>
  </w:style>
  <w:style w:type="character" w:styleId="Smbolosdenumerao">
    <w:name w:val="Símbolos de numeração"/>
    <w:qFormat/>
    <w:rPr>
      <w:b/>
      <w:bCs/>
    </w:rPr>
  </w:style>
  <w:style w:type="character" w:styleId="Fontepargpadro">
    <w:name w:val="Fonte parág. padrão"/>
    <w:qFormat/>
    <w:rPr/>
  </w:style>
  <w:style w:type="character" w:styleId="WWCharLFO5LVL1">
    <w:name w:val="WW_CharLFO5LVL1"/>
    <w:qFormat/>
    <w:rPr>
      <w:rFonts w:ascii="Arial" w:hAnsi="Arial" w:cs="Arial"/>
      <w:b/>
      <w:sz w:val="24"/>
      <w:szCs w:val="24"/>
    </w:rPr>
  </w:style>
  <w:style w:type="character" w:styleId="WWCharLFO5LVL2">
    <w:name w:val="WW_CharLFO5LVL2"/>
    <w:qFormat/>
    <w:rPr>
      <w:rFonts w:ascii="Arial" w:hAnsi="Arial" w:cs="Arial"/>
      <w:b/>
      <w:sz w:val="24"/>
      <w:szCs w:val="24"/>
    </w:rPr>
  </w:style>
  <w:style w:type="character" w:styleId="WWCharLFO5LVL3">
    <w:name w:val="WW_CharLFO5LVL3"/>
    <w:qFormat/>
    <w:rPr>
      <w:rFonts w:ascii="Arial" w:hAnsi="Arial" w:cs="Arial"/>
      <w:b w:val="false"/>
      <w:bCs w:val="false"/>
      <w:sz w:val="24"/>
      <w:szCs w:val="24"/>
    </w:rPr>
  </w:style>
  <w:style w:type="character" w:styleId="WWCharLFO5LVL4">
    <w:name w:val="WW_CharLFO5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5LVL5">
    <w:name w:val="WW_CharLFO5LVL5"/>
    <w:qFormat/>
    <w:rPr>
      <w:rFonts w:ascii="Arial" w:hAnsi="Arial" w:cs="Arial"/>
      <w:b w:val="false"/>
      <w:bCs w:val="false"/>
      <w:sz w:val="24"/>
      <w:szCs w:val="24"/>
    </w:rPr>
  </w:style>
  <w:style w:type="character" w:styleId="WWCharLFO5LVL6">
    <w:name w:val="WW_CharLFO5LVL6"/>
    <w:qFormat/>
    <w:rPr>
      <w:rFonts w:ascii="Arial" w:hAnsi="Arial" w:cs="Arial"/>
      <w:b/>
      <w:sz w:val="24"/>
      <w:szCs w:val="24"/>
    </w:rPr>
  </w:style>
  <w:style w:type="character" w:styleId="WWCharLFO5LVL7">
    <w:name w:val="WW_CharLFO5LVL7"/>
    <w:qFormat/>
    <w:rPr>
      <w:rFonts w:ascii="Arial" w:hAnsi="Arial" w:cs="Arial"/>
      <w:b/>
      <w:sz w:val="24"/>
      <w:szCs w:val="24"/>
    </w:rPr>
  </w:style>
  <w:style w:type="character" w:styleId="WWCharLFO5LVL8">
    <w:name w:val="WW_CharLFO5LVL8"/>
    <w:qFormat/>
    <w:rPr>
      <w:rFonts w:ascii="Arial" w:hAnsi="Arial" w:cs="Arial"/>
      <w:b/>
      <w:sz w:val="24"/>
      <w:szCs w:val="24"/>
    </w:rPr>
  </w:style>
  <w:style w:type="character" w:styleId="WWCharLFO5LVL9">
    <w:name w:val="WW_CharLFO5LVL9"/>
    <w:qFormat/>
    <w:rPr>
      <w:rFonts w:ascii="Arial" w:hAnsi="Arial" w:cs="Arial"/>
      <w:b/>
      <w:sz w:val="24"/>
      <w:szCs w:val="24"/>
    </w:rPr>
  </w:style>
  <w:style w:type="character" w:styleId="WWCharLFO29LVL1">
    <w:name w:val="WW_CharLFO29LVL1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2">
    <w:name w:val="WW_CharLFO29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3">
    <w:name w:val="WW_CharLFO29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4">
    <w:name w:val="WW_CharLFO29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5">
    <w:name w:val="WW_CharLFO29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6">
    <w:name w:val="WW_CharLFO29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7">
    <w:name w:val="WW_CharLFO29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8">
    <w:name w:val="WW_CharLFO29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29LVL9">
    <w:name w:val="WW_CharLFO29LVL9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360"/>
      <w:ind w:hanging="0" w:left="0" w:right="0"/>
      <w:jc w:val="both"/>
    </w:pPr>
    <w:rPr>
      <w:sz w:val="24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OC1">
    <w:name w:val="TOC 1"/>
    <w:basedOn w:val="Normal"/>
    <w:uiPriority w:val="39"/>
    <w:qFormat/>
    <w:pPr>
      <w:spacing w:before="113" w:after="113"/>
      <w:ind w:hanging="0" w:left="283"/>
      <w:jc w:val="both"/>
    </w:pPr>
    <w:rPr>
      <w:b/>
      <w:bCs/>
      <w:sz w:val="24"/>
      <w:szCs w:val="24"/>
    </w:rPr>
  </w:style>
  <w:style w:type="paragraph" w:styleId="TOC2">
    <w:name w:val="TOC 2"/>
    <w:basedOn w:val="Normal"/>
    <w:uiPriority w:val="39"/>
    <w:qFormat/>
    <w:pPr>
      <w:spacing w:before="0" w:after="113"/>
      <w:ind w:hanging="0" w:left="567"/>
    </w:pPr>
    <w:rPr>
      <w:b w:val="false"/>
      <w:bCs/>
      <w:i w:val="false"/>
      <w:iCs/>
    </w:rPr>
  </w:style>
  <w:style w:type="paragraph" w:styleId="TOC3">
    <w:name w:val="TOC 3"/>
    <w:basedOn w:val="TOC2"/>
    <w:uiPriority w:val="39"/>
    <w:qFormat/>
    <w:pPr>
      <w:spacing w:before="115" w:after="0"/>
      <w:ind w:hanging="0" w:left="1134"/>
    </w:pPr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21" w:after="0"/>
      <w:ind w:hanging="0" w:left="1836" w:right="1834"/>
      <w:jc w:val="center"/>
    </w:pPr>
    <w:rPr>
      <w:rFonts w:ascii="Trebuchet MS" w:hAnsi="Trebuchet MS" w:eastAsia="Trebuchet MS" w:cs="Trebuchet MS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keepLines w:val="false"/>
      <w:numPr>
        <w:ilvl w:val="0"/>
        <w:numId w:val="1"/>
      </w:numPr>
      <w:spacing w:lineRule="auto" w:line="360" w:before="170" w:after="170"/>
      <w:jc w:val="both"/>
    </w:pPr>
    <w:rPr>
      <w:sz w:val="24"/>
    </w:rPr>
  </w:style>
  <w:style w:type="paragraph" w:styleId="TableParagraph" w:customStyle="1">
    <w:name w:val="Table Paragraph"/>
    <w:basedOn w:val="Normal"/>
    <w:uiPriority w:val="1"/>
    <w:qFormat/>
    <w:pPr>
      <w:spacing w:before="0" w:after="0"/>
      <w:ind w:hanging="0" w:left="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3b150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b150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Indexheading1">
    <w:name w:val="index heading1"/>
    <w:basedOn w:val="Ttulo"/>
    <w:qFormat/>
    <w:pPr/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6b104c"/>
    <w:pPr>
      <w:keepNext w:val="true"/>
      <w:keepLines/>
      <w:widowControl/>
      <w:shd w:val="clear" w:fill="DDDDDD"/>
      <w:spacing w:lineRule="auto" w:line="259" w:before="240" w:after="0"/>
      <w:ind w:hanging="0" w:left="0" w:right="0"/>
    </w:pPr>
    <w:rPr>
      <w:rFonts w:ascii="Cambria" w:hAnsi="Cambria" w:eastAsia="" w:cs="" w:asciiTheme="majorHAnsi" w:cstheme="majorBidi" w:eastAsiaTheme="majorEastAsia" w:hAnsiTheme="majorHAnsi"/>
      <w:b w:val="false"/>
      <w:bCs w:val="false"/>
      <w:color w:themeColor="accent1" w:themeShade="bf" w:val="365F91"/>
      <w:sz w:val="32"/>
      <w:szCs w:val="32"/>
      <w:lang w:val="pt-BR" w:eastAsia="pt-BR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ontedodatabela1">
    <w:name w:val="Conteúdo da tabela1"/>
    <w:basedOn w:val="Normal"/>
    <w:qFormat/>
    <w:pPr>
      <w:widowControl w:val="false"/>
      <w:suppressLineNumbers/>
    </w:pPr>
    <w:rPr/>
  </w:style>
  <w:style w:type="paragraph" w:styleId="Titulopintado">
    <w:name w:val="Titulo pintado"/>
    <w:basedOn w:val="Contedodoquadro"/>
    <w:next w:val="BodyText"/>
    <w:qFormat/>
    <w:pPr>
      <w:shd w:val="clear" w:fill="DDDDDD"/>
    </w:pPr>
    <w:rPr>
      <w:b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ind w:hanging="1"/>
      <w:jc w:val="left"/>
    </w:pPr>
    <w:rPr>
      <w:rFonts w:ascii="Calibri" w:hAnsi="Calibri" w:eastAsia="Calibri" w:cs="Arial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Normal1">
    <w:name w:val="Normal1"/>
    <w:qFormat/>
    <w:pPr>
      <w:widowControl/>
      <w:suppressAutoHyphens w:val="true"/>
      <w:bidi w:val="0"/>
      <w:spacing w:before="0" w:after="0"/>
      <w:ind w:hanging="1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PargrafodaLista">
    <w:name w:val="Parágrafo da Lista"/>
    <w:basedOn w:val="Normal1"/>
    <w:qFormat/>
    <w:pPr>
      <w:widowControl/>
      <w:tabs>
        <w:tab w:val="clear" w:pos="720"/>
      </w:tabs>
      <w:suppressAutoHyphens w:val="false"/>
      <w:spacing w:lineRule="auto" w:line="254" w:before="0" w:after="160"/>
      <w:ind w:hanging="0" w:left="720"/>
      <w:textAlignment w:val="auto"/>
    </w:pPr>
    <w:rPr>
      <w:rFonts w:ascii="Calibri" w:hAnsi="Calibri" w:eastAsia="Calibri" w:cs="Times New Roman"/>
      <w:kern w:val="0"/>
      <w:sz w:val="22"/>
      <w:szCs w:val="22"/>
      <w:lang w:eastAsia="en-US" w:bidi="ar-SA"/>
    </w:rPr>
  </w:style>
  <w:style w:type="paragraph" w:styleId="LO-Normal1">
    <w:name w:val="LO-Normal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4"/>
      <w:lang w:val="pt-BR" w:eastAsia="zh-CN" w:bidi="ar-SA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  <w:ind w:hanging="0" w:left="0"/>
    </w:pPr>
    <w:rPr>
      <w:sz w:val="24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5">
    <w:name w:val="WW8Num5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756B2-717D-45C5-B897-BE1E05FDC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Application>LibreOffice/7.6.7.2$Windows_X86_64 LibreOffice_project/dd47e4b30cb7dab30588d6c79c651f218165e3c5</Application>
  <AppVersion>15.0000</AppVersion>
  <Pages>1</Pages>
  <Words>111</Words>
  <Characters>675</Characters>
  <CharactersWithSpaces>789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2025-02-26T14:32:00Z</dcterms:created>
  <dc:creator>Laís Zwicker Bueno da Costa</dc:creator>
  <dc:description/>
  <dc:language>pt-BR</dc:language>
  <cp:lastModifiedBy/>
  <cp:lastPrinted>2025-04-07T19:11:00Z</cp:lastPrinted>
  <dcterms:modified xsi:type="dcterms:W3CDTF">2026-05-06T08:06:28Z</dcterms:modified>
  <cp:revision>1075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2025-02-26T00:00:00Z</vt:filetime>
  </property>
  <property fmtid="{D5CDD505-2E9C-101B-9397-08002B2CF9AE}" pid="5" name="Producer">
    <vt:lpwstr>Microsoft® Word para Microsoft 365</vt:lpwstr>
  </property>
</Properties>
</file>