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heading=h.gjdgxs"/>
      <w:bookmarkStart w:id="1" w:name="__RefHeading___Toc30089_3585316353"/>
      <w:bookmarkEnd w:id="0"/>
      <w:bookmarkEnd w:id="1"/>
      <w:r>
        <w:rPr/>
        <w:t>ANEXO – I</w:t>
      </w:r>
      <w:r>
        <w:rPr/>
        <w:t>II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PREGÃO ELETRÔNICO Nº 048/2026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9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Times New Roman" w:hAnsi="Times New Roman" w:eastAsia="Arial" w:cs="Arial"/>
          <w:b/>
          <w:bCs/>
          <w:color w:val="000000"/>
          <w:sz w:val="24"/>
          <w:szCs w:val="24"/>
          <w:u w:val="none"/>
          <w:shd w:fill="auto" w:val="clear"/>
          <w:lang w:val="pt-BR" w:eastAsia="zh-CN" w:bidi="ar-SA"/>
        </w:rPr>
      </w:pPr>
      <w:r>
        <w:rPr>
          <w:rFonts w:eastAsia="Arial" w:cs="Arial" w:ascii="Times New Roman" w:hAnsi="Times New Roman"/>
          <w:b/>
          <w:bCs/>
          <w:color w:val="000000"/>
          <w:sz w:val="24"/>
          <w:szCs w:val="24"/>
          <w:u w:val="none"/>
          <w:shd w:fill="auto" w:val="clear"/>
          <w:lang w:val="pt-BR" w:eastAsia="zh-CN" w:bidi="ar-SA"/>
        </w:rPr>
      </w:r>
      <w:bookmarkStart w:id="2" w:name="_heading=h.gjdgxs"/>
      <w:bookmarkStart w:id="3" w:name="_heading=h.gjdgxs"/>
      <w:bookmarkEnd w:id="3"/>
    </w:p>
    <w:sectPr>
      <w:footerReference w:type="default" r:id="rId2"/>
      <w:type w:val="nextPage"/>
      <w:pgSz w:w="11906" w:h="16838"/>
      <w:pgMar w:left="1701" w:right="1130" w:gutter="0" w:header="0" w:top="2085" w:footer="503" w:bottom="146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br/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Times New Roman" w:hAnsi="Times New Roman" w:eastAsia="Arial Narrow" w:cs="OpenSymbol;Arial Unicode MS"/>
        <w:b/>
        <w:bCs/>
        <w:color w:val="000000"/>
        <w:sz w:val="26"/>
        <w:szCs w:val="26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6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643"/>
        </w:tabs>
        <w:ind w:star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926"/>
        </w:tabs>
        <w:ind w:star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LinkdaInternetuser">
    <w:name w:val="Link da Internet (user)"/>
    <w:basedOn w:val="DefaultParagraphFont1"/>
    <w:qFormat/>
    <w:rPr>
      <w:color w:themeColor="hyperlink" w:val="0000FF"/>
      <w:u w:val="single"/>
    </w:rPr>
  </w:style>
  <w:style w:type="character" w:styleId="TextodenotaderodapChar">
    <w:name w:val="Texto de nota de rodapé Char"/>
    <w:basedOn w:val="DefaultParagraphFont1"/>
    <w:qFormat/>
    <w:rPr>
      <w:sz w:val="20"/>
      <w:szCs w:val="20"/>
    </w:rPr>
  </w:style>
  <w:style w:type="character" w:styleId="ncoradanotaderodapuser">
    <w:name w:val="Âncora da nota de rodapé (user)"/>
    <w:qFormat/>
    <w:rPr>
      <w:vertAlign w:val="superscript"/>
    </w:rPr>
  </w:style>
  <w:style w:type="character" w:styleId="FootnoteCharacters">
    <w:name w:val="Footnote Characters"/>
    <w:basedOn w:val="DefaultParagraphFont1"/>
    <w:qFormat/>
    <w:rPr>
      <w:vertAlign w:val="superscript"/>
    </w:rPr>
  </w:style>
  <w:style w:type="character" w:styleId="Ttulo7Char">
    <w:name w:val="Título 7 Char"/>
    <w:basedOn w:val="DefaultParagraphFont1"/>
    <w:qFormat/>
    <w:rPr>
      <w:rFonts w:ascii="Times New Roman" w:hAnsi="Times New Roman" w:eastAsia="Times New Roman" w:cs="Times New Roman"/>
      <w:color w:val="FF0000"/>
      <w:szCs w:val="20"/>
    </w:rPr>
  </w:style>
  <w:style w:type="character" w:styleId="Ttulo8Char">
    <w:name w:val="Título 8 Char"/>
    <w:basedOn w:val="DefaultParagraphFont1"/>
    <w:qFormat/>
    <w:rPr>
      <w:rFonts w:ascii="Times New Roman" w:hAnsi="Times New Roman" w:eastAsia="Times New Roman" w:cs="Times New Roman"/>
      <w:b/>
      <w:szCs w:val="20"/>
    </w:rPr>
  </w:style>
  <w:style w:type="character" w:styleId="Hiperlink">
    <w:name w:val="Hiperlink"/>
    <w:qFormat/>
    <w:rPr>
      <w:color w:val="0000FF"/>
      <w:u w:val="single"/>
    </w:rPr>
  </w:style>
  <w:style w:type="character" w:styleId="Corpodetexto2Char">
    <w:name w:val="Corpo de texto 2 Char"/>
    <w:basedOn w:val="DefaultParagraphFont1"/>
    <w:qFormat/>
    <w:rPr>
      <w:rFonts w:ascii="Times New Roman" w:hAnsi="Times New Roman" w:eastAsia="Times New Roman" w:cs="Times New Roman"/>
      <w:sz w:val="20"/>
      <w:szCs w:val="20"/>
    </w:rPr>
  </w:style>
  <w:style w:type="character" w:styleId="Corpodetexto3Char">
    <w:name w:val="Corpo de texto 3 Char"/>
    <w:basedOn w:val="DefaultParagraphFont1"/>
    <w:qFormat/>
    <w:rPr>
      <w:rFonts w:ascii="Times New Roman" w:hAnsi="Times New Roman" w:eastAsia="Times New Roman" w:cs="Times New Roman"/>
      <w:color w:val="FF0000"/>
      <w:sz w:val="20"/>
      <w:szCs w:val="20"/>
    </w:rPr>
  </w:style>
  <w:style w:type="character" w:styleId="Recuodecorpodetexto3Char">
    <w:name w:val="Recuo de corpo de texto 3 Char"/>
    <w:basedOn w:val="DefaultParagraphFont1"/>
    <w:qFormat/>
    <w:rPr>
      <w:rFonts w:ascii="Times New Roman" w:hAnsi="Times New Roman" w:eastAsia="Times New Roman" w:cs="Times New Roman"/>
      <w:color w:val="FF0000"/>
      <w:szCs w:val="20"/>
    </w:rPr>
  </w:style>
  <w:style w:type="character" w:styleId="RecuodecorpodetextoChar">
    <w:name w:val="Recuo de corpo de texto Char"/>
    <w:basedOn w:val="DefaultParagraphFont1"/>
    <w:qFormat/>
    <w:rPr>
      <w:rFonts w:ascii="Times New Roman" w:hAnsi="Times New Roman" w:eastAsia="Times New Roman" w:cs="Times New Roman"/>
      <w:szCs w:val="20"/>
    </w:rPr>
  </w:style>
  <w:style w:type="character" w:styleId="Recuodecorpodetexto2Char">
    <w:name w:val="Recuo de corpo de texto 2 Char"/>
    <w:basedOn w:val="DefaultParagraphFont1"/>
    <w:qFormat/>
    <w:rPr>
      <w:rFonts w:ascii="Times New Roman" w:hAnsi="Times New Roman" w:eastAsia="Times New Roman" w:cs="Times New Roman"/>
      <w:sz w:val="20"/>
      <w:szCs w:val="20"/>
    </w:rPr>
  </w:style>
  <w:style w:type="character" w:styleId="FollowedHyperlink11">
    <w:name w:val="FollowedHyperlink11"/>
    <w:qFormat/>
    <w:rPr>
      <w:color w:val="800080"/>
      <w:u w:val="single"/>
    </w:rPr>
  </w:style>
  <w:style w:type="character" w:styleId="Strong11">
    <w:name w:val="Strong11"/>
    <w:qFormat/>
    <w:rPr>
      <w:b/>
    </w:rPr>
  </w:style>
  <w:style w:type="character" w:styleId="Hyperlink11">
    <w:name w:val="Hyperlink11"/>
    <w:qFormat/>
    <w:rPr>
      <w:color w:val="0563C1"/>
      <w:u w:val="single"/>
    </w:rPr>
  </w:style>
  <w:style w:type="character" w:styleId="DefaultParagraphFont11">
    <w:name w:val="Default Paragraph Font11"/>
    <w:qFormat/>
    <w:rPr/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Caracteresdenotaderodapuser">
    <w:name w:val="Caracteres de nota de rodapé (user)"/>
    <w:qFormat/>
    <w:rPr/>
  </w:style>
  <w:style w:type="character" w:styleId="Caracteresdenotadefimuser">
    <w:name w:val="Caracteres de nota de fim (user)"/>
    <w:qFormat/>
    <w:rPr/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2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ntedodoquadrouser">
    <w:name w:val="Conteúdo do quadro (user)"/>
    <w:basedOn w:val="Normal"/>
    <w:qFormat/>
    <w:pPr/>
    <w:rPr/>
  </w:style>
  <w:style w:type="paragraph" w:styleId="ListBullet">
    <w:name w:val="List Bullet"/>
    <w:basedOn w:val="List"/>
    <w:pPr>
      <w:numPr>
        <w:ilvl w:val="0"/>
        <w:numId w:val="6"/>
      </w:numPr>
      <w:spacing w:before="0" w:after="120"/>
      <w:ind w:hanging="360" w:start="360"/>
    </w:pPr>
    <w:rPr/>
  </w:style>
  <w:style w:type="paragraph" w:styleId="ListBullet2">
    <w:name w:val="List Bullet 2"/>
    <w:basedOn w:val="List"/>
    <w:pPr>
      <w:numPr>
        <w:ilvl w:val="0"/>
        <w:numId w:val="7"/>
      </w:numPr>
      <w:spacing w:before="0" w:after="120"/>
      <w:ind w:hanging="360" w:start="720"/>
    </w:pPr>
    <w:rPr/>
  </w:style>
  <w:style w:type="paragraph" w:styleId="ListBullet3">
    <w:name w:val="List Bullet 3"/>
    <w:basedOn w:val="List"/>
    <w:pPr>
      <w:numPr>
        <w:ilvl w:val="0"/>
        <w:numId w:val="8"/>
      </w:numPr>
      <w:spacing w:before="0" w:after="120"/>
      <w:ind w:hanging="360" w:start="1080"/>
    </w:pPr>
    <w:rPr/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Semlista1">
    <w:name w:val="Sem lista1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Application>LibreOffice/25.8.6.2$Windows_X86_64 LibreOffice_project/b4b39682cd9868fa725bc664aff94278d315bd04</Application>
  <AppVersion>15.0000</AppVersion>
  <Pages>2</Pages>
  <Words>877</Words>
  <Characters>4898</Characters>
  <CharactersWithSpaces>6819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2025-12-23T18:12:00Z</dcterms:created>
  <dc:creator>WELLINGTON SILVA</dc:creator>
  <dc:description/>
  <dc:language>pt-BR</dc:language>
  <cp:lastModifiedBy>Rodrigo Fenerich</cp:lastModifiedBy>
  <cp:lastPrinted>2026-03-06T16:58:52Z</cp:lastPrinted>
  <dcterms:modified xsi:type="dcterms:W3CDTF">2026-06-18T15:26:59Z</dcterms:modified>
  <cp:revision>232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