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Cs/>
          <w:i w:val="false"/>
          <w:i w:val="false"/>
          <w:iCs w:val="false"/>
          <w:color w:val="000000"/>
          <w:spacing w:val="0"/>
          <w:kern w:val="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kern w:val="0"/>
          <w:sz w:val="20"/>
          <w:szCs w:val="20"/>
          <w:shd w:fill="FFFFFF" w:val="clear"/>
          <w:lang w:val="pt-BR" w:eastAsia="zh-CN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130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370" w:type="dxa"/>
        <w:jc w:val="left"/>
        <w:tblInd w:w="-12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10"/>
        <w:gridCol w:w="2250"/>
        <w:gridCol w:w="480"/>
        <w:gridCol w:w="1245"/>
        <w:gridCol w:w="720"/>
        <w:gridCol w:w="810"/>
        <w:gridCol w:w="2955"/>
      </w:tblGrid>
      <w:tr>
        <w:trPr/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46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76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95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95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95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-Corpodetexto2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355" w:type="dxa"/>
        <w:jc w:val="left"/>
        <w:tblInd w:w="-12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45"/>
        <w:gridCol w:w="900"/>
        <w:gridCol w:w="975"/>
        <w:gridCol w:w="5895"/>
        <w:gridCol w:w="1350"/>
        <w:gridCol w:w="1290"/>
      </w:tblGrid>
      <w:tr>
        <w:trPr>
          <w:trHeight w:val="300" w:hRule="atLeast"/>
        </w:trPr>
        <w:tc>
          <w:tcPr>
            <w:tcW w:w="94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97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58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3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  <w:tc>
          <w:tcPr>
            <w:tcW w:w="129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30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metros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Cabo (cordoalha) de cobre 25mm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10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un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Conector de aterramento a compressão 70mm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03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51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metros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Cabo Flexível 70mm² preto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20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metros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Cabo Flexível 50mm² preto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05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20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metros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Cabo Flexível 50mm² verde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06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20 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metros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Cabo Flexível 25mm² preto 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4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07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97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un</w:t>
            </w:r>
          </w:p>
        </w:tc>
        <w:tc>
          <w:tcPr>
            <w:tcW w:w="5895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Caixa de Montagem 80x60x30cm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10065" w:type="dxa"/>
            <w:gridSpan w:val="5"/>
            <w:tcBorders>
              <w:left w:val="single" w:sz="6" w:space="0" w:color="666666"/>
              <w:bottom w:val="single" w:sz="6" w:space="0" w:color="666666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0" w:left="7920" w:right="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VALOR GLOBAL</w:t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BodyText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BodyText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BodyText"/>
        <w:spacing w:lineRule="auto" w:line="240" w:before="0" w:after="0"/>
        <w:jc w:val="both"/>
        <w:rPr>
          <w:rFonts w:ascii="Arial" w:hAnsi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1644650</wp:posOffset>
                </wp:positionH>
                <wp:positionV relativeFrom="paragraph">
                  <wp:posOffset>18415</wp:posOffset>
                </wp:positionV>
                <wp:extent cx="2623185" cy="1905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320" cy="18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45pt" to="336pt,1.55pt" ID="Forma1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gutter="0" w:header="483" w:top="1450" w:footer="388" w:bottom="1005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Footer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left="367" w:right="0"/>
      <w:jc w:val="center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Header"/>
      <w:bidi w:val="0"/>
      <w:ind w:hanging="0" w:left="367" w:right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bookmarkStart w:id="0" w:name="__DdeLink__15173_1231053553"/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  <w:bookmarkEnd w:id="0"/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hanging="0" w:left="0" w:right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qFormat/>
    <w:pPr>
      <w:ind w:hanging="0" w:left="0" w:right="19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">
    <w:name w:val="List"/>
    <w:basedOn w:val="BodyText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qFormat/>
    <w:pPr>
      <w:spacing w:before="22" w:after="0"/>
      <w:ind w:hanging="0" w:left="589" w:right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Footer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itle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hanging="0" w:left="1701" w:right="1183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LibreOffice/7.6.3.2$Windows_X86_64 LibreOffice_project/29d686fea9f6705b262d369fede658f824154cc0</Application>
  <AppVersion>15.0000</AppVersion>
  <Pages>1</Pages>
  <Words>193</Words>
  <Characters>1059</Characters>
  <CharactersWithSpaces>1297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2026-06-08T15:57:03Z</cp:lastPrinted>
  <dcterms:modified xsi:type="dcterms:W3CDTF">2026-09-24T14:05:08Z</dcterms:modified>
  <cp:revision>536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