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8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0935" w:type="dxa"/>
        <w:jc w:val="left"/>
        <w:tblInd w:w="-8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565"/>
        <w:gridCol w:w="2250"/>
        <w:gridCol w:w="480"/>
        <w:gridCol w:w="1245"/>
        <w:gridCol w:w="720"/>
        <w:gridCol w:w="810"/>
        <w:gridCol w:w="2865"/>
      </w:tblGrid>
      <w:tr>
        <w:trPr/>
        <w:tc>
          <w:tcPr>
            <w:tcW w:w="25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0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5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5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5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5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5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5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0992" w:type="dxa"/>
        <w:jc w:val="left"/>
        <w:tblInd w:w="-950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900"/>
        <w:gridCol w:w="915"/>
        <w:gridCol w:w="855"/>
        <w:gridCol w:w="6285"/>
        <w:gridCol w:w="1020"/>
        <w:gridCol w:w="1017"/>
      </w:tblGrid>
      <w:tr>
        <w:trPr>
          <w:tblHeader w:val="true"/>
          <w:trHeight w:val="300" w:hRule="atLeast"/>
        </w:trPr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ITEM</w:t>
            </w:r>
          </w:p>
        </w:tc>
        <w:tc>
          <w:tcPr>
            <w:tcW w:w="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QTD</w:t>
            </w:r>
          </w:p>
        </w:tc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UN</w:t>
            </w:r>
          </w:p>
        </w:tc>
        <w:tc>
          <w:tcPr>
            <w:tcW w:w="62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  <w:highlight w:val="white"/>
              </w:rPr>
              <w:t>DESCRIÇÃO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500" w:hRule="atLeast"/>
        </w:trPr>
        <w:tc>
          <w:tcPr>
            <w:tcW w:w="9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01</w:t>
            </w:r>
          </w:p>
        </w:tc>
        <w:tc>
          <w:tcPr>
            <w:tcW w:w="9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1</w:t>
            </w:r>
          </w:p>
        </w:tc>
        <w:tc>
          <w:tcPr>
            <w:tcW w:w="85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76" w:before="114" w:after="114"/>
              <w:jc w:val="center"/>
              <w:rPr>
                <w:b/>
                <w:b/>
                <w:bCs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UN</w:t>
            </w:r>
          </w:p>
        </w:tc>
        <w:tc>
          <w:tcPr>
            <w:tcW w:w="62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114" w:after="114"/>
              <w:ind w:left="0" w:right="0" w:hanging="0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6"/>
                <w:szCs w:val="26"/>
                <w:lang w:val="pt-BR" w:eastAsia="en-US" w:bidi="ar-SA"/>
              </w:rPr>
              <w:t xml:space="preserve">Cabeçote motor completo cód 7006.006.046.007 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25" w:hRule="atLeast"/>
        </w:trPr>
        <w:tc>
          <w:tcPr>
            <w:tcW w:w="9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9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76" w:before="114" w:after="114"/>
              <w:jc w:val="center"/>
              <w:rPr>
                <w:b/>
                <w:b/>
                <w:bCs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UN</w:t>
            </w:r>
          </w:p>
        </w:tc>
        <w:tc>
          <w:tcPr>
            <w:tcW w:w="62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rFonts w:ascii="Arial mt" w:hAnsi="Arial mt"/>
                <w:b/>
                <w:bCs/>
                <w:sz w:val="26"/>
                <w:szCs w:val="26"/>
              </w:rPr>
              <w:t xml:space="preserve">Jogo de juntas motor completo 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95" w:hRule="atLeast"/>
        </w:trPr>
        <w:tc>
          <w:tcPr>
            <w:tcW w:w="9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9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76" w:before="114" w:after="114"/>
              <w:jc w:val="center"/>
              <w:rPr>
                <w:b/>
                <w:b/>
                <w:bCs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UN</w:t>
            </w:r>
          </w:p>
        </w:tc>
        <w:tc>
          <w:tcPr>
            <w:tcW w:w="62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rFonts w:ascii="Arial mt" w:hAnsi="Arial mt"/>
                <w:b/>
                <w:bCs/>
                <w:sz w:val="26"/>
                <w:szCs w:val="26"/>
              </w:rPr>
              <w:t xml:space="preserve">Kit embreagem completo 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95" w:hRule="atLeast"/>
        </w:trPr>
        <w:tc>
          <w:tcPr>
            <w:tcW w:w="9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9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76" w:before="114" w:after="114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UN</w:t>
            </w:r>
          </w:p>
        </w:tc>
        <w:tc>
          <w:tcPr>
            <w:tcW w:w="62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Jogo de lona de f</w:t>
            </w:r>
            <w:r>
              <w:rPr>
                <w:b/>
                <w:bCs/>
                <w:sz w:val="26"/>
                <w:szCs w:val="26"/>
              </w:rPr>
              <w:t>rei</w:t>
            </w:r>
            <w:r>
              <w:rPr>
                <w:b/>
                <w:bCs/>
                <w:sz w:val="26"/>
                <w:szCs w:val="26"/>
              </w:rPr>
              <w:t xml:space="preserve">o x1 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95" w:hRule="atLeast"/>
        </w:trPr>
        <w:tc>
          <w:tcPr>
            <w:tcW w:w="9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9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480" w:before="114" w:after="114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76" w:before="114" w:after="114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UN</w:t>
            </w:r>
          </w:p>
        </w:tc>
        <w:tc>
          <w:tcPr>
            <w:tcW w:w="62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b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Retentor ponta de eixo traseiro 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997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ascii="Arial mt" w:hAnsi="Arial mt"/>
                <w:b/>
                <w:bCs/>
                <w:color w:val="000000"/>
                <w:sz w:val="24"/>
                <w:szCs w:val="24"/>
              </w:rPr>
              <w:t>VALOR GLOBAL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LibreOffice/6.3.6.2$Windows_x86 LibreOffice_project/2196df99b074d8a661f4036fca8fa0cbfa33a497</Application>
  <Pages>1</Pages>
  <Words>179</Words>
  <Characters>1003</Characters>
  <CharactersWithSpaces>1231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2026-02-20T13:48:21Z</dcterms:modified>
  <cp:revision>520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