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6A50081B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nº: </w:t>
      </w:r>
      <w:r w:rsidR="006A43DA">
        <w:rPr>
          <w:rFonts w:ascii="Calibri Light" w:hAnsi="Calibri Light" w:cs="Calibri Light"/>
          <w:sz w:val="20"/>
          <w:szCs w:val="20"/>
        </w:rPr>
        <w:t>0</w:t>
      </w:r>
      <w:r w:rsidR="0005556B">
        <w:rPr>
          <w:rFonts w:ascii="Calibri Light" w:hAnsi="Calibri Light" w:cs="Calibri Light"/>
          <w:sz w:val="20"/>
          <w:szCs w:val="20"/>
        </w:rPr>
        <w:t>53</w:t>
      </w:r>
      <w:r w:rsidRPr="00C222E1">
        <w:rPr>
          <w:rFonts w:ascii="Calibri Light" w:hAnsi="Calibri Light" w:cs="Calibri Light"/>
          <w:sz w:val="20"/>
          <w:szCs w:val="20"/>
        </w:rPr>
        <w:t>/20</w:t>
      </w:r>
      <w:r w:rsidR="00902E01" w:rsidRPr="00C222E1">
        <w:rPr>
          <w:rFonts w:ascii="Calibri Light" w:hAnsi="Calibri Light" w:cs="Calibri Light"/>
          <w:sz w:val="20"/>
          <w:szCs w:val="20"/>
        </w:rPr>
        <w:t>2</w:t>
      </w:r>
      <w:r w:rsidR="006A43DA">
        <w:rPr>
          <w:rFonts w:ascii="Calibri Light" w:hAnsi="Calibri Light" w:cs="Calibri Light"/>
          <w:sz w:val="20"/>
          <w:szCs w:val="20"/>
        </w:rPr>
        <w:t>4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6CB801AA" w:rsidR="00B41D48" w:rsidRPr="0002679A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0C00D7" w:rsidRPr="00A638B1">
        <w:rPr>
          <w:rFonts w:ascii="Calibri Light" w:hAnsi="Calibri Light" w:cs="Calibri Light"/>
          <w:sz w:val="20"/>
          <w:szCs w:val="20"/>
        </w:rPr>
        <w:t xml:space="preserve">Aquisição de </w:t>
      </w:r>
      <w:r w:rsidR="006A43DA">
        <w:rPr>
          <w:rFonts w:ascii="Calibri Light" w:hAnsi="Calibri Light" w:cs="Calibri Light"/>
          <w:sz w:val="20"/>
          <w:szCs w:val="20"/>
        </w:rPr>
        <w:t>Combustível para viaturas da CMB</w:t>
      </w:r>
    </w:p>
    <w:p w14:paraId="7F4FA91A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6A29064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B036D2">
        <w:rPr>
          <w:rFonts w:ascii="Calibri Light" w:hAnsi="Calibri Light" w:cs="Calibri Light"/>
          <w:b/>
          <w:bCs/>
          <w:sz w:val="22"/>
          <w:szCs w:val="22"/>
        </w:rPr>
        <w:t>01</w:t>
      </w:r>
      <w:r w:rsidR="00B74D56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B036D2">
        <w:rPr>
          <w:rFonts w:ascii="Calibri Light" w:hAnsi="Calibri Light" w:cs="Calibri Light"/>
          <w:b/>
          <w:bCs/>
          <w:sz w:val="22"/>
          <w:szCs w:val="22"/>
        </w:rPr>
        <w:t>4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B02401">
        <w:rPr>
          <w:rFonts w:ascii="Calibri Light" w:hAnsi="Calibri Light" w:cs="Calibri Light"/>
          <w:b/>
          <w:bCs/>
          <w:sz w:val="22"/>
          <w:szCs w:val="22"/>
        </w:rPr>
        <w:t>4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570C14">
        <w:rPr>
          <w:rFonts w:ascii="Calibri Light" w:hAnsi="Calibri Light" w:cs="Calibri Light"/>
          <w:b/>
          <w:bCs/>
          <w:sz w:val="22"/>
          <w:szCs w:val="22"/>
        </w:rPr>
        <w:t>17:30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 e suprimentos5@bauru.sp.leg.br qualquer dúvida estamos à disposição através do telefone (14) 3235-0661.</w:t>
      </w:r>
    </w:p>
    <w:p w14:paraId="31898392" w14:textId="77777777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>Responsável pelo formulário de cotação (Câmara): Renato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  <w:shd w:val="clear" w:color="auto" w:fill="auto"/>
          </w:tcPr>
          <w:p w14:paraId="7017D079" w14:textId="2829CEAF" w:rsidR="001648A5" w:rsidRPr="006A18CC" w:rsidRDefault="006A18CC" w:rsidP="005E06E9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GASOLINA COMUM</w:t>
            </w:r>
          </w:p>
          <w:p w14:paraId="2DC00A8E" w14:textId="7D7E8FA5" w:rsidR="006513C4" w:rsidRPr="006A18CC" w:rsidRDefault="006A18CC" w:rsidP="005E06E9">
            <w:pPr>
              <w:jc w:val="both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Classificação: Comum</w:t>
            </w:r>
          </w:p>
          <w:p w14:paraId="37F2D19B" w14:textId="355501AD" w:rsidR="006A18CC" w:rsidRPr="006A18CC" w:rsidRDefault="006A18CC" w:rsidP="005E06E9">
            <w:pPr>
              <w:jc w:val="both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Uso automotivo</w:t>
            </w:r>
          </w:p>
          <w:p w14:paraId="17F6E150" w14:textId="1080F5B4" w:rsidR="006A18CC" w:rsidRPr="006A18CC" w:rsidRDefault="006A18CC" w:rsidP="005E06E9">
            <w:pPr>
              <w:jc w:val="both"/>
              <w:rPr>
                <w:rFonts w:ascii="Calibri Light" w:hAnsi="Calibri Light" w:cs="Calibri Light"/>
                <w:i/>
                <w:iCs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i/>
                <w:iCs/>
                <w:sz w:val="20"/>
                <w:szCs w:val="20"/>
              </w:rPr>
              <w:t>Índice de octanagem: Iad 87 min</w:t>
            </w:r>
          </w:p>
          <w:p w14:paraId="5CA5A2A6" w14:textId="77777777" w:rsidR="00FB7A07" w:rsidRPr="006A18CC" w:rsidRDefault="00FB7A07" w:rsidP="00FB7A07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595DB26A" w14:textId="74C7FE91" w:rsidR="00FB7A07" w:rsidRPr="00C222E1" w:rsidRDefault="00FB7A07" w:rsidP="00FB7A07">
            <w:pPr>
              <w:jc w:val="both"/>
            </w:pPr>
            <w:r w:rsidRPr="006A18CC">
              <w:rPr>
                <w:rFonts w:ascii="Calibri Light" w:hAnsi="Calibri Light" w:cs="Calibri Light"/>
                <w:sz w:val="20"/>
                <w:szCs w:val="20"/>
              </w:rPr>
              <w:t xml:space="preserve">Cód. CATMAT: </w:t>
            </w:r>
            <w:r w:rsidR="006A18CC" w:rsidRPr="006A18CC">
              <w:rPr>
                <w:rFonts w:ascii="Calibri Light" w:hAnsi="Calibri Light" w:cs="Calibri Light"/>
                <w:sz w:val="20"/>
                <w:szCs w:val="20"/>
              </w:rPr>
              <w:t>461506</w:t>
            </w:r>
          </w:p>
          <w:p w14:paraId="71533E96" w14:textId="4D605C69" w:rsidR="00FB7A07" w:rsidRDefault="00FB7A07" w:rsidP="005E06E9">
            <w:pPr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</w:tcPr>
          <w:p w14:paraId="219501BF" w14:textId="04773D3A" w:rsidR="001648A5" w:rsidRPr="006A18CC" w:rsidRDefault="006A18C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A18CC">
              <w:rPr>
                <w:rFonts w:ascii="Calibri Light" w:hAnsi="Calibri Light" w:cs="Calibri Light"/>
                <w:sz w:val="20"/>
                <w:szCs w:val="20"/>
              </w:rPr>
              <w:t>60</w:t>
            </w:r>
          </w:p>
        </w:tc>
        <w:tc>
          <w:tcPr>
            <w:tcW w:w="793" w:type="dxa"/>
            <w:shd w:val="clear" w:color="auto" w:fill="auto"/>
          </w:tcPr>
          <w:p w14:paraId="6C70BC99" w14:textId="5CC76602" w:rsidR="001648A5" w:rsidRDefault="006A18CC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Litros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relativo ao objeto descrito no cabeçalho deste formulário. Portanto, estou ciente de que o (s) orçamento (s) enviado (s) por esta empresa está estritamente adequado a todas as exigências e condições de contratação </w:t>
      </w:r>
      <w:r w:rsidRPr="0002679A">
        <w:rPr>
          <w:rFonts w:ascii="Calibri Light" w:hAnsi="Calibri Light" w:cs="Calibri Light"/>
          <w:i/>
          <w:sz w:val="20"/>
          <w:szCs w:val="20"/>
        </w:rPr>
        <w:lastRenderedPageBreak/>
        <w:t>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9919DF">
      <w:headerReference w:type="default" r:id="rId7"/>
      <w:footerReference w:type="default" r:id="rId8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E90F5D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77777777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2679A">
        <w:rPr>
          <w:rStyle w:val="Hyperlink"/>
          <w:rFonts w:cs="Calibri"/>
          <w:sz w:val="20"/>
          <w:szCs w:val="20"/>
        </w:rPr>
        <w:t>suprimentos@bauru.sp.leg.br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3735C856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B74D56">
      <w:rPr>
        <w:noProof/>
        <w:sz w:val="20"/>
        <w:szCs w:val="20"/>
      </w:rPr>
      <w:t>2024 03 25 Combustível - DA053.docx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5556B"/>
    <w:rsid w:val="000940B7"/>
    <w:rsid w:val="000C00D7"/>
    <w:rsid w:val="000C0F49"/>
    <w:rsid w:val="000D5F77"/>
    <w:rsid w:val="00102664"/>
    <w:rsid w:val="001563E2"/>
    <w:rsid w:val="001648A5"/>
    <w:rsid w:val="001A7001"/>
    <w:rsid w:val="001C7A1A"/>
    <w:rsid w:val="001D2D15"/>
    <w:rsid w:val="001E51E8"/>
    <w:rsid w:val="001F4BAA"/>
    <w:rsid w:val="00220195"/>
    <w:rsid w:val="00232949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B49EF"/>
    <w:rsid w:val="004175FA"/>
    <w:rsid w:val="0042077B"/>
    <w:rsid w:val="00434CE0"/>
    <w:rsid w:val="00443AE6"/>
    <w:rsid w:val="00463F35"/>
    <w:rsid w:val="00490C10"/>
    <w:rsid w:val="004A0281"/>
    <w:rsid w:val="004A6B8D"/>
    <w:rsid w:val="004B409F"/>
    <w:rsid w:val="004B4DA7"/>
    <w:rsid w:val="004E055D"/>
    <w:rsid w:val="0050142F"/>
    <w:rsid w:val="00507314"/>
    <w:rsid w:val="005126AF"/>
    <w:rsid w:val="00515D39"/>
    <w:rsid w:val="00570C14"/>
    <w:rsid w:val="005A038E"/>
    <w:rsid w:val="005C780D"/>
    <w:rsid w:val="005E06E9"/>
    <w:rsid w:val="005E1D42"/>
    <w:rsid w:val="005E5FC3"/>
    <w:rsid w:val="00644DF2"/>
    <w:rsid w:val="006513C4"/>
    <w:rsid w:val="006A18CC"/>
    <w:rsid w:val="006A2199"/>
    <w:rsid w:val="006A43DA"/>
    <w:rsid w:val="006B1BA1"/>
    <w:rsid w:val="006C176E"/>
    <w:rsid w:val="006D70D2"/>
    <w:rsid w:val="00732E78"/>
    <w:rsid w:val="00735D32"/>
    <w:rsid w:val="0077583C"/>
    <w:rsid w:val="007816A0"/>
    <w:rsid w:val="007961BE"/>
    <w:rsid w:val="007C0CB2"/>
    <w:rsid w:val="007F0A24"/>
    <w:rsid w:val="00815390"/>
    <w:rsid w:val="008178A1"/>
    <w:rsid w:val="008330E5"/>
    <w:rsid w:val="00844EF7"/>
    <w:rsid w:val="00854422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02401"/>
    <w:rsid w:val="00B036D2"/>
    <w:rsid w:val="00B10CE1"/>
    <w:rsid w:val="00B12681"/>
    <w:rsid w:val="00B13A51"/>
    <w:rsid w:val="00B20FC6"/>
    <w:rsid w:val="00B41D48"/>
    <w:rsid w:val="00B44640"/>
    <w:rsid w:val="00B576FB"/>
    <w:rsid w:val="00B74D56"/>
    <w:rsid w:val="00B7798C"/>
    <w:rsid w:val="00BA2F9F"/>
    <w:rsid w:val="00BB1627"/>
    <w:rsid w:val="00BF0CA5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63BFA"/>
    <w:rsid w:val="00F6474F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523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Renato Pinheiro do Prado</cp:lastModifiedBy>
  <cp:revision>9</cp:revision>
  <cp:lastPrinted>2023-04-04T16:44:00Z</cp:lastPrinted>
  <dcterms:created xsi:type="dcterms:W3CDTF">2023-12-12T20:34:00Z</dcterms:created>
  <dcterms:modified xsi:type="dcterms:W3CDTF">2024-03-25T20:42:00Z</dcterms:modified>
</cp:coreProperties>
</file>