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bookmarkStart w:id="1" w:name="_GoBack"/>
      <w:bookmarkEnd w:id="1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0F1BC2A7" w14:textId="3DF4C793" w:rsidR="007E65A2" w:rsidRPr="007E65A2" w:rsidRDefault="007E65A2" w:rsidP="007E65A2">
      <w:pPr>
        <w:jc w:val="both"/>
        <w:rPr>
          <w:rFonts w:ascii="Arial" w:hAnsi="Arial" w:cs="Arial"/>
          <w:b/>
          <w:bCs/>
        </w:rPr>
      </w:pPr>
      <w:r w:rsidRPr="007E65A2">
        <w:rPr>
          <w:rFonts w:ascii="Arial" w:hAnsi="Arial" w:cs="Arial"/>
          <w:b/>
          <w:bCs/>
        </w:rPr>
        <w:t>1-</w:t>
      </w:r>
      <w:r>
        <w:rPr>
          <w:rFonts w:ascii="Arial" w:hAnsi="Arial" w:cs="Arial"/>
          <w:b/>
          <w:bCs/>
        </w:rPr>
        <w:t xml:space="preserve"> </w:t>
      </w:r>
      <w:r w:rsidR="00AE4296" w:rsidRPr="007E65A2">
        <w:rPr>
          <w:rFonts w:ascii="Arial" w:hAnsi="Arial" w:cs="Arial"/>
          <w:b/>
          <w:bCs/>
        </w:rPr>
        <w:t>Demanda</w:t>
      </w:r>
      <w:r w:rsidR="00AA51C4" w:rsidRPr="007E65A2">
        <w:rPr>
          <w:rFonts w:ascii="Arial" w:hAnsi="Arial" w:cs="Arial"/>
          <w:b/>
          <w:bCs/>
          <w:vertAlign w:val="superscript"/>
        </w:rPr>
        <w:t>1</w:t>
      </w:r>
      <w:r w:rsidR="00AA51C4" w:rsidRPr="007E65A2">
        <w:rPr>
          <w:rFonts w:ascii="Arial" w:hAnsi="Arial" w:cs="Arial"/>
          <w:b/>
          <w:bCs/>
        </w:rPr>
        <w:t>:</w:t>
      </w:r>
      <w:r w:rsidRPr="007E65A2">
        <w:rPr>
          <w:rFonts w:ascii="Arial" w:hAnsi="Arial" w:cs="Arial"/>
          <w:sz w:val="20"/>
          <w:szCs w:val="20"/>
        </w:rPr>
        <w:t xml:space="preserve"> </w:t>
      </w:r>
      <w:r w:rsidR="00D1176A" w:rsidRPr="00294F77">
        <w:rPr>
          <w:rFonts w:ascii="Arial" w:hAnsi="Arial" w:cs="Arial"/>
          <w:sz w:val="20"/>
          <w:szCs w:val="20"/>
        </w:rPr>
        <w:t>AQUISIÇÃO DE GENEROS ALIMENTICIOS</w:t>
      </w:r>
      <w:r w:rsidR="00D1176A">
        <w:rPr>
          <w:rFonts w:ascii="Arial" w:hAnsi="Arial" w:cs="Arial"/>
          <w:sz w:val="20"/>
          <w:szCs w:val="20"/>
        </w:rPr>
        <w:t>.</w:t>
      </w:r>
    </w:p>
    <w:p w14:paraId="0CFA5ABE" w14:textId="77777777" w:rsidR="00822799" w:rsidRPr="00C726AD" w:rsidRDefault="00822799" w:rsidP="00822799">
      <w:pPr>
        <w:pStyle w:val="PargrafodaLista"/>
        <w:ind w:left="502"/>
        <w:jc w:val="both"/>
        <w:rPr>
          <w:rFonts w:ascii="Arial" w:hAnsi="Arial" w:cs="Arial"/>
          <w:b/>
          <w:bCs/>
        </w:rPr>
      </w:pPr>
    </w:p>
    <w:p w14:paraId="741F51F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45674405" w14:textId="77777777" w:rsidR="00D1176A" w:rsidRDefault="00822799" w:rsidP="00D1176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D1176A" w:rsidRPr="00294F77">
        <w:rPr>
          <w:rFonts w:ascii="Arial" w:hAnsi="Arial" w:cs="Arial"/>
          <w:sz w:val="20"/>
          <w:szCs w:val="20"/>
        </w:rPr>
        <w:t>AQUISIÇÃO DE GENEROS ALIMENTICIOS PARA USO INTERNO DESTA CASA DE LEIS.</w:t>
      </w:r>
    </w:p>
    <w:p w14:paraId="1F191A46" w14:textId="25A94BC9" w:rsidR="006F38EA" w:rsidRDefault="006F38EA" w:rsidP="007E65A2">
      <w:pPr>
        <w:jc w:val="both"/>
        <w:rPr>
          <w:rFonts w:ascii="Arial" w:hAnsi="Arial" w:cs="Arial"/>
          <w:sz w:val="20"/>
          <w:szCs w:val="20"/>
        </w:rPr>
      </w:pPr>
    </w:p>
    <w:p w14:paraId="41C7F4B9" w14:textId="77777777" w:rsidR="006F38EA" w:rsidRDefault="006F38EA" w:rsidP="007E65A2">
      <w:pPr>
        <w:jc w:val="both"/>
        <w:rPr>
          <w:rFonts w:ascii="Arial" w:hAnsi="Arial" w:cs="Arial"/>
        </w:rPr>
      </w:pPr>
    </w:p>
    <w:p w14:paraId="3D7CCA10" w14:textId="16BC20C0" w:rsidR="00894808" w:rsidRDefault="00244B39" w:rsidP="007E65A2">
      <w:pPr>
        <w:ind w:left="142"/>
        <w:jc w:val="both"/>
        <w:rPr>
          <w:rFonts w:ascii="Arial" w:hAnsi="Arial" w:cs="Arial"/>
          <w:b/>
          <w:bCs/>
        </w:rPr>
      </w:pPr>
      <w:r w:rsidRPr="00244B39">
        <w:rPr>
          <w:rFonts w:ascii="Arial" w:hAnsi="Arial" w:cs="Arial"/>
        </w:rPr>
        <w:t xml:space="preserve"> </w:t>
      </w:r>
      <w:r w:rsidR="00C726AD">
        <w:rPr>
          <w:rFonts w:ascii="Arial" w:hAnsi="Arial" w:cs="Arial"/>
        </w:rPr>
        <w:t xml:space="preserve"> </w:t>
      </w:r>
      <w:r w:rsidR="00AE4296"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645332AB" w:rsidR="009B7232" w:rsidRPr="00614E5F" w:rsidRDefault="00EF65B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F38EA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38EA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3054C3E6" w:rsidR="00490B3E" w:rsidRPr="00614E5F" w:rsidRDefault="00EF65B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F38EA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EF65B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EF65B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7C2864CA" w14:textId="5787D4E9" w:rsidR="00894808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F2432D">
        <w:rPr>
          <w:rFonts w:ascii="Arial" w:hAnsi="Arial" w:cs="Arial"/>
        </w:rPr>
        <w:t>15</w:t>
      </w:r>
      <w:r w:rsidR="00D1176A">
        <w:rPr>
          <w:rFonts w:ascii="Arial" w:hAnsi="Arial" w:cs="Arial"/>
        </w:rPr>
        <w:t>/0</w:t>
      </w:r>
      <w:r w:rsidR="00F2432D">
        <w:rPr>
          <w:rFonts w:ascii="Arial" w:hAnsi="Arial" w:cs="Arial"/>
        </w:rPr>
        <w:t>4</w:t>
      </w:r>
      <w:r w:rsidR="00D1176A">
        <w:rPr>
          <w:rFonts w:ascii="Arial" w:hAnsi="Arial" w:cs="Arial"/>
        </w:rPr>
        <w:t>/2024</w:t>
      </w:r>
    </w:p>
    <w:p w14:paraId="3ED5D704" w14:textId="77777777" w:rsidR="00493DB9" w:rsidRPr="00614E5F" w:rsidRDefault="00493DB9" w:rsidP="00041E53">
      <w:pPr>
        <w:rPr>
          <w:rFonts w:ascii="Arial" w:hAnsi="Arial" w:cs="Arial"/>
        </w:rPr>
      </w:pP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6D30BC39" w14:textId="4EE44F89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  <w:r w:rsidR="006F38EA">
        <w:rPr>
          <w:rFonts w:ascii="OpenSansRegular" w:hAnsi="OpenSansRegular"/>
          <w:color w:val="212529"/>
          <w:shd w:val="clear" w:color="auto" w:fill="FFFFFF"/>
        </w:rPr>
        <w:t>CAROL PEVARELLO – CHEFE DE GABINETE DA PRESIDÊNCIA</w:t>
      </w:r>
    </w:p>
    <w:sectPr w:rsidR="00894808" w:rsidRPr="00493DB9" w:rsidSect="006161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88CDA" w14:textId="77777777" w:rsidR="00EF65B0" w:rsidRDefault="00EF65B0" w:rsidP="00AA51C4">
      <w:r>
        <w:separator/>
      </w:r>
    </w:p>
  </w:endnote>
  <w:endnote w:type="continuationSeparator" w:id="0">
    <w:p w14:paraId="71B685E3" w14:textId="77777777" w:rsidR="00EF65B0" w:rsidRDefault="00EF65B0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2" w:name="_Hlk103846990"/>
    <w:bookmarkStart w:id="3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2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E8A67F" w14:textId="77777777" w:rsidR="00EF65B0" w:rsidRDefault="00EF65B0" w:rsidP="00AA51C4">
      <w:r>
        <w:separator/>
      </w:r>
    </w:p>
  </w:footnote>
  <w:footnote w:type="continuationSeparator" w:id="0">
    <w:p w14:paraId="78797A95" w14:textId="77777777" w:rsidR="00EF65B0" w:rsidRDefault="00EF65B0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9D7FD" w14:textId="1F35CF94" w:rsidR="00AA51C4" w:rsidRDefault="00EF65B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2049" DrawAspect="Content" ObjectID="_1774955498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4EE3"/>
    <w:rsid w:val="00041E53"/>
    <w:rsid w:val="000B655F"/>
    <w:rsid w:val="000C4ABD"/>
    <w:rsid w:val="001A15EE"/>
    <w:rsid w:val="00244B39"/>
    <w:rsid w:val="00453696"/>
    <w:rsid w:val="00473E0B"/>
    <w:rsid w:val="00490B3E"/>
    <w:rsid w:val="00490E28"/>
    <w:rsid w:val="00493DB9"/>
    <w:rsid w:val="00536A5A"/>
    <w:rsid w:val="00614E5F"/>
    <w:rsid w:val="006161C5"/>
    <w:rsid w:val="00691690"/>
    <w:rsid w:val="006F38EA"/>
    <w:rsid w:val="00724762"/>
    <w:rsid w:val="007A0508"/>
    <w:rsid w:val="007E65A2"/>
    <w:rsid w:val="00822799"/>
    <w:rsid w:val="0086288F"/>
    <w:rsid w:val="00873B12"/>
    <w:rsid w:val="00894808"/>
    <w:rsid w:val="009241A2"/>
    <w:rsid w:val="00951F44"/>
    <w:rsid w:val="009B7232"/>
    <w:rsid w:val="00AA51C4"/>
    <w:rsid w:val="00AE4296"/>
    <w:rsid w:val="00C726AD"/>
    <w:rsid w:val="00D1176A"/>
    <w:rsid w:val="00D165BF"/>
    <w:rsid w:val="00D24DAE"/>
    <w:rsid w:val="00EF65B0"/>
    <w:rsid w:val="00F2432D"/>
    <w:rsid w:val="00F91C89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5B2AF-A516-40B0-8317-02C9FC909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User</cp:lastModifiedBy>
  <cp:revision>2</cp:revision>
  <cp:lastPrinted>2024-04-18T17:15:00Z</cp:lastPrinted>
  <dcterms:created xsi:type="dcterms:W3CDTF">2024-04-18T17:25:00Z</dcterms:created>
  <dcterms:modified xsi:type="dcterms:W3CDTF">2024-04-18T17:25:00Z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