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A254C" w14:textId="7A1EFF1B" w:rsidR="00CF339F" w:rsidRPr="00D22E5B" w:rsidRDefault="006F3F2F" w:rsidP="00CF339F">
      <w:pPr>
        <w:pStyle w:val="Corpodetexto"/>
        <w:spacing w:before="51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DOCUMENTO DE FORMALIZAÇÃO DE DEMANDA (DFD)</w:t>
      </w:r>
    </w:p>
    <w:p w14:paraId="24D5DFDD" w14:textId="729D0EE7" w:rsidR="001843AB" w:rsidRPr="00D22E5B" w:rsidRDefault="001843AB" w:rsidP="001843AB">
      <w:pPr>
        <w:pStyle w:val="Corpodetexto"/>
        <w:spacing w:before="51" w:line="276" w:lineRule="auto"/>
        <w:jc w:val="center"/>
        <w:rPr>
          <w:rFonts w:ascii="Calibri" w:hAnsi="Calibri" w:cs="Calibri"/>
          <w:sz w:val="24"/>
          <w:szCs w:val="24"/>
        </w:rPr>
      </w:pPr>
      <w:r w:rsidRPr="00D22E5B">
        <w:rPr>
          <w:rFonts w:ascii="Calibri" w:hAnsi="Calibri" w:cs="Calibri"/>
          <w:sz w:val="24"/>
          <w:szCs w:val="24"/>
        </w:rPr>
        <w:t>(</w:t>
      </w:r>
      <w:r w:rsidR="007174A2">
        <w:rPr>
          <w:rFonts w:ascii="Calibri" w:hAnsi="Calibri" w:cs="Calibri"/>
          <w:sz w:val="24"/>
          <w:szCs w:val="24"/>
        </w:rPr>
        <w:t>Inexigibilidade</w:t>
      </w:r>
      <w:r w:rsidR="00C80887">
        <w:rPr>
          <w:rFonts w:ascii="Calibri" w:hAnsi="Calibri" w:cs="Calibri"/>
          <w:sz w:val="24"/>
          <w:szCs w:val="24"/>
        </w:rPr>
        <w:t xml:space="preserve"> -</w:t>
      </w:r>
      <w:r w:rsidR="00686BBA">
        <w:rPr>
          <w:rFonts w:ascii="Calibri" w:hAnsi="Calibri" w:cs="Calibri"/>
          <w:sz w:val="24"/>
          <w:szCs w:val="24"/>
        </w:rPr>
        <w:t xml:space="preserve"> </w:t>
      </w:r>
      <w:r w:rsidRPr="00D22E5B">
        <w:rPr>
          <w:rFonts w:ascii="Calibri" w:hAnsi="Calibri" w:cs="Calibri"/>
          <w:sz w:val="24"/>
          <w:szCs w:val="24"/>
        </w:rPr>
        <w:t xml:space="preserve">Lei </w:t>
      </w:r>
      <w:r w:rsidR="00E96D0E">
        <w:rPr>
          <w:rFonts w:ascii="Calibri" w:hAnsi="Calibri" w:cs="Calibri"/>
          <w:sz w:val="24"/>
          <w:szCs w:val="24"/>
        </w:rPr>
        <w:t xml:space="preserve">nº </w:t>
      </w:r>
      <w:r w:rsidRPr="00D22E5B">
        <w:rPr>
          <w:rFonts w:ascii="Calibri" w:hAnsi="Calibri" w:cs="Calibri"/>
          <w:sz w:val="24"/>
          <w:szCs w:val="24"/>
        </w:rPr>
        <w:t>14.133/2021)</w:t>
      </w:r>
    </w:p>
    <w:p w14:paraId="33B06A34" w14:textId="77777777" w:rsidR="006F3F2F" w:rsidRDefault="006F3F2F" w:rsidP="001843AB">
      <w:pPr>
        <w:pStyle w:val="Corpodetexto"/>
        <w:spacing w:before="51" w:line="276" w:lineRule="auto"/>
        <w:rPr>
          <w:rFonts w:ascii="Calibri" w:hAnsi="Calibri" w:cs="Calibri"/>
          <w:b/>
          <w:bCs/>
          <w:sz w:val="24"/>
          <w:szCs w:val="24"/>
        </w:rPr>
      </w:pPr>
    </w:p>
    <w:tbl>
      <w:tblPr>
        <w:tblStyle w:val="TabeladeGrade1Clara-nfase2"/>
        <w:tblW w:w="0" w:type="auto"/>
        <w:tblLook w:val="04A0" w:firstRow="1" w:lastRow="0" w:firstColumn="1" w:lastColumn="0" w:noHBand="0" w:noVBand="1"/>
      </w:tblPr>
      <w:tblGrid>
        <w:gridCol w:w="2830"/>
        <w:gridCol w:w="2832"/>
        <w:gridCol w:w="1416"/>
        <w:gridCol w:w="1416"/>
      </w:tblGrid>
      <w:tr w:rsidR="00BA3CD3" w14:paraId="5F7C8100" w14:textId="77777777" w:rsidTr="001A18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6CE6D29E" w14:textId="77777777" w:rsidR="00BA3CD3" w:rsidRDefault="00BA3CD3" w:rsidP="001A188C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D22E5B">
              <w:rPr>
                <w:rFonts w:ascii="Calibri" w:hAnsi="Calibri" w:cs="Calibri"/>
                <w:sz w:val="24"/>
                <w:szCs w:val="24"/>
              </w:rPr>
              <w:t>Processo CPA nº</w:t>
            </w:r>
          </w:p>
        </w:tc>
        <w:tc>
          <w:tcPr>
            <w:tcW w:w="2832" w:type="dxa"/>
          </w:tcPr>
          <w:p w14:paraId="6E2ADE59" w14:textId="77777777" w:rsidR="00BA3CD3" w:rsidRPr="00BA3CD3" w:rsidRDefault="00BA3CD3" w:rsidP="001A188C">
            <w:pPr>
              <w:pStyle w:val="Corpodetexto"/>
              <w:spacing w:before="51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BA3CD3">
              <w:rPr>
                <w:rFonts w:ascii="Calibri" w:hAnsi="Calibri" w:cs="Calibri"/>
                <w:sz w:val="24"/>
                <w:szCs w:val="24"/>
              </w:rPr>
              <w:t>2025/00022003</w:t>
            </w:r>
          </w:p>
        </w:tc>
        <w:tc>
          <w:tcPr>
            <w:tcW w:w="1416" w:type="dxa"/>
          </w:tcPr>
          <w:p w14:paraId="7DA0EC59" w14:textId="77777777" w:rsidR="00BA3CD3" w:rsidRDefault="00BA3CD3" w:rsidP="001A188C">
            <w:pPr>
              <w:pStyle w:val="Corpodetexto"/>
              <w:spacing w:before="51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Nº PCA</w:t>
            </w:r>
          </w:p>
        </w:tc>
        <w:tc>
          <w:tcPr>
            <w:tcW w:w="1416" w:type="dxa"/>
          </w:tcPr>
          <w:p w14:paraId="21980174" w14:textId="329EDE3E" w:rsidR="00BA3CD3" w:rsidRPr="00BA3CD3" w:rsidRDefault="00BA3CD3" w:rsidP="001A188C">
            <w:pPr>
              <w:pStyle w:val="Corpodetexto"/>
              <w:spacing w:before="51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BA3CD3">
              <w:rPr>
                <w:rFonts w:ascii="Calibri" w:hAnsi="Calibri" w:cs="Calibri"/>
                <w:sz w:val="24"/>
                <w:szCs w:val="24"/>
              </w:rPr>
              <w:t>205/2025</w:t>
            </w:r>
          </w:p>
        </w:tc>
      </w:tr>
      <w:tr w:rsidR="00CF779D" w14:paraId="553C1B62" w14:textId="77777777" w:rsidTr="00077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6A76C9A6" w14:textId="085535A2" w:rsidR="00CF779D" w:rsidRDefault="002761F9" w:rsidP="002761F9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D91A3E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Unidade Requisitante:</w:t>
            </w:r>
          </w:p>
        </w:tc>
        <w:tc>
          <w:tcPr>
            <w:tcW w:w="5664" w:type="dxa"/>
            <w:gridSpan w:val="3"/>
          </w:tcPr>
          <w:p w14:paraId="6A22D46C" w14:textId="2AACE214" w:rsidR="00CF779D" w:rsidRPr="001C3F72" w:rsidRDefault="001C3F72" w:rsidP="001C3F72">
            <w:pPr>
              <w:pStyle w:val="Corpodetexto"/>
              <w:spacing w:before="120" w:after="120" w:line="276" w:lineRule="auto"/>
              <w:ind w:righ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124F39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DGJUD 2.1.2 – Seção de Aquisição, Distribuição e Controle dos Acervos </w:t>
            </w:r>
          </w:p>
        </w:tc>
      </w:tr>
      <w:tr w:rsidR="00CF779D" w14:paraId="0B292BB4" w14:textId="77777777" w:rsidTr="00077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7DF36ADF" w14:textId="719A663B" w:rsidR="00CF779D" w:rsidRDefault="002761F9" w:rsidP="002761F9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Responsável</w:t>
            </w:r>
            <w:r w:rsidR="00C80887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(eis)</w:t>
            </w: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:</w:t>
            </w:r>
          </w:p>
        </w:tc>
        <w:tc>
          <w:tcPr>
            <w:tcW w:w="5664" w:type="dxa"/>
            <w:gridSpan w:val="3"/>
          </w:tcPr>
          <w:p w14:paraId="0B3DA2D7" w14:textId="77777777" w:rsidR="00EE714A" w:rsidRPr="00EE714A" w:rsidRDefault="00EE714A" w:rsidP="00EE714A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EE714A">
              <w:rPr>
                <w:rFonts w:ascii="Calibri" w:hAnsi="Calibri" w:cs="Calibri"/>
                <w:i/>
                <w:iCs/>
                <w:sz w:val="24"/>
                <w:szCs w:val="24"/>
              </w:rPr>
              <w:t>Sandra Maeda Kanoski – Coordenadora</w:t>
            </w:r>
          </w:p>
          <w:p w14:paraId="7E57D8E8" w14:textId="555ACD90" w:rsidR="00CF779D" w:rsidRDefault="00EE714A" w:rsidP="00EE714A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E714A">
              <w:rPr>
                <w:rFonts w:ascii="Calibri" w:hAnsi="Calibri" w:cs="Calibri"/>
                <w:i/>
                <w:iCs/>
                <w:sz w:val="24"/>
                <w:szCs w:val="24"/>
              </w:rPr>
              <w:t>Vanessa Claudia da Silva Cruz - Supervisora</w:t>
            </w:r>
          </w:p>
        </w:tc>
      </w:tr>
      <w:tr w:rsidR="002E2D61" w14:paraId="1AC05B0B" w14:textId="77777777" w:rsidTr="00077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14:paraId="5262463A" w14:textId="77777777" w:rsidR="002E2D61" w:rsidRDefault="002E2D61" w:rsidP="00154844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Data prevista de início:</w:t>
            </w:r>
          </w:p>
        </w:tc>
        <w:tc>
          <w:tcPr>
            <w:tcW w:w="5664" w:type="dxa"/>
            <w:gridSpan w:val="3"/>
            <w:vAlign w:val="center"/>
          </w:tcPr>
          <w:p w14:paraId="1F2CF504" w14:textId="63001A4E" w:rsidR="002E2D61" w:rsidRPr="00EE714A" w:rsidRDefault="00EE714A" w:rsidP="00154844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EE714A">
              <w:rPr>
                <w:rFonts w:ascii="Calibri" w:hAnsi="Calibri" w:cs="Calibri"/>
                <w:i/>
                <w:iCs/>
                <w:sz w:val="24"/>
                <w:szCs w:val="24"/>
              </w:rPr>
              <w:t>Imediato após a assinatura do contrato</w:t>
            </w:r>
          </w:p>
        </w:tc>
      </w:tr>
    </w:tbl>
    <w:p w14:paraId="222457B4" w14:textId="4EE453B6" w:rsidR="00D40103" w:rsidRDefault="00D40103" w:rsidP="00E93F13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D40103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OBJETO</w:t>
      </w:r>
    </w:p>
    <w:p w14:paraId="202697DE" w14:textId="1CD260AA" w:rsidR="00505C29" w:rsidRPr="00505C29" w:rsidRDefault="00505C29" w:rsidP="00D16520">
      <w:pPr>
        <w:pStyle w:val="Corpodetexto"/>
        <w:spacing w:before="120" w:after="120" w:line="276" w:lineRule="auto"/>
        <w:ind w:left="360" w:right="17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505C29">
        <w:rPr>
          <w:rFonts w:asciiTheme="minorHAnsi" w:hAnsiTheme="minorHAnsi" w:cstheme="minorHAnsi"/>
          <w:i/>
          <w:iCs/>
          <w:sz w:val="24"/>
          <w:szCs w:val="24"/>
        </w:rPr>
        <w:t xml:space="preserve">Aquisição da Plataforma Fórum de Conhecimento Jurídico – Biblioteca Digital Fórum </w:t>
      </w:r>
      <w:r w:rsidR="006D474C">
        <w:rPr>
          <w:rFonts w:asciiTheme="minorHAnsi" w:hAnsiTheme="minorHAnsi" w:cstheme="minorHAnsi"/>
          <w:i/>
          <w:iCs/>
          <w:sz w:val="24"/>
          <w:szCs w:val="24"/>
        </w:rPr>
        <w:t>9</w:t>
      </w:r>
      <w:r w:rsidRPr="00505C29">
        <w:rPr>
          <w:rFonts w:asciiTheme="minorHAnsi" w:hAnsiTheme="minorHAnsi" w:cstheme="minorHAnsi"/>
          <w:i/>
          <w:iCs/>
          <w:sz w:val="24"/>
          <w:szCs w:val="24"/>
        </w:rPr>
        <w:t>ª e 1</w:t>
      </w:r>
      <w:r w:rsidR="006D474C">
        <w:rPr>
          <w:rFonts w:asciiTheme="minorHAnsi" w:hAnsiTheme="minorHAnsi" w:cstheme="minorHAnsi"/>
          <w:i/>
          <w:iCs/>
          <w:sz w:val="24"/>
          <w:szCs w:val="24"/>
        </w:rPr>
        <w:t>2</w:t>
      </w:r>
      <w:r w:rsidRPr="00505C29">
        <w:rPr>
          <w:rFonts w:asciiTheme="minorHAnsi" w:hAnsiTheme="minorHAnsi" w:cstheme="minorHAnsi"/>
          <w:i/>
          <w:iCs/>
          <w:sz w:val="24"/>
          <w:szCs w:val="24"/>
        </w:rPr>
        <w:t>ª Série, módulo livros, da Editora Fórum Ltda.</w:t>
      </w:r>
    </w:p>
    <w:p w14:paraId="6A9DCBDA" w14:textId="6E3A36D5" w:rsidR="00BD2C59" w:rsidRPr="00AE75CE" w:rsidRDefault="00EF05AB" w:rsidP="00E93F13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JUSTIFICATIVA</w:t>
      </w:r>
      <w:r w:rsidR="007A1B0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DA CONTRATAÇÃO</w:t>
      </w:r>
    </w:p>
    <w:p w14:paraId="45984B20" w14:textId="77777777" w:rsidR="006D474C" w:rsidRDefault="006D474C" w:rsidP="006D474C">
      <w:pPr>
        <w:pStyle w:val="PargrafodaLista"/>
        <w:numPr>
          <w:ilvl w:val="1"/>
          <w:numId w:val="13"/>
        </w:numPr>
        <w:rPr>
          <w:rFonts w:asciiTheme="minorHAnsi" w:hAnsiTheme="minorHAnsi" w:cstheme="minorHAnsi"/>
          <w:i/>
          <w:iCs/>
          <w:sz w:val="24"/>
          <w:szCs w:val="24"/>
        </w:rPr>
      </w:pPr>
      <w:bookmarkStart w:id="0" w:name="_Hlk185430082"/>
      <w:r>
        <w:rPr>
          <w:rFonts w:asciiTheme="minorHAnsi" w:hAnsiTheme="minorHAnsi" w:cstheme="minorHAnsi"/>
          <w:i/>
          <w:iCs/>
          <w:sz w:val="24"/>
          <w:szCs w:val="24"/>
        </w:rPr>
        <w:t>A Biblioteca do Tribunal de Justiça de São Paulo visa oferecer aos seus consulentes, magistrados, servidores e público em geral, acervo atualizado, relevante e diversificado para pesquisas que se fizerem necessárias para atividade jurisdicional. O presente contrato para aquisição da 9º e 12ª Séries da Biblioteca Digital Fórum de Livros visa atualizar e complementar o acervo bibliográfico digital que, embora de custo elevado, tem maior acessibilidade, já que poderá ser acessado por qualquer dispositivo, de qualquer localidade.</w:t>
      </w:r>
    </w:p>
    <w:p w14:paraId="7E86D9D2" w14:textId="77777777" w:rsidR="006D474C" w:rsidRDefault="006D474C" w:rsidP="006D474C">
      <w:pPr>
        <w:pStyle w:val="PargrafodaLista"/>
        <w:numPr>
          <w:ilvl w:val="1"/>
          <w:numId w:val="13"/>
        </w:numPr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O acervo digital é um grande aliado para pesquisas mais rápidas, acessível a qualquer momento e atende a localidades mais distantes, como as Comarcas do interior do Estado. Será disponibilizado de forma ilimitada, simultânea e perpétua, além de ser atualizado enquanto vigente for a assinatura.</w:t>
      </w:r>
    </w:p>
    <w:p w14:paraId="165F4D45" w14:textId="77777777" w:rsidR="006D474C" w:rsidRDefault="006D474C" w:rsidP="006D474C">
      <w:pPr>
        <w:pStyle w:val="PargrafodaLista"/>
        <w:numPr>
          <w:ilvl w:val="1"/>
          <w:numId w:val="13"/>
        </w:numPr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As obras da Editora Fórum são escritas por autores renomados, nacionais e internacionais, e contemplam uma variedade de temas e correntes jurídicas.</w:t>
      </w:r>
    </w:p>
    <w:p w14:paraId="61240CD5" w14:textId="77777777" w:rsidR="006D474C" w:rsidRDefault="006D474C" w:rsidP="006D474C">
      <w:pPr>
        <w:pStyle w:val="PargrafodaLista"/>
        <w:numPr>
          <w:ilvl w:val="1"/>
          <w:numId w:val="13"/>
        </w:numPr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A Plataforma oferece recursos para pesquisas por autor, título, data, série e área de interesse, permitindo copiar, colar, imprimir e compartilhar trechos das obras, já identificados com referência conforme padronização da ABNT. É possível ainda criar anotações, grifar texto, criar pastas de estudos entre outras facilidades para pesquisa do usuário.</w:t>
      </w:r>
    </w:p>
    <w:p w14:paraId="3F0D2D22" w14:textId="77777777" w:rsidR="006D474C" w:rsidRDefault="006D474C" w:rsidP="006D474C">
      <w:pPr>
        <w:pStyle w:val="PargrafodaLista"/>
        <w:numPr>
          <w:ilvl w:val="1"/>
          <w:numId w:val="13"/>
        </w:numPr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Embora no mercado outras editoras ofereçam produtos semelhantes, as publicações da Editora Fórum são muito buscadas por magistrados e servidores, possuindo publicações em diversas áreas do Direito, com autores renomados, disponibilizando diversos recursos de pesquisa, além de ser a única, no momento, a constituir acervo perpétuo para Biblioteca do Tribunal.</w:t>
      </w:r>
      <w:bookmarkEnd w:id="0"/>
    </w:p>
    <w:p w14:paraId="72A444FF" w14:textId="6AFFB084" w:rsidR="007A1B08" w:rsidRPr="007A1B08" w:rsidRDefault="007A1B08" w:rsidP="007A1B08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lastRenderedPageBreak/>
        <w:t>JUSTIFICATIVA DA CONTRATAÇÃO POR INEXIGIBILIDADE</w:t>
      </w:r>
      <w:r w:rsidR="005F2E1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(art. 74</w:t>
      </w:r>
      <w:r w:rsidR="00BB2AC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)</w:t>
      </w:r>
    </w:p>
    <w:p w14:paraId="3EB71630" w14:textId="60E630B3" w:rsidR="00A072BB" w:rsidRPr="001C3F72" w:rsidRDefault="00505C29" w:rsidP="008A0507">
      <w:pPr>
        <w:spacing w:before="225" w:after="225" w:line="276" w:lineRule="auto"/>
        <w:ind w:left="425"/>
        <w:jc w:val="both"/>
        <w:rPr>
          <w:rFonts w:ascii="Calibri" w:hAnsi="Calibri" w:cs="Calibri"/>
          <w:i/>
          <w:iCs/>
          <w:sz w:val="24"/>
          <w:szCs w:val="24"/>
        </w:rPr>
      </w:pPr>
      <w:r w:rsidRPr="00091E79">
        <w:rPr>
          <w:i/>
          <w:iCs/>
          <w:color w:val="000000"/>
          <w:sz w:val="24"/>
          <w:szCs w:val="24"/>
        </w:rPr>
        <w:t xml:space="preserve">A </w:t>
      </w:r>
      <w:r>
        <w:rPr>
          <w:i/>
          <w:iCs/>
          <w:color w:val="000000"/>
          <w:sz w:val="24"/>
          <w:szCs w:val="24"/>
        </w:rPr>
        <w:t xml:space="preserve">aquisição da Plataforma Fórum de Conhecimento Jurídico – Biblioteca Digital Fórum </w:t>
      </w:r>
      <w:r w:rsidR="006D474C">
        <w:rPr>
          <w:i/>
          <w:iCs/>
          <w:color w:val="000000"/>
          <w:sz w:val="24"/>
          <w:szCs w:val="24"/>
        </w:rPr>
        <w:t>9</w:t>
      </w:r>
      <w:r>
        <w:rPr>
          <w:i/>
          <w:iCs/>
          <w:color w:val="000000"/>
          <w:sz w:val="24"/>
          <w:szCs w:val="24"/>
        </w:rPr>
        <w:t>ª e 1</w:t>
      </w:r>
      <w:r w:rsidR="006D474C">
        <w:rPr>
          <w:i/>
          <w:iCs/>
          <w:color w:val="000000"/>
          <w:sz w:val="24"/>
          <w:szCs w:val="24"/>
        </w:rPr>
        <w:t>2</w:t>
      </w:r>
      <w:r>
        <w:rPr>
          <w:i/>
          <w:iCs/>
          <w:color w:val="000000"/>
          <w:sz w:val="24"/>
          <w:szCs w:val="24"/>
        </w:rPr>
        <w:t xml:space="preserve">ª Série </w:t>
      </w:r>
      <w:r w:rsidRPr="00091E79">
        <w:rPr>
          <w:i/>
          <w:iCs/>
          <w:color w:val="000000"/>
          <w:sz w:val="24"/>
          <w:szCs w:val="24"/>
        </w:rPr>
        <w:t>atrai a inexigibilidade de licitação, como fundamento legal para a correspondente realização da despesa, conforme dispõe o inciso I do art. 74 da Lei 14.133/2021, por impossibilidade de competição, visto que a editora detém exclusividade de distribuição e comercialização d</w:t>
      </w:r>
      <w:r>
        <w:rPr>
          <w:i/>
          <w:iCs/>
          <w:color w:val="000000"/>
          <w:sz w:val="24"/>
          <w:szCs w:val="24"/>
        </w:rPr>
        <w:t>e plataforma da própria editora</w:t>
      </w:r>
      <w:r w:rsidR="00B72229">
        <w:rPr>
          <w:i/>
          <w:iCs/>
          <w:color w:val="000000"/>
          <w:sz w:val="24"/>
          <w:szCs w:val="24"/>
        </w:rPr>
        <w:t>.</w:t>
      </w:r>
    </w:p>
    <w:p w14:paraId="432C3F9C" w14:textId="4AE186D4" w:rsidR="00680B01" w:rsidRDefault="00680B01" w:rsidP="00680B01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CONTRATOS</w:t>
      </w:r>
      <w:r w:rsidR="00194AE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EM SUBSTITUIÇÃO</w:t>
      </w:r>
    </w:p>
    <w:p w14:paraId="57C38343" w14:textId="67BC2A32" w:rsidR="00EE714A" w:rsidRPr="00F3532F" w:rsidRDefault="001C3F72" w:rsidP="00EE714A">
      <w:pPr>
        <w:pStyle w:val="Corpodetexto"/>
        <w:tabs>
          <w:tab w:val="center" w:pos="4379"/>
        </w:tabs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 w:rsidRPr="00F3532F">
        <w:rPr>
          <w:rFonts w:ascii="Calibri" w:hAnsi="Calibri" w:cs="Calibri"/>
          <w:i/>
          <w:iCs/>
          <w:sz w:val="24"/>
          <w:szCs w:val="24"/>
        </w:rPr>
        <w:t>Não se aplica.</w:t>
      </w:r>
    </w:p>
    <w:p w14:paraId="3EA169C6" w14:textId="120F2749" w:rsidR="00B704F1" w:rsidRDefault="001B0C1C" w:rsidP="00E93F13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DO VALOR </w:t>
      </w:r>
      <w:r w:rsidR="00B90BA3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ESTIMADO 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DA CONTRATAÇÃO</w:t>
      </w:r>
    </w:p>
    <w:p w14:paraId="6F12CAC4" w14:textId="77777777" w:rsidR="003F68CA" w:rsidRDefault="003F68CA" w:rsidP="001C3F72">
      <w:pPr>
        <w:pStyle w:val="PargrafodaLista"/>
        <w:ind w:left="708" w:firstLine="0"/>
      </w:pPr>
    </w:p>
    <w:p w14:paraId="09A97C24" w14:textId="77777777" w:rsidR="003F68CA" w:rsidRDefault="003F68CA" w:rsidP="001C3F72">
      <w:pPr>
        <w:pStyle w:val="PargrafodaLista"/>
        <w:ind w:left="708" w:firstLine="0"/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003"/>
        <w:gridCol w:w="2203"/>
        <w:gridCol w:w="1659"/>
        <w:gridCol w:w="2635"/>
      </w:tblGrid>
      <w:tr w:rsidR="008A0507" w:rsidRPr="00714A8C" w14:paraId="296F7042" w14:textId="77777777" w:rsidTr="00D43EBB">
        <w:tc>
          <w:tcPr>
            <w:tcW w:w="2003" w:type="dxa"/>
          </w:tcPr>
          <w:p w14:paraId="65FF33A9" w14:textId="77777777" w:rsidR="008A0507" w:rsidRPr="00714A8C" w:rsidRDefault="008A0507" w:rsidP="00D43EB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ITEM</w:t>
            </w:r>
          </w:p>
        </w:tc>
        <w:tc>
          <w:tcPr>
            <w:tcW w:w="2203" w:type="dxa"/>
          </w:tcPr>
          <w:p w14:paraId="0A6DD19C" w14:textId="77777777" w:rsidR="008A0507" w:rsidRPr="00714A8C" w:rsidRDefault="008A0507" w:rsidP="00D43EB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DESCRIÇÃO</w:t>
            </w:r>
          </w:p>
        </w:tc>
        <w:tc>
          <w:tcPr>
            <w:tcW w:w="1659" w:type="dxa"/>
          </w:tcPr>
          <w:p w14:paraId="320F00C6" w14:textId="77777777" w:rsidR="008A0507" w:rsidRDefault="008A0507" w:rsidP="00D43EB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PERIODICIDADE</w:t>
            </w:r>
          </w:p>
        </w:tc>
        <w:tc>
          <w:tcPr>
            <w:tcW w:w="2635" w:type="dxa"/>
          </w:tcPr>
          <w:p w14:paraId="049D8121" w14:textId="77777777" w:rsidR="008A0507" w:rsidRPr="00714A8C" w:rsidRDefault="008A0507" w:rsidP="00D43EB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VALOR</w:t>
            </w:r>
          </w:p>
        </w:tc>
      </w:tr>
      <w:tr w:rsidR="008A0507" w:rsidRPr="00714A8C" w14:paraId="48379EE8" w14:textId="77777777" w:rsidTr="00036E7F">
        <w:tc>
          <w:tcPr>
            <w:tcW w:w="2003" w:type="dxa"/>
            <w:tcBorders>
              <w:bottom w:val="single" w:sz="4" w:space="0" w:color="auto"/>
            </w:tcBorders>
          </w:tcPr>
          <w:p w14:paraId="438E6C61" w14:textId="77777777" w:rsidR="00036E7F" w:rsidRDefault="00036E7F" w:rsidP="00D43EBB">
            <w:pPr>
              <w:rPr>
                <w:i/>
                <w:iCs/>
              </w:rPr>
            </w:pPr>
          </w:p>
          <w:p w14:paraId="33326054" w14:textId="08872476" w:rsidR="008A0507" w:rsidRPr="00714A8C" w:rsidRDefault="00505C29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>0</w:t>
            </w:r>
            <w:r>
              <w:t>1</w:t>
            </w:r>
          </w:p>
        </w:tc>
        <w:tc>
          <w:tcPr>
            <w:tcW w:w="2203" w:type="dxa"/>
            <w:tcBorders>
              <w:bottom w:val="single" w:sz="4" w:space="0" w:color="auto"/>
            </w:tcBorders>
          </w:tcPr>
          <w:p w14:paraId="2EA653E1" w14:textId="44068FB3" w:rsidR="008A0507" w:rsidRPr="00714A8C" w:rsidRDefault="00505C29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Plataforma Fórum de Conhecimento Jurídico – Biblioteca Digital Fórum – </w:t>
            </w:r>
            <w:r w:rsidR="006D474C">
              <w:rPr>
                <w:i/>
                <w:iCs/>
              </w:rPr>
              <w:t>9</w:t>
            </w:r>
            <w:r>
              <w:rPr>
                <w:i/>
                <w:iCs/>
              </w:rPr>
              <w:t>ª Série</w:t>
            </w:r>
            <w:r w:rsidR="004B1473">
              <w:rPr>
                <w:i/>
                <w:iCs/>
              </w:rPr>
              <w:t xml:space="preserve"> (2021/2022), da Editora Fórum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7256B29B" w14:textId="77777777" w:rsidR="008A0507" w:rsidRDefault="008A0507" w:rsidP="00D43EBB">
            <w:pPr>
              <w:rPr>
                <w:i/>
                <w:iCs/>
              </w:rPr>
            </w:pPr>
          </w:p>
          <w:p w14:paraId="3DEC9EA7" w14:textId="68CD3F19" w:rsidR="00AD2132" w:rsidRPr="00714A8C" w:rsidRDefault="00AD2132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>Acesso</w:t>
            </w:r>
          </w:p>
        </w:tc>
        <w:tc>
          <w:tcPr>
            <w:tcW w:w="2635" w:type="dxa"/>
            <w:tcBorders>
              <w:bottom w:val="single" w:sz="4" w:space="0" w:color="auto"/>
            </w:tcBorders>
          </w:tcPr>
          <w:p w14:paraId="7B86AC60" w14:textId="77777777" w:rsidR="00036E7F" w:rsidRDefault="00036E7F" w:rsidP="00D43EBB">
            <w:pPr>
              <w:rPr>
                <w:i/>
                <w:iCs/>
              </w:rPr>
            </w:pPr>
          </w:p>
          <w:p w14:paraId="398F442F" w14:textId="3A8781AD" w:rsidR="008A0507" w:rsidRPr="00714A8C" w:rsidRDefault="00505C29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036E7F">
              <w:rPr>
                <w:i/>
                <w:iCs/>
              </w:rPr>
              <w:t>33.936,00</w:t>
            </w:r>
          </w:p>
        </w:tc>
      </w:tr>
      <w:tr w:rsidR="008A0507" w:rsidRPr="00714A8C" w14:paraId="06214628" w14:textId="77777777" w:rsidTr="00036E7F">
        <w:tc>
          <w:tcPr>
            <w:tcW w:w="2003" w:type="dxa"/>
            <w:tcBorders>
              <w:bottom w:val="single" w:sz="4" w:space="0" w:color="auto"/>
            </w:tcBorders>
          </w:tcPr>
          <w:p w14:paraId="47216C82" w14:textId="77777777" w:rsidR="00036E7F" w:rsidRDefault="00036E7F" w:rsidP="00D43EBB"/>
          <w:p w14:paraId="18D81056" w14:textId="49E090D7" w:rsidR="008A0507" w:rsidRPr="003A66FE" w:rsidRDefault="00505C29" w:rsidP="00D43EBB">
            <w:r>
              <w:t>02</w:t>
            </w:r>
          </w:p>
        </w:tc>
        <w:tc>
          <w:tcPr>
            <w:tcW w:w="2203" w:type="dxa"/>
            <w:tcBorders>
              <w:bottom w:val="single" w:sz="4" w:space="0" w:color="auto"/>
            </w:tcBorders>
          </w:tcPr>
          <w:p w14:paraId="33F775DB" w14:textId="4D62EC43" w:rsidR="008A0507" w:rsidRDefault="00505C29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>Plataforma Fórum de Conhecimento Jurídico – Biblioteca Digital Fórum – 1</w:t>
            </w:r>
            <w:r w:rsidR="006D474C">
              <w:rPr>
                <w:i/>
                <w:iCs/>
              </w:rPr>
              <w:t>2</w:t>
            </w:r>
            <w:r>
              <w:rPr>
                <w:i/>
                <w:iCs/>
              </w:rPr>
              <w:t>ª Série</w:t>
            </w:r>
            <w:r w:rsidR="004B1473">
              <w:rPr>
                <w:i/>
                <w:iCs/>
              </w:rPr>
              <w:t xml:space="preserve"> (2024/2025), da Editora Fórum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3C143481" w14:textId="77777777" w:rsidR="008A0507" w:rsidRDefault="008A0507" w:rsidP="00D43EBB">
            <w:pPr>
              <w:rPr>
                <w:i/>
                <w:iCs/>
              </w:rPr>
            </w:pPr>
          </w:p>
          <w:p w14:paraId="37711865" w14:textId="709106D9" w:rsidR="00AD2132" w:rsidRDefault="00AD2132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>Acesso</w:t>
            </w:r>
          </w:p>
        </w:tc>
        <w:tc>
          <w:tcPr>
            <w:tcW w:w="2635" w:type="dxa"/>
            <w:tcBorders>
              <w:bottom w:val="single" w:sz="4" w:space="0" w:color="auto"/>
            </w:tcBorders>
          </w:tcPr>
          <w:p w14:paraId="419BFD87" w14:textId="77777777" w:rsidR="00036E7F" w:rsidRDefault="00036E7F" w:rsidP="00D43EBB">
            <w:pPr>
              <w:rPr>
                <w:i/>
                <w:iCs/>
              </w:rPr>
            </w:pPr>
          </w:p>
          <w:p w14:paraId="08C19943" w14:textId="5B6338CE" w:rsidR="008A0507" w:rsidRDefault="00505C29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036E7F">
              <w:rPr>
                <w:i/>
                <w:iCs/>
              </w:rPr>
              <w:t>33.936,00</w:t>
            </w:r>
          </w:p>
        </w:tc>
      </w:tr>
      <w:tr w:rsidR="00036E7F" w:rsidRPr="00714A8C" w14:paraId="088876E0" w14:textId="77777777" w:rsidTr="00036E7F">
        <w:trPr>
          <w:trHeight w:val="547"/>
        </w:trPr>
        <w:tc>
          <w:tcPr>
            <w:tcW w:w="8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F755B9" w14:textId="77777777" w:rsidR="00036E7F" w:rsidRDefault="00036E7F" w:rsidP="00036E7F">
            <w:pPr>
              <w:rPr>
                <w:i/>
                <w:iCs/>
              </w:rPr>
            </w:pPr>
          </w:p>
          <w:p w14:paraId="1AFA1F1E" w14:textId="59A04344" w:rsidR="00036E7F" w:rsidRDefault="00036E7F" w:rsidP="00036E7F">
            <w:pPr>
              <w:rPr>
                <w:i/>
                <w:iCs/>
              </w:rPr>
            </w:pPr>
            <w:r>
              <w:rPr>
                <w:i/>
                <w:iCs/>
              </w:rPr>
              <w:t>Total:     R$ 67.872,00 (Sessenta e sete mil, oitocentos e setenta e dois reais)</w:t>
            </w:r>
          </w:p>
        </w:tc>
      </w:tr>
    </w:tbl>
    <w:p w14:paraId="34EFF6B2" w14:textId="77777777" w:rsidR="00832E42" w:rsidRPr="00D22E5B" w:rsidRDefault="00832E42" w:rsidP="00832E42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ESTIMATIVAS DAS QUANTIDADES PARA A CONTRATAÇÃO 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(Inc. IV, § 1º, art. 18)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003"/>
        <w:gridCol w:w="2203"/>
        <w:gridCol w:w="1659"/>
        <w:gridCol w:w="2635"/>
      </w:tblGrid>
      <w:tr w:rsidR="008A0507" w:rsidRPr="00714A8C" w14:paraId="6C7586E9" w14:textId="77777777" w:rsidTr="00D43EBB">
        <w:tc>
          <w:tcPr>
            <w:tcW w:w="2003" w:type="dxa"/>
          </w:tcPr>
          <w:p w14:paraId="3F58D9A0" w14:textId="77777777" w:rsidR="008A0507" w:rsidRPr="00714A8C" w:rsidRDefault="008A0507" w:rsidP="00D43EB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ITEM</w:t>
            </w:r>
          </w:p>
        </w:tc>
        <w:tc>
          <w:tcPr>
            <w:tcW w:w="2203" w:type="dxa"/>
          </w:tcPr>
          <w:p w14:paraId="4EA1AB5C" w14:textId="77777777" w:rsidR="008A0507" w:rsidRPr="00714A8C" w:rsidRDefault="008A0507" w:rsidP="00D43EB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DESCRIÇÃO</w:t>
            </w:r>
          </w:p>
        </w:tc>
        <w:tc>
          <w:tcPr>
            <w:tcW w:w="1659" w:type="dxa"/>
          </w:tcPr>
          <w:p w14:paraId="2B37D944" w14:textId="77777777" w:rsidR="008A0507" w:rsidRDefault="008A0507" w:rsidP="00D43EB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PERIODICIDADE</w:t>
            </w:r>
          </w:p>
        </w:tc>
        <w:tc>
          <w:tcPr>
            <w:tcW w:w="2635" w:type="dxa"/>
          </w:tcPr>
          <w:p w14:paraId="1896CE50" w14:textId="77777777" w:rsidR="008A0507" w:rsidRPr="00714A8C" w:rsidRDefault="008A0507" w:rsidP="00D43EB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VALOR</w:t>
            </w:r>
          </w:p>
        </w:tc>
      </w:tr>
      <w:tr w:rsidR="008A0507" w:rsidRPr="00714A8C" w14:paraId="6C57C342" w14:textId="77777777" w:rsidTr="00D43EBB">
        <w:tc>
          <w:tcPr>
            <w:tcW w:w="2003" w:type="dxa"/>
          </w:tcPr>
          <w:p w14:paraId="503CB8EC" w14:textId="77777777" w:rsidR="00036E7F" w:rsidRDefault="00036E7F" w:rsidP="00D43EBB">
            <w:pPr>
              <w:rPr>
                <w:i/>
                <w:iCs/>
              </w:rPr>
            </w:pPr>
          </w:p>
          <w:p w14:paraId="73C58D28" w14:textId="1683901F" w:rsidR="008A0507" w:rsidRPr="00714A8C" w:rsidRDefault="00505C29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2203" w:type="dxa"/>
          </w:tcPr>
          <w:p w14:paraId="7CC522C0" w14:textId="3A8C7321" w:rsidR="008A0507" w:rsidRPr="00714A8C" w:rsidRDefault="00505C29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Plataforma Fórum de Conhecimento Jurídico – Biblioteca Digital Fórum – </w:t>
            </w:r>
            <w:r w:rsidR="006D474C">
              <w:rPr>
                <w:i/>
                <w:iCs/>
              </w:rPr>
              <w:t>9</w:t>
            </w:r>
            <w:r>
              <w:rPr>
                <w:i/>
                <w:iCs/>
              </w:rPr>
              <w:t>ª Série</w:t>
            </w:r>
            <w:r w:rsidR="004B1473">
              <w:rPr>
                <w:i/>
                <w:iCs/>
              </w:rPr>
              <w:t xml:space="preserve"> (2021/2022), da Editora Fórum</w:t>
            </w:r>
          </w:p>
        </w:tc>
        <w:tc>
          <w:tcPr>
            <w:tcW w:w="1659" w:type="dxa"/>
          </w:tcPr>
          <w:p w14:paraId="2853C105" w14:textId="77777777" w:rsidR="008A0507" w:rsidRDefault="008A0507" w:rsidP="00D43EBB">
            <w:pPr>
              <w:rPr>
                <w:i/>
                <w:iCs/>
              </w:rPr>
            </w:pPr>
          </w:p>
          <w:p w14:paraId="31D31D42" w14:textId="4C7BE917" w:rsidR="00AD2132" w:rsidRPr="00714A8C" w:rsidRDefault="00AD2132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>Acesso</w:t>
            </w:r>
          </w:p>
        </w:tc>
        <w:tc>
          <w:tcPr>
            <w:tcW w:w="2635" w:type="dxa"/>
          </w:tcPr>
          <w:p w14:paraId="3F26A2FE" w14:textId="77777777" w:rsidR="00036E7F" w:rsidRDefault="00036E7F" w:rsidP="00D43EBB">
            <w:pPr>
              <w:rPr>
                <w:i/>
                <w:iCs/>
              </w:rPr>
            </w:pPr>
          </w:p>
          <w:p w14:paraId="0B162A0C" w14:textId="374A7992" w:rsidR="008A0507" w:rsidRPr="00714A8C" w:rsidRDefault="00685FBD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036E7F">
              <w:rPr>
                <w:i/>
                <w:iCs/>
              </w:rPr>
              <w:t>33.936,00</w:t>
            </w:r>
          </w:p>
        </w:tc>
      </w:tr>
      <w:tr w:rsidR="008A0507" w:rsidRPr="00714A8C" w14:paraId="03914171" w14:textId="77777777" w:rsidTr="00036E7F">
        <w:tc>
          <w:tcPr>
            <w:tcW w:w="2003" w:type="dxa"/>
            <w:tcBorders>
              <w:bottom w:val="single" w:sz="4" w:space="0" w:color="auto"/>
            </w:tcBorders>
          </w:tcPr>
          <w:p w14:paraId="412E26C3" w14:textId="77777777" w:rsidR="00036E7F" w:rsidRDefault="00036E7F" w:rsidP="00D43EBB"/>
          <w:p w14:paraId="7DEA9DF4" w14:textId="448F1BE6" w:rsidR="008A0507" w:rsidRPr="00036E7F" w:rsidRDefault="00505C29" w:rsidP="00D43EBB">
            <w:pPr>
              <w:rPr>
                <w:i/>
                <w:iCs/>
              </w:rPr>
            </w:pPr>
            <w:r w:rsidRPr="00036E7F">
              <w:rPr>
                <w:i/>
                <w:iCs/>
              </w:rPr>
              <w:t>02</w:t>
            </w:r>
          </w:p>
        </w:tc>
        <w:tc>
          <w:tcPr>
            <w:tcW w:w="2203" w:type="dxa"/>
            <w:tcBorders>
              <w:bottom w:val="single" w:sz="4" w:space="0" w:color="auto"/>
            </w:tcBorders>
          </w:tcPr>
          <w:p w14:paraId="2CBA97E5" w14:textId="3A425DA8" w:rsidR="008A0507" w:rsidRDefault="00505C29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>Plataforma Fórum de Conhecimento Jurídico – Biblioteca Digital Fórum – 1</w:t>
            </w:r>
            <w:r w:rsidR="006D474C">
              <w:rPr>
                <w:i/>
                <w:iCs/>
              </w:rPr>
              <w:t>2</w:t>
            </w:r>
            <w:r>
              <w:rPr>
                <w:i/>
                <w:iCs/>
              </w:rPr>
              <w:t xml:space="preserve">ª </w:t>
            </w:r>
            <w:r>
              <w:rPr>
                <w:i/>
                <w:iCs/>
              </w:rPr>
              <w:lastRenderedPageBreak/>
              <w:t>Série</w:t>
            </w:r>
            <w:r w:rsidR="004B1473">
              <w:rPr>
                <w:i/>
                <w:iCs/>
              </w:rPr>
              <w:t xml:space="preserve"> (2024/2025), da Editora Fórum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39B6A6ED" w14:textId="77777777" w:rsidR="008A0507" w:rsidRDefault="008A0507" w:rsidP="00D43EBB">
            <w:pPr>
              <w:rPr>
                <w:i/>
                <w:iCs/>
              </w:rPr>
            </w:pPr>
          </w:p>
          <w:p w14:paraId="0D620895" w14:textId="7D88B481" w:rsidR="00AD2132" w:rsidRDefault="00AD2132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>Acesso</w:t>
            </w:r>
          </w:p>
        </w:tc>
        <w:tc>
          <w:tcPr>
            <w:tcW w:w="2635" w:type="dxa"/>
            <w:tcBorders>
              <w:bottom w:val="single" w:sz="4" w:space="0" w:color="auto"/>
            </w:tcBorders>
          </w:tcPr>
          <w:p w14:paraId="019D9C58" w14:textId="77777777" w:rsidR="00036E7F" w:rsidRDefault="00036E7F" w:rsidP="00D43EBB">
            <w:pPr>
              <w:rPr>
                <w:i/>
                <w:iCs/>
              </w:rPr>
            </w:pPr>
          </w:p>
          <w:p w14:paraId="04EFEE2F" w14:textId="4847B2A7" w:rsidR="008A0507" w:rsidRDefault="00685FBD" w:rsidP="00D43EB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036E7F">
              <w:rPr>
                <w:i/>
                <w:iCs/>
              </w:rPr>
              <w:t>33.936,00</w:t>
            </w:r>
          </w:p>
        </w:tc>
      </w:tr>
      <w:tr w:rsidR="00036E7F" w:rsidRPr="00714A8C" w14:paraId="79F20266" w14:textId="77777777" w:rsidTr="00036E7F">
        <w:trPr>
          <w:trHeight w:val="547"/>
        </w:trPr>
        <w:tc>
          <w:tcPr>
            <w:tcW w:w="8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462F51" w14:textId="77777777" w:rsidR="00036E7F" w:rsidRDefault="00036E7F" w:rsidP="00D43EBB">
            <w:pPr>
              <w:rPr>
                <w:i/>
                <w:iCs/>
              </w:rPr>
            </w:pPr>
          </w:p>
          <w:p w14:paraId="6C57A8C2" w14:textId="6051171E" w:rsidR="00036E7F" w:rsidRDefault="00036E7F" w:rsidP="00036E7F">
            <w:pPr>
              <w:rPr>
                <w:i/>
                <w:iCs/>
              </w:rPr>
            </w:pPr>
            <w:r>
              <w:rPr>
                <w:i/>
                <w:iCs/>
              </w:rPr>
              <w:t>Total:     R$ 67.872,00 (Sessenta e sete mil, oitocentos e setenta e dois reais)</w:t>
            </w:r>
          </w:p>
        </w:tc>
      </w:tr>
    </w:tbl>
    <w:p w14:paraId="6447B48E" w14:textId="77777777" w:rsidR="00E655B6" w:rsidRPr="00D22E5B" w:rsidRDefault="00E655B6" w:rsidP="00E655B6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D22E5B">
        <w:rPr>
          <w:rFonts w:ascii="Calibri" w:hAnsi="Calibri" w:cs="Calibri"/>
          <w:b/>
          <w:sz w:val="24"/>
          <w:szCs w:val="24"/>
        </w:rPr>
        <w:t>EQUIPE DE PLANEJAMENTO DA CONTRATAÇÃO</w:t>
      </w:r>
    </w:p>
    <w:p w14:paraId="7E1FE8B3" w14:textId="5701BAE9" w:rsidR="00A36C2D" w:rsidRDefault="00A36C2D" w:rsidP="00A36C2D">
      <w:pPr>
        <w:pStyle w:val="Corpodetexto"/>
        <w:spacing w:before="120" w:after="120" w:line="276" w:lineRule="auto"/>
        <w:ind w:right="170" w:firstLine="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</w:t>
      </w:r>
      <w:r w:rsidRPr="00EE400E">
        <w:rPr>
          <w:rFonts w:ascii="Calibri" w:hAnsi="Calibri" w:cs="Calibri"/>
          <w:sz w:val="24"/>
          <w:szCs w:val="24"/>
        </w:rPr>
        <w:t>ervidores que integrar</w:t>
      </w:r>
      <w:r>
        <w:rPr>
          <w:rFonts w:ascii="Calibri" w:hAnsi="Calibri" w:cs="Calibri"/>
          <w:sz w:val="24"/>
          <w:szCs w:val="24"/>
        </w:rPr>
        <w:t>ão</w:t>
      </w:r>
      <w:r w:rsidRPr="00EE400E">
        <w:rPr>
          <w:rFonts w:ascii="Calibri" w:hAnsi="Calibri" w:cs="Calibri"/>
          <w:sz w:val="24"/>
          <w:szCs w:val="24"/>
        </w:rPr>
        <w:t xml:space="preserve"> a </w:t>
      </w:r>
      <w:r>
        <w:rPr>
          <w:rFonts w:ascii="Calibri" w:hAnsi="Calibri" w:cs="Calibri"/>
          <w:sz w:val="24"/>
          <w:szCs w:val="24"/>
        </w:rPr>
        <w:t>e</w:t>
      </w:r>
      <w:r w:rsidRPr="00EE400E">
        <w:rPr>
          <w:rFonts w:ascii="Calibri" w:hAnsi="Calibri" w:cs="Calibri"/>
          <w:sz w:val="24"/>
          <w:szCs w:val="24"/>
        </w:rPr>
        <w:t xml:space="preserve">quipe de </w:t>
      </w:r>
      <w:r>
        <w:rPr>
          <w:rFonts w:ascii="Calibri" w:hAnsi="Calibri" w:cs="Calibri"/>
          <w:sz w:val="24"/>
          <w:szCs w:val="24"/>
        </w:rPr>
        <w:t>p</w:t>
      </w:r>
      <w:r w:rsidRPr="00EE400E">
        <w:rPr>
          <w:rFonts w:ascii="Calibri" w:hAnsi="Calibri" w:cs="Calibri"/>
          <w:sz w:val="24"/>
          <w:szCs w:val="24"/>
        </w:rPr>
        <w:t xml:space="preserve">lanejamento da </w:t>
      </w:r>
      <w:r>
        <w:rPr>
          <w:rFonts w:ascii="Calibri" w:hAnsi="Calibri" w:cs="Calibri"/>
          <w:sz w:val="24"/>
          <w:szCs w:val="24"/>
        </w:rPr>
        <w:t>c</w:t>
      </w:r>
      <w:r w:rsidRPr="00EE400E">
        <w:rPr>
          <w:rFonts w:ascii="Calibri" w:hAnsi="Calibri" w:cs="Calibri"/>
          <w:sz w:val="24"/>
          <w:szCs w:val="24"/>
        </w:rPr>
        <w:t>ontratação</w:t>
      </w:r>
      <w:r>
        <w:rPr>
          <w:rFonts w:ascii="Calibri" w:hAnsi="Calibri" w:cs="Calibri"/>
          <w:sz w:val="24"/>
          <w:szCs w:val="24"/>
        </w:rPr>
        <w:t>:</w:t>
      </w:r>
    </w:p>
    <w:tbl>
      <w:tblPr>
        <w:tblStyle w:val="Tabelacomgrade"/>
        <w:tblW w:w="0" w:type="auto"/>
        <w:tblInd w:w="426" w:type="dxa"/>
        <w:tblLook w:val="04A0" w:firstRow="1" w:lastRow="0" w:firstColumn="1" w:lastColumn="0" w:noHBand="0" w:noVBand="1"/>
      </w:tblPr>
      <w:tblGrid>
        <w:gridCol w:w="3538"/>
        <w:gridCol w:w="4530"/>
      </w:tblGrid>
      <w:tr w:rsidR="00A36C2D" w:rsidRPr="00A73E0B" w14:paraId="198DA9CE" w14:textId="77777777" w:rsidTr="00B720D2">
        <w:tc>
          <w:tcPr>
            <w:tcW w:w="3538" w:type="dxa"/>
            <w:vAlign w:val="center"/>
          </w:tcPr>
          <w:p w14:paraId="0C3ABA88" w14:textId="77777777" w:rsidR="00A36C2D" w:rsidRPr="00A73E0B" w:rsidRDefault="00A36C2D" w:rsidP="00B720D2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73E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Gestor de Planejamento</w:t>
            </w:r>
          </w:p>
        </w:tc>
        <w:tc>
          <w:tcPr>
            <w:tcW w:w="4530" w:type="dxa"/>
            <w:vAlign w:val="center"/>
          </w:tcPr>
          <w:p w14:paraId="44129FEA" w14:textId="013506BB" w:rsidR="00A36C2D" w:rsidRPr="00EE714A" w:rsidRDefault="000F7339" w:rsidP="00B720D2">
            <w:pPr>
              <w:pStyle w:val="Corpodetexto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EE714A">
              <w:rPr>
                <w:rFonts w:ascii="Calibri" w:hAnsi="Calibri" w:cs="Calibri"/>
                <w:i/>
                <w:iCs/>
                <w:sz w:val="24"/>
                <w:szCs w:val="24"/>
              </w:rPr>
              <w:t>Sandra Maeda Kanoski - Coordenadora</w:t>
            </w:r>
          </w:p>
        </w:tc>
      </w:tr>
      <w:tr w:rsidR="00A36C2D" w:rsidRPr="00A73E0B" w14:paraId="0F45CA19" w14:textId="77777777" w:rsidTr="00B720D2">
        <w:tc>
          <w:tcPr>
            <w:tcW w:w="3538" w:type="dxa"/>
            <w:vAlign w:val="center"/>
          </w:tcPr>
          <w:p w14:paraId="6AB7F67C" w14:textId="77777777" w:rsidR="00A36C2D" w:rsidRPr="00A73E0B" w:rsidRDefault="00A36C2D" w:rsidP="00B720D2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73E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Equipe de planejamento da contratação</w:t>
            </w:r>
          </w:p>
        </w:tc>
        <w:tc>
          <w:tcPr>
            <w:tcW w:w="4530" w:type="dxa"/>
            <w:vAlign w:val="center"/>
          </w:tcPr>
          <w:p w14:paraId="6C62E4D6" w14:textId="77777777" w:rsidR="00676E12" w:rsidRPr="00EE714A" w:rsidRDefault="00676E12" w:rsidP="00676E12">
            <w:pPr>
              <w:pStyle w:val="Corpodetexto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EE714A">
              <w:rPr>
                <w:rFonts w:ascii="Calibri" w:hAnsi="Calibri" w:cs="Calibri"/>
                <w:i/>
                <w:iCs/>
                <w:sz w:val="24"/>
                <w:szCs w:val="24"/>
              </w:rPr>
              <w:t>Vanessa Claudia da Silva Cruz - Supervisora</w:t>
            </w:r>
          </w:p>
          <w:p w14:paraId="0E1D25F4" w14:textId="18A6148E" w:rsidR="00A36C2D" w:rsidRPr="00EE714A" w:rsidRDefault="00A36C2D" w:rsidP="00676E12">
            <w:pPr>
              <w:pStyle w:val="Corpodetexto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</w:p>
        </w:tc>
      </w:tr>
      <w:tr w:rsidR="00A36C2D" w:rsidRPr="00A73E0B" w14:paraId="633AEDF5" w14:textId="77777777" w:rsidTr="00B720D2">
        <w:tc>
          <w:tcPr>
            <w:tcW w:w="3538" w:type="dxa"/>
            <w:vAlign w:val="center"/>
          </w:tcPr>
          <w:p w14:paraId="0366ED5D" w14:textId="77777777" w:rsidR="00A36C2D" w:rsidRPr="00A73E0B" w:rsidRDefault="00A36C2D" w:rsidP="00B720D2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Equipe técnica (se o caso)</w:t>
            </w:r>
          </w:p>
        </w:tc>
        <w:tc>
          <w:tcPr>
            <w:tcW w:w="4530" w:type="dxa"/>
            <w:vAlign w:val="center"/>
          </w:tcPr>
          <w:p w14:paraId="1EACB8D1" w14:textId="09A3B147" w:rsidR="00A36C2D" w:rsidRPr="00EE714A" w:rsidRDefault="00676E12" w:rsidP="00B720D2">
            <w:pPr>
              <w:pStyle w:val="Corpodetexto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EE714A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Não se aplica</w:t>
            </w:r>
          </w:p>
        </w:tc>
      </w:tr>
    </w:tbl>
    <w:p w14:paraId="1A23D796" w14:textId="77777777" w:rsidR="00A36C2D" w:rsidRDefault="00A36C2D" w:rsidP="00A36C2D">
      <w:pPr>
        <w:pStyle w:val="Corpodetexto"/>
        <w:spacing w:before="240" w:after="120" w:line="276" w:lineRule="auto"/>
        <w:ind w:left="708" w:right="170"/>
        <w:jc w:val="center"/>
        <w:rPr>
          <w:rFonts w:ascii="Calibri" w:hAnsi="Calibri" w:cs="Calibri"/>
          <w:sz w:val="24"/>
          <w:szCs w:val="24"/>
        </w:rPr>
      </w:pPr>
      <w:r w:rsidRPr="00AE7898">
        <w:rPr>
          <w:rFonts w:ascii="Calibri" w:hAnsi="Calibri" w:cs="Calibri"/>
          <w:sz w:val="24"/>
          <w:szCs w:val="24"/>
        </w:rPr>
        <w:t>São Paulo, data registrada em sistema.</w:t>
      </w:r>
    </w:p>
    <w:p w14:paraId="6C12436C" w14:textId="77777777" w:rsidR="00A36C2D" w:rsidRPr="00AE7898" w:rsidRDefault="00A36C2D" w:rsidP="00A36C2D">
      <w:pPr>
        <w:pStyle w:val="Corpodetexto"/>
        <w:spacing w:before="240" w:after="120" w:line="276" w:lineRule="auto"/>
        <w:ind w:left="708" w:right="1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</w:t>
      </w:r>
      <w:r w:rsidRPr="00AE7898">
        <w:rPr>
          <w:rFonts w:ascii="Calibri" w:hAnsi="Calibri" w:cs="Calibri"/>
          <w:sz w:val="24"/>
          <w:szCs w:val="24"/>
        </w:rPr>
        <w:t>Assinatura eletrônica d</w:t>
      </w:r>
      <w:r>
        <w:rPr>
          <w:rFonts w:ascii="Calibri" w:hAnsi="Calibri" w:cs="Calibri"/>
          <w:sz w:val="24"/>
          <w:szCs w:val="24"/>
        </w:rPr>
        <w:t>o responsável)</w:t>
      </w:r>
    </w:p>
    <w:p w14:paraId="13B16D57" w14:textId="77777777" w:rsidR="00A36C2D" w:rsidRDefault="00A36C2D" w:rsidP="00A36C2D">
      <w:pPr>
        <w:pStyle w:val="Corpodetexto"/>
        <w:spacing w:before="120" w:after="120" w:line="276" w:lineRule="auto"/>
        <w:ind w:left="708" w:right="170"/>
        <w:jc w:val="center"/>
        <w:rPr>
          <w:rFonts w:ascii="Calibri" w:hAnsi="Calibri" w:cs="Calibri"/>
          <w:sz w:val="24"/>
          <w:szCs w:val="24"/>
        </w:rPr>
      </w:pPr>
    </w:p>
    <w:p w14:paraId="18BC53B0" w14:textId="77777777" w:rsidR="00A36C2D" w:rsidRDefault="00A36C2D" w:rsidP="00A36C2D">
      <w:pPr>
        <w:pStyle w:val="Corpodetexto"/>
        <w:spacing w:before="120" w:after="120" w:line="276" w:lineRule="auto"/>
        <w:ind w:left="708" w:right="170"/>
        <w:jc w:val="center"/>
        <w:rPr>
          <w:rStyle w:val="ui-provider"/>
        </w:rPr>
      </w:pPr>
      <w:r w:rsidRPr="49FFB1CD">
        <w:rPr>
          <w:rStyle w:val="ui-provider"/>
        </w:rPr>
        <w:t>Designo a equipe de planejamento da contratação acima indicada.</w:t>
      </w:r>
    </w:p>
    <w:p w14:paraId="747074B7" w14:textId="0C0635AC" w:rsidR="3FAA2A8E" w:rsidRDefault="3FAA2A8E" w:rsidP="49FFB1CD">
      <w:pPr>
        <w:widowControl w:val="0"/>
        <w:spacing w:before="120" w:after="120" w:line="276" w:lineRule="auto"/>
        <w:ind w:left="425" w:right="170"/>
        <w:jc w:val="center"/>
        <w:rPr>
          <w:lang w:val="pt-PT"/>
        </w:rPr>
      </w:pPr>
      <w:r w:rsidRPr="49FFB1CD">
        <w:rPr>
          <w:rStyle w:val="ui-provider"/>
          <w:rFonts w:ascii="Arial" w:eastAsia="Arial" w:hAnsi="Arial" w:cs="Arial"/>
          <w:color w:val="000000" w:themeColor="text1"/>
          <w:sz w:val="20"/>
          <w:szCs w:val="20"/>
          <w:lang w:val="pt-PT"/>
        </w:rPr>
        <w:t>Secretário/Secretária de ..../ Autoridade Competente</w:t>
      </w:r>
    </w:p>
    <w:p w14:paraId="7CA60E0A" w14:textId="2294B34E" w:rsidR="49FFB1CD" w:rsidRDefault="49FFB1CD" w:rsidP="49FFB1CD">
      <w:pPr>
        <w:pStyle w:val="Corpodetexto"/>
        <w:spacing w:before="120" w:after="120" w:line="276" w:lineRule="auto"/>
        <w:ind w:left="708" w:right="170"/>
        <w:jc w:val="center"/>
        <w:rPr>
          <w:rStyle w:val="ui-provider"/>
        </w:rPr>
      </w:pPr>
    </w:p>
    <w:p w14:paraId="122D721D" w14:textId="30A5FF3D" w:rsidR="00915585" w:rsidRDefault="00A36C2D" w:rsidP="00A36C2D">
      <w:pPr>
        <w:pStyle w:val="Corpodetexto"/>
        <w:spacing w:before="240" w:after="120" w:line="276" w:lineRule="auto"/>
        <w:ind w:left="708" w:right="1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</w:t>
      </w:r>
      <w:r w:rsidRPr="00AE7898">
        <w:rPr>
          <w:rFonts w:ascii="Calibri" w:hAnsi="Calibri" w:cs="Calibri"/>
          <w:sz w:val="24"/>
          <w:szCs w:val="24"/>
        </w:rPr>
        <w:t>Assinatura eletrônica d</w:t>
      </w:r>
      <w:r>
        <w:rPr>
          <w:rFonts w:ascii="Calibri" w:hAnsi="Calibri" w:cs="Calibri"/>
          <w:sz w:val="24"/>
          <w:szCs w:val="24"/>
        </w:rPr>
        <w:t>o responsável)</w:t>
      </w:r>
    </w:p>
    <w:sectPr w:rsidR="00915585" w:rsidSect="00CA2051">
      <w:headerReference w:type="default" r:id="rId11"/>
      <w:footerReference w:type="default" r:id="rId12"/>
      <w:pgSz w:w="11906" w:h="16838" w:code="9"/>
      <w:pgMar w:top="1985" w:right="1701" w:bottom="1418" w:left="1701" w:header="141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C50AB" w14:textId="77777777" w:rsidR="00000811" w:rsidRDefault="00000811" w:rsidP="00EF6030">
      <w:pPr>
        <w:spacing w:after="0" w:line="240" w:lineRule="auto"/>
      </w:pPr>
      <w:r>
        <w:separator/>
      </w:r>
    </w:p>
  </w:endnote>
  <w:endnote w:type="continuationSeparator" w:id="0">
    <w:p w14:paraId="5F3D4BB0" w14:textId="77777777" w:rsidR="00000811" w:rsidRDefault="00000811" w:rsidP="00EF6030">
      <w:pPr>
        <w:spacing w:after="0" w:line="240" w:lineRule="auto"/>
      </w:pPr>
      <w:r>
        <w:continuationSeparator/>
      </w:r>
    </w:p>
  </w:endnote>
  <w:endnote w:type="continuationNotice" w:id="1">
    <w:p w14:paraId="4A16DCAB" w14:textId="77777777" w:rsidR="00000811" w:rsidRDefault="000008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709E9" w14:textId="465DA5EA" w:rsidR="00EF6030" w:rsidRDefault="0067213A" w:rsidP="00BA1C74">
    <w:pPr>
      <w:pStyle w:val="Rodap"/>
      <w:jc w:val="center"/>
      <w:rPr>
        <w:b/>
        <w:bCs/>
        <w:color w:val="ED7D31" w:themeColor="accent2"/>
        <w:sz w:val="18"/>
        <w:szCs w:val="18"/>
      </w:rPr>
    </w:pPr>
    <w:r w:rsidRPr="00155EE2">
      <w:rPr>
        <w:rFonts w:ascii="Garamond" w:hAnsi="Garamond"/>
        <w:noProof/>
        <w:color w:val="ED7D31" w:themeColor="accent2"/>
        <w:spacing w:val="48"/>
        <w:sz w:val="15"/>
        <w:szCs w:val="15"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436FA91D" wp14:editId="177357D5">
              <wp:simplePos x="0" y="0"/>
              <wp:positionH relativeFrom="rightMargin">
                <wp:posOffset>565623</wp:posOffset>
              </wp:positionH>
              <wp:positionV relativeFrom="page">
                <wp:posOffset>9962515</wp:posOffset>
              </wp:positionV>
              <wp:extent cx="379095" cy="244475"/>
              <wp:effectExtent l="0" t="0" r="0" b="3175"/>
              <wp:wrapNone/>
              <wp:docPr id="203" name="Retângulos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9095" cy="244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B78984" w14:textId="58FAA05B" w:rsidR="00155EE2" w:rsidRPr="006F7208" w:rsidRDefault="000F44AE">
                          <w:pPr>
                            <w:jc w:val="center"/>
                            <w:rPr>
                              <w:rFonts w:asciiTheme="majorHAnsi" w:eastAsiaTheme="majorEastAsia" w:hAnsiTheme="majorHAnsi" w:cstheme="maj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  <w:id w:val="-1807150379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r w:rsidR="00155EE2" w:rsidRPr="006F7208">
                                <w:rPr>
                                  <w:rFonts w:asciiTheme="majorHAnsi" w:eastAsiaTheme="min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="00155EE2" w:rsidRPr="006F7208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PAGE  \* MERGEFORMAT</w:instrText>
                              </w:r>
                              <w:r w:rsidR="00155EE2" w:rsidRPr="006F7208">
                                <w:rPr>
                                  <w:rFonts w:asciiTheme="majorHAnsi" w:eastAsiaTheme="min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155EE2" w:rsidRPr="006F7208">
                                <w:rPr>
                                  <w:rFonts w:asciiTheme="majorHAnsi" w:eastAsiaTheme="maj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155EE2" w:rsidRPr="006F7208">
                                <w:rPr>
                                  <w:rFonts w:asciiTheme="majorHAnsi" w:eastAsiaTheme="maj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6FA91D" id="Retângulos 203" o:spid="_x0000_s1026" style="position:absolute;left:0;text-align:left;margin-left:44.55pt;margin-top:784.45pt;width:29.85pt;height:19.25pt;z-index:251658241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" o:allowincell="f" filled="f" stroked="f">
              <v:textbox>
                <w:txbxContent>
                  <w:p w14:paraId="2DB78984" w14:textId="58FAA05B" w:rsidR="00155EE2" w:rsidRPr="006F7208" w:rsidRDefault="00BA3CD3">
                    <w:pPr>
                      <w:jc w:val="center"/>
                      <w:rPr>
                        <w:rFonts w:asciiTheme="majorHAnsi" w:eastAsiaTheme="majorEastAsia" w:hAnsiTheme="majorHAnsi" w:cstheme="majorHAnsi"/>
                        <w:b/>
                        <w:bCs/>
                        <w:sz w:val="20"/>
                        <w:szCs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HAnsi"/>
                          <w:b/>
                          <w:bCs/>
                          <w:sz w:val="20"/>
                          <w:szCs w:val="20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="00155EE2" w:rsidRPr="006F7208">
                          <w:rPr>
                            <w:rFonts w:asciiTheme="majorHAnsi" w:eastAsiaTheme="min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="00155EE2" w:rsidRPr="006F7208">
                          <w:rPr>
                            <w:rFonts w:asciiTheme="majorHAnsi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instrText>PAGE  \* MERGEFORMAT</w:instrText>
                        </w:r>
                        <w:r w:rsidR="00155EE2" w:rsidRPr="006F7208">
                          <w:rPr>
                            <w:rFonts w:asciiTheme="majorHAnsi" w:eastAsiaTheme="min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155EE2" w:rsidRPr="006F7208">
                          <w:rPr>
                            <w:rFonts w:asciiTheme="majorHAnsi" w:eastAsiaTheme="maj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t>2</w:t>
                        </w:r>
                        <w:r w:rsidR="00155EE2" w:rsidRPr="006F7208">
                          <w:rPr>
                            <w:rFonts w:asciiTheme="majorHAnsi" w:eastAsiaTheme="maj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sdtContent>
                    </w:sdt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b/>
        <w:bCs/>
        <w:noProof/>
        <w:color w:val="ED7D31" w:themeColor="accent2"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9C6F7" wp14:editId="4B23B420">
              <wp:simplePos x="0" y="0"/>
              <wp:positionH relativeFrom="column">
                <wp:posOffset>-1070610</wp:posOffset>
              </wp:positionH>
              <wp:positionV relativeFrom="paragraph">
                <wp:posOffset>200822</wp:posOffset>
              </wp:positionV>
              <wp:extent cx="7556500" cy="0"/>
              <wp:effectExtent l="0" t="0" r="0" b="0"/>
              <wp:wrapNone/>
              <wp:docPr id="13" name="Conector re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65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line id="Conector reto 13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84.3pt,15.8pt" to="510.7pt,15.8pt" w14:anchorId="1876E5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">
              <v:stroke joinstyle="miter"/>
            </v:line>
          </w:pict>
        </mc:Fallback>
      </mc:AlternateContent>
    </w:r>
    <w:r w:rsidR="00206F25">
      <w:rPr>
        <w:b/>
        <w:bCs/>
        <w:color w:val="ED7D31" w:themeColor="accent2"/>
        <w:sz w:val="18"/>
        <w:szCs w:val="18"/>
      </w:rPr>
      <w:t xml:space="preserve">Versão </w:t>
    </w:r>
    <w:r w:rsidR="00BA1C74">
      <w:rPr>
        <w:b/>
        <w:bCs/>
        <w:color w:val="ED7D31" w:themeColor="accent2"/>
        <w:sz w:val="18"/>
        <w:szCs w:val="18"/>
      </w:rPr>
      <w:t>0</w:t>
    </w:r>
    <w:r w:rsidR="00206F25">
      <w:rPr>
        <w:b/>
        <w:bCs/>
        <w:color w:val="ED7D31" w:themeColor="accent2"/>
        <w:sz w:val="18"/>
        <w:szCs w:val="18"/>
      </w:rPr>
      <w:t>1/2023</w:t>
    </w:r>
  </w:p>
  <w:p w14:paraId="3E9D565C" w14:textId="77777777" w:rsidR="0067213A" w:rsidRDefault="0067213A" w:rsidP="00086ABD">
    <w:pPr>
      <w:pStyle w:val="Rodap"/>
      <w:ind w:hanging="993"/>
      <w:rPr>
        <w:b/>
        <w:bCs/>
        <w:color w:val="ED7D31" w:themeColor="accent2"/>
        <w:sz w:val="18"/>
        <w:szCs w:val="18"/>
      </w:rPr>
    </w:pPr>
  </w:p>
  <w:p w14:paraId="0D2308D1" w14:textId="45CFCEC5" w:rsidR="00086ABD" w:rsidRPr="0067213A" w:rsidRDefault="00EF6030" w:rsidP="00BD2C59">
    <w:pPr>
      <w:pStyle w:val="Rodap"/>
      <w:ind w:hanging="993"/>
      <w:rPr>
        <w:color w:val="595959" w:themeColor="text1" w:themeTint="A6"/>
        <w:sz w:val="16"/>
        <w:szCs w:val="16"/>
      </w:rPr>
    </w:pPr>
    <w:r w:rsidRPr="00EF6030">
      <w:rPr>
        <w:b/>
        <w:bCs/>
        <w:color w:val="ED7D31" w:themeColor="accent2"/>
        <w:sz w:val="18"/>
        <w:szCs w:val="18"/>
      </w:rPr>
      <w:t>|</w:t>
    </w:r>
    <w:r>
      <w:rPr>
        <w:sz w:val="18"/>
        <w:szCs w:val="18"/>
      </w:rPr>
      <w:t xml:space="preserve"> </w:t>
    </w:r>
  </w:p>
  <w:p w14:paraId="7054A99B" w14:textId="284698DD" w:rsidR="0067213A" w:rsidRPr="0067213A" w:rsidRDefault="00304FED" w:rsidP="00304FED">
    <w:pPr>
      <w:pStyle w:val="Rodap"/>
      <w:tabs>
        <w:tab w:val="clear" w:pos="4252"/>
        <w:tab w:val="clear" w:pos="8504"/>
        <w:tab w:val="left" w:pos="2012"/>
      </w:tabs>
      <w:ind w:hanging="993"/>
      <w:rPr>
        <w:color w:val="595959" w:themeColor="text1" w:themeTint="A6"/>
        <w:spacing w:val="20"/>
        <w:sz w:val="15"/>
        <w:szCs w:val="15"/>
      </w:rPr>
    </w:pPr>
    <w:r>
      <w:rPr>
        <w:color w:val="595959" w:themeColor="text1" w:themeTint="A6"/>
        <w:spacing w:val="20"/>
        <w:sz w:val="15"/>
        <w:szCs w:val="15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C4538" w14:textId="77777777" w:rsidR="00000811" w:rsidRDefault="00000811" w:rsidP="00EF6030">
      <w:pPr>
        <w:spacing w:after="0" w:line="240" w:lineRule="auto"/>
      </w:pPr>
      <w:r>
        <w:separator/>
      </w:r>
    </w:p>
  </w:footnote>
  <w:footnote w:type="continuationSeparator" w:id="0">
    <w:p w14:paraId="0E1B90C9" w14:textId="77777777" w:rsidR="00000811" w:rsidRDefault="00000811" w:rsidP="00EF6030">
      <w:pPr>
        <w:spacing w:after="0" w:line="240" w:lineRule="auto"/>
      </w:pPr>
      <w:r>
        <w:continuationSeparator/>
      </w:r>
    </w:p>
  </w:footnote>
  <w:footnote w:type="continuationNotice" w:id="1">
    <w:p w14:paraId="30F3BDA3" w14:textId="77777777" w:rsidR="00000811" w:rsidRDefault="000008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3F04B" w14:textId="19208E37" w:rsidR="00086ABD" w:rsidRPr="00A1183F" w:rsidRDefault="00733A54" w:rsidP="00A1183F">
    <w:pPr>
      <w:pStyle w:val="Cabealho"/>
      <w:spacing w:line="276" w:lineRule="auto"/>
      <w:rPr>
        <w:color w:val="595959" w:themeColor="text1" w:themeTint="A6"/>
        <w:spacing w:val="48"/>
        <w:sz w:val="15"/>
        <w:szCs w:val="15"/>
      </w:rPr>
    </w:pPr>
    <w:r>
      <w:rPr>
        <w:rFonts w:ascii="Garamond" w:hAnsi="Garamond"/>
        <w:noProof/>
        <w:color w:val="ED7D31" w:themeColor="accent2"/>
        <w:spacing w:val="48"/>
        <w:sz w:val="15"/>
        <w:szCs w:val="15"/>
      </w:rPr>
      <w:drawing>
        <wp:anchor distT="0" distB="0" distL="114300" distR="114300" simplePos="0" relativeHeight="251658242" behindDoc="1" locked="0" layoutInCell="1" allowOverlap="1" wp14:anchorId="428BED34" wp14:editId="5B3FF29E">
          <wp:simplePos x="0" y="0"/>
          <wp:positionH relativeFrom="column">
            <wp:posOffset>-1073690</wp:posOffset>
          </wp:positionH>
          <wp:positionV relativeFrom="paragraph">
            <wp:posOffset>-915670</wp:posOffset>
          </wp:positionV>
          <wp:extent cx="7556500" cy="10690527"/>
          <wp:effectExtent l="0" t="0" r="6350" b="0"/>
          <wp:wrapNone/>
          <wp:docPr id="5" name="Imagem 5" descr="Uma imagem contendo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" name="Imagem 213" descr="Uma imagem contendo Cart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690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213A">
      <w:rPr>
        <w:b/>
        <w:bCs/>
        <w:noProof/>
        <w:color w:val="ED7D31" w:themeColor="accent2"/>
        <w:sz w:val="18"/>
        <w:szCs w:val="18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4970FFD" wp14:editId="31FDCB39">
              <wp:simplePos x="0" y="0"/>
              <wp:positionH relativeFrom="column">
                <wp:posOffset>-1071245</wp:posOffset>
              </wp:positionH>
              <wp:positionV relativeFrom="paragraph">
                <wp:posOffset>236381</wp:posOffset>
              </wp:positionV>
              <wp:extent cx="7556500" cy="0"/>
              <wp:effectExtent l="38100" t="19050" r="63500" b="114300"/>
              <wp:wrapNone/>
              <wp:docPr id="215" name="Conector reto 2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6500" cy="0"/>
                      </a:xfrm>
                      <a:prstGeom prst="line">
                        <a:avLst/>
                      </a:prstGeom>
                      <a:ln w="12700"/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Conector reto 21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1pt" from="-84.35pt,18.6pt" to="510.65pt,18.6pt" w14:anchorId="6D7E86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">
              <v:stroke joinstyle="miter"/>
              <v:shadow on="t" color="black" opacity="26214f" offset="0,3pt" origin=",-.5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AC5"/>
    <w:multiLevelType w:val="hybridMultilevel"/>
    <w:tmpl w:val="404E3D92"/>
    <w:lvl w:ilvl="0" w:tplc="952E7778">
      <w:start w:val="1"/>
      <w:numFmt w:val="decimal"/>
      <w:lvlText w:val="%1."/>
      <w:lvlJc w:val="left"/>
      <w:pPr>
        <w:ind w:left="708" w:hanging="567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C7BC1616">
      <w:numFmt w:val="bullet"/>
      <w:lvlText w:val="•"/>
      <w:lvlJc w:val="left"/>
      <w:pPr>
        <w:ind w:left="1568" w:hanging="567"/>
      </w:pPr>
      <w:rPr>
        <w:rFonts w:hint="default"/>
        <w:lang w:val="pt-PT" w:eastAsia="en-US" w:bidi="ar-SA"/>
      </w:rPr>
    </w:lvl>
    <w:lvl w:ilvl="2" w:tplc="9BAA4450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 w:tplc="2B48EA98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 w:tplc="794A82E6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 w:tplc="4A840D9C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 w:tplc="9A0E873C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 w:tplc="9702C5E8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 w:tplc="E166BFF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" w15:restartNumberingAfterBreak="0">
    <w:nsid w:val="04653518"/>
    <w:multiLevelType w:val="hybridMultilevel"/>
    <w:tmpl w:val="31B44D4E"/>
    <w:lvl w:ilvl="0" w:tplc="0486F51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E43F3"/>
    <w:multiLevelType w:val="multilevel"/>
    <w:tmpl w:val="EB780CD0"/>
    <w:lvl w:ilvl="0">
      <w:start w:val="3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88205A9"/>
    <w:multiLevelType w:val="hybridMultilevel"/>
    <w:tmpl w:val="647E9A54"/>
    <w:lvl w:ilvl="0" w:tplc="9F5C144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6E728C"/>
    <w:multiLevelType w:val="hybridMultilevel"/>
    <w:tmpl w:val="4ADEB2DA"/>
    <w:lvl w:ilvl="0" w:tplc="FF00319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DF7130"/>
    <w:multiLevelType w:val="hybridMultilevel"/>
    <w:tmpl w:val="DE3E76D0"/>
    <w:lvl w:ilvl="0" w:tplc="DF12402A">
      <w:start w:val="1"/>
      <w:numFmt w:val="upperRoman"/>
      <w:lvlText w:val="%1."/>
      <w:lvlJc w:val="left"/>
      <w:pPr>
        <w:ind w:left="221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6" w:hanging="360"/>
      </w:pPr>
    </w:lvl>
    <w:lvl w:ilvl="2" w:tplc="0416001B" w:tentative="1">
      <w:start w:val="1"/>
      <w:numFmt w:val="lowerRoman"/>
      <w:lvlText w:val="%3."/>
      <w:lvlJc w:val="right"/>
      <w:pPr>
        <w:ind w:left="3296" w:hanging="180"/>
      </w:pPr>
    </w:lvl>
    <w:lvl w:ilvl="3" w:tplc="0416000F" w:tentative="1">
      <w:start w:val="1"/>
      <w:numFmt w:val="decimal"/>
      <w:lvlText w:val="%4."/>
      <w:lvlJc w:val="left"/>
      <w:pPr>
        <w:ind w:left="4016" w:hanging="360"/>
      </w:pPr>
    </w:lvl>
    <w:lvl w:ilvl="4" w:tplc="04160019" w:tentative="1">
      <w:start w:val="1"/>
      <w:numFmt w:val="lowerLetter"/>
      <w:lvlText w:val="%5."/>
      <w:lvlJc w:val="left"/>
      <w:pPr>
        <w:ind w:left="4736" w:hanging="360"/>
      </w:pPr>
    </w:lvl>
    <w:lvl w:ilvl="5" w:tplc="0416001B" w:tentative="1">
      <w:start w:val="1"/>
      <w:numFmt w:val="lowerRoman"/>
      <w:lvlText w:val="%6."/>
      <w:lvlJc w:val="right"/>
      <w:pPr>
        <w:ind w:left="5456" w:hanging="180"/>
      </w:pPr>
    </w:lvl>
    <w:lvl w:ilvl="6" w:tplc="0416000F" w:tentative="1">
      <w:start w:val="1"/>
      <w:numFmt w:val="decimal"/>
      <w:lvlText w:val="%7."/>
      <w:lvlJc w:val="left"/>
      <w:pPr>
        <w:ind w:left="6176" w:hanging="360"/>
      </w:pPr>
    </w:lvl>
    <w:lvl w:ilvl="7" w:tplc="04160019" w:tentative="1">
      <w:start w:val="1"/>
      <w:numFmt w:val="lowerLetter"/>
      <w:lvlText w:val="%8."/>
      <w:lvlJc w:val="left"/>
      <w:pPr>
        <w:ind w:left="6896" w:hanging="360"/>
      </w:pPr>
    </w:lvl>
    <w:lvl w:ilvl="8" w:tplc="0416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6" w15:restartNumberingAfterBreak="0">
    <w:nsid w:val="197C6DBD"/>
    <w:multiLevelType w:val="hybridMultilevel"/>
    <w:tmpl w:val="1A101686"/>
    <w:lvl w:ilvl="0" w:tplc="FFFFFFFF">
      <w:start w:val="1"/>
      <w:numFmt w:val="upperRoman"/>
      <w:lvlText w:val="%1."/>
      <w:lvlJc w:val="left"/>
      <w:pPr>
        <w:ind w:left="1145" w:hanging="360"/>
      </w:pPr>
      <w:rPr>
        <w:rFonts w:ascii="Calibri" w:eastAsiaTheme="minorHAnsi" w:hAnsi="Calibri" w:cs="Calibri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1F040903"/>
    <w:multiLevelType w:val="hybridMultilevel"/>
    <w:tmpl w:val="44E800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8CB9E"/>
    <w:multiLevelType w:val="hybridMultilevel"/>
    <w:tmpl w:val="FFFFFFFF"/>
    <w:lvl w:ilvl="0" w:tplc="174E5416">
      <w:start w:val="1"/>
      <w:numFmt w:val="upperLetter"/>
      <w:lvlText w:val="%1)"/>
      <w:lvlJc w:val="left"/>
      <w:pPr>
        <w:ind w:left="720" w:hanging="360"/>
      </w:pPr>
    </w:lvl>
    <w:lvl w:ilvl="1" w:tplc="215E69BC">
      <w:start w:val="1"/>
      <w:numFmt w:val="lowerLetter"/>
      <w:lvlText w:val="%2."/>
      <w:lvlJc w:val="left"/>
      <w:pPr>
        <w:ind w:left="1440" w:hanging="360"/>
      </w:pPr>
    </w:lvl>
    <w:lvl w:ilvl="2" w:tplc="CEECD854">
      <w:start w:val="1"/>
      <w:numFmt w:val="lowerRoman"/>
      <w:lvlText w:val="%3."/>
      <w:lvlJc w:val="right"/>
      <w:pPr>
        <w:ind w:left="2160" w:hanging="180"/>
      </w:pPr>
    </w:lvl>
    <w:lvl w:ilvl="3" w:tplc="88E671B6">
      <w:start w:val="1"/>
      <w:numFmt w:val="decimal"/>
      <w:lvlText w:val="%4."/>
      <w:lvlJc w:val="left"/>
      <w:pPr>
        <w:ind w:left="2880" w:hanging="360"/>
      </w:pPr>
    </w:lvl>
    <w:lvl w:ilvl="4" w:tplc="F042B4DE">
      <w:start w:val="1"/>
      <w:numFmt w:val="lowerLetter"/>
      <w:lvlText w:val="%5."/>
      <w:lvlJc w:val="left"/>
      <w:pPr>
        <w:ind w:left="3600" w:hanging="360"/>
      </w:pPr>
    </w:lvl>
    <w:lvl w:ilvl="5" w:tplc="39865B28">
      <w:start w:val="1"/>
      <w:numFmt w:val="lowerRoman"/>
      <w:lvlText w:val="%6."/>
      <w:lvlJc w:val="right"/>
      <w:pPr>
        <w:ind w:left="4320" w:hanging="180"/>
      </w:pPr>
    </w:lvl>
    <w:lvl w:ilvl="6" w:tplc="8DDE0658">
      <w:start w:val="1"/>
      <w:numFmt w:val="decimal"/>
      <w:lvlText w:val="%7."/>
      <w:lvlJc w:val="left"/>
      <w:pPr>
        <w:ind w:left="5040" w:hanging="360"/>
      </w:pPr>
    </w:lvl>
    <w:lvl w:ilvl="7" w:tplc="D5129A6E">
      <w:start w:val="1"/>
      <w:numFmt w:val="lowerLetter"/>
      <w:lvlText w:val="%8."/>
      <w:lvlJc w:val="left"/>
      <w:pPr>
        <w:ind w:left="5760" w:hanging="360"/>
      </w:pPr>
    </w:lvl>
    <w:lvl w:ilvl="8" w:tplc="DEB20E5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A18E0"/>
    <w:multiLevelType w:val="hybridMultilevel"/>
    <w:tmpl w:val="051668D0"/>
    <w:lvl w:ilvl="0" w:tplc="7F02F672">
      <w:start w:val="2"/>
      <w:numFmt w:val="lowerLetter"/>
      <w:lvlText w:val="(%1)"/>
      <w:lvlJc w:val="left"/>
      <w:pPr>
        <w:ind w:left="720" w:hanging="360"/>
      </w:pPr>
      <w:rPr>
        <w:rFonts w:ascii="Calibri" w:hAnsi="Calibri" w:cs="Calibri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B08EA"/>
    <w:multiLevelType w:val="hybridMultilevel"/>
    <w:tmpl w:val="1A101686"/>
    <w:lvl w:ilvl="0" w:tplc="63960E3C">
      <w:start w:val="1"/>
      <w:numFmt w:val="upperRoman"/>
      <w:lvlText w:val="%1."/>
      <w:lvlJc w:val="left"/>
      <w:pPr>
        <w:ind w:left="1145" w:hanging="360"/>
      </w:pPr>
      <w:rPr>
        <w:rFonts w:ascii="Calibri" w:eastAsiaTheme="minorHAnsi" w:hAnsi="Calibri" w:cs="Calibri"/>
      </w:r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28836260"/>
    <w:multiLevelType w:val="hybridMultilevel"/>
    <w:tmpl w:val="502AD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65EC0"/>
    <w:multiLevelType w:val="multilevel"/>
    <w:tmpl w:val="7B7232FE"/>
    <w:lvl w:ilvl="0">
      <w:start w:val="9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3" w15:restartNumberingAfterBreak="0">
    <w:nsid w:val="2B8C56F8"/>
    <w:multiLevelType w:val="hybridMultilevel"/>
    <w:tmpl w:val="536CC04C"/>
    <w:lvl w:ilvl="0" w:tplc="06BA8AC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2FE055E5"/>
    <w:multiLevelType w:val="hybridMultilevel"/>
    <w:tmpl w:val="41C20C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47F77"/>
    <w:multiLevelType w:val="hybridMultilevel"/>
    <w:tmpl w:val="BC800E04"/>
    <w:lvl w:ilvl="0" w:tplc="F4EA361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D302361"/>
    <w:multiLevelType w:val="hybridMultilevel"/>
    <w:tmpl w:val="7478AB6A"/>
    <w:lvl w:ilvl="0" w:tplc="13E46216">
      <w:start w:val="2"/>
      <w:numFmt w:val="bullet"/>
      <w:lvlText w:val=""/>
      <w:lvlJc w:val="left"/>
      <w:pPr>
        <w:ind w:left="1068" w:hanging="360"/>
      </w:pPr>
      <w:rPr>
        <w:rFonts w:ascii="Symbol" w:eastAsia="Arial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FBC507E"/>
    <w:multiLevelType w:val="multilevel"/>
    <w:tmpl w:val="7B7232FE"/>
    <w:lvl w:ilvl="0">
      <w:start w:val="9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40001493"/>
    <w:multiLevelType w:val="hybridMultilevel"/>
    <w:tmpl w:val="9D1A9C50"/>
    <w:lvl w:ilvl="0" w:tplc="1938D988">
      <w:start w:val="1"/>
      <w:numFmt w:val="lowerLetter"/>
      <w:lvlText w:val="%1)"/>
      <w:lvlJc w:val="left"/>
      <w:pPr>
        <w:ind w:left="93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435E3FEA"/>
    <w:multiLevelType w:val="hybridMultilevel"/>
    <w:tmpl w:val="D0FE1FE0"/>
    <w:lvl w:ilvl="0" w:tplc="9CBEB928">
      <w:start w:val="2"/>
      <w:numFmt w:val="bullet"/>
      <w:lvlText w:val=""/>
      <w:lvlJc w:val="left"/>
      <w:pPr>
        <w:ind w:left="1068" w:hanging="360"/>
      </w:pPr>
      <w:rPr>
        <w:rFonts w:ascii="Symbol" w:eastAsia="Arial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6B5516E"/>
    <w:multiLevelType w:val="multilevel"/>
    <w:tmpl w:val="A50AE48E"/>
    <w:lvl w:ilvl="0">
      <w:start w:val="1"/>
      <w:numFmt w:val="decimal"/>
      <w:lvlText w:val="%1."/>
      <w:lvlJc w:val="left"/>
      <w:pPr>
        <w:ind w:left="708" w:hanging="567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21" w15:restartNumberingAfterBreak="0">
    <w:nsid w:val="4C650539"/>
    <w:multiLevelType w:val="hybridMultilevel"/>
    <w:tmpl w:val="F2F2BF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91F8D"/>
    <w:multiLevelType w:val="hybridMultilevel"/>
    <w:tmpl w:val="02503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86192B"/>
    <w:multiLevelType w:val="hybridMultilevel"/>
    <w:tmpl w:val="2B1C5E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405E7D"/>
    <w:multiLevelType w:val="multilevel"/>
    <w:tmpl w:val="3C1C5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0DD5425"/>
    <w:multiLevelType w:val="hybridMultilevel"/>
    <w:tmpl w:val="6396ED88"/>
    <w:lvl w:ilvl="0" w:tplc="43F44A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EA3A41"/>
    <w:multiLevelType w:val="hybridMultilevel"/>
    <w:tmpl w:val="6B3EBBBE"/>
    <w:lvl w:ilvl="0" w:tplc="8B941268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7" w15:restartNumberingAfterBreak="0">
    <w:nsid w:val="65291C01"/>
    <w:multiLevelType w:val="hybridMultilevel"/>
    <w:tmpl w:val="44E800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005D"/>
    <w:multiLevelType w:val="multilevel"/>
    <w:tmpl w:val="1F7886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DAD501E"/>
    <w:multiLevelType w:val="multilevel"/>
    <w:tmpl w:val="B74EDBD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EB27E7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2C70B63"/>
    <w:multiLevelType w:val="hybridMultilevel"/>
    <w:tmpl w:val="44E80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876255"/>
    <w:multiLevelType w:val="hybridMultilevel"/>
    <w:tmpl w:val="FFFFFFFF"/>
    <w:lvl w:ilvl="0" w:tplc="9782D956">
      <w:start w:val="1"/>
      <w:numFmt w:val="decimal"/>
      <w:lvlText w:val="%1."/>
      <w:lvlJc w:val="left"/>
      <w:pPr>
        <w:ind w:left="720" w:hanging="360"/>
      </w:pPr>
    </w:lvl>
    <w:lvl w:ilvl="1" w:tplc="49164EE0">
      <w:start w:val="1"/>
      <w:numFmt w:val="lowerLetter"/>
      <w:lvlText w:val="%2."/>
      <w:lvlJc w:val="left"/>
      <w:pPr>
        <w:ind w:left="1440" w:hanging="360"/>
      </w:pPr>
    </w:lvl>
    <w:lvl w:ilvl="2" w:tplc="52422F4C">
      <w:start w:val="1"/>
      <w:numFmt w:val="lowerRoman"/>
      <w:lvlText w:val="%3."/>
      <w:lvlJc w:val="right"/>
      <w:pPr>
        <w:ind w:left="2160" w:hanging="180"/>
      </w:pPr>
    </w:lvl>
    <w:lvl w:ilvl="3" w:tplc="E40C3536">
      <w:start w:val="1"/>
      <w:numFmt w:val="decimal"/>
      <w:lvlText w:val="%4."/>
      <w:lvlJc w:val="left"/>
      <w:pPr>
        <w:ind w:left="2880" w:hanging="360"/>
      </w:pPr>
    </w:lvl>
    <w:lvl w:ilvl="4" w:tplc="BF2A3CBE">
      <w:start w:val="1"/>
      <w:numFmt w:val="lowerLetter"/>
      <w:lvlText w:val="%5."/>
      <w:lvlJc w:val="left"/>
      <w:pPr>
        <w:ind w:left="3600" w:hanging="360"/>
      </w:pPr>
    </w:lvl>
    <w:lvl w:ilvl="5" w:tplc="B2F2612A">
      <w:start w:val="1"/>
      <w:numFmt w:val="lowerRoman"/>
      <w:lvlText w:val="%6."/>
      <w:lvlJc w:val="right"/>
      <w:pPr>
        <w:ind w:left="4320" w:hanging="180"/>
      </w:pPr>
    </w:lvl>
    <w:lvl w:ilvl="6" w:tplc="F7F29AD0">
      <w:start w:val="1"/>
      <w:numFmt w:val="decimal"/>
      <w:lvlText w:val="%7."/>
      <w:lvlJc w:val="left"/>
      <w:pPr>
        <w:ind w:left="5040" w:hanging="360"/>
      </w:pPr>
    </w:lvl>
    <w:lvl w:ilvl="7" w:tplc="C79A0152">
      <w:start w:val="1"/>
      <w:numFmt w:val="lowerLetter"/>
      <w:lvlText w:val="%8."/>
      <w:lvlJc w:val="left"/>
      <w:pPr>
        <w:ind w:left="5760" w:hanging="360"/>
      </w:pPr>
    </w:lvl>
    <w:lvl w:ilvl="8" w:tplc="FC145846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73243"/>
    <w:multiLevelType w:val="multilevel"/>
    <w:tmpl w:val="3E4C5C5C"/>
    <w:lvl w:ilvl="0">
      <w:start w:val="8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7F1E774D"/>
    <w:multiLevelType w:val="hybridMultilevel"/>
    <w:tmpl w:val="1A101686"/>
    <w:lvl w:ilvl="0" w:tplc="FFFFFFFF">
      <w:start w:val="1"/>
      <w:numFmt w:val="upperRoman"/>
      <w:lvlText w:val="%1."/>
      <w:lvlJc w:val="left"/>
      <w:pPr>
        <w:ind w:left="1145" w:hanging="360"/>
      </w:pPr>
      <w:rPr>
        <w:rFonts w:ascii="Calibri" w:eastAsiaTheme="minorHAnsi" w:hAnsi="Calibri" w:cs="Calibri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5" w15:restartNumberingAfterBreak="0">
    <w:nsid w:val="7F5A6373"/>
    <w:multiLevelType w:val="multilevel"/>
    <w:tmpl w:val="EB025B34"/>
    <w:lvl w:ilvl="0">
      <w:start w:val="10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num w:numId="1" w16cid:durableId="1886333976">
    <w:abstractNumId w:val="30"/>
  </w:num>
  <w:num w:numId="2" w16cid:durableId="804352316">
    <w:abstractNumId w:val="28"/>
  </w:num>
  <w:num w:numId="3" w16cid:durableId="2134978084">
    <w:abstractNumId w:val="9"/>
  </w:num>
  <w:num w:numId="4" w16cid:durableId="301158895">
    <w:abstractNumId w:val="5"/>
  </w:num>
  <w:num w:numId="5" w16cid:durableId="1901817790">
    <w:abstractNumId w:val="22"/>
  </w:num>
  <w:num w:numId="6" w16cid:durableId="1744138551">
    <w:abstractNumId w:val="21"/>
  </w:num>
  <w:num w:numId="7" w16cid:durableId="1813521627">
    <w:abstractNumId w:val="11"/>
  </w:num>
  <w:num w:numId="8" w16cid:durableId="1501701057">
    <w:abstractNumId w:val="25"/>
  </w:num>
  <w:num w:numId="9" w16cid:durableId="364209165">
    <w:abstractNumId w:val="1"/>
  </w:num>
  <w:num w:numId="10" w16cid:durableId="1142313571">
    <w:abstractNumId w:val="0"/>
  </w:num>
  <w:num w:numId="11" w16cid:durableId="62917228">
    <w:abstractNumId w:val="2"/>
  </w:num>
  <w:num w:numId="12" w16cid:durableId="1026639659">
    <w:abstractNumId w:val="24"/>
  </w:num>
  <w:num w:numId="13" w16cid:durableId="1578663270">
    <w:abstractNumId w:val="20"/>
  </w:num>
  <w:num w:numId="14" w16cid:durableId="1215970721">
    <w:abstractNumId w:val="33"/>
  </w:num>
  <w:num w:numId="15" w16cid:durableId="1976712367">
    <w:abstractNumId w:val="12"/>
  </w:num>
  <w:num w:numId="16" w16cid:durableId="1341856301">
    <w:abstractNumId w:val="17"/>
  </w:num>
  <w:num w:numId="17" w16cid:durableId="83310366">
    <w:abstractNumId w:val="35"/>
  </w:num>
  <w:num w:numId="18" w16cid:durableId="1738893288">
    <w:abstractNumId w:val="15"/>
  </w:num>
  <w:num w:numId="19" w16cid:durableId="548566550">
    <w:abstractNumId w:val="18"/>
  </w:num>
  <w:num w:numId="20" w16cid:durableId="296104967">
    <w:abstractNumId w:val="14"/>
  </w:num>
  <w:num w:numId="21" w16cid:durableId="1619219301">
    <w:abstractNumId w:val="23"/>
  </w:num>
  <w:num w:numId="22" w16cid:durableId="1311520632">
    <w:abstractNumId w:val="31"/>
  </w:num>
  <w:num w:numId="23" w16cid:durableId="437875270">
    <w:abstractNumId w:val="8"/>
  </w:num>
  <w:num w:numId="24" w16cid:durableId="265356475">
    <w:abstractNumId w:val="32"/>
  </w:num>
  <w:num w:numId="25" w16cid:durableId="65689925">
    <w:abstractNumId w:val="27"/>
  </w:num>
  <w:num w:numId="26" w16cid:durableId="1268584858">
    <w:abstractNumId w:val="4"/>
  </w:num>
  <w:num w:numId="27" w16cid:durableId="1924559671">
    <w:abstractNumId w:val="3"/>
  </w:num>
  <w:num w:numId="28" w16cid:durableId="251360312">
    <w:abstractNumId w:val="19"/>
  </w:num>
  <w:num w:numId="29" w16cid:durableId="521550631">
    <w:abstractNumId w:val="16"/>
  </w:num>
  <w:num w:numId="30" w16cid:durableId="1810517621">
    <w:abstractNumId w:val="7"/>
  </w:num>
  <w:num w:numId="31" w16cid:durableId="178931244">
    <w:abstractNumId w:val="26"/>
  </w:num>
  <w:num w:numId="32" w16cid:durableId="301469482">
    <w:abstractNumId w:val="13"/>
  </w:num>
  <w:num w:numId="33" w16cid:durableId="1662585525">
    <w:abstractNumId w:val="10"/>
  </w:num>
  <w:num w:numId="34" w16cid:durableId="138965993">
    <w:abstractNumId w:val="34"/>
  </w:num>
  <w:num w:numId="35" w16cid:durableId="1022777651">
    <w:abstractNumId w:val="6"/>
  </w:num>
  <w:num w:numId="36" w16cid:durableId="85642788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030"/>
    <w:rsid w:val="00000811"/>
    <w:rsid w:val="00006C4B"/>
    <w:rsid w:val="00007621"/>
    <w:rsid w:val="000105CB"/>
    <w:rsid w:val="000174AF"/>
    <w:rsid w:val="000202FC"/>
    <w:rsid w:val="000226B1"/>
    <w:rsid w:val="00022CB4"/>
    <w:rsid w:val="00033AD3"/>
    <w:rsid w:val="00035134"/>
    <w:rsid w:val="00036E7F"/>
    <w:rsid w:val="00037658"/>
    <w:rsid w:val="0004106D"/>
    <w:rsid w:val="000468FA"/>
    <w:rsid w:val="0005078F"/>
    <w:rsid w:val="00050CDC"/>
    <w:rsid w:val="0005576E"/>
    <w:rsid w:val="000557E1"/>
    <w:rsid w:val="00060295"/>
    <w:rsid w:val="00065C66"/>
    <w:rsid w:val="0007020A"/>
    <w:rsid w:val="00071B4B"/>
    <w:rsid w:val="00076B55"/>
    <w:rsid w:val="00077125"/>
    <w:rsid w:val="0007727D"/>
    <w:rsid w:val="00080C1E"/>
    <w:rsid w:val="00080E19"/>
    <w:rsid w:val="00081866"/>
    <w:rsid w:val="00086ABD"/>
    <w:rsid w:val="00087788"/>
    <w:rsid w:val="000903BD"/>
    <w:rsid w:val="000941B4"/>
    <w:rsid w:val="000946A5"/>
    <w:rsid w:val="000A0FA6"/>
    <w:rsid w:val="000A14E6"/>
    <w:rsid w:val="000A61ED"/>
    <w:rsid w:val="000A6E29"/>
    <w:rsid w:val="000B0C04"/>
    <w:rsid w:val="000B111C"/>
    <w:rsid w:val="000B382E"/>
    <w:rsid w:val="000B4611"/>
    <w:rsid w:val="000B552F"/>
    <w:rsid w:val="000B7463"/>
    <w:rsid w:val="000C038E"/>
    <w:rsid w:val="000C0792"/>
    <w:rsid w:val="000C1C2A"/>
    <w:rsid w:val="000C241B"/>
    <w:rsid w:val="000D483C"/>
    <w:rsid w:val="000D5091"/>
    <w:rsid w:val="000D6120"/>
    <w:rsid w:val="000E124E"/>
    <w:rsid w:val="000E317D"/>
    <w:rsid w:val="000E4D51"/>
    <w:rsid w:val="000E7F29"/>
    <w:rsid w:val="000F0FF3"/>
    <w:rsid w:val="000F1E3E"/>
    <w:rsid w:val="000F371A"/>
    <w:rsid w:val="000F38B4"/>
    <w:rsid w:val="000F44AE"/>
    <w:rsid w:val="000F5EA3"/>
    <w:rsid w:val="000F7339"/>
    <w:rsid w:val="00100DA2"/>
    <w:rsid w:val="0010117C"/>
    <w:rsid w:val="001014E8"/>
    <w:rsid w:val="0011525F"/>
    <w:rsid w:val="00115EBC"/>
    <w:rsid w:val="00117B89"/>
    <w:rsid w:val="00120642"/>
    <w:rsid w:val="0013168A"/>
    <w:rsid w:val="00131911"/>
    <w:rsid w:val="00132150"/>
    <w:rsid w:val="00134574"/>
    <w:rsid w:val="00134847"/>
    <w:rsid w:val="0014074B"/>
    <w:rsid w:val="00142592"/>
    <w:rsid w:val="00144F1D"/>
    <w:rsid w:val="00147C48"/>
    <w:rsid w:val="0015015F"/>
    <w:rsid w:val="001518C2"/>
    <w:rsid w:val="00151D6F"/>
    <w:rsid w:val="00155EE2"/>
    <w:rsid w:val="00160F60"/>
    <w:rsid w:val="001631CF"/>
    <w:rsid w:val="00163ECF"/>
    <w:rsid w:val="00164250"/>
    <w:rsid w:val="00164AB7"/>
    <w:rsid w:val="001650EF"/>
    <w:rsid w:val="00170220"/>
    <w:rsid w:val="001702B0"/>
    <w:rsid w:val="00175C1B"/>
    <w:rsid w:val="00177A67"/>
    <w:rsid w:val="001817E8"/>
    <w:rsid w:val="00183595"/>
    <w:rsid w:val="001838D5"/>
    <w:rsid w:val="00183B6D"/>
    <w:rsid w:val="001843AB"/>
    <w:rsid w:val="00184544"/>
    <w:rsid w:val="00185718"/>
    <w:rsid w:val="00192231"/>
    <w:rsid w:val="001940A2"/>
    <w:rsid w:val="00194373"/>
    <w:rsid w:val="00194AE9"/>
    <w:rsid w:val="001966C5"/>
    <w:rsid w:val="001973E9"/>
    <w:rsid w:val="001977BD"/>
    <w:rsid w:val="001A53DA"/>
    <w:rsid w:val="001A6342"/>
    <w:rsid w:val="001A6A76"/>
    <w:rsid w:val="001B0C1C"/>
    <w:rsid w:val="001B1AEA"/>
    <w:rsid w:val="001B1DBD"/>
    <w:rsid w:val="001B7C92"/>
    <w:rsid w:val="001C01A9"/>
    <w:rsid w:val="001C1CD1"/>
    <w:rsid w:val="001C3F72"/>
    <w:rsid w:val="001E2664"/>
    <w:rsid w:val="001F01B9"/>
    <w:rsid w:val="001F1F8C"/>
    <w:rsid w:val="001F521D"/>
    <w:rsid w:val="001F6ED1"/>
    <w:rsid w:val="00201AB3"/>
    <w:rsid w:val="00202010"/>
    <w:rsid w:val="00202D68"/>
    <w:rsid w:val="00206F25"/>
    <w:rsid w:val="00207D1D"/>
    <w:rsid w:val="00210B57"/>
    <w:rsid w:val="0021387D"/>
    <w:rsid w:val="002152F1"/>
    <w:rsid w:val="00215BA9"/>
    <w:rsid w:val="00216B7F"/>
    <w:rsid w:val="0021790F"/>
    <w:rsid w:val="00224C16"/>
    <w:rsid w:val="0022545D"/>
    <w:rsid w:val="0022579E"/>
    <w:rsid w:val="00225DB6"/>
    <w:rsid w:val="00227DCC"/>
    <w:rsid w:val="002327B4"/>
    <w:rsid w:val="00235DE1"/>
    <w:rsid w:val="0024111C"/>
    <w:rsid w:val="002425A5"/>
    <w:rsid w:val="00244EF8"/>
    <w:rsid w:val="00246E28"/>
    <w:rsid w:val="00252B74"/>
    <w:rsid w:val="00253766"/>
    <w:rsid w:val="00257EF5"/>
    <w:rsid w:val="002604C5"/>
    <w:rsid w:val="00263634"/>
    <w:rsid w:val="00264E12"/>
    <w:rsid w:val="00267926"/>
    <w:rsid w:val="002725DB"/>
    <w:rsid w:val="00274A2D"/>
    <w:rsid w:val="00275DC2"/>
    <w:rsid w:val="002761F9"/>
    <w:rsid w:val="00276775"/>
    <w:rsid w:val="00281D83"/>
    <w:rsid w:val="00282DA6"/>
    <w:rsid w:val="0028535C"/>
    <w:rsid w:val="0029024A"/>
    <w:rsid w:val="002921F8"/>
    <w:rsid w:val="00292409"/>
    <w:rsid w:val="00293B1B"/>
    <w:rsid w:val="002A11AB"/>
    <w:rsid w:val="002A3A8F"/>
    <w:rsid w:val="002A6BC1"/>
    <w:rsid w:val="002A6F56"/>
    <w:rsid w:val="002B1CD2"/>
    <w:rsid w:val="002B2D7D"/>
    <w:rsid w:val="002B3C05"/>
    <w:rsid w:val="002B552D"/>
    <w:rsid w:val="002C3498"/>
    <w:rsid w:val="002C4712"/>
    <w:rsid w:val="002C5F87"/>
    <w:rsid w:val="002D0CB1"/>
    <w:rsid w:val="002D2EA4"/>
    <w:rsid w:val="002D4468"/>
    <w:rsid w:val="002D58AA"/>
    <w:rsid w:val="002D686B"/>
    <w:rsid w:val="002D6D59"/>
    <w:rsid w:val="002E1E33"/>
    <w:rsid w:val="002E2D61"/>
    <w:rsid w:val="002E3DCC"/>
    <w:rsid w:val="002E4EE5"/>
    <w:rsid w:val="002E5D2C"/>
    <w:rsid w:val="002E6B64"/>
    <w:rsid w:val="002F1442"/>
    <w:rsid w:val="002F1E2F"/>
    <w:rsid w:val="002F430D"/>
    <w:rsid w:val="00304FED"/>
    <w:rsid w:val="0030527F"/>
    <w:rsid w:val="00312AB3"/>
    <w:rsid w:val="003132FD"/>
    <w:rsid w:val="00320C3B"/>
    <w:rsid w:val="00321267"/>
    <w:rsid w:val="003220B2"/>
    <w:rsid w:val="003231B7"/>
    <w:rsid w:val="0032689A"/>
    <w:rsid w:val="00326C9E"/>
    <w:rsid w:val="00337A72"/>
    <w:rsid w:val="00340610"/>
    <w:rsid w:val="003414F1"/>
    <w:rsid w:val="003446C8"/>
    <w:rsid w:val="00344947"/>
    <w:rsid w:val="003455A2"/>
    <w:rsid w:val="0034714C"/>
    <w:rsid w:val="00360B5B"/>
    <w:rsid w:val="00362270"/>
    <w:rsid w:val="0036366D"/>
    <w:rsid w:val="003658E8"/>
    <w:rsid w:val="00365D87"/>
    <w:rsid w:val="0037256F"/>
    <w:rsid w:val="00380B3C"/>
    <w:rsid w:val="003901B0"/>
    <w:rsid w:val="00390633"/>
    <w:rsid w:val="0039190F"/>
    <w:rsid w:val="00394F24"/>
    <w:rsid w:val="003A00A4"/>
    <w:rsid w:val="003A227D"/>
    <w:rsid w:val="003A3AC7"/>
    <w:rsid w:val="003A40EB"/>
    <w:rsid w:val="003A5976"/>
    <w:rsid w:val="003A7A4D"/>
    <w:rsid w:val="003B0CB6"/>
    <w:rsid w:val="003B3837"/>
    <w:rsid w:val="003B3C08"/>
    <w:rsid w:val="003B5150"/>
    <w:rsid w:val="003B601F"/>
    <w:rsid w:val="003B661C"/>
    <w:rsid w:val="003C476D"/>
    <w:rsid w:val="003C8E22"/>
    <w:rsid w:val="003D3695"/>
    <w:rsid w:val="003D6BA3"/>
    <w:rsid w:val="003D6D48"/>
    <w:rsid w:val="003E0F98"/>
    <w:rsid w:val="003E302B"/>
    <w:rsid w:val="003E6440"/>
    <w:rsid w:val="003E69BA"/>
    <w:rsid w:val="003E7938"/>
    <w:rsid w:val="003F68CA"/>
    <w:rsid w:val="003F6E8B"/>
    <w:rsid w:val="003F759F"/>
    <w:rsid w:val="003F7F4B"/>
    <w:rsid w:val="004046D9"/>
    <w:rsid w:val="0040655D"/>
    <w:rsid w:val="00416A14"/>
    <w:rsid w:val="00420DAE"/>
    <w:rsid w:val="00422909"/>
    <w:rsid w:val="00423DEC"/>
    <w:rsid w:val="00424B5F"/>
    <w:rsid w:val="004256BE"/>
    <w:rsid w:val="00425B35"/>
    <w:rsid w:val="00427ACB"/>
    <w:rsid w:val="00427BCF"/>
    <w:rsid w:val="00432C6B"/>
    <w:rsid w:val="00436152"/>
    <w:rsid w:val="004376D8"/>
    <w:rsid w:val="004408C9"/>
    <w:rsid w:val="004422E2"/>
    <w:rsid w:val="00444BDC"/>
    <w:rsid w:val="00446630"/>
    <w:rsid w:val="00454788"/>
    <w:rsid w:val="0045759F"/>
    <w:rsid w:val="00460543"/>
    <w:rsid w:val="00461D09"/>
    <w:rsid w:val="004646A4"/>
    <w:rsid w:val="00470DAB"/>
    <w:rsid w:val="00471428"/>
    <w:rsid w:val="00474FCB"/>
    <w:rsid w:val="00480D38"/>
    <w:rsid w:val="00482A2E"/>
    <w:rsid w:val="0048470E"/>
    <w:rsid w:val="0048745E"/>
    <w:rsid w:val="00493585"/>
    <w:rsid w:val="00493E01"/>
    <w:rsid w:val="00494BCE"/>
    <w:rsid w:val="00495DD5"/>
    <w:rsid w:val="00497F56"/>
    <w:rsid w:val="004A0D5D"/>
    <w:rsid w:val="004A416F"/>
    <w:rsid w:val="004A7171"/>
    <w:rsid w:val="004B0404"/>
    <w:rsid w:val="004B1473"/>
    <w:rsid w:val="004B4BE7"/>
    <w:rsid w:val="004B731D"/>
    <w:rsid w:val="004C0481"/>
    <w:rsid w:val="004C412F"/>
    <w:rsid w:val="004C49CF"/>
    <w:rsid w:val="004D0FBD"/>
    <w:rsid w:val="004D1D32"/>
    <w:rsid w:val="004D3695"/>
    <w:rsid w:val="004D6664"/>
    <w:rsid w:val="004D6C9E"/>
    <w:rsid w:val="004E41AB"/>
    <w:rsid w:val="004E55EE"/>
    <w:rsid w:val="004E5C44"/>
    <w:rsid w:val="004E5C5E"/>
    <w:rsid w:val="004F1737"/>
    <w:rsid w:val="004F6F98"/>
    <w:rsid w:val="004F7231"/>
    <w:rsid w:val="005056EF"/>
    <w:rsid w:val="00505C29"/>
    <w:rsid w:val="005104B9"/>
    <w:rsid w:val="005106E2"/>
    <w:rsid w:val="005117CA"/>
    <w:rsid w:val="0051213B"/>
    <w:rsid w:val="00512527"/>
    <w:rsid w:val="00513362"/>
    <w:rsid w:val="0051771C"/>
    <w:rsid w:val="00521D43"/>
    <w:rsid w:val="00521D4E"/>
    <w:rsid w:val="005221CE"/>
    <w:rsid w:val="00523551"/>
    <w:rsid w:val="0052403B"/>
    <w:rsid w:val="00524DAD"/>
    <w:rsid w:val="00525D66"/>
    <w:rsid w:val="00535A30"/>
    <w:rsid w:val="00537BC3"/>
    <w:rsid w:val="00540983"/>
    <w:rsid w:val="00541FF6"/>
    <w:rsid w:val="005427BD"/>
    <w:rsid w:val="00543C80"/>
    <w:rsid w:val="005631E1"/>
    <w:rsid w:val="0056669B"/>
    <w:rsid w:val="005672CD"/>
    <w:rsid w:val="00570EE4"/>
    <w:rsid w:val="005743B5"/>
    <w:rsid w:val="0057706D"/>
    <w:rsid w:val="0058552A"/>
    <w:rsid w:val="00585B6A"/>
    <w:rsid w:val="0059088A"/>
    <w:rsid w:val="00590F1E"/>
    <w:rsid w:val="00592434"/>
    <w:rsid w:val="00593001"/>
    <w:rsid w:val="005A12A7"/>
    <w:rsid w:val="005A13E7"/>
    <w:rsid w:val="005A185F"/>
    <w:rsid w:val="005A7199"/>
    <w:rsid w:val="005A7ECE"/>
    <w:rsid w:val="005B07F2"/>
    <w:rsid w:val="005B0D63"/>
    <w:rsid w:val="005B5285"/>
    <w:rsid w:val="005C08A3"/>
    <w:rsid w:val="005C67C1"/>
    <w:rsid w:val="005D0B88"/>
    <w:rsid w:val="005D0F76"/>
    <w:rsid w:val="005D1840"/>
    <w:rsid w:val="005D212F"/>
    <w:rsid w:val="005D228C"/>
    <w:rsid w:val="005D274A"/>
    <w:rsid w:val="005E0D2F"/>
    <w:rsid w:val="005E11DA"/>
    <w:rsid w:val="005E1CFC"/>
    <w:rsid w:val="005E23A5"/>
    <w:rsid w:val="005E2D83"/>
    <w:rsid w:val="005E5BB9"/>
    <w:rsid w:val="005E6308"/>
    <w:rsid w:val="005E7C1A"/>
    <w:rsid w:val="005F0FB1"/>
    <w:rsid w:val="005F1837"/>
    <w:rsid w:val="005F2E18"/>
    <w:rsid w:val="005F3438"/>
    <w:rsid w:val="005F3D61"/>
    <w:rsid w:val="005F440B"/>
    <w:rsid w:val="005F637C"/>
    <w:rsid w:val="005F69D4"/>
    <w:rsid w:val="0060312A"/>
    <w:rsid w:val="0060349D"/>
    <w:rsid w:val="00605943"/>
    <w:rsid w:val="00611229"/>
    <w:rsid w:val="00613976"/>
    <w:rsid w:val="00616A88"/>
    <w:rsid w:val="00616ED8"/>
    <w:rsid w:val="00625B73"/>
    <w:rsid w:val="00625E86"/>
    <w:rsid w:val="00630147"/>
    <w:rsid w:val="00630EDE"/>
    <w:rsid w:val="006317BC"/>
    <w:rsid w:val="0063271F"/>
    <w:rsid w:val="0063760A"/>
    <w:rsid w:val="006402C0"/>
    <w:rsid w:val="00643509"/>
    <w:rsid w:val="006456B3"/>
    <w:rsid w:val="00646D07"/>
    <w:rsid w:val="006522CA"/>
    <w:rsid w:val="0065493C"/>
    <w:rsid w:val="00655CA7"/>
    <w:rsid w:val="00656031"/>
    <w:rsid w:val="0065689C"/>
    <w:rsid w:val="006617FA"/>
    <w:rsid w:val="00663BE4"/>
    <w:rsid w:val="0067091C"/>
    <w:rsid w:val="006711D7"/>
    <w:rsid w:val="0067213A"/>
    <w:rsid w:val="0067694D"/>
    <w:rsid w:val="00676E12"/>
    <w:rsid w:val="0067778A"/>
    <w:rsid w:val="00677DF1"/>
    <w:rsid w:val="00680B01"/>
    <w:rsid w:val="00681A77"/>
    <w:rsid w:val="00683C49"/>
    <w:rsid w:val="00683EF3"/>
    <w:rsid w:val="00684A59"/>
    <w:rsid w:val="00685FBD"/>
    <w:rsid w:val="00686BBA"/>
    <w:rsid w:val="00692673"/>
    <w:rsid w:val="00693787"/>
    <w:rsid w:val="00693934"/>
    <w:rsid w:val="0069418F"/>
    <w:rsid w:val="00694FDA"/>
    <w:rsid w:val="006956EF"/>
    <w:rsid w:val="00696AD6"/>
    <w:rsid w:val="00696AED"/>
    <w:rsid w:val="006A22C5"/>
    <w:rsid w:val="006A33D9"/>
    <w:rsid w:val="006A42CB"/>
    <w:rsid w:val="006A59BC"/>
    <w:rsid w:val="006B0779"/>
    <w:rsid w:val="006B09EC"/>
    <w:rsid w:val="006B4EB4"/>
    <w:rsid w:val="006B669D"/>
    <w:rsid w:val="006C1783"/>
    <w:rsid w:val="006C1F6D"/>
    <w:rsid w:val="006C2E46"/>
    <w:rsid w:val="006C42E2"/>
    <w:rsid w:val="006C4650"/>
    <w:rsid w:val="006C4DC8"/>
    <w:rsid w:val="006C4F5E"/>
    <w:rsid w:val="006C787D"/>
    <w:rsid w:val="006D469F"/>
    <w:rsid w:val="006D474C"/>
    <w:rsid w:val="006D737F"/>
    <w:rsid w:val="006D7F8F"/>
    <w:rsid w:val="006E1B03"/>
    <w:rsid w:val="006E7F45"/>
    <w:rsid w:val="006F0370"/>
    <w:rsid w:val="006F081F"/>
    <w:rsid w:val="006F3F2F"/>
    <w:rsid w:val="006F5090"/>
    <w:rsid w:val="006F5C7E"/>
    <w:rsid w:val="006F6EDF"/>
    <w:rsid w:val="006F7208"/>
    <w:rsid w:val="006F78B5"/>
    <w:rsid w:val="00704BB7"/>
    <w:rsid w:val="007060E6"/>
    <w:rsid w:val="0071164C"/>
    <w:rsid w:val="00711BE9"/>
    <w:rsid w:val="00712953"/>
    <w:rsid w:val="007174A2"/>
    <w:rsid w:val="00717865"/>
    <w:rsid w:val="00720320"/>
    <w:rsid w:val="007209E0"/>
    <w:rsid w:val="00725458"/>
    <w:rsid w:val="00732297"/>
    <w:rsid w:val="00733A54"/>
    <w:rsid w:val="007401D9"/>
    <w:rsid w:val="00740947"/>
    <w:rsid w:val="00740EEF"/>
    <w:rsid w:val="007434E5"/>
    <w:rsid w:val="00744133"/>
    <w:rsid w:val="007447C9"/>
    <w:rsid w:val="00745871"/>
    <w:rsid w:val="00747C57"/>
    <w:rsid w:val="00752BDD"/>
    <w:rsid w:val="007572AA"/>
    <w:rsid w:val="007579F8"/>
    <w:rsid w:val="0076067A"/>
    <w:rsid w:val="007617B4"/>
    <w:rsid w:val="007659C3"/>
    <w:rsid w:val="007660B2"/>
    <w:rsid w:val="00770DFC"/>
    <w:rsid w:val="00770E38"/>
    <w:rsid w:val="00770FCE"/>
    <w:rsid w:val="00771840"/>
    <w:rsid w:val="00774D2E"/>
    <w:rsid w:val="0077608D"/>
    <w:rsid w:val="007777B1"/>
    <w:rsid w:val="00777871"/>
    <w:rsid w:val="00777A46"/>
    <w:rsid w:val="0078362A"/>
    <w:rsid w:val="00783B3A"/>
    <w:rsid w:val="00784CB8"/>
    <w:rsid w:val="00786AEB"/>
    <w:rsid w:val="007965DE"/>
    <w:rsid w:val="00796A60"/>
    <w:rsid w:val="00797F68"/>
    <w:rsid w:val="007A1B08"/>
    <w:rsid w:val="007A5C9F"/>
    <w:rsid w:val="007B1DE3"/>
    <w:rsid w:val="007B23E4"/>
    <w:rsid w:val="007B6F58"/>
    <w:rsid w:val="007B72E0"/>
    <w:rsid w:val="007B7D58"/>
    <w:rsid w:val="007C2F0C"/>
    <w:rsid w:val="007C6BF6"/>
    <w:rsid w:val="007D0BC0"/>
    <w:rsid w:val="007D0DDC"/>
    <w:rsid w:val="007D3F7E"/>
    <w:rsid w:val="007D4E96"/>
    <w:rsid w:val="007D563F"/>
    <w:rsid w:val="007D67C7"/>
    <w:rsid w:val="007E06F3"/>
    <w:rsid w:val="007E1033"/>
    <w:rsid w:val="007E16F8"/>
    <w:rsid w:val="007E2638"/>
    <w:rsid w:val="007E2EEB"/>
    <w:rsid w:val="007E2F98"/>
    <w:rsid w:val="007E665D"/>
    <w:rsid w:val="007E7046"/>
    <w:rsid w:val="007E7B20"/>
    <w:rsid w:val="007F2696"/>
    <w:rsid w:val="007F338D"/>
    <w:rsid w:val="007F4658"/>
    <w:rsid w:val="007F4C71"/>
    <w:rsid w:val="007F5937"/>
    <w:rsid w:val="00801108"/>
    <w:rsid w:val="0080316E"/>
    <w:rsid w:val="008063BF"/>
    <w:rsid w:val="00807B83"/>
    <w:rsid w:val="00812519"/>
    <w:rsid w:val="00812A95"/>
    <w:rsid w:val="00812CD3"/>
    <w:rsid w:val="0081321F"/>
    <w:rsid w:val="00814593"/>
    <w:rsid w:val="00816864"/>
    <w:rsid w:val="00816CCE"/>
    <w:rsid w:val="00817EBE"/>
    <w:rsid w:val="0082046B"/>
    <w:rsid w:val="00820B60"/>
    <w:rsid w:val="008244D7"/>
    <w:rsid w:val="008250C1"/>
    <w:rsid w:val="00832E42"/>
    <w:rsid w:val="00833C87"/>
    <w:rsid w:val="00836418"/>
    <w:rsid w:val="0084258A"/>
    <w:rsid w:val="00842B0D"/>
    <w:rsid w:val="00842E3E"/>
    <w:rsid w:val="008438FE"/>
    <w:rsid w:val="00844A36"/>
    <w:rsid w:val="00847278"/>
    <w:rsid w:val="008563EF"/>
    <w:rsid w:val="00857948"/>
    <w:rsid w:val="00860797"/>
    <w:rsid w:val="00862335"/>
    <w:rsid w:val="00864261"/>
    <w:rsid w:val="0086502E"/>
    <w:rsid w:val="00865FA4"/>
    <w:rsid w:val="00867264"/>
    <w:rsid w:val="0087046A"/>
    <w:rsid w:val="00870B15"/>
    <w:rsid w:val="008754E5"/>
    <w:rsid w:val="0088028E"/>
    <w:rsid w:val="00880308"/>
    <w:rsid w:val="0088259B"/>
    <w:rsid w:val="00886B21"/>
    <w:rsid w:val="008907A9"/>
    <w:rsid w:val="00895330"/>
    <w:rsid w:val="008972E8"/>
    <w:rsid w:val="00897795"/>
    <w:rsid w:val="008A0507"/>
    <w:rsid w:val="008A08B2"/>
    <w:rsid w:val="008A2F6B"/>
    <w:rsid w:val="008A463D"/>
    <w:rsid w:val="008A4BB1"/>
    <w:rsid w:val="008A5521"/>
    <w:rsid w:val="008A6943"/>
    <w:rsid w:val="008B1817"/>
    <w:rsid w:val="008B4AE6"/>
    <w:rsid w:val="008C45AA"/>
    <w:rsid w:val="008C68D9"/>
    <w:rsid w:val="008D14D0"/>
    <w:rsid w:val="008D1983"/>
    <w:rsid w:val="008D4675"/>
    <w:rsid w:val="008D4B8C"/>
    <w:rsid w:val="008D6A99"/>
    <w:rsid w:val="008E3346"/>
    <w:rsid w:val="008E4118"/>
    <w:rsid w:val="008E432B"/>
    <w:rsid w:val="008E4D6E"/>
    <w:rsid w:val="008F1E7D"/>
    <w:rsid w:val="008F4479"/>
    <w:rsid w:val="008F7E1E"/>
    <w:rsid w:val="00900D09"/>
    <w:rsid w:val="00901431"/>
    <w:rsid w:val="00901B89"/>
    <w:rsid w:val="00912CD6"/>
    <w:rsid w:val="00912E9C"/>
    <w:rsid w:val="00915585"/>
    <w:rsid w:val="00915E49"/>
    <w:rsid w:val="00915E89"/>
    <w:rsid w:val="00920500"/>
    <w:rsid w:val="009221C1"/>
    <w:rsid w:val="009247AA"/>
    <w:rsid w:val="00924925"/>
    <w:rsid w:val="00925C83"/>
    <w:rsid w:val="00926F8C"/>
    <w:rsid w:val="0093039A"/>
    <w:rsid w:val="009308C2"/>
    <w:rsid w:val="00931154"/>
    <w:rsid w:val="00935032"/>
    <w:rsid w:val="009352D7"/>
    <w:rsid w:val="00935462"/>
    <w:rsid w:val="00936CCC"/>
    <w:rsid w:val="0094349F"/>
    <w:rsid w:val="00943AF3"/>
    <w:rsid w:val="0094546E"/>
    <w:rsid w:val="009456C1"/>
    <w:rsid w:val="00946A7A"/>
    <w:rsid w:val="0095188F"/>
    <w:rsid w:val="0095319D"/>
    <w:rsid w:val="0095745B"/>
    <w:rsid w:val="00957E60"/>
    <w:rsid w:val="00963666"/>
    <w:rsid w:val="00963DFB"/>
    <w:rsid w:val="009645FE"/>
    <w:rsid w:val="009653BB"/>
    <w:rsid w:val="00966D65"/>
    <w:rsid w:val="00967999"/>
    <w:rsid w:val="00972911"/>
    <w:rsid w:val="00991C58"/>
    <w:rsid w:val="009940DC"/>
    <w:rsid w:val="009A1EE7"/>
    <w:rsid w:val="009A6487"/>
    <w:rsid w:val="009A6A23"/>
    <w:rsid w:val="009B1C40"/>
    <w:rsid w:val="009B3266"/>
    <w:rsid w:val="009B46E0"/>
    <w:rsid w:val="009B7BDF"/>
    <w:rsid w:val="009C127B"/>
    <w:rsid w:val="009C1290"/>
    <w:rsid w:val="009C27B6"/>
    <w:rsid w:val="009C2D2D"/>
    <w:rsid w:val="009C4042"/>
    <w:rsid w:val="009C43B8"/>
    <w:rsid w:val="009D0E8A"/>
    <w:rsid w:val="009D3491"/>
    <w:rsid w:val="009D49A7"/>
    <w:rsid w:val="009D6AEC"/>
    <w:rsid w:val="009D73D5"/>
    <w:rsid w:val="009E7768"/>
    <w:rsid w:val="009F182A"/>
    <w:rsid w:val="009F26F1"/>
    <w:rsid w:val="009F3D30"/>
    <w:rsid w:val="009F588C"/>
    <w:rsid w:val="009F6085"/>
    <w:rsid w:val="009F6B6E"/>
    <w:rsid w:val="00A01212"/>
    <w:rsid w:val="00A05E97"/>
    <w:rsid w:val="00A072BB"/>
    <w:rsid w:val="00A1183F"/>
    <w:rsid w:val="00A11B95"/>
    <w:rsid w:val="00A132AC"/>
    <w:rsid w:val="00A144F6"/>
    <w:rsid w:val="00A1708B"/>
    <w:rsid w:val="00A22DBD"/>
    <w:rsid w:val="00A22FCE"/>
    <w:rsid w:val="00A23B73"/>
    <w:rsid w:val="00A25670"/>
    <w:rsid w:val="00A35992"/>
    <w:rsid w:val="00A35A72"/>
    <w:rsid w:val="00A36C2D"/>
    <w:rsid w:val="00A40483"/>
    <w:rsid w:val="00A40F43"/>
    <w:rsid w:val="00A5052F"/>
    <w:rsid w:val="00A541AF"/>
    <w:rsid w:val="00A550B2"/>
    <w:rsid w:val="00A55161"/>
    <w:rsid w:val="00A6296A"/>
    <w:rsid w:val="00A6450A"/>
    <w:rsid w:val="00A65215"/>
    <w:rsid w:val="00A71934"/>
    <w:rsid w:val="00A71A6C"/>
    <w:rsid w:val="00A71F23"/>
    <w:rsid w:val="00A73483"/>
    <w:rsid w:val="00A756E8"/>
    <w:rsid w:val="00A7605B"/>
    <w:rsid w:val="00A76EDB"/>
    <w:rsid w:val="00A804EC"/>
    <w:rsid w:val="00A8475C"/>
    <w:rsid w:val="00A85E41"/>
    <w:rsid w:val="00A921FF"/>
    <w:rsid w:val="00A92308"/>
    <w:rsid w:val="00A92472"/>
    <w:rsid w:val="00A95A3F"/>
    <w:rsid w:val="00A95F1A"/>
    <w:rsid w:val="00A969F5"/>
    <w:rsid w:val="00AA1781"/>
    <w:rsid w:val="00AA28FE"/>
    <w:rsid w:val="00AA2CE7"/>
    <w:rsid w:val="00AA7564"/>
    <w:rsid w:val="00AB19BF"/>
    <w:rsid w:val="00AC27B3"/>
    <w:rsid w:val="00AC4150"/>
    <w:rsid w:val="00AD1FD4"/>
    <w:rsid w:val="00AD2132"/>
    <w:rsid w:val="00AD2361"/>
    <w:rsid w:val="00AD30F6"/>
    <w:rsid w:val="00AD6F31"/>
    <w:rsid w:val="00AD7E1E"/>
    <w:rsid w:val="00AE6185"/>
    <w:rsid w:val="00AE6DAA"/>
    <w:rsid w:val="00AE75CE"/>
    <w:rsid w:val="00AE7F57"/>
    <w:rsid w:val="00AF1868"/>
    <w:rsid w:val="00AF325E"/>
    <w:rsid w:val="00AF613A"/>
    <w:rsid w:val="00AF6F04"/>
    <w:rsid w:val="00B00438"/>
    <w:rsid w:val="00B021DB"/>
    <w:rsid w:val="00B040F6"/>
    <w:rsid w:val="00B1251C"/>
    <w:rsid w:val="00B13E75"/>
    <w:rsid w:val="00B14916"/>
    <w:rsid w:val="00B156B6"/>
    <w:rsid w:val="00B209CE"/>
    <w:rsid w:val="00B20AE4"/>
    <w:rsid w:val="00B21A5E"/>
    <w:rsid w:val="00B236E0"/>
    <w:rsid w:val="00B242A4"/>
    <w:rsid w:val="00B24434"/>
    <w:rsid w:val="00B25EF1"/>
    <w:rsid w:val="00B26911"/>
    <w:rsid w:val="00B27A37"/>
    <w:rsid w:val="00B27EDF"/>
    <w:rsid w:val="00B31F6B"/>
    <w:rsid w:val="00B324FF"/>
    <w:rsid w:val="00B33455"/>
    <w:rsid w:val="00B344E4"/>
    <w:rsid w:val="00B347F0"/>
    <w:rsid w:val="00B3497E"/>
    <w:rsid w:val="00B40678"/>
    <w:rsid w:val="00B431A3"/>
    <w:rsid w:val="00B447D2"/>
    <w:rsid w:val="00B453E8"/>
    <w:rsid w:val="00B45602"/>
    <w:rsid w:val="00B458C8"/>
    <w:rsid w:val="00B477F0"/>
    <w:rsid w:val="00B50886"/>
    <w:rsid w:val="00B52E93"/>
    <w:rsid w:val="00B5411D"/>
    <w:rsid w:val="00B56387"/>
    <w:rsid w:val="00B6087C"/>
    <w:rsid w:val="00B6091C"/>
    <w:rsid w:val="00B60EE5"/>
    <w:rsid w:val="00B61B60"/>
    <w:rsid w:val="00B63B6F"/>
    <w:rsid w:val="00B675B3"/>
    <w:rsid w:val="00B704F1"/>
    <w:rsid w:val="00B71ACF"/>
    <w:rsid w:val="00B72229"/>
    <w:rsid w:val="00B72ABA"/>
    <w:rsid w:val="00B73BDE"/>
    <w:rsid w:val="00B80C0C"/>
    <w:rsid w:val="00B82C24"/>
    <w:rsid w:val="00B90BA3"/>
    <w:rsid w:val="00B927E7"/>
    <w:rsid w:val="00B92A78"/>
    <w:rsid w:val="00B92D10"/>
    <w:rsid w:val="00B9519B"/>
    <w:rsid w:val="00B97588"/>
    <w:rsid w:val="00BA06C4"/>
    <w:rsid w:val="00BA0E4D"/>
    <w:rsid w:val="00BA1C74"/>
    <w:rsid w:val="00BA213E"/>
    <w:rsid w:val="00BA21E1"/>
    <w:rsid w:val="00BA3CD3"/>
    <w:rsid w:val="00BA4896"/>
    <w:rsid w:val="00BA5BB9"/>
    <w:rsid w:val="00BA734A"/>
    <w:rsid w:val="00BB1BF3"/>
    <w:rsid w:val="00BB2AC8"/>
    <w:rsid w:val="00BB5015"/>
    <w:rsid w:val="00BB60D6"/>
    <w:rsid w:val="00BB6A95"/>
    <w:rsid w:val="00BB7E21"/>
    <w:rsid w:val="00BC2F5C"/>
    <w:rsid w:val="00BD0CA7"/>
    <w:rsid w:val="00BD1E6F"/>
    <w:rsid w:val="00BD2C59"/>
    <w:rsid w:val="00BD483E"/>
    <w:rsid w:val="00BD53C6"/>
    <w:rsid w:val="00BD6A04"/>
    <w:rsid w:val="00BE2DD7"/>
    <w:rsid w:val="00BE2F3E"/>
    <w:rsid w:val="00BE4586"/>
    <w:rsid w:val="00BF06D2"/>
    <w:rsid w:val="00BF13A8"/>
    <w:rsid w:val="00BF2253"/>
    <w:rsid w:val="00BF6533"/>
    <w:rsid w:val="00C00672"/>
    <w:rsid w:val="00C01F58"/>
    <w:rsid w:val="00C02F46"/>
    <w:rsid w:val="00C03FBF"/>
    <w:rsid w:val="00C07088"/>
    <w:rsid w:val="00C07E76"/>
    <w:rsid w:val="00C102DC"/>
    <w:rsid w:val="00C126C5"/>
    <w:rsid w:val="00C13EBB"/>
    <w:rsid w:val="00C15952"/>
    <w:rsid w:val="00C16C0C"/>
    <w:rsid w:val="00C211FC"/>
    <w:rsid w:val="00C21B58"/>
    <w:rsid w:val="00C21F36"/>
    <w:rsid w:val="00C227D8"/>
    <w:rsid w:val="00C2370C"/>
    <w:rsid w:val="00C24129"/>
    <w:rsid w:val="00C25456"/>
    <w:rsid w:val="00C268E2"/>
    <w:rsid w:val="00C32540"/>
    <w:rsid w:val="00C41BA7"/>
    <w:rsid w:val="00C44B85"/>
    <w:rsid w:val="00C45B2D"/>
    <w:rsid w:val="00C46673"/>
    <w:rsid w:val="00C468C0"/>
    <w:rsid w:val="00C47A26"/>
    <w:rsid w:val="00C52649"/>
    <w:rsid w:val="00C52B89"/>
    <w:rsid w:val="00C56B6D"/>
    <w:rsid w:val="00C56FA8"/>
    <w:rsid w:val="00C60138"/>
    <w:rsid w:val="00C612E2"/>
    <w:rsid w:val="00C62D17"/>
    <w:rsid w:val="00C64582"/>
    <w:rsid w:val="00C71516"/>
    <w:rsid w:val="00C71BC2"/>
    <w:rsid w:val="00C73BAD"/>
    <w:rsid w:val="00C7426B"/>
    <w:rsid w:val="00C75C7E"/>
    <w:rsid w:val="00C80887"/>
    <w:rsid w:val="00C80F23"/>
    <w:rsid w:val="00C85AFA"/>
    <w:rsid w:val="00C901C1"/>
    <w:rsid w:val="00C908DF"/>
    <w:rsid w:val="00C916CA"/>
    <w:rsid w:val="00C92618"/>
    <w:rsid w:val="00C953E9"/>
    <w:rsid w:val="00C95463"/>
    <w:rsid w:val="00CA099D"/>
    <w:rsid w:val="00CA15FB"/>
    <w:rsid w:val="00CA2051"/>
    <w:rsid w:val="00CA2F9C"/>
    <w:rsid w:val="00CA463D"/>
    <w:rsid w:val="00CA57CD"/>
    <w:rsid w:val="00CA6DDF"/>
    <w:rsid w:val="00CA6F56"/>
    <w:rsid w:val="00CB168A"/>
    <w:rsid w:val="00CB66C6"/>
    <w:rsid w:val="00CC03E5"/>
    <w:rsid w:val="00CC0ED7"/>
    <w:rsid w:val="00CC24CF"/>
    <w:rsid w:val="00CC34CC"/>
    <w:rsid w:val="00CC7B9B"/>
    <w:rsid w:val="00CD0772"/>
    <w:rsid w:val="00CD14CD"/>
    <w:rsid w:val="00CD3274"/>
    <w:rsid w:val="00CD3641"/>
    <w:rsid w:val="00CD42D3"/>
    <w:rsid w:val="00CD4BEF"/>
    <w:rsid w:val="00CE14B9"/>
    <w:rsid w:val="00CE47C9"/>
    <w:rsid w:val="00CE4D38"/>
    <w:rsid w:val="00CF0925"/>
    <w:rsid w:val="00CF0951"/>
    <w:rsid w:val="00CF189E"/>
    <w:rsid w:val="00CF339F"/>
    <w:rsid w:val="00CF47CB"/>
    <w:rsid w:val="00CF4AC0"/>
    <w:rsid w:val="00CF779D"/>
    <w:rsid w:val="00D00D23"/>
    <w:rsid w:val="00D11B23"/>
    <w:rsid w:val="00D124B2"/>
    <w:rsid w:val="00D124F0"/>
    <w:rsid w:val="00D13CAB"/>
    <w:rsid w:val="00D16520"/>
    <w:rsid w:val="00D174EF"/>
    <w:rsid w:val="00D17F8C"/>
    <w:rsid w:val="00D2219F"/>
    <w:rsid w:val="00D2262A"/>
    <w:rsid w:val="00D229CF"/>
    <w:rsid w:val="00D22E5B"/>
    <w:rsid w:val="00D31FB5"/>
    <w:rsid w:val="00D34D13"/>
    <w:rsid w:val="00D37B37"/>
    <w:rsid w:val="00D40103"/>
    <w:rsid w:val="00D41D6A"/>
    <w:rsid w:val="00D538A1"/>
    <w:rsid w:val="00D53A43"/>
    <w:rsid w:val="00D53E13"/>
    <w:rsid w:val="00D63D83"/>
    <w:rsid w:val="00D655AF"/>
    <w:rsid w:val="00D658E7"/>
    <w:rsid w:val="00D65AD5"/>
    <w:rsid w:val="00D66498"/>
    <w:rsid w:val="00D66E13"/>
    <w:rsid w:val="00D67A99"/>
    <w:rsid w:val="00D70793"/>
    <w:rsid w:val="00D71CBC"/>
    <w:rsid w:val="00D75560"/>
    <w:rsid w:val="00D76DF4"/>
    <w:rsid w:val="00D80B1F"/>
    <w:rsid w:val="00D80D60"/>
    <w:rsid w:val="00D81244"/>
    <w:rsid w:val="00D83F4C"/>
    <w:rsid w:val="00D84755"/>
    <w:rsid w:val="00D84AAE"/>
    <w:rsid w:val="00D86EB8"/>
    <w:rsid w:val="00D87F7F"/>
    <w:rsid w:val="00D904D7"/>
    <w:rsid w:val="00D91A3E"/>
    <w:rsid w:val="00D92519"/>
    <w:rsid w:val="00D93CDC"/>
    <w:rsid w:val="00D96202"/>
    <w:rsid w:val="00D96EC6"/>
    <w:rsid w:val="00D97417"/>
    <w:rsid w:val="00DA04F7"/>
    <w:rsid w:val="00DA2D4B"/>
    <w:rsid w:val="00DA5D81"/>
    <w:rsid w:val="00DA65BF"/>
    <w:rsid w:val="00DB3B7C"/>
    <w:rsid w:val="00DB63DF"/>
    <w:rsid w:val="00DB774C"/>
    <w:rsid w:val="00DB79C0"/>
    <w:rsid w:val="00DC0526"/>
    <w:rsid w:val="00DC0FBD"/>
    <w:rsid w:val="00DD0EB9"/>
    <w:rsid w:val="00DD0EC1"/>
    <w:rsid w:val="00DD1440"/>
    <w:rsid w:val="00DD233E"/>
    <w:rsid w:val="00DD44D9"/>
    <w:rsid w:val="00DD5EDD"/>
    <w:rsid w:val="00DD6339"/>
    <w:rsid w:val="00DE02CF"/>
    <w:rsid w:val="00DE07AE"/>
    <w:rsid w:val="00DE07F6"/>
    <w:rsid w:val="00DE321E"/>
    <w:rsid w:val="00DE3E09"/>
    <w:rsid w:val="00DE5155"/>
    <w:rsid w:val="00DE5B52"/>
    <w:rsid w:val="00DE5BA8"/>
    <w:rsid w:val="00E016B2"/>
    <w:rsid w:val="00E0257A"/>
    <w:rsid w:val="00E0684A"/>
    <w:rsid w:val="00E10B98"/>
    <w:rsid w:val="00E13388"/>
    <w:rsid w:val="00E14410"/>
    <w:rsid w:val="00E1553C"/>
    <w:rsid w:val="00E20B61"/>
    <w:rsid w:val="00E218CC"/>
    <w:rsid w:val="00E269FE"/>
    <w:rsid w:val="00E3002D"/>
    <w:rsid w:val="00E3057C"/>
    <w:rsid w:val="00E3109A"/>
    <w:rsid w:val="00E315EA"/>
    <w:rsid w:val="00E32913"/>
    <w:rsid w:val="00E32A16"/>
    <w:rsid w:val="00E352FE"/>
    <w:rsid w:val="00E357A5"/>
    <w:rsid w:val="00E3584E"/>
    <w:rsid w:val="00E37FD2"/>
    <w:rsid w:val="00E41CC2"/>
    <w:rsid w:val="00E4735F"/>
    <w:rsid w:val="00E47E87"/>
    <w:rsid w:val="00E56398"/>
    <w:rsid w:val="00E577DA"/>
    <w:rsid w:val="00E618FF"/>
    <w:rsid w:val="00E61DC8"/>
    <w:rsid w:val="00E64E19"/>
    <w:rsid w:val="00E655B6"/>
    <w:rsid w:val="00E66ECD"/>
    <w:rsid w:val="00E672F6"/>
    <w:rsid w:val="00E67D65"/>
    <w:rsid w:val="00E70870"/>
    <w:rsid w:val="00E75348"/>
    <w:rsid w:val="00E776D6"/>
    <w:rsid w:val="00E77776"/>
    <w:rsid w:val="00E80689"/>
    <w:rsid w:val="00E80DE5"/>
    <w:rsid w:val="00E80FE2"/>
    <w:rsid w:val="00E81FBD"/>
    <w:rsid w:val="00E84CAC"/>
    <w:rsid w:val="00E84F92"/>
    <w:rsid w:val="00E93F13"/>
    <w:rsid w:val="00E951AF"/>
    <w:rsid w:val="00E96D0E"/>
    <w:rsid w:val="00E97952"/>
    <w:rsid w:val="00EA2F94"/>
    <w:rsid w:val="00EA4327"/>
    <w:rsid w:val="00EB04E9"/>
    <w:rsid w:val="00EB0F70"/>
    <w:rsid w:val="00EB3AAA"/>
    <w:rsid w:val="00EB413B"/>
    <w:rsid w:val="00EB47CA"/>
    <w:rsid w:val="00EB4EDD"/>
    <w:rsid w:val="00EB6E9C"/>
    <w:rsid w:val="00EC0033"/>
    <w:rsid w:val="00EC0851"/>
    <w:rsid w:val="00EC2AD3"/>
    <w:rsid w:val="00EC4FF8"/>
    <w:rsid w:val="00EC5635"/>
    <w:rsid w:val="00EC6F5D"/>
    <w:rsid w:val="00ED0444"/>
    <w:rsid w:val="00ED0C41"/>
    <w:rsid w:val="00ED2032"/>
    <w:rsid w:val="00ED3C43"/>
    <w:rsid w:val="00ED3E93"/>
    <w:rsid w:val="00ED6F13"/>
    <w:rsid w:val="00EE1640"/>
    <w:rsid w:val="00EE2753"/>
    <w:rsid w:val="00EE35BA"/>
    <w:rsid w:val="00EE3FF8"/>
    <w:rsid w:val="00EE4671"/>
    <w:rsid w:val="00EE6F2B"/>
    <w:rsid w:val="00EE714A"/>
    <w:rsid w:val="00EF05AB"/>
    <w:rsid w:val="00EF552C"/>
    <w:rsid w:val="00EF591D"/>
    <w:rsid w:val="00EF6030"/>
    <w:rsid w:val="00F0235C"/>
    <w:rsid w:val="00F03CC9"/>
    <w:rsid w:val="00F06BF8"/>
    <w:rsid w:val="00F07914"/>
    <w:rsid w:val="00F07A4F"/>
    <w:rsid w:val="00F10662"/>
    <w:rsid w:val="00F10D26"/>
    <w:rsid w:val="00F12A71"/>
    <w:rsid w:val="00F15C41"/>
    <w:rsid w:val="00F17D34"/>
    <w:rsid w:val="00F20B2B"/>
    <w:rsid w:val="00F222C4"/>
    <w:rsid w:val="00F231D1"/>
    <w:rsid w:val="00F231F7"/>
    <w:rsid w:val="00F2380C"/>
    <w:rsid w:val="00F24623"/>
    <w:rsid w:val="00F267C6"/>
    <w:rsid w:val="00F339E2"/>
    <w:rsid w:val="00F3532F"/>
    <w:rsid w:val="00F370C6"/>
    <w:rsid w:val="00F37737"/>
    <w:rsid w:val="00F37B81"/>
    <w:rsid w:val="00F43F61"/>
    <w:rsid w:val="00F461E8"/>
    <w:rsid w:val="00F50E2E"/>
    <w:rsid w:val="00F524C4"/>
    <w:rsid w:val="00F561E7"/>
    <w:rsid w:val="00F5794E"/>
    <w:rsid w:val="00F639E8"/>
    <w:rsid w:val="00F63C6E"/>
    <w:rsid w:val="00F65085"/>
    <w:rsid w:val="00F6577E"/>
    <w:rsid w:val="00F73B13"/>
    <w:rsid w:val="00F7526A"/>
    <w:rsid w:val="00F83DF0"/>
    <w:rsid w:val="00F87BDC"/>
    <w:rsid w:val="00F900E9"/>
    <w:rsid w:val="00F913D1"/>
    <w:rsid w:val="00F9356B"/>
    <w:rsid w:val="00F964B8"/>
    <w:rsid w:val="00FA5BE1"/>
    <w:rsid w:val="00FB1120"/>
    <w:rsid w:val="00FB13BD"/>
    <w:rsid w:val="00FB3712"/>
    <w:rsid w:val="00FB548B"/>
    <w:rsid w:val="00FB6789"/>
    <w:rsid w:val="00FB7103"/>
    <w:rsid w:val="00FC0B68"/>
    <w:rsid w:val="00FC11FB"/>
    <w:rsid w:val="00FC3EF6"/>
    <w:rsid w:val="00FC4B24"/>
    <w:rsid w:val="00FC61B4"/>
    <w:rsid w:val="00FC7688"/>
    <w:rsid w:val="00FD1289"/>
    <w:rsid w:val="00FD2660"/>
    <w:rsid w:val="00FD5FFC"/>
    <w:rsid w:val="00FD61C1"/>
    <w:rsid w:val="00FE1FA6"/>
    <w:rsid w:val="00FE23CB"/>
    <w:rsid w:val="00FE31ED"/>
    <w:rsid w:val="00FE5C52"/>
    <w:rsid w:val="00FE77AD"/>
    <w:rsid w:val="00FF26FA"/>
    <w:rsid w:val="00FF2D49"/>
    <w:rsid w:val="025B2924"/>
    <w:rsid w:val="03F6AB40"/>
    <w:rsid w:val="041D069B"/>
    <w:rsid w:val="048C05B4"/>
    <w:rsid w:val="0984EC75"/>
    <w:rsid w:val="0A012B51"/>
    <w:rsid w:val="0AD4A2AA"/>
    <w:rsid w:val="0D63EA7A"/>
    <w:rsid w:val="0DC9AA5D"/>
    <w:rsid w:val="0F8B87D4"/>
    <w:rsid w:val="114D654B"/>
    <w:rsid w:val="13AE34B5"/>
    <w:rsid w:val="165B5021"/>
    <w:rsid w:val="1673652C"/>
    <w:rsid w:val="1B5436E2"/>
    <w:rsid w:val="1D00AAA2"/>
    <w:rsid w:val="1E0414D5"/>
    <w:rsid w:val="1E95BD68"/>
    <w:rsid w:val="246510DA"/>
    <w:rsid w:val="24920E5C"/>
    <w:rsid w:val="24A9D4F8"/>
    <w:rsid w:val="25C2106F"/>
    <w:rsid w:val="276F1CA2"/>
    <w:rsid w:val="27DE1BBB"/>
    <w:rsid w:val="2887F518"/>
    <w:rsid w:val="2A17D43F"/>
    <w:rsid w:val="2A612EFD"/>
    <w:rsid w:val="2C0B1307"/>
    <w:rsid w:val="2D2643D6"/>
    <w:rsid w:val="2E26B8B1"/>
    <w:rsid w:val="2EFD2562"/>
    <w:rsid w:val="302FDAA7"/>
    <w:rsid w:val="30D6FC46"/>
    <w:rsid w:val="340DD2BF"/>
    <w:rsid w:val="35B7B6C9"/>
    <w:rsid w:val="3629DE0B"/>
    <w:rsid w:val="36EB13D6"/>
    <w:rsid w:val="37004ABC"/>
    <w:rsid w:val="3867FA5E"/>
    <w:rsid w:val="38D9BBFE"/>
    <w:rsid w:val="39DD2631"/>
    <w:rsid w:val="3FAA2A8E"/>
    <w:rsid w:val="403094E7"/>
    <w:rsid w:val="4259950F"/>
    <w:rsid w:val="43D67B97"/>
    <w:rsid w:val="44D9E5CA"/>
    <w:rsid w:val="4509D8A4"/>
    <w:rsid w:val="45F5496A"/>
    <w:rsid w:val="47FBEAFF"/>
    <w:rsid w:val="49FFB1CD"/>
    <w:rsid w:val="4AC132A9"/>
    <w:rsid w:val="4BD96E20"/>
    <w:rsid w:val="4E99F06D"/>
    <w:rsid w:val="4E9E82F9"/>
    <w:rsid w:val="4F5D290E"/>
    <w:rsid w:val="4F6D34F5"/>
    <w:rsid w:val="4FE692CD"/>
    <w:rsid w:val="50FF8534"/>
    <w:rsid w:val="5143E4AB"/>
    <w:rsid w:val="52B0CDD4"/>
    <w:rsid w:val="536A6C38"/>
    <w:rsid w:val="54B00AD3"/>
    <w:rsid w:val="55F7CC16"/>
    <w:rsid w:val="5921C63D"/>
    <w:rsid w:val="593A1061"/>
    <w:rsid w:val="59FC52E9"/>
    <w:rsid w:val="5AE3A3B4"/>
    <w:rsid w:val="5BBA1065"/>
    <w:rsid w:val="5C8F4933"/>
    <w:rsid w:val="6289A5E1"/>
    <w:rsid w:val="6539E976"/>
    <w:rsid w:val="67828CA2"/>
    <w:rsid w:val="679AB8E0"/>
    <w:rsid w:val="68B2F457"/>
    <w:rsid w:val="6A77C726"/>
    <w:rsid w:val="6C939FA1"/>
    <w:rsid w:val="6DCAD12B"/>
    <w:rsid w:val="6DFB4F43"/>
    <w:rsid w:val="6E401361"/>
    <w:rsid w:val="6E8247C9"/>
    <w:rsid w:val="711D5478"/>
    <w:rsid w:val="713225BC"/>
    <w:rsid w:val="715F88E0"/>
    <w:rsid w:val="7272504E"/>
    <w:rsid w:val="72AF3F15"/>
    <w:rsid w:val="734E3108"/>
    <w:rsid w:val="739A7D0A"/>
    <w:rsid w:val="73F76D66"/>
    <w:rsid w:val="74519B3B"/>
    <w:rsid w:val="74CAE4BF"/>
    <w:rsid w:val="791D847A"/>
    <w:rsid w:val="7969D07C"/>
    <w:rsid w:val="7D8F3FE4"/>
    <w:rsid w:val="7E65AC95"/>
    <w:rsid w:val="7F662170"/>
    <w:rsid w:val="7FC0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9DDE8"/>
  <w15:chartTrackingRefBased/>
  <w15:docId w15:val="{B8B06FB3-38D3-40F9-8D9C-91D815808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125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D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46673"/>
    <w:pPr>
      <w:keepNext/>
      <w:keepLines/>
      <w:spacing w:before="40" w:after="0"/>
      <w:outlineLvl w:val="2"/>
    </w:pPr>
    <w:rPr>
      <w:rFonts w:eastAsiaTheme="majorEastAsia" w:cstheme="majorBidi"/>
      <w:sz w:val="20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63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6030"/>
  </w:style>
  <w:style w:type="paragraph" w:styleId="Rodap">
    <w:name w:val="footer"/>
    <w:basedOn w:val="Normal"/>
    <w:link w:val="RodapChar"/>
    <w:uiPriority w:val="99"/>
    <w:unhideWhenUsed/>
    <w:rsid w:val="00EF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6030"/>
  </w:style>
  <w:style w:type="character" w:styleId="Hyperlink">
    <w:name w:val="Hyperlink"/>
    <w:basedOn w:val="Fontepargpadro"/>
    <w:uiPriority w:val="99"/>
    <w:unhideWhenUsed/>
    <w:rsid w:val="00774D2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74D2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B453E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453E8"/>
    <w:rPr>
      <w:rFonts w:ascii="Arial" w:eastAsia="Arial" w:hAnsi="Arial" w:cs="Arial"/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3446C8"/>
    <w:pPr>
      <w:widowControl w:val="0"/>
      <w:autoSpaceDE w:val="0"/>
      <w:autoSpaceDN w:val="0"/>
      <w:spacing w:after="0" w:line="240" w:lineRule="auto"/>
      <w:ind w:left="845" w:hanging="426"/>
      <w:jc w:val="both"/>
    </w:pPr>
    <w:rPr>
      <w:rFonts w:ascii="Arial" w:eastAsia="Arial" w:hAnsi="Arial" w:cs="Arial"/>
      <w:lang w:val="pt-PT"/>
    </w:rPr>
  </w:style>
  <w:style w:type="paragraph" w:customStyle="1" w:styleId="TableParagraph">
    <w:name w:val="Table Paragraph"/>
    <w:basedOn w:val="Normal"/>
    <w:uiPriority w:val="1"/>
    <w:qFormat/>
    <w:rsid w:val="0034714C"/>
    <w:pPr>
      <w:widowControl w:val="0"/>
      <w:autoSpaceDE w:val="0"/>
      <w:autoSpaceDN w:val="0"/>
      <w:spacing w:before="54" w:after="0" w:line="240" w:lineRule="auto"/>
      <w:ind w:left="134"/>
    </w:pPr>
    <w:rPr>
      <w:rFonts w:ascii="Arial" w:eastAsia="Arial" w:hAnsi="Arial" w:cs="Arial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125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512527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12527"/>
    <w:pPr>
      <w:spacing w:after="100"/>
    </w:pPr>
  </w:style>
  <w:style w:type="character" w:customStyle="1" w:styleId="Ttulo3Char">
    <w:name w:val="Título 3 Char"/>
    <w:basedOn w:val="Fontepargpadro"/>
    <w:link w:val="Ttulo3"/>
    <w:uiPriority w:val="9"/>
    <w:rsid w:val="00C46673"/>
    <w:rPr>
      <w:rFonts w:eastAsiaTheme="majorEastAsia" w:cstheme="majorBidi"/>
      <w:sz w:val="20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63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ormaltextrun">
    <w:name w:val="normaltextrun"/>
    <w:basedOn w:val="Fontepargpadro"/>
    <w:rsid w:val="00DE5155"/>
  </w:style>
  <w:style w:type="character" w:customStyle="1" w:styleId="Ttulo2Char">
    <w:name w:val="Título 2 Char"/>
    <w:basedOn w:val="Fontepargpadro"/>
    <w:link w:val="Ttulo2"/>
    <w:uiPriority w:val="9"/>
    <w:semiHidden/>
    <w:rsid w:val="005E2D8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comgrade">
    <w:name w:val="Table Grid"/>
    <w:basedOn w:val="Tabelanormal"/>
    <w:uiPriority w:val="39"/>
    <w:rsid w:val="00717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0877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1Clara-nfase2">
    <w:name w:val="Grid Table 1 Light Accent 2"/>
    <w:basedOn w:val="Tabelanormal"/>
    <w:uiPriority w:val="46"/>
    <w:rsid w:val="002761F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ui-provider">
    <w:name w:val="ui-provider"/>
    <w:basedOn w:val="Fontepargpadro"/>
    <w:rsid w:val="00A36C2D"/>
  </w:style>
  <w:style w:type="paragraph" w:customStyle="1" w:styleId="paragraph">
    <w:name w:val="paragraph"/>
    <w:basedOn w:val="Normal"/>
    <w:rsid w:val="008F4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8F4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7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1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45F35FF839CDA4AB30F6969DABF0774" ma:contentTypeVersion="17" ma:contentTypeDescription="Crie um novo documento." ma:contentTypeScope="" ma:versionID="b0725425a594eebf9e07806a91f0e2d5">
  <xsd:schema xmlns:xsd="http://www.w3.org/2001/XMLSchema" xmlns:xs="http://www.w3.org/2001/XMLSchema" xmlns:p="http://schemas.microsoft.com/office/2006/metadata/properties" xmlns:ns2="2969abff-b388-4e2a-9359-e878db65a8bf" xmlns:ns3="ed98a011-bfaf-4bdf-9795-d62a1bca7759" targetNamespace="http://schemas.microsoft.com/office/2006/metadata/properties" ma:root="true" ma:fieldsID="d44255905221491f027e12bfa08d1fbc" ns2:_="" ns3:_="">
    <xsd:import namespace="2969abff-b388-4e2a-9359-e878db65a8bf"/>
    <xsd:import namespace="ed98a011-bfaf-4bdf-9795-d62a1bca7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69abff-b388-4e2a-9359-e878db65a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09e0922a-a576-4ac9-82f5-36725c33d7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98a011-bfaf-4bdf-9795-d62a1bca77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1004e8-988b-4b37-b999-3f8e045a53d3}" ma:internalName="TaxCatchAll" ma:showField="CatchAllData" ma:web="ed98a011-bfaf-4bdf-9795-d62a1bca7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d98a011-bfaf-4bdf-9795-d62a1bca7759">
      <UserInfo>
        <DisplayName>VIVIANE DAS NEVES FERNANDES COSTA</DisplayName>
        <AccountId>540</AccountId>
        <AccountType/>
      </UserInfo>
      <UserInfo>
        <DisplayName>VIVIANE APARECIDA DE ALMEIDA</DisplayName>
        <AccountId>539</AccountId>
        <AccountType/>
      </UserInfo>
    </SharedWithUsers>
    <lcf76f155ced4ddcb4097134ff3c332f xmlns="2969abff-b388-4e2a-9359-e878db65a8bf">
      <Terms xmlns="http://schemas.microsoft.com/office/infopath/2007/PartnerControls"/>
    </lcf76f155ced4ddcb4097134ff3c332f>
    <TaxCatchAll xmlns="ed98a011-bfaf-4bdf-9795-d62a1bca775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E928EC-AAE8-490A-B317-60CC18E0D6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69abff-b388-4e2a-9359-e878db65a8bf"/>
    <ds:schemaRef ds:uri="ed98a011-bfaf-4bdf-9795-d62a1bca7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359C2C-20B0-49CC-B23A-FCE0805A0D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CB61FA4-E427-4BAE-9D80-8F8261042E80}">
  <ds:schemaRefs>
    <ds:schemaRef ds:uri="http://schemas.microsoft.com/office/2006/metadata/properties"/>
    <ds:schemaRef ds:uri="http://schemas.microsoft.com/office/infopath/2007/PartnerControls"/>
    <ds:schemaRef ds:uri="ed98a011-bfaf-4bdf-9795-d62a1bca7759"/>
    <ds:schemaRef ds:uri="2969abff-b388-4e2a-9359-e878db65a8bf"/>
  </ds:schemaRefs>
</ds:datastoreItem>
</file>

<file path=customXml/itemProps4.xml><?xml version="1.0" encoding="utf-8"?>
<ds:datastoreItem xmlns:ds="http://schemas.openxmlformats.org/officeDocument/2006/customXml" ds:itemID="{1FA59D81-1A86-4FE9-B9A2-8746F2E320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YOKO TAKAKI</dc:creator>
  <cp:keywords/>
  <dc:description/>
  <cp:lastModifiedBy>LILIAN DE CASSIA VERGA</cp:lastModifiedBy>
  <cp:revision>2</cp:revision>
  <cp:lastPrinted>2023-02-17T19:30:00Z</cp:lastPrinted>
  <dcterms:created xsi:type="dcterms:W3CDTF">2025-04-09T15:01:00Z</dcterms:created>
  <dcterms:modified xsi:type="dcterms:W3CDTF">2025-04-09T15:01:00Z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0x010100745F35FF839CDA4AB30F6969DABF0774</vt:lpwstr>
  </property>
  <property fmtid="{D5CDD505-2E9C-101B-9397-08002B2CF9AE}" pid="3" name="Order">
    <vt:r8>7124800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