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9C41" w14:textId="070DED20" w:rsidR="00A77F97" w:rsidRPr="00B26BDB" w:rsidRDefault="00A77F97" w:rsidP="00340079">
      <w:pPr>
        <w:spacing w:after="0" w:line="360" w:lineRule="auto"/>
        <w:jc w:val="center"/>
        <w:rPr>
          <w:rFonts w:ascii="Times New Roman" w:hAnsi="Times New Roman" w:cs="Times New Roman"/>
          <w:b/>
          <w:bCs/>
        </w:rPr>
      </w:pPr>
      <w:r w:rsidRPr="00B26BDB">
        <w:rPr>
          <w:rFonts w:ascii="Times New Roman" w:hAnsi="Times New Roman" w:cs="Times New Roman"/>
          <w:b/>
          <w:bCs/>
        </w:rPr>
        <w:t>TERMO DE REFERÊNCIA</w:t>
      </w:r>
    </w:p>
    <w:p w14:paraId="3E1346C0" w14:textId="1C448860" w:rsidR="00A77F97" w:rsidRDefault="00A77F97" w:rsidP="00340079">
      <w:pPr>
        <w:spacing w:after="0" w:line="360" w:lineRule="auto"/>
        <w:jc w:val="center"/>
        <w:rPr>
          <w:rFonts w:ascii="Times New Roman" w:hAnsi="Times New Roman" w:cs="Times New Roman"/>
        </w:rPr>
      </w:pPr>
      <w:r w:rsidRPr="00340079">
        <w:rPr>
          <w:rFonts w:ascii="Times New Roman" w:hAnsi="Times New Roman" w:cs="Times New Roman"/>
        </w:rPr>
        <w:t xml:space="preserve">Processo Administrativo nº. </w:t>
      </w:r>
      <w:r w:rsidR="002F3F3F">
        <w:rPr>
          <w:rFonts w:ascii="Times New Roman" w:hAnsi="Times New Roman" w:cs="Times New Roman"/>
        </w:rPr>
        <w:t>026</w:t>
      </w:r>
      <w:r w:rsidRPr="00340079">
        <w:rPr>
          <w:rFonts w:ascii="Times New Roman" w:hAnsi="Times New Roman" w:cs="Times New Roman"/>
        </w:rPr>
        <w:t>/ 202</w:t>
      </w:r>
      <w:r w:rsidR="00340079">
        <w:rPr>
          <w:rFonts w:ascii="Times New Roman" w:hAnsi="Times New Roman" w:cs="Times New Roman"/>
        </w:rPr>
        <w:t>6</w:t>
      </w:r>
    </w:p>
    <w:p w14:paraId="6721FFFC" w14:textId="77777777" w:rsidR="00340079" w:rsidRDefault="00340079" w:rsidP="00340079">
      <w:pPr>
        <w:spacing w:after="0" w:line="360" w:lineRule="auto"/>
        <w:jc w:val="center"/>
        <w:rPr>
          <w:rFonts w:ascii="Times New Roman" w:hAnsi="Times New Roman" w:cs="Times New Roman"/>
        </w:rPr>
      </w:pPr>
    </w:p>
    <w:p w14:paraId="193BF696" w14:textId="77777777" w:rsidR="00C67A2E" w:rsidRPr="00340079" w:rsidRDefault="00C67A2E" w:rsidP="00340079">
      <w:pPr>
        <w:spacing w:after="0" w:line="360" w:lineRule="auto"/>
        <w:jc w:val="center"/>
        <w:rPr>
          <w:rFonts w:ascii="Times New Roman" w:hAnsi="Times New Roman" w:cs="Times New Roman"/>
        </w:rPr>
      </w:pPr>
    </w:p>
    <w:p w14:paraId="048E0520" w14:textId="5B43CDB9" w:rsidR="00A77F97" w:rsidRPr="00B405A1" w:rsidRDefault="00A77F97" w:rsidP="00B405A1">
      <w:pPr>
        <w:pStyle w:val="PargrafodaLista"/>
        <w:numPr>
          <w:ilvl w:val="0"/>
          <w:numId w:val="2"/>
        </w:numPr>
        <w:spacing w:after="0" w:line="360" w:lineRule="auto"/>
        <w:ind w:left="357" w:hanging="357"/>
        <w:jc w:val="both"/>
        <w:rPr>
          <w:rFonts w:ascii="Times New Roman" w:hAnsi="Times New Roman" w:cs="Times New Roman"/>
        </w:rPr>
      </w:pPr>
      <w:r w:rsidRPr="00B405A1">
        <w:rPr>
          <w:rFonts w:ascii="Times New Roman" w:hAnsi="Times New Roman" w:cs="Times New Roman"/>
        </w:rPr>
        <w:t>DEFINIÇÃO DO OBJETO</w:t>
      </w:r>
    </w:p>
    <w:p w14:paraId="74C240FB" w14:textId="77777777" w:rsidR="00B26BDB" w:rsidRPr="00B26BDB" w:rsidRDefault="00B26BDB" w:rsidP="00B26BDB">
      <w:pPr>
        <w:pStyle w:val="PargrafodaLista"/>
        <w:spacing w:after="0" w:line="360" w:lineRule="auto"/>
        <w:jc w:val="both"/>
        <w:rPr>
          <w:rFonts w:ascii="Times New Roman" w:hAnsi="Times New Roman" w:cs="Times New Roman"/>
        </w:rPr>
      </w:pPr>
    </w:p>
    <w:p w14:paraId="39261748" w14:textId="3644A266" w:rsidR="00A77F97" w:rsidRPr="00213705" w:rsidRDefault="00A77F97" w:rsidP="00AB6DAC">
      <w:pPr>
        <w:pStyle w:val="PargrafodaLista"/>
        <w:numPr>
          <w:ilvl w:val="1"/>
          <w:numId w:val="3"/>
        </w:numPr>
        <w:spacing w:after="0" w:line="360" w:lineRule="auto"/>
        <w:ind w:left="0" w:firstLine="357"/>
        <w:jc w:val="both"/>
        <w:rPr>
          <w:rFonts w:ascii="Times New Roman" w:hAnsi="Times New Roman" w:cs="Times New Roman"/>
        </w:rPr>
      </w:pPr>
      <w:r w:rsidRPr="00213705">
        <w:rPr>
          <w:rFonts w:ascii="Times New Roman" w:hAnsi="Times New Roman" w:cs="Times New Roman"/>
        </w:rPr>
        <w:t>Prestação de serviços contínuos de manutenção técnica corretiva, preventiva, preditiva, adaptativa e evolutiva do sistema de telefonia</w:t>
      </w:r>
      <w:r w:rsidR="00B405A1" w:rsidRPr="00213705">
        <w:rPr>
          <w:rFonts w:ascii="Times New Roman" w:hAnsi="Times New Roman" w:cs="Times New Roman"/>
        </w:rPr>
        <w:t xml:space="preserve"> de</w:t>
      </w:r>
      <w:r w:rsidRPr="00213705">
        <w:rPr>
          <w:rFonts w:ascii="Times New Roman" w:hAnsi="Times New Roman" w:cs="Times New Roman"/>
        </w:rPr>
        <w:t xml:space="preserve"> central PABX, incluindo sua infraestrutura física e lógica associada, nos termos da tabela abaixo, conforme condições e exigências estabelecidas neste instrumento.</w:t>
      </w:r>
    </w:p>
    <w:tbl>
      <w:tblPr>
        <w:tblStyle w:val="Tabelacomgrade"/>
        <w:tblW w:w="9303" w:type="dxa"/>
        <w:tblLayout w:type="fixed"/>
        <w:tblLook w:val="04A0" w:firstRow="1" w:lastRow="0" w:firstColumn="1" w:lastColumn="0" w:noHBand="0" w:noVBand="1"/>
      </w:tblPr>
      <w:tblGrid>
        <w:gridCol w:w="706"/>
        <w:gridCol w:w="3967"/>
        <w:gridCol w:w="992"/>
        <w:gridCol w:w="851"/>
        <w:gridCol w:w="1276"/>
        <w:gridCol w:w="1511"/>
      </w:tblGrid>
      <w:tr w:rsidR="00F01460" w:rsidRPr="00340079" w14:paraId="0110DC37" w14:textId="6F1FB448" w:rsidTr="002F3F3F">
        <w:tc>
          <w:tcPr>
            <w:tcW w:w="706" w:type="dxa"/>
            <w:vAlign w:val="center"/>
          </w:tcPr>
          <w:p w14:paraId="6280DF51" w14:textId="11D63EC0"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ITEM</w:t>
            </w:r>
          </w:p>
        </w:tc>
        <w:tc>
          <w:tcPr>
            <w:tcW w:w="3967" w:type="dxa"/>
            <w:vAlign w:val="center"/>
          </w:tcPr>
          <w:p w14:paraId="05041D91" w14:textId="13DDBB02"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ESPECIFICAÇÃO</w:t>
            </w:r>
          </w:p>
        </w:tc>
        <w:tc>
          <w:tcPr>
            <w:tcW w:w="992" w:type="dxa"/>
            <w:vAlign w:val="center"/>
          </w:tcPr>
          <w:p w14:paraId="7F188A65" w14:textId="75DC461C"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CATSER</w:t>
            </w:r>
          </w:p>
        </w:tc>
        <w:tc>
          <w:tcPr>
            <w:tcW w:w="851" w:type="dxa"/>
            <w:vAlign w:val="center"/>
          </w:tcPr>
          <w:p w14:paraId="09EEEFD0" w14:textId="3C5C05D5"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QTDE.</w:t>
            </w:r>
          </w:p>
        </w:tc>
        <w:tc>
          <w:tcPr>
            <w:tcW w:w="1276" w:type="dxa"/>
            <w:vAlign w:val="center"/>
          </w:tcPr>
          <w:p w14:paraId="2E72B184" w14:textId="65708049"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VALOR UNITÁRIO ESTIMADO (R$)</w:t>
            </w:r>
          </w:p>
        </w:tc>
        <w:tc>
          <w:tcPr>
            <w:tcW w:w="1511" w:type="dxa"/>
            <w:vAlign w:val="center"/>
          </w:tcPr>
          <w:p w14:paraId="28DD34AC" w14:textId="0E6A5584"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VALOR TOTAL</w:t>
            </w:r>
          </w:p>
          <w:p w14:paraId="2E541E8D" w14:textId="3415BD77" w:rsidR="00A77F97" w:rsidRPr="00F01460" w:rsidRDefault="00A77F97" w:rsidP="00EE6A87">
            <w:pPr>
              <w:spacing w:line="360" w:lineRule="auto"/>
              <w:jc w:val="center"/>
              <w:rPr>
                <w:rFonts w:ascii="Times New Roman" w:hAnsi="Times New Roman" w:cs="Times New Roman"/>
                <w:sz w:val="20"/>
                <w:szCs w:val="20"/>
              </w:rPr>
            </w:pPr>
            <w:r w:rsidRPr="00F01460">
              <w:rPr>
                <w:rFonts w:ascii="Times New Roman" w:hAnsi="Times New Roman" w:cs="Times New Roman"/>
                <w:sz w:val="20"/>
                <w:szCs w:val="20"/>
              </w:rPr>
              <w:t>ESTIMADO (R$)</w:t>
            </w:r>
          </w:p>
        </w:tc>
      </w:tr>
      <w:tr w:rsidR="00F01460" w:rsidRPr="00340079" w14:paraId="43F44711" w14:textId="6C24CC61" w:rsidTr="002F3F3F">
        <w:tc>
          <w:tcPr>
            <w:tcW w:w="706" w:type="dxa"/>
            <w:vAlign w:val="center"/>
          </w:tcPr>
          <w:p w14:paraId="7EDCD37D" w14:textId="3B7453C0" w:rsidR="00A77F97" w:rsidRPr="00340079" w:rsidRDefault="00A77F97" w:rsidP="00EE6A87">
            <w:pPr>
              <w:spacing w:line="360" w:lineRule="auto"/>
              <w:jc w:val="center"/>
              <w:rPr>
                <w:rFonts w:ascii="Times New Roman" w:hAnsi="Times New Roman" w:cs="Times New Roman"/>
              </w:rPr>
            </w:pPr>
            <w:r w:rsidRPr="00340079">
              <w:rPr>
                <w:rFonts w:ascii="Times New Roman" w:hAnsi="Times New Roman" w:cs="Times New Roman"/>
              </w:rPr>
              <w:t>1</w:t>
            </w:r>
          </w:p>
        </w:tc>
        <w:tc>
          <w:tcPr>
            <w:tcW w:w="3967" w:type="dxa"/>
            <w:vAlign w:val="center"/>
          </w:tcPr>
          <w:p w14:paraId="78AA5460" w14:textId="0E02F7C8" w:rsidR="00A77F97" w:rsidRPr="00340079" w:rsidRDefault="00A77F97" w:rsidP="00F01460">
            <w:pPr>
              <w:spacing w:line="360" w:lineRule="auto"/>
              <w:jc w:val="both"/>
              <w:rPr>
                <w:rFonts w:ascii="Times New Roman" w:hAnsi="Times New Roman" w:cs="Times New Roman"/>
              </w:rPr>
            </w:pPr>
            <w:r w:rsidRPr="00340079">
              <w:rPr>
                <w:rFonts w:ascii="Times New Roman" w:hAnsi="Times New Roman" w:cs="Times New Roman"/>
              </w:rPr>
              <w:t>Prestação de serviços contínuos de manutenção técnica corretiva, preventiva, preditiva, adaptativa e evolutiva do sistema de telefonia, incluindo a infraestrutura física e lógica associada, do equipamento de PABX Central Híbrida Impacta 220 – E1 140/220 – fabricante Intelbras</w:t>
            </w:r>
          </w:p>
        </w:tc>
        <w:tc>
          <w:tcPr>
            <w:tcW w:w="992" w:type="dxa"/>
            <w:vAlign w:val="center"/>
          </w:tcPr>
          <w:p w14:paraId="72FE7E23" w14:textId="77777777" w:rsidR="00A77F97" w:rsidRPr="00340079" w:rsidRDefault="00A77F97" w:rsidP="00EE6A87">
            <w:pPr>
              <w:spacing w:line="360" w:lineRule="auto"/>
              <w:jc w:val="center"/>
              <w:rPr>
                <w:rFonts w:ascii="Times New Roman" w:hAnsi="Times New Roman" w:cs="Times New Roman"/>
              </w:rPr>
            </w:pPr>
            <w:r w:rsidRPr="00340079">
              <w:rPr>
                <w:rFonts w:ascii="Times New Roman" w:hAnsi="Times New Roman" w:cs="Times New Roman"/>
              </w:rPr>
              <w:t>18627</w:t>
            </w:r>
          </w:p>
          <w:p w14:paraId="7CD996B2" w14:textId="77777777" w:rsidR="00A77F97" w:rsidRPr="00340079" w:rsidRDefault="00A77F97" w:rsidP="00EE6A87">
            <w:pPr>
              <w:spacing w:line="360" w:lineRule="auto"/>
              <w:jc w:val="center"/>
              <w:rPr>
                <w:rFonts w:ascii="Times New Roman" w:hAnsi="Times New Roman" w:cs="Times New Roman"/>
              </w:rPr>
            </w:pPr>
          </w:p>
        </w:tc>
        <w:tc>
          <w:tcPr>
            <w:tcW w:w="851" w:type="dxa"/>
            <w:vAlign w:val="center"/>
          </w:tcPr>
          <w:p w14:paraId="3BAD3A8B" w14:textId="77777777" w:rsidR="00A77F97" w:rsidRPr="00340079" w:rsidRDefault="00A77F97" w:rsidP="00EE6A87">
            <w:pPr>
              <w:spacing w:line="360" w:lineRule="auto"/>
              <w:jc w:val="center"/>
              <w:rPr>
                <w:rFonts w:ascii="Times New Roman" w:hAnsi="Times New Roman" w:cs="Times New Roman"/>
              </w:rPr>
            </w:pPr>
            <w:r w:rsidRPr="00340079">
              <w:rPr>
                <w:rFonts w:ascii="Times New Roman" w:hAnsi="Times New Roman" w:cs="Times New Roman"/>
              </w:rPr>
              <w:t>12</w:t>
            </w:r>
          </w:p>
          <w:p w14:paraId="7FABB1F2" w14:textId="77777777" w:rsidR="00A77F97" w:rsidRPr="00340079" w:rsidRDefault="00A77F97" w:rsidP="00EE6A87">
            <w:pPr>
              <w:spacing w:line="360" w:lineRule="auto"/>
              <w:jc w:val="center"/>
              <w:rPr>
                <w:rFonts w:ascii="Times New Roman" w:hAnsi="Times New Roman" w:cs="Times New Roman"/>
              </w:rPr>
            </w:pPr>
            <w:r w:rsidRPr="00340079">
              <w:rPr>
                <w:rFonts w:ascii="Times New Roman" w:hAnsi="Times New Roman" w:cs="Times New Roman"/>
              </w:rPr>
              <w:t>(doze)</w:t>
            </w:r>
          </w:p>
          <w:p w14:paraId="78D68DBE" w14:textId="77777777" w:rsidR="00A77F97" w:rsidRPr="00340079" w:rsidRDefault="00A77F97" w:rsidP="00EE6A87">
            <w:pPr>
              <w:spacing w:line="360" w:lineRule="auto"/>
              <w:jc w:val="center"/>
              <w:rPr>
                <w:rFonts w:ascii="Times New Roman" w:hAnsi="Times New Roman" w:cs="Times New Roman"/>
              </w:rPr>
            </w:pPr>
            <w:r w:rsidRPr="00340079">
              <w:rPr>
                <w:rFonts w:ascii="Times New Roman" w:hAnsi="Times New Roman" w:cs="Times New Roman"/>
              </w:rPr>
              <w:t>meses</w:t>
            </w:r>
          </w:p>
          <w:p w14:paraId="3973D6E5" w14:textId="6B823289" w:rsidR="00A77F97" w:rsidRPr="00340079" w:rsidRDefault="00A77F97" w:rsidP="00EE6A87">
            <w:pPr>
              <w:spacing w:line="360" w:lineRule="auto"/>
              <w:jc w:val="center"/>
              <w:rPr>
                <w:rFonts w:ascii="Times New Roman" w:hAnsi="Times New Roman" w:cs="Times New Roman"/>
              </w:rPr>
            </w:pPr>
          </w:p>
        </w:tc>
        <w:tc>
          <w:tcPr>
            <w:tcW w:w="1276" w:type="dxa"/>
            <w:vAlign w:val="center"/>
          </w:tcPr>
          <w:p w14:paraId="2C07D7F3" w14:textId="3C06FFF1" w:rsidR="00A77F97" w:rsidRPr="00340079" w:rsidRDefault="002F3F3F" w:rsidP="00EE6A87">
            <w:pPr>
              <w:spacing w:line="360" w:lineRule="auto"/>
              <w:jc w:val="center"/>
              <w:rPr>
                <w:rFonts w:ascii="Times New Roman" w:hAnsi="Times New Roman" w:cs="Times New Roman"/>
              </w:rPr>
            </w:pPr>
            <w:r>
              <w:rPr>
                <w:rFonts w:ascii="Times New Roman" w:hAnsi="Times New Roman" w:cs="Times New Roman"/>
              </w:rPr>
              <w:t xml:space="preserve">R$ </w:t>
            </w:r>
            <w:r w:rsidRPr="002F3F3F">
              <w:rPr>
                <w:rFonts w:ascii="Times New Roman" w:hAnsi="Times New Roman" w:cs="Times New Roman"/>
              </w:rPr>
              <w:t>775,07</w:t>
            </w:r>
          </w:p>
        </w:tc>
        <w:tc>
          <w:tcPr>
            <w:tcW w:w="1511" w:type="dxa"/>
            <w:vAlign w:val="center"/>
          </w:tcPr>
          <w:p w14:paraId="5AC1982D" w14:textId="3212B25B" w:rsidR="00A77F97" w:rsidRPr="00340079" w:rsidRDefault="002F3F3F" w:rsidP="00EE6A87">
            <w:pPr>
              <w:spacing w:line="360" w:lineRule="auto"/>
              <w:jc w:val="center"/>
              <w:rPr>
                <w:rFonts w:ascii="Times New Roman" w:hAnsi="Times New Roman" w:cs="Times New Roman"/>
              </w:rPr>
            </w:pPr>
            <w:r w:rsidRPr="002F3F3F">
              <w:rPr>
                <w:rFonts w:ascii="Times New Roman" w:hAnsi="Times New Roman" w:cs="Times New Roman"/>
              </w:rPr>
              <w:t>R$ 9.300,84</w:t>
            </w:r>
          </w:p>
        </w:tc>
      </w:tr>
    </w:tbl>
    <w:p w14:paraId="52EBD5AC" w14:textId="78BDCE3B" w:rsidR="00A77F97" w:rsidRPr="00340079" w:rsidRDefault="00A77F97" w:rsidP="00340079">
      <w:pPr>
        <w:spacing w:after="0" w:line="360" w:lineRule="auto"/>
        <w:jc w:val="both"/>
        <w:rPr>
          <w:rFonts w:ascii="Times New Roman" w:hAnsi="Times New Roman" w:cs="Times New Roman"/>
        </w:rPr>
      </w:pPr>
    </w:p>
    <w:p w14:paraId="07F00E28" w14:textId="78188E83"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1.2. Os códigos e descrições do “CATSER”, constantes no “SIASG”, citados pelo “ComprasNet” podem eventualmente divergir da descrição dos itens deste objeto quanto às especificações e outras características. Havendo divergências quanto ao código/descrição CATSER, valem as especificadas neste Termo de Referência.</w:t>
      </w:r>
    </w:p>
    <w:p w14:paraId="6055E419" w14:textId="77777777" w:rsidR="00491703" w:rsidRDefault="00A77F97" w:rsidP="00491703">
      <w:pPr>
        <w:spacing w:after="0" w:line="360" w:lineRule="auto"/>
        <w:ind w:firstLine="357"/>
        <w:jc w:val="both"/>
        <w:rPr>
          <w:rFonts w:ascii="Times New Roman" w:hAnsi="Times New Roman" w:cs="Times New Roman"/>
        </w:rPr>
      </w:pPr>
      <w:r w:rsidRPr="00340079">
        <w:rPr>
          <w:rFonts w:ascii="Times New Roman" w:hAnsi="Times New Roman" w:cs="Times New Roman"/>
        </w:rPr>
        <w:t xml:space="preserve">1.3. O prazo de vigência da contratação é de 12 (doze) meses contados da assinatura do contrato, </w:t>
      </w:r>
      <w:r w:rsidR="00491703" w:rsidRPr="00491703">
        <w:rPr>
          <w:rFonts w:ascii="Times New Roman" w:hAnsi="Times New Roman" w:cs="Times New Roman"/>
        </w:rPr>
        <w:t>podendo ser prorrogado sucessivamente, até o limite máximo de 10 (dez) anos, nos termos dos artigos 106 e 107 da Lei nº 14.133/2021.</w:t>
      </w:r>
    </w:p>
    <w:p w14:paraId="0F8A4267" w14:textId="6B3160A7" w:rsidR="00A77F97" w:rsidRPr="00340079" w:rsidRDefault="00A77F97" w:rsidP="00491703">
      <w:pPr>
        <w:spacing w:after="0" w:line="360" w:lineRule="auto"/>
        <w:ind w:left="357" w:firstLine="351"/>
        <w:jc w:val="both"/>
        <w:rPr>
          <w:rFonts w:ascii="Times New Roman" w:hAnsi="Times New Roman" w:cs="Times New Roman"/>
        </w:rPr>
      </w:pPr>
      <w:r w:rsidRPr="00340079">
        <w:rPr>
          <w:rFonts w:ascii="Times New Roman" w:hAnsi="Times New Roman" w:cs="Times New Roman"/>
        </w:rPr>
        <w:t xml:space="preserve">1.3.1. O serviço é enquadrado como continuado tendo em vista que a necessidade é permanente, sendo a vigência plurianual mais vantajosa, considerando os custos de </w:t>
      </w:r>
      <w:r w:rsidRPr="00340079">
        <w:rPr>
          <w:rFonts w:ascii="Times New Roman" w:hAnsi="Times New Roman" w:cs="Times New Roman"/>
        </w:rPr>
        <w:lastRenderedPageBreak/>
        <w:t xml:space="preserve">contratação e que a eventual paralisação do serviço vai implicar em prejuízo </w:t>
      </w:r>
      <w:r w:rsidR="00340079" w:rsidRPr="00340079">
        <w:rPr>
          <w:rFonts w:ascii="Times New Roman" w:hAnsi="Times New Roman" w:cs="Times New Roman"/>
        </w:rPr>
        <w:t>ao exercício</w:t>
      </w:r>
      <w:r w:rsidRPr="00340079">
        <w:rPr>
          <w:rFonts w:ascii="Times New Roman" w:hAnsi="Times New Roman" w:cs="Times New Roman"/>
        </w:rPr>
        <w:t xml:space="preserve"> das atividades fins da Administração CONTRATANTE, com a paralisação do sistema de telefonia.</w:t>
      </w:r>
    </w:p>
    <w:p w14:paraId="6B8679A2" w14:textId="77777777" w:rsidR="00B405A1" w:rsidRDefault="00B405A1" w:rsidP="00B405A1">
      <w:pPr>
        <w:spacing w:after="0" w:line="360" w:lineRule="auto"/>
        <w:jc w:val="both"/>
        <w:rPr>
          <w:rFonts w:ascii="Times New Roman" w:hAnsi="Times New Roman" w:cs="Times New Roman"/>
        </w:rPr>
      </w:pPr>
    </w:p>
    <w:p w14:paraId="46222762" w14:textId="54B621AB" w:rsidR="00A77F97" w:rsidRPr="00B405A1" w:rsidRDefault="00A77F97" w:rsidP="00B405A1">
      <w:pPr>
        <w:pStyle w:val="PargrafodaLista"/>
        <w:numPr>
          <w:ilvl w:val="0"/>
          <w:numId w:val="2"/>
        </w:numPr>
        <w:spacing w:after="0" w:line="360" w:lineRule="auto"/>
        <w:ind w:left="357" w:hanging="357"/>
        <w:jc w:val="both"/>
        <w:rPr>
          <w:rFonts w:ascii="Times New Roman" w:hAnsi="Times New Roman" w:cs="Times New Roman"/>
        </w:rPr>
      </w:pPr>
      <w:r w:rsidRPr="00B405A1">
        <w:rPr>
          <w:rFonts w:ascii="Times New Roman" w:hAnsi="Times New Roman" w:cs="Times New Roman"/>
        </w:rPr>
        <w:t>FUNDAMENTAÇÃO DA NECESSIDADE DA CONTRATAÇÃO</w:t>
      </w:r>
    </w:p>
    <w:p w14:paraId="3D8360A6" w14:textId="77777777" w:rsidR="00B405A1" w:rsidRPr="00B405A1" w:rsidRDefault="00B405A1" w:rsidP="00B405A1">
      <w:pPr>
        <w:spacing w:after="0" w:line="360" w:lineRule="auto"/>
        <w:ind w:left="360"/>
        <w:jc w:val="both"/>
        <w:rPr>
          <w:rFonts w:ascii="Times New Roman" w:hAnsi="Times New Roman" w:cs="Times New Roman"/>
        </w:rPr>
      </w:pPr>
    </w:p>
    <w:p w14:paraId="4DB9C86D" w14:textId="20C0ABA6"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 xml:space="preserve">2.1. A Câmara Municipal de Suzano utiliza o Sistema de Telefonia Digital (PABX), mencionado no item 1.1, que pela sua especificidade e complexidade precisa </w:t>
      </w:r>
      <w:r w:rsidR="00340079" w:rsidRPr="00340079">
        <w:rPr>
          <w:rFonts w:ascii="Times New Roman" w:hAnsi="Times New Roman" w:cs="Times New Roman"/>
        </w:rPr>
        <w:t>ser inspecionado</w:t>
      </w:r>
      <w:r w:rsidRPr="00340079">
        <w:rPr>
          <w:rFonts w:ascii="Times New Roman" w:hAnsi="Times New Roman" w:cs="Times New Roman"/>
        </w:rPr>
        <w:t xml:space="preserve"> periodicamente por técnicos para garantir segurança e continuidade do serviço de telefonia fixa, já que o referido sistema está relacionado a prestação de um serviço essencial para comunicação. O bom funcionamento do sistema de telefonia é parte vital da comunicação entre a Câmara Municipal e a população da cidade, fornecedores, órgãos públicos, autoridades, vereadores, entre outros, bem como </w:t>
      </w:r>
      <w:r w:rsidR="00B405A1">
        <w:rPr>
          <w:rFonts w:ascii="Times New Roman" w:hAnsi="Times New Roman" w:cs="Times New Roman"/>
        </w:rPr>
        <w:t xml:space="preserve">para a comunicação </w:t>
      </w:r>
      <w:r w:rsidRPr="00340079">
        <w:rPr>
          <w:rFonts w:ascii="Times New Roman" w:hAnsi="Times New Roman" w:cs="Times New Roman"/>
        </w:rPr>
        <w:t>interna</w:t>
      </w:r>
      <w:r w:rsidR="00B405A1">
        <w:rPr>
          <w:rFonts w:ascii="Times New Roman" w:hAnsi="Times New Roman" w:cs="Times New Roman"/>
        </w:rPr>
        <w:t xml:space="preserve"> d</w:t>
      </w:r>
      <w:r w:rsidRPr="00340079">
        <w:rPr>
          <w:rFonts w:ascii="Times New Roman" w:hAnsi="Times New Roman" w:cs="Times New Roman"/>
        </w:rPr>
        <w:t>o Legislativo.</w:t>
      </w:r>
    </w:p>
    <w:p w14:paraId="7F070F2D" w14:textId="77777777" w:rsidR="00213705"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2.2</w:t>
      </w:r>
      <w:r w:rsidR="00213705">
        <w:rPr>
          <w:rFonts w:ascii="Times New Roman" w:hAnsi="Times New Roman" w:cs="Times New Roman"/>
        </w:rPr>
        <w:t xml:space="preserve">. </w:t>
      </w:r>
      <w:r w:rsidR="00213705" w:rsidRPr="00213705">
        <w:rPr>
          <w:rFonts w:ascii="Times New Roman" w:hAnsi="Times New Roman" w:cs="Times New Roman"/>
        </w:rPr>
        <w:t>A presente contratação justifica-se também em razão do descumprimento das obrigações contratuais por parte da empresa anteriormente contratada para a prestação dos serviços de manutenção dos sistemas de telefonia desta Câmara Municipal, situação que comprometeu a adequada execução dos serviços e a regular prestação do suporte técnico necessário ao funcionamento da infraestrutura de telecomunicações da instituição, tornando necessária a adoção de medidas administrativas para garantir a continuidade e a confiabilidade do serviço.</w:t>
      </w:r>
    </w:p>
    <w:p w14:paraId="084C435E" w14:textId="547F5F9E" w:rsidR="00213705" w:rsidRDefault="00213705" w:rsidP="00B26BDB">
      <w:pPr>
        <w:spacing w:after="0" w:line="360" w:lineRule="auto"/>
        <w:ind w:firstLine="357"/>
        <w:jc w:val="both"/>
        <w:rPr>
          <w:rFonts w:ascii="Times New Roman" w:hAnsi="Times New Roman" w:cs="Times New Roman"/>
        </w:rPr>
      </w:pPr>
      <w:r w:rsidRPr="00213705">
        <w:rPr>
          <w:rFonts w:ascii="Times New Roman" w:hAnsi="Times New Roman" w:cs="Times New Roman"/>
        </w:rPr>
        <w:t>2.3. Considerando que os sistemas de telefonia constituem infraestrutura essencial para o atendimento institucional</w:t>
      </w:r>
      <w:r>
        <w:rPr>
          <w:rFonts w:ascii="Times New Roman" w:hAnsi="Times New Roman" w:cs="Times New Roman"/>
        </w:rPr>
        <w:t xml:space="preserve"> ao munícipe</w:t>
      </w:r>
      <w:r w:rsidRPr="00213705">
        <w:rPr>
          <w:rFonts w:ascii="Times New Roman" w:hAnsi="Times New Roman" w:cs="Times New Roman"/>
        </w:rPr>
        <w:t xml:space="preserve"> e comunicação administrativa da Câmara Municipal, torna-se necessária a contratação de empresa especializada para garantir a continuidade e a confiabilidade dos serviços.</w:t>
      </w:r>
    </w:p>
    <w:p w14:paraId="080DBA21" w14:textId="257B387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2.</w:t>
      </w:r>
      <w:r w:rsidR="00213705">
        <w:rPr>
          <w:rFonts w:ascii="Times New Roman" w:hAnsi="Times New Roman" w:cs="Times New Roman"/>
        </w:rPr>
        <w:t>4</w:t>
      </w:r>
      <w:r w:rsidRPr="00340079">
        <w:rPr>
          <w:rFonts w:ascii="Times New Roman" w:hAnsi="Times New Roman" w:cs="Times New Roman"/>
        </w:rPr>
        <w:t>. Com a ausência de manutenção adequada aumenta a probabilidade de problemas técnicos podendo gerar interrupções significativas, impactando diretamente na eficiência e na produtividade dos servidores. A contratação desse serviço visa assegurar o bom funcionamento do sistema de telefonia e de sua infraestrutura associada, prevenindo falhas e corrigindo problemas de forma ágil e eficaz.</w:t>
      </w:r>
    </w:p>
    <w:p w14:paraId="039B617B" w14:textId="458A85C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2.</w:t>
      </w:r>
      <w:r w:rsidR="00213705">
        <w:rPr>
          <w:rFonts w:ascii="Times New Roman" w:hAnsi="Times New Roman" w:cs="Times New Roman"/>
        </w:rPr>
        <w:t>5</w:t>
      </w:r>
      <w:r w:rsidRPr="00340079">
        <w:rPr>
          <w:rFonts w:ascii="Times New Roman" w:hAnsi="Times New Roman" w:cs="Times New Roman"/>
        </w:rPr>
        <w:t xml:space="preserve">. Cabe considerar que a Câmara Municipal de Suzano não dispõe em seu quadro funcional de profissional técnico específico para execução rotineira dos serviços descritos, razão que ratifica a presente contratação da prestação dos serviços visando à execução das </w:t>
      </w:r>
      <w:r w:rsidRPr="00340079">
        <w:rPr>
          <w:rFonts w:ascii="Times New Roman" w:hAnsi="Times New Roman" w:cs="Times New Roman"/>
        </w:rPr>
        <w:lastRenderedPageBreak/>
        <w:t>atividades de suporte técnico, manutenção – corretiva, preventiva, preditiva, adaptativa e evolutiva – do sistema de telefonia e de sua infraestrutura  associada, de forma ininterrupta e continuada, com disponibilidade de serviços emergenciais e eventuais, prezando pela economicidade dos investimentos, a segurança e continuidade do serviço de telefonia fixa.</w:t>
      </w:r>
    </w:p>
    <w:p w14:paraId="486528A2" w14:textId="689503F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2.</w:t>
      </w:r>
      <w:r w:rsidR="00213705">
        <w:rPr>
          <w:rFonts w:ascii="Times New Roman" w:hAnsi="Times New Roman" w:cs="Times New Roman"/>
        </w:rPr>
        <w:t>6</w:t>
      </w:r>
      <w:r w:rsidRPr="00340079">
        <w:rPr>
          <w:rFonts w:ascii="Times New Roman" w:hAnsi="Times New Roman" w:cs="Times New Roman"/>
        </w:rPr>
        <w:t>. A contratação contínua da manutenção corretiva, preventiva e preditiva do equipamento é imprescindível para a operacionalidade dos serviços de telefonia, pois propicia a rápida solução de problemas técnicos que possam ocorrer. E a contratação contínua de manutenção adaptativa e evolutiva do equipamento é imprescindível para manter a atualização do sistema de telefonia e sua infraestrutura associada, assim como para facultar prolongação da vida útil do equipamento da central PABX.</w:t>
      </w:r>
    </w:p>
    <w:p w14:paraId="31B2EBAB" w14:textId="7DA79DF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2.</w:t>
      </w:r>
      <w:r w:rsidR="00213705">
        <w:rPr>
          <w:rFonts w:ascii="Times New Roman" w:hAnsi="Times New Roman" w:cs="Times New Roman"/>
        </w:rPr>
        <w:t>7</w:t>
      </w:r>
      <w:r w:rsidRPr="00340079">
        <w:rPr>
          <w:rFonts w:ascii="Times New Roman" w:hAnsi="Times New Roman" w:cs="Times New Roman"/>
        </w:rPr>
        <w:t xml:space="preserve">. Para os fins dos presentes autos, com base no aspecto discricionário conferido à Administração pelo Art. 2, inciso I, do Ato da Mesa nº 15, de 2023 c/c Art. 72, inciso </w:t>
      </w:r>
      <w:r w:rsidR="00213705" w:rsidRPr="00340079">
        <w:rPr>
          <w:rFonts w:ascii="Times New Roman" w:hAnsi="Times New Roman" w:cs="Times New Roman"/>
        </w:rPr>
        <w:t>I, da</w:t>
      </w:r>
      <w:r w:rsidRPr="00340079">
        <w:rPr>
          <w:rFonts w:ascii="Times New Roman" w:hAnsi="Times New Roman" w:cs="Times New Roman"/>
        </w:rPr>
        <w:t xml:space="preserve"> Lei nº 14.133, de 2021, entende-se que a menor complexidade do objeto enseja a prescindibilidade de estudo técnico preliminar.</w:t>
      </w:r>
    </w:p>
    <w:p w14:paraId="5E30DDB9" w14:textId="77777777" w:rsidR="00340079" w:rsidRDefault="00340079" w:rsidP="00340079">
      <w:pPr>
        <w:spacing w:after="0" w:line="360" w:lineRule="auto"/>
        <w:jc w:val="both"/>
        <w:rPr>
          <w:rFonts w:ascii="Times New Roman" w:hAnsi="Times New Roman" w:cs="Times New Roman"/>
        </w:rPr>
      </w:pPr>
    </w:p>
    <w:p w14:paraId="50ED816D" w14:textId="5E52D0E4" w:rsidR="00A77F97" w:rsidRPr="00213705" w:rsidRDefault="00A77F97" w:rsidP="00213705">
      <w:pPr>
        <w:pStyle w:val="PargrafodaLista"/>
        <w:numPr>
          <w:ilvl w:val="0"/>
          <w:numId w:val="2"/>
        </w:numPr>
        <w:spacing w:after="0" w:line="360" w:lineRule="auto"/>
        <w:ind w:left="357" w:hanging="357"/>
        <w:jc w:val="both"/>
        <w:rPr>
          <w:rFonts w:ascii="Times New Roman" w:hAnsi="Times New Roman" w:cs="Times New Roman"/>
        </w:rPr>
      </w:pPr>
      <w:r w:rsidRPr="00213705">
        <w:rPr>
          <w:rFonts w:ascii="Times New Roman" w:hAnsi="Times New Roman" w:cs="Times New Roman"/>
        </w:rPr>
        <w:t xml:space="preserve">DESCRIÇÃO DA SOLUÇÃO COMO UM TODO CONSIDERANDO O CICLO DE VIDA DO OBJETO E ESPECIFICAÇÃO DO PRODUTO </w:t>
      </w:r>
    </w:p>
    <w:p w14:paraId="1FF03CA2" w14:textId="77777777" w:rsidR="00213705" w:rsidRPr="00213705" w:rsidRDefault="00213705" w:rsidP="00213705">
      <w:pPr>
        <w:spacing w:after="0" w:line="360" w:lineRule="auto"/>
        <w:jc w:val="both"/>
        <w:rPr>
          <w:rFonts w:ascii="Times New Roman" w:hAnsi="Times New Roman" w:cs="Times New Roman"/>
        </w:rPr>
      </w:pPr>
    </w:p>
    <w:p w14:paraId="42F796F0" w14:textId="3F5EB11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 xml:space="preserve">3.1. Prestação dos serviços de manutenção técnica corretiva, preventiva, preditiva, adaptativa e evolutiva garantindo a operação contínua e otimizada do sistema de telefonia, incluindo infraestrutura física e lógica, do equipamento de PABX Central Híbrida Impacta 220 – E1 140/220 – fabricante Intelbras, </w:t>
      </w:r>
      <w:r w:rsidR="00340079" w:rsidRPr="00340079">
        <w:rPr>
          <w:rFonts w:ascii="Times New Roman" w:hAnsi="Times New Roman" w:cs="Times New Roman"/>
        </w:rPr>
        <w:t>conforme descrição</w:t>
      </w:r>
      <w:r w:rsidRPr="00340079">
        <w:rPr>
          <w:rFonts w:ascii="Times New Roman" w:hAnsi="Times New Roman" w:cs="Times New Roman"/>
        </w:rPr>
        <w:t xml:space="preserve"> abaixo:</w:t>
      </w:r>
    </w:p>
    <w:p w14:paraId="426BB208" w14:textId="36999A93" w:rsidR="00AB6DAC" w:rsidRDefault="00AB6DAC" w:rsidP="00AB6DAC">
      <w:pPr>
        <w:spacing w:after="0" w:line="360" w:lineRule="auto"/>
        <w:ind w:firstLine="357"/>
        <w:jc w:val="both"/>
        <w:rPr>
          <w:rFonts w:ascii="Times New Roman" w:hAnsi="Times New Roman" w:cs="Times New Roman"/>
        </w:rPr>
      </w:pPr>
      <w:r>
        <w:rPr>
          <w:rFonts w:ascii="Times New Roman" w:hAnsi="Times New Roman" w:cs="Times New Roman"/>
        </w:rPr>
        <w:t xml:space="preserve">- </w:t>
      </w:r>
      <w:r w:rsidRPr="00AB6DAC">
        <w:rPr>
          <w:rFonts w:ascii="Times New Roman" w:hAnsi="Times New Roman" w:cs="Times New Roman"/>
        </w:rPr>
        <w:t>Central de PABX com 128 ramais em uso, podendo ser ampliado conforme as especificações do fabricante e a demanda da Câmara Municipal de Suzano, incluindo a ativação funcional de novos ramais nos gabinetes e departamentos. Havendo necessidade de ampliação da capacidade do sistema, a CONTRATADA deverá realizar a instalação e configuração de novas placas de ramais ou módulos de expansão compatíveis com o equipamento existente, respeitando as especificações técnicas do fabricante</w:t>
      </w:r>
      <w:r>
        <w:rPr>
          <w:rFonts w:ascii="Times New Roman" w:hAnsi="Times New Roman" w:cs="Times New Roman"/>
        </w:rPr>
        <w:t>;</w:t>
      </w:r>
    </w:p>
    <w:p w14:paraId="790DDCA7" w14:textId="651A70F1"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Placa Ethernet;</w:t>
      </w:r>
    </w:p>
    <w:p w14:paraId="23D6E6A9"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Placa interface E1 140/220;</w:t>
      </w:r>
    </w:p>
    <w:p w14:paraId="065B9BC4"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Placa de ramal misto 140/220;</w:t>
      </w:r>
    </w:p>
    <w:p w14:paraId="037374CA"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Terminais digitais inteligentes TI 5000;</w:t>
      </w:r>
    </w:p>
    <w:p w14:paraId="7F5420E7"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 Módulo terminal inteligente TI 5000;</w:t>
      </w:r>
    </w:p>
    <w:p w14:paraId="597F2E9C"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Suporte técnico para configuração e manutenção do software de tarifação Controller</w:t>
      </w:r>
    </w:p>
    <w:p w14:paraId="7F2BF7B3"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Professional;</w:t>
      </w:r>
    </w:p>
    <w:p w14:paraId="54CA96D8"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Suporte técnico para configuração e ajustes do software de mesa virtual;</w:t>
      </w:r>
    </w:p>
    <w:p w14:paraId="7B09D061"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Identificador de chamadas e tarifador;</w:t>
      </w:r>
    </w:p>
    <w:p w14:paraId="428C195E"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Atendimento digital automático;</w:t>
      </w:r>
    </w:p>
    <w:p w14:paraId="46AB4972" w14:textId="17EE9D2F"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Manutenção e organização do cabeamento estruturado de telefonia e rede de dados – cabos,</w:t>
      </w:r>
      <w:r w:rsidR="006E59EF" w:rsidRPr="00340079">
        <w:rPr>
          <w:rFonts w:ascii="Times New Roman" w:hAnsi="Times New Roman" w:cs="Times New Roman"/>
        </w:rPr>
        <w:t xml:space="preserve"> </w:t>
      </w:r>
      <w:r w:rsidRPr="00340079">
        <w:rPr>
          <w:rFonts w:ascii="Times New Roman" w:hAnsi="Times New Roman" w:cs="Times New Roman"/>
        </w:rPr>
        <w:t>conectores, portas, nobreaks, etc;</w:t>
      </w:r>
    </w:p>
    <w:p w14:paraId="518953FD" w14:textId="772E991B"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Manutenção da infraestrutura associada ao sistema de telefonia, visando a funcionalidade total</w:t>
      </w:r>
      <w:r w:rsidR="006E59EF" w:rsidRPr="00340079">
        <w:rPr>
          <w:rFonts w:ascii="Times New Roman" w:hAnsi="Times New Roman" w:cs="Times New Roman"/>
        </w:rPr>
        <w:t xml:space="preserve"> </w:t>
      </w:r>
      <w:r w:rsidRPr="00340079">
        <w:rPr>
          <w:rFonts w:ascii="Times New Roman" w:hAnsi="Times New Roman" w:cs="Times New Roman"/>
        </w:rPr>
        <w:t>do objeto;</w:t>
      </w:r>
    </w:p>
    <w:p w14:paraId="1C67EA74" w14:textId="77777777"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Ajustes na distribuição lógica de conexões nos racks e patch panels;</w:t>
      </w:r>
    </w:p>
    <w:p w14:paraId="07E1F611" w14:textId="19A5E102" w:rsidR="00A77F97" w:rsidRPr="00340079" w:rsidRDefault="00A77F97" w:rsidP="00AB6DAC">
      <w:pPr>
        <w:spacing w:after="0" w:line="360" w:lineRule="auto"/>
        <w:ind w:firstLine="357"/>
        <w:jc w:val="both"/>
        <w:rPr>
          <w:rFonts w:ascii="Times New Roman" w:hAnsi="Times New Roman" w:cs="Times New Roman"/>
        </w:rPr>
      </w:pPr>
      <w:r w:rsidRPr="00340079">
        <w:rPr>
          <w:rFonts w:ascii="Times New Roman" w:hAnsi="Times New Roman" w:cs="Times New Roman"/>
        </w:rPr>
        <w:t>- Atualização periódica da documentação técnica do sistema de telefonia e rede de dados,</w:t>
      </w:r>
      <w:r w:rsidR="006E59EF" w:rsidRPr="00340079">
        <w:rPr>
          <w:rFonts w:ascii="Times New Roman" w:hAnsi="Times New Roman" w:cs="Times New Roman"/>
        </w:rPr>
        <w:t xml:space="preserve"> </w:t>
      </w:r>
      <w:r w:rsidRPr="00340079">
        <w:rPr>
          <w:rFonts w:ascii="Times New Roman" w:hAnsi="Times New Roman" w:cs="Times New Roman"/>
        </w:rPr>
        <w:t>incluindo registro das intervenções, estrutura atualizada dos ramais e conectividade.</w:t>
      </w:r>
    </w:p>
    <w:p w14:paraId="43D2562C" w14:textId="77777777" w:rsidR="00057378" w:rsidRDefault="00057378" w:rsidP="00057378">
      <w:pPr>
        <w:spacing w:after="0" w:line="360" w:lineRule="auto"/>
        <w:jc w:val="both"/>
        <w:rPr>
          <w:rFonts w:ascii="Times New Roman" w:hAnsi="Times New Roman" w:cs="Times New Roman"/>
        </w:rPr>
      </w:pPr>
    </w:p>
    <w:p w14:paraId="02A9908B" w14:textId="2E78AC49" w:rsidR="00A77F97" w:rsidRPr="00057378" w:rsidRDefault="00A77F97" w:rsidP="00057378">
      <w:pPr>
        <w:pStyle w:val="PargrafodaLista"/>
        <w:numPr>
          <w:ilvl w:val="0"/>
          <w:numId w:val="2"/>
        </w:numPr>
        <w:spacing w:after="0" w:line="360" w:lineRule="auto"/>
        <w:jc w:val="both"/>
        <w:rPr>
          <w:rFonts w:ascii="Times New Roman" w:hAnsi="Times New Roman" w:cs="Times New Roman"/>
        </w:rPr>
      </w:pPr>
      <w:r w:rsidRPr="00057378">
        <w:rPr>
          <w:rFonts w:ascii="Times New Roman" w:hAnsi="Times New Roman" w:cs="Times New Roman"/>
        </w:rPr>
        <w:t>REQUISITOS DA CONTRATAÇÃO</w:t>
      </w:r>
    </w:p>
    <w:p w14:paraId="063EB37E" w14:textId="77777777" w:rsidR="00057378" w:rsidRPr="00057378" w:rsidRDefault="00057378" w:rsidP="00057378">
      <w:pPr>
        <w:pStyle w:val="PargrafodaLista"/>
        <w:spacing w:after="0" w:line="360" w:lineRule="auto"/>
        <w:jc w:val="both"/>
        <w:rPr>
          <w:rFonts w:ascii="Times New Roman" w:hAnsi="Times New Roman" w:cs="Times New Roman"/>
        </w:rPr>
      </w:pPr>
    </w:p>
    <w:p w14:paraId="3E1AD7F9" w14:textId="6EB6B5D3"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Critérios de sustentabilidade:</w:t>
      </w:r>
    </w:p>
    <w:p w14:paraId="371B73C3" w14:textId="62EABBD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 Na execução do contrato está sendo apontada a exigência de que deverão ser observadas</w:t>
      </w:r>
      <w:r w:rsidR="006E59EF" w:rsidRPr="00340079">
        <w:rPr>
          <w:rFonts w:ascii="Times New Roman" w:hAnsi="Times New Roman" w:cs="Times New Roman"/>
        </w:rPr>
        <w:t xml:space="preserve"> </w:t>
      </w:r>
      <w:r w:rsidRPr="00340079">
        <w:rPr>
          <w:rFonts w:ascii="Times New Roman" w:hAnsi="Times New Roman" w:cs="Times New Roman"/>
        </w:rPr>
        <w:t>as normas de sustentabilidade vigentes em todas as etapas de execução, devendo ser dada</w:t>
      </w:r>
      <w:r w:rsidR="006E59EF" w:rsidRPr="00340079">
        <w:rPr>
          <w:rFonts w:ascii="Times New Roman" w:hAnsi="Times New Roman" w:cs="Times New Roman"/>
        </w:rPr>
        <w:t xml:space="preserve"> </w:t>
      </w:r>
      <w:r w:rsidRPr="00340079">
        <w:rPr>
          <w:rFonts w:ascii="Times New Roman" w:hAnsi="Times New Roman" w:cs="Times New Roman"/>
        </w:rPr>
        <w:t>preferência a produtos recicláveis;</w:t>
      </w:r>
    </w:p>
    <w:p w14:paraId="0B92F0C7" w14:textId="4B888A6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4.2. Os serviços devem ainda, adotar critérios compatíveis com padrões de consumo social</w:t>
      </w:r>
      <w:r w:rsidR="006E59EF" w:rsidRPr="00340079">
        <w:rPr>
          <w:rFonts w:ascii="Times New Roman" w:hAnsi="Times New Roman" w:cs="Times New Roman"/>
        </w:rPr>
        <w:t xml:space="preserve"> </w:t>
      </w:r>
      <w:r w:rsidRPr="00340079">
        <w:rPr>
          <w:rFonts w:ascii="Times New Roman" w:hAnsi="Times New Roman" w:cs="Times New Roman"/>
        </w:rPr>
        <w:t>e ambientalmente sustentáveis;</w:t>
      </w:r>
    </w:p>
    <w:p w14:paraId="6AEBF81B" w14:textId="1972D3B3"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4.3. A empresa CONTRATADA deverá adotar boas práticas de sustentabilidade</w:t>
      </w:r>
      <w:r w:rsidR="006E59EF" w:rsidRPr="00340079">
        <w:rPr>
          <w:rFonts w:ascii="Times New Roman" w:hAnsi="Times New Roman" w:cs="Times New Roman"/>
        </w:rPr>
        <w:t xml:space="preserve"> </w:t>
      </w:r>
      <w:r w:rsidRPr="00340079">
        <w:rPr>
          <w:rFonts w:ascii="Times New Roman" w:hAnsi="Times New Roman" w:cs="Times New Roman"/>
        </w:rPr>
        <w:t>baseadas na otimização e economia de recursos e na redução da poluição ambiental, tais como:</w:t>
      </w:r>
    </w:p>
    <w:p w14:paraId="42EC8EB7" w14:textId="75D6EC36" w:rsidR="00A77F97" w:rsidRPr="00340079" w:rsidRDefault="00A77F97" w:rsidP="00057378">
      <w:pPr>
        <w:spacing w:after="0" w:line="360" w:lineRule="auto"/>
        <w:ind w:left="357" w:firstLine="351"/>
        <w:jc w:val="both"/>
        <w:rPr>
          <w:rFonts w:ascii="Times New Roman" w:hAnsi="Times New Roman" w:cs="Times New Roman"/>
        </w:rPr>
      </w:pPr>
      <w:r w:rsidRPr="00340079">
        <w:rPr>
          <w:rFonts w:ascii="Times New Roman" w:hAnsi="Times New Roman" w:cs="Times New Roman"/>
        </w:rPr>
        <w:t>4.3.1. racionalização do uso de substâncias potencialmente tóxicas e/ou poluentes e</w:t>
      </w:r>
      <w:r w:rsidR="006E59EF" w:rsidRPr="00340079">
        <w:rPr>
          <w:rFonts w:ascii="Times New Roman" w:hAnsi="Times New Roman" w:cs="Times New Roman"/>
        </w:rPr>
        <w:t xml:space="preserve"> </w:t>
      </w:r>
      <w:r w:rsidRPr="00340079">
        <w:rPr>
          <w:rFonts w:ascii="Times New Roman" w:hAnsi="Times New Roman" w:cs="Times New Roman"/>
        </w:rPr>
        <w:t>substituição, sempre que possível, de substâncias tóxicas por outras atóxicas ou de menor</w:t>
      </w:r>
      <w:r w:rsidR="006E59EF" w:rsidRPr="00340079">
        <w:rPr>
          <w:rFonts w:ascii="Times New Roman" w:hAnsi="Times New Roman" w:cs="Times New Roman"/>
        </w:rPr>
        <w:t xml:space="preserve"> </w:t>
      </w:r>
      <w:r w:rsidRPr="00340079">
        <w:rPr>
          <w:rFonts w:ascii="Times New Roman" w:hAnsi="Times New Roman" w:cs="Times New Roman"/>
        </w:rPr>
        <w:t>toxicidade,</w:t>
      </w:r>
    </w:p>
    <w:p w14:paraId="1614A2F0" w14:textId="56F36B37" w:rsidR="00A77F97" w:rsidRPr="00340079" w:rsidRDefault="00A77F97" w:rsidP="00057378">
      <w:pPr>
        <w:spacing w:after="0" w:line="360" w:lineRule="auto"/>
        <w:ind w:left="357" w:firstLine="351"/>
        <w:jc w:val="both"/>
        <w:rPr>
          <w:rFonts w:ascii="Times New Roman" w:hAnsi="Times New Roman" w:cs="Times New Roman"/>
        </w:rPr>
      </w:pPr>
      <w:r w:rsidRPr="00340079">
        <w:rPr>
          <w:rFonts w:ascii="Times New Roman" w:hAnsi="Times New Roman" w:cs="Times New Roman"/>
        </w:rPr>
        <w:t>4.3.2. gestão correta dos resíduos sólidos, a fim de reduzir o impacto no meio ambiente</w:t>
      </w:r>
      <w:r w:rsidR="006E59EF" w:rsidRPr="00340079">
        <w:rPr>
          <w:rFonts w:ascii="Times New Roman" w:hAnsi="Times New Roman" w:cs="Times New Roman"/>
        </w:rPr>
        <w:t xml:space="preserve"> </w:t>
      </w:r>
      <w:r w:rsidRPr="00340079">
        <w:rPr>
          <w:rFonts w:ascii="Times New Roman" w:hAnsi="Times New Roman" w:cs="Times New Roman"/>
        </w:rPr>
        <w:t>por meio da classificação das sobras para o descarte adequado.</w:t>
      </w:r>
    </w:p>
    <w:p w14:paraId="1B7A4AA6" w14:textId="1722EA7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4.4. A empresa</w:t>
      </w:r>
      <w:r w:rsidR="00057378">
        <w:rPr>
          <w:rFonts w:ascii="Times New Roman" w:hAnsi="Times New Roman" w:cs="Times New Roman"/>
        </w:rPr>
        <w:t xml:space="preserve"> </w:t>
      </w:r>
      <w:r w:rsidRPr="00340079">
        <w:rPr>
          <w:rFonts w:ascii="Times New Roman" w:hAnsi="Times New Roman" w:cs="Times New Roman"/>
        </w:rPr>
        <w:t>CONTRATADA deverá manter as áreas de trabalho sempre limpas,</w:t>
      </w:r>
      <w:r w:rsidR="006E59EF" w:rsidRPr="00340079">
        <w:rPr>
          <w:rFonts w:ascii="Times New Roman" w:hAnsi="Times New Roman" w:cs="Times New Roman"/>
        </w:rPr>
        <w:t xml:space="preserve"> </w:t>
      </w:r>
      <w:r w:rsidRPr="00340079">
        <w:rPr>
          <w:rFonts w:ascii="Times New Roman" w:hAnsi="Times New Roman" w:cs="Times New Roman"/>
        </w:rPr>
        <w:t xml:space="preserve">organizadas e sinalizadas, sendo de sua inteira responsabilidade a proteção </w:t>
      </w:r>
      <w:r w:rsidR="00340079" w:rsidRPr="00340079">
        <w:rPr>
          <w:rFonts w:ascii="Times New Roman" w:hAnsi="Times New Roman" w:cs="Times New Roman"/>
        </w:rPr>
        <w:t>e segurança</w:t>
      </w:r>
      <w:r w:rsidRPr="00340079">
        <w:rPr>
          <w:rFonts w:ascii="Times New Roman" w:hAnsi="Times New Roman" w:cs="Times New Roman"/>
        </w:rPr>
        <w:t xml:space="preserve"> do</w:t>
      </w:r>
      <w:r w:rsidR="006E59EF" w:rsidRPr="00340079">
        <w:rPr>
          <w:rFonts w:ascii="Times New Roman" w:hAnsi="Times New Roman" w:cs="Times New Roman"/>
        </w:rPr>
        <w:t xml:space="preserve"> </w:t>
      </w:r>
      <w:r w:rsidRPr="00340079">
        <w:rPr>
          <w:rFonts w:ascii="Times New Roman" w:hAnsi="Times New Roman" w:cs="Times New Roman"/>
        </w:rPr>
        <w:lastRenderedPageBreak/>
        <w:t>pessoal envolvido nos serviços, bem como a prevenção de acidentes com os servidores e demais</w:t>
      </w:r>
      <w:r w:rsidR="006E59EF" w:rsidRPr="00340079">
        <w:rPr>
          <w:rFonts w:ascii="Times New Roman" w:hAnsi="Times New Roman" w:cs="Times New Roman"/>
        </w:rPr>
        <w:t xml:space="preserve"> </w:t>
      </w:r>
      <w:r w:rsidRPr="00340079">
        <w:rPr>
          <w:rFonts w:ascii="Times New Roman" w:hAnsi="Times New Roman" w:cs="Times New Roman"/>
        </w:rPr>
        <w:t>usuários do prédio;</w:t>
      </w:r>
    </w:p>
    <w:p w14:paraId="146C8D5B" w14:textId="7A1390C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4.5. Em nenhuma hipótese a empresa CONTRATADA poderá dispor os eventuais</w:t>
      </w:r>
      <w:r w:rsidR="006E59EF" w:rsidRPr="00340079">
        <w:rPr>
          <w:rFonts w:ascii="Times New Roman" w:hAnsi="Times New Roman" w:cs="Times New Roman"/>
        </w:rPr>
        <w:t xml:space="preserve"> </w:t>
      </w:r>
      <w:r w:rsidRPr="00340079">
        <w:rPr>
          <w:rFonts w:ascii="Times New Roman" w:hAnsi="Times New Roman" w:cs="Times New Roman"/>
        </w:rPr>
        <w:t>resíduos originários da contratação em aterros de resíduos sólidos urbanos, áreas de “bota fora”,</w:t>
      </w:r>
      <w:r w:rsidR="006E59EF" w:rsidRPr="00340079">
        <w:rPr>
          <w:rFonts w:ascii="Times New Roman" w:hAnsi="Times New Roman" w:cs="Times New Roman"/>
        </w:rPr>
        <w:t xml:space="preserve"> </w:t>
      </w:r>
      <w:r w:rsidRPr="00340079">
        <w:rPr>
          <w:rFonts w:ascii="Times New Roman" w:hAnsi="Times New Roman" w:cs="Times New Roman"/>
        </w:rPr>
        <w:t>encostas, corpos d´água, lotes vagos e áreas protegidas por Lei, bem como em áreas não</w:t>
      </w:r>
      <w:r w:rsidR="006E59EF" w:rsidRPr="00340079">
        <w:rPr>
          <w:rFonts w:ascii="Times New Roman" w:hAnsi="Times New Roman" w:cs="Times New Roman"/>
        </w:rPr>
        <w:t xml:space="preserve"> </w:t>
      </w:r>
      <w:r w:rsidRPr="00340079">
        <w:rPr>
          <w:rFonts w:ascii="Times New Roman" w:hAnsi="Times New Roman" w:cs="Times New Roman"/>
        </w:rPr>
        <w:t>licenciadas.</w:t>
      </w:r>
    </w:p>
    <w:p w14:paraId="07F8DAE8" w14:textId="77777777" w:rsidR="00C355BD" w:rsidRDefault="00C355BD" w:rsidP="00340079">
      <w:pPr>
        <w:spacing w:after="0" w:line="360" w:lineRule="auto"/>
        <w:jc w:val="both"/>
        <w:rPr>
          <w:rFonts w:ascii="Times New Roman" w:hAnsi="Times New Roman" w:cs="Times New Roman"/>
        </w:rPr>
      </w:pPr>
    </w:p>
    <w:p w14:paraId="2377A9C3" w14:textId="726E2E73"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Subcontratação</w:t>
      </w:r>
    </w:p>
    <w:p w14:paraId="40B85F2D" w14:textId="7777777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4.6. Não é admitida a subcontratação do objeto contratual.</w:t>
      </w:r>
    </w:p>
    <w:p w14:paraId="2781537F" w14:textId="77777777" w:rsidR="00C355BD" w:rsidRDefault="00C355BD" w:rsidP="00340079">
      <w:pPr>
        <w:spacing w:after="0" w:line="360" w:lineRule="auto"/>
        <w:jc w:val="both"/>
        <w:rPr>
          <w:rFonts w:ascii="Times New Roman" w:hAnsi="Times New Roman" w:cs="Times New Roman"/>
        </w:rPr>
      </w:pPr>
    </w:p>
    <w:p w14:paraId="7C282A2B" w14:textId="70F2A3C3"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Garantia da contratação</w:t>
      </w:r>
    </w:p>
    <w:p w14:paraId="4D370FD8" w14:textId="7B4B95C4" w:rsidR="00A77F97" w:rsidRPr="00340079" w:rsidRDefault="00A77F97" w:rsidP="00B26BDB">
      <w:pPr>
        <w:spacing w:after="0" w:line="360" w:lineRule="auto"/>
        <w:ind w:firstLine="708"/>
        <w:jc w:val="both"/>
        <w:rPr>
          <w:rFonts w:ascii="Times New Roman" w:hAnsi="Times New Roman" w:cs="Times New Roman"/>
        </w:rPr>
      </w:pPr>
      <w:r w:rsidRPr="00340079">
        <w:rPr>
          <w:rFonts w:ascii="Times New Roman" w:hAnsi="Times New Roman" w:cs="Times New Roman"/>
        </w:rPr>
        <w:t>4.7. Não será exigida a garantia da contratação de que trata o art. 96 e seguintes da Lei nº</w:t>
      </w:r>
      <w:r w:rsidR="006E59EF" w:rsidRPr="00340079">
        <w:rPr>
          <w:rFonts w:ascii="Times New Roman" w:hAnsi="Times New Roman" w:cs="Times New Roman"/>
        </w:rPr>
        <w:t xml:space="preserve"> </w:t>
      </w:r>
      <w:r w:rsidRPr="00340079">
        <w:rPr>
          <w:rFonts w:ascii="Times New Roman" w:hAnsi="Times New Roman" w:cs="Times New Roman"/>
        </w:rPr>
        <w:t>14.133, de 2021 em razão do valor e da baixa complexidade do objeto.</w:t>
      </w:r>
      <w:r w:rsidR="006E59EF" w:rsidRPr="00340079">
        <w:rPr>
          <w:rFonts w:ascii="Times New Roman" w:hAnsi="Times New Roman" w:cs="Times New Roman"/>
        </w:rPr>
        <w:t xml:space="preserve"> </w:t>
      </w:r>
    </w:p>
    <w:p w14:paraId="1A9CCBE9" w14:textId="77777777" w:rsidR="00C355BD" w:rsidRDefault="00C355BD" w:rsidP="00340079">
      <w:pPr>
        <w:spacing w:after="0" w:line="360" w:lineRule="auto"/>
        <w:jc w:val="both"/>
        <w:rPr>
          <w:rFonts w:ascii="Times New Roman" w:hAnsi="Times New Roman" w:cs="Times New Roman"/>
        </w:rPr>
      </w:pPr>
    </w:p>
    <w:p w14:paraId="5467ABD5" w14:textId="276CF918"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Vistoria facultativa</w:t>
      </w:r>
    </w:p>
    <w:p w14:paraId="1CA165A4" w14:textId="3FA3103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4.8. A avaliação prévia do local de execução dos serviços é de suma importância para o</w:t>
      </w:r>
      <w:r w:rsidR="006E59EF" w:rsidRPr="00340079">
        <w:rPr>
          <w:rFonts w:ascii="Times New Roman" w:hAnsi="Times New Roman" w:cs="Times New Roman"/>
        </w:rPr>
        <w:t xml:space="preserve"> </w:t>
      </w:r>
      <w:r w:rsidRPr="00340079">
        <w:rPr>
          <w:rFonts w:ascii="Times New Roman" w:hAnsi="Times New Roman" w:cs="Times New Roman"/>
        </w:rPr>
        <w:t>conhecimento pleno das condições e peculiaridades do objeto a ser contratado, sendo</w:t>
      </w:r>
      <w:r w:rsidR="006E59EF" w:rsidRPr="00340079">
        <w:rPr>
          <w:rFonts w:ascii="Times New Roman" w:hAnsi="Times New Roman" w:cs="Times New Roman"/>
        </w:rPr>
        <w:t xml:space="preserve"> </w:t>
      </w:r>
      <w:r w:rsidRPr="00340079">
        <w:rPr>
          <w:rFonts w:ascii="Times New Roman" w:hAnsi="Times New Roman" w:cs="Times New Roman"/>
        </w:rPr>
        <w:t>assegurado ao interessado o direito de realização de vistoria prévia, acompanhado por servidor</w:t>
      </w:r>
      <w:r w:rsidR="006E59EF" w:rsidRPr="00340079">
        <w:rPr>
          <w:rFonts w:ascii="Times New Roman" w:hAnsi="Times New Roman" w:cs="Times New Roman"/>
        </w:rPr>
        <w:t xml:space="preserve"> </w:t>
      </w:r>
      <w:r w:rsidRPr="00340079">
        <w:rPr>
          <w:rFonts w:ascii="Times New Roman" w:hAnsi="Times New Roman" w:cs="Times New Roman"/>
        </w:rPr>
        <w:t>designado para esse fim, de segunda à sexta-feira, das 8:00 às 11:30 e das 13:00 às 16:00. Serão</w:t>
      </w:r>
      <w:r w:rsidR="006E59EF" w:rsidRPr="00340079">
        <w:rPr>
          <w:rFonts w:ascii="Times New Roman" w:hAnsi="Times New Roman" w:cs="Times New Roman"/>
        </w:rPr>
        <w:t xml:space="preserve"> </w:t>
      </w:r>
      <w:r w:rsidRPr="00340079">
        <w:rPr>
          <w:rFonts w:ascii="Times New Roman" w:hAnsi="Times New Roman" w:cs="Times New Roman"/>
        </w:rPr>
        <w:t>disponibilizados data e horário diferentes aos interessados em realizar a vistoria prévia;</w:t>
      </w:r>
    </w:p>
    <w:p w14:paraId="4C62122C" w14:textId="7251D15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4.9. Para a vistoria, o representante legal da empresa ou responsável técnico deverá estar</w:t>
      </w:r>
      <w:r w:rsidR="006E59EF" w:rsidRPr="00340079">
        <w:rPr>
          <w:rFonts w:ascii="Times New Roman" w:hAnsi="Times New Roman" w:cs="Times New Roman"/>
        </w:rPr>
        <w:t xml:space="preserve"> </w:t>
      </w:r>
      <w:r w:rsidRPr="00340079">
        <w:rPr>
          <w:rFonts w:ascii="Times New Roman" w:hAnsi="Times New Roman" w:cs="Times New Roman"/>
        </w:rPr>
        <w:t>devidamente identificado, apresentando documento de identidade civil e documento expedido</w:t>
      </w:r>
      <w:r w:rsidR="006E59EF" w:rsidRPr="00340079">
        <w:rPr>
          <w:rFonts w:ascii="Times New Roman" w:hAnsi="Times New Roman" w:cs="Times New Roman"/>
        </w:rPr>
        <w:t xml:space="preserve"> </w:t>
      </w:r>
      <w:r w:rsidRPr="00340079">
        <w:rPr>
          <w:rFonts w:ascii="Times New Roman" w:hAnsi="Times New Roman" w:cs="Times New Roman"/>
        </w:rPr>
        <w:t>pela empresa comprovando sua habilitação para a realização da vistoria;</w:t>
      </w:r>
    </w:p>
    <w:p w14:paraId="2429C9DC" w14:textId="0E17BA4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4.10. O agendamento da visita deverá ser realizado previamente pelo telefone (11) 4744-8000</w:t>
      </w:r>
      <w:r w:rsidR="006E59EF" w:rsidRPr="00340079">
        <w:rPr>
          <w:rFonts w:ascii="Times New Roman" w:hAnsi="Times New Roman" w:cs="Times New Roman"/>
        </w:rPr>
        <w:t xml:space="preserve"> </w:t>
      </w:r>
      <w:r w:rsidRPr="00340079">
        <w:rPr>
          <w:rFonts w:ascii="Times New Roman" w:hAnsi="Times New Roman" w:cs="Times New Roman"/>
        </w:rPr>
        <w:t>ramal 8007 – Sra. Priscila Cardoso ou pelo e-mail</w:t>
      </w:r>
      <w:r w:rsidR="006E59EF" w:rsidRPr="00340079">
        <w:rPr>
          <w:rFonts w:ascii="Times New Roman" w:hAnsi="Times New Roman" w:cs="Times New Roman"/>
        </w:rPr>
        <w:t xml:space="preserve"> </w:t>
      </w:r>
      <w:r w:rsidRPr="00340079">
        <w:rPr>
          <w:rFonts w:ascii="Times New Roman" w:hAnsi="Times New Roman" w:cs="Times New Roman"/>
        </w:rPr>
        <w:t>telefonia@camarasuzano.sp.gov.br.</w:t>
      </w:r>
    </w:p>
    <w:p w14:paraId="7231B664" w14:textId="77777777" w:rsidR="00A77F97" w:rsidRPr="00340079" w:rsidRDefault="00A77F97" w:rsidP="00C355BD">
      <w:pPr>
        <w:spacing w:after="0" w:line="360" w:lineRule="auto"/>
        <w:ind w:firstLine="708"/>
        <w:jc w:val="both"/>
        <w:rPr>
          <w:rFonts w:ascii="Times New Roman" w:hAnsi="Times New Roman" w:cs="Times New Roman"/>
        </w:rPr>
      </w:pPr>
      <w:r w:rsidRPr="00340079">
        <w:rPr>
          <w:rFonts w:ascii="Times New Roman" w:hAnsi="Times New Roman" w:cs="Times New Roman"/>
        </w:rPr>
        <w:t>4.10.1. Será emitido o Atestado de Visita técnica ao interessado, após a realização da</w:t>
      </w:r>
    </w:p>
    <w:p w14:paraId="782F0061" w14:textId="77777777" w:rsidR="00A77F97" w:rsidRPr="00340079" w:rsidRDefault="00A77F97" w:rsidP="00340079">
      <w:pPr>
        <w:spacing w:after="0" w:line="360" w:lineRule="auto"/>
        <w:jc w:val="both"/>
        <w:rPr>
          <w:rFonts w:ascii="Times New Roman" w:hAnsi="Times New Roman" w:cs="Times New Roman"/>
        </w:rPr>
      </w:pPr>
      <w:r w:rsidRPr="00340079">
        <w:rPr>
          <w:rFonts w:ascii="Times New Roman" w:hAnsi="Times New Roman" w:cs="Times New Roman"/>
        </w:rPr>
        <w:t>visita;</w:t>
      </w:r>
    </w:p>
    <w:p w14:paraId="17715D25" w14:textId="258374BE"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4.11. Caso o interessado opte por não realizar a vistoria, deverá prestar declaração formal</w:t>
      </w:r>
      <w:r w:rsidR="006E59EF" w:rsidRPr="00340079">
        <w:rPr>
          <w:rFonts w:ascii="Times New Roman" w:hAnsi="Times New Roman" w:cs="Times New Roman"/>
        </w:rPr>
        <w:t xml:space="preserve"> </w:t>
      </w:r>
      <w:r w:rsidRPr="00340079">
        <w:rPr>
          <w:rFonts w:ascii="Times New Roman" w:hAnsi="Times New Roman" w:cs="Times New Roman"/>
        </w:rPr>
        <w:t>assinada por seu responsável técnico acerca do conhecimento pleno das condições e</w:t>
      </w:r>
      <w:r w:rsidR="006E59EF" w:rsidRPr="00340079">
        <w:rPr>
          <w:rFonts w:ascii="Times New Roman" w:hAnsi="Times New Roman" w:cs="Times New Roman"/>
        </w:rPr>
        <w:t xml:space="preserve"> </w:t>
      </w:r>
      <w:r w:rsidRPr="00340079">
        <w:rPr>
          <w:rFonts w:ascii="Times New Roman" w:hAnsi="Times New Roman" w:cs="Times New Roman"/>
        </w:rPr>
        <w:t>peculiaridades da contratação, conforme ADENDO A deste Termo de Referência;</w:t>
      </w:r>
    </w:p>
    <w:p w14:paraId="352E579E" w14:textId="44F1750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4.12. A não realização da vistoria não poderá embasar posteriores alegações de</w:t>
      </w:r>
      <w:r w:rsidR="006E59EF" w:rsidRPr="00340079">
        <w:rPr>
          <w:rFonts w:ascii="Times New Roman" w:hAnsi="Times New Roman" w:cs="Times New Roman"/>
        </w:rPr>
        <w:t xml:space="preserve"> </w:t>
      </w:r>
      <w:r w:rsidRPr="00340079">
        <w:rPr>
          <w:rFonts w:ascii="Times New Roman" w:hAnsi="Times New Roman" w:cs="Times New Roman"/>
        </w:rPr>
        <w:t>desconhecimento das instalações, dúvidas ou esquecimentos de quaisquer detalhes dos locais</w:t>
      </w:r>
      <w:r w:rsidR="006E59EF" w:rsidRPr="00340079">
        <w:rPr>
          <w:rFonts w:ascii="Times New Roman" w:hAnsi="Times New Roman" w:cs="Times New Roman"/>
        </w:rPr>
        <w:t xml:space="preserve"> </w:t>
      </w:r>
      <w:r w:rsidRPr="00340079">
        <w:rPr>
          <w:rFonts w:ascii="Times New Roman" w:hAnsi="Times New Roman" w:cs="Times New Roman"/>
        </w:rPr>
        <w:lastRenderedPageBreak/>
        <w:t>da prestação dos serviços e dos equipamentos, devendo o CONTRATADO assumir os ônus dos</w:t>
      </w:r>
      <w:r w:rsidR="006E59EF" w:rsidRPr="00340079">
        <w:rPr>
          <w:rFonts w:ascii="Times New Roman" w:hAnsi="Times New Roman" w:cs="Times New Roman"/>
        </w:rPr>
        <w:t xml:space="preserve"> </w:t>
      </w:r>
      <w:r w:rsidRPr="00340079">
        <w:rPr>
          <w:rFonts w:ascii="Times New Roman" w:hAnsi="Times New Roman" w:cs="Times New Roman"/>
        </w:rPr>
        <w:t>serviços decorrentes.</w:t>
      </w:r>
    </w:p>
    <w:p w14:paraId="2D2D4D7F" w14:textId="77777777" w:rsidR="00C355BD" w:rsidRDefault="00C355BD" w:rsidP="00340079">
      <w:pPr>
        <w:spacing w:after="0" w:line="360" w:lineRule="auto"/>
        <w:jc w:val="both"/>
        <w:rPr>
          <w:rFonts w:ascii="Times New Roman" w:hAnsi="Times New Roman" w:cs="Times New Roman"/>
        </w:rPr>
      </w:pPr>
    </w:p>
    <w:p w14:paraId="4DE40683" w14:textId="0C477A59"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Indicação e/ou vedação de marca/modelo/produto</w:t>
      </w:r>
    </w:p>
    <w:p w14:paraId="3FDABFAF" w14:textId="7777777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4.13. Indicação de marca ou modelo:</w:t>
      </w:r>
    </w:p>
    <w:p w14:paraId="13BD4941" w14:textId="770BDA57" w:rsidR="00057378" w:rsidRDefault="00A77F97" w:rsidP="00ED04B8">
      <w:pPr>
        <w:spacing w:after="0" w:line="360" w:lineRule="auto"/>
        <w:ind w:left="357" w:firstLine="351"/>
        <w:jc w:val="both"/>
        <w:rPr>
          <w:rFonts w:ascii="Times New Roman" w:hAnsi="Times New Roman" w:cs="Times New Roman"/>
        </w:rPr>
      </w:pPr>
      <w:r w:rsidRPr="00340079">
        <w:rPr>
          <w:rFonts w:ascii="Times New Roman" w:hAnsi="Times New Roman" w:cs="Times New Roman"/>
        </w:rPr>
        <w:t xml:space="preserve">4.13.1. </w:t>
      </w:r>
      <w:r w:rsidR="00ED04B8" w:rsidRPr="00ED04B8">
        <w:rPr>
          <w:rFonts w:ascii="Times New Roman" w:hAnsi="Times New Roman" w:cs="Times New Roman"/>
        </w:rPr>
        <w:t>Para assegurar a compatibilidade técnica com o sistema de telefonia existente, baseado na central PABX híbrida Intelbras Impacta 220 já instalada na Câmara Municipal de Suzano, serão admitidos exclusivamente equipamentos, peças e componentes compatíveis e homologados pela fabricante Intelbras para uso no referido sistema.</w:t>
      </w:r>
    </w:p>
    <w:p w14:paraId="35622D35" w14:textId="77777777" w:rsidR="00ED04B8" w:rsidRPr="00340079" w:rsidRDefault="00ED04B8" w:rsidP="00ED04B8">
      <w:pPr>
        <w:spacing w:after="0" w:line="360" w:lineRule="auto"/>
        <w:ind w:left="357" w:firstLine="351"/>
        <w:jc w:val="both"/>
        <w:rPr>
          <w:rFonts w:ascii="Times New Roman" w:hAnsi="Times New Roman" w:cs="Times New Roman"/>
        </w:rPr>
      </w:pPr>
    </w:p>
    <w:p w14:paraId="249F370E" w14:textId="77777777"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Registro</w:t>
      </w:r>
    </w:p>
    <w:p w14:paraId="7B58A396" w14:textId="13916B3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4.14. A empresa CONTRATADA deve possuir registro regular junto aos órgãos competentes,</w:t>
      </w:r>
      <w:r w:rsidR="006E59EF" w:rsidRPr="00340079">
        <w:rPr>
          <w:rFonts w:ascii="Times New Roman" w:hAnsi="Times New Roman" w:cs="Times New Roman"/>
        </w:rPr>
        <w:t xml:space="preserve"> </w:t>
      </w:r>
      <w:r w:rsidRPr="00340079">
        <w:rPr>
          <w:rFonts w:ascii="Times New Roman" w:hAnsi="Times New Roman" w:cs="Times New Roman"/>
        </w:rPr>
        <w:t>comprovando sua habilitação para a prestação dos serviços;</w:t>
      </w:r>
    </w:p>
    <w:p w14:paraId="13BDAA09" w14:textId="0EA626CD" w:rsidR="0015271A" w:rsidRPr="00340079" w:rsidRDefault="0015271A" w:rsidP="00B26BDB">
      <w:pPr>
        <w:spacing w:after="0" w:line="360" w:lineRule="auto"/>
        <w:ind w:firstLine="357"/>
        <w:jc w:val="both"/>
        <w:rPr>
          <w:rFonts w:ascii="Times New Roman" w:hAnsi="Times New Roman" w:cs="Times New Roman"/>
        </w:rPr>
      </w:pPr>
      <w:r w:rsidRPr="0015271A">
        <w:rPr>
          <w:rFonts w:ascii="Times New Roman" w:hAnsi="Times New Roman" w:cs="Times New Roman"/>
        </w:rPr>
        <w:t xml:space="preserve">4.15. A empresa proponente deverá possuir em seu quadro </w:t>
      </w:r>
      <w:r>
        <w:rPr>
          <w:rFonts w:ascii="Times New Roman" w:hAnsi="Times New Roman" w:cs="Times New Roman"/>
        </w:rPr>
        <w:t xml:space="preserve">equipe </w:t>
      </w:r>
      <w:r w:rsidRPr="0015271A">
        <w:rPr>
          <w:rFonts w:ascii="Times New Roman" w:hAnsi="Times New Roman" w:cs="Times New Roman"/>
        </w:rPr>
        <w:t>técnic</w:t>
      </w:r>
      <w:r>
        <w:rPr>
          <w:rFonts w:ascii="Times New Roman" w:hAnsi="Times New Roman" w:cs="Times New Roman"/>
        </w:rPr>
        <w:t>a</w:t>
      </w:r>
      <w:r w:rsidRPr="0015271A">
        <w:rPr>
          <w:rFonts w:ascii="Times New Roman" w:hAnsi="Times New Roman" w:cs="Times New Roman"/>
        </w:rPr>
        <w:t xml:space="preserve"> profissional devidamente habilitad</w:t>
      </w:r>
      <w:r>
        <w:rPr>
          <w:rFonts w:ascii="Times New Roman" w:hAnsi="Times New Roman" w:cs="Times New Roman"/>
        </w:rPr>
        <w:t>a</w:t>
      </w:r>
      <w:r w:rsidRPr="0015271A">
        <w:rPr>
          <w:rFonts w:ascii="Times New Roman" w:hAnsi="Times New Roman" w:cs="Times New Roman"/>
        </w:rPr>
        <w:t xml:space="preserve"> e registrad</w:t>
      </w:r>
      <w:r>
        <w:rPr>
          <w:rFonts w:ascii="Times New Roman" w:hAnsi="Times New Roman" w:cs="Times New Roman"/>
        </w:rPr>
        <w:t>a</w:t>
      </w:r>
      <w:r w:rsidRPr="0015271A">
        <w:rPr>
          <w:rFonts w:ascii="Times New Roman" w:hAnsi="Times New Roman" w:cs="Times New Roman"/>
        </w:rPr>
        <w:t xml:space="preserve"> no respectivo conselho competente (CREA, CAU ou CFT), </w:t>
      </w:r>
      <w:r>
        <w:rPr>
          <w:rFonts w:ascii="Times New Roman" w:hAnsi="Times New Roman" w:cs="Times New Roman"/>
        </w:rPr>
        <w:t xml:space="preserve">devendo seus técnicos possuírem </w:t>
      </w:r>
      <w:r w:rsidRPr="0015271A">
        <w:rPr>
          <w:rFonts w:ascii="Times New Roman" w:hAnsi="Times New Roman" w:cs="Times New Roman"/>
        </w:rPr>
        <w:t>experiência comprovada em manutenção de sistemas de telefonia do tipo PABX. A comprovação do vínculo com a empresa deverá ocorrer no momento da habilitação, mediante apresentação de CTPS, contrato de trabalho, contrato de prestação de serviços ou contrato social que demonstre a participação do profissional no corpo societário da empresa.</w:t>
      </w:r>
      <w:r>
        <w:rPr>
          <w:rFonts w:ascii="Times New Roman" w:hAnsi="Times New Roman" w:cs="Times New Roman"/>
        </w:rPr>
        <w:t xml:space="preserve"> </w:t>
      </w:r>
      <w:r w:rsidRPr="0015271A">
        <w:rPr>
          <w:rFonts w:ascii="Times New Roman" w:hAnsi="Times New Roman" w:cs="Times New Roman"/>
        </w:rPr>
        <w:t>O profissional indicado deverá permanecer vinculado à empresa durante toda a vigência contratual, salvo substituição por outro profissional com qualificação equivalente, previamente aprovado pela CONTRATANTE.</w:t>
      </w:r>
    </w:p>
    <w:p w14:paraId="196ED680" w14:textId="6D4DC65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4.16. Quando aplicável, a empresa CONTRATADA deverá estar regularmente registrada na</w:t>
      </w:r>
      <w:r w:rsidR="006E59EF" w:rsidRPr="00340079">
        <w:rPr>
          <w:rFonts w:ascii="Times New Roman" w:hAnsi="Times New Roman" w:cs="Times New Roman"/>
        </w:rPr>
        <w:t xml:space="preserve"> </w:t>
      </w:r>
      <w:r w:rsidRPr="00340079">
        <w:rPr>
          <w:rFonts w:ascii="Times New Roman" w:hAnsi="Times New Roman" w:cs="Times New Roman"/>
        </w:rPr>
        <w:t xml:space="preserve">ANATEL, conforme as exigências legais para prestação de serviços </w:t>
      </w:r>
      <w:r w:rsidR="00340079" w:rsidRPr="00340079">
        <w:rPr>
          <w:rFonts w:ascii="Times New Roman" w:hAnsi="Times New Roman" w:cs="Times New Roman"/>
        </w:rPr>
        <w:t>de telecomunicações</w:t>
      </w:r>
      <w:r w:rsidRPr="00340079">
        <w:rPr>
          <w:rFonts w:ascii="Times New Roman" w:hAnsi="Times New Roman" w:cs="Times New Roman"/>
        </w:rPr>
        <w:t xml:space="preserve"> e</w:t>
      </w:r>
      <w:r w:rsidR="006E59EF" w:rsidRPr="00340079">
        <w:rPr>
          <w:rFonts w:ascii="Times New Roman" w:hAnsi="Times New Roman" w:cs="Times New Roman"/>
        </w:rPr>
        <w:t xml:space="preserve"> </w:t>
      </w:r>
      <w:r w:rsidRPr="00340079">
        <w:rPr>
          <w:rFonts w:ascii="Times New Roman" w:hAnsi="Times New Roman" w:cs="Times New Roman"/>
        </w:rPr>
        <w:t>manutenção de sistemas de telefonia, garantindo o cumprimento das normas regulatórias.</w:t>
      </w:r>
    </w:p>
    <w:p w14:paraId="1977E0BE" w14:textId="77777777" w:rsidR="00340079" w:rsidRDefault="00340079" w:rsidP="00340079">
      <w:pPr>
        <w:spacing w:after="0" w:line="360" w:lineRule="auto"/>
        <w:jc w:val="both"/>
        <w:rPr>
          <w:rFonts w:ascii="Times New Roman" w:hAnsi="Times New Roman" w:cs="Times New Roman"/>
        </w:rPr>
      </w:pPr>
    </w:p>
    <w:p w14:paraId="4C27A12D" w14:textId="4F19525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 MODELO DE EXECUÇÃO CONTRATUAL</w:t>
      </w:r>
    </w:p>
    <w:p w14:paraId="6382C7F3" w14:textId="77777777" w:rsidR="00270C90" w:rsidRDefault="00270C90" w:rsidP="00340079">
      <w:pPr>
        <w:spacing w:after="0" w:line="360" w:lineRule="auto"/>
        <w:jc w:val="both"/>
        <w:rPr>
          <w:rFonts w:ascii="Times New Roman" w:hAnsi="Times New Roman" w:cs="Times New Roman"/>
        </w:rPr>
      </w:pPr>
    </w:p>
    <w:p w14:paraId="275F096D" w14:textId="38710969" w:rsidR="00A77F97" w:rsidRPr="00057378" w:rsidRDefault="00A77F97" w:rsidP="00340079">
      <w:pPr>
        <w:spacing w:after="0" w:line="360" w:lineRule="auto"/>
        <w:jc w:val="both"/>
        <w:rPr>
          <w:rFonts w:ascii="Times New Roman" w:hAnsi="Times New Roman" w:cs="Times New Roman"/>
          <w:b/>
          <w:bCs/>
        </w:rPr>
      </w:pPr>
      <w:r w:rsidRPr="00057378">
        <w:rPr>
          <w:rFonts w:ascii="Times New Roman" w:hAnsi="Times New Roman" w:cs="Times New Roman"/>
          <w:b/>
          <w:bCs/>
        </w:rPr>
        <w:t>Local da prestação dos serviços</w:t>
      </w:r>
    </w:p>
    <w:p w14:paraId="1458F5B5" w14:textId="75266E32"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 O serviço deverá ser realizado na Câmara Municipal de Suzano, localizada no seguinte</w:t>
      </w:r>
      <w:r w:rsidR="006E59EF" w:rsidRPr="00340079">
        <w:rPr>
          <w:rFonts w:ascii="Times New Roman" w:hAnsi="Times New Roman" w:cs="Times New Roman"/>
        </w:rPr>
        <w:t xml:space="preserve"> </w:t>
      </w:r>
      <w:r w:rsidRPr="00340079">
        <w:rPr>
          <w:rFonts w:ascii="Times New Roman" w:hAnsi="Times New Roman" w:cs="Times New Roman"/>
        </w:rPr>
        <w:t>endereço: Rua Três Poderes, 65, Jardim Paulista, 08.675-225, Suzano/SP, que funciona de</w:t>
      </w:r>
      <w:r w:rsidR="006E59EF" w:rsidRPr="00340079">
        <w:rPr>
          <w:rFonts w:ascii="Times New Roman" w:hAnsi="Times New Roman" w:cs="Times New Roman"/>
        </w:rPr>
        <w:t xml:space="preserve"> </w:t>
      </w:r>
      <w:r w:rsidRPr="00340079">
        <w:rPr>
          <w:rFonts w:ascii="Times New Roman" w:hAnsi="Times New Roman" w:cs="Times New Roman"/>
        </w:rPr>
        <w:t>segunda a sexta-feira, das 8h00 às 17h00, exceto em feriados.</w:t>
      </w:r>
    </w:p>
    <w:p w14:paraId="7E07906F" w14:textId="77777777" w:rsidR="00057378" w:rsidRPr="00340079" w:rsidRDefault="00057378" w:rsidP="00B26BDB">
      <w:pPr>
        <w:spacing w:after="0" w:line="360" w:lineRule="auto"/>
        <w:ind w:firstLine="357"/>
        <w:jc w:val="both"/>
        <w:rPr>
          <w:rFonts w:ascii="Times New Roman" w:hAnsi="Times New Roman" w:cs="Times New Roman"/>
        </w:rPr>
      </w:pPr>
    </w:p>
    <w:p w14:paraId="33D6D5F4" w14:textId="77777777" w:rsidR="00A77F97" w:rsidRPr="000731BD" w:rsidRDefault="00A77F97" w:rsidP="00340079">
      <w:pPr>
        <w:spacing w:after="0" w:line="360" w:lineRule="auto"/>
        <w:jc w:val="both"/>
        <w:rPr>
          <w:rFonts w:ascii="Times New Roman" w:hAnsi="Times New Roman" w:cs="Times New Roman"/>
          <w:b/>
          <w:bCs/>
        </w:rPr>
      </w:pPr>
      <w:r w:rsidRPr="000731BD">
        <w:rPr>
          <w:rFonts w:ascii="Times New Roman" w:hAnsi="Times New Roman" w:cs="Times New Roman"/>
          <w:b/>
          <w:bCs/>
        </w:rPr>
        <w:t>A execução contratual observará as rotinas mínimas abaixo:</w:t>
      </w:r>
    </w:p>
    <w:p w14:paraId="34F6547A" w14:textId="6892884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 Fornecer</w:t>
      </w:r>
      <w:r w:rsidR="000731BD">
        <w:rPr>
          <w:rFonts w:ascii="Times New Roman" w:hAnsi="Times New Roman" w:cs="Times New Roman"/>
        </w:rPr>
        <w:t>á</w:t>
      </w:r>
      <w:r w:rsidRPr="00340079">
        <w:rPr>
          <w:rFonts w:ascii="Times New Roman" w:hAnsi="Times New Roman" w:cs="Times New Roman"/>
        </w:rPr>
        <w:t xml:space="preserve"> ao Setor de Telefonia, em até 10 (dez) dias após o início da execução dos</w:t>
      </w:r>
      <w:r w:rsidR="006E59EF" w:rsidRPr="00340079">
        <w:rPr>
          <w:rFonts w:ascii="Times New Roman" w:hAnsi="Times New Roman" w:cs="Times New Roman"/>
        </w:rPr>
        <w:t xml:space="preserve"> </w:t>
      </w:r>
      <w:r w:rsidRPr="00340079">
        <w:rPr>
          <w:rFonts w:ascii="Times New Roman" w:hAnsi="Times New Roman" w:cs="Times New Roman"/>
        </w:rPr>
        <w:t>serviços, um relatório contendo uma lista estimativa de peças e materiais que serão utilizados</w:t>
      </w:r>
      <w:r w:rsidR="006E59EF" w:rsidRPr="00340079">
        <w:rPr>
          <w:rFonts w:ascii="Times New Roman" w:hAnsi="Times New Roman" w:cs="Times New Roman"/>
        </w:rPr>
        <w:t xml:space="preserve"> </w:t>
      </w:r>
      <w:r w:rsidRPr="00340079">
        <w:rPr>
          <w:rFonts w:ascii="Times New Roman" w:hAnsi="Times New Roman" w:cs="Times New Roman"/>
        </w:rPr>
        <w:t>durante a vigência do contrato, com a especificação técnica detalhada e a quantidade estimada</w:t>
      </w:r>
      <w:r w:rsidR="006E59EF" w:rsidRPr="00340079">
        <w:rPr>
          <w:rFonts w:ascii="Times New Roman" w:hAnsi="Times New Roman" w:cs="Times New Roman"/>
        </w:rPr>
        <w:t xml:space="preserve"> </w:t>
      </w:r>
      <w:r w:rsidRPr="00340079">
        <w:rPr>
          <w:rFonts w:ascii="Times New Roman" w:hAnsi="Times New Roman" w:cs="Times New Roman"/>
        </w:rPr>
        <w:t>de cada item, baseada na experiência técnica da empresa e na análise das condições atuais dos</w:t>
      </w:r>
      <w:r w:rsidR="006E59EF" w:rsidRPr="00340079">
        <w:rPr>
          <w:rFonts w:ascii="Times New Roman" w:hAnsi="Times New Roman" w:cs="Times New Roman"/>
        </w:rPr>
        <w:t xml:space="preserve"> </w:t>
      </w:r>
      <w:r w:rsidRPr="00340079">
        <w:rPr>
          <w:rFonts w:ascii="Times New Roman" w:hAnsi="Times New Roman" w:cs="Times New Roman"/>
        </w:rPr>
        <w:t>equipamentos, e este poderá ser atualizado periodicamente conforme necessidade, garantindo</w:t>
      </w:r>
      <w:r w:rsidR="006E59EF" w:rsidRPr="00340079">
        <w:rPr>
          <w:rFonts w:ascii="Times New Roman" w:hAnsi="Times New Roman" w:cs="Times New Roman"/>
        </w:rPr>
        <w:t xml:space="preserve"> </w:t>
      </w:r>
      <w:r w:rsidRPr="00340079">
        <w:rPr>
          <w:rFonts w:ascii="Times New Roman" w:hAnsi="Times New Roman" w:cs="Times New Roman"/>
        </w:rPr>
        <w:t>previsibilidade de compra para que haja tempo hábil de realizar o processo licitatório para</w:t>
      </w:r>
      <w:r w:rsidR="006E59EF" w:rsidRPr="00340079">
        <w:rPr>
          <w:rFonts w:ascii="Times New Roman" w:hAnsi="Times New Roman" w:cs="Times New Roman"/>
        </w:rPr>
        <w:t xml:space="preserve"> </w:t>
      </w:r>
      <w:r w:rsidRPr="00340079">
        <w:rPr>
          <w:rFonts w:ascii="Times New Roman" w:hAnsi="Times New Roman" w:cs="Times New Roman"/>
        </w:rPr>
        <w:t>eventual aquisição das peças e materiais, caso necessário;</w:t>
      </w:r>
    </w:p>
    <w:p w14:paraId="246E756B" w14:textId="59A5BE45"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5.3. No mesmo período definido acima, a CONTRATADA deverá avaliar a necessidade de</w:t>
      </w:r>
      <w:r w:rsidR="006E59EF" w:rsidRPr="00340079">
        <w:rPr>
          <w:rFonts w:ascii="Times New Roman" w:hAnsi="Times New Roman" w:cs="Times New Roman"/>
        </w:rPr>
        <w:t xml:space="preserve"> </w:t>
      </w:r>
      <w:r w:rsidRPr="00340079">
        <w:rPr>
          <w:rFonts w:ascii="Times New Roman" w:hAnsi="Times New Roman" w:cs="Times New Roman"/>
        </w:rPr>
        <w:t>atualização e/ou substituição dos softwares gerenciadores do PABX e softwares correlatos ao</w:t>
      </w:r>
      <w:r w:rsidR="006E59EF" w:rsidRPr="00340079">
        <w:rPr>
          <w:rFonts w:ascii="Times New Roman" w:hAnsi="Times New Roman" w:cs="Times New Roman"/>
        </w:rPr>
        <w:t xml:space="preserve"> </w:t>
      </w:r>
      <w:r w:rsidRPr="00340079">
        <w:rPr>
          <w:rFonts w:ascii="Times New Roman" w:hAnsi="Times New Roman" w:cs="Times New Roman"/>
        </w:rPr>
        <w:t>objeto, devendo apresentar justificativa técnica para qualquer recomendação de alteração,</w:t>
      </w:r>
      <w:r w:rsidR="006E59EF" w:rsidRPr="00340079">
        <w:rPr>
          <w:rFonts w:ascii="Times New Roman" w:hAnsi="Times New Roman" w:cs="Times New Roman"/>
        </w:rPr>
        <w:t xml:space="preserve"> </w:t>
      </w:r>
      <w:r w:rsidRPr="00340079">
        <w:rPr>
          <w:rFonts w:ascii="Times New Roman" w:hAnsi="Times New Roman" w:cs="Times New Roman"/>
        </w:rPr>
        <w:t>garantindo que as mudanças sejam compatíveis com a infraestrutura existente e tragam</w:t>
      </w:r>
      <w:r w:rsidR="006E59EF" w:rsidRPr="00340079">
        <w:rPr>
          <w:rFonts w:ascii="Times New Roman" w:hAnsi="Times New Roman" w:cs="Times New Roman"/>
        </w:rPr>
        <w:t xml:space="preserve"> </w:t>
      </w:r>
      <w:r w:rsidRPr="00340079">
        <w:rPr>
          <w:rFonts w:ascii="Times New Roman" w:hAnsi="Times New Roman" w:cs="Times New Roman"/>
        </w:rPr>
        <w:t>benefícios operacionais à CONTRATANTE;</w:t>
      </w:r>
    </w:p>
    <w:p w14:paraId="03BBD7B6" w14:textId="5882825A"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5.4. Prestar</w:t>
      </w:r>
      <w:r w:rsidR="000731BD">
        <w:rPr>
          <w:rFonts w:ascii="Times New Roman" w:hAnsi="Times New Roman" w:cs="Times New Roman"/>
        </w:rPr>
        <w:t>á</w:t>
      </w:r>
      <w:r w:rsidRPr="00340079">
        <w:rPr>
          <w:rFonts w:ascii="Times New Roman" w:hAnsi="Times New Roman" w:cs="Times New Roman"/>
        </w:rPr>
        <w:t xml:space="preserve"> suporte técnico, via telefone, WhatsApp, e-mail e/ou equipe técnica presencial,</w:t>
      </w:r>
      <w:r w:rsidR="006E59EF" w:rsidRPr="00340079">
        <w:rPr>
          <w:rFonts w:ascii="Times New Roman" w:hAnsi="Times New Roman" w:cs="Times New Roman"/>
        </w:rPr>
        <w:t xml:space="preserve"> </w:t>
      </w:r>
      <w:r w:rsidRPr="00340079">
        <w:rPr>
          <w:rFonts w:ascii="Times New Roman" w:hAnsi="Times New Roman" w:cs="Times New Roman"/>
        </w:rPr>
        <w:t>para auxiliar os usuários em caso de problemas ou dúvidas no sistema de telefonia e sua</w:t>
      </w:r>
      <w:r w:rsidR="006E59EF" w:rsidRPr="00340079">
        <w:rPr>
          <w:rFonts w:ascii="Times New Roman" w:hAnsi="Times New Roman" w:cs="Times New Roman"/>
        </w:rPr>
        <w:t xml:space="preserve"> </w:t>
      </w:r>
      <w:r w:rsidRPr="00340079">
        <w:rPr>
          <w:rFonts w:ascii="Times New Roman" w:hAnsi="Times New Roman" w:cs="Times New Roman"/>
        </w:rPr>
        <w:t>infraestrutura associada;</w:t>
      </w:r>
    </w:p>
    <w:p w14:paraId="0F21744A" w14:textId="6ED82C8A" w:rsidR="00C355BD" w:rsidRDefault="00C355BD" w:rsidP="00B26BDB">
      <w:pPr>
        <w:spacing w:after="0" w:line="360" w:lineRule="auto"/>
        <w:ind w:firstLine="357"/>
        <w:jc w:val="both"/>
        <w:rPr>
          <w:rFonts w:ascii="Times New Roman" w:hAnsi="Times New Roman" w:cs="Times New Roman"/>
        </w:rPr>
      </w:pPr>
      <w:r>
        <w:rPr>
          <w:rFonts w:ascii="Times New Roman" w:hAnsi="Times New Roman" w:cs="Times New Roman"/>
        </w:rPr>
        <w:t xml:space="preserve">5.5. A CONTRATADA </w:t>
      </w:r>
      <w:r w:rsidRPr="00C355BD">
        <w:rPr>
          <w:rFonts w:ascii="Times New Roman" w:hAnsi="Times New Roman" w:cs="Times New Roman"/>
        </w:rPr>
        <w:t>deverá disponibilizar canal de atendimento técnico</w:t>
      </w:r>
      <w:r>
        <w:rPr>
          <w:rFonts w:ascii="Times New Roman" w:hAnsi="Times New Roman" w:cs="Times New Roman"/>
        </w:rPr>
        <w:t xml:space="preserve"> </w:t>
      </w:r>
      <w:r w:rsidRPr="00C355BD">
        <w:rPr>
          <w:rFonts w:ascii="Times New Roman" w:hAnsi="Times New Roman" w:cs="Times New Roman"/>
        </w:rPr>
        <w:t>(telefone, e-mail ou sistema de chamados)</w:t>
      </w:r>
      <w:r>
        <w:rPr>
          <w:rFonts w:ascii="Times New Roman" w:hAnsi="Times New Roman" w:cs="Times New Roman"/>
        </w:rPr>
        <w:t xml:space="preserve"> </w:t>
      </w:r>
      <w:r w:rsidRPr="00C355BD">
        <w:rPr>
          <w:rFonts w:ascii="Times New Roman" w:hAnsi="Times New Roman" w:cs="Times New Roman"/>
        </w:rPr>
        <w:t>para registro de demandas da CONTRATANTE.</w:t>
      </w:r>
    </w:p>
    <w:p w14:paraId="67C88BDD" w14:textId="4511F097" w:rsidR="00C355BD" w:rsidRPr="00340079" w:rsidRDefault="00C355BD" w:rsidP="00B26BDB">
      <w:pPr>
        <w:spacing w:after="0" w:line="360" w:lineRule="auto"/>
        <w:ind w:firstLine="357"/>
        <w:jc w:val="both"/>
        <w:rPr>
          <w:rFonts w:ascii="Times New Roman" w:hAnsi="Times New Roman" w:cs="Times New Roman"/>
        </w:rPr>
      </w:pPr>
      <w:r>
        <w:rPr>
          <w:rFonts w:ascii="Times New Roman" w:hAnsi="Times New Roman" w:cs="Times New Roman"/>
        </w:rPr>
        <w:t xml:space="preserve">5.6. </w:t>
      </w:r>
      <w:r w:rsidRPr="00C355BD">
        <w:rPr>
          <w:rFonts w:ascii="Times New Roman" w:hAnsi="Times New Roman" w:cs="Times New Roman"/>
        </w:rPr>
        <w:t>A contratada deverá apresentar relatório técnico</w:t>
      </w:r>
      <w:r>
        <w:rPr>
          <w:rFonts w:ascii="Times New Roman" w:hAnsi="Times New Roman" w:cs="Times New Roman"/>
        </w:rPr>
        <w:t xml:space="preserve"> </w:t>
      </w:r>
      <w:r w:rsidRPr="00C355BD">
        <w:rPr>
          <w:rFonts w:ascii="Times New Roman" w:hAnsi="Times New Roman" w:cs="Times New Roman"/>
        </w:rPr>
        <w:t>das atividades executadas</w:t>
      </w:r>
      <w:r>
        <w:rPr>
          <w:rFonts w:ascii="Times New Roman" w:hAnsi="Times New Roman" w:cs="Times New Roman"/>
        </w:rPr>
        <w:t>, inclusive das visitas técnicas mensais obrigatórias.</w:t>
      </w:r>
    </w:p>
    <w:p w14:paraId="755AB8C3" w14:textId="745B420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7</w:t>
      </w:r>
      <w:r w:rsidRPr="00340079">
        <w:rPr>
          <w:rFonts w:ascii="Times New Roman" w:hAnsi="Times New Roman" w:cs="Times New Roman"/>
        </w:rPr>
        <w:t>. Configurar</w:t>
      </w:r>
      <w:r w:rsidR="000731BD">
        <w:rPr>
          <w:rFonts w:ascii="Times New Roman" w:hAnsi="Times New Roman" w:cs="Times New Roman"/>
        </w:rPr>
        <w:t>á</w:t>
      </w:r>
      <w:r w:rsidRPr="00340079">
        <w:rPr>
          <w:rFonts w:ascii="Times New Roman" w:hAnsi="Times New Roman" w:cs="Times New Roman"/>
        </w:rPr>
        <w:t>, sempre que necessário, o código da operadora de longa distância com a</w:t>
      </w:r>
      <w:r w:rsidR="006E59EF" w:rsidRPr="00340079">
        <w:rPr>
          <w:rFonts w:ascii="Times New Roman" w:hAnsi="Times New Roman" w:cs="Times New Roman"/>
        </w:rPr>
        <w:t xml:space="preserve"> </w:t>
      </w:r>
      <w:r w:rsidRPr="00340079">
        <w:rPr>
          <w:rFonts w:ascii="Times New Roman" w:hAnsi="Times New Roman" w:cs="Times New Roman"/>
        </w:rPr>
        <w:t>qual a Câmara Municipal de Suzano mantém contrato, convertendo</w:t>
      </w:r>
      <w:r w:rsidR="006E59EF" w:rsidRPr="00340079">
        <w:rPr>
          <w:rFonts w:ascii="Times New Roman" w:hAnsi="Times New Roman" w:cs="Times New Roman"/>
        </w:rPr>
        <w:t xml:space="preserve"> </w:t>
      </w:r>
      <w:r w:rsidRPr="00340079">
        <w:rPr>
          <w:rFonts w:ascii="Times New Roman" w:hAnsi="Times New Roman" w:cs="Times New Roman"/>
        </w:rPr>
        <w:t>automaticamente os</w:t>
      </w:r>
      <w:r w:rsidR="006E59EF" w:rsidRPr="00340079">
        <w:rPr>
          <w:rFonts w:ascii="Times New Roman" w:hAnsi="Times New Roman" w:cs="Times New Roman"/>
        </w:rPr>
        <w:t xml:space="preserve"> </w:t>
      </w:r>
      <w:r w:rsidRPr="00340079">
        <w:rPr>
          <w:rFonts w:ascii="Times New Roman" w:hAnsi="Times New Roman" w:cs="Times New Roman"/>
        </w:rPr>
        <w:t>códigos diversos e, caso seja identificada inviabilidade técnica na conversão, a empresa deverá</w:t>
      </w:r>
      <w:r w:rsidR="006E59EF" w:rsidRPr="00340079">
        <w:rPr>
          <w:rFonts w:ascii="Times New Roman" w:hAnsi="Times New Roman" w:cs="Times New Roman"/>
        </w:rPr>
        <w:t xml:space="preserve"> </w:t>
      </w:r>
      <w:r w:rsidRPr="00340079">
        <w:rPr>
          <w:rFonts w:ascii="Times New Roman" w:hAnsi="Times New Roman" w:cs="Times New Roman"/>
        </w:rPr>
        <w:t>comunicar previamente a administração e, se necessário, bloquear a realização de ligações com</w:t>
      </w:r>
      <w:r w:rsidR="006E59EF" w:rsidRPr="00340079">
        <w:rPr>
          <w:rFonts w:ascii="Times New Roman" w:hAnsi="Times New Roman" w:cs="Times New Roman"/>
        </w:rPr>
        <w:t xml:space="preserve"> </w:t>
      </w:r>
      <w:r w:rsidRPr="00340079">
        <w:rPr>
          <w:rFonts w:ascii="Times New Roman" w:hAnsi="Times New Roman" w:cs="Times New Roman"/>
        </w:rPr>
        <w:t>códigos diversos, garantindo total controle sobre o uso do sistema de telefonia;</w:t>
      </w:r>
    </w:p>
    <w:p w14:paraId="434ABC7B" w14:textId="52E7C6F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8</w:t>
      </w:r>
      <w:r w:rsidRPr="00340079">
        <w:rPr>
          <w:rFonts w:ascii="Times New Roman" w:hAnsi="Times New Roman" w:cs="Times New Roman"/>
        </w:rPr>
        <w:t>. Instalar</w:t>
      </w:r>
      <w:r w:rsidR="000731BD">
        <w:rPr>
          <w:rFonts w:ascii="Times New Roman" w:hAnsi="Times New Roman" w:cs="Times New Roman"/>
        </w:rPr>
        <w:t>á</w:t>
      </w:r>
      <w:r w:rsidRPr="00340079">
        <w:rPr>
          <w:rFonts w:ascii="Times New Roman" w:hAnsi="Times New Roman" w:cs="Times New Roman"/>
        </w:rPr>
        <w:t xml:space="preserve"> e/ou desinstalar</w:t>
      </w:r>
      <w:r w:rsidR="000731BD">
        <w:rPr>
          <w:rFonts w:ascii="Times New Roman" w:hAnsi="Times New Roman" w:cs="Times New Roman"/>
        </w:rPr>
        <w:t>á</w:t>
      </w:r>
      <w:r w:rsidRPr="00340079">
        <w:rPr>
          <w:rFonts w:ascii="Times New Roman" w:hAnsi="Times New Roman" w:cs="Times New Roman"/>
        </w:rPr>
        <w:t xml:space="preserve"> novos pontos de telefonia sempre que necessário e/ou solicitado</w:t>
      </w:r>
      <w:r w:rsidR="006E59EF" w:rsidRPr="00340079">
        <w:rPr>
          <w:rFonts w:ascii="Times New Roman" w:hAnsi="Times New Roman" w:cs="Times New Roman"/>
        </w:rPr>
        <w:t xml:space="preserve"> </w:t>
      </w:r>
      <w:r w:rsidRPr="00340079">
        <w:rPr>
          <w:rFonts w:ascii="Times New Roman" w:hAnsi="Times New Roman" w:cs="Times New Roman"/>
        </w:rPr>
        <w:t>pela CONTRATANTE, incluindo ativação funcional dos novos ramais e ajustes na</w:t>
      </w:r>
      <w:r w:rsidR="006E59EF" w:rsidRPr="00340079">
        <w:rPr>
          <w:rFonts w:ascii="Times New Roman" w:hAnsi="Times New Roman" w:cs="Times New Roman"/>
        </w:rPr>
        <w:t xml:space="preserve"> </w:t>
      </w:r>
      <w:r w:rsidRPr="00340079">
        <w:rPr>
          <w:rFonts w:ascii="Times New Roman" w:hAnsi="Times New Roman" w:cs="Times New Roman"/>
        </w:rPr>
        <w:t>infraestrutura associada, conforme necessidade;</w:t>
      </w:r>
    </w:p>
    <w:p w14:paraId="50DE54F1" w14:textId="35A5BAB8"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9</w:t>
      </w:r>
      <w:r w:rsidRPr="00340079">
        <w:rPr>
          <w:rFonts w:ascii="Times New Roman" w:hAnsi="Times New Roman" w:cs="Times New Roman"/>
        </w:rPr>
        <w:t>. Todas as alterações realizadas no sistema de telefonia, software, credenciais de acesso</w:t>
      </w:r>
      <w:r w:rsidR="006E59EF" w:rsidRPr="00340079">
        <w:rPr>
          <w:rFonts w:ascii="Times New Roman" w:hAnsi="Times New Roman" w:cs="Times New Roman"/>
        </w:rPr>
        <w:t xml:space="preserve"> </w:t>
      </w:r>
      <w:r w:rsidRPr="00340079">
        <w:rPr>
          <w:rFonts w:ascii="Times New Roman" w:hAnsi="Times New Roman" w:cs="Times New Roman"/>
        </w:rPr>
        <w:t>ou documentação técnica deverão ser previamente autorizadas por escrito pelo Setor de</w:t>
      </w:r>
      <w:r w:rsidR="006E59EF" w:rsidRPr="00340079">
        <w:rPr>
          <w:rFonts w:ascii="Times New Roman" w:hAnsi="Times New Roman" w:cs="Times New Roman"/>
        </w:rPr>
        <w:t xml:space="preserve"> </w:t>
      </w:r>
      <w:r w:rsidRPr="00340079">
        <w:rPr>
          <w:rFonts w:ascii="Times New Roman" w:hAnsi="Times New Roman" w:cs="Times New Roman"/>
        </w:rPr>
        <w:t>Telefonia da Câmara Municipal de Suzano, admitindo-se o uso de mensagem eletrônica através</w:t>
      </w:r>
      <w:r w:rsidR="006E59EF" w:rsidRPr="00340079">
        <w:rPr>
          <w:rFonts w:ascii="Times New Roman" w:hAnsi="Times New Roman" w:cs="Times New Roman"/>
        </w:rPr>
        <w:t xml:space="preserve"> </w:t>
      </w:r>
      <w:r w:rsidRPr="00340079">
        <w:rPr>
          <w:rFonts w:ascii="Times New Roman" w:hAnsi="Times New Roman" w:cs="Times New Roman"/>
        </w:rPr>
        <w:lastRenderedPageBreak/>
        <w:t>do e-mail institucional desta edilidade para esse fim. A empresa CONTRATADA deve manter</w:t>
      </w:r>
      <w:r w:rsidR="006E59EF" w:rsidRPr="00340079">
        <w:rPr>
          <w:rFonts w:ascii="Times New Roman" w:hAnsi="Times New Roman" w:cs="Times New Roman"/>
        </w:rPr>
        <w:t xml:space="preserve"> </w:t>
      </w:r>
      <w:r w:rsidRPr="00340079">
        <w:rPr>
          <w:rFonts w:ascii="Times New Roman" w:hAnsi="Times New Roman" w:cs="Times New Roman"/>
        </w:rPr>
        <w:t>um registro detalhado dessas alterações, incluindo data, responsável pela modificação e</w:t>
      </w:r>
      <w:r w:rsidR="006E59EF" w:rsidRPr="00340079">
        <w:rPr>
          <w:rFonts w:ascii="Times New Roman" w:hAnsi="Times New Roman" w:cs="Times New Roman"/>
        </w:rPr>
        <w:t xml:space="preserve"> </w:t>
      </w:r>
      <w:r w:rsidRPr="00340079">
        <w:rPr>
          <w:rFonts w:ascii="Times New Roman" w:hAnsi="Times New Roman" w:cs="Times New Roman"/>
        </w:rPr>
        <w:t>justificativa técnica, garantindo histórico técnico atualizado e rastreabilidade dos ajustes</w:t>
      </w:r>
      <w:r w:rsidR="006E59EF" w:rsidRPr="00340079">
        <w:rPr>
          <w:rFonts w:ascii="Times New Roman" w:hAnsi="Times New Roman" w:cs="Times New Roman"/>
        </w:rPr>
        <w:t xml:space="preserve"> </w:t>
      </w:r>
      <w:r w:rsidRPr="00340079">
        <w:rPr>
          <w:rFonts w:ascii="Times New Roman" w:hAnsi="Times New Roman" w:cs="Times New Roman"/>
        </w:rPr>
        <w:t>efetuados;</w:t>
      </w:r>
    </w:p>
    <w:p w14:paraId="77657880" w14:textId="3B0E042B" w:rsidR="00270C90"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10</w:t>
      </w:r>
      <w:r w:rsidRPr="00340079">
        <w:rPr>
          <w:rFonts w:ascii="Times New Roman" w:hAnsi="Times New Roman" w:cs="Times New Roman"/>
        </w:rPr>
        <w:t>. Qualquer alteração não autorizada será considerada descumprimento contratual,</w:t>
      </w:r>
      <w:r w:rsidR="006E59EF" w:rsidRPr="00340079">
        <w:rPr>
          <w:rFonts w:ascii="Times New Roman" w:hAnsi="Times New Roman" w:cs="Times New Roman"/>
        </w:rPr>
        <w:t xml:space="preserve"> </w:t>
      </w:r>
      <w:r w:rsidRPr="00340079">
        <w:rPr>
          <w:rFonts w:ascii="Times New Roman" w:hAnsi="Times New Roman" w:cs="Times New Roman"/>
        </w:rPr>
        <w:t>sujeitando a empresa às penalidades previstas no contrato e na legislação aplicável.</w:t>
      </w:r>
      <w:r w:rsidR="006E59EF" w:rsidRPr="00340079">
        <w:rPr>
          <w:rFonts w:ascii="Times New Roman" w:hAnsi="Times New Roman" w:cs="Times New Roman"/>
        </w:rPr>
        <w:t xml:space="preserve"> </w:t>
      </w:r>
    </w:p>
    <w:p w14:paraId="6E2ECADB" w14:textId="77777777" w:rsidR="00270C90" w:rsidRDefault="00270C90" w:rsidP="00270C90">
      <w:pPr>
        <w:spacing w:after="0" w:line="360" w:lineRule="auto"/>
        <w:jc w:val="both"/>
        <w:rPr>
          <w:rFonts w:ascii="Times New Roman" w:hAnsi="Times New Roman" w:cs="Times New Roman"/>
        </w:rPr>
      </w:pPr>
    </w:p>
    <w:p w14:paraId="047BFB6E" w14:textId="0ACCCF06" w:rsidR="00A77F97" w:rsidRPr="000731BD" w:rsidRDefault="00A77F97" w:rsidP="00270C90">
      <w:pPr>
        <w:spacing w:after="0" w:line="360" w:lineRule="auto"/>
        <w:jc w:val="both"/>
        <w:rPr>
          <w:rFonts w:ascii="Times New Roman" w:hAnsi="Times New Roman" w:cs="Times New Roman"/>
          <w:b/>
          <w:bCs/>
        </w:rPr>
      </w:pPr>
      <w:r w:rsidRPr="000731BD">
        <w:rPr>
          <w:rFonts w:ascii="Times New Roman" w:hAnsi="Times New Roman" w:cs="Times New Roman"/>
          <w:b/>
          <w:bCs/>
        </w:rPr>
        <w:t>Especificação da garantia dos serviços e condições de manutenção</w:t>
      </w:r>
      <w:r w:rsidR="006E59EF" w:rsidRPr="000731BD">
        <w:rPr>
          <w:rFonts w:ascii="Times New Roman" w:hAnsi="Times New Roman" w:cs="Times New Roman"/>
          <w:b/>
          <w:bCs/>
        </w:rPr>
        <w:t xml:space="preserve"> </w:t>
      </w:r>
    </w:p>
    <w:p w14:paraId="1D0258BB" w14:textId="4074820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11</w:t>
      </w:r>
      <w:r w:rsidRPr="00340079">
        <w:rPr>
          <w:rFonts w:ascii="Times New Roman" w:hAnsi="Times New Roman" w:cs="Times New Roman"/>
        </w:rPr>
        <w:t>. O prazo de garantia contratual dos serviços é aquele estabelecido na Lei nº 8.078, de 11</w:t>
      </w:r>
      <w:r w:rsidR="006E59EF" w:rsidRPr="00340079">
        <w:rPr>
          <w:rFonts w:ascii="Times New Roman" w:hAnsi="Times New Roman" w:cs="Times New Roman"/>
        </w:rPr>
        <w:t xml:space="preserve"> </w:t>
      </w:r>
      <w:r w:rsidRPr="00340079">
        <w:rPr>
          <w:rFonts w:ascii="Times New Roman" w:hAnsi="Times New Roman" w:cs="Times New Roman"/>
        </w:rPr>
        <w:t>de setembro de 1990 (Código de Defesa do Consumidor);</w:t>
      </w:r>
    </w:p>
    <w:p w14:paraId="56F6EE0B" w14:textId="7F8E7CF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2</w:t>
      </w:r>
      <w:r w:rsidRPr="00340079">
        <w:rPr>
          <w:rFonts w:ascii="Times New Roman" w:hAnsi="Times New Roman" w:cs="Times New Roman"/>
        </w:rPr>
        <w:t>. A CONTRATADA deverá responsabilizar-se integralmente por quaisquer acidentes</w:t>
      </w:r>
      <w:r w:rsidR="006E59EF" w:rsidRPr="00340079">
        <w:rPr>
          <w:rFonts w:ascii="Times New Roman" w:hAnsi="Times New Roman" w:cs="Times New Roman"/>
        </w:rPr>
        <w:t xml:space="preserve"> </w:t>
      </w:r>
      <w:r w:rsidRPr="00340079">
        <w:rPr>
          <w:rFonts w:ascii="Times New Roman" w:hAnsi="Times New Roman" w:cs="Times New Roman"/>
        </w:rPr>
        <w:t>ocorridos na entrega e na instalação dos equipamentos, inclusive os que envolvam as redes de</w:t>
      </w:r>
      <w:r w:rsidR="006E59EF" w:rsidRPr="00340079">
        <w:rPr>
          <w:rFonts w:ascii="Times New Roman" w:hAnsi="Times New Roman" w:cs="Times New Roman"/>
        </w:rPr>
        <w:t xml:space="preserve"> </w:t>
      </w:r>
      <w:r w:rsidRPr="00340079">
        <w:rPr>
          <w:rFonts w:ascii="Times New Roman" w:hAnsi="Times New Roman" w:cs="Times New Roman"/>
        </w:rPr>
        <w:t>serviços públicos, por ocorrências que resultem a destruição ou danificação dos equipamentos</w:t>
      </w:r>
      <w:r w:rsidR="006E59EF" w:rsidRPr="00340079">
        <w:rPr>
          <w:rFonts w:ascii="Times New Roman" w:hAnsi="Times New Roman" w:cs="Times New Roman"/>
        </w:rPr>
        <w:t xml:space="preserve"> </w:t>
      </w:r>
      <w:r w:rsidRPr="00340079">
        <w:rPr>
          <w:rFonts w:ascii="Times New Roman" w:hAnsi="Times New Roman" w:cs="Times New Roman"/>
        </w:rPr>
        <w:t>até o seu recebimento pela Câmara Municipal de Suzano;</w:t>
      </w:r>
    </w:p>
    <w:p w14:paraId="3477F650" w14:textId="44ACE7D0" w:rsidR="003925C5"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3</w:t>
      </w:r>
      <w:r w:rsidRPr="00340079">
        <w:rPr>
          <w:rFonts w:ascii="Times New Roman" w:hAnsi="Times New Roman" w:cs="Times New Roman"/>
        </w:rPr>
        <w:t>. A finalidade básica desses serviços será a de manter o equipamento de telefonia, sua</w:t>
      </w:r>
      <w:r w:rsidR="006E59EF" w:rsidRPr="00340079">
        <w:rPr>
          <w:rFonts w:ascii="Times New Roman" w:hAnsi="Times New Roman" w:cs="Times New Roman"/>
        </w:rPr>
        <w:t xml:space="preserve"> </w:t>
      </w:r>
      <w:r w:rsidRPr="00340079">
        <w:rPr>
          <w:rFonts w:ascii="Times New Roman" w:hAnsi="Times New Roman" w:cs="Times New Roman"/>
        </w:rPr>
        <w:t>infraestrutura associada e as instalações em questão em perfeito estado de conservação,</w:t>
      </w:r>
      <w:r w:rsidR="006E59EF" w:rsidRPr="00340079">
        <w:rPr>
          <w:rFonts w:ascii="Times New Roman" w:hAnsi="Times New Roman" w:cs="Times New Roman"/>
        </w:rPr>
        <w:t xml:space="preserve"> </w:t>
      </w:r>
      <w:r w:rsidRPr="00340079">
        <w:rPr>
          <w:rFonts w:ascii="Times New Roman" w:hAnsi="Times New Roman" w:cs="Times New Roman"/>
        </w:rPr>
        <w:t>propiciando um ininterrupto e perfeito funcionamento dos mesmos e a detecção de desgastes</w:t>
      </w:r>
      <w:r w:rsidR="006E59EF" w:rsidRPr="00340079">
        <w:rPr>
          <w:rFonts w:ascii="Times New Roman" w:hAnsi="Times New Roman" w:cs="Times New Roman"/>
        </w:rPr>
        <w:t xml:space="preserve"> </w:t>
      </w:r>
      <w:r w:rsidRPr="00340079">
        <w:rPr>
          <w:rFonts w:ascii="Times New Roman" w:hAnsi="Times New Roman" w:cs="Times New Roman"/>
        </w:rPr>
        <w:t>ou defeitos para sua imediata correção pela CONTRATADA. Dessa forma, todas as ações que</w:t>
      </w:r>
      <w:r w:rsidR="006E59EF" w:rsidRPr="00340079">
        <w:rPr>
          <w:rFonts w:ascii="Times New Roman" w:hAnsi="Times New Roman" w:cs="Times New Roman"/>
        </w:rPr>
        <w:t xml:space="preserve"> </w:t>
      </w:r>
      <w:r w:rsidRPr="00340079">
        <w:rPr>
          <w:rFonts w:ascii="Times New Roman" w:hAnsi="Times New Roman" w:cs="Times New Roman"/>
        </w:rPr>
        <w:t>visem manter as instalações prediais em perfeito estado de conservação deverão ser</w:t>
      </w:r>
      <w:r w:rsidR="006E59EF" w:rsidRPr="00340079">
        <w:rPr>
          <w:rFonts w:ascii="Times New Roman" w:hAnsi="Times New Roman" w:cs="Times New Roman"/>
        </w:rPr>
        <w:t xml:space="preserve"> </w:t>
      </w:r>
      <w:r w:rsidRPr="00340079">
        <w:rPr>
          <w:rFonts w:ascii="Times New Roman" w:hAnsi="Times New Roman" w:cs="Times New Roman"/>
        </w:rPr>
        <w:t xml:space="preserve">desenvolvidas sempre que necessário, mesmo que não constem neste Anexo, </w:t>
      </w:r>
      <w:r w:rsidR="00ED04B8" w:rsidRPr="00ED04B8">
        <w:rPr>
          <w:rFonts w:ascii="Times New Roman" w:hAnsi="Times New Roman" w:cs="Times New Roman"/>
        </w:rPr>
        <w:t>pois este documento constitui apenas uma síntese dos serviços a serem realizados</w:t>
      </w:r>
    </w:p>
    <w:p w14:paraId="2E82F616" w14:textId="77777777" w:rsidR="00ED04B8" w:rsidRDefault="00ED04B8" w:rsidP="00B26BDB">
      <w:pPr>
        <w:spacing w:after="0" w:line="360" w:lineRule="auto"/>
        <w:ind w:firstLine="357"/>
        <w:jc w:val="both"/>
        <w:rPr>
          <w:rFonts w:ascii="Times New Roman" w:hAnsi="Times New Roman" w:cs="Times New Roman"/>
        </w:rPr>
      </w:pPr>
    </w:p>
    <w:p w14:paraId="6C17FC8D" w14:textId="4661E416" w:rsidR="00A77F97" w:rsidRPr="000731BD" w:rsidRDefault="00A77F97" w:rsidP="000731BD">
      <w:pPr>
        <w:spacing w:after="0" w:line="360" w:lineRule="auto"/>
        <w:jc w:val="both"/>
        <w:rPr>
          <w:rFonts w:ascii="Times New Roman" w:hAnsi="Times New Roman" w:cs="Times New Roman"/>
          <w:b/>
          <w:bCs/>
        </w:rPr>
      </w:pPr>
      <w:r w:rsidRPr="000731BD">
        <w:rPr>
          <w:rFonts w:ascii="Times New Roman" w:hAnsi="Times New Roman" w:cs="Times New Roman"/>
          <w:b/>
          <w:bCs/>
        </w:rPr>
        <w:t>Manutenção preventiva</w:t>
      </w:r>
    </w:p>
    <w:p w14:paraId="52658FCD" w14:textId="1A1CEE3A"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4</w:t>
      </w:r>
      <w:r w:rsidRPr="00340079">
        <w:rPr>
          <w:rFonts w:ascii="Times New Roman" w:hAnsi="Times New Roman" w:cs="Times New Roman"/>
        </w:rPr>
        <w:t xml:space="preserve">. A prestação da assistência técnica preventiva deverá ser realizada </w:t>
      </w:r>
      <w:r w:rsidRPr="000731BD">
        <w:rPr>
          <w:rFonts w:ascii="Times New Roman" w:hAnsi="Times New Roman" w:cs="Times New Roman"/>
          <w:i/>
          <w:iCs/>
        </w:rPr>
        <w:t>obrigatoriamente</w:t>
      </w:r>
      <w:r w:rsidR="006E59EF" w:rsidRPr="000731BD">
        <w:rPr>
          <w:rFonts w:ascii="Times New Roman" w:hAnsi="Times New Roman" w:cs="Times New Roman"/>
          <w:i/>
          <w:iCs/>
        </w:rPr>
        <w:t xml:space="preserve"> </w:t>
      </w:r>
      <w:r w:rsidRPr="00340079">
        <w:rPr>
          <w:rFonts w:ascii="Times New Roman" w:hAnsi="Times New Roman" w:cs="Times New Roman"/>
        </w:rPr>
        <w:t xml:space="preserve">mensalmente, conforme cronograma acordado entre a </w:t>
      </w:r>
      <w:r w:rsidR="006E59EF" w:rsidRPr="00340079">
        <w:rPr>
          <w:rFonts w:ascii="Times New Roman" w:hAnsi="Times New Roman" w:cs="Times New Roman"/>
        </w:rPr>
        <w:t>C</w:t>
      </w:r>
      <w:r w:rsidRPr="00340079">
        <w:rPr>
          <w:rFonts w:ascii="Times New Roman" w:hAnsi="Times New Roman" w:cs="Times New Roman"/>
        </w:rPr>
        <w:t>ONTRATANTE e a CONTRATADA,</w:t>
      </w:r>
      <w:r w:rsidR="006E59EF" w:rsidRPr="00340079">
        <w:rPr>
          <w:rFonts w:ascii="Times New Roman" w:hAnsi="Times New Roman" w:cs="Times New Roman"/>
        </w:rPr>
        <w:t xml:space="preserve"> </w:t>
      </w:r>
      <w:r w:rsidRPr="00340079">
        <w:rPr>
          <w:rFonts w:ascii="Times New Roman" w:hAnsi="Times New Roman" w:cs="Times New Roman"/>
        </w:rPr>
        <w:t>para verificação da eficácia do sistema;</w:t>
      </w:r>
    </w:p>
    <w:p w14:paraId="0715CF67" w14:textId="0D9659C0" w:rsidR="00A77F97" w:rsidRPr="00340079" w:rsidRDefault="00A77F97" w:rsidP="00270C90">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5</w:t>
      </w:r>
      <w:r w:rsidRPr="00340079">
        <w:rPr>
          <w:rFonts w:ascii="Times New Roman" w:hAnsi="Times New Roman" w:cs="Times New Roman"/>
        </w:rPr>
        <w:t>. A manutenção preventiva deverá ser realizada no horário de expediente comercial (de</w:t>
      </w:r>
      <w:r w:rsidR="006E59EF" w:rsidRPr="00340079">
        <w:rPr>
          <w:rFonts w:ascii="Times New Roman" w:hAnsi="Times New Roman" w:cs="Times New Roman"/>
        </w:rPr>
        <w:t xml:space="preserve"> </w:t>
      </w:r>
      <w:r w:rsidRPr="00340079">
        <w:rPr>
          <w:rFonts w:ascii="Times New Roman" w:hAnsi="Times New Roman" w:cs="Times New Roman"/>
        </w:rPr>
        <w:t>segunda a sexta-feira, das 08:00 às 17:00 horas). O agendamento para os serviços de</w:t>
      </w:r>
      <w:r w:rsidR="006E59EF" w:rsidRPr="00340079">
        <w:rPr>
          <w:rFonts w:ascii="Times New Roman" w:hAnsi="Times New Roman" w:cs="Times New Roman"/>
        </w:rPr>
        <w:t xml:space="preserve"> </w:t>
      </w:r>
      <w:r w:rsidRPr="00340079">
        <w:rPr>
          <w:rFonts w:ascii="Times New Roman" w:hAnsi="Times New Roman" w:cs="Times New Roman"/>
        </w:rPr>
        <w:t>manutenção preventiva deverá ser realizado junto ao responsável pelo Setor de Telefonia.</w:t>
      </w:r>
      <w:r w:rsidR="006E59EF" w:rsidRPr="00340079">
        <w:rPr>
          <w:rFonts w:ascii="Times New Roman" w:hAnsi="Times New Roman" w:cs="Times New Roman"/>
        </w:rPr>
        <w:t xml:space="preserve"> </w:t>
      </w:r>
      <w:r w:rsidRPr="00340079">
        <w:rPr>
          <w:rFonts w:ascii="Times New Roman" w:hAnsi="Times New Roman" w:cs="Times New Roman"/>
        </w:rPr>
        <w:t xml:space="preserve">Qualquer mudança de data deverá ser comunicada pela CONTRATADA, com </w:t>
      </w:r>
      <w:r w:rsidR="006E59EF" w:rsidRPr="00340079">
        <w:rPr>
          <w:rFonts w:ascii="Times New Roman" w:hAnsi="Times New Roman" w:cs="Times New Roman"/>
        </w:rPr>
        <w:t>a</w:t>
      </w:r>
      <w:r w:rsidRPr="00340079">
        <w:rPr>
          <w:rFonts w:ascii="Times New Roman" w:hAnsi="Times New Roman" w:cs="Times New Roman"/>
        </w:rPr>
        <w:t>ntecedência</w:t>
      </w:r>
      <w:r w:rsidR="006E59EF" w:rsidRPr="00340079">
        <w:rPr>
          <w:rFonts w:ascii="Times New Roman" w:hAnsi="Times New Roman" w:cs="Times New Roman"/>
        </w:rPr>
        <w:t xml:space="preserve"> </w:t>
      </w:r>
      <w:r w:rsidRPr="00340079">
        <w:rPr>
          <w:rFonts w:ascii="Times New Roman" w:hAnsi="Times New Roman" w:cs="Times New Roman"/>
        </w:rPr>
        <w:t>mínima de 24 (vinte e quatro) horas, ao fiscal do contrato.</w:t>
      </w:r>
    </w:p>
    <w:p w14:paraId="6B778540" w14:textId="5E1C4477" w:rsidR="003925C5" w:rsidRDefault="00270C90" w:rsidP="00B26BDB">
      <w:pPr>
        <w:spacing w:after="0" w:line="360" w:lineRule="auto"/>
        <w:ind w:firstLine="357"/>
        <w:jc w:val="both"/>
        <w:rPr>
          <w:rFonts w:ascii="Times New Roman" w:hAnsi="Times New Roman" w:cs="Times New Roman"/>
        </w:rPr>
      </w:pPr>
      <w:r>
        <w:rPr>
          <w:rFonts w:ascii="Times New Roman" w:hAnsi="Times New Roman" w:cs="Times New Roman"/>
        </w:rPr>
        <w:lastRenderedPageBreak/>
        <w:t>5.1</w:t>
      </w:r>
      <w:r w:rsidR="000731BD">
        <w:rPr>
          <w:rFonts w:ascii="Times New Roman" w:hAnsi="Times New Roman" w:cs="Times New Roman"/>
        </w:rPr>
        <w:t>6</w:t>
      </w:r>
      <w:r>
        <w:rPr>
          <w:rFonts w:ascii="Times New Roman" w:hAnsi="Times New Roman" w:cs="Times New Roman"/>
        </w:rPr>
        <w:t xml:space="preserve">. </w:t>
      </w:r>
      <w:r w:rsidR="00ED04B8" w:rsidRPr="00ED04B8">
        <w:rPr>
          <w:rFonts w:ascii="Times New Roman" w:hAnsi="Times New Roman" w:cs="Times New Roman"/>
        </w:rPr>
        <w:t>A CONTRATADA deverá prestar suporte remoto sempre que tecnicamente possível, inclusive para softwares de gestão da central PABX, bilhetador, tarifador e ferramentas de acesso remoto utilizadas pela CONTRATANTE.</w:t>
      </w:r>
    </w:p>
    <w:p w14:paraId="1AC881EB" w14:textId="77777777" w:rsidR="00270C90" w:rsidRDefault="00270C90" w:rsidP="00B26BDB">
      <w:pPr>
        <w:spacing w:after="0" w:line="360" w:lineRule="auto"/>
        <w:ind w:firstLine="357"/>
        <w:jc w:val="both"/>
        <w:rPr>
          <w:rFonts w:ascii="Times New Roman" w:hAnsi="Times New Roman" w:cs="Times New Roman"/>
        </w:rPr>
      </w:pPr>
    </w:p>
    <w:p w14:paraId="6AC2458F" w14:textId="79311820" w:rsidR="00A77F97" w:rsidRPr="000731BD" w:rsidRDefault="00A77F97" w:rsidP="000731BD">
      <w:pPr>
        <w:spacing w:after="0" w:line="360" w:lineRule="auto"/>
        <w:jc w:val="both"/>
        <w:rPr>
          <w:rFonts w:ascii="Times New Roman" w:hAnsi="Times New Roman" w:cs="Times New Roman"/>
          <w:b/>
          <w:bCs/>
        </w:rPr>
      </w:pPr>
      <w:r w:rsidRPr="000731BD">
        <w:rPr>
          <w:rFonts w:ascii="Times New Roman" w:hAnsi="Times New Roman" w:cs="Times New Roman"/>
          <w:b/>
          <w:bCs/>
        </w:rPr>
        <w:t>Serviços mínimos para manutenção preventiva:</w:t>
      </w:r>
    </w:p>
    <w:p w14:paraId="48B8E283" w14:textId="4B012CEA"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7</w:t>
      </w:r>
      <w:r w:rsidRPr="00340079">
        <w:rPr>
          <w:rFonts w:ascii="Times New Roman" w:hAnsi="Times New Roman" w:cs="Times New Roman"/>
        </w:rPr>
        <w:t>. Verificação de conectores, testes de funcionamento de todos os recursos dos</w:t>
      </w:r>
      <w:r w:rsidR="000731BD">
        <w:rPr>
          <w:rFonts w:ascii="Times New Roman" w:hAnsi="Times New Roman" w:cs="Times New Roman"/>
        </w:rPr>
        <w:t xml:space="preserve"> </w:t>
      </w:r>
      <w:r w:rsidRPr="00340079">
        <w:rPr>
          <w:rFonts w:ascii="Times New Roman" w:hAnsi="Times New Roman" w:cs="Times New Roman"/>
        </w:rPr>
        <w:t>equipamentos e substituição de peças desgastadas ou danificadas;</w:t>
      </w:r>
    </w:p>
    <w:p w14:paraId="7BB42B36" w14:textId="00E5513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8</w:t>
      </w:r>
      <w:r w:rsidRPr="00340079">
        <w:rPr>
          <w:rFonts w:ascii="Times New Roman" w:hAnsi="Times New Roman" w:cs="Times New Roman"/>
        </w:rPr>
        <w:t>. Desinstalação e/ou instalação e/ou atualização dos softwares de gestão do PABX para</w:t>
      </w:r>
      <w:r w:rsidR="000731BD">
        <w:rPr>
          <w:rFonts w:ascii="Times New Roman" w:hAnsi="Times New Roman" w:cs="Times New Roman"/>
        </w:rPr>
        <w:t xml:space="preserve"> </w:t>
      </w:r>
      <w:r w:rsidRPr="00340079">
        <w:rPr>
          <w:rFonts w:ascii="Times New Roman" w:hAnsi="Times New Roman" w:cs="Times New Roman"/>
        </w:rPr>
        <w:t>a</w:t>
      </w:r>
      <w:r w:rsidR="006E59EF" w:rsidRPr="00340079">
        <w:rPr>
          <w:rFonts w:ascii="Times New Roman" w:hAnsi="Times New Roman" w:cs="Times New Roman"/>
        </w:rPr>
        <w:t xml:space="preserve"> </w:t>
      </w:r>
      <w:r w:rsidRPr="00340079">
        <w:rPr>
          <w:rFonts w:ascii="Times New Roman" w:hAnsi="Times New Roman" w:cs="Times New Roman"/>
        </w:rPr>
        <w:t>prevenção de falhas;</w:t>
      </w:r>
    </w:p>
    <w:p w14:paraId="4AE7B9E2" w14:textId="1A06F5E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5.1</w:t>
      </w:r>
      <w:r w:rsidR="000731BD">
        <w:rPr>
          <w:rFonts w:ascii="Times New Roman" w:hAnsi="Times New Roman" w:cs="Times New Roman"/>
        </w:rPr>
        <w:t>9</w:t>
      </w:r>
      <w:r w:rsidRPr="00340079">
        <w:rPr>
          <w:rFonts w:ascii="Times New Roman" w:hAnsi="Times New Roman" w:cs="Times New Roman"/>
        </w:rPr>
        <w:t>. Atualização de firmware e software do sistema de PABX para a última versão sempre</w:t>
      </w:r>
      <w:r w:rsidR="006E59EF" w:rsidRPr="00340079">
        <w:rPr>
          <w:rFonts w:ascii="Times New Roman" w:hAnsi="Times New Roman" w:cs="Times New Roman"/>
        </w:rPr>
        <w:t xml:space="preserve"> </w:t>
      </w:r>
      <w:r w:rsidRPr="00340079">
        <w:rPr>
          <w:rFonts w:ascii="Times New Roman" w:hAnsi="Times New Roman" w:cs="Times New Roman"/>
        </w:rPr>
        <w:t>que esta for disponibilizada pelo fabricante;</w:t>
      </w:r>
    </w:p>
    <w:p w14:paraId="4C5A456D" w14:textId="296B92E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20</w:t>
      </w:r>
      <w:r w:rsidRPr="00340079">
        <w:rPr>
          <w:rFonts w:ascii="Times New Roman" w:hAnsi="Times New Roman" w:cs="Times New Roman"/>
        </w:rPr>
        <w:t>. Verificar se o sistema de tarifação (bilhetagem) está funcionando corretamente e</w:t>
      </w:r>
      <w:r w:rsidR="000731BD">
        <w:rPr>
          <w:rFonts w:ascii="Times New Roman" w:hAnsi="Times New Roman" w:cs="Times New Roman"/>
        </w:rPr>
        <w:t xml:space="preserve"> </w:t>
      </w:r>
      <w:r w:rsidRPr="00340079">
        <w:rPr>
          <w:rFonts w:ascii="Times New Roman" w:hAnsi="Times New Roman" w:cs="Times New Roman"/>
        </w:rPr>
        <w:t>devidamente atualizado, caso apresente alguma falha, a CONTRATADA deverá atuar de forma</w:t>
      </w:r>
      <w:r w:rsidR="006E59EF" w:rsidRPr="00340079">
        <w:rPr>
          <w:rFonts w:ascii="Times New Roman" w:hAnsi="Times New Roman" w:cs="Times New Roman"/>
        </w:rPr>
        <w:t xml:space="preserve"> </w:t>
      </w:r>
      <w:r w:rsidRPr="00340079">
        <w:rPr>
          <w:rFonts w:ascii="Times New Roman" w:hAnsi="Times New Roman" w:cs="Times New Roman"/>
        </w:rPr>
        <w:t>a solucionar tecnicamente;</w:t>
      </w:r>
    </w:p>
    <w:p w14:paraId="5A9A3058" w14:textId="4F0AC1B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21</w:t>
      </w:r>
      <w:r w:rsidRPr="00340079">
        <w:rPr>
          <w:rFonts w:ascii="Times New Roman" w:hAnsi="Times New Roman" w:cs="Times New Roman"/>
        </w:rPr>
        <w:t>. Acompanhar a limpeza dos racks, patch panels e dos itens da infraestrutura associada</w:t>
      </w:r>
      <w:r w:rsidR="000731BD">
        <w:rPr>
          <w:rFonts w:ascii="Times New Roman" w:hAnsi="Times New Roman" w:cs="Times New Roman"/>
        </w:rPr>
        <w:t xml:space="preserve"> </w:t>
      </w:r>
      <w:r w:rsidRPr="00340079">
        <w:rPr>
          <w:rFonts w:ascii="Times New Roman" w:hAnsi="Times New Roman" w:cs="Times New Roman"/>
        </w:rPr>
        <w:t>(tomando cuidado para evitar que qualquer dano ocorra a eles);</w:t>
      </w:r>
    </w:p>
    <w:p w14:paraId="683D8365" w14:textId="4281720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0731BD">
        <w:rPr>
          <w:rFonts w:ascii="Times New Roman" w:hAnsi="Times New Roman" w:cs="Times New Roman"/>
        </w:rPr>
        <w:t>22</w:t>
      </w:r>
      <w:r w:rsidRPr="00340079">
        <w:rPr>
          <w:rFonts w:ascii="Times New Roman" w:hAnsi="Times New Roman" w:cs="Times New Roman"/>
        </w:rPr>
        <w:t>. Verificar o funcionamento de todos os ramais;</w:t>
      </w:r>
    </w:p>
    <w:p w14:paraId="20ACF569" w14:textId="09B2C21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0731BD">
        <w:rPr>
          <w:rFonts w:ascii="Times New Roman" w:hAnsi="Times New Roman" w:cs="Times New Roman"/>
        </w:rPr>
        <w:t>3</w:t>
      </w:r>
      <w:r w:rsidRPr="00340079">
        <w:rPr>
          <w:rFonts w:ascii="Times New Roman" w:hAnsi="Times New Roman" w:cs="Times New Roman"/>
        </w:rPr>
        <w:t>. Verificar a funcionalidade e estado de conservação da infraestrutura associada ao</w:t>
      </w:r>
      <w:r w:rsidR="000731BD">
        <w:rPr>
          <w:rFonts w:ascii="Times New Roman" w:hAnsi="Times New Roman" w:cs="Times New Roman"/>
        </w:rPr>
        <w:t xml:space="preserve"> </w:t>
      </w:r>
      <w:r w:rsidRPr="00340079">
        <w:rPr>
          <w:rFonts w:ascii="Times New Roman" w:hAnsi="Times New Roman" w:cs="Times New Roman"/>
        </w:rPr>
        <w:t>sistema de telefonia;</w:t>
      </w:r>
    </w:p>
    <w:p w14:paraId="264F6E99" w14:textId="51EFCC4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0731BD">
        <w:rPr>
          <w:rFonts w:ascii="Times New Roman" w:hAnsi="Times New Roman" w:cs="Times New Roman"/>
        </w:rPr>
        <w:t>4</w:t>
      </w:r>
      <w:r w:rsidRPr="00340079">
        <w:rPr>
          <w:rFonts w:ascii="Times New Roman" w:hAnsi="Times New Roman" w:cs="Times New Roman"/>
        </w:rPr>
        <w:t>. Verificar, quando aplicável, alarmes do sistema;</w:t>
      </w:r>
    </w:p>
    <w:p w14:paraId="108D31AB" w14:textId="3FB7073A"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0731BD">
        <w:rPr>
          <w:rFonts w:ascii="Times New Roman" w:hAnsi="Times New Roman" w:cs="Times New Roman"/>
        </w:rPr>
        <w:t>5</w:t>
      </w:r>
      <w:r w:rsidRPr="00340079">
        <w:rPr>
          <w:rFonts w:ascii="Times New Roman" w:hAnsi="Times New Roman" w:cs="Times New Roman"/>
        </w:rPr>
        <w:t>. Substituir módulos do equipamento que venham a apresentar defeito, mediante prévia</w:t>
      </w:r>
      <w:r w:rsidR="000731BD">
        <w:rPr>
          <w:rFonts w:ascii="Times New Roman" w:hAnsi="Times New Roman" w:cs="Times New Roman"/>
        </w:rPr>
        <w:t xml:space="preserve"> </w:t>
      </w:r>
      <w:r w:rsidRPr="00340079">
        <w:rPr>
          <w:rFonts w:ascii="Times New Roman" w:hAnsi="Times New Roman" w:cs="Times New Roman"/>
        </w:rPr>
        <w:t>autorização do Setor de Telefonia;</w:t>
      </w:r>
    </w:p>
    <w:p w14:paraId="75E8828A" w14:textId="0A649F9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0731BD">
        <w:rPr>
          <w:rFonts w:ascii="Times New Roman" w:hAnsi="Times New Roman" w:cs="Times New Roman"/>
        </w:rPr>
        <w:t>6</w:t>
      </w:r>
      <w:r w:rsidRPr="00340079">
        <w:rPr>
          <w:rFonts w:ascii="Times New Roman" w:hAnsi="Times New Roman" w:cs="Times New Roman"/>
        </w:rPr>
        <w:t>. Manter limpos os componentes do sistema de telefonia, tais como: carenagens, fiação,</w:t>
      </w:r>
      <w:r w:rsidR="006E59EF" w:rsidRPr="00340079">
        <w:rPr>
          <w:rFonts w:ascii="Times New Roman" w:hAnsi="Times New Roman" w:cs="Times New Roman"/>
        </w:rPr>
        <w:t xml:space="preserve"> </w:t>
      </w:r>
      <w:r w:rsidRPr="00340079">
        <w:rPr>
          <w:rFonts w:ascii="Times New Roman" w:hAnsi="Times New Roman" w:cs="Times New Roman"/>
        </w:rPr>
        <w:t>painéis, visores e demais componentes internos e externos.</w:t>
      </w:r>
    </w:p>
    <w:p w14:paraId="216A2E11" w14:textId="77777777" w:rsidR="003925C5" w:rsidRDefault="003925C5" w:rsidP="00B26BDB">
      <w:pPr>
        <w:spacing w:after="0" w:line="360" w:lineRule="auto"/>
        <w:ind w:firstLine="357"/>
        <w:jc w:val="both"/>
        <w:rPr>
          <w:rFonts w:ascii="Times New Roman" w:hAnsi="Times New Roman" w:cs="Times New Roman"/>
        </w:rPr>
      </w:pPr>
    </w:p>
    <w:p w14:paraId="73E4EDBA" w14:textId="633FCB61"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Manutenção corretiva</w:t>
      </w:r>
    </w:p>
    <w:p w14:paraId="6C3FE391" w14:textId="47326928"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A8613E">
        <w:rPr>
          <w:rFonts w:ascii="Times New Roman" w:hAnsi="Times New Roman" w:cs="Times New Roman"/>
        </w:rPr>
        <w:t>7</w:t>
      </w:r>
      <w:r w:rsidRPr="00340079">
        <w:rPr>
          <w:rFonts w:ascii="Times New Roman" w:hAnsi="Times New Roman" w:cs="Times New Roman"/>
        </w:rPr>
        <w:t>. Proceder, sempre que identificado na manutenção preventiva ou quando solicitado pela</w:t>
      </w:r>
      <w:r w:rsidR="006E59EF" w:rsidRPr="00340079">
        <w:rPr>
          <w:rFonts w:ascii="Times New Roman" w:hAnsi="Times New Roman" w:cs="Times New Roman"/>
        </w:rPr>
        <w:t xml:space="preserve"> </w:t>
      </w:r>
      <w:r w:rsidRPr="00340079">
        <w:rPr>
          <w:rFonts w:ascii="Times New Roman" w:hAnsi="Times New Roman" w:cs="Times New Roman"/>
        </w:rPr>
        <w:t>CONTRATANTE os reparos ou consertos que se fizerem necessários, devendo ser realizados</w:t>
      </w:r>
      <w:r w:rsidR="006E59EF" w:rsidRPr="00340079">
        <w:rPr>
          <w:rFonts w:ascii="Times New Roman" w:hAnsi="Times New Roman" w:cs="Times New Roman"/>
        </w:rPr>
        <w:t xml:space="preserve"> </w:t>
      </w:r>
      <w:r w:rsidRPr="00340079">
        <w:rPr>
          <w:rFonts w:ascii="Times New Roman" w:hAnsi="Times New Roman" w:cs="Times New Roman"/>
        </w:rPr>
        <w:t>em dias úteis, durante o horário de expediente da CONTRATANTE, respeitando-se sempre os</w:t>
      </w:r>
      <w:r w:rsidR="006E59EF" w:rsidRPr="00340079">
        <w:rPr>
          <w:rFonts w:ascii="Times New Roman" w:hAnsi="Times New Roman" w:cs="Times New Roman"/>
        </w:rPr>
        <w:t xml:space="preserve"> </w:t>
      </w:r>
      <w:r w:rsidRPr="00340079">
        <w:rPr>
          <w:rFonts w:ascii="Times New Roman" w:hAnsi="Times New Roman" w:cs="Times New Roman"/>
        </w:rPr>
        <w:t>prazos para cumprimento;</w:t>
      </w:r>
    </w:p>
    <w:p w14:paraId="504D6BFC" w14:textId="3011CEB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5.2</w:t>
      </w:r>
      <w:r w:rsidR="00A8613E">
        <w:rPr>
          <w:rFonts w:ascii="Times New Roman" w:hAnsi="Times New Roman" w:cs="Times New Roman"/>
        </w:rPr>
        <w:t>8</w:t>
      </w:r>
      <w:r w:rsidRPr="00340079">
        <w:rPr>
          <w:rFonts w:ascii="Times New Roman" w:hAnsi="Times New Roman" w:cs="Times New Roman"/>
        </w:rPr>
        <w:t>. A manutenção corretiva do sistema de telefonia e de sua infraestrutura associada serão</w:t>
      </w:r>
      <w:r w:rsidR="006E59EF" w:rsidRPr="00340079">
        <w:rPr>
          <w:rFonts w:ascii="Times New Roman" w:hAnsi="Times New Roman" w:cs="Times New Roman"/>
        </w:rPr>
        <w:t xml:space="preserve"> </w:t>
      </w:r>
      <w:r w:rsidRPr="00340079">
        <w:rPr>
          <w:rFonts w:ascii="Times New Roman" w:hAnsi="Times New Roman" w:cs="Times New Roman"/>
        </w:rPr>
        <w:t>realizados sempre que houver solicitação e demanda da Câmara Municipal de Suzano, sem</w:t>
      </w:r>
      <w:r w:rsidR="006E59EF" w:rsidRPr="00340079">
        <w:rPr>
          <w:rFonts w:ascii="Times New Roman" w:hAnsi="Times New Roman" w:cs="Times New Roman"/>
        </w:rPr>
        <w:t xml:space="preserve"> </w:t>
      </w:r>
      <w:r w:rsidRPr="00340079">
        <w:rPr>
          <w:rFonts w:ascii="Times New Roman" w:hAnsi="Times New Roman" w:cs="Times New Roman"/>
        </w:rPr>
        <w:t>limite de chamadas mensais, garantindo a continuidade operacional;</w:t>
      </w:r>
    </w:p>
    <w:p w14:paraId="5DC9F2D3" w14:textId="44776CE3"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5.2</w:t>
      </w:r>
      <w:r w:rsidR="00A8613E">
        <w:rPr>
          <w:rFonts w:ascii="Times New Roman" w:hAnsi="Times New Roman" w:cs="Times New Roman"/>
        </w:rPr>
        <w:t>9</w:t>
      </w:r>
      <w:r w:rsidRPr="00340079">
        <w:rPr>
          <w:rFonts w:ascii="Times New Roman" w:hAnsi="Times New Roman" w:cs="Times New Roman"/>
        </w:rPr>
        <w:t>. Se a solicitação ocorrer para serviços não emergenciais, o atendimento deverá acontecer</w:t>
      </w:r>
      <w:r w:rsidR="006E59EF" w:rsidRPr="00340079">
        <w:rPr>
          <w:rFonts w:ascii="Times New Roman" w:hAnsi="Times New Roman" w:cs="Times New Roman"/>
        </w:rPr>
        <w:t xml:space="preserve"> </w:t>
      </w:r>
      <w:r w:rsidRPr="00340079">
        <w:rPr>
          <w:rFonts w:ascii="Times New Roman" w:hAnsi="Times New Roman" w:cs="Times New Roman"/>
        </w:rPr>
        <w:t>em até 0</w:t>
      </w:r>
      <w:r w:rsidR="00A8613E">
        <w:rPr>
          <w:rFonts w:ascii="Times New Roman" w:hAnsi="Times New Roman" w:cs="Times New Roman"/>
        </w:rPr>
        <w:t>6</w:t>
      </w:r>
      <w:r w:rsidRPr="00340079">
        <w:rPr>
          <w:rFonts w:ascii="Times New Roman" w:hAnsi="Times New Roman" w:cs="Times New Roman"/>
        </w:rPr>
        <w:t xml:space="preserve"> (</w:t>
      </w:r>
      <w:r w:rsidR="00A8613E">
        <w:rPr>
          <w:rFonts w:ascii="Times New Roman" w:hAnsi="Times New Roman" w:cs="Times New Roman"/>
        </w:rPr>
        <w:t>seis</w:t>
      </w:r>
      <w:r w:rsidRPr="00340079">
        <w:rPr>
          <w:rFonts w:ascii="Times New Roman" w:hAnsi="Times New Roman" w:cs="Times New Roman"/>
        </w:rPr>
        <w:t>) horas após seu acionamento, dentro do horário de expediente da</w:t>
      </w:r>
      <w:r w:rsidR="006E59EF" w:rsidRPr="00340079">
        <w:rPr>
          <w:rFonts w:ascii="Times New Roman" w:hAnsi="Times New Roman" w:cs="Times New Roman"/>
        </w:rPr>
        <w:t xml:space="preserve"> </w:t>
      </w:r>
      <w:r w:rsidRPr="00340079">
        <w:rPr>
          <w:rFonts w:ascii="Times New Roman" w:hAnsi="Times New Roman" w:cs="Times New Roman"/>
        </w:rPr>
        <w:t>CONTRATANTE, ou na manhã do dia subsequente;</w:t>
      </w:r>
    </w:p>
    <w:p w14:paraId="315A04DC" w14:textId="31B2A578"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30</w:t>
      </w:r>
      <w:r w:rsidRPr="00340079">
        <w:rPr>
          <w:rFonts w:ascii="Times New Roman" w:hAnsi="Times New Roman" w:cs="Times New Roman"/>
        </w:rPr>
        <w:t>. Se a solicitação tiver caráter emergencial, ou seja, quando houver falha crítica que</w:t>
      </w:r>
      <w:r w:rsidR="006E59EF" w:rsidRPr="00340079">
        <w:rPr>
          <w:rFonts w:ascii="Times New Roman" w:hAnsi="Times New Roman" w:cs="Times New Roman"/>
        </w:rPr>
        <w:t xml:space="preserve"> </w:t>
      </w:r>
      <w:r w:rsidRPr="00340079">
        <w:rPr>
          <w:rFonts w:ascii="Times New Roman" w:hAnsi="Times New Roman" w:cs="Times New Roman"/>
        </w:rPr>
        <w:t>comprometa a operação do sistema de telefonia, o atendimento deverá ocorrer em até 02 (duas)</w:t>
      </w:r>
      <w:r w:rsidR="006E59EF" w:rsidRPr="00340079">
        <w:rPr>
          <w:rFonts w:ascii="Times New Roman" w:hAnsi="Times New Roman" w:cs="Times New Roman"/>
        </w:rPr>
        <w:t xml:space="preserve"> </w:t>
      </w:r>
      <w:r w:rsidRPr="00340079">
        <w:rPr>
          <w:rFonts w:ascii="Times New Roman" w:hAnsi="Times New Roman" w:cs="Times New Roman"/>
        </w:rPr>
        <w:t>horas.</w:t>
      </w:r>
    </w:p>
    <w:p w14:paraId="2A404116" w14:textId="3D7D8CE1" w:rsidR="003925C5" w:rsidRDefault="00270C90" w:rsidP="003925C5">
      <w:pPr>
        <w:spacing w:after="0" w:line="360" w:lineRule="auto"/>
        <w:ind w:firstLine="357"/>
        <w:jc w:val="both"/>
        <w:rPr>
          <w:rFonts w:ascii="Times New Roman" w:hAnsi="Times New Roman" w:cs="Times New Roman"/>
        </w:rPr>
      </w:pPr>
      <w:r>
        <w:rPr>
          <w:rFonts w:ascii="Times New Roman" w:hAnsi="Times New Roman" w:cs="Times New Roman"/>
        </w:rPr>
        <w:t>5.</w:t>
      </w:r>
      <w:r w:rsidR="00A8613E">
        <w:rPr>
          <w:rFonts w:ascii="Times New Roman" w:hAnsi="Times New Roman" w:cs="Times New Roman"/>
        </w:rPr>
        <w:t>31</w:t>
      </w:r>
      <w:r>
        <w:rPr>
          <w:rFonts w:ascii="Times New Roman" w:hAnsi="Times New Roman" w:cs="Times New Roman"/>
        </w:rPr>
        <w:t>. O p</w:t>
      </w:r>
      <w:r w:rsidR="003925C5" w:rsidRPr="003925C5">
        <w:rPr>
          <w:rFonts w:ascii="Times New Roman" w:hAnsi="Times New Roman" w:cs="Times New Roman"/>
        </w:rPr>
        <w:t xml:space="preserve">razo máximo para </w:t>
      </w:r>
      <w:r>
        <w:rPr>
          <w:rFonts w:ascii="Times New Roman" w:hAnsi="Times New Roman" w:cs="Times New Roman"/>
        </w:rPr>
        <w:t xml:space="preserve">a apresentação da </w:t>
      </w:r>
      <w:r w:rsidR="003925C5" w:rsidRPr="003925C5">
        <w:rPr>
          <w:rFonts w:ascii="Times New Roman" w:hAnsi="Times New Roman" w:cs="Times New Roman"/>
        </w:rPr>
        <w:t>solução</w:t>
      </w:r>
      <w:r>
        <w:rPr>
          <w:rFonts w:ascii="Times New Roman" w:hAnsi="Times New Roman" w:cs="Times New Roman"/>
        </w:rPr>
        <w:t xml:space="preserve"> é de </w:t>
      </w:r>
      <w:r w:rsidR="003925C5" w:rsidRPr="003925C5">
        <w:rPr>
          <w:rFonts w:ascii="Times New Roman" w:hAnsi="Times New Roman" w:cs="Times New Roman"/>
        </w:rPr>
        <w:t>até 48 horas, salvo casos de maior complexidade</w:t>
      </w:r>
      <w:r w:rsidR="00A8613E">
        <w:rPr>
          <w:rFonts w:ascii="Times New Roman" w:hAnsi="Times New Roman" w:cs="Times New Roman"/>
        </w:rPr>
        <w:t>, que serão analisados pelo setor de Telefonia;</w:t>
      </w:r>
    </w:p>
    <w:p w14:paraId="4DB3879C" w14:textId="2E2E0596" w:rsidR="00270C90" w:rsidRPr="00340079" w:rsidRDefault="00270C90" w:rsidP="003925C5">
      <w:pPr>
        <w:spacing w:after="0" w:line="360" w:lineRule="auto"/>
        <w:ind w:firstLine="357"/>
        <w:jc w:val="both"/>
        <w:rPr>
          <w:rFonts w:ascii="Times New Roman" w:hAnsi="Times New Roman" w:cs="Times New Roman"/>
        </w:rPr>
      </w:pPr>
      <w:r>
        <w:rPr>
          <w:rFonts w:ascii="Times New Roman" w:hAnsi="Times New Roman" w:cs="Times New Roman"/>
        </w:rPr>
        <w:t>5.</w:t>
      </w:r>
      <w:r w:rsidR="00A8613E">
        <w:rPr>
          <w:rFonts w:ascii="Times New Roman" w:hAnsi="Times New Roman" w:cs="Times New Roman"/>
        </w:rPr>
        <w:t>32</w:t>
      </w:r>
      <w:r>
        <w:rPr>
          <w:rFonts w:ascii="Times New Roman" w:hAnsi="Times New Roman" w:cs="Times New Roman"/>
        </w:rPr>
        <w:t xml:space="preserve">. </w:t>
      </w:r>
      <w:r w:rsidRPr="00270C90">
        <w:rPr>
          <w:rFonts w:ascii="Times New Roman" w:hAnsi="Times New Roman" w:cs="Times New Roman"/>
        </w:rPr>
        <w:t>O não atendimento injustificado de chamado técnico</w:t>
      </w:r>
      <w:r>
        <w:rPr>
          <w:rFonts w:ascii="Times New Roman" w:hAnsi="Times New Roman" w:cs="Times New Roman"/>
        </w:rPr>
        <w:t xml:space="preserve"> </w:t>
      </w:r>
      <w:r w:rsidRPr="00270C90">
        <w:rPr>
          <w:rFonts w:ascii="Times New Roman" w:hAnsi="Times New Roman" w:cs="Times New Roman"/>
        </w:rPr>
        <w:t>no prazo estipulado poderá ensejar</w:t>
      </w:r>
      <w:r>
        <w:rPr>
          <w:rFonts w:ascii="Times New Roman" w:hAnsi="Times New Roman" w:cs="Times New Roman"/>
        </w:rPr>
        <w:t xml:space="preserve"> </w:t>
      </w:r>
      <w:r w:rsidRPr="00270C90">
        <w:rPr>
          <w:rFonts w:ascii="Times New Roman" w:hAnsi="Times New Roman" w:cs="Times New Roman"/>
        </w:rPr>
        <w:t>advertência</w:t>
      </w:r>
      <w:r>
        <w:rPr>
          <w:rFonts w:ascii="Times New Roman" w:hAnsi="Times New Roman" w:cs="Times New Roman"/>
        </w:rPr>
        <w:t xml:space="preserve">, </w:t>
      </w:r>
      <w:r w:rsidRPr="00270C90">
        <w:rPr>
          <w:rFonts w:ascii="Times New Roman" w:hAnsi="Times New Roman" w:cs="Times New Roman"/>
        </w:rPr>
        <w:t>multa</w:t>
      </w:r>
      <w:r>
        <w:rPr>
          <w:rFonts w:ascii="Times New Roman" w:hAnsi="Times New Roman" w:cs="Times New Roman"/>
        </w:rPr>
        <w:t>s</w:t>
      </w:r>
      <w:r w:rsidRPr="00270C90">
        <w:rPr>
          <w:rFonts w:ascii="Times New Roman" w:hAnsi="Times New Roman" w:cs="Times New Roman"/>
        </w:rPr>
        <w:t xml:space="preserve"> contratu</w:t>
      </w:r>
      <w:r>
        <w:rPr>
          <w:rFonts w:ascii="Times New Roman" w:hAnsi="Times New Roman" w:cs="Times New Roman"/>
        </w:rPr>
        <w:t xml:space="preserve">ais e/ou </w:t>
      </w:r>
      <w:r w:rsidRPr="00270C90">
        <w:rPr>
          <w:rFonts w:ascii="Times New Roman" w:hAnsi="Times New Roman" w:cs="Times New Roman"/>
        </w:rPr>
        <w:t>abertura de processo administrativo</w:t>
      </w:r>
      <w:r>
        <w:rPr>
          <w:rFonts w:ascii="Times New Roman" w:hAnsi="Times New Roman" w:cs="Times New Roman"/>
        </w:rPr>
        <w:t>.</w:t>
      </w:r>
    </w:p>
    <w:p w14:paraId="0D84402A" w14:textId="77777777" w:rsidR="003925C5" w:rsidRDefault="003925C5" w:rsidP="00B26BDB">
      <w:pPr>
        <w:spacing w:after="0" w:line="360" w:lineRule="auto"/>
        <w:ind w:firstLine="357"/>
        <w:jc w:val="both"/>
        <w:rPr>
          <w:rFonts w:ascii="Times New Roman" w:hAnsi="Times New Roman" w:cs="Times New Roman"/>
        </w:rPr>
      </w:pPr>
    </w:p>
    <w:p w14:paraId="6579277D" w14:textId="08E9D45A"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Manutenção Preditiva</w:t>
      </w:r>
    </w:p>
    <w:p w14:paraId="2F76B6B2" w14:textId="4DDF54A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33</w:t>
      </w:r>
      <w:r w:rsidRPr="00340079">
        <w:rPr>
          <w:rFonts w:ascii="Times New Roman" w:hAnsi="Times New Roman" w:cs="Times New Roman"/>
        </w:rPr>
        <w:t>. A manutenção preditiva será realizada com base no monitoramento contínuo do</w:t>
      </w:r>
      <w:r w:rsidR="00A8613E">
        <w:rPr>
          <w:rFonts w:ascii="Times New Roman" w:hAnsi="Times New Roman" w:cs="Times New Roman"/>
        </w:rPr>
        <w:t xml:space="preserve"> </w:t>
      </w:r>
      <w:r w:rsidRPr="00340079">
        <w:rPr>
          <w:rFonts w:ascii="Times New Roman" w:hAnsi="Times New Roman" w:cs="Times New Roman"/>
        </w:rPr>
        <w:t>desempenho do sistema de telefonia e de sua infraestrutura associada, identificando sinais de</w:t>
      </w:r>
      <w:r w:rsidR="00A8613E">
        <w:rPr>
          <w:rFonts w:ascii="Times New Roman" w:hAnsi="Times New Roman" w:cs="Times New Roman"/>
        </w:rPr>
        <w:t xml:space="preserve"> </w:t>
      </w:r>
      <w:r w:rsidRPr="00340079">
        <w:rPr>
          <w:rFonts w:ascii="Times New Roman" w:hAnsi="Times New Roman" w:cs="Times New Roman"/>
        </w:rPr>
        <w:t>desgaste ou falha iminente. A CONTRATADA deverá utilizar ferramentas de diagnóstico para</w:t>
      </w:r>
      <w:r w:rsidR="006E59EF" w:rsidRPr="00340079">
        <w:rPr>
          <w:rFonts w:ascii="Times New Roman" w:hAnsi="Times New Roman" w:cs="Times New Roman"/>
        </w:rPr>
        <w:t xml:space="preserve"> </w:t>
      </w:r>
      <w:r w:rsidRPr="00340079">
        <w:rPr>
          <w:rFonts w:ascii="Times New Roman" w:hAnsi="Times New Roman" w:cs="Times New Roman"/>
        </w:rPr>
        <w:t>prever possíveis falhas e atuar preventivamente, garantindo a estabilidade do sistema.</w:t>
      </w:r>
    </w:p>
    <w:p w14:paraId="42290F62" w14:textId="77777777" w:rsidR="00A8613E" w:rsidRDefault="00A8613E" w:rsidP="00A8613E">
      <w:pPr>
        <w:spacing w:after="0" w:line="360" w:lineRule="auto"/>
        <w:jc w:val="both"/>
        <w:rPr>
          <w:rFonts w:ascii="Times New Roman" w:hAnsi="Times New Roman" w:cs="Times New Roman"/>
        </w:rPr>
      </w:pPr>
    </w:p>
    <w:p w14:paraId="784B9238" w14:textId="5D2DD3F4"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Manutenção Adaptativa</w:t>
      </w:r>
    </w:p>
    <w:p w14:paraId="5E00D7AA" w14:textId="26C7118B"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34</w:t>
      </w:r>
      <w:r w:rsidRPr="00340079">
        <w:rPr>
          <w:rFonts w:ascii="Times New Roman" w:hAnsi="Times New Roman" w:cs="Times New Roman"/>
        </w:rPr>
        <w:t>. A manutenção adaptativa será realizada sempre que houver necessidade de ajustes no</w:t>
      </w:r>
      <w:r w:rsidR="006E59EF" w:rsidRPr="00340079">
        <w:rPr>
          <w:rFonts w:ascii="Times New Roman" w:hAnsi="Times New Roman" w:cs="Times New Roman"/>
        </w:rPr>
        <w:t xml:space="preserve"> </w:t>
      </w:r>
      <w:r w:rsidRPr="00340079">
        <w:rPr>
          <w:rFonts w:ascii="Times New Roman" w:hAnsi="Times New Roman" w:cs="Times New Roman"/>
        </w:rPr>
        <w:t>sistema de telefonia e sua infraestrutura associada, para adequação a novas demandas da</w:t>
      </w:r>
      <w:r w:rsidR="006E59EF" w:rsidRPr="00340079">
        <w:rPr>
          <w:rFonts w:ascii="Times New Roman" w:hAnsi="Times New Roman" w:cs="Times New Roman"/>
        </w:rPr>
        <w:t xml:space="preserve"> </w:t>
      </w:r>
      <w:r w:rsidRPr="00340079">
        <w:rPr>
          <w:rFonts w:ascii="Times New Roman" w:hAnsi="Times New Roman" w:cs="Times New Roman"/>
        </w:rPr>
        <w:t>Câmara Municipal de Suzano, sem alterar sua funcionalidade principal. Isso inclui</w:t>
      </w:r>
      <w:r w:rsidR="006E59EF" w:rsidRPr="00340079">
        <w:rPr>
          <w:rFonts w:ascii="Times New Roman" w:hAnsi="Times New Roman" w:cs="Times New Roman"/>
        </w:rPr>
        <w:t xml:space="preserve"> </w:t>
      </w:r>
      <w:r w:rsidRPr="00340079">
        <w:rPr>
          <w:rFonts w:ascii="Times New Roman" w:hAnsi="Times New Roman" w:cs="Times New Roman"/>
        </w:rPr>
        <w:t>remanejamento de ramais, ajustes nas configurações do PABX, adequação da infraestrutura</w:t>
      </w:r>
      <w:r w:rsidR="006E59EF" w:rsidRPr="00340079">
        <w:rPr>
          <w:rFonts w:ascii="Times New Roman" w:hAnsi="Times New Roman" w:cs="Times New Roman"/>
        </w:rPr>
        <w:t xml:space="preserve"> </w:t>
      </w:r>
      <w:r w:rsidRPr="00340079">
        <w:rPr>
          <w:rFonts w:ascii="Times New Roman" w:hAnsi="Times New Roman" w:cs="Times New Roman"/>
        </w:rPr>
        <w:t>física associada, etc.</w:t>
      </w:r>
    </w:p>
    <w:p w14:paraId="235A283B" w14:textId="77777777" w:rsidR="00270C90" w:rsidRPr="00340079" w:rsidRDefault="00270C90" w:rsidP="00B26BDB">
      <w:pPr>
        <w:spacing w:after="0" w:line="360" w:lineRule="auto"/>
        <w:ind w:firstLine="357"/>
        <w:jc w:val="both"/>
        <w:rPr>
          <w:rFonts w:ascii="Times New Roman" w:hAnsi="Times New Roman" w:cs="Times New Roman"/>
        </w:rPr>
      </w:pPr>
    </w:p>
    <w:p w14:paraId="615E71E4" w14:textId="77777777"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Manutenção Evolutiva</w:t>
      </w:r>
    </w:p>
    <w:p w14:paraId="38340CCA" w14:textId="22ABA8EF"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5.3</w:t>
      </w:r>
      <w:r w:rsidR="00A8613E">
        <w:rPr>
          <w:rFonts w:ascii="Times New Roman" w:hAnsi="Times New Roman" w:cs="Times New Roman"/>
        </w:rPr>
        <w:t>5</w:t>
      </w:r>
      <w:r w:rsidRPr="00340079">
        <w:rPr>
          <w:rFonts w:ascii="Times New Roman" w:hAnsi="Times New Roman" w:cs="Times New Roman"/>
        </w:rPr>
        <w:t>. A manutenção evolutiva será realizada para expansão e modernização do sistema de</w:t>
      </w:r>
      <w:r w:rsidR="006E59EF" w:rsidRPr="00340079">
        <w:rPr>
          <w:rFonts w:ascii="Times New Roman" w:hAnsi="Times New Roman" w:cs="Times New Roman"/>
        </w:rPr>
        <w:t xml:space="preserve"> </w:t>
      </w:r>
      <w:r w:rsidRPr="00340079">
        <w:rPr>
          <w:rFonts w:ascii="Times New Roman" w:hAnsi="Times New Roman" w:cs="Times New Roman"/>
        </w:rPr>
        <w:t>telefonia e rede de dados, agregando novas funcionalidades e garantindo a compatibilidade com</w:t>
      </w:r>
      <w:r w:rsidR="006E59EF" w:rsidRPr="00340079">
        <w:rPr>
          <w:rFonts w:ascii="Times New Roman" w:hAnsi="Times New Roman" w:cs="Times New Roman"/>
        </w:rPr>
        <w:t xml:space="preserve"> </w:t>
      </w:r>
      <w:r w:rsidRPr="00340079">
        <w:rPr>
          <w:rFonts w:ascii="Times New Roman" w:hAnsi="Times New Roman" w:cs="Times New Roman"/>
        </w:rPr>
        <w:t>tecnologias mais avançadas. Isso inclui instalação de novas placas de ramais, atualização de</w:t>
      </w:r>
      <w:r w:rsidR="006E59EF" w:rsidRPr="00340079">
        <w:rPr>
          <w:rFonts w:ascii="Times New Roman" w:hAnsi="Times New Roman" w:cs="Times New Roman"/>
        </w:rPr>
        <w:t xml:space="preserve"> </w:t>
      </w:r>
      <w:r w:rsidRPr="00340079">
        <w:rPr>
          <w:rFonts w:ascii="Times New Roman" w:hAnsi="Times New Roman" w:cs="Times New Roman"/>
        </w:rPr>
        <w:t>software e implementação de melhorias na infraestrutura associada.</w:t>
      </w:r>
    </w:p>
    <w:p w14:paraId="36850AB9" w14:textId="77777777" w:rsidR="0007511E" w:rsidRDefault="0007511E" w:rsidP="0007511E">
      <w:pPr>
        <w:spacing w:after="0" w:line="360" w:lineRule="auto"/>
        <w:jc w:val="both"/>
        <w:rPr>
          <w:rFonts w:ascii="Times New Roman" w:hAnsi="Times New Roman" w:cs="Times New Roman"/>
        </w:rPr>
      </w:pPr>
    </w:p>
    <w:p w14:paraId="28F9392B" w14:textId="77777777" w:rsidR="0007511E" w:rsidRPr="0007511E" w:rsidRDefault="0007511E" w:rsidP="0007511E">
      <w:pPr>
        <w:spacing w:after="0" w:line="360" w:lineRule="auto"/>
        <w:jc w:val="both"/>
        <w:rPr>
          <w:rFonts w:ascii="Times New Roman" w:hAnsi="Times New Roman" w:cs="Times New Roman"/>
        </w:rPr>
      </w:pPr>
      <w:r w:rsidRPr="0007511E">
        <w:rPr>
          <w:rFonts w:ascii="Times New Roman" w:hAnsi="Times New Roman" w:cs="Times New Roman"/>
          <w:b/>
          <w:bCs/>
        </w:rPr>
        <w:t>Prazos de atendimento</w:t>
      </w:r>
    </w:p>
    <w:p w14:paraId="7C12F7EA" w14:textId="5F29E57D" w:rsidR="0007511E" w:rsidRPr="0007511E" w:rsidRDefault="0007511E" w:rsidP="0007511E">
      <w:pPr>
        <w:spacing w:after="0" w:line="360" w:lineRule="auto"/>
        <w:ind w:firstLine="357"/>
        <w:jc w:val="both"/>
        <w:rPr>
          <w:rFonts w:ascii="Times New Roman" w:hAnsi="Times New Roman" w:cs="Times New Roman"/>
        </w:rPr>
      </w:pPr>
      <w:r>
        <w:rPr>
          <w:rFonts w:ascii="Times New Roman" w:hAnsi="Times New Roman" w:cs="Times New Roman"/>
        </w:rPr>
        <w:t xml:space="preserve">5.36 </w:t>
      </w:r>
      <w:r w:rsidRPr="0007511E">
        <w:rPr>
          <w:rFonts w:ascii="Times New Roman" w:hAnsi="Times New Roman" w:cs="Times New Roman"/>
        </w:rPr>
        <w:t xml:space="preserve">A CONTRATADA deverá prestar atendimento inicial aos chamados de suporte técnico realizados pela CONTRATANTE que não configurem </w:t>
      </w:r>
      <w:r>
        <w:rPr>
          <w:rFonts w:ascii="Times New Roman" w:hAnsi="Times New Roman" w:cs="Times New Roman"/>
        </w:rPr>
        <w:t>falha</w:t>
      </w:r>
      <w:r w:rsidRPr="0007511E">
        <w:rPr>
          <w:rFonts w:ascii="Times New Roman" w:hAnsi="Times New Roman" w:cs="Times New Roman"/>
        </w:rPr>
        <w:t xml:space="preserve"> crítica no prazo máximo de até 1 (um) dia útil, contado a partir da abertura do chamado.</w:t>
      </w:r>
      <w:r>
        <w:rPr>
          <w:rFonts w:ascii="Times New Roman" w:hAnsi="Times New Roman" w:cs="Times New Roman"/>
        </w:rPr>
        <w:t xml:space="preserve"> </w:t>
      </w:r>
      <w:r w:rsidRPr="0007511E">
        <w:rPr>
          <w:rFonts w:ascii="Times New Roman" w:hAnsi="Times New Roman" w:cs="Times New Roman"/>
        </w:rPr>
        <w:t>O atendimento inicial poderá ocorrer de forma remota ou presencial, conforme a natureza da demanda.</w:t>
      </w:r>
    </w:p>
    <w:p w14:paraId="652C82C8" w14:textId="77777777" w:rsidR="00A8613E" w:rsidRDefault="00A8613E" w:rsidP="00A8613E">
      <w:pPr>
        <w:spacing w:after="0" w:line="360" w:lineRule="auto"/>
        <w:jc w:val="both"/>
        <w:rPr>
          <w:rFonts w:ascii="Times New Roman" w:hAnsi="Times New Roman" w:cs="Times New Roman"/>
        </w:rPr>
      </w:pPr>
    </w:p>
    <w:p w14:paraId="3FDB7E4B" w14:textId="06AAE554"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Equipamentos e materiais necessários</w:t>
      </w:r>
    </w:p>
    <w:p w14:paraId="63502738" w14:textId="772A20D6"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5.3</w:t>
      </w:r>
      <w:r w:rsidR="0007511E">
        <w:rPr>
          <w:rFonts w:ascii="Times New Roman" w:hAnsi="Times New Roman" w:cs="Times New Roman"/>
        </w:rPr>
        <w:t>7</w:t>
      </w:r>
      <w:r w:rsidRPr="00340079">
        <w:rPr>
          <w:rFonts w:ascii="Times New Roman" w:hAnsi="Times New Roman" w:cs="Times New Roman"/>
        </w:rPr>
        <w:t>. A empresa CONTRATADA deverá possuir todos os equipamentos necessários para a</w:t>
      </w:r>
      <w:r w:rsidR="006E59EF" w:rsidRPr="00340079">
        <w:rPr>
          <w:rFonts w:ascii="Times New Roman" w:hAnsi="Times New Roman" w:cs="Times New Roman"/>
        </w:rPr>
        <w:t xml:space="preserve"> </w:t>
      </w:r>
      <w:r w:rsidRPr="00340079">
        <w:rPr>
          <w:rFonts w:ascii="Times New Roman" w:hAnsi="Times New Roman" w:cs="Times New Roman"/>
        </w:rPr>
        <w:t>execução do serviço, a título de exemplo: kit de itens básicos, que deve possuir badisco,</w:t>
      </w:r>
      <w:r w:rsidR="006E59EF" w:rsidRPr="00340079">
        <w:rPr>
          <w:rFonts w:ascii="Times New Roman" w:hAnsi="Times New Roman" w:cs="Times New Roman"/>
        </w:rPr>
        <w:t xml:space="preserve"> </w:t>
      </w:r>
      <w:r w:rsidRPr="00340079">
        <w:rPr>
          <w:rFonts w:ascii="Times New Roman" w:hAnsi="Times New Roman" w:cs="Times New Roman"/>
        </w:rPr>
        <w:t>ferramenta de inserção, alicates universais e de bico, alicate crimpador, localizador de cabos,</w:t>
      </w:r>
      <w:r w:rsidR="006E59EF" w:rsidRPr="00340079">
        <w:rPr>
          <w:rFonts w:ascii="Times New Roman" w:hAnsi="Times New Roman" w:cs="Times New Roman"/>
        </w:rPr>
        <w:t xml:space="preserve"> </w:t>
      </w:r>
      <w:r w:rsidRPr="00340079">
        <w:rPr>
          <w:rFonts w:ascii="Times New Roman" w:hAnsi="Times New Roman" w:cs="Times New Roman"/>
        </w:rPr>
        <w:t>decapador de cabos, conectores RJ11 e RJ45, multímetro dentre outros equipamentos e</w:t>
      </w:r>
      <w:r w:rsidR="006E59EF" w:rsidRPr="00340079">
        <w:rPr>
          <w:rFonts w:ascii="Times New Roman" w:hAnsi="Times New Roman" w:cs="Times New Roman"/>
        </w:rPr>
        <w:t xml:space="preserve"> </w:t>
      </w:r>
      <w:r w:rsidRPr="00340079">
        <w:rPr>
          <w:rFonts w:ascii="Times New Roman" w:hAnsi="Times New Roman" w:cs="Times New Roman"/>
        </w:rPr>
        <w:t>materiais necessários para a execução dos serviços, tanto no sistema de telefonia quanto na</w:t>
      </w:r>
      <w:r w:rsidR="006E59EF" w:rsidRPr="00340079">
        <w:rPr>
          <w:rFonts w:ascii="Times New Roman" w:hAnsi="Times New Roman" w:cs="Times New Roman"/>
        </w:rPr>
        <w:t xml:space="preserve"> </w:t>
      </w:r>
      <w:r w:rsidRPr="00340079">
        <w:rPr>
          <w:rFonts w:ascii="Times New Roman" w:hAnsi="Times New Roman" w:cs="Times New Roman"/>
        </w:rPr>
        <w:t>infraestrutura associada, de maneira eficaz e segura.</w:t>
      </w:r>
    </w:p>
    <w:p w14:paraId="02C9CB65" w14:textId="77777777" w:rsidR="00A8613E" w:rsidRPr="00340079" w:rsidRDefault="00A8613E" w:rsidP="00B26BDB">
      <w:pPr>
        <w:spacing w:after="0" w:line="360" w:lineRule="auto"/>
        <w:ind w:firstLine="357"/>
        <w:jc w:val="both"/>
        <w:rPr>
          <w:rFonts w:ascii="Times New Roman" w:hAnsi="Times New Roman" w:cs="Times New Roman"/>
        </w:rPr>
      </w:pPr>
    </w:p>
    <w:p w14:paraId="14FD71E1" w14:textId="527713FC" w:rsidR="00A77F97" w:rsidRPr="00A8613E" w:rsidRDefault="00A77F97" w:rsidP="00340079">
      <w:pPr>
        <w:spacing w:after="0" w:line="360" w:lineRule="auto"/>
        <w:jc w:val="both"/>
        <w:rPr>
          <w:rFonts w:ascii="Times New Roman" w:hAnsi="Times New Roman" w:cs="Times New Roman"/>
          <w:b/>
          <w:bCs/>
        </w:rPr>
      </w:pPr>
      <w:r w:rsidRPr="00A8613E">
        <w:rPr>
          <w:rFonts w:ascii="Times New Roman" w:hAnsi="Times New Roman" w:cs="Times New Roman"/>
          <w:b/>
          <w:bCs/>
        </w:rPr>
        <w:t>Normas técnicas</w:t>
      </w:r>
      <w:r w:rsidR="006E59EF" w:rsidRPr="00A8613E">
        <w:rPr>
          <w:rFonts w:ascii="Times New Roman" w:hAnsi="Times New Roman" w:cs="Times New Roman"/>
          <w:b/>
          <w:bCs/>
        </w:rPr>
        <w:t xml:space="preserve"> </w:t>
      </w:r>
    </w:p>
    <w:p w14:paraId="207D2AAA" w14:textId="44825DA9" w:rsidR="00A77F97" w:rsidRPr="00340079" w:rsidRDefault="00A77F97" w:rsidP="00340079">
      <w:pPr>
        <w:spacing w:after="0" w:line="360" w:lineRule="auto"/>
        <w:jc w:val="both"/>
        <w:rPr>
          <w:rFonts w:ascii="Times New Roman" w:hAnsi="Times New Roman" w:cs="Times New Roman"/>
        </w:rPr>
      </w:pPr>
      <w:r w:rsidRPr="00340079">
        <w:rPr>
          <w:rFonts w:ascii="Times New Roman" w:hAnsi="Times New Roman" w:cs="Times New Roman"/>
        </w:rPr>
        <w:t>A empresa CONTRATADA deve seguir as normas técnicas aplicáveis ao sistema de telefonia,</w:t>
      </w:r>
      <w:r w:rsidR="006E59EF" w:rsidRPr="00340079">
        <w:rPr>
          <w:rFonts w:ascii="Times New Roman" w:hAnsi="Times New Roman" w:cs="Times New Roman"/>
        </w:rPr>
        <w:t xml:space="preserve"> </w:t>
      </w:r>
      <w:r w:rsidRPr="00340079">
        <w:rPr>
          <w:rFonts w:ascii="Times New Roman" w:hAnsi="Times New Roman" w:cs="Times New Roman"/>
        </w:rPr>
        <w:t>infraestrutura associada e cabeamento estruturado, incluindo a ABNT NBR 14565 e demais</w:t>
      </w:r>
      <w:r w:rsidR="006E59EF" w:rsidRPr="00340079">
        <w:rPr>
          <w:rFonts w:ascii="Times New Roman" w:hAnsi="Times New Roman" w:cs="Times New Roman"/>
        </w:rPr>
        <w:t xml:space="preserve"> </w:t>
      </w:r>
      <w:r w:rsidRPr="00340079">
        <w:rPr>
          <w:rFonts w:ascii="Times New Roman" w:hAnsi="Times New Roman" w:cs="Times New Roman"/>
        </w:rPr>
        <w:t>regulamentações vigentes relacionadas ao objeto contratado. Qualquer nova norma que venha</w:t>
      </w:r>
      <w:r w:rsidR="006E59EF" w:rsidRPr="00340079">
        <w:rPr>
          <w:rFonts w:ascii="Times New Roman" w:hAnsi="Times New Roman" w:cs="Times New Roman"/>
        </w:rPr>
        <w:t xml:space="preserve"> </w:t>
      </w:r>
      <w:r w:rsidRPr="00340079">
        <w:rPr>
          <w:rFonts w:ascii="Times New Roman" w:hAnsi="Times New Roman" w:cs="Times New Roman"/>
        </w:rPr>
        <w:t>a ser publicada e que seja pertinente ao serviço prestado deverá ser obrigatoriamente observada</w:t>
      </w:r>
      <w:r w:rsidR="006E59EF" w:rsidRPr="00340079">
        <w:rPr>
          <w:rFonts w:ascii="Times New Roman" w:hAnsi="Times New Roman" w:cs="Times New Roman"/>
        </w:rPr>
        <w:t xml:space="preserve"> </w:t>
      </w:r>
      <w:r w:rsidRPr="00340079">
        <w:rPr>
          <w:rFonts w:ascii="Times New Roman" w:hAnsi="Times New Roman" w:cs="Times New Roman"/>
        </w:rPr>
        <w:t>e cumprida</w:t>
      </w:r>
    </w:p>
    <w:p w14:paraId="378275F1" w14:textId="77777777" w:rsidR="00A8613E" w:rsidRDefault="00A8613E" w:rsidP="00340079">
      <w:pPr>
        <w:spacing w:after="0" w:line="360" w:lineRule="auto"/>
        <w:jc w:val="both"/>
        <w:rPr>
          <w:rFonts w:ascii="Times New Roman" w:hAnsi="Times New Roman" w:cs="Times New Roman"/>
        </w:rPr>
      </w:pPr>
    </w:p>
    <w:p w14:paraId="7CDA8FC0" w14:textId="128C9D7D" w:rsidR="00A77F97" w:rsidRPr="00A8613E" w:rsidRDefault="00A77F97" w:rsidP="00340079">
      <w:pPr>
        <w:spacing w:after="0" w:line="360" w:lineRule="auto"/>
        <w:jc w:val="both"/>
        <w:rPr>
          <w:rFonts w:ascii="Times New Roman" w:hAnsi="Times New Roman" w:cs="Times New Roman"/>
          <w:b/>
          <w:bCs/>
        </w:rPr>
      </w:pPr>
      <w:r w:rsidRPr="00A8613E">
        <w:rPr>
          <w:rFonts w:ascii="Times New Roman" w:hAnsi="Times New Roman" w:cs="Times New Roman"/>
          <w:b/>
          <w:bCs/>
        </w:rPr>
        <w:t>Outras observações</w:t>
      </w:r>
    </w:p>
    <w:p w14:paraId="539760D3" w14:textId="336AB27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5.3</w:t>
      </w:r>
      <w:r w:rsidR="0007511E">
        <w:rPr>
          <w:rFonts w:ascii="Times New Roman" w:hAnsi="Times New Roman" w:cs="Times New Roman"/>
        </w:rPr>
        <w:t>8</w:t>
      </w:r>
      <w:r w:rsidRPr="00340079">
        <w:rPr>
          <w:rFonts w:ascii="Times New Roman" w:hAnsi="Times New Roman" w:cs="Times New Roman"/>
        </w:rPr>
        <w:t>. Caso haja alguma modificação decorrente da infraestrutura associada do sistema de</w:t>
      </w:r>
      <w:r w:rsidR="006E59EF" w:rsidRPr="00340079">
        <w:rPr>
          <w:rFonts w:ascii="Times New Roman" w:hAnsi="Times New Roman" w:cs="Times New Roman"/>
        </w:rPr>
        <w:t xml:space="preserve"> </w:t>
      </w:r>
      <w:r w:rsidRPr="00340079">
        <w:rPr>
          <w:rFonts w:ascii="Times New Roman" w:hAnsi="Times New Roman" w:cs="Times New Roman"/>
        </w:rPr>
        <w:t>telefonia da Câmara Municipal de Suzano, ou no Sistema WebProgramador, a mesma deve ser</w:t>
      </w:r>
      <w:r w:rsidR="006E59EF" w:rsidRPr="00340079">
        <w:rPr>
          <w:rFonts w:ascii="Times New Roman" w:hAnsi="Times New Roman" w:cs="Times New Roman"/>
        </w:rPr>
        <w:t xml:space="preserve"> </w:t>
      </w:r>
      <w:r w:rsidRPr="00340079">
        <w:rPr>
          <w:rFonts w:ascii="Times New Roman" w:hAnsi="Times New Roman" w:cs="Times New Roman"/>
        </w:rPr>
        <w:t>comunicada ao setor de Telefonia, e devem ser feitas as alterações e atualizações nas planilhas</w:t>
      </w:r>
      <w:r w:rsidR="006E59EF" w:rsidRPr="00340079">
        <w:rPr>
          <w:rFonts w:ascii="Times New Roman" w:hAnsi="Times New Roman" w:cs="Times New Roman"/>
        </w:rPr>
        <w:t xml:space="preserve"> </w:t>
      </w:r>
      <w:r w:rsidRPr="00340079">
        <w:rPr>
          <w:rFonts w:ascii="Times New Roman" w:hAnsi="Times New Roman" w:cs="Times New Roman"/>
        </w:rPr>
        <w:t>de distribuição de ramais;</w:t>
      </w:r>
    </w:p>
    <w:p w14:paraId="3D15A997" w14:textId="4EB5F67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5.3</w:t>
      </w:r>
      <w:r w:rsidR="0007511E">
        <w:rPr>
          <w:rFonts w:ascii="Times New Roman" w:hAnsi="Times New Roman" w:cs="Times New Roman"/>
        </w:rPr>
        <w:t>9</w:t>
      </w:r>
      <w:r w:rsidRPr="00340079">
        <w:rPr>
          <w:rFonts w:ascii="Times New Roman" w:hAnsi="Times New Roman" w:cs="Times New Roman"/>
        </w:rPr>
        <w:t>. Caso haja necessidade da retirada do equipamento para reparos pela CONTRATADA,</w:t>
      </w:r>
      <w:r w:rsidR="006E59EF" w:rsidRPr="00340079">
        <w:rPr>
          <w:rFonts w:ascii="Times New Roman" w:hAnsi="Times New Roman" w:cs="Times New Roman"/>
        </w:rPr>
        <w:t xml:space="preserve"> </w:t>
      </w:r>
      <w:r w:rsidRPr="00340079">
        <w:rPr>
          <w:rFonts w:ascii="Times New Roman" w:hAnsi="Times New Roman" w:cs="Times New Roman"/>
        </w:rPr>
        <w:t>após aprovação do Setor de Telefonia, mesma se compromete em instalar um equipamento igual</w:t>
      </w:r>
      <w:r w:rsidR="006E59EF" w:rsidRPr="00340079">
        <w:rPr>
          <w:rFonts w:ascii="Times New Roman" w:hAnsi="Times New Roman" w:cs="Times New Roman"/>
        </w:rPr>
        <w:t xml:space="preserve"> </w:t>
      </w:r>
      <w:r w:rsidRPr="00340079">
        <w:rPr>
          <w:rFonts w:ascii="Times New Roman" w:hAnsi="Times New Roman" w:cs="Times New Roman"/>
        </w:rPr>
        <w:t>ou semelhante, até a devolução ou substituição do equipamento original da Câmara Municipal</w:t>
      </w:r>
      <w:r w:rsidR="006E59EF" w:rsidRPr="00340079">
        <w:rPr>
          <w:rFonts w:ascii="Times New Roman" w:hAnsi="Times New Roman" w:cs="Times New Roman"/>
        </w:rPr>
        <w:t xml:space="preserve"> </w:t>
      </w:r>
      <w:r w:rsidRPr="00340079">
        <w:rPr>
          <w:rFonts w:ascii="Times New Roman" w:hAnsi="Times New Roman" w:cs="Times New Roman"/>
        </w:rPr>
        <w:t>de Suzano;</w:t>
      </w:r>
    </w:p>
    <w:p w14:paraId="081FD137" w14:textId="0A46CBC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5.</w:t>
      </w:r>
      <w:r w:rsidR="0007511E">
        <w:rPr>
          <w:rFonts w:ascii="Times New Roman" w:hAnsi="Times New Roman" w:cs="Times New Roman"/>
        </w:rPr>
        <w:t>40</w:t>
      </w:r>
      <w:r w:rsidRPr="00340079">
        <w:rPr>
          <w:rFonts w:ascii="Times New Roman" w:hAnsi="Times New Roman" w:cs="Times New Roman"/>
        </w:rPr>
        <w:t xml:space="preserve">. </w:t>
      </w:r>
      <w:r w:rsidR="00A8613E">
        <w:rPr>
          <w:rFonts w:ascii="Times New Roman" w:hAnsi="Times New Roman" w:cs="Times New Roman"/>
        </w:rPr>
        <w:t>A CONTRATADA deverá r</w:t>
      </w:r>
      <w:r w:rsidRPr="00340079">
        <w:rPr>
          <w:rFonts w:ascii="Times New Roman" w:hAnsi="Times New Roman" w:cs="Times New Roman"/>
        </w:rPr>
        <w:t>esponsabilizar-se integralmente por todos os serviços porventura executados com</w:t>
      </w:r>
      <w:r w:rsidR="006E59EF" w:rsidRPr="00340079">
        <w:rPr>
          <w:rFonts w:ascii="Times New Roman" w:hAnsi="Times New Roman" w:cs="Times New Roman"/>
        </w:rPr>
        <w:t xml:space="preserve"> </w:t>
      </w:r>
      <w:r w:rsidRPr="00340079">
        <w:rPr>
          <w:rFonts w:ascii="Times New Roman" w:hAnsi="Times New Roman" w:cs="Times New Roman"/>
        </w:rPr>
        <w:t>vícios ou defeitos, em virtude de ação ou omissão involuntária, negligência, imperícia,</w:t>
      </w:r>
      <w:r w:rsidR="006E59EF" w:rsidRPr="00340079">
        <w:rPr>
          <w:rFonts w:ascii="Times New Roman" w:hAnsi="Times New Roman" w:cs="Times New Roman"/>
        </w:rPr>
        <w:t xml:space="preserve"> </w:t>
      </w:r>
      <w:r w:rsidRPr="00340079">
        <w:rPr>
          <w:rFonts w:ascii="Times New Roman" w:hAnsi="Times New Roman" w:cs="Times New Roman"/>
        </w:rPr>
        <w:t>imprudência ou emprego de material inadequado ou de qualidade inferior, os quais deverão ser</w:t>
      </w:r>
      <w:r w:rsidR="006E59EF" w:rsidRPr="00340079">
        <w:rPr>
          <w:rFonts w:ascii="Times New Roman" w:hAnsi="Times New Roman" w:cs="Times New Roman"/>
        </w:rPr>
        <w:t xml:space="preserve"> </w:t>
      </w:r>
      <w:r w:rsidRPr="00340079">
        <w:rPr>
          <w:rFonts w:ascii="Times New Roman" w:hAnsi="Times New Roman" w:cs="Times New Roman"/>
        </w:rPr>
        <w:t>refeitos sem quaisquer ônus para a Câmara Municipal de Suzano no prazo máximo de 02 dias</w:t>
      </w:r>
      <w:r w:rsidR="006E59EF" w:rsidRPr="00340079">
        <w:rPr>
          <w:rFonts w:ascii="Times New Roman" w:hAnsi="Times New Roman" w:cs="Times New Roman"/>
        </w:rPr>
        <w:t xml:space="preserve"> </w:t>
      </w:r>
      <w:r w:rsidRPr="00340079">
        <w:rPr>
          <w:rFonts w:ascii="Times New Roman" w:hAnsi="Times New Roman" w:cs="Times New Roman"/>
        </w:rPr>
        <w:t>após a identificação do problema;</w:t>
      </w:r>
    </w:p>
    <w:p w14:paraId="3A140524" w14:textId="30F25BA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4</w:t>
      </w:r>
      <w:r w:rsidR="0007511E">
        <w:rPr>
          <w:rFonts w:ascii="Times New Roman" w:hAnsi="Times New Roman" w:cs="Times New Roman"/>
        </w:rPr>
        <w:t>1</w:t>
      </w:r>
      <w:r w:rsidRPr="00340079">
        <w:rPr>
          <w:rFonts w:ascii="Times New Roman" w:hAnsi="Times New Roman" w:cs="Times New Roman"/>
        </w:rPr>
        <w:t>. Prestar todos os esclarecimentos solicitados pelo setor de Telefonia da Câmara</w:t>
      </w:r>
      <w:r w:rsidR="00A8613E">
        <w:rPr>
          <w:rFonts w:ascii="Times New Roman" w:hAnsi="Times New Roman" w:cs="Times New Roman"/>
        </w:rPr>
        <w:t xml:space="preserve"> </w:t>
      </w:r>
      <w:r w:rsidRPr="00340079">
        <w:rPr>
          <w:rFonts w:ascii="Times New Roman" w:hAnsi="Times New Roman" w:cs="Times New Roman"/>
        </w:rPr>
        <w:t>Municipal de Suzano, atendendo prontamente às reclamações e sugestões sobre a execução de</w:t>
      </w:r>
      <w:r w:rsidR="006E59EF" w:rsidRPr="00340079">
        <w:rPr>
          <w:rFonts w:ascii="Times New Roman" w:hAnsi="Times New Roman" w:cs="Times New Roman"/>
        </w:rPr>
        <w:t xml:space="preserve"> </w:t>
      </w:r>
      <w:r w:rsidRPr="00340079">
        <w:rPr>
          <w:rFonts w:ascii="Times New Roman" w:hAnsi="Times New Roman" w:cs="Times New Roman"/>
        </w:rPr>
        <w:t>seus serviços;</w:t>
      </w:r>
    </w:p>
    <w:p w14:paraId="0B28595F" w14:textId="41EC79A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4</w:t>
      </w:r>
      <w:r w:rsidR="0007511E">
        <w:rPr>
          <w:rFonts w:ascii="Times New Roman" w:hAnsi="Times New Roman" w:cs="Times New Roman"/>
        </w:rPr>
        <w:t>2</w:t>
      </w:r>
      <w:r w:rsidRPr="00340079">
        <w:rPr>
          <w:rFonts w:ascii="Times New Roman" w:hAnsi="Times New Roman" w:cs="Times New Roman"/>
        </w:rPr>
        <w:t>. A CONTRATADA se compromete a manter um registro atualizado de todas as</w:t>
      </w:r>
      <w:r w:rsidR="00A8613E">
        <w:rPr>
          <w:rFonts w:ascii="Times New Roman" w:hAnsi="Times New Roman" w:cs="Times New Roman"/>
        </w:rPr>
        <w:t xml:space="preserve"> </w:t>
      </w:r>
      <w:r w:rsidRPr="00340079">
        <w:rPr>
          <w:rFonts w:ascii="Times New Roman" w:hAnsi="Times New Roman" w:cs="Times New Roman"/>
        </w:rPr>
        <w:t>alterações realizadas no sistema, incluindo data, horário, responsável pela modificação e</w:t>
      </w:r>
      <w:r w:rsidR="006E59EF" w:rsidRPr="00340079">
        <w:rPr>
          <w:rFonts w:ascii="Times New Roman" w:hAnsi="Times New Roman" w:cs="Times New Roman"/>
        </w:rPr>
        <w:t xml:space="preserve"> </w:t>
      </w:r>
      <w:r w:rsidRPr="00340079">
        <w:rPr>
          <w:rFonts w:ascii="Times New Roman" w:hAnsi="Times New Roman" w:cs="Times New Roman"/>
        </w:rPr>
        <w:t>justificativa técnica, garantindo total transparência e rastreabilidade;</w:t>
      </w:r>
    </w:p>
    <w:p w14:paraId="66C1709D" w14:textId="104E819A"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4</w:t>
      </w:r>
      <w:r w:rsidR="0007511E">
        <w:rPr>
          <w:rFonts w:ascii="Times New Roman" w:hAnsi="Times New Roman" w:cs="Times New Roman"/>
        </w:rPr>
        <w:t>3</w:t>
      </w:r>
      <w:r w:rsidRPr="00340079">
        <w:rPr>
          <w:rFonts w:ascii="Times New Roman" w:hAnsi="Times New Roman" w:cs="Times New Roman"/>
        </w:rPr>
        <w:t xml:space="preserve">. </w:t>
      </w:r>
      <w:r w:rsidR="00A8613E">
        <w:rPr>
          <w:rFonts w:ascii="Times New Roman" w:hAnsi="Times New Roman" w:cs="Times New Roman"/>
        </w:rPr>
        <w:t>A CONTRATADA co</w:t>
      </w:r>
      <w:r w:rsidRPr="00340079">
        <w:rPr>
          <w:rFonts w:ascii="Times New Roman" w:hAnsi="Times New Roman" w:cs="Times New Roman"/>
        </w:rPr>
        <w:t>municar</w:t>
      </w:r>
      <w:r w:rsidR="00A8613E">
        <w:rPr>
          <w:rFonts w:ascii="Times New Roman" w:hAnsi="Times New Roman" w:cs="Times New Roman"/>
        </w:rPr>
        <w:t>á</w:t>
      </w:r>
      <w:r w:rsidRPr="00340079">
        <w:rPr>
          <w:rFonts w:ascii="Times New Roman" w:hAnsi="Times New Roman" w:cs="Times New Roman"/>
        </w:rPr>
        <w:t xml:space="preserve"> imediatamente ao setor de Telefonia da Câmara Municipal de Suzano a</w:t>
      </w:r>
      <w:r w:rsidR="006E59EF" w:rsidRPr="00340079">
        <w:rPr>
          <w:rFonts w:ascii="Times New Roman" w:hAnsi="Times New Roman" w:cs="Times New Roman"/>
        </w:rPr>
        <w:t xml:space="preserve"> </w:t>
      </w:r>
      <w:r w:rsidRPr="00340079">
        <w:rPr>
          <w:rFonts w:ascii="Times New Roman" w:hAnsi="Times New Roman" w:cs="Times New Roman"/>
        </w:rPr>
        <w:t>ocorrência de qualquer fato anormal que porventura aconteça durante a execução dos serviços.</w:t>
      </w:r>
    </w:p>
    <w:p w14:paraId="0EAD56E6" w14:textId="77777777" w:rsidR="00A8613E" w:rsidRPr="00340079" w:rsidRDefault="00A8613E" w:rsidP="00B26BDB">
      <w:pPr>
        <w:spacing w:after="0" w:line="360" w:lineRule="auto"/>
        <w:ind w:firstLine="357"/>
        <w:jc w:val="both"/>
        <w:rPr>
          <w:rFonts w:ascii="Times New Roman" w:hAnsi="Times New Roman" w:cs="Times New Roman"/>
        </w:rPr>
      </w:pPr>
    </w:p>
    <w:p w14:paraId="260A3165" w14:textId="77777777" w:rsidR="00A77F97" w:rsidRPr="00A8613E" w:rsidRDefault="00A77F97" w:rsidP="00A8613E">
      <w:pPr>
        <w:spacing w:after="0" w:line="360" w:lineRule="auto"/>
        <w:jc w:val="both"/>
        <w:rPr>
          <w:rFonts w:ascii="Times New Roman" w:hAnsi="Times New Roman" w:cs="Times New Roman"/>
          <w:b/>
          <w:bCs/>
        </w:rPr>
      </w:pPr>
      <w:r w:rsidRPr="00A8613E">
        <w:rPr>
          <w:rFonts w:ascii="Times New Roman" w:hAnsi="Times New Roman" w:cs="Times New Roman"/>
          <w:b/>
          <w:bCs/>
        </w:rPr>
        <w:t>Procedimentos de transição e finalização do contrato</w:t>
      </w:r>
    </w:p>
    <w:p w14:paraId="0CB0B14D" w14:textId="47E87C05"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4</w:t>
      </w:r>
      <w:r w:rsidR="0007511E">
        <w:rPr>
          <w:rFonts w:ascii="Times New Roman" w:hAnsi="Times New Roman" w:cs="Times New Roman"/>
        </w:rPr>
        <w:t>4</w:t>
      </w:r>
      <w:r w:rsidRPr="00340079">
        <w:rPr>
          <w:rFonts w:ascii="Times New Roman" w:hAnsi="Times New Roman" w:cs="Times New Roman"/>
        </w:rPr>
        <w:t>. Se houver a contratação de um novo prestador, a empresa</w:t>
      </w:r>
      <w:r w:rsidR="00A8613E">
        <w:rPr>
          <w:rFonts w:ascii="Times New Roman" w:hAnsi="Times New Roman" w:cs="Times New Roman"/>
        </w:rPr>
        <w:t xml:space="preserve"> CONTRATADA</w:t>
      </w:r>
      <w:r w:rsidRPr="00340079">
        <w:rPr>
          <w:rFonts w:ascii="Times New Roman" w:hAnsi="Times New Roman" w:cs="Times New Roman"/>
        </w:rPr>
        <w:t xml:space="preserve"> deve</w:t>
      </w:r>
      <w:r w:rsidR="00A8613E">
        <w:rPr>
          <w:rFonts w:ascii="Times New Roman" w:hAnsi="Times New Roman" w:cs="Times New Roman"/>
        </w:rPr>
        <w:t>rá</w:t>
      </w:r>
      <w:r w:rsidRPr="00340079">
        <w:rPr>
          <w:rFonts w:ascii="Times New Roman" w:hAnsi="Times New Roman" w:cs="Times New Roman"/>
        </w:rPr>
        <w:t xml:space="preserve"> colaborar na transição,</w:t>
      </w:r>
      <w:r w:rsidR="006E59EF" w:rsidRPr="00340079">
        <w:rPr>
          <w:rFonts w:ascii="Times New Roman" w:hAnsi="Times New Roman" w:cs="Times New Roman"/>
        </w:rPr>
        <w:t xml:space="preserve"> </w:t>
      </w:r>
      <w:r w:rsidRPr="00340079">
        <w:rPr>
          <w:rFonts w:ascii="Times New Roman" w:hAnsi="Times New Roman" w:cs="Times New Roman"/>
        </w:rPr>
        <w:t>garantindo que todas as informações técnicas sejam repassadas corretamente;</w:t>
      </w:r>
    </w:p>
    <w:p w14:paraId="04063397" w14:textId="1049969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w:t>
      </w:r>
      <w:r w:rsidR="00A8613E">
        <w:rPr>
          <w:rFonts w:ascii="Times New Roman" w:hAnsi="Times New Roman" w:cs="Times New Roman"/>
        </w:rPr>
        <w:t>4</w:t>
      </w:r>
      <w:r w:rsidR="0007511E">
        <w:rPr>
          <w:rFonts w:ascii="Times New Roman" w:hAnsi="Times New Roman" w:cs="Times New Roman"/>
        </w:rPr>
        <w:t>5</w:t>
      </w:r>
      <w:r w:rsidRPr="00340079">
        <w:rPr>
          <w:rFonts w:ascii="Times New Roman" w:hAnsi="Times New Roman" w:cs="Times New Roman"/>
        </w:rPr>
        <w:t>. Antes do encerramento do contrato, a empresa CONTRATADA deverá realizar</w:t>
      </w:r>
      <w:r w:rsidR="00A8613E">
        <w:rPr>
          <w:rFonts w:ascii="Times New Roman" w:hAnsi="Times New Roman" w:cs="Times New Roman"/>
        </w:rPr>
        <w:t xml:space="preserve"> </w:t>
      </w:r>
      <w:r w:rsidRPr="00340079">
        <w:rPr>
          <w:rFonts w:ascii="Times New Roman" w:hAnsi="Times New Roman" w:cs="Times New Roman"/>
        </w:rPr>
        <w:t>verificação de pendências e últimos ajustes, corrigindo eventuais falhas identificadas;</w:t>
      </w:r>
    </w:p>
    <w:p w14:paraId="0164811A" w14:textId="12D91D23"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5.4</w:t>
      </w:r>
      <w:r w:rsidR="0007511E">
        <w:rPr>
          <w:rFonts w:ascii="Times New Roman" w:hAnsi="Times New Roman" w:cs="Times New Roman"/>
        </w:rPr>
        <w:t>6</w:t>
      </w:r>
      <w:r w:rsidRPr="00340079">
        <w:rPr>
          <w:rFonts w:ascii="Times New Roman" w:hAnsi="Times New Roman" w:cs="Times New Roman"/>
        </w:rPr>
        <w:t>. Caso tenha sido instalado algum equipamento provisório, a empresa deverá removê-lo</w:t>
      </w:r>
      <w:r w:rsidR="006E59EF" w:rsidRPr="00340079">
        <w:rPr>
          <w:rFonts w:ascii="Times New Roman" w:hAnsi="Times New Roman" w:cs="Times New Roman"/>
        </w:rPr>
        <w:t xml:space="preserve"> </w:t>
      </w:r>
      <w:r w:rsidRPr="00340079">
        <w:rPr>
          <w:rFonts w:ascii="Times New Roman" w:hAnsi="Times New Roman" w:cs="Times New Roman"/>
        </w:rPr>
        <w:t>e garantir que o sistema original esteja plenamente funcional.</w:t>
      </w:r>
    </w:p>
    <w:p w14:paraId="383DD817" w14:textId="77777777" w:rsidR="00340079" w:rsidRDefault="00340079" w:rsidP="00B26BDB">
      <w:pPr>
        <w:spacing w:after="0" w:line="360" w:lineRule="auto"/>
        <w:ind w:firstLine="357"/>
        <w:jc w:val="both"/>
        <w:rPr>
          <w:rFonts w:ascii="Times New Roman" w:hAnsi="Times New Roman" w:cs="Times New Roman"/>
        </w:rPr>
      </w:pPr>
    </w:p>
    <w:p w14:paraId="07B983B6" w14:textId="487CD3F9" w:rsidR="00A77F97" w:rsidRPr="005F3AAE" w:rsidRDefault="00A77F97" w:rsidP="005F3AAE">
      <w:pPr>
        <w:pStyle w:val="PargrafodaLista"/>
        <w:numPr>
          <w:ilvl w:val="0"/>
          <w:numId w:val="4"/>
        </w:numPr>
        <w:spacing w:after="0" w:line="360" w:lineRule="auto"/>
        <w:ind w:left="357" w:hanging="357"/>
        <w:jc w:val="both"/>
        <w:rPr>
          <w:rFonts w:ascii="Times New Roman" w:hAnsi="Times New Roman" w:cs="Times New Roman"/>
        </w:rPr>
      </w:pPr>
      <w:r w:rsidRPr="005F3AAE">
        <w:rPr>
          <w:rFonts w:ascii="Times New Roman" w:hAnsi="Times New Roman" w:cs="Times New Roman"/>
        </w:rPr>
        <w:t>MODELO DE GESTÃO DO CONTRATO</w:t>
      </w:r>
    </w:p>
    <w:p w14:paraId="754B1CC9" w14:textId="77777777" w:rsidR="005F3AAE" w:rsidRPr="005F3AAE" w:rsidRDefault="005F3AAE" w:rsidP="005F3AAE">
      <w:pPr>
        <w:spacing w:after="0" w:line="360" w:lineRule="auto"/>
        <w:ind w:left="360"/>
        <w:jc w:val="both"/>
        <w:rPr>
          <w:rFonts w:ascii="Times New Roman" w:hAnsi="Times New Roman" w:cs="Times New Roman"/>
        </w:rPr>
      </w:pPr>
    </w:p>
    <w:p w14:paraId="0303CAC9" w14:textId="13C39C0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 O contrato deverá ser executado fielmente pelas partes, de acordo com as cláusulas</w:t>
      </w:r>
      <w:r w:rsidR="006E59EF" w:rsidRPr="00340079">
        <w:rPr>
          <w:rFonts w:ascii="Times New Roman" w:hAnsi="Times New Roman" w:cs="Times New Roman"/>
        </w:rPr>
        <w:t xml:space="preserve"> </w:t>
      </w:r>
      <w:r w:rsidRPr="00340079">
        <w:rPr>
          <w:rFonts w:ascii="Times New Roman" w:hAnsi="Times New Roman" w:cs="Times New Roman"/>
        </w:rPr>
        <w:t>avençadas e as normas da Lei nº 14.133, de 2021, e cada parte responderá pelas consequências</w:t>
      </w:r>
      <w:r w:rsidR="006E59EF" w:rsidRPr="00340079">
        <w:rPr>
          <w:rFonts w:ascii="Times New Roman" w:hAnsi="Times New Roman" w:cs="Times New Roman"/>
        </w:rPr>
        <w:t xml:space="preserve"> </w:t>
      </w:r>
      <w:r w:rsidRPr="00340079">
        <w:rPr>
          <w:rFonts w:ascii="Times New Roman" w:hAnsi="Times New Roman" w:cs="Times New Roman"/>
        </w:rPr>
        <w:t>de sua inexecução total ou parcial;</w:t>
      </w:r>
    </w:p>
    <w:p w14:paraId="25A91B2A" w14:textId="454FBDC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6.2. Em caso de impedimento, ordem de paralisação ou suspensão do contrato, o cronograma</w:t>
      </w:r>
      <w:r w:rsidR="006E59EF" w:rsidRPr="00340079">
        <w:rPr>
          <w:rFonts w:ascii="Times New Roman" w:hAnsi="Times New Roman" w:cs="Times New Roman"/>
        </w:rPr>
        <w:t xml:space="preserve"> </w:t>
      </w:r>
      <w:r w:rsidRPr="00340079">
        <w:rPr>
          <w:rFonts w:ascii="Times New Roman" w:hAnsi="Times New Roman" w:cs="Times New Roman"/>
        </w:rPr>
        <w:t>de execução será prorrogado automaticamente pelo tempo correspondente, anotadas tais</w:t>
      </w:r>
      <w:r w:rsidR="006E59EF" w:rsidRPr="00340079">
        <w:rPr>
          <w:rFonts w:ascii="Times New Roman" w:hAnsi="Times New Roman" w:cs="Times New Roman"/>
        </w:rPr>
        <w:t xml:space="preserve"> </w:t>
      </w:r>
      <w:r w:rsidRPr="00340079">
        <w:rPr>
          <w:rFonts w:ascii="Times New Roman" w:hAnsi="Times New Roman" w:cs="Times New Roman"/>
        </w:rPr>
        <w:t>circunstâncias mediante simples apostila;</w:t>
      </w:r>
    </w:p>
    <w:p w14:paraId="54D97E90" w14:textId="12B28BCC" w:rsidR="00A77F97" w:rsidRPr="00340079" w:rsidRDefault="00A77F97" w:rsidP="005F3AAE">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6.3. As comunicações entre a Câmara Municipal de Suzano e a CONTRATADA devem ser</w:t>
      </w:r>
      <w:r w:rsidR="005F3AAE">
        <w:rPr>
          <w:rFonts w:ascii="Times New Roman" w:hAnsi="Times New Roman" w:cs="Times New Roman"/>
        </w:rPr>
        <w:t xml:space="preserve"> </w:t>
      </w:r>
      <w:r w:rsidRPr="00340079">
        <w:rPr>
          <w:rFonts w:ascii="Times New Roman" w:hAnsi="Times New Roman" w:cs="Times New Roman"/>
        </w:rPr>
        <w:t>realizadas por escrito sempre que o ato exigir tal formalidade, admitindo-se o uso de mensagem</w:t>
      </w:r>
      <w:r w:rsidR="006E59EF" w:rsidRPr="00340079">
        <w:rPr>
          <w:rFonts w:ascii="Times New Roman" w:hAnsi="Times New Roman" w:cs="Times New Roman"/>
        </w:rPr>
        <w:t xml:space="preserve"> </w:t>
      </w:r>
      <w:r w:rsidRPr="00340079">
        <w:rPr>
          <w:rFonts w:ascii="Times New Roman" w:hAnsi="Times New Roman" w:cs="Times New Roman"/>
        </w:rPr>
        <w:t>eletrônica através do e-mail institucional da Câmara para esse fim;</w:t>
      </w:r>
    </w:p>
    <w:p w14:paraId="467BC4C9" w14:textId="1BB92B3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6.4. A Câmara Municipal de Suzano poderá convocar representante da empresa para adoção</w:t>
      </w:r>
      <w:r w:rsidR="005F3AAE">
        <w:rPr>
          <w:rFonts w:ascii="Times New Roman" w:hAnsi="Times New Roman" w:cs="Times New Roman"/>
        </w:rPr>
        <w:t xml:space="preserve"> </w:t>
      </w:r>
      <w:r w:rsidRPr="00340079">
        <w:rPr>
          <w:rFonts w:ascii="Times New Roman" w:hAnsi="Times New Roman" w:cs="Times New Roman"/>
        </w:rPr>
        <w:t>de providências que devam ser cumpridas de imediato.</w:t>
      </w:r>
    </w:p>
    <w:p w14:paraId="198F72B8" w14:textId="77777777" w:rsidR="005F3AAE" w:rsidRDefault="005F3AAE" w:rsidP="005F3AAE">
      <w:pPr>
        <w:spacing w:after="0" w:line="360" w:lineRule="auto"/>
        <w:jc w:val="both"/>
        <w:rPr>
          <w:rFonts w:ascii="Times New Roman" w:hAnsi="Times New Roman" w:cs="Times New Roman"/>
        </w:rPr>
      </w:pPr>
    </w:p>
    <w:p w14:paraId="15393ED8" w14:textId="5E8E70EF"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t>Preposto</w:t>
      </w:r>
    </w:p>
    <w:p w14:paraId="4C362C8F" w14:textId="7A73054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6.5. A CONTRATADA designará formalmente o preposto da empresa, antes do início da</w:t>
      </w:r>
      <w:r w:rsidR="005F3AAE">
        <w:rPr>
          <w:rFonts w:ascii="Times New Roman" w:hAnsi="Times New Roman" w:cs="Times New Roman"/>
        </w:rPr>
        <w:t xml:space="preserve"> </w:t>
      </w:r>
      <w:r w:rsidRPr="00340079">
        <w:rPr>
          <w:rFonts w:ascii="Times New Roman" w:hAnsi="Times New Roman" w:cs="Times New Roman"/>
        </w:rPr>
        <w:t>prestação dos serviços, indicando no instrumento os poderes e deveres em relação à execução</w:t>
      </w:r>
      <w:r w:rsidR="006E59EF" w:rsidRPr="00340079">
        <w:rPr>
          <w:rFonts w:ascii="Times New Roman" w:hAnsi="Times New Roman" w:cs="Times New Roman"/>
        </w:rPr>
        <w:t xml:space="preserve"> </w:t>
      </w:r>
      <w:r w:rsidRPr="00340079">
        <w:rPr>
          <w:rFonts w:ascii="Times New Roman" w:hAnsi="Times New Roman" w:cs="Times New Roman"/>
        </w:rPr>
        <w:t>do objeto contratado;</w:t>
      </w:r>
    </w:p>
    <w:p w14:paraId="39A2C639" w14:textId="3846C94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6.6. A CONTRATADA deverá manter preposto da empresa no local da execução do objeto</w:t>
      </w:r>
      <w:r w:rsidR="006E59EF" w:rsidRPr="00340079">
        <w:rPr>
          <w:rFonts w:ascii="Times New Roman" w:hAnsi="Times New Roman" w:cs="Times New Roman"/>
        </w:rPr>
        <w:t xml:space="preserve"> </w:t>
      </w:r>
      <w:r w:rsidRPr="00340079">
        <w:rPr>
          <w:rFonts w:ascii="Times New Roman" w:hAnsi="Times New Roman" w:cs="Times New Roman"/>
        </w:rPr>
        <w:t>durante o período firmado entre as partes;</w:t>
      </w:r>
    </w:p>
    <w:p w14:paraId="186D0A44" w14:textId="23E935F6"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6.7. A CONTRATANTE poderá recusar, desde que justificadamente, a indicação ou a</w:t>
      </w:r>
      <w:r w:rsidR="005F3AAE">
        <w:rPr>
          <w:rFonts w:ascii="Times New Roman" w:hAnsi="Times New Roman" w:cs="Times New Roman"/>
        </w:rPr>
        <w:t xml:space="preserve"> </w:t>
      </w:r>
      <w:r w:rsidRPr="00340079">
        <w:rPr>
          <w:rFonts w:ascii="Times New Roman" w:hAnsi="Times New Roman" w:cs="Times New Roman"/>
        </w:rPr>
        <w:t>manutenção do preposto da empresa, hipótese em que a CONTRATADA designará outro para</w:t>
      </w:r>
      <w:r w:rsidR="006E59EF" w:rsidRPr="00340079">
        <w:rPr>
          <w:rFonts w:ascii="Times New Roman" w:hAnsi="Times New Roman" w:cs="Times New Roman"/>
        </w:rPr>
        <w:t xml:space="preserve"> </w:t>
      </w:r>
      <w:r w:rsidRPr="00340079">
        <w:rPr>
          <w:rFonts w:ascii="Times New Roman" w:hAnsi="Times New Roman" w:cs="Times New Roman"/>
        </w:rPr>
        <w:t>o exercício da atividade.</w:t>
      </w:r>
    </w:p>
    <w:p w14:paraId="60A137DE" w14:textId="77777777" w:rsidR="005F3AAE" w:rsidRPr="00340079" w:rsidRDefault="005F3AAE" w:rsidP="00B26BDB">
      <w:pPr>
        <w:spacing w:after="0" w:line="360" w:lineRule="auto"/>
        <w:ind w:firstLine="357"/>
        <w:jc w:val="both"/>
        <w:rPr>
          <w:rFonts w:ascii="Times New Roman" w:hAnsi="Times New Roman" w:cs="Times New Roman"/>
        </w:rPr>
      </w:pPr>
    </w:p>
    <w:p w14:paraId="2A2F8E33" w14:textId="77777777"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t>Fiscalização</w:t>
      </w:r>
    </w:p>
    <w:p w14:paraId="24F51F4B" w14:textId="52A1AA2D" w:rsidR="00A77F97" w:rsidRPr="005F3AAE" w:rsidRDefault="00A77F97" w:rsidP="005F3AAE">
      <w:pPr>
        <w:pStyle w:val="PargrafodaLista"/>
        <w:numPr>
          <w:ilvl w:val="1"/>
          <w:numId w:val="4"/>
        </w:numPr>
        <w:spacing w:after="0" w:line="360" w:lineRule="auto"/>
        <w:jc w:val="both"/>
        <w:rPr>
          <w:rFonts w:ascii="Times New Roman" w:hAnsi="Times New Roman" w:cs="Times New Roman"/>
        </w:rPr>
      </w:pPr>
      <w:r w:rsidRPr="005F3AAE">
        <w:rPr>
          <w:rFonts w:ascii="Times New Roman" w:hAnsi="Times New Roman" w:cs="Times New Roman"/>
        </w:rPr>
        <w:t>A execução do contrato deverá ser acompanhada e fiscalizada pelo(s) fiscal(is) do</w:t>
      </w:r>
      <w:r w:rsidR="005F3AAE" w:rsidRPr="005F3AAE">
        <w:rPr>
          <w:rFonts w:ascii="Times New Roman" w:hAnsi="Times New Roman" w:cs="Times New Roman"/>
        </w:rPr>
        <w:t xml:space="preserve"> </w:t>
      </w:r>
      <w:r w:rsidRPr="005F3AAE">
        <w:rPr>
          <w:rFonts w:ascii="Times New Roman" w:hAnsi="Times New Roman" w:cs="Times New Roman"/>
        </w:rPr>
        <w:t>contrato, ou pelos respectivos substitutos (Lei nº 14.133, de 2021, art. 117, caput).</w:t>
      </w:r>
    </w:p>
    <w:p w14:paraId="37C318F8" w14:textId="77777777" w:rsidR="005F3AAE" w:rsidRPr="005F3AAE" w:rsidRDefault="005F3AAE" w:rsidP="005F3AAE">
      <w:pPr>
        <w:spacing w:after="0" w:line="360" w:lineRule="auto"/>
        <w:ind w:left="360"/>
        <w:jc w:val="both"/>
        <w:rPr>
          <w:rFonts w:ascii="Times New Roman" w:hAnsi="Times New Roman" w:cs="Times New Roman"/>
        </w:rPr>
      </w:pPr>
    </w:p>
    <w:p w14:paraId="6ABE5031" w14:textId="77777777"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t>Fiscalização Técnica</w:t>
      </w:r>
    </w:p>
    <w:p w14:paraId="370ED344" w14:textId="618E1D5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6.9. O fiscal técnico do contrato acompanhará a execução do contrato, para que sejam</w:t>
      </w:r>
      <w:r w:rsidR="005F3AAE">
        <w:rPr>
          <w:rFonts w:ascii="Times New Roman" w:hAnsi="Times New Roman" w:cs="Times New Roman"/>
        </w:rPr>
        <w:t xml:space="preserve"> </w:t>
      </w:r>
      <w:r w:rsidRPr="00340079">
        <w:rPr>
          <w:rFonts w:ascii="Times New Roman" w:hAnsi="Times New Roman" w:cs="Times New Roman"/>
        </w:rPr>
        <w:t>cumpridas todas as condições estabelecidas no contrato, de modo a assegurar os melhores</w:t>
      </w:r>
      <w:r w:rsidR="006E59EF" w:rsidRPr="00340079">
        <w:rPr>
          <w:rFonts w:ascii="Times New Roman" w:hAnsi="Times New Roman" w:cs="Times New Roman"/>
        </w:rPr>
        <w:t xml:space="preserve"> </w:t>
      </w:r>
      <w:r w:rsidRPr="00340079">
        <w:rPr>
          <w:rFonts w:ascii="Times New Roman" w:hAnsi="Times New Roman" w:cs="Times New Roman"/>
        </w:rPr>
        <w:t>resultados para a Administração. (Decreto nº 11.246, de 2022, art. 22, VI);</w:t>
      </w:r>
    </w:p>
    <w:p w14:paraId="36453170" w14:textId="7C2AB81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6.10. O fiscal técnico do contrato anotará no histórico de gerenciamento do contrato todas as</w:t>
      </w:r>
      <w:r w:rsidR="006E59EF" w:rsidRPr="00340079">
        <w:rPr>
          <w:rFonts w:ascii="Times New Roman" w:hAnsi="Times New Roman" w:cs="Times New Roman"/>
        </w:rPr>
        <w:t xml:space="preserve"> </w:t>
      </w:r>
      <w:r w:rsidRPr="00340079">
        <w:rPr>
          <w:rFonts w:ascii="Times New Roman" w:hAnsi="Times New Roman" w:cs="Times New Roman"/>
        </w:rPr>
        <w:t>ocorrências relacionadas à execução do contrato, com a descrição do que for necessário para a</w:t>
      </w:r>
      <w:r w:rsidR="006E59EF" w:rsidRPr="00340079">
        <w:rPr>
          <w:rFonts w:ascii="Times New Roman" w:hAnsi="Times New Roman" w:cs="Times New Roman"/>
        </w:rPr>
        <w:t xml:space="preserve"> </w:t>
      </w:r>
      <w:r w:rsidRPr="00340079">
        <w:rPr>
          <w:rFonts w:ascii="Times New Roman" w:hAnsi="Times New Roman" w:cs="Times New Roman"/>
        </w:rPr>
        <w:t>regularização das faltas ou dos defeitos observados. (Lei nº 14.133, de 2021, art. 117, §1º e</w:t>
      </w:r>
      <w:r w:rsidR="006E59EF" w:rsidRPr="00340079">
        <w:rPr>
          <w:rFonts w:ascii="Times New Roman" w:hAnsi="Times New Roman" w:cs="Times New Roman"/>
        </w:rPr>
        <w:t xml:space="preserve"> </w:t>
      </w:r>
      <w:r w:rsidRPr="00340079">
        <w:rPr>
          <w:rFonts w:ascii="Times New Roman" w:hAnsi="Times New Roman" w:cs="Times New Roman"/>
        </w:rPr>
        <w:t>Decreto nº 11.246, de 2022, art. 22, II);</w:t>
      </w:r>
    </w:p>
    <w:p w14:paraId="581B8B40" w14:textId="55277BC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6.11. Identificada qualquer inexatidão ou irregularidade, o fiscal técnico do contrato emitirá</w:t>
      </w:r>
      <w:r w:rsidR="006E59EF" w:rsidRPr="00340079">
        <w:rPr>
          <w:rFonts w:ascii="Times New Roman" w:hAnsi="Times New Roman" w:cs="Times New Roman"/>
        </w:rPr>
        <w:t xml:space="preserve"> </w:t>
      </w:r>
      <w:r w:rsidRPr="00340079">
        <w:rPr>
          <w:rFonts w:ascii="Times New Roman" w:hAnsi="Times New Roman" w:cs="Times New Roman"/>
        </w:rPr>
        <w:t>notificações para a correção da execução do contrato, determinando prazo para a correção.</w:t>
      </w:r>
      <w:r w:rsidR="006E59EF" w:rsidRPr="00340079">
        <w:rPr>
          <w:rFonts w:ascii="Times New Roman" w:hAnsi="Times New Roman" w:cs="Times New Roman"/>
        </w:rPr>
        <w:t xml:space="preserve"> </w:t>
      </w:r>
      <w:r w:rsidRPr="00340079">
        <w:rPr>
          <w:rFonts w:ascii="Times New Roman" w:hAnsi="Times New Roman" w:cs="Times New Roman"/>
        </w:rPr>
        <w:t>(Decreto nº 11.246, de 2022, art. 22, III);</w:t>
      </w:r>
    </w:p>
    <w:p w14:paraId="626610D9" w14:textId="161DC58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6.12. O fiscal técnico do contrato informará ao gestor do contato, em tempo hábil, a situação</w:t>
      </w:r>
      <w:r w:rsidR="005F3AAE">
        <w:rPr>
          <w:rFonts w:ascii="Times New Roman" w:hAnsi="Times New Roman" w:cs="Times New Roman"/>
        </w:rPr>
        <w:t xml:space="preserve"> </w:t>
      </w:r>
      <w:r w:rsidRPr="00340079">
        <w:rPr>
          <w:rFonts w:ascii="Times New Roman" w:hAnsi="Times New Roman" w:cs="Times New Roman"/>
        </w:rPr>
        <w:t>que demandar decisão ou adoção de medidas que ultrapassem sua competência, para que adote</w:t>
      </w:r>
      <w:r w:rsidR="006E59EF" w:rsidRPr="00340079">
        <w:rPr>
          <w:rFonts w:ascii="Times New Roman" w:hAnsi="Times New Roman" w:cs="Times New Roman"/>
        </w:rPr>
        <w:t xml:space="preserve"> </w:t>
      </w:r>
      <w:r w:rsidRPr="00340079">
        <w:rPr>
          <w:rFonts w:ascii="Times New Roman" w:hAnsi="Times New Roman" w:cs="Times New Roman"/>
        </w:rPr>
        <w:t>as medidas necessárias e saneadoras, se for o caso. (Decreto nº 11.246, de 2022, art. 22, IV);</w:t>
      </w:r>
    </w:p>
    <w:p w14:paraId="11261BB6" w14:textId="0C58524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6.13. No caso de ocorrências que possam inviabilizar a execução do contrato nas datas</w:t>
      </w:r>
      <w:r w:rsidR="005F3AAE">
        <w:rPr>
          <w:rFonts w:ascii="Times New Roman" w:hAnsi="Times New Roman" w:cs="Times New Roman"/>
        </w:rPr>
        <w:t xml:space="preserve"> </w:t>
      </w:r>
      <w:r w:rsidRPr="00340079">
        <w:rPr>
          <w:rFonts w:ascii="Times New Roman" w:hAnsi="Times New Roman" w:cs="Times New Roman"/>
        </w:rPr>
        <w:t>aprazadas, o fiscal técnico do contrato comunicará o fato imediatamente ao gestor do contrato.</w:t>
      </w:r>
      <w:r w:rsidR="006E59EF" w:rsidRPr="00340079">
        <w:rPr>
          <w:rFonts w:ascii="Times New Roman" w:hAnsi="Times New Roman" w:cs="Times New Roman"/>
        </w:rPr>
        <w:t xml:space="preserve"> </w:t>
      </w:r>
      <w:r w:rsidRPr="00340079">
        <w:rPr>
          <w:rFonts w:ascii="Times New Roman" w:hAnsi="Times New Roman" w:cs="Times New Roman"/>
        </w:rPr>
        <w:t>(Decreto nº 11.246, de 2022, art. 22, V);</w:t>
      </w:r>
    </w:p>
    <w:p w14:paraId="450B80D1" w14:textId="53580687"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6.14. O fiscal técnico do contrato comunicará ao gestor do contrato, em tempo hábil, o término</w:t>
      </w:r>
      <w:r w:rsidR="006E59EF" w:rsidRPr="00340079">
        <w:rPr>
          <w:rFonts w:ascii="Times New Roman" w:hAnsi="Times New Roman" w:cs="Times New Roman"/>
        </w:rPr>
        <w:t xml:space="preserve"> </w:t>
      </w:r>
      <w:r w:rsidRPr="00340079">
        <w:rPr>
          <w:rFonts w:ascii="Times New Roman" w:hAnsi="Times New Roman" w:cs="Times New Roman"/>
        </w:rPr>
        <w:t>do contrato sob sua responsabilidade, com vistas à tempestiva renovação ou à prorrogação</w:t>
      </w:r>
      <w:r w:rsidR="006E59EF" w:rsidRPr="00340079">
        <w:rPr>
          <w:rFonts w:ascii="Times New Roman" w:hAnsi="Times New Roman" w:cs="Times New Roman"/>
        </w:rPr>
        <w:t xml:space="preserve"> </w:t>
      </w:r>
      <w:r w:rsidRPr="00340079">
        <w:rPr>
          <w:rFonts w:ascii="Times New Roman" w:hAnsi="Times New Roman" w:cs="Times New Roman"/>
        </w:rPr>
        <w:t>contratual (Decreto nº 11.246, de 2022, art. 22, VII).</w:t>
      </w:r>
    </w:p>
    <w:p w14:paraId="7DBFE156" w14:textId="77777777" w:rsidR="005F3AAE" w:rsidRPr="00340079" w:rsidRDefault="005F3AAE" w:rsidP="00B26BDB">
      <w:pPr>
        <w:spacing w:after="0" w:line="360" w:lineRule="auto"/>
        <w:ind w:firstLine="357"/>
        <w:jc w:val="both"/>
        <w:rPr>
          <w:rFonts w:ascii="Times New Roman" w:hAnsi="Times New Roman" w:cs="Times New Roman"/>
        </w:rPr>
      </w:pPr>
    </w:p>
    <w:p w14:paraId="65599968" w14:textId="77777777"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t>Fiscalização Administrativa</w:t>
      </w:r>
    </w:p>
    <w:p w14:paraId="5537484F" w14:textId="05666D0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6.15. O fiscal administrativo do contrato verificará a manutenção das condições de habilitação</w:t>
      </w:r>
      <w:r w:rsidR="006E59EF" w:rsidRPr="00340079">
        <w:rPr>
          <w:rFonts w:ascii="Times New Roman" w:hAnsi="Times New Roman" w:cs="Times New Roman"/>
        </w:rPr>
        <w:t xml:space="preserve"> </w:t>
      </w:r>
      <w:r w:rsidRPr="00340079">
        <w:rPr>
          <w:rFonts w:ascii="Times New Roman" w:hAnsi="Times New Roman" w:cs="Times New Roman"/>
        </w:rPr>
        <w:t>da CONTRATADA, acompanhará o empenho, o pagamento, as garantias, as glosas e a</w:t>
      </w:r>
      <w:r w:rsidR="006E59EF" w:rsidRPr="00340079">
        <w:rPr>
          <w:rFonts w:ascii="Times New Roman" w:hAnsi="Times New Roman" w:cs="Times New Roman"/>
        </w:rPr>
        <w:t xml:space="preserve"> </w:t>
      </w:r>
      <w:r w:rsidRPr="00340079">
        <w:rPr>
          <w:rFonts w:ascii="Times New Roman" w:hAnsi="Times New Roman" w:cs="Times New Roman"/>
        </w:rPr>
        <w:t>formalização de apostilamento e termos aditivos, solicitando quaisquer documentos</w:t>
      </w:r>
      <w:r w:rsidR="006E59EF" w:rsidRPr="00340079">
        <w:rPr>
          <w:rFonts w:ascii="Times New Roman" w:hAnsi="Times New Roman" w:cs="Times New Roman"/>
        </w:rPr>
        <w:t xml:space="preserve"> </w:t>
      </w:r>
      <w:r w:rsidRPr="00340079">
        <w:rPr>
          <w:rFonts w:ascii="Times New Roman" w:hAnsi="Times New Roman" w:cs="Times New Roman"/>
        </w:rPr>
        <w:t>comprobatórios pertinentes, caso necessário (Art. 23, I e II, do Decreto nº 11.246, de 2022);</w:t>
      </w:r>
    </w:p>
    <w:p w14:paraId="7D31DEA0" w14:textId="7D8D77B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6.16. Caso ocorra descumprimento das obrigações contratuais, o fiscal administrativo do</w:t>
      </w:r>
      <w:r w:rsidR="006E59EF" w:rsidRPr="00340079">
        <w:rPr>
          <w:rFonts w:ascii="Times New Roman" w:hAnsi="Times New Roman" w:cs="Times New Roman"/>
        </w:rPr>
        <w:t xml:space="preserve"> </w:t>
      </w:r>
      <w:r w:rsidRPr="00340079">
        <w:rPr>
          <w:rFonts w:ascii="Times New Roman" w:hAnsi="Times New Roman" w:cs="Times New Roman"/>
        </w:rPr>
        <w:t>contrato atuará tempestivamente na solução do problema, reportando ao gestor do contrato para</w:t>
      </w:r>
      <w:r w:rsidR="006E59EF" w:rsidRPr="00340079">
        <w:rPr>
          <w:rFonts w:ascii="Times New Roman" w:hAnsi="Times New Roman" w:cs="Times New Roman"/>
        </w:rPr>
        <w:t xml:space="preserve"> </w:t>
      </w:r>
      <w:r w:rsidRPr="00340079">
        <w:rPr>
          <w:rFonts w:ascii="Times New Roman" w:hAnsi="Times New Roman" w:cs="Times New Roman"/>
        </w:rPr>
        <w:t>que tome as providências cabíveis, quando ultrapassar a sua competência; (Decreto nº 11.246,</w:t>
      </w:r>
      <w:r w:rsidR="006E59EF" w:rsidRPr="00340079">
        <w:rPr>
          <w:rFonts w:ascii="Times New Roman" w:hAnsi="Times New Roman" w:cs="Times New Roman"/>
        </w:rPr>
        <w:t xml:space="preserve"> </w:t>
      </w:r>
      <w:r w:rsidRPr="00340079">
        <w:rPr>
          <w:rFonts w:ascii="Times New Roman" w:hAnsi="Times New Roman" w:cs="Times New Roman"/>
        </w:rPr>
        <w:t>de 2022, art. 23, IV).</w:t>
      </w:r>
    </w:p>
    <w:p w14:paraId="090FBA99" w14:textId="77777777" w:rsidR="005F3AAE" w:rsidRDefault="005F3AAE" w:rsidP="005F3AAE">
      <w:pPr>
        <w:spacing w:after="0" w:line="360" w:lineRule="auto"/>
        <w:jc w:val="both"/>
        <w:rPr>
          <w:rFonts w:ascii="Times New Roman" w:hAnsi="Times New Roman" w:cs="Times New Roman"/>
        </w:rPr>
      </w:pPr>
    </w:p>
    <w:p w14:paraId="7D3691A3" w14:textId="0CFAB573"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t>Gestor do Contrato</w:t>
      </w:r>
    </w:p>
    <w:p w14:paraId="1737CC53" w14:textId="11B311D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6.17. O gestor do contrato coordenará a atualização do processo de acompanhamento e</w:t>
      </w:r>
      <w:r w:rsidR="006E59EF" w:rsidRPr="00340079">
        <w:rPr>
          <w:rFonts w:ascii="Times New Roman" w:hAnsi="Times New Roman" w:cs="Times New Roman"/>
        </w:rPr>
        <w:t xml:space="preserve"> </w:t>
      </w:r>
      <w:r w:rsidRPr="00340079">
        <w:rPr>
          <w:rFonts w:ascii="Times New Roman" w:hAnsi="Times New Roman" w:cs="Times New Roman"/>
        </w:rPr>
        <w:t>fiscalização do contrato contendo todos os registros formais da execução no histórico de</w:t>
      </w:r>
      <w:r w:rsidR="006E59EF" w:rsidRPr="00340079">
        <w:rPr>
          <w:rFonts w:ascii="Times New Roman" w:hAnsi="Times New Roman" w:cs="Times New Roman"/>
        </w:rPr>
        <w:t xml:space="preserve"> </w:t>
      </w:r>
      <w:r w:rsidRPr="00340079">
        <w:rPr>
          <w:rFonts w:ascii="Times New Roman" w:hAnsi="Times New Roman" w:cs="Times New Roman"/>
        </w:rPr>
        <w:t>gerenciamento do contrato, a exemplo da ordem de serviço, do registro de</w:t>
      </w:r>
      <w:r w:rsidR="006E59EF" w:rsidRPr="00340079">
        <w:rPr>
          <w:rFonts w:ascii="Times New Roman" w:hAnsi="Times New Roman" w:cs="Times New Roman"/>
        </w:rPr>
        <w:t xml:space="preserve"> </w:t>
      </w:r>
      <w:r w:rsidRPr="00340079">
        <w:rPr>
          <w:rFonts w:ascii="Times New Roman" w:hAnsi="Times New Roman" w:cs="Times New Roman"/>
        </w:rPr>
        <w:t>ocorrências, das</w:t>
      </w:r>
      <w:r w:rsidR="006E59EF" w:rsidRPr="00340079">
        <w:rPr>
          <w:rFonts w:ascii="Times New Roman" w:hAnsi="Times New Roman" w:cs="Times New Roman"/>
        </w:rPr>
        <w:t xml:space="preserve"> </w:t>
      </w:r>
      <w:r w:rsidRPr="00340079">
        <w:rPr>
          <w:rFonts w:ascii="Times New Roman" w:hAnsi="Times New Roman" w:cs="Times New Roman"/>
        </w:rPr>
        <w:t>alterações e das prorrogações contratuais, elaborando relatório com vistas à verificação da</w:t>
      </w:r>
      <w:r w:rsidR="006E59EF" w:rsidRPr="00340079">
        <w:rPr>
          <w:rFonts w:ascii="Times New Roman" w:hAnsi="Times New Roman" w:cs="Times New Roman"/>
        </w:rPr>
        <w:t xml:space="preserve"> </w:t>
      </w:r>
      <w:r w:rsidRPr="00340079">
        <w:rPr>
          <w:rFonts w:ascii="Times New Roman" w:hAnsi="Times New Roman" w:cs="Times New Roman"/>
        </w:rPr>
        <w:t>necessidade de adequações do contrato para fins de atendimento da finalidade da administração.</w:t>
      </w:r>
      <w:r w:rsidR="006E59EF" w:rsidRPr="00340079">
        <w:rPr>
          <w:rFonts w:ascii="Times New Roman" w:hAnsi="Times New Roman" w:cs="Times New Roman"/>
        </w:rPr>
        <w:t xml:space="preserve"> </w:t>
      </w:r>
      <w:r w:rsidRPr="00340079">
        <w:rPr>
          <w:rFonts w:ascii="Times New Roman" w:hAnsi="Times New Roman" w:cs="Times New Roman"/>
        </w:rPr>
        <w:t>(Decreto nº 11.246, de 2022, art. 21, IV);</w:t>
      </w:r>
    </w:p>
    <w:p w14:paraId="51699944" w14:textId="2BF7B48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6.18. O gestor do contrato acompanhará os registros realizados pelos fiscais do contrato, de</w:t>
      </w:r>
      <w:r w:rsidR="006E59EF" w:rsidRPr="00340079">
        <w:rPr>
          <w:rFonts w:ascii="Times New Roman" w:hAnsi="Times New Roman" w:cs="Times New Roman"/>
        </w:rPr>
        <w:t xml:space="preserve"> </w:t>
      </w:r>
      <w:r w:rsidRPr="00340079">
        <w:rPr>
          <w:rFonts w:ascii="Times New Roman" w:hAnsi="Times New Roman" w:cs="Times New Roman"/>
        </w:rPr>
        <w:t>todas as ocorrências relacionadas à execução do contrato e as medidas adotadas, informando,</w:t>
      </w:r>
      <w:r w:rsidR="006E59EF" w:rsidRPr="00340079">
        <w:rPr>
          <w:rFonts w:ascii="Times New Roman" w:hAnsi="Times New Roman" w:cs="Times New Roman"/>
        </w:rPr>
        <w:t xml:space="preserve"> </w:t>
      </w:r>
      <w:r w:rsidRPr="00340079">
        <w:rPr>
          <w:rFonts w:ascii="Times New Roman" w:hAnsi="Times New Roman" w:cs="Times New Roman"/>
        </w:rPr>
        <w:t>se for o caso, à autoridade superior àquelas que ultrapassarem a sua competência. (Decreto nº</w:t>
      </w:r>
      <w:r w:rsidR="006E59EF" w:rsidRPr="00340079">
        <w:rPr>
          <w:rFonts w:ascii="Times New Roman" w:hAnsi="Times New Roman" w:cs="Times New Roman"/>
        </w:rPr>
        <w:t xml:space="preserve"> </w:t>
      </w:r>
      <w:r w:rsidRPr="00340079">
        <w:rPr>
          <w:rFonts w:ascii="Times New Roman" w:hAnsi="Times New Roman" w:cs="Times New Roman"/>
        </w:rPr>
        <w:t>11.246, de 2022, art. 21, II);</w:t>
      </w:r>
    </w:p>
    <w:p w14:paraId="0BD06FB2" w14:textId="280C2AE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6.19. O gestor do contrato acompanhará a manutenção das condições de habilitação da</w:t>
      </w:r>
      <w:r w:rsidR="006E59EF" w:rsidRPr="00340079">
        <w:rPr>
          <w:rFonts w:ascii="Times New Roman" w:hAnsi="Times New Roman" w:cs="Times New Roman"/>
        </w:rPr>
        <w:t xml:space="preserve"> </w:t>
      </w:r>
      <w:r w:rsidRPr="00340079">
        <w:rPr>
          <w:rFonts w:ascii="Times New Roman" w:hAnsi="Times New Roman" w:cs="Times New Roman"/>
        </w:rPr>
        <w:t>CONTRATADA, para fins de empenho de despesa e pagamento, e anotará os problemas que</w:t>
      </w:r>
      <w:r w:rsidR="006E59EF" w:rsidRPr="00340079">
        <w:rPr>
          <w:rFonts w:ascii="Times New Roman" w:hAnsi="Times New Roman" w:cs="Times New Roman"/>
        </w:rPr>
        <w:t xml:space="preserve"> </w:t>
      </w:r>
      <w:r w:rsidRPr="00340079">
        <w:rPr>
          <w:rFonts w:ascii="Times New Roman" w:hAnsi="Times New Roman" w:cs="Times New Roman"/>
        </w:rPr>
        <w:t>obstem o fluxo normal da liquidação e do pagamento da despesa no relatório de riscos</w:t>
      </w:r>
      <w:r w:rsidR="006E59EF" w:rsidRPr="00340079">
        <w:rPr>
          <w:rFonts w:ascii="Times New Roman" w:hAnsi="Times New Roman" w:cs="Times New Roman"/>
        </w:rPr>
        <w:t xml:space="preserve"> </w:t>
      </w:r>
      <w:r w:rsidRPr="00340079">
        <w:rPr>
          <w:rFonts w:ascii="Times New Roman" w:hAnsi="Times New Roman" w:cs="Times New Roman"/>
        </w:rPr>
        <w:t>eventuais. (Decreto nº 11.246, de 2022, art. 21, III);</w:t>
      </w:r>
    </w:p>
    <w:p w14:paraId="6B413475" w14:textId="45A3F3A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6.20. O gestor do contrato emitirá documento comprobatório da avaliação realizada pelos</w:t>
      </w:r>
      <w:r w:rsidR="006E59EF" w:rsidRPr="00340079">
        <w:rPr>
          <w:rFonts w:ascii="Times New Roman" w:hAnsi="Times New Roman" w:cs="Times New Roman"/>
        </w:rPr>
        <w:t xml:space="preserve"> </w:t>
      </w:r>
      <w:r w:rsidRPr="00340079">
        <w:rPr>
          <w:rFonts w:ascii="Times New Roman" w:hAnsi="Times New Roman" w:cs="Times New Roman"/>
        </w:rPr>
        <w:t>fiscais técnico, administrativo e setorial quanto ao cumprimento de obrigações assumidas pelo</w:t>
      </w:r>
      <w:r w:rsidR="006E59EF" w:rsidRPr="00340079">
        <w:rPr>
          <w:rFonts w:ascii="Times New Roman" w:hAnsi="Times New Roman" w:cs="Times New Roman"/>
        </w:rPr>
        <w:t xml:space="preserve"> </w:t>
      </w:r>
      <w:r w:rsidRPr="00340079">
        <w:rPr>
          <w:rFonts w:ascii="Times New Roman" w:hAnsi="Times New Roman" w:cs="Times New Roman"/>
        </w:rPr>
        <w:t>contratado, com menção ao seu desempenho na execução contratual, baseado nos indicadores</w:t>
      </w:r>
      <w:r w:rsidR="006E59EF" w:rsidRPr="00340079">
        <w:rPr>
          <w:rFonts w:ascii="Times New Roman" w:hAnsi="Times New Roman" w:cs="Times New Roman"/>
        </w:rPr>
        <w:t xml:space="preserve"> </w:t>
      </w:r>
      <w:r w:rsidRPr="00340079">
        <w:rPr>
          <w:rFonts w:ascii="Times New Roman" w:hAnsi="Times New Roman" w:cs="Times New Roman"/>
        </w:rPr>
        <w:t>objetivamente definidos e aferidos, e a eventuais penalidades aplicadas, devendo constar do</w:t>
      </w:r>
      <w:r w:rsidR="006E59EF" w:rsidRPr="00340079">
        <w:rPr>
          <w:rFonts w:ascii="Times New Roman" w:hAnsi="Times New Roman" w:cs="Times New Roman"/>
        </w:rPr>
        <w:t xml:space="preserve"> </w:t>
      </w:r>
      <w:r w:rsidRPr="00340079">
        <w:rPr>
          <w:rFonts w:ascii="Times New Roman" w:hAnsi="Times New Roman" w:cs="Times New Roman"/>
        </w:rPr>
        <w:t xml:space="preserve">cadastro de atesto de cumprimento de obrigações. </w:t>
      </w:r>
      <w:r w:rsidR="006E59EF" w:rsidRPr="00340079">
        <w:rPr>
          <w:rFonts w:ascii="Times New Roman" w:hAnsi="Times New Roman" w:cs="Times New Roman"/>
        </w:rPr>
        <w:t>(</w:t>
      </w:r>
      <w:r w:rsidRPr="00340079">
        <w:rPr>
          <w:rFonts w:ascii="Times New Roman" w:hAnsi="Times New Roman" w:cs="Times New Roman"/>
        </w:rPr>
        <w:t>Decreto nº 11.246, de 2022, art. 21, VIII);</w:t>
      </w:r>
    </w:p>
    <w:p w14:paraId="4FE463D6" w14:textId="3FBA01D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6.21. O gestor do contrato tomará providências para a formalização de processo</w:t>
      </w:r>
      <w:r w:rsidR="005F3AAE">
        <w:rPr>
          <w:rFonts w:ascii="Times New Roman" w:hAnsi="Times New Roman" w:cs="Times New Roman"/>
        </w:rPr>
        <w:t xml:space="preserve"> </w:t>
      </w:r>
      <w:r w:rsidRPr="00340079">
        <w:rPr>
          <w:rFonts w:ascii="Times New Roman" w:hAnsi="Times New Roman" w:cs="Times New Roman"/>
        </w:rPr>
        <w:t>administrativo de responsabilização para fins de aplicação de sanções, a ser conduzido pela</w:t>
      </w:r>
      <w:r w:rsidR="006E59EF" w:rsidRPr="00340079">
        <w:rPr>
          <w:rFonts w:ascii="Times New Roman" w:hAnsi="Times New Roman" w:cs="Times New Roman"/>
        </w:rPr>
        <w:t xml:space="preserve"> </w:t>
      </w:r>
      <w:r w:rsidRPr="00340079">
        <w:rPr>
          <w:rFonts w:ascii="Times New Roman" w:hAnsi="Times New Roman" w:cs="Times New Roman"/>
        </w:rPr>
        <w:t>comissão de que trata o art. 158 da Lei nº 14.133, de 2021, ou pelo agente ou pelo setor com</w:t>
      </w:r>
      <w:r w:rsidR="006E59EF" w:rsidRPr="00340079">
        <w:rPr>
          <w:rFonts w:ascii="Times New Roman" w:hAnsi="Times New Roman" w:cs="Times New Roman"/>
        </w:rPr>
        <w:t xml:space="preserve"> </w:t>
      </w:r>
      <w:r w:rsidRPr="00340079">
        <w:rPr>
          <w:rFonts w:ascii="Times New Roman" w:hAnsi="Times New Roman" w:cs="Times New Roman"/>
        </w:rPr>
        <w:t>competência para tal, conforme o caso. (Decreto nº 11.246, de 2022, art. 21, X);</w:t>
      </w:r>
    </w:p>
    <w:p w14:paraId="32166104" w14:textId="0A1147B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6.22. O gestor do contrato deverá elaborar relatório final com informações sobre a consecução</w:t>
      </w:r>
      <w:r w:rsidR="006E59EF" w:rsidRPr="00340079">
        <w:rPr>
          <w:rFonts w:ascii="Times New Roman" w:hAnsi="Times New Roman" w:cs="Times New Roman"/>
        </w:rPr>
        <w:t xml:space="preserve"> </w:t>
      </w:r>
      <w:r w:rsidRPr="00340079">
        <w:rPr>
          <w:rFonts w:ascii="Times New Roman" w:hAnsi="Times New Roman" w:cs="Times New Roman"/>
        </w:rPr>
        <w:t>dos objetivos que tenham justificado a contratação e eventuais condutas a serem adotadas para</w:t>
      </w:r>
      <w:r w:rsidR="006E59EF" w:rsidRPr="00340079">
        <w:rPr>
          <w:rFonts w:ascii="Times New Roman" w:hAnsi="Times New Roman" w:cs="Times New Roman"/>
        </w:rPr>
        <w:t xml:space="preserve"> </w:t>
      </w:r>
      <w:r w:rsidRPr="00340079">
        <w:rPr>
          <w:rFonts w:ascii="Times New Roman" w:hAnsi="Times New Roman" w:cs="Times New Roman"/>
        </w:rPr>
        <w:t>o aprimoramento das atividades da Administração. (Decreto nº 11.246, de 2022, art. 21, VI);</w:t>
      </w:r>
    </w:p>
    <w:p w14:paraId="79047E67" w14:textId="554C9DD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6.23. O gestor do contrato deverá enviar a documentação pertinente ao setor de contratos</w:t>
      </w:r>
      <w:r w:rsidR="006E59EF" w:rsidRPr="00340079">
        <w:rPr>
          <w:rFonts w:ascii="Times New Roman" w:hAnsi="Times New Roman" w:cs="Times New Roman"/>
        </w:rPr>
        <w:t xml:space="preserve"> </w:t>
      </w:r>
      <w:r w:rsidRPr="00340079">
        <w:rPr>
          <w:rFonts w:ascii="Times New Roman" w:hAnsi="Times New Roman" w:cs="Times New Roman"/>
        </w:rPr>
        <w:t>para a formalização dos procedimentos de liquidação e pagamento, no valor dimensionado pela</w:t>
      </w:r>
      <w:r w:rsidR="006E59EF" w:rsidRPr="00340079">
        <w:rPr>
          <w:rFonts w:ascii="Times New Roman" w:hAnsi="Times New Roman" w:cs="Times New Roman"/>
        </w:rPr>
        <w:t xml:space="preserve"> </w:t>
      </w:r>
      <w:r w:rsidRPr="00340079">
        <w:rPr>
          <w:rFonts w:ascii="Times New Roman" w:hAnsi="Times New Roman" w:cs="Times New Roman"/>
        </w:rPr>
        <w:t>fiscalização e gestão nos termos do contrato.</w:t>
      </w:r>
    </w:p>
    <w:p w14:paraId="546862AC" w14:textId="77777777" w:rsidR="00340079" w:rsidRDefault="00340079" w:rsidP="00B26BDB">
      <w:pPr>
        <w:spacing w:after="0" w:line="360" w:lineRule="auto"/>
        <w:ind w:firstLine="357"/>
        <w:jc w:val="both"/>
        <w:rPr>
          <w:rFonts w:ascii="Times New Roman" w:hAnsi="Times New Roman" w:cs="Times New Roman"/>
        </w:rPr>
      </w:pPr>
    </w:p>
    <w:p w14:paraId="3C7222F7" w14:textId="07C8E87D" w:rsidR="00A77F97" w:rsidRPr="005F3AAE" w:rsidRDefault="00A77F97" w:rsidP="005F3AAE">
      <w:pPr>
        <w:pStyle w:val="PargrafodaLista"/>
        <w:numPr>
          <w:ilvl w:val="0"/>
          <w:numId w:val="4"/>
        </w:numPr>
        <w:spacing w:after="0" w:line="360" w:lineRule="auto"/>
        <w:ind w:left="357" w:hanging="357"/>
        <w:jc w:val="both"/>
        <w:rPr>
          <w:rFonts w:ascii="Times New Roman" w:hAnsi="Times New Roman" w:cs="Times New Roman"/>
        </w:rPr>
      </w:pPr>
      <w:r w:rsidRPr="005F3AAE">
        <w:rPr>
          <w:rFonts w:ascii="Times New Roman" w:hAnsi="Times New Roman" w:cs="Times New Roman"/>
        </w:rPr>
        <w:t>CRITÉRIOS DE MEDIÇÃO E DE PAGAMENTO</w:t>
      </w:r>
    </w:p>
    <w:p w14:paraId="70ABBEF0" w14:textId="77777777" w:rsidR="005F3AAE" w:rsidRPr="005F3AAE" w:rsidRDefault="005F3AAE" w:rsidP="005F3AAE">
      <w:pPr>
        <w:spacing w:after="0" w:line="360" w:lineRule="auto"/>
        <w:ind w:left="360"/>
        <w:jc w:val="both"/>
        <w:rPr>
          <w:rFonts w:ascii="Times New Roman" w:hAnsi="Times New Roman" w:cs="Times New Roman"/>
        </w:rPr>
      </w:pPr>
    </w:p>
    <w:p w14:paraId="01B426CA" w14:textId="77777777" w:rsidR="00A77F97" w:rsidRPr="00340079" w:rsidRDefault="00A77F97" w:rsidP="005F3AAE">
      <w:pPr>
        <w:spacing w:after="0" w:line="360" w:lineRule="auto"/>
        <w:ind w:firstLine="357"/>
        <w:jc w:val="both"/>
        <w:rPr>
          <w:rFonts w:ascii="Times New Roman" w:hAnsi="Times New Roman" w:cs="Times New Roman"/>
        </w:rPr>
      </w:pPr>
      <w:r w:rsidRPr="00340079">
        <w:rPr>
          <w:rFonts w:ascii="Times New Roman" w:hAnsi="Times New Roman" w:cs="Times New Roman"/>
        </w:rPr>
        <w:t>7.1. A avaliação da execução do objeto utilizará o disposto neste item;</w:t>
      </w:r>
    </w:p>
    <w:p w14:paraId="0BAC5101" w14:textId="30BA2C2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 Será indicada a retenção ou glosa no pagamento, proporcional à irregularidade</w:t>
      </w:r>
      <w:r w:rsidR="005F3AAE">
        <w:rPr>
          <w:rFonts w:ascii="Times New Roman" w:hAnsi="Times New Roman" w:cs="Times New Roman"/>
        </w:rPr>
        <w:t xml:space="preserve"> </w:t>
      </w:r>
      <w:r w:rsidRPr="00340079">
        <w:rPr>
          <w:rFonts w:ascii="Times New Roman" w:hAnsi="Times New Roman" w:cs="Times New Roman"/>
        </w:rPr>
        <w:t>verificada, sem prejuízo das sanções cabíveis, caso se constate que a CONTRATADA:</w:t>
      </w:r>
    </w:p>
    <w:p w14:paraId="6CAC4B08" w14:textId="77777777" w:rsidR="00A77F97" w:rsidRPr="00340079" w:rsidRDefault="00A77F97" w:rsidP="005F3AAE">
      <w:pPr>
        <w:spacing w:after="0" w:line="360" w:lineRule="auto"/>
        <w:ind w:firstLine="709"/>
        <w:jc w:val="both"/>
        <w:rPr>
          <w:rFonts w:ascii="Times New Roman" w:hAnsi="Times New Roman" w:cs="Times New Roman"/>
        </w:rPr>
      </w:pPr>
      <w:r w:rsidRPr="00340079">
        <w:rPr>
          <w:rFonts w:ascii="Times New Roman" w:hAnsi="Times New Roman" w:cs="Times New Roman"/>
        </w:rPr>
        <w:t>7.2.1. não produziu os resultados acordados;</w:t>
      </w:r>
    </w:p>
    <w:p w14:paraId="063510B7" w14:textId="49BCA35E" w:rsidR="00A77F97" w:rsidRPr="00340079" w:rsidRDefault="00A77F97" w:rsidP="005F3AAE">
      <w:pPr>
        <w:spacing w:after="0" w:line="360" w:lineRule="auto"/>
        <w:ind w:firstLine="709"/>
        <w:jc w:val="both"/>
        <w:rPr>
          <w:rFonts w:ascii="Times New Roman" w:hAnsi="Times New Roman" w:cs="Times New Roman"/>
        </w:rPr>
      </w:pPr>
      <w:r w:rsidRPr="00340079">
        <w:rPr>
          <w:rFonts w:ascii="Times New Roman" w:hAnsi="Times New Roman" w:cs="Times New Roman"/>
        </w:rPr>
        <w:t>7.2.2. deixar de executar, ou não executar com a qualidade mínima exigida as</w:t>
      </w:r>
      <w:r w:rsidR="005F3AAE">
        <w:rPr>
          <w:rFonts w:ascii="Times New Roman" w:hAnsi="Times New Roman" w:cs="Times New Roman"/>
        </w:rPr>
        <w:t xml:space="preserve"> </w:t>
      </w:r>
      <w:r w:rsidRPr="00340079">
        <w:rPr>
          <w:rFonts w:ascii="Times New Roman" w:hAnsi="Times New Roman" w:cs="Times New Roman"/>
        </w:rPr>
        <w:t>atividades contratadas; ou</w:t>
      </w:r>
    </w:p>
    <w:p w14:paraId="679695AB" w14:textId="3A7E02DC" w:rsidR="00A77F97" w:rsidRPr="00340079" w:rsidRDefault="00A77F97" w:rsidP="005F3AAE">
      <w:pPr>
        <w:spacing w:after="0" w:line="360" w:lineRule="auto"/>
        <w:ind w:firstLine="709"/>
        <w:jc w:val="both"/>
        <w:rPr>
          <w:rFonts w:ascii="Times New Roman" w:hAnsi="Times New Roman" w:cs="Times New Roman"/>
        </w:rPr>
      </w:pPr>
      <w:r w:rsidRPr="00340079">
        <w:rPr>
          <w:rFonts w:ascii="Times New Roman" w:hAnsi="Times New Roman" w:cs="Times New Roman"/>
        </w:rPr>
        <w:t>7.2.3. deixar de utilizar materiais e recursos humanos exigidos para a execução do</w:t>
      </w:r>
      <w:r w:rsidR="005F3AAE">
        <w:rPr>
          <w:rFonts w:ascii="Times New Roman" w:hAnsi="Times New Roman" w:cs="Times New Roman"/>
        </w:rPr>
        <w:t xml:space="preserve"> </w:t>
      </w:r>
      <w:r w:rsidRPr="00340079">
        <w:rPr>
          <w:rFonts w:ascii="Times New Roman" w:hAnsi="Times New Roman" w:cs="Times New Roman"/>
        </w:rPr>
        <w:t>serviço, ou utilizá-los com qualidade ou quantidade inferior à demandada.</w:t>
      </w:r>
    </w:p>
    <w:p w14:paraId="7421705C" w14:textId="77777777" w:rsidR="005F3AAE" w:rsidRDefault="005F3AAE" w:rsidP="005F3AAE">
      <w:pPr>
        <w:spacing w:after="0" w:line="360" w:lineRule="auto"/>
        <w:jc w:val="both"/>
        <w:rPr>
          <w:rFonts w:ascii="Times New Roman" w:hAnsi="Times New Roman" w:cs="Times New Roman"/>
        </w:rPr>
      </w:pPr>
    </w:p>
    <w:p w14:paraId="16F8B137" w14:textId="3C03AD70" w:rsidR="00A77F97" w:rsidRPr="005F3AAE" w:rsidRDefault="00A77F97" w:rsidP="005F3AAE">
      <w:pPr>
        <w:spacing w:after="0" w:line="360" w:lineRule="auto"/>
        <w:jc w:val="both"/>
        <w:rPr>
          <w:rFonts w:ascii="Times New Roman" w:hAnsi="Times New Roman" w:cs="Times New Roman"/>
          <w:b/>
          <w:bCs/>
        </w:rPr>
      </w:pPr>
      <w:r w:rsidRPr="005F3AAE">
        <w:rPr>
          <w:rFonts w:ascii="Times New Roman" w:hAnsi="Times New Roman" w:cs="Times New Roman"/>
          <w:b/>
          <w:bCs/>
        </w:rPr>
        <w:lastRenderedPageBreak/>
        <w:t>Do recebimento</w:t>
      </w:r>
    </w:p>
    <w:p w14:paraId="01FDA821" w14:textId="67F9E6C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7.3. Os serviços serão recebidos provisoriamente, no prazo de 5 (cinco) dias, pelos fiscais</w:t>
      </w:r>
      <w:r w:rsidR="006E59EF" w:rsidRPr="00340079">
        <w:rPr>
          <w:rFonts w:ascii="Times New Roman" w:hAnsi="Times New Roman" w:cs="Times New Roman"/>
        </w:rPr>
        <w:t xml:space="preserve"> </w:t>
      </w:r>
      <w:r w:rsidRPr="00340079">
        <w:rPr>
          <w:rFonts w:ascii="Times New Roman" w:hAnsi="Times New Roman" w:cs="Times New Roman"/>
        </w:rPr>
        <w:t>técnico e administrativo, mediante termos detalhados, quando verificado o cumprimento das</w:t>
      </w:r>
      <w:r w:rsidR="006E59EF" w:rsidRPr="00340079">
        <w:rPr>
          <w:rFonts w:ascii="Times New Roman" w:hAnsi="Times New Roman" w:cs="Times New Roman"/>
        </w:rPr>
        <w:t xml:space="preserve"> </w:t>
      </w:r>
      <w:r w:rsidRPr="00340079">
        <w:rPr>
          <w:rFonts w:ascii="Times New Roman" w:hAnsi="Times New Roman" w:cs="Times New Roman"/>
        </w:rPr>
        <w:t>exigências de caráter técnico e administrativo. (Art. 140, I, a, da Lei nº 14.133, de 2021 e Arts.</w:t>
      </w:r>
      <w:r w:rsidR="006E59EF" w:rsidRPr="00340079">
        <w:rPr>
          <w:rFonts w:ascii="Times New Roman" w:hAnsi="Times New Roman" w:cs="Times New Roman"/>
        </w:rPr>
        <w:t xml:space="preserve"> </w:t>
      </w:r>
      <w:r w:rsidRPr="00340079">
        <w:rPr>
          <w:rFonts w:ascii="Times New Roman" w:hAnsi="Times New Roman" w:cs="Times New Roman"/>
        </w:rPr>
        <w:t>22, X e 23, X do Decreto nº 11.246, de 2022);</w:t>
      </w:r>
    </w:p>
    <w:p w14:paraId="6A5682D3" w14:textId="65EBD58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7.4. O prazo da disposição acima será contado do recebimento de comunicação de cobrança</w:t>
      </w:r>
      <w:r w:rsidR="006E59EF" w:rsidRPr="00340079">
        <w:rPr>
          <w:rFonts w:ascii="Times New Roman" w:hAnsi="Times New Roman" w:cs="Times New Roman"/>
        </w:rPr>
        <w:t xml:space="preserve"> </w:t>
      </w:r>
      <w:r w:rsidRPr="00340079">
        <w:rPr>
          <w:rFonts w:ascii="Times New Roman" w:hAnsi="Times New Roman" w:cs="Times New Roman"/>
        </w:rPr>
        <w:t>oriunda do contratado com a comprovação da prestação dos serviços a que se referem a parcela</w:t>
      </w:r>
      <w:r w:rsidR="006E59EF" w:rsidRPr="00340079">
        <w:rPr>
          <w:rFonts w:ascii="Times New Roman" w:hAnsi="Times New Roman" w:cs="Times New Roman"/>
        </w:rPr>
        <w:t xml:space="preserve"> </w:t>
      </w:r>
      <w:r w:rsidRPr="00340079">
        <w:rPr>
          <w:rFonts w:ascii="Times New Roman" w:hAnsi="Times New Roman" w:cs="Times New Roman"/>
        </w:rPr>
        <w:t>a ser paga;</w:t>
      </w:r>
    </w:p>
    <w:p w14:paraId="12251D04" w14:textId="0E2244E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7.5. O fiscal técnico do contrato realizará o recebimento provisório do objeto do contrato</w:t>
      </w:r>
      <w:r w:rsidR="006E59EF" w:rsidRPr="00340079">
        <w:rPr>
          <w:rFonts w:ascii="Times New Roman" w:hAnsi="Times New Roman" w:cs="Times New Roman"/>
        </w:rPr>
        <w:t xml:space="preserve"> </w:t>
      </w:r>
      <w:r w:rsidRPr="00340079">
        <w:rPr>
          <w:rFonts w:ascii="Times New Roman" w:hAnsi="Times New Roman" w:cs="Times New Roman"/>
        </w:rPr>
        <w:t>mediante termo detalhado que comprove o cumprimento das exigências de caráter técnico. (Art.</w:t>
      </w:r>
      <w:r w:rsidR="006E59EF" w:rsidRPr="00340079">
        <w:rPr>
          <w:rFonts w:ascii="Times New Roman" w:hAnsi="Times New Roman" w:cs="Times New Roman"/>
        </w:rPr>
        <w:t xml:space="preserve"> </w:t>
      </w:r>
      <w:r w:rsidRPr="00340079">
        <w:rPr>
          <w:rFonts w:ascii="Times New Roman" w:hAnsi="Times New Roman" w:cs="Times New Roman"/>
        </w:rPr>
        <w:t>22, X, Decreto nº 11.246, de 2022);</w:t>
      </w:r>
    </w:p>
    <w:p w14:paraId="3B04237D" w14:textId="6AB7D7C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7.6. O fiscal administrativo do contrato realizará o recebimento provisório do objeto do</w:t>
      </w:r>
      <w:r w:rsidR="005F3AAE">
        <w:rPr>
          <w:rFonts w:ascii="Times New Roman" w:hAnsi="Times New Roman" w:cs="Times New Roman"/>
        </w:rPr>
        <w:t xml:space="preserve"> </w:t>
      </w:r>
      <w:r w:rsidRPr="00340079">
        <w:rPr>
          <w:rFonts w:ascii="Times New Roman" w:hAnsi="Times New Roman" w:cs="Times New Roman"/>
        </w:rPr>
        <w:t>contrato mediante termo detalhado que comprove o cumprimento das exigências de caráter</w:t>
      </w:r>
      <w:r w:rsidR="006E59EF" w:rsidRPr="00340079">
        <w:rPr>
          <w:rFonts w:ascii="Times New Roman" w:hAnsi="Times New Roman" w:cs="Times New Roman"/>
        </w:rPr>
        <w:t xml:space="preserve"> </w:t>
      </w:r>
      <w:r w:rsidRPr="00340079">
        <w:rPr>
          <w:rFonts w:ascii="Times New Roman" w:hAnsi="Times New Roman" w:cs="Times New Roman"/>
        </w:rPr>
        <w:t>administrativo. (Art. 23, X, Decreto nº 11.246, de 2022);</w:t>
      </w:r>
    </w:p>
    <w:p w14:paraId="26486A7C" w14:textId="40F55FC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7.7. O fiscal setorial do contrato, quando houver, realizará o recebimento provisório sob o</w:t>
      </w:r>
      <w:r w:rsidR="006E59EF" w:rsidRPr="00340079">
        <w:rPr>
          <w:rFonts w:ascii="Times New Roman" w:hAnsi="Times New Roman" w:cs="Times New Roman"/>
        </w:rPr>
        <w:t xml:space="preserve"> </w:t>
      </w:r>
      <w:r w:rsidRPr="00340079">
        <w:rPr>
          <w:rFonts w:ascii="Times New Roman" w:hAnsi="Times New Roman" w:cs="Times New Roman"/>
        </w:rPr>
        <w:t>ponto de vista técnico e administrativo;</w:t>
      </w:r>
    </w:p>
    <w:p w14:paraId="771433DA" w14:textId="0D62C92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7.8. Para efeito de recebimento provisório, ao final de cada período de faturamento, o fiscal</w:t>
      </w:r>
      <w:r w:rsidR="006E59EF" w:rsidRPr="00340079">
        <w:rPr>
          <w:rFonts w:ascii="Times New Roman" w:hAnsi="Times New Roman" w:cs="Times New Roman"/>
        </w:rPr>
        <w:t xml:space="preserve"> </w:t>
      </w:r>
      <w:r w:rsidRPr="00340079">
        <w:rPr>
          <w:rFonts w:ascii="Times New Roman" w:hAnsi="Times New Roman" w:cs="Times New Roman"/>
        </w:rPr>
        <w:t>técnico do contrato irá apurar o resultado das avaliações da execução do objeto e, se for o caso,</w:t>
      </w:r>
      <w:r w:rsidR="006E59EF" w:rsidRPr="00340079">
        <w:rPr>
          <w:rFonts w:ascii="Times New Roman" w:hAnsi="Times New Roman" w:cs="Times New Roman"/>
        </w:rPr>
        <w:t xml:space="preserve"> </w:t>
      </w:r>
      <w:r w:rsidRPr="00340079">
        <w:rPr>
          <w:rFonts w:ascii="Times New Roman" w:hAnsi="Times New Roman" w:cs="Times New Roman"/>
        </w:rPr>
        <w:t>a análise do desempenho e qualidade da prestação dos serviços realizados em consonância com</w:t>
      </w:r>
      <w:r w:rsidR="006E59EF" w:rsidRPr="00340079">
        <w:rPr>
          <w:rFonts w:ascii="Times New Roman" w:hAnsi="Times New Roman" w:cs="Times New Roman"/>
        </w:rPr>
        <w:t xml:space="preserve"> </w:t>
      </w:r>
      <w:r w:rsidRPr="00340079">
        <w:rPr>
          <w:rFonts w:ascii="Times New Roman" w:hAnsi="Times New Roman" w:cs="Times New Roman"/>
        </w:rPr>
        <w:t>os indicadores previstos, que poderá resultar no redimensionamento de valores a serem pagos</w:t>
      </w:r>
      <w:r w:rsidR="006E59EF" w:rsidRPr="00340079">
        <w:rPr>
          <w:rFonts w:ascii="Times New Roman" w:hAnsi="Times New Roman" w:cs="Times New Roman"/>
        </w:rPr>
        <w:t xml:space="preserve"> </w:t>
      </w:r>
      <w:r w:rsidRPr="00340079">
        <w:rPr>
          <w:rFonts w:ascii="Times New Roman" w:hAnsi="Times New Roman" w:cs="Times New Roman"/>
        </w:rPr>
        <w:t>à CONTRATADA, registrando em relatório a ser encaminhado ao gestor do contrato;</w:t>
      </w:r>
    </w:p>
    <w:p w14:paraId="3548365F" w14:textId="6AF45A4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7.9. Será considerado como ocorrido o recebimento provisório com a entrega do termo</w:t>
      </w:r>
      <w:r w:rsidR="005F3AAE">
        <w:rPr>
          <w:rFonts w:ascii="Times New Roman" w:hAnsi="Times New Roman" w:cs="Times New Roman"/>
        </w:rPr>
        <w:t xml:space="preserve"> </w:t>
      </w:r>
      <w:r w:rsidRPr="00340079">
        <w:rPr>
          <w:rFonts w:ascii="Times New Roman" w:hAnsi="Times New Roman" w:cs="Times New Roman"/>
        </w:rPr>
        <w:t>detalhado ou, em havendo mais de um a ser feito, com a entrega do último;</w:t>
      </w:r>
    </w:p>
    <w:p w14:paraId="0ADE70AB" w14:textId="00C131B6"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7.10. O CONTRATADO fica obrigado a reparar, corrigir, remover, reconstruir ou substituir,</w:t>
      </w:r>
      <w:r w:rsidR="006E59EF" w:rsidRPr="00340079">
        <w:rPr>
          <w:rFonts w:ascii="Times New Roman" w:hAnsi="Times New Roman" w:cs="Times New Roman"/>
        </w:rPr>
        <w:t xml:space="preserve"> </w:t>
      </w:r>
      <w:r w:rsidRPr="00340079">
        <w:rPr>
          <w:rFonts w:ascii="Times New Roman" w:hAnsi="Times New Roman" w:cs="Times New Roman"/>
        </w:rPr>
        <w:t>às suas expensas, no todo ou em parte, o objeto em que se verificarem vícios, defeitos ou</w:t>
      </w:r>
      <w:r w:rsidR="006E59EF" w:rsidRPr="00340079">
        <w:rPr>
          <w:rFonts w:ascii="Times New Roman" w:hAnsi="Times New Roman" w:cs="Times New Roman"/>
        </w:rPr>
        <w:t xml:space="preserve"> </w:t>
      </w:r>
      <w:r w:rsidRPr="00340079">
        <w:rPr>
          <w:rFonts w:ascii="Times New Roman" w:hAnsi="Times New Roman" w:cs="Times New Roman"/>
        </w:rPr>
        <w:t>incorreções resultantes da execução ou materiais empregados, cabendo à fiscalização não</w:t>
      </w:r>
      <w:r w:rsidR="006E59EF" w:rsidRPr="00340079">
        <w:rPr>
          <w:rFonts w:ascii="Times New Roman" w:hAnsi="Times New Roman" w:cs="Times New Roman"/>
        </w:rPr>
        <w:t xml:space="preserve"> </w:t>
      </w:r>
      <w:r w:rsidRPr="00340079">
        <w:rPr>
          <w:rFonts w:ascii="Times New Roman" w:hAnsi="Times New Roman" w:cs="Times New Roman"/>
        </w:rPr>
        <w:t>atestar a última e/ou única medição de serviços até que sejam sanadas todas as eventuais</w:t>
      </w:r>
      <w:r w:rsidR="006E59EF" w:rsidRPr="00340079">
        <w:rPr>
          <w:rFonts w:ascii="Times New Roman" w:hAnsi="Times New Roman" w:cs="Times New Roman"/>
        </w:rPr>
        <w:t xml:space="preserve"> </w:t>
      </w:r>
      <w:r w:rsidRPr="00340079">
        <w:rPr>
          <w:rFonts w:ascii="Times New Roman" w:hAnsi="Times New Roman" w:cs="Times New Roman"/>
        </w:rPr>
        <w:t>pendências que possam vir a ser apontadas no Recebimento Provisório;</w:t>
      </w:r>
    </w:p>
    <w:p w14:paraId="594C8A7A" w14:textId="3BC7659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7.11. A fiscalização não efetuará o ateste da última e/ou única medição de serviços até que</w:t>
      </w:r>
      <w:r w:rsidR="006E59EF" w:rsidRPr="00340079">
        <w:rPr>
          <w:rFonts w:ascii="Times New Roman" w:hAnsi="Times New Roman" w:cs="Times New Roman"/>
        </w:rPr>
        <w:t xml:space="preserve"> </w:t>
      </w:r>
      <w:r w:rsidRPr="00340079">
        <w:rPr>
          <w:rFonts w:ascii="Times New Roman" w:hAnsi="Times New Roman" w:cs="Times New Roman"/>
        </w:rPr>
        <w:t>sejam sanadas todas as eventuais pendências que possam vir a ser apontadas no Recebimento</w:t>
      </w:r>
      <w:r w:rsidR="004E733B" w:rsidRPr="00340079">
        <w:rPr>
          <w:rFonts w:ascii="Times New Roman" w:hAnsi="Times New Roman" w:cs="Times New Roman"/>
        </w:rPr>
        <w:t xml:space="preserve"> </w:t>
      </w:r>
      <w:r w:rsidRPr="00340079">
        <w:rPr>
          <w:rFonts w:ascii="Times New Roman" w:hAnsi="Times New Roman" w:cs="Times New Roman"/>
        </w:rPr>
        <w:t>Provisório. (Art. 119 c/c art. 140 da Lei nº 14133, de 2021);</w:t>
      </w:r>
    </w:p>
    <w:p w14:paraId="2D7EFB7E" w14:textId="55B78CC6"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7.12. O recebimento provisório também ficará sujeito, quando cabível, à conclusão de todos</w:t>
      </w:r>
      <w:r w:rsidR="004E733B" w:rsidRPr="00340079">
        <w:rPr>
          <w:rFonts w:ascii="Times New Roman" w:hAnsi="Times New Roman" w:cs="Times New Roman"/>
        </w:rPr>
        <w:t xml:space="preserve"> </w:t>
      </w:r>
      <w:r w:rsidRPr="00340079">
        <w:rPr>
          <w:rFonts w:ascii="Times New Roman" w:hAnsi="Times New Roman" w:cs="Times New Roman"/>
        </w:rPr>
        <w:t>os testes de campo e à entrega dos Manuais e Instruções exigíveis;</w:t>
      </w:r>
    </w:p>
    <w:p w14:paraId="1703AD7D" w14:textId="7BD9EDA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7.13. Os serviços poderão ser rejeitados, no todo ou em parte, quando em desacordo com as</w:t>
      </w:r>
      <w:r w:rsidR="004E733B" w:rsidRPr="00340079">
        <w:rPr>
          <w:rFonts w:ascii="Times New Roman" w:hAnsi="Times New Roman" w:cs="Times New Roman"/>
        </w:rPr>
        <w:t xml:space="preserve"> </w:t>
      </w:r>
      <w:r w:rsidRPr="00340079">
        <w:rPr>
          <w:rFonts w:ascii="Times New Roman" w:hAnsi="Times New Roman" w:cs="Times New Roman"/>
        </w:rPr>
        <w:t>especificações constantes neste Termo de Referência e na proposta, sem prejuízo da aplicação</w:t>
      </w:r>
      <w:r w:rsidR="004E733B" w:rsidRPr="00340079">
        <w:rPr>
          <w:rFonts w:ascii="Times New Roman" w:hAnsi="Times New Roman" w:cs="Times New Roman"/>
        </w:rPr>
        <w:t xml:space="preserve"> </w:t>
      </w:r>
      <w:r w:rsidRPr="00340079">
        <w:rPr>
          <w:rFonts w:ascii="Times New Roman" w:hAnsi="Times New Roman" w:cs="Times New Roman"/>
        </w:rPr>
        <w:t>das penalidades;</w:t>
      </w:r>
    </w:p>
    <w:p w14:paraId="37190FB3" w14:textId="04C5FC4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7.14. Quando a fiscalização for exercida por um único servidor, o Termo Detalhado deverá</w:t>
      </w:r>
      <w:r w:rsidR="004E733B" w:rsidRPr="00340079">
        <w:rPr>
          <w:rFonts w:ascii="Times New Roman" w:hAnsi="Times New Roman" w:cs="Times New Roman"/>
        </w:rPr>
        <w:t xml:space="preserve"> </w:t>
      </w:r>
      <w:r w:rsidRPr="00340079">
        <w:rPr>
          <w:rFonts w:ascii="Times New Roman" w:hAnsi="Times New Roman" w:cs="Times New Roman"/>
        </w:rPr>
        <w:t>conter o registro, a análise e a conclusão acerca das ocorrências na execução do contrato, em</w:t>
      </w:r>
      <w:r w:rsidR="004E733B" w:rsidRPr="00340079">
        <w:rPr>
          <w:rFonts w:ascii="Times New Roman" w:hAnsi="Times New Roman" w:cs="Times New Roman"/>
        </w:rPr>
        <w:t xml:space="preserve"> </w:t>
      </w:r>
      <w:r w:rsidRPr="00340079">
        <w:rPr>
          <w:rFonts w:ascii="Times New Roman" w:hAnsi="Times New Roman" w:cs="Times New Roman"/>
        </w:rPr>
        <w:t>relação à fiscalização técnica e administrativa e demais documentos que julgar necessários,</w:t>
      </w:r>
      <w:r w:rsidR="004E733B" w:rsidRPr="00340079">
        <w:rPr>
          <w:rFonts w:ascii="Times New Roman" w:hAnsi="Times New Roman" w:cs="Times New Roman"/>
        </w:rPr>
        <w:t xml:space="preserve"> </w:t>
      </w:r>
      <w:r w:rsidRPr="00340079">
        <w:rPr>
          <w:rFonts w:ascii="Times New Roman" w:hAnsi="Times New Roman" w:cs="Times New Roman"/>
        </w:rPr>
        <w:t>devendo encaminhá-los ao gestor do contrato para recebimento definitivo;</w:t>
      </w:r>
    </w:p>
    <w:p w14:paraId="6A217F86" w14:textId="783CC2A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7.15. Os serviços serão recebidos definitivamente no prazo de 5 (cinco) dias, contados do</w:t>
      </w:r>
      <w:r w:rsidR="004E733B" w:rsidRPr="00340079">
        <w:rPr>
          <w:rFonts w:ascii="Times New Roman" w:hAnsi="Times New Roman" w:cs="Times New Roman"/>
        </w:rPr>
        <w:t xml:space="preserve"> </w:t>
      </w:r>
      <w:r w:rsidRPr="00340079">
        <w:rPr>
          <w:rFonts w:ascii="Times New Roman" w:hAnsi="Times New Roman" w:cs="Times New Roman"/>
        </w:rPr>
        <w:t>recebimento provisório, por servidor ou comissão designada pela autoridade competente, após</w:t>
      </w:r>
      <w:r w:rsidR="004E733B" w:rsidRPr="00340079">
        <w:rPr>
          <w:rFonts w:ascii="Times New Roman" w:hAnsi="Times New Roman" w:cs="Times New Roman"/>
        </w:rPr>
        <w:t xml:space="preserve"> </w:t>
      </w:r>
      <w:r w:rsidRPr="00340079">
        <w:rPr>
          <w:rFonts w:ascii="Times New Roman" w:hAnsi="Times New Roman" w:cs="Times New Roman"/>
        </w:rPr>
        <w:t>a verificação da qualidade e quantidade do serviço e consequente aceitação mediante termo</w:t>
      </w:r>
      <w:r w:rsidR="004E733B" w:rsidRPr="00340079">
        <w:rPr>
          <w:rFonts w:ascii="Times New Roman" w:hAnsi="Times New Roman" w:cs="Times New Roman"/>
        </w:rPr>
        <w:t xml:space="preserve"> </w:t>
      </w:r>
      <w:r w:rsidRPr="00340079">
        <w:rPr>
          <w:rFonts w:ascii="Times New Roman" w:hAnsi="Times New Roman" w:cs="Times New Roman"/>
        </w:rPr>
        <w:t>detalhado, obedecendo os seguintes procedimentos:</w:t>
      </w:r>
    </w:p>
    <w:p w14:paraId="411EACC7" w14:textId="49C4A323"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7.15.1. Emitir documento comprobatório da avaliação realizada pelos fiscais técnico,</w:t>
      </w:r>
      <w:r w:rsidR="00BF00DB">
        <w:rPr>
          <w:rFonts w:ascii="Times New Roman" w:hAnsi="Times New Roman" w:cs="Times New Roman"/>
        </w:rPr>
        <w:t xml:space="preserve"> </w:t>
      </w:r>
      <w:r w:rsidRPr="00340079">
        <w:rPr>
          <w:rFonts w:ascii="Times New Roman" w:hAnsi="Times New Roman" w:cs="Times New Roman"/>
        </w:rPr>
        <w:t>administrativo e setorial, quando houver, no cumprimento de obrigações assumidas pelo</w:t>
      </w:r>
      <w:r w:rsidR="004E733B" w:rsidRPr="00340079">
        <w:rPr>
          <w:rFonts w:ascii="Times New Roman" w:hAnsi="Times New Roman" w:cs="Times New Roman"/>
        </w:rPr>
        <w:t xml:space="preserve"> </w:t>
      </w:r>
      <w:r w:rsidRPr="00340079">
        <w:rPr>
          <w:rFonts w:ascii="Times New Roman" w:hAnsi="Times New Roman" w:cs="Times New Roman"/>
        </w:rPr>
        <w:t>contratado, com menção ao seu desempenho na execução contratual, baseado em</w:t>
      </w:r>
      <w:r w:rsidR="004E733B" w:rsidRPr="00340079">
        <w:rPr>
          <w:rFonts w:ascii="Times New Roman" w:hAnsi="Times New Roman" w:cs="Times New Roman"/>
        </w:rPr>
        <w:t xml:space="preserve"> </w:t>
      </w:r>
      <w:r w:rsidRPr="00340079">
        <w:rPr>
          <w:rFonts w:ascii="Times New Roman" w:hAnsi="Times New Roman" w:cs="Times New Roman"/>
        </w:rPr>
        <w:t>indicadores objetivamente definidos e aferidos, e a eventuais penalidades aplicadas,</w:t>
      </w:r>
      <w:r w:rsidR="004E733B" w:rsidRPr="00340079">
        <w:rPr>
          <w:rFonts w:ascii="Times New Roman" w:hAnsi="Times New Roman" w:cs="Times New Roman"/>
        </w:rPr>
        <w:t xml:space="preserve"> </w:t>
      </w:r>
      <w:r w:rsidRPr="00340079">
        <w:rPr>
          <w:rFonts w:ascii="Times New Roman" w:hAnsi="Times New Roman" w:cs="Times New Roman"/>
        </w:rPr>
        <w:t>devendo constar do cadastro de atesto de cumprimento de obrigações, conforme</w:t>
      </w:r>
      <w:r w:rsidR="004E733B" w:rsidRPr="00340079">
        <w:rPr>
          <w:rFonts w:ascii="Times New Roman" w:hAnsi="Times New Roman" w:cs="Times New Roman"/>
        </w:rPr>
        <w:t xml:space="preserve"> </w:t>
      </w:r>
      <w:r w:rsidRPr="00340079">
        <w:rPr>
          <w:rFonts w:ascii="Times New Roman" w:hAnsi="Times New Roman" w:cs="Times New Roman"/>
        </w:rPr>
        <w:t>regulamento (art. 21, VIII, Decreto nº 11.246, de 2022);</w:t>
      </w:r>
    </w:p>
    <w:p w14:paraId="6C404F9A" w14:textId="2C574FE4"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7.15.2. Realizar a análise dos relatórios e de toda a documentação apresentada pela</w:t>
      </w:r>
      <w:r w:rsidR="00BF00DB">
        <w:rPr>
          <w:rFonts w:ascii="Times New Roman" w:hAnsi="Times New Roman" w:cs="Times New Roman"/>
        </w:rPr>
        <w:t xml:space="preserve"> </w:t>
      </w:r>
      <w:r w:rsidRPr="00340079">
        <w:rPr>
          <w:rFonts w:ascii="Times New Roman" w:hAnsi="Times New Roman" w:cs="Times New Roman"/>
        </w:rPr>
        <w:t>fiscalização e, caso haja irregularidades que impeçam a liquidação e o pagamento da</w:t>
      </w:r>
      <w:r w:rsidR="00BF00DB">
        <w:rPr>
          <w:rFonts w:ascii="Times New Roman" w:hAnsi="Times New Roman" w:cs="Times New Roman"/>
        </w:rPr>
        <w:t xml:space="preserve"> </w:t>
      </w:r>
      <w:r w:rsidRPr="00340079">
        <w:rPr>
          <w:rFonts w:ascii="Times New Roman" w:hAnsi="Times New Roman" w:cs="Times New Roman"/>
        </w:rPr>
        <w:t>despesa, indicar as cláusulas contratuais pertinentes, solicitando à CONTRATADA, por</w:t>
      </w:r>
      <w:r w:rsidR="00BF00DB">
        <w:rPr>
          <w:rFonts w:ascii="Times New Roman" w:hAnsi="Times New Roman" w:cs="Times New Roman"/>
        </w:rPr>
        <w:t xml:space="preserve"> </w:t>
      </w:r>
      <w:r w:rsidRPr="00340079">
        <w:rPr>
          <w:rFonts w:ascii="Times New Roman" w:hAnsi="Times New Roman" w:cs="Times New Roman"/>
        </w:rPr>
        <w:t>escrito, as respectivas correções;</w:t>
      </w:r>
    </w:p>
    <w:p w14:paraId="38C3937C" w14:textId="297FB1A7"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7.15.3. Emitir Termo Detalhado para efeito de recebimento definitivo dos serviços</w:t>
      </w:r>
      <w:r w:rsidR="00BF00DB">
        <w:rPr>
          <w:rFonts w:ascii="Times New Roman" w:hAnsi="Times New Roman" w:cs="Times New Roman"/>
        </w:rPr>
        <w:t xml:space="preserve"> </w:t>
      </w:r>
      <w:r w:rsidRPr="00340079">
        <w:rPr>
          <w:rFonts w:ascii="Times New Roman" w:hAnsi="Times New Roman" w:cs="Times New Roman"/>
        </w:rPr>
        <w:t>prestados, com base nos relatórios e documentações apresentadas; e</w:t>
      </w:r>
    </w:p>
    <w:p w14:paraId="41D53935" w14:textId="7ECA2026"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7.15.4. Comunicar a empresa para que emita a Nota Fiscal ou Fatura, com o valor exato</w:t>
      </w:r>
      <w:r w:rsidR="00BF00DB">
        <w:rPr>
          <w:rFonts w:ascii="Times New Roman" w:hAnsi="Times New Roman" w:cs="Times New Roman"/>
        </w:rPr>
        <w:t xml:space="preserve"> </w:t>
      </w:r>
      <w:r w:rsidRPr="00340079">
        <w:rPr>
          <w:rFonts w:ascii="Times New Roman" w:hAnsi="Times New Roman" w:cs="Times New Roman"/>
        </w:rPr>
        <w:t>dimensionado pela fiscalização.</w:t>
      </w:r>
    </w:p>
    <w:p w14:paraId="2D70CC1F" w14:textId="5C691620"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7.15.5. Enviar a documentação pertinente ao setor de contratos para a formalização dos</w:t>
      </w:r>
      <w:r w:rsidR="00BF00DB">
        <w:rPr>
          <w:rFonts w:ascii="Times New Roman" w:hAnsi="Times New Roman" w:cs="Times New Roman"/>
        </w:rPr>
        <w:t xml:space="preserve"> </w:t>
      </w:r>
      <w:r w:rsidRPr="00340079">
        <w:rPr>
          <w:rFonts w:ascii="Times New Roman" w:hAnsi="Times New Roman" w:cs="Times New Roman"/>
        </w:rPr>
        <w:t>procedimentos de liquidação e pagamento, no valor dimensionado pela fiscalização e</w:t>
      </w:r>
      <w:r w:rsidR="004E733B" w:rsidRPr="00340079">
        <w:rPr>
          <w:rFonts w:ascii="Times New Roman" w:hAnsi="Times New Roman" w:cs="Times New Roman"/>
        </w:rPr>
        <w:t xml:space="preserve"> </w:t>
      </w:r>
      <w:r w:rsidRPr="00340079">
        <w:rPr>
          <w:rFonts w:ascii="Times New Roman" w:hAnsi="Times New Roman" w:cs="Times New Roman"/>
        </w:rPr>
        <w:t>gestão;</w:t>
      </w:r>
    </w:p>
    <w:p w14:paraId="6E42736B" w14:textId="269C137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7.16. No caso de controvérsia sobre a execução do objeto, quanto à dimensão, qualidade e</w:t>
      </w:r>
      <w:r w:rsidR="004E733B" w:rsidRPr="00340079">
        <w:rPr>
          <w:rFonts w:ascii="Times New Roman" w:hAnsi="Times New Roman" w:cs="Times New Roman"/>
        </w:rPr>
        <w:t xml:space="preserve"> </w:t>
      </w:r>
      <w:r w:rsidRPr="00340079">
        <w:rPr>
          <w:rFonts w:ascii="Times New Roman" w:hAnsi="Times New Roman" w:cs="Times New Roman"/>
        </w:rPr>
        <w:t>quantidade, deverá ser observado o teor do art. 143 da Lei nº 14.133, de 2021, comunicando-se</w:t>
      </w:r>
      <w:r w:rsidR="004E733B" w:rsidRPr="00340079">
        <w:rPr>
          <w:rFonts w:ascii="Times New Roman" w:hAnsi="Times New Roman" w:cs="Times New Roman"/>
        </w:rPr>
        <w:t xml:space="preserve"> </w:t>
      </w:r>
      <w:r w:rsidRPr="00340079">
        <w:rPr>
          <w:rFonts w:ascii="Times New Roman" w:hAnsi="Times New Roman" w:cs="Times New Roman"/>
        </w:rPr>
        <w:lastRenderedPageBreak/>
        <w:t>à empresa para emissão de Nota Fiscal relativo à parcela incontroversa da execução do objeto,</w:t>
      </w:r>
      <w:r w:rsidR="004E733B" w:rsidRPr="00340079">
        <w:rPr>
          <w:rFonts w:ascii="Times New Roman" w:hAnsi="Times New Roman" w:cs="Times New Roman"/>
        </w:rPr>
        <w:t xml:space="preserve"> </w:t>
      </w:r>
      <w:r w:rsidRPr="00340079">
        <w:rPr>
          <w:rFonts w:ascii="Times New Roman" w:hAnsi="Times New Roman" w:cs="Times New Roman"/>
        </w:rPr>
        <w:t>para efeito de liquidação e pagamento;</w:t>
      </w:r>
    </w:p>
    <w:p w14:paraId="3058EDFF" w14:textId="65049B6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7.17. Nenhum prazo de recebimento ocorrerá enquanto pendente a solução, pelo contratado,</w:t>
      </w:r>
      <w:r w:rsidR="004E733B" w:rsidRPr="00340079">
        <w:rPr>
          <w:rFonts w:ascii="Times New Roman" w:hAnsi="Times New Roman" w:cs="Times New Roman"/>
        </w:rPr>
        <w:t xml:space="preserve"> </w:t>
      </w:r>
      <w:r w:rsidRPr="00340079">
        <w:rPr>
          <w:rFonts w:ascii="Times New Roman" w:hAnsi="Times New Roman" w:cs="Times New Roman"/>
        </w:rPr>
        <w:t>de inconsistências verificadas na execução do objeto ou no instrumento de cobrança;</w:t>
      </w:r>
    </w:p>
    <w:p w14:paraId="1A8319A3" w14:textId="04CED784"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7.18. O recebimento provisório ou definitivo não excluirá a responsabilidade civil pela solidez</w:t>
      </w:r>
      <w:r w:rsidR="004E733B" w:rsidRPr="00340079">
        <w:rPr>
          <w:rFonts w:ascii="Times New Roman" w:hAnsi="Times New Roman" w:cs="Times New Roman"/>
        </w:rPr>
        <w:t xml:space="preserve"> </w:t>
      </w:r>
      <w:r w:rsidRPr="00340079">
        <w:rPr>
          <w:rFonts w:ascii="Times New Roman" w:hAnsi="Times New Roman" w:cs="Times New Roman"/>
        </w:rPr>
        <w:t>e pela segurança do serviço nem a responsabilidade ético-profissional pela perfeita execução</w:t>
      </w:r>
      <w:r w:rsidR="004E733B" w:rsidRPr="00340079">
        <w:rPr>
          <w:rFonts w:ascii="Times New Roman" w:hAnsi="Times New Roman" w:cs="Times New Roman"/>
        </w:rPr>
        <w:t xml:space="preserve"> </w:t>
      </w:r>
      <w:r w:rsidRPr="00340079">
        <w:rPr>
          <w:rFonts w:ascii="Times New Roman" w:hAnsi="Times New Roman" w:cs="Times New Roman"/>
        </w:rPr>
        <w:t>do contrato.</w:t>
      </w:r>
    </w:p>
    <w:p w14:paraId="20665422" w14:textId="77777777" w:rsidR="00BF00DB" w:rsidRPr="00340079" w:rsidRDefault="00BF00DB" w:rsidP="00B26BDB">
      <w:pPr>
        <w:spacing w:after="0" w:line="360" w:lineRule="auto"/>
        <w:ind w:firstLine="357"/>
        <w:jc w:val="both"/>
        <w:rPr>
          <w:rFonts w:ascii="Times New Roman" w:hAnsi="Times New Roman" w:cs="Times New Roman"/>
        </w:rPr>
      </w:pPr>
    </w:p>
    <w:p w14:paraId="327B4846" w14:textId="77777777" w:rsidR="00A77F97" w:rsidRPr="00BF00DB" w:rsidRDefault="00A77F97" w:rsidP="00BF00DB">
      <w:pPr>
        <w:spacing w:after="0" w:line="360" w:lineRule="auto"/>
        <w:jc w:val="both"/>
        <w:rPr>
          <w:rFonts w:ascii="Times New Roman" w:hAnsi="Times New Roman" w:cs="Times New Roman"/>
          <w:b/>
          <w:bCs/>
        </w:rPr>
      </w:pPr>
      <w:r w:rsidRPr="00BF00DB">
        <w:rPr>
          <w:rFonts w:ascii="Times New Roman" w:hAnsi="Times New Roman" w:cs="Times New Roman"/>
          <w:b/>
          <w:bCs/>
        </w:rPr>
        <w:t>Liquidação</w:t>
      </w:r>
    </w:p>
    <w:p w14:paraId="53584258" w14:textId="7FB2595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7.19. Recebida a Nota Fiscal ou documento de cobrança equivalente, correrá o prazo de dez</w:t>
      </w:r>
      <w:r w:rsidR="004E733B" w:rsidRPr="00340079">
        <w:rPr>
          <w:rFonts w:ascii="Times New Roman" w:hAnsi="Times New Roman" w:cs="Times New Roman"/>
        </w:rPr>
        <w:t xml:space="preserve"> </w:t>
      </w:r>
      <w:r w:rsidRPr="00340079">
        <w:rPr>
          <w:rFonts w:ascii="Times New Roman" w:hAnsi="Times New Roman" w:cs="Times New Roman"/>
        </w:rPr>
        <w:t>dias úteis para fins de liquidação, na forma desta seção, prorrogáveis por igual período, nos</w:t>
      </w:r>
      <w:r w:rsidR="004E733B" w:rsidRPr="00340079">
        <w:rPr>
          <w:rFonts w:ascii="Times New Roman" w:hAnsi="Times New Roman" w:cs="Times New Roman"/>
        </w:rPr>
        <w:t xml:space="preserve"> </w:t>
      </w:r>
      <w:r w:rsidRPr="00340079">
        <w:rPr>
          <w:rFonts w:ascii="Times New Roman" w:hAnsi="Times New Roman" w:cs="Times New Roman"/>
        </w:rPr>
        <w:t>termos do art. 7º, §2º da Instrução Normativa SEGES/ME nº 77/2022;</w:t>
      </w:r>
    </w:p>
    <w:p w14:paraId="628A3CFC" w14:textId="22BBA53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7.20. O prazo de que trata o item anterior será reduzido à metade, mantendo-se a possibilidade</w:t>
      </w:r>
      <w:r w:rsidR="004E733B" w:rsidRPr="00340079">
        <w:rPr>
          <w:rFonts w:ascii="Times New Roman" w:hAnsi="Times New Roman" w:cs="Times New Roman"/>
        </w:rPr>
        <w:t xml:space="preserve"> </w:t>
      </w:r>
      <w:r w:rsidRPr="00340079">
        <w:rPr>
          <w:rFonts w:ascii="Times New Roman" w:hAnsi="Times New Roman" w:cs="Times New Roman"/>
        </w:rPr>
        <w:t>de prorrogação, nos casos de contratações decorrentes de despesas cujos valores não</w:t>
      </w:r>
      <w:r w:rsidR="004E733B" w:rsidRPr="00340079">
        <w:rPr>
          <w:rFonts w:ascii="Times New Roman" w:hAnsi="Times New Roman" w:cs="Times New Roman"/>
        </w:rPr>
        <w:t xml:space="preserve"> </w:t>
      </w:r>
      <w:r w:rsidRPr="00340079">
        <w:rPr>
          <w:rFonts w:ascii="Times New Roman" w:hAnsi="Times New Roman" w:cs="Times New Roman"/>
        </w:rPr>
        <w:t>ultrapassem o limite de que trata o inciso II do art. 75 da Lei nº 14.133, de 2021;</w:t>
      </w:r>
    </w:p>
    <w:p w14:paraId="32E95262" w14:textId="5551F40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7.21 Para fins de liquidação, o setor competente deve verificar se a Nota Fiscal ou Fatura</w:t>
      </w:r>
      <w:r w:rsidR="004E733B" w:rsidRPr="00340079">
        <w:rPr>
          <w:rFonts w:ascii="Times New Roman" w:hAnsi="Times New Roman" w:cs="Times New Roman"/>
        </w:rPr>
        <w:t xml:space="preserve"> </w:t>
      </w:r>
      <w:r w:rsidRPr="00340079">
        <w:rPr>
          <w:rFonts w:ascii="Times New Roman" w:hAnsi="Times New Roman" w:cs="Times New Roman"/>
        </w:rPr>
        <w:t>apresentada expressa os elementos necessários e essenciais do documento, tais como:</w:t>
      </w:r>
    </w:p>
    <w:p w14:paraId="3C0A5A7C"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7.21.1 o prazo de validade;</w:t>
      </w:r>
    </w:p>
    <w:p w14:paraId="743E1B90"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7.21.2 a data da emissão;</w:t>
      </w:r>
    </w:p>
    <w:p w14:paraId="0DB45F52"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7.21.3 os dados do contrato e do órgão CONTRATANTE;</w:t>
      </w:r>
    </w:p>
    <w:p w14:paraId="5BB997F1"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7.21.4 o período respectivo de execução do contrato;</w:t>
      </w:r>
    </w:p>
    <w:p w14:paraId="7A06D981"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7.21.5 o valor a pagar; e</w:t>
      </w:r>
    </w:p>
    <w:p w14:paraId="73D32BB6"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7.21.6 eventual destaque do valor de retenções tributárias cabíveis.</w:t>
      </w:r>
    </w:p>
    <w:p w14:paraId="0BABB9CB" w14:textId="396F7220" w:rsidR="00A77F97" w:rsidRPr="00340079" w:rsidRDefault="00A77F97" w:rsidP="00BF00DB">
      <w:pPr>
        <w:spacing w:after="0" w:line="360" w:lineRule="auto"/>
        <w:ind w:firstLine="357"/>
        <w:jc w:val="both"/>
        <w:rPr>
          <w:rFonts w:ascii="Times New Roman" w:hAnsi="Times New Roman" w:cs="Times New Roman"/>
        </w:rPr>
      </w:pPr>
      <w:r w:rsidRPr="00340079">
        <w:rPr>
          <w:rFonts w:ascii="Times New Roman" w:hAnsi="Times New Roman" w:cs="Times New Roman"/>
        </w:rPr>
        <w:t>7.22. Havendo erro na apresentação da Nota Fiscal/Fatura, ou circunstância que impeça a</w:t>
      </w:r>
      <w:r w:rsidR="004E733B" w:rsidRPr="00340079">
        <w:rPr>
          <w:rFonts w:ascii="Times New Roman" w:hAnsi="Times New Roman" w:cs="Times New Roman"/>
        </w:rPr>
        <w:t xml:space="preserve"> </w:t>
      </w:r>
      <w:r w:rsidRPr="00340079">
        <w:rPr>
          <w:rFonts w:ascii="Times New Roman" w:hAnsi="Times New Roman" w:cs="Times New Roman"/>
        </w:rPr>
        <w:t>liquidação da despesa, esta ficará sobrestada até que o contratado providencie as medidas</w:t>
      </w:r>
      <w:r w:rsidR="004E733B" w:rsidRPr="00340079">
        <w:rPr>
          <w:rFonts w:ascii="Times New Roman" w:hAnsi="Times New Roman" w:cs="Times New Roman"/>
        </w:rPr>
        <w:t xml:space="preserve"> </w:t>
      </w:r>
      <w:r w:rsidRPr="00340079">
        <w:rPr>
          <w:rFonts w:ascii="Times New Roman" w:hAnsi="Times New Roman" w:cs="Times New Roman"/>
        </w:rPr>
        <w:t>saneadoras, reiniciando-se o prazo após a comprovação da regularização da situação, sem ônus</w:t>
      </w:r>
      <w:r w:rsidR="004E733B" w:rsidRPr="00340079">
        <w:rPr>
          <w:rFonts w:ascii="Times New Roman" w:hAnsi="Times New Roman" w:cs="Times New Roman"/>
        </w:rPr>
        <w:t xml:space="preserve"> </w:t>
      </w:r>
      <w:r w:rsidRPr="00340079">
        <w:rPr>
          <w:rFonts w:ascii="Times New Roman" w:hAnsi="Times New Roman" w:cs="Times New Roman"/>
        </w:rPr>
        <w:t>à CONTRATANTE;</w:t>
      </w:r>
    </w:p>
    <w:p w14:paraId="7E5FBDBE" w14:textId="25B5003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7.23. A Nota Fiscal ou Fatura deverá ser obrigatoriamente acompanhada da comprovação</w:t>
      </w:r>
      <w:r w:rsidR="00BF00DB">
        <w:rPr>
          <w:rFonts w:ascii="Times New Roman" w:hAnsi="Times New Roman" w:cs="Times New Roman"/>
        </w:rPr>
        <w:t xml:space="preserve"> </w:t>
      </w:r>
      <w:r w:rsidRPr="00340079">
        <w:rPr>
          <w:rFonts w:ascii="Times New Roman" w:hAnsi="Times New Roman" w:cs="Times New Roman"/>
        </w:rPr>
        <w:t>da</w:t>
      </w:r>
      <w:r w:rsidR="004E733B" w:rsidRPr="00340079">
        <w:rPr>
          <w:rFonts w:ascii="Times New Roman" w:hAnsi="Times New Roman" w:cs="Times New Roman"/>
        </w:rPr>
        <w:t xml:space="preserve"> </w:t>
      </w:r>
      <w:r w:rsidRPr="00340079">
        <w:rPr>
          <w:rFonts w:ascii="Times New Roman" w:hAnsi="Times New Roman" w:cs="Times New Roman"/>
        </w:rPr>
        <w:t>regularidade fiscal, constatada por meio de consulta on-line ao SICAF ou, na impossibilidade</w:t>
      </w:r>
      <w:r w:rsidR="004E733B" w:rsidRPr="00340079">
        <w:rPr>
          <w:rFonts w:ascii="Times New Roman" w:hAnsi="Times New Roman" w:cs="Times New Roman"/>
        </w:rPr>
        <w:t xml:space="preserve"> </w:t>
      </w:r>
      <w:r w:rsidRPr="00340079">
        <w:rPr>
          <w:rFonts w:ascii="Times New Roman" w:hAnsi="Times New Roman" w:cs="Times New Roman"/>
        </w:rPr>
        <w:t>de acesso ao referido Sistema, mediante consulta aos sítios eletrônicos oficiais ou à</w:t>
      </w:r>
      <w:r w:rsidR="004E733B" w:rsidRPr="00340079">
        <w:rPr>
          <w:rFonts w:ascii="Times New Roman" w:hAnsi="Times New Roman" w:cs="Times New Roman"/>
        </w:rPr>
        <w:t xml:space="preserve"> </w:t>
      </w:r>
      <w:r w:rsidRPr="00340079">
        <w:rPr>
          <w:rFonts w:ascii="Times New Roman" w:hAnsi="Times New Roman" w:cs="Times New Roman"/>
        </w:rPr>
        <w:t>documentação mencionada no art. 68 da Lei nº 14.133/2021.</w:t>
      </w:r>
    </w:p>
    <w:p w14:paraId="39FF1C3B" w14:textId="7777777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7.24. A Administração deverá realizar consulta ao SICAF para:</w:t>
      </w:r>
    </w:p>
    <w:p w14:paraId="0AEAE72B"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lastRenderedPageBreak/>
        <w:t>a) verificar a manutenção das condições de habilitação exigidas;</w:t>
      </w:r>
    </w:p>
    <w:p w14:paraId="4FCC0B6C" w14:textId="0DCF3F25" w:rsidR="00A77F97" w:rsidRPr="00340079" w:rsidRDefault="00A77F97" w:rsidP="00BF00DB">
      <w:pPr>
        <w:spacing w:after="0" w:line="360" w:lineRule="auto"/>
        <w:ind w:left="357" w:firstLine="352"/>
        <w:jc w:val="both"/>
        <w:rPr>
          <w:rFonts w:ascii="Times New Roman" w:hAnsi="Times New Roman" w:cs="Times New Roman"/>
        </w:rPr>
      </w:pPr>
      <w:r w:rsidRPr="00340079">
        <w:rPr>
          <w:rFonts w:ascii="Times New Roman" w:hAnsi="Times New Roman" w:cs="Times New Roman"/>
        </w:rPr>
        <w:t>b) identificar possível razão que impeça a contratação no âmbito do órgão ou entidade, tais</w:t>
      </w:r>
      <w:r w:rsidR="004E733B" w:rsidRPr="00340079">
        <w:rPr>
          <w:rFonts w:ascii="Times New Roman" w:hAnsi="Times New Roman" w:cs="Times New Roman"/>
        </w:rPr>
        <w:t xml:space="preserve"> </w:t>
      </w:r>
      <w:r w:rsidRPr="00340079">
        <w:rPr>
          <w:rFonts w:ascii="Times New Roman" w:hAnsi="Times New Roman" w:cs="Times New Roman"/>
        </w:rPr>
        <w:t>como a proibição de contratar com a Administração ou com o Poder Público, bem como</w:t>
      </w:r>
      <w:r w:rsidR="004E733B" w:rsidRPr="00340079">
        <w:rPr>
          <w:rFonts w:ascii="Times New Roman" w:hAnsi="Times New Roman" w:cs="Times New Roman"/>
        </w:rPr>
        <w:t xml:space="preserve"> </w:t>
      </w:r>
      <w:r w:rsidRPr="00340079">
        <w:rPr>
          <w:rFonts w:ascii="Times New Roman" w:hAnsi="Times New Roman" w:cs="Times New Roman"/>
        </w:rPr>
        <w:t>ocorrências impeditivas indiretas (INSTRUÇÃO NORMATIVA Nº 3, DE 26 DE ABRIL</w:t>
      </w:r>
      <w:r w:rsidR="004E733B" w:rsidRPr="00340079">
        <w:rPr>
          <w:rFonts w:ascii="Times New Roman" w:hAnsi="Times New Roman" w:cs="Times New Roman"/>
        </w:rPr>
        <w:t xml:space="preserve"> </w:t>
      </w:r>
      <w:r w:rsidRPr="00340079">
        <w:rPr>
          <w:rFonts w:ascii="Times New Roman" w:hAnsi="Times New Roman" w:cs="Times New Roman"/>
        </w:rPr>
        <w:t>DE 2018).</w:t>
      </w:r>
    </w:p>
    <w:p w14:paraId="3615BDAB" w14:textId="2D0FDED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7.25. Constatando-se, junto ao SICAF, a situação de irregularidade do contratado, será</w:t>
      </w:r>
      <w:r w:rsidR="00BF00DB">
        <w:rPr>
          <w:rFonts w:ascii="Times New Roman" w:hAnsi="Times New Roman" w:cs="Times New Roman"/>
        </w:rPr>
        <w:t xml:space="preserve"> </w:t>
      </w:r>
      <w:r w:rsidRPr="00340079">
        <w:rPr>
          <w:rFonts w:ascii="Times New Roman" w:hAnsi="Times New Roman" w:cs="Times New Roman"/>
        </w:rPr>
        <w:t>providenciada sua notificação, por escrito, para que, no prazo de 5 (cinco) dias úteis, regularize</w:t>
      </w:r>
      <w:r w:rsidR="004E733B" w:rsidRPr="00340079">
        <w:rPr>
          <w:rFonts w:ascii="Times New Roman" w:hAnsi="Times New Roman" w:cs="Times New Roman"/>
        </w:rPr>
        <w:t xml:space="preserve"> </w:t>
      </w:r>
      <w:r w:rsidRPr="00340079">
        <w:rPr>
          <w:rFonts w:ascii="Times New Roman" w:hAnsi="Times New Roman" w:cs="Times New Roman"/>
        </w:rPr>
        <w:t>sua situação ou, no mesmo prazo, apresente sua defesa. O prazo poderá ser prorrogado uma</w:t>
      </w:r>
      <w:r w:rsidR="004E733B" w:rsidRPr="00340079">
        <w:rPr>
          <w:rFonts w:ascii="Times New Roman" w:hAnsi="Times New Roman" w:cs="Times New Roman"/>
        </w:rPr>
        <w:t xml:space="preserve"> </w:t>
      </w:r>
      <w:r w:rsidRPr="00340079">
        <w:rPr>
          <w:rFonts w:ascii="Times New Roman" w:hAnsi="Times New Roman" w:cs="Times New Roman"/>
        </w:rPr>
        <w:t>vez, por igual período, a critério do CONTRATANTE;</w:t>
      </w:r>
    </w:p>
    <w:p w14:paraId="77D98AA6" w14:textId="7A73BE9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7.26. Não havendo regularização ou sendo a defesa considerada improcedente, o</w:t>
      </w:r>
      <w:r w:rsidR="00BF00DB">
        <w:rPr>
          <w:rFonts w:ascii="Times New Roman" w:hAnsi="Times New Roman" w:cs="Times New Roman"/>
        </w:rPr>
        <w:t xml:space="preserve"> </w:t>
      </w:r>
      <w:r w:rsidRPr="00340079">
        <w:rPr>
          <w:rFonts w:ascii="Times New Roman" w:hAnsi="Times New Roman" w:cs="Times New Roman"/>
        </w:rPr>
        <w:t>CONTRATANTE deverá comunicar aos órgãos responsáveis pela fiscalização da</w:t>
      </w:r>
      <w:r w:rsidR="004E733B" w:rsidRPr="00340079">
        <w:rPr>
          <w:rFonts w:ascii="Times New Roman" w:hAnsi="Times New Roman" w:cs="Times New Roman"/>
        </w:rPr>
        <w:t xml:space="preserve"> </w:t>
      </w:r>
      <w:r w:rsidRPr="00340079">
        <w:rPr>
          <w:rFonts w:ascii="Times New Roman" w:hAnsi="Times New Roman" w:cs="Times New Roman"/>
        </w:rPr>
        <w:t>regularidade</w:t>
      </w:r>
      <w:r w:rsidR="004E733B" w:rsidRPr="00340079">
        <w:rPr>
          <w:rFonts w:ascii="Times New Roman" w:hAnsi="Times New Roman" w:cs="Times New Roman"/>
        </w:rPr>
        <w:t xml:space="preserve"> </w:t>
      </w:r>
      <w:r w:rsidRPr="00340079">
        <w:rPr>
          <w:rFonts w:ascii="Times New Roman" w:hAnsi="Times New Roman" w:cs="Times New Roman"/>
        </w:rPr>
        <w:t xml:space="preserve">fiscal quanto à inadimplência do contratado, bem como quanto à </w:t>
      </w:r>
      <w:r w:rsidR="004E733B" w:rsidRPr="00340079">
        <w:rPr>
          <w:rFonts w:ascii="Times New Roman" w:hAnsi="Times New Roman" w:cs="Times New Roman"/>
        </w:rPr>
        <w:t xml:space="preserve"> </w:t>
      </w:r>
      <w:r w:rsidRPr="00340079">
        <w:rPr>
          <w:rFonts w:ascii="Times New Roman" w:hAnsi="Times New Roman" w:cs="Times New Roman"/>
        </w:rPr>
        <w:t>existência de pagamento a ser</w:t>
      </w:r>
      <w:r w:rsidR="004E733B" w:rsidRPr="00340079">
        <w:rPr>
          <w:rFonts w:ascii="Times New Roman" w:hAnsi="Times New Roman" w:cs="Times New Roman"/>
        </w:rPr>
        <w:t xml:space="preserve"> </w:t>
      </w:r>
      <w:r w:rsidRPr="00340079">
        <w:rPr>
          <w:rFonts w:ascii="Times New Roman" w:hAnsi="Times New Roman" w:cs="Times New Roman"/>
        </w:rPr>
        <w:t>efetuado, para que sejam acionados os meios pertinentes e necessários para garantir o</w:t>
      </w:r>
      <w:r w:rsidR="004E733B" w:rsidRPr="00340079">
        <w:rPr>
          <w:rFonts w:ascii="Times New Roman" w:hAnsi="Times New Roman" w:cs="Times New Roman"/>
        </w:rPr>
        <w:t xml:space="preserve"> </w:t>
      </w:r>
      <w:r w:rsidRPr="00340079">
        <w:rPr>
          <w:rFonts w:ascii="Times New Roman" w:hAnsi="Times New Roman" w:cs="Times New Roman"/>
        </w:rPr>
        <w:t>recebimento de seus créditos;</w:t>
      </w:r>
    </w:p>
    <w:p w14:paraId="0A3DA7C8" w14:textId="6811E8A9"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7.27. Persistindo a irregularidade, o CONTRATANTE deverá adotar as medidas necessárias</w:t>
      </w:r>
      <w:r w:rsidR="004E733B" w:rsidRPr="00340079">
        <w:rPr>
          <w:rFonts w:ascii="Times New Roman" w:hAnsi="Times New Roman" w:cs="Times New Roman"/>
        </w:rPr>
        <w:t xml:space="preserve"> </w:t>
      </w:r>
      <w:r w:rsidRPr="00340079">
        <w:rPr>
          <w:rFonts w:ascii="Times New Roman" w:hAnsi="Times New Roman" w:cs="Times New Roman"/>
        </w:rPr>
        <w:t>à rescisão contratual nos autos do processo administrativo correspondente, assegurada ao</w:t>
      </w:r>
      <w:r w:rsidR="004E733B" w:rsidRPr="00340079">
        <w:rPr>
          <w:rFonts w:ascii="Times New Roman" w:hAnsi="Times New Roman" w:cs="Times New Roman"/>
        </w:rPr>
        <w:t xml:space="preserve"> </w:t>
      </w:r>
      <w:r w:rsidRPr="00340079">
        <w:rPr>
          <w:rFonts w:ascii="Times New Roman" w:hAnsi="Times New Roman" w:cs="Times New Roman"/>
        </w:rPr>
        <w:t>contratado a ampla defesa;</w:t>
      </w:r>
    </w:p>
    <w:p w14:paraId="6665C743" w14:textId="4D6369EB"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7.28. Havendo a efetiva execução do objeto, os pagamentos serão realizados normalmente,</w:t>
      </w:r>
      <w:r w:rsidR="004E733B" w:rsidRPr="00340079">
        <w:rPr>
          <w:rFonts w:ascii="Times New Roman" w:hAnsi="Times New Roman" w:cs="Times New Roman"/>
        </w:rPr>
        <w:t xml:space="preserve"> </w:t>
      </w:r>
      <w:r w:rsidRPr="00340079">
        <w:rPr>
          <w:rFonts w:ascii="Times New Roman" w:hAnsi="Times New Roman" w:cs="Times New Roman"/>
        </w:rPr>
        <w:t>até que se decida pela rescisão do contrato, caso o contratado não regularize sua situação junto</w:t>
      </w:r>
      <w:r w:rsidR="004E733B" w:rsidRPr="00340079">
        <w:rPr>
          <w:rFonts w:ascii="Times New Roman" w:hAnsi="Times New Roman" w:cs="Times New Roman"/>
        </w:rPr>
        <w:t xml:space="preserve"> </w:t>
      </w:r>
      <w:r w:rsidRPr="00340079">
        <w:rPr>
          <w:rFonts w:ascii="Times New Roman" w:hAnsi="Times New Roman" w:cs="Times New Roman"/>
        </w:rPr>
        <w:t>ao SICAF.</w:t>
      </w:r>
    </w:p>
    <w:p w14:paraId="3D8E0EB4" w14:textId="77777777" w:rsidR="00BF00DB" w:rsidRPr="00340079" w:rsidRDefault="00BF00DB" w:rsidP="00B26BDB">
      <w:pPr>
        <w:spacing w:after="0" w:line="360" w:lineRule="auto"/>
        <w:ind w:firstLine="357"/>
        <w:jc w:val="both"/>
        <w:rPr>
          <w:rFonts w:ascii="Times New Roman" w:hAnsi="Times New Roman" w:cs="Times New Roman"/>
        </w:rPr>
      </w:pPr>
    </w:p>
    <w:p w14:paraId="699A4967" w14:textId="77777777" w:rsidR="00A77F97" w:rsidRPr="00BF00DB" w:rsidRDefault="00A77F97" w:rsidP="00BF00DB">
      <w:pPr>
        <w:spacing w:after="0" w:line="360" w:lineRule="auto"/>
        <w:jc w:val="both"/>
        <w:rPr>
          <w:rFonts w:ascii="Times New Roman" w:hAnsi="Times New Roman" w:cs="Times New Roman"/>
          <w:b/>
          <w:bCs/>
        </w:rPr>
      </w:pPr>
      <w:r w:rsidRPr="00BF00DB">
        <w:rPr>
          <w:rFonts w:ascii="Times New Roman" w:hAnsi="Times New Roman" w:cs="Times New Roman"/>
          <w:b/>
          <w:bCs/>
        </w:rPr>
        <w:t>Prazo de pagamento</w:t>
      </w:r>
    </w:p>
    <w:p w14:paraId="684BBE77" w14:textId="3807C56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7.29. O pagamento será efetuado no prazo máximo de até dez dias úteis, contados da</w:t>
      </w:r>
      <w:r w:rsidR="00BF00DB">
        <w:rPr>
          <w:rFonts w:ascii="Times New Roman" w:hAnsi="Times New Roman" w:cs="Times New Roman"/>
        </w:rPr>
        <w:t xml:space="preserve"> </w:t>
      </w:r>
      <w:r w:rsidRPr="00340079">
        <w:rPr>
          <w:rFonts w:ascii="Times New Roman" w:hAnsi="Times New Roman" w:cs="Times New Roman"/>
        </w:rPr>
        <w:t>finalização da liquidação da despesa, conforme seção anterior, nos termos da Instrução</w:t>
      </w:r>
      <w:r w:rsidR="00BF00DB">
        <w:rPr>
          <w:rFonts w:ascii="Times New Roman" w:hAnsi="Times New Roman" w:cs="Times New Roman"/>
        </w:rPr>
        <w:t xml:space="preserve"> </w:t>
      </w:r>
      <w:r w:rsidRPr="00340079">
        <w:rPr>
          <w:rFonts w:ascii="Times New Roman" w:hAnsi="Times New Roman" w:cs="Times New Roman"/>
        </w:rPr>
        <w:t>Normativa SEGES/ME nº 77, de 2022;</w:t>
      </w:r>
    </w:p>
    <w:p w14:paraId="332C49AC" w14:textId="41554355"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7.30. No caso de atraso pelo CONTRATANTE, os valores devidos ao contratado serão</w:t>
      </w:r>
      <w:r w:rsidR="00BF00DB">
        <w:rPr>
          <w:rFonts w:ascii="Times New Roman" w:hAnsi="Times New Roman" w:cs="Times New Roman"/>
        </w:rPr>
        <w:t xml:space="preserve"> </w:t>
      </w:r>
      <w:r w:rsidRPr="00340079">
        <w:rPr>
          <w:rFonts w:ascii="Times New Roman" w:hAnsi="Times New Roman" w:cs="Times New Roman"/>
        </w:rPr>
        <w:t>atualizados monetariamente entre o termo final do prazo de pagamento até a data de sua efetiva</w:t>
      </w:r>
      <w:r w:rsidR="004E733B" w:rsidRPr="00340079">
        <w:rPr>
          <w:rFonts w:ascii="Times New Roman" w:hAnsi="Times New Roman" w:cs="Times New Roman"/>
        </w:rPr>
        <w:t xml:space="preserve"> </w:t>
      </w:r>
      <w:r w:rsidRPr="00340079">
        <w:rPr>
          <w:rFonts w:ascii="Times New Roman" w:hAnsi="Times New Roman" w:cs="Times New Roman"/>
        </w:rPr>
        <w:t>realização, mediante aplicação do índice IPCA – Índice de Preços do Consumidor Amplo de</w:t>
      </w:r>
      <w:r w:rsidR="004E733B" w:rsidRPr="00340079">
        <w:rPr>
          <w:rFonts w:ascii="Times New Roman" w:hAnsi="Times New Roman" w:cs="Times New Roman"/>
        </w:rPr>
        <w:t xml:space="preserve"> </w:t>
      </w:r>
      <w:r w:rsidRPr="00340079">
        <w:rPr>
          <w:rFonts w:ascii="Times New Roman" w:hAnsi="Times New Roman" w:cs="Times New Roman"/>
        </w:rPr>
        <w:t>correção monetária.</w:t>
      </w:r>
    </w:p>
    <w:p w14:paraId="13F5656F" w14:textId="77777777" w:rsidR="00BF00DB" w:rsidRDefault="00BF00DB" w:rsidP="00BF00DB">
      <w:pPr>
        <w:spacing w:after="0" w:line="360" w:lineRule="auto"/>
        <w:jc w:val="both"/>
        <w:rPr>
          <w:rFonts w:ascii="Times New Roman" w:hAnsi="Times New Roman" w:cs="Times New Roman"/>
        </w:rPr>
      </w:pPr>
    </w:p>
    <w:p w14:paraId="45131C55" w14:textId="635D78EF" w:rsidR="00A77F97" w:rsidRPr="00BF00DB" w:rsidRDefault="00A77F97" w:rsidP="00BF00DB">
      <w:pPr>
        <w:spacing w:after="0" w:line="360" w:lineRule="auto"/>
        <w:jc w:val="both"/>
        <w:rPr>
          <w:rFonts w:ascii="Times New Roman" w:hAnsi="Times New Roman" w:cs="Times New Roman"/>
          <w:b/>
          <w:bCs/>
        </w:rPr>
      </w:pPr>
      <w:r w:rsidRPr="00BF00DB">
        <w:rPr>
          <w:rFonts w:ascii="Times New Roman" w:hAnsi="Times New Roman" w:cs="Times New Roman"/>
          <w:b/>
          <w:bCs/>
        </w:rPr>
        <w:t>Forma de pagamento</w:t>
      </w:r>
    </w:p>
    <w:p w14:paraId="7B567F29" w14:textId="685EFC8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7.31. O pagamento será realizado por meio de transferência eletrônica (TED) ou depósito</w:t>
      </w:r>
      <w:r w:rsidR="004E733B" w:rsidRPr="00340079">
        <w:rPr>
          <w:rFonts w:ascii="Times New Roman" w:hAnsi="Times New Roman" w:cs="Times New Roman"/>
        </w:rPr>
        <w:t xml:space="preserve"> </w:t>
      </w:r>
      <w:r w:rsidRPr="00340079">
        <w:rPr>
          <w:rFonts w:ascii="Times New Roman" w:hAnsi="Times New Roman" w:cs="Times New Roman"/>
        </w:rPr>
        <w:t>bancário, em agência e conta corrente indicados pelo contratado, ou boleto bancário;</w:t>
      </w:r>
    </w:p>
    <w:p w14:paraId="3975382E" w14:textId="10D1B87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7.32. Será considerada data do pagamento o dia em que constar como emitida a ordem de</w:t>
      </w:r>
      <w:r w:rsidR="004E733B" w:rsidRPr="00340079">
        <w:rPr>
          <w:rFonts w:ascii="Times New Roman" w:hAnsi="Times New Roman" w:cs="Times New Roman"/>
        </w:rPr>
        <w:t xml:space="preserve"> </w:t>
      </w:r>
      <w:r w:rsidRPr="00340079">
        <w:rPr>
          <w:rFonts w:ascii="Times New Roman" w:hAnsi="Times New Roman" w:cs="Times New Roman"/>
        </w:rPr>
        <w:t>pagamento;</w:t>
      </w:r>
    </w:p>
    <w:p w14:paraId="4F6A0AD1" w14:textId="0213539F"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7.33. Quando do pagamento, será efetuada a retenção tributária prevista na legislação</w:t>
      </w:r>
      <w:r w:rsidR="00BF00DB">
        <w:rPr>
          <w:rFonts w:ascii="Times New Roman" w:hAnsi="Times New Roman" w:cs="Times New Roman"/>
        </w:rPr>
        <w:t xml:space="preserve"> </w:t>
      </w:r>
      <w:r w:rsidRPr="00340079">
        <w:rPr>
          <w:rFonts w:ascii="Times New Roman" w:hAnsi="Times New Roman" w:cs="Times New Roman"/>
        </w:rPr>
        <w:t>aplicável;</w:t>
      </w:r>
    </w:p>
    <w:p w14:paraId="32891347" w14:textId="37287CB4"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7.34. O contratado regularmente optante pelo Simples Nacional, nos termos da Lei</w:t>
      </w:r>
      <w:r w:rsidR="00BF00DB">
        <w:rPr>
          <w:rFonts w:ascii="Times New Roman" w:hAnsi="Times New Roman" w:cs="Times New Roman"/>
        </w:rPr>
        <w:t xml:space="preserve"> </w:t>
      </w:r>
      <w:r w:rsidRPr="00340079">
        <w:rPr>
          <w:rFonts w:ascii="Times New Roman" w:hAnsi="Times New Roman" w:cs="Times New Roman"/>
        </w:rPr>
        <w:t>Complementar nº 123, de 2006, não sofrerá a retenção tributária quanto aos impostos e</w:t>
      </w:r>
      <w:r w:rsidR="004E733B" w:rsidRPr="00340079">
        <w:rPr>
          <w:rFonts w:ascii="Times New Roman" w:hAnsi="Times New Roman" w:cs="Times New Roman"/>
        </w:rPr>
        <w:t xml:space="preserve"> </w:t>
      </w:r>
      <w:r w:rsidRPr="00340079">
        <w:rPr>
          <w:rFonts w:ascii="Times New Roman" w:hAnsi="Times New Roman" w:cs="Times New Roman"/>
        </w:rPr>
        <w:t>contribuições abrangidos por aquele regime. No entanto, o pagamento ficará condicionado à</w:t>
      </w:r>
      <w:r w:rsidR="004E733B" w:rsidRPr="00340079">
        <w:rPr>
          <w:rFonts w:ascii="Times New Roman" w:hAnsi="Times New Roman" w:cs="Times New Roman"/>
        </w:rPr>
        <w:t xml:space="preserve"> </w:t>
      </w:r>
      <w:r w:rsidRPr="00340079">
        <w:rPr>
          <w:rFonts w:ascii="Times New Roman" w:hAnsi="Times New Roman" w:cs="Times New Roman"/>
        </w:rPr>
        <w:t>apresentação de comprovação, por meio de documento oficial, de que faz jus ao tratamento</w:t>
      </w:r>
      <w:r w:rsidR="004E733B" w:rsidRPr="00340079">
        <w:rPr>
          <w:rFonts w:ascii="Times New Roman" w:hAnsi="Times New Roman" w:cs="Times New Roman"/>
        </w:rPr>
        <w:t xml:space="preserve"> </w:t>
      </w:r>
      <w:r w:rsidRPr="00340079">
        <w:rPr>
          <w:rFonts w:ascii="Times New Roman" w:hAnsi="Times New Roman" w:cs="Times New Roman"/>
        </w:rPr>
        <w:t>tributário favorecido previsto na referida Lei Complementar.</w:t>
      </w:r>
    </w:p>
    <w:p w14:paraId="284FF267" w14:textId="77777777" w:rsidR="00340079" w:rsidRDefault="00340079" w:rsidP="00B26BDB">
      <w:pPr>
        <w:spacing w:after="0" w:line="360" w:lineRule="auto"/>
        <w:ind w:firstLine="357"/>
        <w:jc w:val="both"/>
        <w:rPr>
          <w:rFonts w:ascii="Times New Roman" w:hAnsi="Times New Roman" w:cs="Times New Roman"/>
        </w:rPr>
      </w:pPr>
    </w:p>
    <w:p w14:paraId="4FB5495C" w14:textId="067B841C" w:rsidR="00A77F97" w:rsidRPr="00BF00DB" w:rsidRDefault="00A77F97" w:rsidP="00BF00DB">
      <w:pPr>
        <w:pStyle w:val="PargrafodaLista"/>
        <w:numPr>
          <w:ilvl w:val="0"/>
          <w:numId w:val="4"/>
        </w:numPr>
        <w:spacing w:after="0" w:line="360" w:lineRule="auto"/>
        <w:ind w:left="357" w:hanging="357"/>
        <w:jc w:val="both"/>
        <w:rPr>
          <w:rFonts w:ascii="Times New Roman" w:hAnsi="Times New Roman" w:cs="Times New Roman"/>
        </w:rPr>
      </w:pPr>
      <w:r w:rsidRPr="00BF00DB">
        <w:rPr>
          <w:rFonts w:ascii="Times New Roman" w:hAnsi="Times New Roman" w:cs="Times New Roman"/>
        </w:rPr>
        <w:t>FORMA E CRITÉRIOS DE SELEÇÃO DO FORNECEDOR</w:t>
      </w:r>
    </w:p>
    <w:p w14:paraId="18516AD1" w14:textId="77777777" w:rsidR="00BF00DB" w:rsidRPr="00BF00DB" w:rsidRDefault="00BF00DB" w:rsidP="00BF00DB">
      <w:pPr>
        <w:spacing w:after="0" w:line="360" w:lineRule="auto"/>
        <w:jc w:val="both"/>
        <w:rPr>
          <w:rFonts w:ascii="Times New Roman" w:hAnsi="Times New Roman" w:cs="Times New Roman"/>
        </w:rPr>
      </w:pPr>
    </w:p>
    <w:p w14:paraId="745AB907" w14:textId="22758CFE"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 O fornecedor será selecionado por meio da realização de procedimento de dispensa de</w:t>
      </w:r>
      <w:r w:rsidR="004E733B" w:rsidRPr="00340079">
        <w:rPr>
          <w:rFonts w:ascii="Times New Roman" w:hAnsi="Times New Roman" w:cs="Times New Roman"/>
        </w:rPr>
        <w:t xml:space="preserve"> </w:t>
      </w:r>
      <w:r w:rsidRPr="00340079">
        <w:rPr>
          <w:rFonts w:ascii="Times New Roman" w:hAnsi="Times New Roman" w:cs="Times New Roman"/>
        </w:rPr>
        <w:t>licitação, na forma eletrônica, com fundamento na hipótese do art. 75, Inciso II da Lei 14.133,</w:t>
      </w:r>
      <w:r w:rsidR="004E733B" w:rsidRPr="00340079">
        <w:rPr>
          <w:rFonts w:ascii="Times New Roman" w:hAnsi="Times New Roman" w:cs="Times New Roman"/>
        </w:rPr>
        <w:t xml:space="preserve"> </w:t>
      </w:r>
      <w:r w:rsidRPr="00340079">
        <w:rPr>
          <w:rFonts w:ascii="Times New Roman" w:hAnsi="Times New Roman" w:cs="Times New Roman"/>
        </w:rPr>
        <w:t>de 2021, que culminará com a seleção da proposta de menor preço global.</w:t>
      </w:r>
    </w:p>
    <w:p w14:paraId="4DD1F58E" w14:textId="77777777" w:rsidR="00BF00DB" w:rsidRDefault="00BF00DB" w:rsidP="00BF00DB">
      <w:pPr>
        <w:spacing w:after="0" w:line="360" w:lineRule="auto"/>
        <w:jc w:val="both"/>
        <w:rPr>
          <w:rFonts w:ascii="Times New Roman" w:hAnsi="Times New Roman" w:cs="Times New Roman"/>
        </w:rPr>
      </w:pPr>
    </w:p>
    <w:p w14:paraId="57794A83" w14:textId="67E81747" w:rsidR="00A77F97" w:rsidRPr="00BF00DB" w:rsidRDefault="00A77F97" w:rsidP="00BF00DB">
      <w:pPr>
        <w:spacing w:after="0" w:line="360" w:lineRule="auto"/>
        <w:jc w:val="both"/>
        <w:rPr>
          <w:rFonts w:ascii="Times New Roman" w:hAnsi="Times New Roman" w:cs="Times New Roman"/>
          <w:b/>
          <w:bCs/>
        </w:rPr>
      </w:pPr>
      <w:r w:rsidRPr="00BF00DB">
        <w:rPr>
          <w:rFonts w:ascii="Times New Roman" w:hAnsi="Times New Roman" w:cs="Times New Roman"/>
          <w:b/>
          <w:bCs/>
        </w:rPr>
        <w:t>Regime de Execução</w:t>
      </w:r>
    </w:p>
    <w:p w14:paraId="632C5EED" w14:textId="77777777"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 O regime de execução da contratação será: empreitada por preço global.</w:t>
      </w:r>
    </w:p>
    <w:p w14:paraId="6D90E7DD" w14:textId="77777777" w:rsidR="00BF00DB" w:rsidRPr="00340079" w:rsidRDefault="00BF00DB" w:rsidP="00B26BDB">
      <w:pPr>
        <w:spacing w:after="0" w:line="360" w:lineRule="auto"/>
        <w:ind w:firstLine="357"/>
        <w:jc w:val="both"/>
        <w:rPr>
          <w:rFonts w:ascii="Times New Roman" w:hAnsi="Times New Roman" w:cs="Times New Roman"/>
        </w:rPr>
      </w:pPr>
    </w:p>
    <w:p w14:paraId="3842940C" w14:textId="77777777" w:rsidR="00A77F97" w:rsidRPr="00BF00DB" w:rsidRDefault="00A77F97" w:rsidP="00BF00DB">
      <w:pPr>
        <w:spacing w:after="0" w:line="360" w:lineRule="auto"/>
        <w:jc w:val="both"/>
        <w:rPr>
          <w:rFonts w:ascii="Times New Roman" w:hAnsi="Times New Roman" w:cs="Times New Roman"/>
          <w:b/>
          <w:bCs/>
        </w:rPr>
      </w:pPr>
      <w:r w:rsidRPr="00BF00DB">
        <w:rPr>
          <w:rFonts w:ascii="Times New Roman" w:hAnsi="Times New Roman" w:cs="Times New Roman"/>
          <w:b/>
          <w:bCs/>
        </w:rPr>
        <w:t>Exigências de habilitação</w:t>
      </w:r>
    </w:p>
    <w:p w14:paraId="2A74AAE2" w14:textId="2A94158A"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8.3. Previamente à celebração da contratação, a Administração verificará o eventual</w:t>
      </w:r>
      <w:r w:rsidR="00BF00DB">
        <w:rPr>
          <w:rFonts w:ascii="Times New Roman" w:hAnsi="Times New Roman" w:cs="Times New Roman"/>
        </w:rPr>
        <w:t xml:space="preserve"> </w:t>
      </w:r>
      <w:r w:rsidRPr="00340079">
        <w:rPr>
          <w:rFonts w:ascii="Times New Roman" w:hAnsi="Times New Roman" w:cs="Times New Roman"/>
        </w:rPr>
        <w:t>descumprimento das condições para contratação, especialmente quanto à existência de sanção</w:t>
      </w:r>
      <w:r w:rsidR="004E733B" w:rsidRPr="00340079">
        <w:rPr>
          <w:rFonts w:ascii="Times New Roman" w:hAnsi="Times New Roman" w:cs="Times New Roman"/>
        </w:rPr>
        <w:t xml:space="preserve"> </w:t>
      </w:r>
      <w:r w:rsidRPr="00340079">
        <w:rPr>
          <w:rFonts w:ascii="Times New Roman" w:hAnsi="Times New Roman" w:cs="Times New Roman"/>
        </w:rPr>
        <w:t>que a impeça, mediante a consulta aos seguintes cadastros informativos oficiais:</w:t>
      </w:r>
    </w:p>
    <w:p w14:paraId="58CC75F8" w14:textId="77777777"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a) SICAF;</w:t>
      </w:r>
    </w:p>
    <w:p w14:paraId="5FA24BE4" w14:textId="16056AB5"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b) Cadastro Nacional de Empresas Inidôneas e Suspensas - CEIS, mantido pela</w:t>
      </w:r>
      <w:r w:rsidR="00BF00DB">
        <w:rPr>
          <w:rFonts w:ascii="Times New Roman" w:hAnsi="Times New Roman" w:cs="Times New Roman"/>
        </w:rPr>
        <w:t xml:space="preserve"> </w:t>
      </w:r>
      <w:r w:rsidRPr="00340079">
        <w:rPr>
          <w:rFonts w:ascii="Times New Roman" w:hAnsi="Times New Roman" w:cs="Times New Roman"/>
        </w:rPr>
        <w:t>Controladoria-Geral da União (https://portaldatransparencia.gov.br/sancoes/consulta);</w:t>
      </w:r>
    </w:p>
    <w:p w14:paraId="53A73CE5" w14:textId="58D86653"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c) Cadastro Nacional de Empresas Punidas – Cnep, mantido pela Controladoria-Geral</w:t>
      </w:r>
      <w:r w:rsidR="00BF00DB">
        <w:rPr>
          <w:rFonts w:ascii="Times New Roman" w:hAnsi="Times New Roman" w:cs="Times New Roman"/>
        </w:rPr>
        <w:t xml:space="preserve"> </w:t>
      </w:r>
      <w:r w:rsidRPr="00340079">
        <w:rPr>
          <w:rFonts w:ascii="Times New Roman" w:hAnsi="Times New Roman" w:cs="Times New Roman"/>
        </w:rPr>
        <w:t>da</w:t>
      </w:r>
      <w:r w:rsidR="004E733B" w:rsidRPr="00340079">
        <w:rPr>
          <w:rFonts w:ascii="Times New Roman" w:hAnsi="Times New Roman" w:cs="Times New Roman"/>
        </w:rPr>
        <w:t xml:space="preserve"> </w:t>
      </w:r>
      <w:r w:rsidRPr="00340079">
        <w:rPr>
          <w:rFonts w:ascii="Times New Roman" w:hAnsi="Times New Roman" w:cs="Times New Roman"/>
        </w:rPr>
        <w:t>União (https://portaldatransparencia.gov.br/sancoes/consulta);</w:t>
      </w:r>
    </w:p>
    <w:p w14:paraId="20259409" w14:textId="1A40C9B2"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lastRenderedPageBreak/>
        <w:t>d) Cadastro Nacional de Condenações Cíveis por Ato de Improbidade Administrativa e</w:t>
      </w:r>
      <w:r w:rsidR="00BF00DB">
        <w:rPr>
          <w:rFonts w:ascii="Times New Roman" w:hAnsi="Times New Roman" w:cs="Times New Roman"/>
        </w:rPr>
        <w:t xml:space="preserve"> </w:t>
      </w:r>
      <w:r w:rsidRPr="00340079">
        <w:rPr>
          <w:rFonts w:ascii="Times New Roman" w:hAnsi="Times New Roman" w:cs="Times New Roman"/>
        </w:rPr>
        <w:t>Inelegibilidade – CNCIAI, do Conselho Nacional de Justiça</w:t>
      </w:r>
      <w:r w:rsidR="004E733B" w:rsidRPr="00340079">
        <w:rPr>
          <w:rFonts w:ascii="Times New Roman" w:hAnsi="Times New Roman" w:cs="Times New Roman"/>
        </w:rPr>
        <w:t xml:space="preserve"> </w:t>
      </w:r>
      <w:r w:rsidRPr="00340079">
        <w:rPr>
          <w:rFonts w:ascii="Times New Roman" w:hAnsi="Times New Roman" w:cs="Times New Roman"/>
        </w:rPr>
        <w:t>(http://www.cnj.jus.br/improbidade_adm/consultar_requerido.php);</w:t>
      </w:r>
    </w:p>
    <w:p w14:paraId="6E3850E4" w14:textId="1FB369B5"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e) Cadastro Estadual de Empresas Punidas – CEEP</w:t>
      </w:r>
      <w:r w:rsidR="00BF00DB">
        <w:rPr>
          <w:rFonts w:ascii="Times New Roman" w:hAnsi="Times New Roman" w:cs="Times New Roman"/>
        </w:rPr>
        <w:t xml:space="preserve"> </w:t>
      </w:r>
      <w:r w:rsidRPr="00340079">
        <w:rPr>
          <w:rFonts w:ascii="Times New Roman" w:hAnsi="Times New Roman" w:cs="Times New Roman"/>
        </w:rPr>
        <w:t>(http://www.servicos.controladoriageral.sp.gov.br/PesquisaCEEP.aspx); e</w:t>
      </w:r>
    </w:p>
    <w:p w14:paraId="4652B0D4" w14:textId="3C1902C3" w:rsidR="00A77F97" w:rsidRPr="00340079" w:rsidRDefault="00A77F97" w:rsidP="00BF00DB">
      <w:pPr>
        <w:spacing w:after="0" w:line="360" w:lineRule="auto"/>
        <w:ind w:firstLine="709"/>
        <w:jc w:val="both"/>
        <w:rPr>
          <w:rFonts w:ascii="Times New Roman" w:hAnsi="Times New Roman" w:cs="Times New Roman"/>
        </w:rPr>
      </w:pPr>
      <w:r w:rsidRPr="00340079">
        <w:rPr>
          <w:rFonts w:ascii="Times New Roman" w:hAnsi="Times New Roman" w:cs="Times New Roman"/>
        </w:rPr>
        <w:t>f) Relação de apenados publicada pelo Tribunal de Contas do Estado de São Paulo</w:t>
      </w:r>
      <w:r w:rsidR="00BF00DB">
        <w:rPr>
          <w:rFonts w:ascii="Times New Roman" w:hAnsi="Times New Roman" w:cs="Times New Roman"/>
        </w:rPr>
        <w:t xml:space="preserve"> </w:t>
      </w:r>
      <w:r w:rsidRPr="00340079">
        <w:rPr>
          <w:rFonts w:ascii="Times New Roman" w:hAnsi="Times New Roman" w:cs="Times New Roman"/>
        </w:rPr>
        <w:t>(https://www.tce.sp.gov.br/apenados).</w:t>
      </w:r>
    </w:p>
    <w:p w14:paraId="0593B20C" w14:textId="6838E64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8.4. A consulta ao cadastro especificado na alínea ‘d’ da subdivisão anterior será realizada</w:t>
      </w:r>
      <w:r w:rsidR="004E733B" w:rsidRPr="00340079">
        <w:rPr>
          <w:rFonts w:ascii="Times New Roman" w:hAnsi="Times New Roman" w:cs="Times New Roman"/>
        </w:rPr>
        <w:t xml:space="preserve"> </w:t>
      </w:r>
      <w:r w:rsidRPr="00340079">
        <w:rPr>
          <w:rFonts w:ascii="Times New Roman" w:hAnsi="Times New Roman" w:cs="Times New Roman"/>
        </w:rPr>
        <w:t>em nome da pessoa jurídica fornecedora e de seu sócio majoritário, por força do art. 12 da Lei</w:t>
      </w:r>
      <w:r w:rsidR="004E733B" w:rsidRPr="00340079">
        <w:rPr>
          <w:rFonts w:ascii="Times New Roman" w:hAnsi="Times New Roman" w:cs="Times New Roman"/>
        </w:rPr>
        <w:t xml:space="preserve"> </w:t>
      </w:r>
      <w:r w:rsidRPr="00340079">
        <w:rPr>
          <w:rFonts w:ascii="Times New Roman" w:hAnsi="Times New Roman" w:cs="Times New Roman"/>
        </w:rPr>
        <w:t>n° 8.429, de 1992, que prevê, dentre as sanções impostas ao responsável pela prática de ato de</w:t>
      </w:r>
      <w:r w:rsidR="004E733B" w:rsidRPr="00340079">
        <w:rPr>
          <w:rFonts w:ascii="Times New Roman" w:hAnsi="Times New Roman" w:cs="Times New Roman"/>
        </w:rPr>
        <w:t xml:space="preserve"> </w:t>
      </w:r>
      <w:r w:rsidRPr="00340079">
        <w:rPr>
          <w:rFonts w:ascii="Times New Roman" w:hAnsi="Times New Roman" w:cs="Times New Roman"/>
        </w:rPr>
        <w:t>improbidade administrativa, a proibição de contratar com o Poder Público, inclusive por</w:t>
      </w:r>
      <w:r w:rsidR="004E733B" w:rsidRPr="00340079">
        <w:rPr>
          <w:rFonts w:ascii="Times New Roman" w:hAnsi="Times New Roman" w:cs="Times New Roman"/>
        </w:rPr>
        <w:t xml:space="preserve"> </w:t>
      </w:r>
      <w:r w:rsidRPr="00340079">
        <w:rPr>
          <w:rFonts w:ascii="Times New Roman" w:hAnsi="Times New Roman" w:cs="Times New Roman"/>
        </w:rPr>
        <w:t>intermédio de pessoa jurídica da qual seja sócio majoritário;</w:t>
      </w:r>
    </w:p>
    <w:p w14:paraId="4D3084FF" w14:textId="6031BD6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8.5. A habilitação do interessado será verificada por meio do SICAF, quanto aos documentos</w:t>
      </w:r>
      <w:r w:rsidR="004E733B" w:rsidRPr="00340079">
        <w:rPr>
          <w:rFonts w:ascii="Times New Roman" w:hAnsi="Times New Roman" w:cs="Times New Roman"/>
        </w:rPr>
        <w:t xml:space="preserve"> </w:t>
      </w:r>
      <w:r w:rsidRPr="00340079">
        <w:rPr>
          <w:rFonts w:ascii="Times New Roman" w:hAnsi="Times New Roman" w:cs="Times New Roman"/>
        </w:rPr>
        <w:t>por ele abrangidos;</w:t>
      </w:r>
    </w:p>
    <w:p w14:paraId="7807FFF7" w14:textId="3E36A66A"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8.6. É dever do interessado manter atualizada a respectiva documentação constante do Sicaf,</w:t>
      </w:r>
      <w:r w:rsidR="004E733B" w:rsidRPr="00340079">
        <w:rPr>
          <w:rFonts w:ascii="Times New Roman" w:hAnsi="Times New Roman" w:cs="Times New Roman"/>
        </w:rPr>
        <w:t xml:space="preserve"> </w:t>
      </w:r>
      <w:r w:rsidRPr="00340079">
        <w:rPr>
          <w:rFonts w:ascii="Times New Roman" w:hAnsi="Times New Roman" w:cs="Times New Roman"/>
        </w:rPr>
        <w:t>ou encaminhar, quando solicitado pela Administração, a respectiva</w:t>
      </w:r>
      <w:r w:rsidR="004E733B" w:rsidRPr="00340079">
        <w:rPr>
          <w:rFonts w:ascii="Times New Roman" w:hAnsi="Times New Roman" w:cs="Times New Roman"/>
        </w:rPr>
        <w:t xml:space="preserve"> </w:t>
      </w:r>
      <w:r w:rsidRPr="00340079">
        <w:rPr>
          <w:rFonts w:ascii="Times New Roman" w:hAnsi="Times New Roman" w:cs="Times New Roman"/>
        </w:rPr>
        <w:t>documentação atualizada;</w:t>
      </w:r>
    </w:p>
    <w:p w14:paraId="4EE215F3" w14:textId="44840305"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8.7. Não serão aceitos documentos de habilitação com indicação de CNPJ/CPF diferentes,</w:t>
      </w:r>
      <w:r w:rsidR="004E733B" w:rsidRPr="00340079">
        <w:rPr>
          <w:rFonts w:ascii="Times New Roman" w:hAnsi="Times New Roman" w:cs="Times New Roman"/>
        </w:rPr>
        <w:t xml:space="preserve"> </w:t>
      </w:r>
      <w:r w:rsidRPr="00340079">
        <w:rPr>
          <w:rFonts w:ascii="Times New Roman" w:hAnsi="Times New Roman" w:cs="Times New Roman"/>
        </w:rPr>
        <w:t>salvo aqueles legalmente permitidos;</w:t>
      </w:r>
    </w:p>
    <w:p w14:paraId="189FE319" w14:textId="13D742B2"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8.8. Caso conste na Consulta de Situação do interessado a existência de Ocorrências</w:t>
      </w:r>
      <w:r w:rsidR="00752DFA">
        <w:rPr>
          <w:rFonts w:ascii="Times New Roman" w:hAnsi="Times New Roman" w:cs="Times New Roman"/>
        </w:rPr>
        <w:t xml:space="preserve"> </w:t>
      </w:r>
      <w:r w:rsidRPr="00340079">
        <w:rPr>
          <w:rFonts w:ascii="Times New Roman" w:hAnsi="Times New Roman" w:cs="Times New Roman"/>
        </w:rPr>
        <w:t>Impeditivas Indiretas, o gestor diligenciará para verificar se houve fraude por parte das</w:t>
      </w:r>
      <w:r w:rsidR="00752DFA">
        <w:rPr>
          <w:rFonts w:ascii="Times New Roman" w:hAnsi="Times New Roman" w:cs="Times New Roman"/>
        </w:rPr>
        <w:t xml:space="preserve"> </w:t>
      </w:r>
      <w:r w:rsidRPr="00340079">
        <w:rPr>
          <w:rFonts w:ascii="Times New Roman" w:hAnsi="Times New Roman" w:cs="Times New Roman"/>
        </w:rPr>
        <w:t>empresas apontadas no Relatório de Ocorrências Impeditivas Indiretas;</w:t>
      </w:r>
    </w:p>
    <w:p w14:paraId="20E54511" w14:textId="0DA4F108"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8.9. Para fins de habilitação, deverá o interessado comprovar os seguintes requisitos das</w:t>
      </w:r>
      <w:r w:rsidR="00752DFA">
        <w:rPr>
          <w:rFonts w:ascii="Times New Roman" w:hAnsi="Times New Roman" w:cs="Times New Roman"/>
        </w:rPr>
        <w:t xml:space="preserve"> </w:t>
      </w:r>
      <w:r w:rsidRPr="00340079">
        <w:rPr>
          <w:rFonts w:ascii="Times New Roman" w:hAnsi="Times New Roman" w:cs="Times New Roman"/>
        </w:rPr>
        <w:t>seções subsequentes deste item 8, que serão exigidos conforme sua natureza jurídica:</w:t>
      </w:r>
    </w:p>
    <w:p w14:paraId="6DF71E51" w14:textId="77777777" w:rsidR="00752DFA" w:rsidRDefault="00752DFA" w:rsidP="00752DFA">
      <w:pPr>
        <w:spacing w:after="0" w:line="360" w:lineRule="auto"/>
        <w:jc w:val="both"/>
        <w:rPr>
          <w:rFonts w:ascii="Times New Roman" w:hAnsi="Times New Roman" w:cs="Times New Roman"/>
        </w:rPr>
      </w:pPr>
    </w:p>
    <w:p w14:paraId="16976E7A" w14:textId="40328A79" w:rsidR="00A77F97" w:rsidRPr="00752DFA" w:rsidRDefault="00A77F97" w:rsidP="00752DFA">
      <w:pPr>
        <w:spacing w:after="0" w:line="360" w:lineRule="auto"/>
        <w:jc w:val="both"/>
        <w:rPr>
          <w:rFonts w:ascii="Times New Roman" w:hAnsi="Times New Roman" w:cs="Times New Roman"/>
          <w:b/>
          <w:bCs/>
        </w:rPr>
      </w:pPr>
      <w:r w:rsidRPr="00752DFA">
        <w:rPr>
          <w:rFonts w:ascii="Times New Roman" w:hAnsi="Times New Roman" w:cs="Times New Roman"/>
          <w:b/>
          <w:bCs/>
        </w:rPr>
        <w:t>Habilitação jurídica</w:t>
      </w:r>
    </w:p>
    <w:p w14:paraId="2A3FCB7B" w14:textId="2C8E026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8.10. Empresário individual: inscrição no Registro Público de Empresas Mercantis, a cargo</w:t>
      </w:r>
      <w:r w:rsidR="004E733B" w:rsidRPr="00340079">
        <w:rPr>
          <w:rFonts w:ascii="Times New Roman" w:hAnsi="Times New Roman" w:cs="Times New Roman"/>
        </w:rPr>
        <w:t xml:space="preserve"> </w:t>
      </w:r>
      <w:r w:rsidRPr="00340079">
        <w:rPr>
          <w:rFonts w:ascii="Times New Roman" w:hAnsi="Times New Roman" w:cs="Times New Roman"/>
        </w:rPr>
        <w:t>da Junta Comercial da respectiva sede;</w:t>
      </w:r>
    </w:p>
    <w:p w14:paraId="19629565" w14:textId="71ADB7E3"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8.11. Sociedade empresária, sociedade limitada unipessoal ou sociedade identificada como</w:t>
      </w:r>
      <w:r w:rsidR="004E733B" w:rsidRPr="00340079">
        <w:rPr>
          <w:rFonts w:ascii="Times New Roman" w:hAnsi="Times New Roman" w:cs="Times New Roman"/>
        </w:rPr>
        <w:t xml:space="preserve"> </w:t>
      </w:r>
      <w:r w:rsidRPr="00340079">
        <w:rPr>
          <w:rFonts w:ascii="Times New Roman" w:hAnsi="Times New Roman" w:cs="Times New Roman"/>
        </w:rPr>
        <w:t>empresa individual de responsabilidade limitada - EIRELI: inscrição do ato constitutivo,</w:t>
      </w:r>
      <w:r w:rsidR="004E733B" w:rsidRPr="00340079">
        <w:rPr>
          <w:rFonts w:ascii="Times New Roman" w:hAnsi="Times New Roman" w:cs="Times New Roman"/>
        </w:rPr>
        <w:t xml:space="preserve"> </w:t>
      </w:r>
      <w:r w:rsidRPr="00340079">
        <w:rPr>
          <w:rFonts w:ascii="Times New Roman" w:hAnsi="Times New Roman" w:cs="Times New Roman"/>
        </w:rPr>
        <w:t>estatuto ou contrato social no Registro Público de Empresas Mercantis, a cargo da Junta</w:t>
      </w:r>
      <w:r w:rsidR="004E733B" w:rsidRPr="00340079">
        <w:rPr>
          <w:rFonts w:ascii="Times New Roman" w:hAnsi="Times New Roman" w:cs="Times New Roman"/>
        </w:rPr>
        <w:t xml:space="preserve"> </w:t>
      </w:r>
      <w:r w:rsidRPr="00340079">
        <w:rPr>
          <w:rFonts w:ascii="Times New Roman" w:hAnsi="Times New Roman" w:cs="Times New Roman"/>
        </w:rPr>
        <w:t>Comercial da respectiva sede, acompanhada de documento comprobatório de seus</w:t>
      </w:r>
      <w:r w:rsidR="004E733B" w:rsidRPr="00340079">
        <w:rPr>
          <w:rFonts w:ascii="Times New Roman" w:hAnsi="Times New Roman" w:cs="Times New Roman"/>
        </w:rPr>
        <w:t xml:space="preserve"> </w:t>
      </w:r>
      <w:r w:rsidRPr="00340079">
        <w:rPr>
          <w:rFonts w:ascii="Times New Roman" w:hAnsi="Times New Roman" w:cs="Times New Roman"/>
        </w:rPr>
        <w:t>administradores;</w:t>
      </w:r>
    </w:p>
    <w:p w14:paraId="77A99ACC" w14:textId="7BC0A96D"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8.12. Sociedade simples: inscrição do ato constitutivo no Registro Civil de Pessoas Jurídicas</w:t>
      </w:r>
      <w:r w:rsidR="004E733B" w:rsidRPr="00340079">
        <w:rPr>
          <w:rFonts w:ascii="Times New Roman" w:hAnsi="Times New Roman" w:cs="Times New Roman"/>
        </w:rPr>
        <w:t xml:space="preserve"> </w:t>
      </w:r>
      <w:r w:rsidRPr="00340079">
        <w:rPr>
          <w:rFonts w:ascii="Times New Roman" w:hAnsi="Times New Roman" w:cs="Times New Roman"/>
        </w:rPr>
        <w:t>do local de sua sede, acompanhada de documento comprobatório de seus administradores;</w:t>
      </w:r>
    </w:p>
    <w:p w14:paraId="74AF2461" w14:textId="58FB735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8.13. Filial, sucursal ou agência de sociedade simples ou empresária: inscrição do ato</w:t>
      </w:r>
      <w:r w:rsidR="00752DFA">
        <w:rPr>
          <w:rFonts w:ascii="Times New Roman" w:hAnsi="Times New Roman" w:cs="Times New Roman"/>
        </w:rPr>
        <w:t xml:space="preserve"> </w:t>
      </w:r>
      <w:r w:rsidRPr="00340079">
        <w:rPr>
          <w:rFonts w:ascii="Times New Roman" w:hAnsi="Times New Roman" w:cs="Times New Roman"/>
        </w:rPr>
        <w:t>constitutivo da filial, sucursal ou agência da sociedade simples ou empresária, respectivamente,</w:t>
      </w:r>
      <w:r w:rsidR="004E733B" w:rsidRPr="00340079">
        <w:rPr>
          <w:rFonts w:ascii="Times New Roman" w:hAnsi="Times New Roman" w:cs="Times New Roman"/>
        </w:rPr>
        <w:t xml:space="preserve"> </w:t>
      </w:r>
      <w:r w:rsidRPr="00340079">
        <w:rPr>
          <w:rFonts w:ascii="Times New Roman" w:hAnsi="Times New Roman" w:cs="Times New Roman"/>
        </w:rPr>
        <w:t>no Registro Civil das Pessoas Jurídicas ou no Registro Público de Empresas Mercantis onde</w:t>
      </w:r>
      <w:r w:rsidR="004E733B" w:rsidRPr="00340079">
        <w:rPr>
          <w:rFonts w:ascii="Times New Roman" w:hAnsi="Times New Roman" w:cs="Times New Roman"/>
        </w:rPr>
        <w:t xml:space="preserve"> </w:t>
      </w:r>
      <w:r w:rsidRPr="00340079">
        <w:rPr>
          <w:rFonts w:ascii="Times New Roman" w:hAnsi="Times New Roman" w:cs="Times New Roman"/>
        </w:rPr>
        <w:t>opera, com averbação no Registro onde tem sede a matriz;</w:t>
      </w:r>
    </w:p>
    <w:p w14:paraId="252B72BD" w14:textId="75F13D30"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8.14. Sociedade cooperativa: ata de fundação e estatuto social, com a ata da assembleia que o</w:t>
      </w:r>
      <w:r w:rsidR="004E733B" w:rsidRPr="00340079">
        <w:rPr>
          <w:rFonts w:ascii="Times New Roman" w:hAnsi="Times New Roman" w:cs="Times New Roman"/>
        </w:rPr>
        <w:t xml:space="preserve"> </w:t>
      </w:r>
      <w:r w:rsidRPr="00340079">
        <w:rPr>
          <w:rFonts w:ascii="Times New Roman" w:hAnsi="Times New Roman" w:cs="Times New Roman"/>
        </w:rPr>
        <w:t>aprovou, devidamente arquivado na Junta Comercial, devendo o estatuto estar adequado à Lei</w:t>
      </w:r>
      <w:r w:rsidR="004E733B" w:rsidRPr="00340079">
        <w:rPr>
          <w:rFonts w:ascii="Times New Roman" w:hAnsi="Times New Roman" w:cs="Times New Roman"/>
        </w:rPr>
        <w:t xml:space="preserve"> </w:t>
      </w:r>
      <w:r w:rsidRPr="00340079">
        <w:rPr>
          <w:rFonts w:ascii="Times New Roman" w:hAnsi="Times New Roman" w:cs="Times New Roman"/>
        </w:rPr>
        <w:t xml:space="preserve">nº 12.690, de 2012; documentos de eleição </w:t>
      </w:r>
      <w:r w:rsidR="00F01460" w:rsidRPr="00340079">
        <w:rPr>
          <w:rFonts w:ascii="Times New Roman" w:hAnsi="Times New Roman" w:cs="Times New Roman"/>
        </w:rPr>
        <w:t>ou designação</w:t>
      </w:r>
      <w:r w:rsidRPr="00340079">
        <w:rPr>
          <w:rFonts w:ascii="Times New Roman" w:hAnsi="Times New Roman" w:cs="Times New Roman"/>
        </w:rPr>
        <w:t xml:space="preserve"> dos atuais administradores; e registro</w:t>
      </w:r>
      <w:r w:rsidR="00340079" w:rsidRPr="00340079">
        <w:rPr>
          <w:rFonts w:ascii="Times New Roman" w:hAnsi="Times New Roman" w:cs="Times New Roman"/>
        </w:rPr>
        <w:t xml:space="preserve"> </w:t>
      </w:r>
      <w:r w:rsidRPr="00340079">
        <w:rPr>
          <w:rFonts w:ascii="Times New Roman" w:hAnsi="Times New Roman" w:cs="Times New Roman"/>
        </w:rPr>
        <w:t>perante a entidade estadual da Organização das Cooperativas Brasileiras de que trata o art. 107</w:t>
      </w:r>
      <w:r w:rsidR="00340079" w:rsidRPr="00340079">
        <w:rPr>
          <w:rFonts w:ascii="Times New Roman" w:hAnsi="Times New Roman" w:cs="Times New Roman"/>
        </w:rPr>
        <w:t xml:space="preserve"> </w:t>
      </w:r>
      <w:r w:rsidRPr="00340079">
        <w:rPr>
          <w:rFonts w:ascii="Times New Roman" w:hAnsi="Times New Roman" w:cs="Times New Roman"/>
        </w:rPr>
        <w:t>da Lei nº 5.764, de 16 de dezembro 1971;</w:t>
      </w:r>
    </w:p>
    <w:p w14:paraId="6134D419" w14:textId="51AB1A6A"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8.15. Os documentos apresentados deverão estar acompanhados de todas as alterações ou da</w:t>
      </w:r>
      <w:r w:rsidR="00340079" w:rsidRPr="00340079">
        <w:rPr>
          <w:rFonts w:ascii="Times New Roman" w:hAnsi="Times New Roman" w:cs="Times New Roman"/>
        </w:rPr>
        <w:t xml:space="preserve"> </w:t>
      </w:r>
      <w:r w:rsidRPr="00340079">
        <w:rPr>
          <w:rFonts w:ascii="Times New Roman" w:hAnsi="Times New Roman" w:cs="Times New Roman"/>
        </w:rPr>
        <w:t>consolidação respectiva.</w:t>
      </w:r>
    </w:p>
    <w:p w14:paraId="303D03B8" w14:textId="77777777" w:rsidR="00752DFA" w:rsidRPr="00340079" w:rsidRDefault="00752DFA" w:rsidP="00752DFA">
      <w:pPr>
        <w:spacing w:after="0" w:line="360" w:lineRule="auto"/>
        <w:jc w:val="both"/>
        <w:rPr>
          <w:rFonts w:ascii="Times New Roman" w:hAnsi="Times New Roman" w:cs="Times New Roman"/>
        </w:rPr>
      </w:pPr>
    </w:p>
    <w:p w14:paraId="42B9BAF8" w14:textId="77777777" w:rsidR="00A77F97" w:rsidRPr="00752DFA" w:rsidRDefault="00A77F97" w:rsidP="00752DFA">
      <w:pPr>
        <w:spacing w:after="0" w:line="360" w:lineRule="auto"/>
        <w:jc w:val="both"/>
        <w:rPr>
          <w:rFonts w:ascii="Times New Roman" w:hAnsi="Times New Roman" w:cs="Times New Roman"/>
          <w:b/>
          <w:bCs/>
        </w:rPr>
      </w:pPr>
      <w:r w:rsidRPr="00752DFA">
        <w:rPr>
          <w:rFonts w:ascii="Times New Roman" w:hAnsi="Times New Roman" w:cs="Times New Roman"/>
          <w:b/>
          <w:bCs/>
        </w:rPr>
        <w:t>Habilitação fiscal, social e trabalhista</w:t>
      </w:r>
    </w:p>
    <w:p w14:paraId="6A46878B" w14:textId="7777777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8.16. Prova de inscrição no Cadastro Nacional de Pessoas Jurídicas;</w:t>
      </w:r>
    </w:p>
    <w:p w14:paraId="7024BF14" w14:textId="3422AA3C"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8.17. Prova de regularidade fiscal perante a Fazenda Nacional, mediante apresentação de</w:t>
      </w:r>
      <w:r w:rsidR="00340079" w:rsidRPr="00340079">
        <w:rPr>
          <w:rFonts w:ascii="Times New Roman" w:hAnsi="Times New Roman" w:cs="Times New Roman"/>
        </w:rPr>
        <w:t xml:space="preserve"> </w:t>
      </w:r>
      <w:r w:rsidRPr="00340079">
        <w:rPr>
          <w:rFonts w:ascii="Times New Roman" w:hAnsi="Times New Roman" w:cs="Times New Roman"/>
        </w:rPr>
        <w:t>certidão expedida conjuntamente pela Secretaria da Receita Federal do Brasil (RFB) e pela</w:t>
      </w:r>
      <w:r w:rsidR="00340079" w:rsidRPr="00340079">
        <w:rPr>
          <w:rFonts w:ascii="Times New Roman" w:hAnsi="Times New Roman" w:cs="Times New Roman"/>
        </w:rPr>
        <w:t xml:space="preserve"> </w:t>
      </w:r>
      <w:r w:rsidRPr="00340079">
        <w:rPr>
          <w:rFonts w:ascii="Times New Roman" w:hAnsi="Times New Roman" w:cs="Times New Roman"/>
        </w:rPr>
        <w:t>Procuradoria-Geral da Fazenda Nacional (PGFN), referente aos créditos tributários federais e à</w:t>
      </w:r>
      <w:r w:rsidR="00340079" w:rsidRPr="00340079">
        <w:rPr>
          <w:rFonts w:ascii="Times New Roman" w:hAnsi="Times New Roman" w:cs="Times New Roman"/>
        </w:rPr>
        <w:t xml:space="preserve"> </w:t>
      </w:r>
      <w:r w:rsidRPr="00340079">
        <w:rPr>
          <w:rFonts w:ascii="Times New Roman" w:hAnsi="Times New Roman" w:cs="Times New Roman"/>
        </w:rPr>
        <w:t>Dívida Ativa da União (DAU) por elas administrados, inclusive aqueles relativos à Seguridade</w:t>
      </w:r>
      <w:r w:rsidR="00340079" w:rsidRPr="00340079">
        <w:rPr>
          <w:rFonts w:ascii="Times New Roman" w:hAnsi="Times New Roman" w:cs="Times New Roman"/>
        </w:rPr>
        <w:t xml:space="preserve"> </w:t>
      </w:r>
      <w:r w:rsidRPr="00340079">
        <w:rPr>
          <w:rFonts w:ascii="Times New Roman" w:hAnsi="Times New Roman" w:cs="Times New Roman"/>
        </w:rPr>
        <w:t>Social, nos termos da Portaria Conjunta nº 1.751, de 02 de outubro de 2014, do Secretário da</w:t>
      </w:r>
      <w:r w:rsidR="00340079" w:rsidRPr="00340079">
        <w:rPr>
          <w:rFonts w:ascii="Times New Roman" w:hAnsi="Times New Roman" w:cs="Times New Roman"/>
        </w:rPr>
        <w:t xml:space="preserve"> </w:t>
      </w:r>
      <w:r w:rsidRPr="00340079">
        <w:rPr>
          <w:rFonts w:ascii="Times New Roman" w:hAnsi="Times New Roman" w:cs="Times New Roman"/>
        </w:rPr>
        <w:t>Receita Federal do Brasil e da Procuradora-Geral da Fazenda Nacional;</w:t>
      </w:r>
    </w:p>
    <w:p w14:paraId="4CC34984" w14:textId="7777777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8.18. Prova de regularidade com o Fundo de Garantia do Tempo de Serviço (FGTS);</w:t>
      </w:r>
    </w:p>
    <w:p w14:paraId="1ADC34F1" w14:textId="7AF31C28"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8.19. Declaração de que não emprega menor de 18 (dezoito) anos em trabalho</w:t>
      </w:r>
      <w:r w:rsidR="00340079" w:rsidRPr="00340079">
        <w:rPr>
          <w:rFonts w:ascii="Times New Roman" w:hAnsi="Times New Roman" w:cs="Times New Roman"/>
        </w:rPr>
        <w:t xml:space="preserve"> </w:t>
      </w:r>
      <w:r w:rsidRPr="00340079">
        <w:rPr>
          <w:rFonts w:ascii="Times New Roman" w:hAnsi="Times New Roman" w:cs="Times New Roman"/>
        </w:rPr>
        <w:t>noturno,</w:t>
      </w:r>
      <w:r w:rsidR="00340079" w:rsidRPr="00340079">
        <w:rPr>
          <w:rFonts w:ascii="Times New Roman" w:hAnsi="Times New Roman" w:cs="Times New Roman"/>
        </w:rPr>
        <w:t xml:space="preserve"> </w:t>
      </w:r>
      <w:r w:rsidRPr="00340079">
        <w:rPr>
          <w:rFonts w:ascii="Times New Roman" w:hAnsi="Times New Roman" w:cs="Times New Roman"/>
        </w:rPr>
        <w:t>perigoso ou insalubre e não emprega menor de 16 (dezesseis) anos, salvo menor, a partir de 14</w:t>
      </w:r>
      <w:r w:rsidR="00340079" w:rsidRPr="00340079">
        <w:rPr>
          <w:rFonts w:ascii="Times New Roman" w:hAnsi="Times New Roman" w:cs="Times New Roman"/>
        </w:rPr>
        <w:t xml:space="preserve"> </w:t>
      </w:r>
      <w:r w:rsidRPr="00340079">
        <w:rPr>
          <w:rFonts w:ascii="Times New Roman" w:hAnsi="Times New Roman" w:cs="Times New Roman"/>
        </w:rPr>
        <w:t>(quatorze) anos, na condição de aprendiz, nos termos do art. 7°, XXXIII, da Constituição</w:t>
      </w:r>
      <w:r w:rsidR="00340079" w:rsidRPr="00340079">
        <w:rPr>
          <w:rFonts w:ascii="Times New Roman" w:hAnsi="Times New Roman" w:cs="Times New Roman"/>
        </w:rPr>
        <w:t xml:space="preserve"> </w:t>
      </w:r>
      <w:r w:rsidRPr="00340079">
        <w:rPr>
          <w:rFonts w:ascii="Times New Roman" w:hAnsi="Times New Roman" w:cs="Times New Roman"/>
        </w:rPr>
        <w:t>Federal;</w:t>
      </w:r>
    </w:p>
    <w:p w14:paraId="49CDE6E0" w14:textId="774BA77B"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8.20. Prova de inexistência de débitos inadimplidos perante a Justiça do Trabalho, mediante</w:t>
      </w:r>
      <w:r w:rsidR="00340079" w:rsidRPr="00340079">
        <w:rPr>
          <w:rFonts w:ascii="Times New Roman" w:hAnsi="Times New Roman" w:cs="Times New Roman"/>
        </w:rPr>
        <w:t xml:space="preserve"> </w:t>
      </w:r>
      <w:r w:rsidRPr="00340079">
        <w:rPr>
          <w:rFonts w:ascii="Times New Roman" w:hAnsi="Times New Roman" w:cs="Times New Roman"/>
        </w:rPr>
        <w:t>a apresentação de certidão negativa ou positiva com efeito de negativa, nos termos do Título</w:t>
      </w:r>
      <w:r w:rsidR="00340079" w:rsidRPr="00340079">
        <w:rPr>
          <w:rFonts w:ascii="Times New Roman" w:hAnsi="Times New Roman" w:cs="Times New Roman"/>
        </w:rPr>
        <w:t xml:space="preserve"> </w:t>
      </w:r>
      <w:r w:rsidRPr="00340079">
        <w:rPr>
          <w:rFonts w:ascii="Times New Roman" w:hAnsi="Times New Roman" w:cs="Times New Roman"/>
        </w:rPr>
        <w:t>VII-A da Consolidação das Leis do Trabalho, aprovada pelo Decreto-Lei nº 5.452, de 1º de</w:t>
      </w:r>
      <w:r w:rsidR="00340079" w:rsidRPr="00340079">
        <w:rPr>
          <w:rFonts w:ascii="Times New Roman" w:hAnsi="Times New Roman" w:cs="Times New Roman"/>
        </w:rPr>
        <w:t xml:space="preserve"> </w:t>
      </w:r>
      <w:r w:rsidRPr="00340079">
        <w:rPr>
          <w:rFonts w:ascii="Times New Roman" w:hAnsi="Times New Roman" w:cs="Times New Roman"/>
        </w:rPr>
        <w:t>maio de 1943;</w:t>
      </w:r>
    </w:p>
    <w:p w14:paraId="5C39EDA7" w14:textId="1E09F0C3"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8.21. Prova de inscrição no cadastro de contribuintes Estadual/Distrital e/ou</w:t>
      </w:r>
      <w:r w:rsidR="00340079" w:rsidRPr="00340079">
        <w:rPr>
          <w:rFonts w:ascii="Times New Roman" w:hAnsi="Times New Roman" w:cs="Times New Roman"/>
        </w:rPr>
        <w:t xml:space="preserve"> </w:t>
      </w:r>
      <w:r w:rsidRPr="00340079">
        <w:rPr>
          <w:rFonts w:ascii="Times New Roman" w:hAnsi="Times New Roman" w:cs="Times New Roman"/>
        </w:rPr>
        <w:t>Municipal/Distrital relativo ao domicílio ou sede do fornecedor, pertinente ao seu ramo de</w:t>
      </w:r>
      <w:r w:rsidR="00340079" w:rsidRPr="00340079">
        <w:rPr>
          <w:rFonts w:ascii="Times New Roman" w:hAnsi="Times New Roman" w:cs="Times New Roman"/>
        </w:rPr>
        <w:t xml:space="preserve"> </w:t>
      </w:r>
      <w:r w:rsidRPr="00340079">
        <w:rPr>
          <w:rFonts w:ascii="Times New Roman" w:hAnsi="Times New Roman" w:cs="Times New Roman"/>
        </w:rPr>
        <w:t>atividade e compatível com o objeto contratual;</w:t>
      </w:r>
    </w:p>
    <w:p w14:paraId="197F3AC2" w14:textId="560032B1"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8.22. Prova de regularidade com a Fazenda Municipal/Distrital quanto ao Imposto sobre</w:t>
      </w:r>
      <w:r w:rsidR="00340079" w:rsidRPr="00340079">
        <w:rPr>
          <w:rFonts w:ascii="Times New Roman" w:hAnsi="Times New Roman" w:cs="Times New Roman"/>
        </w:rPr>
        <w:t xml:space="preserve"> </w:t>
      </w:r>
      <w:r w:rsidRPr="00340079">
        <w:rPr>
          <w:rFonts w:ascii="Times New Roman" w:hAnsi="Times New Roman" w:cs="Times New Roman"/>
        </w:rPr>
        <w:t>Serviços de Qualquer Natureza - ISSQN, do domicílio ou sede do fornecedor, relativa à</w:t>
      </w:r>
      <w:r w:rsidR="00340079" w:rsidRPr="00340079">
        <w:rPr>
          <w:rFonts w:ascii="Times New Roman" w:hAnsi="Times New Roman" w:cs="Times New Roman"/>
        </w:rPr>
        <w:t xml:space="preserve"> </w:t>
      </w:r>
      <w:r w:rsidRPr="00340079">
        <w:rPr>
          <w:rFonts w:ascii="Times New Roman" w:hAnsi="Times New Roman" w:cs="Times New Roman"/>
        </w:rPr>
        <w:t>atividade em cujo exercício contrata ou concorre;</w:t>
      </w:r>
    </w:p>
    <w:p w14:paraId="1DCBFF26" w14:textId="7EC76A82"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8.23. Caso o fornecedor se considere isento ou imune dos tributos relacionados ao objeto</w:t>
      </w:r>
      <w:r w:rsidR="00340079" w:rsidRPr="00340079">
        <w:rPr>
          <w:rFonts w:ascii="Times New Roman" w:hAnsi="Times New Roman" w:cs="Times New Roman"/>
        </w:rPr>
        <w:t xml:space="preserve"> </w:t>
      </w:r>
      <w:r w:rsidRPr="00340079">
        <w:rPr>
          <w:rFonts w:ascii="Times New Roman" w:hAnsi="Times New Roman" w:cs="Times New Roman"/>
        </w:rPr>
        <w:t>contratual, em relação aos quais seja exigida regularidade fiscal neste instrumento, deverá</w:t>
      </w:r>
      <w:r w:rsidR="00340079" w:rsidRPr="00340079">
        <w:rPr>
          <w:rFonts w:ascii="Times New Roman" w:hAnsi="Times New Roman" w:cs="Times New Roman"/>
        </w:rPr>
        <w:t xml:space="preserve"> </w:t>
      </w:r>
      <w:r w:rsidRPr="00340079">
        <w:rPr>
          <w:rFonts w:ascii="Times New Roman" w:hAnsi="Times New Roman" w:cs="Times New Roman"/>
        </w:rPr>
        <w:t>comprovar tal condição mediante a apresentação de declaração da Fazenda respectiva do seu</w:t>
      </w:r>
      <w:r w:rsidR="00340079" w:rsidRPr="00340079">
        <w:rPr>
          <w:rFonts w:ascii="Times New Roman" w:hAnsi="Times New Roman" w:cs="Times New Roman"/>
        </w:rPr>
        <w:t xml:space="preserve"> </w:t>
      </w:r>
      <w:r w:rsidRPr="00340079">
        <w:rPr>
          <w:rFonts w:ascii="Times New Roman" w:hAnsi="Times New Roman" w:cs="Times New Roman"/>
        </w:rPr>
        <w:t>domicílio ou sede, ou outra equivalente, na forma da lei.</w:t>
      </w:r>
    </w:p>
    <w:p w14:paraId="2058C99F" w14:textId="77777777" w:rsidR="00752DFA" w:rsidRPr="00340079" w:rsidRDefault="00752DFA" w:rsidP="00B26BDB">
      <w:pPr>
        <w:spacing w:after="0" w:line="360" w:lineRule="auto"/>
        <w:ind w:firstLine="357"/>
        <w:jc w:val="both"/>
        <w:rPr>
          <w:rFonts w:ascii="Times New Roman" w:hAnsi="Times New Roman" w:cs="Times New Roman"/>
        </w:rPr>
      </w:pPr>
    </w:p>
    <w:p w14:paraId="36080A74" w14:textId="77777777" w:rsidR="00A77F97" w:rsidRPr="00752DFA" w:rsidRDefault="00A77F97" w:rsidP="00752DFA">
      <w:pPr>
        <w:spacing w:after="0" w:line="360" w:lineRule="auto"/>
        <w:jc w:val="both"/>
        <w:rPr>
          <w:rFonts w:ascii="Times New Roman" w:hAnsi="Times New Roman" w:cs="Times New Roman"/>
          <w:b/>
          <w:bCs/>
        </w:rPr>
      </w:pPr>
      <w:r w:rsidRPr="00752DFA">
        <w:rPr>
          <w:rFonts w:ascii="Times New Roman" w:hAnsi="Times New Roman" w:cs="Times New Roman"/>
          <w:b/>
          <w:bCs/>
        </w:rPr>
        <w:t>Qualificação Econômico-Financeira</w:t>
      </w:r>
    </w:p>
    <w:p w14:paraId="43F2343C" w14:textId="2011CCF4" w:rsidR="00A77F97"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8.24. Certidão negativa de insolvência civil expedida pelo distribuidor do domicílio ou sede</w:t>
      </w:r>
      <w:r w:rsidR="00340079" w:rsidRPr="00340079">
        <w:rPr>
          <w:rFonts w:ascii="Times New Roman" w:hAnsi="Times New Roman" w:cs="Times New Roman"/>
        </w:rPr>
        <w:t xml:space="preserve"> </w:t>
      </w:r>
      <w:r w:rsidRPr="00340079">
        <w:rPr>
          <w:rFonts w:ascii="Times New Roman" w:hAnsi="Times New Roman" w:cs="Times New Roman"/>
        </w:rPr>
        <w:t>do interessado, caso se trate de sociedade simples;</w:t>
      </w:r>
    </w:p>
    <w:p w14:paraId="4D23AA76" w14:textId="77777777" w:rsidR="00752DFA" w:rsidRPr="00340079" w:rsidRDefault="00752DFA" w:rsidP="00B26BDB">
      <w:pPr>
        <w:spacing w:after="0" w:line="360" w:lineRule="auto"/>
        <w:ind w:firstLine="357"/>
        <w:jc w:val="both"/>
        <w:rPr>
          <w:rFonts w:ascii="Times New Roman" w:hAnsi="Times New Roman" w:cs="Times New Roman"/>
        </w:rPr>
      </w:pPr>
    </w:p>
    <w:p w14:paraId="3DCABB09" w14:textId="77777777" w:rsidR="00A77F97" w:rsidRPr="00752DFA" w:rsidRDefault="00A77F97" w:rsidP="00752DFA">
      <w:pPr>
        <w:spacing w:after="0" w:line="360" w:lineRule="auto"/>
        <w:jc w:val="both"/>
        <w:rPr>
          <w:rFonts w:ascii="Times New Roman" w:hAnsi="Times New Roman" w:cs="Times New Roman"/>
          <w:b/>
          <w:bCs/>
        </w:rPr>
      </w:pPr>
      <w:r w:rsidRPr="00752DFA">
        <w:rPr>
          <w:rFonts w:ascii="Times New Roman" w:hAnsi="Times New Roman" w:cs="Times New Roman"/>
          <w:b/>
          <w:bCs/>
        </w:rPr>
        <w:t>Qualificação Técnica</w:t>
      </w:r>
    </w:p>
    <w:p w14:paraId="1EB0BC2A" w14:textId="035C3F4E"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8.25. Declaração de que o interessado tomou conhecimento de todas as informações e das</w:t>
      </w:r>
      <w:r w:rsidR="00340079" w:rsidRPr="00340079">
        <w:rPr>
          <w:rFonts w:ascii="Times New Roman" w:hAnsi="Times New Roman" w:cs="Times New Roman"/>
        </w:rPr>
        <w:t xml:space="preserve"> </w:t>
      </w:r>
      <w:r w:rsidRPr="00340079">
        <w:rPr>
          <w:rFonts w:ascii="Times New Roman" w:hAnsi="Times New Roman" w:cs="Times New Roman"/>
        </w:rPr>
        <w:t>condições locais para o cumprimento das obrigações objeto da contratação, assegurado a ele o</w:t>
      </w:r>
      <w:r w:rsidR="00340079" w:rsidRPr="00340079">
        <w:rPr>
          <w:rFonts w:ascii="Times New Roman" w:hAnsi="Times New Roman" w:cs="Times New Roman"/>
        </w:rPr>
        <w:t xml:space="preserve"> </w:t>
      </w:r>
      <w:r w:rsidRPr="00340079">
        <w:rPr>
          <w:rFonts w:ascii="Times New Roman" w:hAnsi="Times New Roman" w:cs="Times New Roman"/>
        </w:rPr>
        <w:t>direito de realização de vistoria prévia;</w:t>
      </w:r>
    </w:p>
    <w:p w14:paraId="741CCA13" w14:textId="0D0DD40F" w:rsidR="00A77F97" w:rsidRPr="00340079" w:rsidRDefault="00A77F97" w:rsidP="00752DFA">
      <w:pPr>
        <w:spacing w:after="0" w:line="360" w:lineRule="auto"/>
        <w:ind w:left="357" w:firstLine="352"/>
        <w:jc w:val="both"/>
        <w:rPr>
          <w:rFonts w:ascii="Times New Roman" w:hAnsi="Times New Roman" w:cs="Times New Roman"/>
        </w:rPr>
      </w:pPr>
      <w:r w:rsidRPr="00340079">
        <w:rPr>
          <w:rFonts w:ascii="Times New Roman" w:hAnsi="Times New Roman" w:cs="Times New Roman"/>
        </w:rPr>
        <w:t>8.25.1. A declaração acima poderá ser substituída por declaração formal assinada pelo</w:t>
      </w:r>
      <w:r w:rsidR="00752DFA">
        <w:rPr>
          <w:rFonts w:ascii="Times New Roman" w:hAnsi="Times New Roman" w:cs="Times New Roman"/>
        </w:rPr>
        <w:t xml:space="preserve"> </w:t>
      </w:r>
      <w:r w:rsidRPr="00340079">
        <w:rPr>
          <w:rFonts w:ascii="Times New Roman" w:hAnsi="Times New Roman" w:cs="Times New Roman"/>
        </w:rPr>
        <w:t>responsável técnico do interessado acerca do conhecimento pleno das condições e</w:t>
      </w:r>
      <w:r w:rsidR="00752DFA">
        <w:rPr>
          <w:rFonts w:ascii="Times New Roman" w:hAnsi="Times New Roman" w:cs="Times New Roman"/>
        </w:rPr>
        <w:t xml:space="preserve"> </w:t>
      </w:r>
      <w:r w:rsidRPr="00340079">
        <w:rPr>
          <w:rFonts w:ascii="Times New Roman" w:hAnsi="Times New Roman" w:cs="Times New Roman"/>
        </w:rPr>
        <w:t>peculiaridades da contratação;</w:t>
      </w:r>
    </w:p>
    <w:p w14:paraId="190981B3" w14:textId="72CF9D76" w:rsidR="005B4127" w:rsidRPr="005B4127" w:rsidRDefault="005B4127" w:rsidP="005B4127">
      <w:pPr>
        <w:spacing w:after="0" w:line="360" w:lineRule="auto"/>
        <w:ind w:firstLine="357"/>
        <w:jc w:val="both"/>
        <w:rPr>
          <w:rFonts w:ascii="Times New Roman" w:hAnsi="Times New Roman" w:cs="Times New Roman"/>
        </w:rPr>
      </w:pPr>
      <w:r w:rsidRPr="005B4127">
        <w:rPr>
          <w:rFonts w:ascii="Times New Roman" w:hAnsi="Times New Roman" w:cs="Times New Roman"/>
        </w:rPr>
        <w:t>8.26. A empresa CONTRATADA deverá comprovar experiência para a execução de serviços de manutenção de sistemas de telefonia do tipo PABX (analógico, digital, híbrido ou IP) e infraestrutura associada, por meio da apresentação de certidão(ões) ou atestado(s) de capacidade técnica emitido(s) por clientes anteriores, pessoas físicas ou jurídicas, de direito público ou privado, ou regularmente emitido(s) pelo conselho profissional competente, comprovando a aptidão na execução de serviços compatíveis em características e complexidade com o objeto contratado, conforme exigido por lei.</w:t>
      </w:r>
    </w:p>
    <w:p w14:paraId="6085A973" w14:textId="77777777" w:rsidR="00340079" w:rsidRDefault="00340079" w:rsidP="00B26BDB">
      <w:pPr>
        <w:spacing w:after="0" w:line="360" w:lineRule="auto"/>
        <w:ind w:firstLine="357"/>
        <w:jc w:val="both"/>
        <w:rPr>
          <w:rFonts w:ascii="Times New Roman" w:hAnsi="Times New Roman" w:cs="Times New Roman"/>
        </w:rPr>
      </w:pPr>
    </w:p>
    <w:p w14:paraId="04981BEB" w14:textId="1E132BD7"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9. ESTIMATIVAS DO VALOR DA CONTRATAÇÃO</w:t>
      </w:r>
    </w:p>
    <w:p w14:paraId="254304C8" w14:textId="022580F5"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lastRenderedPageBreak/>
        <w:t>9.1. As estimativas de valor encontram-se no item 1.1, obtidas a partir da Pesquisa de Preços</w:t>
      </w:r>
      <w:r w:rsidR="00340079" w:rsidRPr="00340079">
        <w:rPr>
          <w:rFonts w:ascii="Times New Roman" w:hAnsi="Times New Roman" w:cs="Times New Roman"/>
        </w:rPr>
        <w:t xml:space="preserve"> </w:t>
      </w:r>
      <w:r w:rsidRPr="00340079">
        <w:rPr>
          <w:rFonts w:ascii="Times New Roman" w:hAnsi="Times New Roman" w:cs="Times New Roman"/>
        </w:rPr>
        <w:t>que compõem a instrução processual.</w:t>
      </w:r>
    </w:p>
    <w:p w14:paraId="7D7BC7D0" w14:textId="77777777" w:rsidR="00340079" w:rsidRDefault="00340079" w:rsidP="00B26BDB">
      <w:pPr>
        <w:spacing w:after="0" w:line="360" w:lineRule="auto"/>
        <w:ind w:firstLine="357"/>
        <w:jc w:val="both"/>
        <w:rPr>
          <w:rFonts w:ascii="Times New Roman" w:hAnsi="Times New Roman" w:cs="Times New Roman"/>
        </w:rPr>
      </w:pPr>
    </w:p>
    <w:p w14:paraId="171B2F92" w14:textId="02C29286"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10. ADEQUAÇÃO ORÇAMENTÁRIA</w:t>
      </w:r>
    </w:p>
    <w:p w14:paraId="363DF609" w14:textId="1366BAA6" w:rsidR="00A77F97" w:rsidRPr="00340079" w:rsidRDefault="00A77F97" w:rsidP="00B26BDB">
      <w:pPr>
        <w:spacing w:after="0" w:line="360" w:lineRule="auto"/>
        <w:ind w:firstLine="357"/>
        <w:jc w:val="both"/>
        <w:rPr>
          <w:rFonts w:ascii="Times New Roman" w:hAnsi="Times New Roman" w:cs="Times New Roman"/>
        </w:rPr>
      </w:pPr>
      <w:r w:rsidRPr="00340079">
        <w:rPr>
          <w:rFonts w:ascii="Times New Roman" w:hAnsi="Times New Roman" w:cs="Times New Roman"/>
        </w:rPr>
        <w:t>10.1. As despesas decorrentes desta contratação estão programadas em dotação orçamentária</w:t>
      </w:r>
      <w:r w:rsidR="00340079" w:rsidRPr="00340079">
        <w:rPr>
          <w:rFonts w:ascii="Times New Roman" w:hAnsi="Times New Roman" w:cs="Times New Roman"/>
        </w:rPr>
        <w:t xml:space="preserve"> </w:t>
      </w:r>
      <w:r w:rsidRPr="00340079">
        <w:rPr>
          <w:rFonts w:ascii="Times New Roman" w:hAnsi="Times New Roman" w:cs="Times New Roman"/>
        </w:rPr>
        <w:t>própria, prevista no Plano Anual de Contratações, para o exercício de 202</w:t>
      </w:r>
      <w:r w:rsidR="00ED04B8">
        <w:rPr>
          <w:rFonts w:ascii="Times New Roman" w:hAnsi="Times New Roman" w:cs="Times New Roman"/>
        </w:rPr>
        <w:t>6</w:t>
      </w:r>
      <w:r w:rsidRPr="00340079">
        <w:rPr>
          <w:rFonts w:ascii="Times New Roman" w:hAnsi="Times New Roman" w:cs="Times New Roman"/>
        </w:rPr>
        <w:t>, despesa 339039 –</w:t>
      </w:r>
      <w:r w:rsidR="00340079" w:rsidRPr="00340079">
        <w:rPr>
          <w:rFonts w:ascii="Times New Roman" w:hAnsi="Times New Roman" w:cs="Times New Roman"/>
        </w:rPr>
        <w:t xml:space="preserve"> </w:t>
      </w:r>
      <w:r w:rsidRPr="00340079">
        <w:rPr>
          <w:rFonts w:ascii="Times New Roman" w:hAnsi="Times New Roman" w:cs="Times New Roman"/>
        </w:rPr>
        <w:t>OUTROS SERVIÇOS DE TERCEIROS – PESSOA JURÍDICA, código 374.</w:t>
      </w:r>
    </w:p>
    <w:p w14:paraId="16FC46C2" w14:textId="77777777" w:rsidR="00340079" w:rsidRDefault="00340079" w:rsidP="00340079">
      <w:pPr>
        <w:spacing w:after="0" w:line="360" w:lineRule="auto"/>
        <w:jc w:val="right"/>
        <w:rPr>
          <w:rFonts w:ascii="Times New Roman" w:hAnsi="Times New Roman" w:cs="Times New Roman"/>
        </w:rPr>
      </w:pPr>
    </w:p>
    <w:p w14:paraId="02148679" w14:textId="176ACAF0" w:rsidR="00A77F97" w:rsidRPr="00340079" w:rsidRDefault="00A77F97" w:rsidP="00340079">
      <w:pPr>
        <w:spacing w:after="0" w:line="360" w:lineRule="auto"/>
        <w:jc w:val="right"/>
        <w:rPr>
          <w:rFonts w:ascii="Times New Roman" w:hAnsi="Times New Roman" w:cs="Times New Roman"/>
        </w:rPr>
      </w:pPr>
      <w:r w:rsidRPr="00340079">
        <w:rPr>
          <w:rFonts w:ascii="Times New Roman" w:hAnsi="Times New Roman" w:cs="Times New Roman"/>
        </w:rPr>
        <w:t xml:space="preserve">Suzano, </w:t>
      </w:r>
      <w:r w:rsidR="002F3F3F">
        <w:rPr>
          <w:rFonts w:ascii="Times New Roman" w:hAnsi="Times New Roman" w:cs="Times New Roman"/>
        </w:rPr>
        <w:t>14 maio</w:t>
      </w:r>
      <w:r w:rsidRPr="00340079">
        <w:rPr>
          <w:rFonts w:ascii="Times New Roman" w:hAnsi="Times New Roman" w:cs="Times New Roman"/>
        </w:rPr>
        <w:t xml:space="preserve"> </w:t>
      </w:r>
      <w:r w:rsidR="00340079" w:rsidRPr="00340079">
        <w:rPr>
          <w:rFonts w:ascii="Times New Roman" w:hAnsi="Times New Roman" w:cs="Times New Roman"/>
        </w:rPr>
        <w:t xml:space="preserve">de </w:t>
      </w:r>
      <w:r w:rsidRPr="00340079">
        <w:rPr>
          <w:rFonts w:ascii="Times New Roman" w:hAnsi="Times New Roman" w:cs="Times New Roman"/>
        </w:rPr>
        <w:t>202</w:t>
      </w:r>
      <w:r w:rsidR="00340079" w:rsidRPr="00340079">
        <w:rPr>
          <w:rFonts w:ascii="Times New Roman" w:hAnsi="Times New Roman" w:cs="Times New Roman"/>
        </w:rPr>
        <w:t>6</w:t>
      </w:r>
      <w:r w:rsidRPr="00340079">
        <w:rPr>
          <w:rFonts w:ascii="Times New Roman" w:hAnsi="Times New Roman" w:cs="Times New Roman"/>
        </w:rPr>
        <w:t>.</w:t>
      </w:r>
    </w:p>
    <w:p w14:paraId="389813E8" w14:textId="77777777" w:rsidR="00A77F97" w:rsidRDefault="00A77F97" w:rsidP="00340079">
      <w:pPr>
        <w:spacing w:after="0" w:line="360" w:lineRule="auto"/>
        <w:jc w:val="both"/>
        <w:rPr>
          <w:rFonts w:ascii="Times New Roman" w:hAnsi="Times New Roman" w:cs="Times New Roman"/>
        </w:rPr>
      </w:pPr>
    </w:p>
    <w:p w14:paraId="68171872" w14:textId="77777777" w:rsidR="00340079" w:rsidRPr="00340079" w:rsidRDefault="00340079" w:rsidP="00340079">
      <w:pPr>
        <w:spacing w:after="0" w:line="360" w:lineRule="auto"/>
        <w:jc w:val="both"/>
        <w:rPr>
          <w:rFonts w:ascii="Times New Roman" w:hAnsi="Times New Roman" w:cs="Times New Roman"/>
        </w:rPr>
      </w:pPr>
    </w:p>
    <w:p w14:paraId="6B7FB320" w14:textId="77777777" w:rsidR="00A77F97" w:rsidRPr="00340079" w:rsidRDefault="00A77F97" w:rsidP="00340079">
      <w:pPr>
        <w:spacing w:after="0" w:line="360" w:lineRule="auto"/>
        <w:jc w:val="both"/>
        <w:rPr>
          <w:rFonts w:ascii="Times New Roman" w:hAnsi="Times New Roman" w:cs="Times New Roman"/>
        </w:rPr>
      </w:pPr>
    </w:p>
    <w:p w14:paraId="68778335" w14:textId="3D406C18" w:rsidR="00A77F97" w:rsidRPr="00340079" w:rsidRDefault="00A77F97" w:rsidP="00340079">
      <w:pPr>
        <w:spacing w:after="0" w:line="360" w:lineRule="auto"/>
        <w:jc w:val="center"/>
        <w:rPr>
          <w:rFonts w:ascii="Times New Roman" w:hAnsi="Times New Roman" w:cs="Times New Roman"/>
        </w:rPr>
      </w:pPr>
      <w:r w:rsidRPr="00340079">
        <w:rPr>
          <w:rFonts w:ascii="Times New Roman" w:hAnsi="Times New Roman" w:cs="Times New Roman"/>
        </w:rPr>
        <w:t>Elaborado por</w:t>
      </w:r>
    </w:p>
    <w:p w14:paraId="4BF16B63" w14:textId="77777777" w:rsidR="00A77F97" w:rsidRPr="00340079" w:rsidRDefault="00A77F97" w:rsidP="00340079">
      <w:pPr>
        <w:spacing w:after="0" w:line="360" w:lineRule="auto"/>
        <w:jc w:val="center"/>
        <w:rPr>
          <w:rFonts w:ascii="Times New Roman" w:hAnsi="Times New Roman" w:cs="Times New Roman"/>
        </w:rPr>
      </w:pPr>
      <w:r w:rsidRPr="00340079">
        <w:rPr>
          <w:rFonts w:ascii="Times New Roman" w:hAnsi="Times New Roman" w:cs="Times New Roman"/>
        </w:rPr>
        <w:t>PRISCILA ALBUQUERQUE CARDOSO</w:t>
      </w:r>
    </w:p>
    <w:p w14:paraId="07B18B5C" w14:textId="77777777" w:rsidR="00A77F97" w:rsidRPr="00340079" w:rsidRDefault="00A77F97" w:rsidP="00340079">
      <w:pPr>
        <w:spacing w:after="0" w:line="360" w:lineRule="auto"/>
        <w:jc w:val="center"/>
        <w:rPr>
          <w:rFonts w:ascii="Times New Roman" w:hAnsi="Times New Roman" w:cs="Times New Roman"/>
        </w:rPr>
      </w:pPr>
      <w:r w:rsidRPr="00340079">
        <w:rPr>
          <w:rFonts w:ascii="Times New Roman" w:hAnsi="Times New Roman" w:cs="Times New Roman"/>
        </w:rPr>
        <w:t>Supervisora de Telefonia Setor de Telefonia</w:t>
      </w:r>
    </w:p>
    <w:p w14:paraId="3A234F87" w14:textId="413C0C75" w:rsidR="00A77F97" w:rsidRPr="00340079" w:rsidRDefault="00A77F97" w:rsidP="00340079">
      <w:pPr>
        <w:spacing w:after="0" w:line="360" w:lineRule="auto"/>
        <w:jc w:val="center"/>
        <w:rPr>
          <w:rFonts w:ascii="Times New Roman" w:hAnsi="Times New Roman" w:cs="Times New Roman"/>
        </w:rPr>
      </w:pPr>
      <w:r w:rsidRPr="00340079">
        <w:rPr>
          <w:rFonts w:ascii="Times New Roman" w:hAnsi="Times New Roman" w:cs="Times New Roman"/>
        </w:rPr>
        <w:t>CÂMARA MUNICIPAL DE SUZANO</w:t>
      </w:r>
    </w:p>
    <w:sectPr w:rsidR="00A77F97" w:rsidRPr="00340079" w:rsidSect="00B26BDB">
      <w:headerReference w:type="default" r:id="rId8"/>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84581" w14:textId="77777777" w:rsidR="00D411C3" w:rsidRDefault="00D411C3" w:rsidP="00B26BDB">
      <w:pPr>
        <w:spacing w:after="0" w:line="240" w:lineRule="auto"/>
      </w:pPr>
      <w:r>
        <w:separator/>
      </w:r>
    </w:p>
  </w:endnote>
  <w:endnote w:type="continuationSeparator" w:id="0">
    <w:p w14:paraId="594BF047" w14:textId="77777777" w:rsidR="00D411C3" w:rsidRDefault="00D411C3" w:rsidP="00B26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5A41B" w14:textId="77777777" w:rsidR="00B26BDB" w:rsidRDefault="00B26BDB" w:rsidP="00B26BDB">
    <w:pPr>
      <w:pStyle w:val="Rodap"/>
      <w:jc w:val="right"/>
    </w:pPr>
    <w:r>
      <w:t xml:space="preserve">Página </w:t>
    </w:r>
    <w:r>
      <w:rPr>
        <w:b/>
        <w:bCs/>
      </w:rPr>
      <w:fldChar w:fldCharType="begin"/>
    </w:r>
    <w:r>
      <w:rPr>
        <w:b/>
        <w:bCs/>
      </w:rPr>
      <w:instrText xml:space="preserve"> PAGE </w:instrText>
    </w:r>
    <w:r>
      <w:rPr>
        <w:b/>
        <w:bCs/>
      </w:rPr>
      <w:fldChar w:fldCharType="separate"/>
    </w:r>
    <w:r>
      <w:rPr>
        <w:b/>
        <w:bCs/>
      </w:rPr>
      <w:t>1</w:t>
    </w:r>
    <w:r>
      <w:rPr>
        <w:b/>
        <w:bCs/>
      </w:rPr>
      <w:fldChar w:fldCharType="end"/>
    </w:r>
    <w:r>
      <w:rPr>
        <w:b/>
        <w:bCs/>
      </w:rPr>
      <w:t xml:space="preserve"> | </w:t>
    </w:r>
    <w:r>
      <w:rPr>
        <w:b/>
        <w:bCs/>
      </w:rPr>
      <w:fldChar w:fldCharType="begin"/>
    </w:r>
    <w:r>
      <w:rPr>
        <w:b/>
        <w:bCs/>
      </w:rPr>
      <w:instrText xml:space="preserve"> NUMPAGES </w:instrText>
    </w:r>
    <w:r>
      <w:rPr>
        <w:b/>
        <w:bCs/>
      </w:rPr>
      <w:fldChar w:fldCharType="separate"/>
    </w:r>
    <w:r>
      <w:rPr>
        <w:b/>
        <w:bCs/>
      </w:rPr>
      <w:t>7</w:t>
    </w:r>
    <w:r>
      <w:rPr>
        <w:b/>
        <w:bCs/>
      </w:rPr>
      <w:fldChar w:fldCharType="end"/>
    </w:r>
  </w:p>
  <w:p w14:paraId="0735789A" w14:textId="77777777" w:rsidR="00B26BDB" w:rsidRDefault="00B26BDB" w:rsidP="00B26BDB">
    <w:pPr>
      <w:pStyle w:val="Rodap"/>
      <w:ind w:left="-75" w:right="360"/>
    </w:pPr>
    <w:r>
      <w:rPr>
        <w:rFonts w:ascii="Arial Black" w:hAnsi="Arial Black" w:cs="Arial"/>
        <w:b/>
        <w:color w:val="005A9E"/>
        <w:sz w:val="15"/>
        <w:szCs w:val="15"/>
      </w:rPr>
      <w:t>Câmara Municipal de Suzano</w:t>
    </w:r>
  </w:p>
  <w:p w14:paraId="296068CA" w14:textId="77777777" w:rsidR="00B26BDB" w:rsidRDefault="00B26BDB" w:rsidP="00B26BDB">
    <w:pPr>
      <w:pStyle w:val="Rodap"/>
      <w:ind w:left="-75"/>
    </w:pPr>
    <w:r>
      <w:rPr>
        <w:rFonts w:ascii="Arial" w:hAnsi="Arial" w:cs="Arial"/>
        <w:color w:val="005A9E"/>
        <w:sz w:val="14"/>
        <w:szCs w:val="14"/>
      </w:rPr>
      <w:t>Rua Três Poderes, nº.65 – Jardim Paulista – Suzano – SP – CEP 08675-225</w:t>
    </w:r>
  </w:p>
  <w:p w14:paraId="72A0D3BD" w14:textId="77777777" w:rsidR="00B26BDB" w:rsidRDefault="00B26BDB" w:rsidP="00B26BDB">
    <w:pPr>
      <w:pStyle w:val="Rodap"/>
      <w:ind w:left="-75"/>
    </w:pPr>
    <w:r>
      <w:rPr>
        <w:rFonts w:ascii="Arial" w:hAnsi="Arial" w:cs="Arial"/>
        <w:color w:val="005A9E"/>
        <w:sz w:val="14"/>
        <w:szCs w:val="14"/>
      </w:rPr>
      <w:t>Fone: (11) 4744-8072   –   Fax: (11) 4744-8073</w:t>
    </w:r>
  </w:p>
  <w:p w14:paraId="1EE7E902" w14:textId="77777777" w:rsidR="00B26BDB" w:rsidRDefault="00B26BDB" w:rsidP="00B26BDB">
    <w:pPr>
      <w:pStyle w:val="Rodap"/>
      <w:ind w:left="-75"/>
    </w:pPr>
    <w:r>
      <w:rPr>
        <w:rStyle w:val="Hyperlink"/>
        <w:rFonts w:ascii="Arial" w:hAnsi="Arial" w:cs="Arial"/>
        <w:sz w:val="16"/>
        <w:szCs w:val="16"/>
      </w:rPr>
      <w:t>camara</w:t>
    </w:r>
    <w:hyperlink r:id="rId1">
      <w:r>
        <w:rPr>
          <w:rStyle w:val="Hyperlink"/>
          <w:rFonts w:ascii="Arial" w:hAnsi="Arial" w:cs="Arial"/>
          <w:sz w:val="16"/>
          <w:szCs w:val="16"/>
        </w:rPr>
        <w:t>@camarasuzano.sp.gov.br</w:t>
      </w:r>
    </w:hyperlink>
  </w:p>
  <w:p w14:paraId="77D707E8" w14:textId="77777777" w:rsidR="00B26BDB" w:rsidRDefault="00B26B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DCD14" w14:textId="77777777" w:rsidR="00D411C3" w:rsidRDefault="00D411C3" w:rsidP="00B26BDB">
      <w:pPr>
        <w:spacing w:after="0" w:line="240" w:lineRule="auto"/>
      </w:pPr>
      <w:r>
        <w:separator/>
      </w:r>
    </w:p>
  </w:footnote>
  <w:footnote w:type="continuationSeparator" w:id="0">
    <w:p w14:paraId="181C6A37" w14:textId="77777777" w:rsidR="00D411C3" w:rsidRDefault="00D411C3" w:rsidP="00B26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9B7B4" w14:textId="6A7E07CA" w:rsidR="00B26BDB" w:rsidRDefault="00B26BDB" w:rsidP="00B26BDB">
    <w:pPr>
      <w:pStyle w:val="Cabealho"/>
      <w:jc w:val="center"/>
    </w:pPr>
    <w:r>
      <w:rPr>
        <w:rFonts w:ascii="Times New Roman"/>
        <w:noProof/>
      </w:rPr>
      <w:drawing>
        <wp:anchor distT="0" distB="0" distL="114300" distR="114300" simplePos="0" relativeHeight="251659264" behindDoc="0" locked="0" layoutInCell="1" allowOverlap="1" wp14:anchorId="7FFDB66E" wp14:editId="39337B4C">
          <wp:simplePos x="0" y="0"/>
          <wp:positionH relativeFrom="margin">
            <wp:align>center</wp:align>
          </wp:positionH>
          <wp:positionV relativeFrom="paragraph">
            <wp:posOffset>-429260</wp:posOffset>
          </wp:positionV>
          <wp:extent cx="3209290" cy="1200150"/>
          <wp:effectExtent l="0" t="0" r="0" b="0"/>
          <wp:wrapThrough wrapText="bothSides">
            <wp:wrapPolygon edited="0">
              <wp:start x="1539" y="4114"/>
              <wp:lineTo x="898" y="5486"/>
              <wp:lineTo x="513" y="7886"/>
              <wp:lineTo x="513" y="10286"/>
              <wp:lineTo x="0" y="13371"/>
              <wp:lineTo x="0" y="14057"/>
              <wp:lineTo x="513" y="15771"/>
              <wp:lineTo x="1410" y="17486"/>
              <wp:lineTo x="1539" y="18171"/>
              <wp:lineTo x="3846" y="18171"/>
              <wp:lineTo x="21412" y="16457"/>
              <wp:lineTo x="21412" y="13029"/>
              <wp:lineTo x="20643" y="12000"/>
              <wp:lineTo x="16796" y="10286"/>
              <wp:lineTo x="17053" y="6857"/>
              <wp:lineTo x="14232" y="5486"/>
              <wp:lineTo x="3846" y="4114"/>
              <wp:lineTo x="1539" y="4114"/>
            </wp:wrapPolygon>
          </wp:wrapThrough>
          <wp:docPr id="624730141"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3209290" cy="1200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950B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A173AE9"/>
    <w:multiLevelType w:val="multilevel"/>
    <w:tmpl w:val="336AD576"/>
    <w:lvl w:ilvl="0">
      <w:start w:val="6"/>
      <w:numFmt w:val="decimal"/>
      <w:lvlText w:val="%1."/>
      <w:lvlJc w:val="left"/>
      <w:pPr>
        <w:ind w:left="720" w:hanging="360"/>
      </w:pPr>
      <w:rPr>
        <w:rFonts w:hint="default"/>
      </w:rPr>
    </w:lvl>
    <w:lvl w:ilvl="1">
      <w:start w:val="8"/>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3372CF5"/>
    <w:multiLevelType w:val="hybridMultilevel"/>
    <w:tmpl w:val="05607A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8801E1F"/>
    <w:multiLevelType w:val="multilevel"/>
    <w:tmpl w:val="1B0A97C2"/>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70806686">
    <w:abstractNumId w:val="2"/>
  </w:num>
  <w:num w:numId="2" w16cid:durableId="1602254768">
    <w:abstractNumId w:val="3"/>
  </w:num>
  <w:num w:numId="3" w16cid:durableId="1626156708">
    <w:abstractNumId w:val="0"/>
  </w:num>
  <w:num w:numId="4" w16cid:durableId="1018509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F97"/>
    <w:rsid w:val="00013E7F"/>
    <w:rsid w:val="00057378"/>
    <w:rsid w:val="000731BD"/>
    <w:rsid w:val="0007511E"/>
    <w:rsid w:val="000C3BEC"/>
    <w:rsid w:val="0015271A"/>
    <w:rsid w:val="00213705"/>
    <w:rsid w:val="00270C90"/>
    <w:rsid w:val="002A54B6"/>
    <w:rsid w:val="002F3F3F"/>
    <w:rsid w:val="00340079"/>
    <w:rsid w:val="003925C5"/>
    <w:rsid w:val="0041584D"/>
    <w:rsid w:val="00491703"/>
    <w:rsid w:val="004E733B"/>
    <w:rsid w:val="00537AD5"/>
    <w:rsid w:val="00576847"/>
    <w:rsid w:val="005B4127"/>
    <w:rsid w:val="005F3AAE"/>
    <w:rsid w:val="00634C66"/>
    <w:rsid w:val="006A1702"/>
    <w:rsid w:val="006E59EF"/>
    <w:rsid w:val="00752DFA"/>
    <w:rsid w:val="00A17C10"/>
    <w:rsid w:val="00A51398"/>
    <w:rsid w:val="00A77F97"/>
    <w:rsid w:val="00A8613E"/>
    <w:rsid w:val="00AB6DAC"/>
    <w:rsid w:val="00B26BDB"/>
    <w:rsid w:val="00B405A1"/>
    <w:rsid w:val="00B56603"/>
    <w:rsid w:val="00BF00DB"/>
    <w:rsid w:val="00C00233"/>
    <w:rsid w:val="00C355BD"/>
    <w:rsid w:val="00C67A2E"/>
    <w:rsid w:val="00CC11CD"/>
    <w:rsid w:val="00D411C3"/>
    <w:rsid w:val="00DF0AF7"/>
    <w:rsid w:val="00ED04B8"/>
    <w:rsid w:val="00EE6A87"/>
    <w:rsid w:val="00F01460"/>
    <w:rsid w:val="00F42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40CE5"/>
  <w15:chartTrackingRefBased/>
  <w15:docId w15:val="{6FCEFBEE-F410-471B-A47D-43D87E78D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77F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77F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77F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77F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77F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77F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77F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77F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77F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7F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77F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77F9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77F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77F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77F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77F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77F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77F97"/>
    <w:rPr>
      <w:rFonts w:eastAsiaTheme="majorEastAsia" w:cstheme="majorBidi"/>
      <w:color w:val="272727" w:themeColor="text1" w:themeTint="D8"/>
    </w:rPr>
  </w:style>
  <w:style w:type="paragraph" w:styleId="Ttulo">
    <w:name w:val="Title"/>
    <w:basedOn w:val="Normal"/>
    <w:next w:val="Normal"/>
    <w:link w:val="TtuloChar"/>
    <w:uiPriority w:val="10"/>
    <w:qFormat/>
    <w:rsid w:val="00A77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77F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77F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77F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77F97"/>
    <w:pPr>
      <w:spacing w:before="160"/>
      <w:jc w:val="center"/>
    </w:pPr>
    <w:rPr>
      <w:i/>
      <w:iCs/>
      <w:color w:val="404040" w:themeColor="text1" w:themeTint="BF"/>
    </w:rPr>
  </w:style>
  <w:style w:type="character" w:customStyle="1" w:styleId="CitaoChar">
    <w:name w:val="Citação Char"/>
    <w:basedOn w:val="Fontepargpadro"/>
    <w:link w:val="Citao"/>
    <w:uiPriority w:val="29"/>
    <w:rsid w:val="00A77F97"/>
    <w:rPr>
      <w:i/>
      <w:iCs/>
      <w:color w:val="404040" w:themeColor="text1" w:themeTint="BF"/>
    </w:rPr>
  </w:style>
  <w:style w:type="paragraph" w:styleId="PargrafodaLista">
    <w:name w:val="List Paragraph"/>
    <w:basedOn w:val="Normal"/>
    <w:uiPriority w:val="34"/>
    <w:qFormat/>
    <w:rsid w:val="00A77F97"/>
    <w:pPr>
      <w:ind w:left="720"/>
      <w:contextualSpacing/>
    </w:pPr>
  </w:style>
  <w:style w:type="character" w:styleId="nfaseIntensa">
    <w:name w:val="Intense Emphasis"/>
    <w:basedOn w:val="Fontepargpadro"/>
    <w:uiPriority w:val="21"/>
    <w:qFormat/>
    <w:rsid w:val="00A77F97"/>
    <w:rPr>
      <w:i/>
      <w:iCs/>
      <w:color w:val="2F5496" w:themeColor="accent1" w:themeShade="BF"/>
    </w:rPr>
  </w:style>
  <w:style w:type="paragraph" w:styleId="CitaoIntensa">
    <w:name w:val="Intense Quote"/>
    <w:basedOn w:val="Normal"/>
    <w:next w:val="Normal"/>
    <w:link w:val="CitaoIntensaChar"/>
    <w:uiPriority w:val="30"/>
    <w:qFormat/>
    <w:rsid w:val="00A77F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77F97"/>
    <w:rPr>
      <w:i/>
      <w:iCs/>
      <w:color w:val="2F5496" w:themeColor="accent1" w:themeShade="BF"/>
    </w:rPr>
  </w:style>
  <w:style w:type="character" w:styleId="RefernciaIntensa">
    <w:name w:val="Intense Reference"/>
    <w:basedOn w:val="Fontepargpadro"/>
    <w:uiPriority w:val="32"/>
    <w:qFormat/>
    <w:rsid w:val="00A77F97"/>
    <w:rPr>
      <w:b/>
      <w:bCs/>
      <w:smallCaps/>
      <w:color w:val="2F5496" w:themeColor="accent1" w:themeShade="BF"/>
      <w:spacing w:val="5"/>
    </w:rPr>
  </w:style>
  <w:style w:type="table" w:styleId="Tabelacomgrade">
    <w:name w:val="Table Grid"/>
    <w:basedOn w:val="Tabelanormal"/>
    <w:uiPriority w:val="39"/>
    <w:rsid w:val="00A77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26BD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6BDB"/>
  </w:style>
  <w:style w:type="paragraph" w:styleId="Rodap">
    <w:name w:val="footer"/>
    <w:basedOn w:val="Normal"/>
    <w:link w:val="RodapChar"/>
    <w:uiPriority w:val="99"/>
    <w:unhideWhenUsed/>
    <w:rsid w:val="00B26BDB"/>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B26BDB"/>
  </w:style>
  <w:style w:type="character" w:styleId="Hyperlink">
    <w:name w:val="Hyperlink"/>
    <w:basedOn w:val="Fontepargpadro"/>
    <w:uiPriority w:val="99"/>
    <w:unhideWhenUsed/>
    <w:rsid w:val="00B26B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suzan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ADC4E-1A98-4BE0-859A-630F1B774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7598</Words>
  <Characters>41035</Characters>
  <Application>Microsoft Office Word</Application>
  <DocSecurity>0</DocSecurity>
  <Lines>341</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A. Cardoso</dc:creator>
  <cp:keywords/>
  <dc:description/>
  <cp:lastModifiedBy>Thiago Batista Gomes</cp:lastModifiedBy>
  <cp:revision>2</cp:revision>
  <cp:lastPrinted>2026-03-13T21:11:00Z</cp:lastPrinted>
  <dcterms:created xsi:type="dcterms:W3CDTF">2026-05-14T16:53:00Z</dcterms:created>
  <dcterms:modified xsi:type="dcterms:W3CDTF">2026-05-14T16:53:00Z</dcterms:modified>
</cp:coreProperties>
</file>