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35F538" w14:textId="77777777" w:rsidR="0098244C" w:rsidRDefault="0094052A">
      <w:pPr>
        <w:keepNext/>
        <w:spacing w:after="40"/>
        <w:jc w:val="center"/>
      </w:pPr>
      <w:r>
        <w:rPr>
          <w:rFonts w:eastAsia="Arial"/>
          <w:b/>
          <w:sz w:val="22"/>
        </w:rPr>
        <w:t>ANEXO II</w:t>
      </w:r>
    </w:p>
    <w:p w14:paraId="0E0D1108" w14:textId="77777777" w:rsidR="0098244C" w:rsidRDefault="0094052A">
      <w:pPr>
        <w:keepNext/>
        <w:spacing w:after="200"/>
        <w:jc w:val="center"/>
      </w:pPr>
      <w:r>
        <w:rPr>
          <w:rFonts w:eastAsia="Arial"/>
          <w:b/>
          <w:color w:val="1F4E78"/>
          <w:sz w:val="32"/>
        </w:rPr>
        <w:t>MODELO DE CARTA-PROPOSTA</w:t>
      </w:r>
    </w:p>
    <w:p w14:paraId="26530F6A" w14:textId="77777777" w:rsidR="0098244C" w:rsidRDefault="0094052A">
      <w:pPr>
        <w:spacing w:after="160"/>
      </w:pPr>
      <w:r>
        <w:rPr>
          <w:rFonts w:eastAsia="Arial"/>
          <w:b/>
        </w:rPr>
        <w:t>À AGÊNCIA MUNICIPAL DE ÁGUA E ESGOTO DE MARÍLIA - AMAE</w:t>
      </w:r>
    </w:p>
    <w:p w14:paraId="5B831AA1" w14:textId="77777777" w:rsidR="0098244C" w:rsidRDefault="0094052A">
      <w:pPr>
        <w:spacing w:after="40"/>
      </w:pPr>
      <w:r>
        <w:rPr>
          <w:rFonts w:eastAsia="Arial"/>
        </w:rPr>
        <w:t>Prezados Senhores,</w:t>
      </w:r>
    </w:p>
    <w:p w14:paraId="4FA16EC3" w14:textId="77777777" w:rsidR="0098244C" w:rsidRDefault="0094052A">
      <w:pPr>
        <w:spacing w:after="160"/>
      </w:pPr>
      <w:r>
        <w:rPr>
          <w:rFonts w:eastAsia="Arial"/>
        </w:rPr>
        <w:t>Ref.: PREGÃO ELETRÔNICO Nº ____/2026 - Carta-Proposta de Fornecimento de Cestas Básicas.</w:t>
      </w:r>
    </w:p>
    <w:p w14:paraId="7F230FF2" w14:textId="77777777" w:rsidR="0098244C" w:rsidRDefault="0094052A">
      <w:pPr>
        <w:keepNext/>
        <w:spacing w:before="40"/>
      </w:pPr>
      <w:r>
        <w:rPr>
          <w:rFonts w:eastAsia="Arial"/>
          <w:b/>
          <w:color w:val="1F4E78"/>
          <w:sz w:val="22"/>
        </w:rPr>
        <w:t>1. IDENTIFICAÇÃO DO LICITANTE</w:t>
      </w:r>
    </w:p>
    <w:p w14:paraId="7F27A056" w14:textId="77777777" w:rsidR="0098244C" w:rsidRDefault="0094052A">
      <w:pPr>
        <w:spacing w:after="40" w:line="240" w:lineRule="auto"/>
      </w:pPr>
      <w:r>
        <w:rPr>
          <w:rFonts w:eastAsia="Arial"/>
          <w:b/>
          <w:sz w:val="20"/>
        </w:rPr>
        <w:t xml:space="preserve">Razão Social: </w:t>
      </w:r>
      <w:r>
        <w:rPr>
          <w:rFonts w:eastAsia="Arial"/>
          <w:sz w:val="20"/>
        </w:rPr>
        <w:t>____________________________________________________________</w:t>
      </w:r>
    </w:p>
    <w:p w14:paraId="2E3EF2F6" w14:textId="77777777" w:rsidR="0098244C" w:rsidRDefault="0094052A">
      <w:pPr>
        <w:spacing w:after="40" w:line="240" w:lineRule="auto"/>
      </w:pPr>
      <w:r>
        <w:rPr>
          <w:rFonts w:eastAsia="Arial"/>
          <w:b/>
          <w:sz w:val="20"/>
        </w:rPr>
        <w:t xml:space="preserve">CNPJ: </w:t>
      </w:r>
      <w:r>
        <w:rPr>
          <w:rFonts w:eastAsia="Arial"/>
          <w:sz w:val="20"/>
        </w:rPr>
        <w:t>____________________________    Inscrição Estadual: ____________________________</w:t>
      </w:r>
    </w:p>
    <w:p w14:paraId="3FFB9A9D" w14:textId="77777777" w:rsidR="0098244C" w:rsidRDefault="0094052A">
      <w:pPr>
        <w:spacing w:after="40" w:line="240" w:lineRule="auto"/>
      </w:pPr>
      <w:r>
        <w:rPr>
          <w:rFonts w:eastAsia="Arial"/>
          <w:b/>
          <w:sz w:val="20"/>
        </w:rPr>
        <w:t xml:space="preserve">Representante Legal e Cargo: </w:t>
      </w:r>
      <w:r>
        <w:rPr>
          <w:rFonts w:eastAsia="Arial"/>
          <w:sz w:val="20"/>
        </w:rPr>
        <w:t>____________________________________________________________</w:t>
      </w:r>
    </w:p>
    <w:p w14:paraId="32674B4F" w14:textId="77777777" w:rsidR="0098244C" w:rsidRDefault="0094052A">
      <w:pPr>
        <w:spacing w:after="40" w:line="240" w:lineRule="auto"/>
      </w:pPr>
      <w:r>
        <w:rPr>
          <w:rFonts w:eastAsia="Arial"/>
          <w:b/>
          <w:sz w:val="20"/>
        </w:rPr>
        <w:t xml:space="preserve">RG: </w:t>
      </w:r>
      <w:r>
        <w:rPr>
          <w:rFonts w:eastAsia="Arial"/>
          <w:sz w:val="20"/>
        </w:rPr>
        <w:t>______________</w:t>
      </w:r>
      <w:r>
        <w:rPr>
          <w:rFonts w:eastAsia="Arial"/>
          <w:sz w:val="20"/>
        </w:rPr>
        <w:t>______________    CPF: _________________________________________</w:t>
      </w:r>
    </w:p>
    <w:p w14:paraId="3FC0DA1C" w14:textId="77777777" w:rsidR="0098244C" w:rsidRDefault="0094052A">
      <w:pPr>
        <w:spacing w:after="40" w:line="240" w:lineRule="auto"/>
      </w:pPr>
      <w:r>
        <w:rPr>
          <w:rFonts w:eastAsia="Arial"/>
          <w:b/>
          <w:sz w:val="20"/>
        </w:rPr>
        <w:t xml:space="preserve">Endereço: </w:t>
      </w:r>
      <w:r>
        <w:rPr>
          <w:rFonts w:eastAsia="Arial"/>
          <w:sz w:val="20"/>
        </w:rPr>
        <w:t>____________________________________________________________</w:t>
      </w:r>
    </w:p>
    <w:p w14:paraId="647C37CA" w14:textId="77777777" w:rsidR="0098244C" w:rsidRDefault="0094052A">
      <w:pPr>
        <w:spacing w:after="40" w:line="240" w:lineRule="auto"/>
      </w:pPr>
      <w:r>
        <w:rPr>
          <w:rFonts w:eastAsia="Arial"/>
          <w:b/>
          <w:sz w:val="20"/>
        </w:rPr>
        <w:t xml:space="preserve">Telefone: </w:t>
      </w:r>
      <w:r>
        <w:rPr>
          <w:rFonts w:eastAsia="Arial"/>
          <w:sz w:val="20"/>
        </w:rPr>
        <w:t>____________________________    E-mail: ______________________________________</w:t>
      </w:r>
    </w:p>
    <w:p w14:paraId="0C753580" w14:textId="77777777" w:rsidR="0098244C" w:rsidRDefault="0094052A">
      <w:pPr>
        <w:spacing w:after="40" w:line="240" w:lineRule="auto"/>
      </w:pPr>
      <w:r>
        <w:rPr>
          <w:rFonts w:eastAsia="Arial"/>
          <w:b/>
          <w:sz w:val="20"/>
        </w:rPr>
        <w:t xml:space="preserve">Dados Bancários: </w:t>
      </w:r>
      <w:r>
        <w:rPr>
          <w:rFonts w:eastAsia="Arial"/>
          <w:sz w:val="20"/>
        </w:rPr>
        <w:t>Banco ________</w:t>
      </w:r>
      <w:r>
        <w:rPr>
          <w:rFonts w:eastAsia="Arial"/>
          <w:sz w:val="20"/>
        </w:rPr>
        <w:t>__  Agência __________  Conta Corrente __________________</w:t>
      </w:r>
    </w:p>
    <w:p w14:paraId="07921F4F" w14:textId="77777777" w:rsidR="0098244C" w:rsidRDefault="0094052A">
      <w:pPr>
        <w:keepNext/>
        <w:spacing w:before="100"/>
      </w:pPr>
      <w:r>
        <w:rPr>
          <w:rFonts w:eastAsia="Arial"/>
          <w:b/>
          <w:color w:val="1F4E78"/>
          <w:sz w:val="22"/>
        </w:rPr>
        <w:t>2. CONDIÇÕES GERAIS</w:t>
      </w:r>
    </w:p>
    <w:p w14:paraId="0BC7C8D5" w14:textId="77777777" w:rsidR="0098244C" w:rsidRDefault="0094052A">
      <w:pPr>
        <w:spacing w:after="100"/>
        <w:jc w:val="both"/>
      </w:pPr>
      <w:r>
        <w:rPr>
          <w:rFonts w:eastAsia="Arial"/>
          <w:sz w:val="20"/>
        </w:rPr>
        <w:t>Apresentamos nossa proposta abaixo discriminada e declaramos conhecer e concordar com todos os termos do Edital, do Termo de Referência e dos demais documentos que regem a presen</w:t>
      </w:r>
      <w:r>
        <w:rPr>
          <w:rFonts w:eastAsia="Arial"/>
          <w:sz w:val="20"/>
        </w:rPr>
        <w:t>te licitação.</w:t>
      </w:r>
    </w:p>
    <w:p w14:paraId="0A705086" w14:textId="77777777" w:rsidR="0098244C" w:rsidRDefault="0094052A">
      <w:pPr>
        <w:keepNext/>
        <w:spacing w:after="100"/>
      </w:pPr>
      <w:r>
        <w:rPr>
          <w:rFonts w:eastAsia="Arial"/>
          <w:b/>
          <w:sz w:val="19"/>
        </w:rPr>
        <w:t>PREÇO READEQUADO AO LANCE VENCEDOR - informar o preço unitário e o preço total do lote único, conforme o Anexo I do Termo de Referência.</w:t>
      </w:r>
    </w:p>
    <w:tbl>
      <w:tblPr>
        <w:tblStyle w:val="Tabelacomgrade"/>
        <w:tblW w:w="9540" w:type="dxa"/>
        <w:jc w:val="center"/>
        <w:tblBorders>
          <w:top w:val="single" w:sz="6" w:space="0" w:color="6F6F6F"/>
          <w:left w:val="single" w:sz="6" w:space="0" w:color="6F6F6F"/>
          <w:bottom w:val="single" w:sz="6" w:space="0" w:color="6F6F6F"/>
          <w:right w:val="single" w:sz="6" w:space="0" w:color="6F6F6F"/>
          <w:insideH w:val="single" w:sz="6" w:space="0" w:color="6F6F6F"/>
          <w:insideV w:val="single" w:sz="6" w:space="0" w:color="6F6F6F"/>
        </w:tblBorders>
        <w:tblLayout w:type="fixed"/>
        <w:tblLook w:val="04A0" w:firstRow="1" w:lastRow="0" w:firstColumn="1" w:lastColumn="0" w:noHBand="0" w:noVBand="1"/>
      </w:tblPr>
      <w:tblGrid>
        <w:gridCol w:w="650"/>
        <w:gridCol w:w="650"/>
        <w:gridCol w:w="650"/>
        <w:gridCol w:w="3940"/>
        <w:gridCol w:w="1300"/>
        <w:gridCol w:w="1450"/>
        <w:gridCol w:w="900"/>
      </w:tblGrid>
      <w:tr w:rsidR="0098244C" w14:paraId="16A951F8" w14:textId="77777777">
        <w:trPr>
          <w:tblHeader/>
          <w:jc w:val="center"/>
        </w:trPr>
        <w:tc>
          <w:tcPr>
            <w:tcW w:w="650" w:type="dxa"/>
            <w:shd w:val="clear" w:color="auto" w:fill="2F75B5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1CDE08D" w14:textId="77777777" w:rsidR="0098244C" w:rsidRDefault="0094052A">
            <w:pPr>
              <w:spacing w:after="0" w:line="240" w:lineRule="auto"/>
              <w:jc w:val="center"/>
            </w:pPr>
            <w:r>
              <w:rPr>
                <w:rFonts w:eastAsia="Arial"/>
                <w:b/>
                <w:color w:val="FFFFFF"/>
                <w:sz w:val="17"/>
              </w:rPr>
              <w:t>Item</w:t>
            </w:r>
          </w:p>
        </w:tc>
        <w:tc>
          <w:tcPr>
            <w:tcW w:w="650" w:type="dxa"/>
            <w:shd w:val="clear" w:color="auto" w:fill="2F75B5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22C39B9" w14:textId="77777777" w:rsidR="0098244C" w:rsidRDefault="0094052A">
            <w:pPr>
              <w:jc w:val="center"/>
            </w:pPr>
            <w:r>
              <w:rPr>
                <w:b/>
                <w:color w:val="FFFFFF"/>
                <w:sz w:val="18"/>
              </w:rPr>
              <w:t>Qtd.</w:t>
            </w:r>
            <w:r>
              <w:rPr>
                <w:b/>
                <w:color w:val="FFFFFF"/>
                <w:sz w:val="18"/>
              </w:rPr>
              <w:br/>
              <w:t>máx.</w:t>
            </w:r>
          </w:p>
        </w:tc>
        <w:tc>
          <w:tcPr>
            <w:tcW w:w="650" w:type="dxa"/>
            <w:shd w:val="clear" w:color="auto" w:fill="2F75B5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5AF200A" w14:textId="77777777" w:rsidR="0098244C" w:rsidRDefault="0094052A">
            <w:pPr>
              <w:spacing w:after="0" w:line="240" w:lineRule="auto"/>
              <w:jc w:val="center"/>
            </w:pPr>
            <w:r>
              <w:rPr>
                <w:rFonts w:eastAsia="Arial"/>
                <w:b/>
                <w:color w:val="FFFFFF"/>
                <w:sz w:val="17"/>
              </w:rPr>
              <w:t>Unid.</w:t>
            </w:r>
          </w:p>
        </w:tc>
        <w:tc>
          <w:tcPr>
            <w:tcW w:w="3940" w:type="dxa"/>
            <w:shd w:val="clear" w:color="auto" w:fill="2F75B5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A6CCB17" w14:textId="77777777" w:rsidR="0098244C" w:rsidRDefault="0094052A">
            <w:pPr>
              <w:spacing w:after="0" w:line="240" w:lineRule="auto"/>
              <w:jc w:val="center"/>
            </w:pPr>
            <w:r>
              <w:rPr>
                <w:rFonts w:eastAsia="Arial"/>
                <w:b/>
                <w:color w:val="FFFFFF"/>
                <w:sz w:val="17"/>
              </w:rPr>
              <w:t>Descrição</w:t>
            </w:r>
          </w:p>
        </w:tc>
        <w:tc>
          <w:tcPr>
            <w:tcW w:w="1300" w:type="dxa"/>
            <w:shd w:val="clear" w:color="auto" w:fill="2F75B5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AB818AF" w14:textId="77777777" w:rsidR="0098244C" w:rsidRDefault="0094052A">
            <w:pPr>
              <w:spacing w:after="0" w:line="240" w:lineRule="auto"/>
              <w:jc w:val="center"/>
            </w:pPr>
            <w:r>
              <w:rPr>
                <w:rFonts w:eastAsia="Arial"/>
                <w:b/>
                <w:color w:val="FFFFFF"/>
                <w:sz w:val="17"/>
              </w:rPr>
              <w:t>Valor Unitário</w:t>
            </w:r>
            <w:r>
              <w:rPr>
                <w:rFonts w:eastAsia="Arial"/>
                <w:b/>
                <w:color w:val="FFFFFF"/>
                <w:sz w:val="17"/>
              </w:rPr>
              <w:br/>
              <w:t>Proposto (R$)</w:t>
            </w:r>
          </w:p>
        </w:tc>
        <w:tc>
          <w:tcPr>
            <w:tcW w:w="1450" w:type="dxa"/>
            <w:shd w:val="clear" w:color="auto" w:fill="2F75B5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397B7A2" w14:textId="77777777" w:rsidR="0098244C" w:rsidRDefault="0094052A">
            <w:pPr>
              <w:spacing w:after="0" w:line="240" w:lineRule="auto"/>
              <w:jc w:val="center"/>
            </w:pPr>
            <w:r>
              <w:rPr>
                <w:rFonts w:eastAsia="Arial"/>
                <w:b/>
                <w:color w:val="FFFFFF"/>
                <w:sz w:val="17"/>
              </w:rPr>
              <w:t>Valor Total</w:t>
            </w:r>
            <w:r>
              <w:rPr>
                <w:rFonts w:eastAsia="Arial"/>
                <w:b/>
                <w:color w:val="FFFFFF"/>
                <w:sz w:val="17"/>
              </w:rPr>
              <w:br/>
              <w:t>Proposto (R$)</w:t>
            </w:r>
          </w:p>
        </w:tc>
        <w:tc>
          <w:tcPr>
            <w:tcW w:w="900" w:type="dxa"/>
            <w:shd w:val="clear" w:color="auto" w:fill="2F75B5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2E6C9553" w14:textId="77777777" w:rsidR="0098244C" w:rsidRDefault="0094052A">
            <w:pPr>
              <w:spacing w:after="0" w:line="240" w:lineRule="auto"/>
              <w:jc w:val="center"/>
            </w:pPr>
            <w:r>
              <w:rPr>
                <w:rFonts w:eastAsia="Arial"/>
                <w:b/>
                <w:color w:val="FFFFFF"/>
                <w:sz w:val="17"/>
              </w:rPr>
              <w:t>Lote</w:t>
            </w:r>
          </w:p>
        </w:tc>
      </w:tr>
      <w:tr w:rsidR="0098244C" w14:paraId="1AFC30D3" w14:textId="77777777">
        <w:trPr>
          <w:jc w:val="center"/>
        </w:trPr>
        <w:tc>
          <w:tcPr>
            <w:tcW w:w="650" w:type="dxa"/>
            <w:shd w:val="clear" w:color="auto" w:fill="EAF2F8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BA4F23" w14:textId="77777777" w:rsidR="0098244C" w:rsidRDefault="0094052A">
            <w:pPr>
              <w:spacing w:after="0" w:line="240" w:lineRule="auto"/>
              <w:jc w:val="center"/>
            </w:pPr>
            <w:r>
              <w:rPr>
                <w:rFonts w:eastAsia="Arial"/>
                <w:b/>
                <w:sz w:val="17"/>
              </w:rPr>
              <w:t>1</w:t>
            </w:r>
          </w:p>
        </w:tc>
        <w:tc>
          <w:tcPr>
            <w:tcW w:w="650" w:type="dxa"/>
            <w:shd w:val="clear" w:color="auto" w:fill="EAF2F8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7AECD3" w14:textId="77777777" w:rsidR="0098244C" w:rsidRDefault="0094052A">
            <w:r>
              <w:t>336</w:t>
            </w:r>
          </w:p>
        </w:tc>
        <w:tc>
          <w:tcPr>
            <w:tcW w:w="650" w:type="dxa"/>
            <w:shd w:val="clear" w:color="auto" w:fill="EAF2F8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DC1EE9" w14:textId="77777777" w:rsidR="0098244C" w:rsidRDefault="0094052A">
            <w:pPr>
              <w:spacing w:after="0" w:line="240" w:lineRule="auto"/>
              <w:jc w:val="center"/>
            </w:pPr>
            <w:r>
              <w:rPr>
                <w:rFonts w:eastAsia="Arial"/>
                <w:sz w:val="17"/>
              </w:rPr>
              <w:t>UN</w:t>
            </w:r>
          </w:p>
        </w:tc>
        <w:tc>
          <w:tcPr>
            <w:tcW w:w="3940" w:type="dxa"/>
            <w:shd w:val="clear" w:color="auto" w:fill="EAF2F8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9ABCB1" w14:textId="77777777" w:rsidR="0098244C" w:rsidRDefault="0094052A">
            <w:pPr>
              <w:spacing w:after="0" w:line="240" w:lineRule="auto"/>
            </w:pPr>
            <w:r>
              <w:rPr>
                <w:rFonts w:eastAsia="Arial"/>
                <w:sz w:val="17"/>
              </w:rPr>
              <w:t>Cesta básica completa, composta pelos 20 produtos e respectivas quantidades definidos no Anexo I do Termo de Referência, montada e acondicionada individualmente em caixa de papelão nova e reforçada, com frete, transporte e descarga inclusos.</w:t>
            </w:r>
          </w:p>
        </w:tc>
        <w:tc>
          <w:tcPr>
            <w:tcW w:w="1300" w:type="dxa"/>
            <w:shd w:val="clear" w:color="auto" w:fill="EAF2F8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45A971" w14:textId="77777777" w:rsidR="0098244C" w:rsidRDefault="0094052A">
            <w:pPr>
              <w:spacing w:after="0" w:line="240" w:lineRule="auto"/>
              <w:jc w:val="center"/>
            </w:pPr>
            <w:r>
              <w:rPr>
                <w:rFonts w:eastAsia="Arial"/>
                <w:sz w:val="17"/>
              </w:rPr>
              <w:t>_________</w:t>
            </w:r>
          </w:p>
        </w:tc>
        <w:tc>
          <w:tcPr>
            <w:tcW w:w="1450" w:type="dxa"/>
            <w:shd w:val="clear" w:color="auto" w:fill="EAF2F8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823767" w14:textId="77777777" w:rsidR="0098244C" w:rsidRDefault="0094052A">
            <w:pPr>
              <w:spacing w:after="0" w:line="240" w:lineRule="auto"/>
              <w:jc w:val="center"/>
            </w:pPr>
            <w:r>
              <w:rPr>
                <w:rFonts w:eastAsia="Arial"/>
                <w:sz w:val="17"/>
              </w:rPr>
              <w:t>____</w:t>
            </w:r>
            <w:r>
              <w:rPr>
                <w:rFonts w:eastAsia="Arial"/>
                <w:sz w:val="17"/>
              </w:rPr>
              <w:t>_____</w:t>
            </w:r>
          </w:p>
        </w:tc>
        <w:tc>
          <w:tcPr>
            <w:tcW w:w="900" w:type="dxa"/>
            <w:shd w:val="clear" w:color="auto" w:fill="EAF2F8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F94653A" w14:textId="77777777" w:rsidR="0098244C" w:rsidRDefault="0094052A">
            <w:pPr>
              <w:spacing w:after="0" w:line="240" w:lineRule="auto"/>
              <w:jc w:val="center"/>
            </w:pPr>
            <w:r>
              <w:rPr>
                <w:rFonts w:eastAsia="Arial"/>
                <w:b/>
                <w:sz w:val="17"/>
              </w:rPr>
              <w:t>Único</w:t>
            </w:r>
          </w:p>
        </w:tc>
      </w:tr>
      <w:tr w:rsidR="0098244C" w14:paraId="2E852FE2" w14:textId="77777777">
        <w:trPr>
          <w:jc w:val="center"/>
        </w:trPr>
        <w:tc>
          <w:tcPr>
            <w:tcW w:w="650" w:type="dxa"/>
            <w:shd w:val="clear" w:color="auto" w:fill="E7E6E6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7E9BE75" w14:textId="77777777" w:rsidR="0098244C" w:rsidRDefault="0098244C"/>
        </w:tc>
        <w:tc>
          <w:tcPr>
            <w:tcW w:w="650" w:type="dxa"/>
            <w:shd w:val="clear" w:color="auto" w:fill="E7E6E6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3D3C63FF" w14:textId="77777777" w:rsidR="0098244C" w:rsidRDefault="0098244C"/>
        </w:tc>
        <w:tc>
          <w:tcPr>
            <w:tcW w:w="650" w:type="dxa"/>
            <w:shd w:val="clear" w:color="auto" w:fill="E7E6E6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0D51124" w14:textId="77777777" w:rsidR="0098244C" w:rsidRDefault="0098244C"/>
        </w:tc>
        <w:tc>
          <w:tcPr>
            <w:tcW w:w="3940" w:type="dxa"/>
            <w:shd w:val="clear" w:color="auto" w:fill="E7E6E6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8FF7450" w14:textId="77777777" w:rsidR="0098244C" w:rsidRDefault="0094052A">
            <w:pPr>
              <w:spacing w:after="0" w:line="240" w:lineRule="auto"/>
              <w:jc w:val="right"/>
            </w:pPr>
            <w:r>
              <w:rPr>
                <w:rFonts w:eastAsia="Arial"/>
                <w:b/>
                <w:sz w:val="18"/>
              </w:rPr>
              <w:t>VALOR TOTAL DO LOTE ÚNICO</w:t>
            </w:r>
          </w:p>
        </w:tc>
        <w:tc>
          <w:tcPr>
            <w:tcW w:w="1300" w:type="dxa"/>
            <w:shd w:val="clear" w:color="auto" w:fill="E7E6E6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B1DD990" w14:textId="77777777" w:rsidR="0098244C" w:rsidRDefault="0098244C"/>
        </w:tc>
        <w:tc>
          <w:tcPr>
            <w:tcW w:w="1450" w:type="dxa"/>
            <w:shd w:val="clear" w:color="auto" w:fill="E7E6E6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63301B23" w14:textId="77777777" w:rsidR="0098244C" w:rsidRDefault="0094052A">
            <w:pPr>
              <w:spacing w:after="0" w:line="240" w:lineRule="auto"/>
              <w:jc w:val="center"/>
            </w:pPr>
            <w:r>
              <w:rPr>
                <w:rFonts w:eastAsia="Arial"/>
                <w:b/>
                <w:sz w:val="18"/>
              </w:rPr>
              <w:t>R$ ________</w:t>
            </w:r>
          </w:p>
        </w:tc>
        <w:tc>
          <w:tcPr>
            <w:tcW w:w="900" w:type="dxa"/>
            <w:shd w:val="clear" w:color="auto" w:fill="E7E6E6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78E05E6" w14:textId="77777777" w:rsidR="0098244C" w:rsidRDefault="0098244C"/>
        </w:tc>
      </w:tr>
    </w:tbl>
    <w:p w14:paraId="468AB716" w14:textId="77777777" w:rsidR="0098244C" w:rsidRDefault="0094052A">
      <w:pPr>
        <w:spacing w:before="80"/>
      </w:pPr>
      <w:r>
        <w:rPr>
          <w:rFonts w:eastAsia="Arial"/>
          <w:b/>
          <w:sz w:val="19"/>
        </w:rPr>
        <w:t xml:space="preserve">Valor total por extenso: </w:t>
      </w:r>
      <w:r>
        <w:rPr>
          <w:rFonts w:eastAsia="Arial"/>
          <w:sz w:val="19"/>
        </w:rPr>
        <w:t>_____________________________________________________________________</w:t>
      </w:r>
    </w:p>
    <w:p w14:paraId="529E937E" w14:textId="77777777" w:rsidR="0098244C" w:rsidRDefault="0094052A">
      <w:pPr>
        <w:spacing w:after="40" w:line="240" w:lineRule="auto"/>
        <w:jc w:val="both"/>
      </w:pPr>
      <w:r>
        <w:rPr>
          <w:rFonts w:eastAsia="Arial"/>
          <w:b/>
          <w:sz w:val="18"/>
        </w:rPr>
        <w:t xml:space="preserve">2.1. Validade da proposta: </w:t>
      </w:r>
      <w:r>
        <w:rPr>
          <w:rFonts w:eastAsia="Arial"/>
          <w:sz w:val="18"/>
        </w:rPr>
        <w:t>60 (sessenta) dias, contados da data de abertura do pregão.</w:t>
      </w:r>
    </w:p>
    <w:p w14:paraId="288D3413" w14:textId="77777777" w:rsidR="0098244C" w:rsidRDefault="0094052A">
      <w:pPr>
        <w:spacing w:after="40" w:line="240" w:lineRule="auto"/>
        <w:jc w:val="both"/>
      </w:pPr>
      <w:r>
        <w:rPr>
          <w:rFonts w:eastAsia="Arial"/>
          <w:b/>
          <w:sz w:val="18"/>
        </w:rPr>
        <w:t xml:space="preserve">2.2. Prazo de entrega: </w:t>
      </w:r>
      <w:r>
        <w:rPr>
          <w:rFonts w:eastAsia="Arial"/>
          <w:sz w:val="18"/>
        </w:rPr>
        <w:t>preferencialmente em até 05 (cinco) dias úteis, contados do recebimento da Autorização de Fornecimento (AF), ou em outro prazo previamente ajustado com a Administração.</w:t>
      </w:r>
    </w:p>
    <w:p w14:paraId="4C137493" w14:textId="77777777" w:rsidR="0098244C" w:rsidRDefault="0094052A">
      <w:pPr>
        <w:spacing w:after="40" w:line="240" w:lineRule="auto"/>
        <w:jc w:val="both"/>
      </w:pPr>
      <w:r>
        <w:rPr>
          <w:rFonts w:eastAsia="Arial"/>
          <w:b/>
          <w:sz w:val="18"/>
        </w:rPr>
        <w:t xml:space="preserve">2.3. Condição de pagamento: </w:t>
      </w:r>
      <w:r>
        <w:rPr>
          <w:rFonts w:eastAsia="Arial"/>
          <w:sz w:val="18"/>
        </w:rPr>
        <w:t>em até 15 (quinze) dias, contados do</w:t>
      </w:r>
      <w:r>
        <w:rPr>
          <w:rFonts w:eastAsia="Arial"/>
          <w:sz w:val="18"/>
        </w:rPr>
        <w:t xml:space="preserve"> atesto da Nota Fiscal pelo Fiscal do Contrato, observadas as condições do Edital e do Termo de Referência.</w:t>
      </w:r>
    </w:p>
    <w:p w14:paraId="216C03AC" w14:textId="77777777" w:rsidR="0098244C" w:rsidRDefault="0094052A">
      <w:pPr>
        <w:spacing w:after="40" w:line="240" w:lineRule="auto"/>
        <w:jc w:val="both"/>
      </w:pPr>
      <w:r>
        <w:rPr>
          <w:rFonts w:eastAsia="Arial"/>
          <w:b/>
          <w:sz w:val="18"/>
        </w:rPr>
        <w:t xml:space="preserve">2.4. </w:t>
      </w:r>
      <w:r>
        <w:rPr>
          <w:rFonts w:eastAsia="Arial"/>
          <w:sz w:val="18"/>
        </w:rPr>
        <w:t>O preço proposto contempla todas as despesas necessárias ao pleno fornecimento, inclusive aquisição dos produtos, montagem e acondicionamento d</w:t>
      </w:r>
      <w:r>
        <w:rPr>
          <w:rFonts w:eastAsia="Arial"/>
          <w:sz w:val="18"/>
        </w:rPr>
        <w:t>as cestas, caixas de papelão, frete, transporte, carga, descarga, mão de obra, tributos, taxas, encargos sociais e demais custos diretos ou indiretos.</w:t>
      </w:r>
    </w:p>
    <w:p w14:paraId="47D58FE9" w14:textId="77777777" w:rsidR="0098244C" w:rsidRDefault="0094052A">
      <w:pPr>
        <w:spacing w:after="40" w:line="240" w:lineRule="auto"/>
        <w:jc w:val="both"/>
      </w:pPr>
      <w:r>
        <w:rPr>
          <w:rFonts w:eastAsia="Arial"/>
          <w:b/>
          <w:sz w:val="18"/>
        </w:rPr>
        <w:t xml:space="preserve">2.5. </w:t>
      </w:r>
      <w:r>
        <w:rPr>
          <w:rFonts w:eastAsia="Arial"/>
          <w:sz w:val="18"/>
        </w:rPr>
        <w:t>Declaramos que a cesta ofertada atenderá integralmente às especificações, quantidades, pesos, condiç</w:t>
      </w:r>
      <w:r>
        <w:rPr>
          <w:rFonts w:eastAsia="Arial"/>
          <w:sz w:val="18"/>
        </w:rPr>
        <w:t>ões de embalagem, qualidade e demais exigências do Anexo I do Termo de Referência, inclusive quanto à apresentação da amostra quando houver convocação.</w:t>
      </w:r>
    </w:p>
    <w:p w14:paraId="66FEC0D9" w14:textId="77777777" w:rsidR="0098244C" w:rsidRDefault="0094052A">
      <w:pPr>
        <w:spacing w:line="240" w:lineRule="auto"/>
        <w:jc w:val="both"/>
      </w:pPr>
      <w:r>
        <w:t>2.6. As 336 (trezentas e trinta e seis) cestas constituem a quantidade máxima estimada para 12 (doze) me</w:t>
      </w:r>
      <w:r>
        <w:t>ses, sem obrigação de aquisição integral. O fornecimento será parcelado, conforme a necessidade da AMAE e mediante Autorização de Fornecimento (AF), com pagamento somente das quantidades solicitadas, entregues e aceitas.</w:t>
      </w:r>
    </w:p>
    <w:p w14:paraId="5639318D" w14:textId="37FD95F1" w:rsidR="0098244C" w:rsidRDefault="0094052A">
      <w:pPr>
        <w:spacing w:before="140" w:after="160"/>
        <w:jc w:val="center"/>
        <w:rPr>
          <w:rFonts w:eastAsia="Arial"/>
          <w:sz w:val="19"/>
        </w:rPr>
      </w:pPr>
      <w:r>
        <w:rPr>
          <w:rFonts w:eastAsia="Arial"/>
          <w:sz w:val="19"/>
        </w:rPr>
        <w:t>____________________________, _____</w:t>
      </w:r>
      <w:r>
        <w:rPr>
          <w:rFonts w:eastAsia="Arial"/>
          <w:sz w:val="19"/>
        </w:rPr>
        <w:t>_ de ____________________ de 2026.</w:t>
      </w:r>
    </w:p>
    <w:p w14:paraId="166E1B8A" w14:textId="77777777" w:rsidR="0094052A" w:rsidRDefault="0094052A">
      <w:pPr>
        <w:spacing w:before="140" w:after="160"/>
        <w:jc w:val="center"/>
      </w:pPr>
    </w:p>
    <w:p w14:paraId="6B2EDD90" w14:textId="77777777" w:rsidR="0098244C" w:rsidRDefault="0094052A">
      <w:pPr>
        <w:spacing w:before="200" w:after="0" w:line="240" w:lineRule="auto"/>
        <w:jc w:val="center"/>
      </w:pPr>
      <w:r>
        <w:rPr>
          <w:rFonts w:eastAsia="Arial"/>
          <w:sz w:val="19"/>
        </w:rPr>
        <w:t>____________________________________________________________</w:t>
      </w:r>
      <w:bookmarkStart w:id="0" w:name="_GoBack"/>
      <w:bookmarkEnd w:id="0"/>
    </w:p>
    <w:p w14:paraId="7FF6DA5D" w14:textId="77777777" w:rsidR="0098244C" w:rsidRDefault="0094052A">
      <w:pPr>
        <w:spacing w:after="0" w:line="240" w:lineRule="auto"/>
        <w:jc w:val="center"/>
      </w:pPr>
      <w:r>
        <w:rPr>
          <w:rFonts w:eastAsia="Arial"/>
          <w:b/>
          <w:sz w:val="18"/>
        </w:rPr>
        <w:t>ASSINATURA E CARIMBO DO REPRESENTANTE LEGAL</w:t>
      </w:r>
    </w:p>
    <w:p w14:paraId="3C242822" w14:textId="77777777" w:rsidR="0098244C" w:rsidRDefault="0094052A">
      <w:pPr>
        <w:spacing w:after="0" w:line="240" w:lineRule="auto"/>
        <w:jc w:val="center"/>
      </w:pPr>
      <w:r>
        <w:rPr>
          <w:rFonts w:eastAsia="Arial"/>
          <w:sz w:val="17"/>
        </w:rPr>
        <w:t>Nome: _______________________________________  CPF: __________________________</w:t>
      </w:r>
    </w:p>
    <w:sectPr w:rsidR="0098244C" w:rsidSect="00034616">
      <w:headerReference w:type="default" r:id="rId8"/>
      <w:footerReference w:type="default" r:id="rId9"/>
      <w:pgSz w:w="11906" w:h="16838"/>
      <w:pgMar w:top="964" w:right="1134" w:bottom="964" w:left="1134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1D7DED" w14:textId="77777777" w:rsidR="00000000" w:rsidRDefault="0094052A">
      <w:pPr>
        <w:spacing w:after="0" w:line="240" w:lineRule="auto"/>
      </w:pPr>
      <w:r>
        <w:separator/>
      </w:r>
    </w:p>
  </w:endnote>
  <w:endnote w:type="continuationSeparator" w:id="0">
    <w:p w14:paraId="78FE2E01" w14:textId="77777777" w:rsidR="00000000" w:rsidRDefault="009405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BC6CB8" w14:textId="77777777" w:rsidR="0098244C" w:rsidRDefault="0094052A">
    <w:pPr>
      <w:pStyle w:val="Rodap"/>
      <w:jc w:val="right"/>
    </w:pPr>
    <w:r>
      <w:rPr>
        <w:rFonts w:eastAsia="Arial"/>
        <w:color w:val="666666"/>
        <w:sz w:val="17"/>
      </w:rPr>
      <w:fldChar w:fldCharType="begin"/>
    </w:r>
    <w:r>
      <w:rPr>
        <w:rFonts w:eastAsia="Arial"/>
        <w:color w:val="666666"/>
        <w:sz w:val="17"/>
      </w:rPr>
      <w:instrText xml:space="preserve"> PAGE </w:instrText>
    </w:r>
    <w:r>
      <w:rPr>
        <w:rFonts w:eastAsia="Arial"/>
        <w:color w:val="666666"/>
        <w:sz w:val="17"/>
      </w:rPr>
      <w:fldChar w:fldCharType="separate"/>
    </w:r>
    <w:r>
      <w:rPr>
        <w:rFonts w:eastAsia="Arial"/>
        <w:color w:val="666666"/>
        <w:sz w:val="17"/>
      </w:rPr>
      <w:t>1</w:t>
    </w:r>
    <w:r>
      <w:rPr>
        <w:rFonts w:eastAsia="Arial"/>
        <w:color w:val="666666"/>
        <w:sz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246E0D" w14:textId="77777777" w:rsidR="00000000" w:rsidRDefault="0094052A">
      <w:pPr>
        <w:spacing w:after="0" w:line="240" w:lineRule="auto"/>
      </w:pPr>
      <w:r>
        <w:separator/>
      </w:r>
    </w:p>
  </w:footnote>
  <w:footnote w:type="continuationSeparator" w:id="0">
    <w:p w14:paraId="19AEA810" w14:textId="77777777" w:rsidR="00000000" w:rsidRDefault="009405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548A24" w14:textId="77777777" w:rsidR="0098244C" w:rsidRDefault="0098244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94052A"/>
    <w:rsid w:val="0098244C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10B7F13"/>
  <w14:defaultImageDpi w14:val="300"/>
  <w15:docId w15:val="{814478DF-70AB-4D12-8F26-5CB801769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80" w:line="252" w:lineRule="auto"/>
    </w:pPr>
    <w:rPr>
      <w:rFonts w:ascii="Arial" w:hAnsi="Arial"/>
      <w:color w:val="202020"/>
      <w:sz w:val="21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4453E3C-61A7-48B1-B2AE-1C8B2B543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508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3250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Carta-Proposta – Registro de Preços de Cestas Básicas</dc:title>
  <dc:subject>Modelo ajustado para quantitativo máximo estimado</dc:subject>
  <dc:creator>Agência Municipal de Água e Esgoto de Marília - AMAE</dc:creator>
  <cp:keywords>AMAE; carta-proposta; cestas básicas; pregão eletrônico; registro de preços</cp:keywords>
  <dc:description>generated by python-docx</dc:description>
  <cp:lastModifiedBy>User</cp:lastModifiedBy>
  <cp:revision>2</cp:revision>
  <dcterms:created xsi:type="dcterms:W3CDTF">2013-12-23T23:15:00Z</dcterms:created>
  <dcterms:modified xsi:type="dcterms:W3CDTF">2026-08-07T11:21:00Z</dcterms:modified>
  <cp:category/>
</cp:coreProperties>
</file>