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BFFBF" w14:textId="77777777" w:rsidR="0020683E" w:rsidRDefault="0020683E">
      <w:pPr>
        <w:pStyle w:val="Ttulo"/>
        <w:ind w:left="2248" w:right="2261"/>
        <w:jc w:val="center"/>
        <w:rPr>
          <w:rFonts w:ascii="Arial" w:hAnsi="Arial" w:cs="Arial"/>
          <w:sz w:val="22"/>
          <w:szCs w:val="22"/>
        </w:rPr>
      </w:pPr>
    </w:p>
    <w:p w14:paraId="14431654" w14:textId="52D59DB1" w:rsidR="0020683E" w:rsidRDefault="0020683E">
      <w:pPr>
        <w:pStyle w:val="Ttulo"/>
        <w:ind w:left="2248" w:right="2261"/>
        <w:jc w:val="center"/>
        <w:rPr>
          <w:rFonts w:ascii="Arial" w:hAnsi="Arial" w:cs="Arial"/>
          <w:sz w:val="22"/>
          <w:szCs w:val="22"/>
        </w:rPr>
      </w:pPr>
      <w:r>
        <w:rPr>
          <w:rFonts w:ascii="Arial" w:hAnsi="Arial" w:cs="Arial"/>
          <w:sz w:val="22"/>
          <w:szCs w:val="22"/>
        </w:rPr>
        <w:t>PROCESSO LICITATÓRIO Nº 083/2024</w:t>
      </w:r>
    </w:p>
    <w:p w14:paraId="741D4597" w14:textId="1541B17F" w:rsidR="004F1472" w:rsidRPr="0045653C" w:rsidRDefault="00181E02">
      <w:pPr>
        <w:pStyle w:val="Ttulo"/>
        <w:ind w:left="2248" w:right="2261"/>
        <w:jc w:val="center"/>
        <w:rPr>
          <w:rFonts w:ascii="Arial" w:hAnsi="Arial" w:cs="Arial"/>
          <w:sz w:val="22"/>
          <w:szCs w:val="22"/>
        </w:rPr>
      </w:pPr>
      <w:r w:rsidRPr="0045653C">
        <w:rPr>
          <w:rFonts w:ascii="Arial" w:hAnsi="Arial" w:cs="Arial"/>
          <w:sz w:val="22"/>
          <w:szCs w:val="22"/>
        </w:rPr>
        <w:t>EDITAL</w:t>
      </w:r>
      <w:r w:rsidRPr="0045653C">
        <w:rPr>
          <w:rFonts w:ascii="Arial" w:hAnsi="Arial" w:cs="Arial"/>
          <w:spacing w:val="-4"/>
          <w:sz w:val="22"/>
          <w:szCs w:val="22"/>
        </w:rPr>
        <w:t xml:space="preserve"> </w:t>
      </w:r>
      <w:r w:rsidRPr="0045653C">
        <w:rPr>
          <w:rFonts w:ascii="Arial" w:hAnsi="Arial" w:cs="Arial"/>
          <w:sz w:val="22"/>
          <w:szCs w:val="22"/>
        </w:rPr>
        <w:t>DE</w:t>
      </w:r>
      <w:r w:rsidRPr="0045653C">
        <w:rPr>
          <w:rFonts w:ascii="Arial" w:hAnsi="Arial" w:cs="Arial"/>
          <w:spacing w:val="-3"/>
          <w:sz w:val="22"/>
          <w:szCs w:val="22"/>
        </w:rPr>
        <w:t xml:space="preserve"> </w:t>
      </w:r>
      <w:r w:rsidRPr="0045653C">
        <w:rPr>
          <w:rFonts w:ascii="Arial" w:hAnsi="Arial" w:cs="Arial"/>
          <w:sz w:val="22"/>
          <w:szCs w:val="22"/>
        </w:rPr>
        <w:t>LEILÃO</w:t>
      </w:r>
    </w:p>
    <w:p w14:paraId="2203ABC4" w14:textId="7BB5E173" w:rsidR="004F1472" w:rsidRPr="0045653C" w:rsidRDefault="004614C0">
      <w:pPr>
        <w:pStyle w:val="Ttulo"/>
        <w:spacing w:before="241"/>
        <w:rPr>
          <w:rFonts w:ascii="Arial" w:hAnsi="Arial" w:cs="Arial"/>
          <w:sz w:val="22"/>
          <w:szCs w:val="22"/>
        </w:rPr>
      </w:pPr>
      <w:r>
        <w:rPr>
          <w:rFonts w:ascii="Arial" w:hAnsi="Arial" w:cs="Arial"/>
          <w:sz w:val="22"/>
          <w:szCs w:val="22"/>
        </w:rPr>
        <w:t xml:space="preserve">                   </w:t>
      </w:r>
      <w:r w:rsidR="00181E02" w:rsidRPr="0045653C">
        <w:rPr>
          <w:rFonts w:ascii="Arial" w:hAnsi="Arial" w:cs="Arial"/>
          <w:sz w:val="22"/>
          <w:szCs w:val="22"/>
        </w:rPr>
        <w:t>LEILÃO</w:t>
      </w:r>
      <w:r w:rsidR="00181E02" w:rsidRPr="0045653C">
        <w:rPr>
          <w:rFonts w:ascii="Arial" w:hAnsi="Arial" w:cs="Arial"/>
          <w:spacing w:val="-3"/>
          <w:sz w:val="22"/>
          <w:szCs w:val="22"/>
        </w:rPr>
        <w:t xml:space="preserve"> </w:t>
      </w:r>
      <w:r w:rsidR="00181E02" w:rsidRPr="0045653C">
        <w:rPr>
          <w:rFonts w:ascii="Arial" w:hAnsi="Arial" w:cs="Arial"/>
          <w:sz w:val="22"/>
          <w:szCs w:val="22"/>
        </w:rPr>
        <w:t>PÚBLICO</w:t>
      </w:r>
      <w:r w:rsidR="00181E02" w:rsidRPr="0045653C">
        <w:rPr>
          <w:rFonts w:ascii="Arial" w:hAnsi="Arial" w:cs="Arial"/>
          <w:spacing w:val="-2"/>
          <w:sz w:val="22"/>
          <w:szCs w:val="22"/>
        </w:rPr>
        <w:t xml:space="preserve"> </w:t>
      </w:r>
      <w:r w:rsidR="00181E02" w:rsidRPr="0045653C">
        <w:rPr>
          <w:rFonts w:ascii="Arial" w:hAnsi="Arial" w:cs="Arial"/>
          <w:sz w:val="22"/>
          <w:szCs w:val="22"/>
        </w:rPr>
        <w:t>DE</w:t>
      </w:r>
      <w:r w:rsidR="00181E02" w:rsidRPr="0045653C">
        <w:rPr>
          <w:rFonts w:ascii="Arial" w:hAnsi="Arial" w:cs="Arial"/>
          <w:spacing w:val="-1"/>
          <w:sz w:val="22"/>
          <w:szCs w:val="22"/>
        </w:rPr>
        <w:t xml:space="preserve"> </w:t>
      </w:r>
      <w:r w:rsidR="00181E02" w:rsidRPr="0045653C">
        <w:rPr>
          <w:rFonts w:ascii="Arial" w:hAnsi="Arial" w:cs="Arial"/>
          <w:sz w:val="22"/>
          <w:szCs w:val="22"/>
        </w:rPr>
        <w:t>IMÓVEIS</w:t>
      </w:r>
      <w:r w:rsidR="00181E02" w:rsidRPr="0045653C">
        <w:rPr>
          <w:rFonts w:ascii="Arial" w:hAnsi="Arial" w:cs="Arial"/>
          <w:spacing w:val="2"/>
          <w:sz w:val="22"/>
          <w:szCs w:val="22"/>
        </w:rPr>
        <w:t xml:space="preserve"> </w:t>
      </w:r>
      <w:r w:rsidR="00181E02" w:rsidRPr="0045653C">
        <w:rPr>
          <w:rFonts w:ascii="Arial" w:hAnsi="Arial" w:cs="Arial"/>
          <w:sz w:val="22"/>
          <w:szCs w:val="22"/>
        </w:rPr>
        <w:t>-</w:t>
      </w:r>
      <w:r w:rsidR="00181E02" w:rsidRPr="0045653C">
        <w:rPr>
          <w:rFonts w:ascii="Arial" w:hAnsi="Arial" w:cs="Arial"/>
          <w:spacing w:val="-4"/>
          <w:sz w:val="22"/>
          <w:szCs w:val="22"/>
        </w:rPr>
        <w:t xml:space="preserve"> </w:t>
      </w:r>
      <w:r w:rsidR="00181E02" w:rsidRPr="0045653C">
        <w:rPr>
          <w:rFonts w:ascii="Arial" w:hAnsi="Arial" w:cs="Arial"/>
          <w:sz w:val="22"/>
          <w:szCs w:val="22"/>
        </w:rPr>
        <w:t>N.º</w:t>
      </w:r>
      <w:r w:rsidR="00181E02" w:rsidRPr="0045653C">
        <w:rPr>
          <w:rFonts w:ascii="Arial" w:hAnsi="Arial" w:cs="Arial"/>
          <w:spacing w:val="-3"/>
          <w:sz w:val="22"/>
          <w:szCs w:val="22"/>
        </w:rPr>
        <w:t xml:space="preserve"> </w:t>
      </w:r>
      <w:r w:rsidR="00181E02" w:rsidRPr="0045653C">
        <w:rPr>
          <w:rFonts w:ascii="Arial" w:hAnsi="Arial" w:cs="Arial"/>
          <w:sz w:val="22"/>
          <w:szCs w:val="22"/>
        </w:rPr>
        <w:t>001/202</w:t>
      </w:r>
      <w:r w:rsidR="00967984" w:rsidRPr="0045653C">
        <w:rPr>
          <w:rFonts w:ascii="Arial" w:hAnsi="Arial" w:cs="Arial"/>
          <w:sz w:val="22"/>
          <w:szCs w:val="22"/>
        </w:rPr>
        <w:t>4</w:t>
      </w:r>
    </w:p>
    <w:p w14:paraId="01E14610" w14:textId="77777777" w:rsidR="004F1472" w:rsidRPr="0045653C" w:rsidRDefault="004F1472">
      <w:pPr>
        <w:pStyle w:val="Corpodetexto"/>
        <w:ind w:left="0" w:firstLine="0"/>
        <w:jc w:val="left"/>
        <w:rPr>
          <w:rFonts w:ascii="Arial" w:hAnsi="Arial" w:cs="Arial"/>
          <w:b/>
          <w:sz w:val="22"/>
          <w:szCs w:val="22"/>
        </w:rPr>
      </w:pPr>
    </w:p>
    <w:p w14:paraId="3A498EB5" w14:textId="77777777" w:rsidR="004F1472" w:rsidRPr="0045653C" w:rsidRDefault="004F1472">
      <w:pPr>
        <w:pStyle w:val="Corpodetexto"/>
        <w:spacing w:before="1"/>
        <w:ind w:left="0" w:firstLine="0"/>
        <w:jc w:val="left"/>
        <w:rPr>
          <w:rFonts w:ascii="Arial" w:hAnsi="Arial" w:cs="Arial"/>
          <w:b/>
          <w:sz w:val="22"/>
          <w:szCs w:val="22"/>
        </w:rPr>
      </w:pPr>
    </w:p>
    <w:p w14:paraId="32F486C1" w14:textId="73C2BB5F" w:rsidR="004F1472" w:rsidRPr="0045653C" w:rsidRDefault="00181E02" w:rsidP="00967984">
      <w:pPr>
        <w:pStyle w:val="PargrafodaLista"/>
        <w:numPr>
          <w:ilvl w:val="0"/>
          <w:numId w:val="9"/>
        </w:numPr>
        <w:tabs>
          <w:tab w:val="left" w:pos="277"/>
        </w:tabs>
        <w:spacing w:before="0"/>
        <w:ind w:right="107" w:firstLine="0"/>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 xml:space="preserve">O </w:t>
      </w:r>
      <w:r w:rsidRPr="0045653C">
        <w:rPr>
          <w:rFonts w:ascii="Arial" w:hAnsi="Arial" w:cs="Arial"/>
          <w:b/>
          <w:bCs/>
        </w:rPr>
        <w:t xml:space="preserve">MUNICÍPIO DE </w:t>
      </w:r>
      <w:r w:rsidR="00967984" w:rsidRPr="0045653C">
        <w:rPr>
          <w:rFonts w:ascii="Arial" w:hAnsi="Arial" w:cs="Arial"/>
          <w:b/>
          <w:bCs/>
        </w:rPr>
        <w:t>CAIUÁ</w:t>
      </w:r>
      <w:r w:rsidRPr="0045653C">
        <w:rPr>
          <w:rFonts w:ascii="Arial" w:hAnsi="Arial" w:cs="Arial"/>
        </w:rPr>
        <w:t xml:space="preserve">, Estado de São Paulo, </w:t>
      </w:r>
      <w:r w:rsidR="00967984" w:rsidRPr="0045653C">
        <w:rPr>
          <w:rFonts w:ascii="Arial" w:hAnsi="Arial" w:cs="Arial"/>
        </w:rPr>
        <w:t>CNPJ sob o n.º</w:t>
      </w:r>
      <w:r w:rsidR="00967984" w:rsidRPr="0045653C">
        <w:rPr>
          <w:rFonts w:ascii="Arial" w:hAnsi="Arial" w:cs="Arial"/>
          <w:spacing w:val="1"/>
        </w:rPr>
        <w:t xml:space="preserve"> </w:t>
      </w:r>
      <w:r w:rsidR="00967984" w:rsidRPr="0045653C">
        <w:rPr>
          <w:rFonts w:ascii="Arial" w:hAnsi="Arial" w:cs="Arial"/>
        </w:rPr>
        <w:t>53.307.906/0001-10, Inscrição Estadual nº 240.011.956.110, neste</w:t>
      </w:r>
      <w:r w:rsidR="00967984" w:rsidRPr="0045653C">
        <w:rPr>
          <w:rFonts w:ascii="Arial" w:hAnsi="Arial" w:cs="Arial"/>
          <w:spacing w:val="1"/>
        </w:rPr>
        <w:t xml:space="preserve"> </w:t>
      </w:r>
      <w:r w:rsidR="00967984" w:rsidRPr="0045653C">
        <w:rPr>
          <w:rFonts w:ascii="Arial" w:hAnsi="Arial" w:cs="Arial"/>
        </w:rPr>
        <w:t>ato</w:t>
      </w:r>
      <w:r w:rsidR="00967984" w:rsidRPr="0045653C">
        <w:rPr>
          <w:rFonts w:ascii="Arial" w:hAnsi="Arial" w:cs="Arial"/>
          <w:spacing w:val="1"/>
        </w:rPr>
        <w:t xml:space="preserve"> </w:t>
      </w:r>
      <w:r w:rsidR="00967984" w:rsidRPr="0045653C">
        <w:rPr>
          <w:rFonts w:ascii="Arial" w:hAnsi="Arial" w:cs="Arial"/>
        </w:rPr>
        <w:t>devidamente</w:t>
      </w:r>
      <w:r w:rsidR="00967984" w:rsidRPr="0045653C">
        <w:rPr>
          <w:rFonts w:ascii="Arial" w:hAnsi="Arial" w:cs="Arial"/>
          <w:spacing w:val="1"/>
        </w:rPr>
        <w:t xml:space="preserve"> </w:t>
      </w:r>
      <w:r w:rsidR="00967984" w:rsidRPr="0045653C">
        <w:rPr>
          <w:rFonts w:ascii="Arial" w:hAnsi="Arial" w:cs="Arial"/>
        </w:rPr>
        <w:t>representada</w:t>
      </w:r>
      <w:r w:rsidR="00967984" w:rsidRPr="0045653C">
        <w:rPr>
          <w:rFonts w:ascii="Arial" w:hAnsi="Arial" w:cs="Arial"/>
          <w:spacing w:val="1"/>
        </w:rPr>
        <w:t xml:space="preserve"> </w:t>
      </w:r>
      <w:r w:rsidR="00967984" w:rsidRPr="0045653C">
        <w:rPr>
          <w:rFonts w:ascii="Arial" w:hAnsi="Arial" w:cs="Arial"/>
        </w:rPr>
        <w:t>pela</w:t>
      </w:r>
      <w:r w:rsidR="00967984" w:rsidRPr="0045653C">
        <w:rPr>
          <w:rFonts w:ascii="Arial" w:hAnsi="Arial" w:cs="Arial"/>
          <w:spacing w:val="1"/>
        </w:rPr>
        <w:t xml:space="preserve"> </w:t>
      </w:r>
      <w:r w:rsidR="00967984" w:rsidRPr="0045653C">
        <w:rPr>
          <w:rFonts w:ascii="Arial" w:hAnsi="Arial" w:cs="Arial"/>
        </w:rPr>
        <w:t>Excelentíssima</w:t>
      </w:r>
      <w:r w:rsidR="00967984" w:rsidRPr="0045653C">
        <w:rPr>
          <w:rFonts w:ascii="Arial" w:hAnsi="Arial" w:cs="Arial"/>
          <w:spacing w:val="1"/>
        </w:rPr>
        <w:t xml:space="preserve"> </w:t>
      </w:r>
      <w:r w:rsidR="00967984" w:rsidRPr="0045653C">
        <w:rPr>
          <w:rFonts w:ascii="Arial" w:hAnsi="Arial" w:cs="Arial"/>
        </w:rPr>
        <w:t>Senhora</w:t>
      </w:r>
      <w:r w:rsidR="00967984" w:rsidRPr="0045653C">
        <w:rPr>
          <w:rFonts w:ascii="Arial" w:hAnsi="Arial" w:cs="Arial"/>
          <w:spacing w:val="1"/>
        </w:rPr>
        <w:t xml:space="preserve"> </w:t>
      </w:r>
      <w:r w:rsidR="00967984" w:rsidRPr="0045653C">
        <w:rPr>
          <w:rFonts w:ascii="Arial" w:hAnsi="Arial" w:cs="Arial"/>
          <w:b/>
        </w:rPr>
        <w:t>RUTE ALMEIDA DOS SANTOS LIMA</w:t>
      </w:r>
      <w:r w:rsidR="00967984" w:rsidRPr="0045653C">
        <w:rPr>
          <w:rFonts w:ascii="Arial" w:hAnsi="Arial" w:cs="Arial"/>
        </w:rPr>
        <w:t>,</w:t>
      </w:r>
      <w:r w:rsidR="00967984" w:rsidRPr="0045653C">
        <w:rPr>
          <w:rFonts w:ascii="Arial" w:hAnsi="Arial" w:cs="Arial"/>
          <w:spacing w:val="1"/>
        </w:rPr>
        <w:t xml:space="preserve"> </w:t>
      </w:r>
      <w:r w:rsidR="00967984" w:rsidRPr="0045653C">
        <w:rPr>
          <w:rFonts w:ascii="Arial" w:hAnsi="Arial" w:cs="Arial"/>
        </w:rPr>
        <w:t>Prefeita</w:t>
      </w:r>
      <w:r w:rsidR="00967984" w:rsidRPr="0045653C">
        <w:rPr>
          <w:rFonts w:ascii="Arial" w:hAnsi="Arial" w:cs="Arial"/>
          <w:spacing w:val="1"/>
        </w:rPr>
        <w:t xml:space="preserve"> </w:t>
      </w:r>
      <w:r w:rsidR="00967984" w:rsidRPr="0045653C">
        <w:rPr>
          <w:rFonts w:ascii="Arial" w:hAnsi="Arial" w:cs="Arial"/>
        </w:rPr>
        <w:t xml:space="preserve">Municipal, </w:t>
      </w:r>
      <w:r w:rsidRPr="0045653C">
        <w:rPr>
          <w:rFonts w:ascii="Arial" w:hAnsi="Arial" w:cs="Arial"/>
        </w:rPr>
        <w:t>de</w:t>
      </w:r>
      <w:r w:rsidRPr="0045653C">
        <w:rPr>
          <w:rFonts w:ascii="Arial" w:hAnsi="Arial" w:cs="Arial"/>
          <w:spacing w:val="-56"/>
        </w:rPr>
        <w:t xml:space="preserve"> </w:t>
      </w:r>
      <w:r w:rsidRPr="0045653C">
        <w:rPr>
          <w:rFonts w:ascii="Arial" w:hAnsi="Arial" w:cs="Arial"/>
        </w:rPr>
        <w:t>acordo</w:t>
      </w:r>
      <w:r w:rsidRPr="0045653C">
        <w:rPr>
          <w:rFonts w:ascii="Arial" w:hAnsi="Arial" w:cs="Arial"/>
          <w:spacing w:val="1"/>
        </w:rPr>
        <w:t xml:space="preserve"> </w:t>
      </w:r>
      <w:r w:rsidRPr="0045653C">
        <w:rPr>
          <w:rFonts w:ascii="Arial" w:hAnsi="Arial" w:cs="Arial"/>
        </w:rPr>
        <w:t>com</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Lei</w:t>
      </w:r>
      <w:r w:rsidRPr="0045653C">
        <w:rPr>
          <w:rFonts w:ascii="Arial" w:hAnsi="Arial" w:cs="Arial"/>
          <w:spacing w:val="1"/>
        </w:rPr>
        <w:t xml:space="preserve"> </w:t>
      </w:r>
      <w:r w:rsidRPr="0045653C">
        <w:rPr>
          <w:rFonts w:ascii="Arial" w:hAnsi="Arial" w:cs="Arial"/>
        </w:rPr>
        <w:t>Federal</w:t>
      </w:r>
      <w:r w:rsidRPr="0045653C">
        <w:rPr>
          <w:rFonts w:ascii="Arial" w:hAnsi="Arial" w:cs="Arial"/>
          <w:spacing w:val="1"/>
        </w:rPr>
        <w:t xml:space="preserve"> </w:t>
      </w:r>
      <w:r w:rsidRPr="0045653C">
        <w:rPr>
          <w:rFonts w:ascii="Arial" w:hAnsi="Arial" w:cs="Arial"/>
        </w:rPr>
        <w:t>nº.</w:t>
      </w:r>
      <w:r w:rsidRPr="0045653C">
        <w:rPr>
          <w:rFonts w:ascii="Arial" w:hAnsi="Arial" w:cs="Arial"/>
          <w:spacing w:val="1"/>
        </w:rPr>
        <w:t xml:space="preserve"> </w:t>
      </w:r>
      <w:r w:rsidRPr="0045653C">
        <w:rPr>
          <w:rFonts w:ascii="Arial" w:hAnsi="Arial" w:cs="Arial"/>
        </w:rPr>
        <w:t>14.133/2021</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alterações,</w:t>
      </w:r>
      <w:r w:rsidRPr="0045653C">
        <w:rPr>
          <w:rFonts w:ascii="Arial" w:hAnsi="Arial" w:cs="Arial"/>
          <w:spacing w:val="1"/>
        </w:rPr>
        <w:t xml:space="preserve"> </w:t>
      </w:r>
      <w:r w:rsidRPr="0045653C">
        <w:rPr>
          <w:rFonts w:ascii="Arial" w:hAnsi="Arial" w:cs="Arial"/>
        </w:rPr>
        <w:t>posteriores,</w:t>
      </w:r>
      <w:r w:rsidRPr="0045653C">
        <w:rPr>
          <w:rFonts w:ascii="Arial" w:hAnsi="Arial" w:cs="Arial"/>
          <w:spacing w:val="1"/>
        </w:rPr>
        <w:t xml:space="preserve"> </w:t>
      </w:r>
      <w:r w:rsidRPr="0045653C">
        <w:rPr>
          <w:rFonts w:ascii="Arial" w:hAnsi="Arial" w:cs="Arial"/>
        </w:rPr>
        <w:t>torna</w:t>
      </w:r>
      <w:r w:rsidRPr="0045653C">
        <w:rPr>
          <w:rFonts w:ascii="Arial" w:hAnsi="Arial" w:cs="Arial"/>
          <w:spacing w:val="1"/>
        </w:rPr>
        <w:t xml:space="preserve"> </w:t>
      </w:r>
      <w:r w:rsidRPr="0045653C">
        <w:rPr>
          <w:rFonts w:ascii="Arial" w:hAnsi="Arial" w:cs="Arial"/>
        </w:rPr>
        <w:t>público,</w:t>
      </w:r>
      <w:r w:rsidRPr="0045653C">
        <w:rPr>
          <w:rFonts w:ascii="Arial" w:hAnsi="Arial" w:cs="Arial"/>
          <w:spacing w:val="1"/>
        </w:rPr>
        <w:t xml:space="preserve"> </w:t>
      </w:r>
      <w:r w:rsidRPr="0045653C">
        <w:rPr>
          <w:rFonts w:ascii="Arial" w:hAnsi="Arial" w:cs="Arial"/>
        </w:rPr>
        <w:t>para</w:t>
      </w:r>
      <w:r w:rsidRPr="0045653C">
        <w:rPr>
          <w:rFonts w:ascii="Arial" w:hAnsi="Arial" w:cs="Arial"/>
          <w:spacing w:val="1"/>
        </w:rPr>
        <w:t xml:space="preserve"> </w:t>
      </w:r>
      <w:r w:rsidRPr="0045653C">
        <w:rPr>
          <w:rFonts w:ascii="Arial" w:hAnsi="Arial" w:cs="Arial"/>
        </w:rPr>
        <w:t>conhecimento</w:t>
      </w:r>
      <w:r w:rsidRPr="0045653C">
        <w:rPr>
          <w:rFonts w:ascii="Arial" w:hAnsi="Arial" w:cs="Arial"/>
          <w:spacing w:val="-2"/>
        </w:rPr>
        <w:t xml:space="preserve"> </w:t>
      </w:r>
      <w:r w:rsidRPr="0045653C">
        <w:rPr>
          <w:rFonts w:ascii="Arial" w:hAnsi="Arial" w:cs="Arial"/>
        </w:rPr>
        <w:t>de</w:t>
      </w:r>
      <w:r w:rsidRPr="0045653C">
        <w:rPr>
          <w:rFonts w:ascii="Arial" w:hAnsi="Arial" w:cs="Arial"/>
          <w:spacing w:val="-4"/>
        </w:rPr>
        <w:t xml:space="preserve"> </w:t>
      </w:r>
      <w:r w:rsidRPr="0045653C">
        <w:rPr>
          <w:rFonts w:ascii="Arial" w:hAnsi="Arial" w:cs="Arial"/>
        </w:rPr>
        <w:t>todos</w:t>
      </w:r>
      <w:r w:rsidRPr="0045653C">
        <w:rPr>
          <w:rFonts w:ascii="Arial" w:hAnsi="Arial" w:cs="Arial"/>
          <w:spacing w:val="-4"/>
        </w:rPr>
        <w:t xml:space="preserve"> </w:t>
      </w:r>
      <w:r w:rsidRPr="0045653C">
        <w:rPr>
          <w:rFonts w:ascii="Arial" w:hAnsi="Arial" w:cs="Arial"/>
        </w:rPr>
        <w:t>os</w:t>
      </w:r>
      <w:r w:rsidRPr="0045653C">
        <w:rPr>
          <w:rFonts w:ascii="Arial" w:hAnsi="Arial" w:cs="Arial"/>
          <w:spacing w:val="-6"/>
        </w:rPr>
        <w:t xml:space="preserve"> </w:t>
      </w:r>
      <w:r w:rsidRPr="0045653C">
        <w:rPr>
          <w:rFonts w:ascii="Arial" w:hAnsi="Arial" w:cs="Arial"/>
        </w:rPr>
        <w:t>interessados</w:t>
      </w:r>
      <w:r w:rsidRPr="0045653C">
        <w:rPr>
          <w:rFonts w:ascii="Arial" w:hAnsi="Arial" w:cs="Arial"/>
          <w:spacing w:val="-1"/>
        </w:rPr>
        <w:t xml:space="preserve"> </w:t>
      </w:r>
      <w:r w:rsidRPr="0045653C">
        <w:rPr>
          <w:rFonts w:ascii="Arial" w:hAnsi="Arial" w:cs="Arial"/>
        </w:rPr>
        <w:t>que</w:t>
      </w:r>
      <w:r w:rsidRPr="0045653C">
        <w:rPr>
          <w:rFonts w:ascii="Arial" w:hAnsi="Arial" w:cs="Arial"/>
          <w:spacing w:val="-3"/>
        </w:rPr>
        <w:t xml:space="preserve"> </w:t>
      </w:r>
      <w:r w:rsidRPr="0045653C">
        <w:rPr>
          <w:rFonts w:ascii="Arial" w:hAnsi="Arial" w:cs="Arial"/>
          <w:b/>
        </w:rPr>
        <w:t>às</w:t>
      </w:r>
      <w:r w:rsidRPr="0045653C">
        <w:rPr>
          <w:rFonts w:ascii="Arial" w:hAnsi="Arial" w:cs="Arial"/>
          <w:b/>
          <w:spacing w:val="-2"/>
        </w:rPr>
        <w:t xml:space="preserve"> </w:t>
      </w:r>
      <w:r w:rsidR="00412999">
        <w:rPr>
          <w:rFonts w:ascii="Arial" w:hAnsi="Arial" w:cs="Arial"/>
          <w:b/>
          <w:spacing w:val="-2"/>
        </w:rPr>
        <w:t>09</w:t>
      </w:r>
      <w:r w:rsidRPr="0045653C">
        <w:rPr>
          <w:rFonts w:ascii="Arial" w:hAnsi="Arial" w:cs="Arial"/>
          <w:b/>
          <w:color w:val="FF0000"/>
          <w:spacing w:val="-1"/>
        </w:rPr>
        <w:t xml:space="preserve"> </w:t>
      </w:r>
      <w:r w:rsidRPr="00412999">
        <w:rPr>
          <w:rFonts w:ascii="Arial" w:hAnsi="Arial" w:cs="Arial"/>
          <w:b/>
        </w:rPr>
        <w:t>horas</w:t>
      </w:r>
      <w:r w:rsidRPr="00412999">
        <w:rPr>
          <w:rFonts w:ascii="Arial" w:hAnsi="Arial" w:cs="Arial"/>
          <w:b/>
          <w:spacing w:val="-2"/>
        </w:rPr>
        <w:t xml:space="preserve"> </w:t>
      </w:r>
      <w:r w:rsidRPr="00412999">
        <w:rPr>
          <w:rFonts w:ascii="Arial" w:hAnsi="Arial" w:cs="Arial"/>
          <w:b/>
        </w:rPr>
        <w:t>do</w:t>
      </w:r>
      <w:r w:rsidRPr="00412999">
        <w:rPr>
          <w:rFonts w:ascii="Arial" w:hAnsi="Arial" w:cs="Arial"/>
          <w:b/>
          <w:spacing w:val="-2"/>
        </w:rPr>
        <w:t xml:space="preserve"> </w:t>
      </w:r>
      <w:r w:rsidRPr="00412999">
        <w:rPr>
          <w:rFonts w:ascii="Arial" w:hAnsi="Arial" w:cs="Arial"/>
          <w:b/>
        </w:rPr>
        <w:t>dia</w:t>
      </w:r>
      <w:r w:rsidRPr="00412999">
        <w:rPr>
          <w:rFonts w:ascii="Arial" w:hAnsi="Arial" w:cs="Arial"/>
          <w:b/>
          <w:spacing w:val="-2"/>
        </w:rPr>
        <w:t xml:space="preserve"> </w:t>
      </w:r>
      <w:r w:rsidR="002A2A33">
        <w:rPr>
          <w:rFonts w:ascii="Arial" w:hAnsi="Arial" w:cs="Arial"/>
          <w:b/>
          <w:spacing w:val="-2"/>
        </w:rPr>
        <w:t>0</w:t>
      </w:r>
      <w:r w:rsidR="00AC0DE4">
        <w:rPr>
          <w:rFonts w:ascii="Arial" w:hAnsi="Arial" w:cs="Arial"/>
          <w:b/>
          <w:spacing w:val="-2"/>
        </w:rPr>
        <w:t>8</w:t>
      </w:r>
      <w:bookmarkStart w:id="0" w:name="_GoBack"/>
      <w:bookmarkEnd w:id="0"/>
      <w:r w:rsidRPr="00412999">
        <w:rPr>
          <w:rFonts w:ascii="Arial" w:hAnsi="Arial" w:cs="Arial"/>
          <w:b/>
          <w:spacing w:val="-2"/>
        </w:rPr>
        <w:t xml:space="preserve"> </w:t>
      </w:r>
      <w:r w:rsidRPr="00412999">
        <w:rPr>
          <w:rFonts w:ascii="Arial" w:hAnsi="Arial" w:cs="Arial"/>
          <w:b/>
        </w:rPr>
        <w:t>de</w:t>
      </w:r>
      <w:r w:rsidRPr="00412999">
        <w:rPr>
          <w:rFonts w:ascii="Arial" w:hAnsi="Arial" w:cs="Arial"/>
          <w:b/>
          <w:spacing w:val="-3"/>
        </w:rPr>
        <w:t xml:space="preserve"> </w:t>
      </w:r>
      <w:r w:rsidR="002A2A33">
        <w:rPr>
          <w:rFonts w:ascii="Arial" w:hAnsi="Arial" w:cs="Arial"/>
          <w:b/>
          <w:spacing w:val="-3"/>
        </w:rPr>
        <w:t xml:space="preserve">Agosto </w:t>
      </w:r>
      <w:r w:rsidRPr="00412999">
        <w:rPr>
          <w:rFonts w:ascii="Arial" w:hAnsi="Arial" w:cs="Arial"/>
          <w:b/>
        </w:rPr>
        <w:t>de</w:t>
      </w:r>
      <w:r w:rsidRPr="00412999">
        <w:rPr>
          <w:rFonts w:ascii="Arial" w:hAnsi="Arial" w:cs="Arial"/>
          <w:b/>
          <w:spacing w:val="-3"/>
        </w:rPr>
        <w:t xml:space="preserve"> </w:t>
      </w:r>
      <w:r w:rsidRPr="00412999">
        <w:rPr>
          <w:rFonts w:ascii="Arial" w:hAnsi="Arial" w:cs="Arial"/>
          <w:b/>
        </w:rPr>
        <w:t>202</w:t>
      </w:r>
      <w:r w:rsidR="00967984" w:rsidRPr="00412999">
        <w:rPr>
          <w:rFonts w:ascii="Arial" w:hAnsi="Arial" w:cs="Arial"/>
          <w:b/>
        </w:rPr>
        <w:t>4</w:t>
      </w:r>
      <w:r w:rsidRPr="0045653C">
        <w:rPr>
          <w:rFonts w:ascii="Arial" w:hAnsi="Arial" w:cs="Arial"/>
        </w:rPr>
        <w:t>,</w:t>
      </w:r>
      <w:r w:rsidRPr="0045653C">
        <w:rPr>
          <w:rFonts w:ascii="Arial" w:hAnsi="Arial" w:cs="Arial"/>
          <w:spacing w:val="-5"/>
        </w:rPr>
        <w:t xml:space="preserve"> </w:t>
      </w:r>
      <w:r w:rsidRPr="0045653C">
        <w:rPr>
          <w:rFonts w:ascii="Arial" w:hAnsi="Arial" w:cs="Arial"/>
        </w:rPr>
        <w:t>em prazo</w:t>
      </w:r>
      <w:r w:rsidR="001626DB" w:rsidRPr="0045653C">
        <w:rPr>
          <w:rFonts w:ascii="Arial" w:hAnsi="Arial" w:cs="Arial"/>
        </w:rPr>
        <w:t xml:space="preserve"> </w:t>
      </w:r>
      <w:r w:rsidRPr="0045653C">
        <w:rPr>
          <w:rFonts w:ascii="Arial" w:hAnsi="Arial" w:cs="Arial"/>
          <w:spacing w:val="-56"/>
        </w:rPr>
        <w:t xml:space="preserve"> </w:t>
      </w:r>
      <w:r w:rsidRPr="0045653C">
        <w:rPr>
          <w:rFonts w:ascii="Arial" w:hAnsi="Arial" w:cs="Arial"/>
        </w:rPr>
        <w:t xml:space="preserve">não inferior a </w:t>
      </w:r>
      <w:r w:rsidRPr="002A2A33">
        <w:rPr>
          <w:rFonts w:ascii="Arial" w:hAnsi="Arial" w:cs="Arial"/>
        </w:rPr>
        <w:t>15 (quinze) dias úteis da publicação do aviso deste Edital</w:t>
      </w:r>
      <w:r w:rsidRPr="0045653C">
        <w:rPr>
          <w:rFonts w:ascii="Arial" w:hAnsi="Arial" w:cs="Arial"/>
        </w:rPr>
        <w:t xml:space="preserve">, fará realizar </w:t>
      </w:r>
      <w:r w:rsidRPr="0045653C">
        <w:rPr>
          <w:rFonts w:ascii="Arial" w:hAnsi="Arial" w:cs="Arial"/>
          <w:b/>
          <w:bCs/>
        </w:rPr>
        <w:t>LEILÃO</w:t>
      </w:r>
      <w:r w:rsidRPr="0045653C">
        <w:rPr>
          <w:rFonts w:ascii="Arial" w:hAnsi="Arial" w:cs="Arial"/>
        </w:rPr>
        <w:t>,</w:t>
      </w:r>
      <w:r w:rsidRPr="0045653C">
        <w:rPr>
          <w:rFonts w:ascii="Arial" w:hAnsi="Arial" w:cs="Arial"/>
          <w:spacing w:val="1"/>
        </w:rPr>
        <w:t xml:space="preserve"> </w:t>
      </w:r>
      <w:r w:rsidRPr="0045653C">
        <w:rPr>
          <w:rFonts w:ascii="Arial" w:hAnsi="Arial" w:cs="Arial"/>
        </w:rPr>
        <w:t xml:space="preserve">somente na forma </w:t>
      </w:r>
      <w:r w:rsidRPr="0045653C">
        <w:rPr>
          <w:rFonts w:ascii="Arial" w:hAnsi="Arial" w:cs="Arial"/>
          <w:b/>
        </w:rPr>
        <w:t xml:space="preserve">ELETRÔNICA </w:t>
      </w:r>
      <w:r w:rsidRPr="0045653C">
        <w:rPr>
          <w:rFonts w:ascii="Arial" w:hAnsi="Arial" w:cs="Arial"/>
        </w:rPr>
        <w:t xml:space="preserve">com critério de julgamento do tipo </w:t>
      </w:r>
      <w:r w:rsidRPr="0045653C">
        <w:rPr>
          <w:rFonts w:ascii="Arial" w:hAnsi="Arial" w:cs="Arial"/>
          <w:b/>
        </w:rPr>
        <w:t>MAIOR LANCE POR LOTE</w:t>
      </w:r>
      <w:r w:rsidRPr="0045653C">
        <w:rPr>
          <w:rFonts w:ascii="Arial" w:hAnsi="Arial" w:cs="Arial"/>
        </w:rPr>
        <w:t>,</w:t>
      </w:r>
      <w:r w:rsidRPr="0045653C">
        <w:rPr>
          <w:rFonts w:ascii="Arial" w:hAnsi="Arial" w:cs="Arial"/>
          <w:spacing w:val="-56"/>
        </w:rPr>
        <w:t xml:space="preserve"> </w:t>
      </w:r>
      <w:r w:rsidRPr="0045653C">
        <w:rPr>
          <w:rFonts w:ascii="Arial" w:hAnsi="Arial" w:cs="Arial"/>
        </w:rPr>
        <w:t>assessorada pel</w:t>
      </w:r>
      <w:r w:rsidR="009842D0">
        <w:rPr>
          <w:rFonts w:ascii="Arial" w:hAnsi="Arial" w:cs="Arial"/>
        </w:rPr>
        <w:t xml:space="preserve">a </w:t>
      </w:r>
      <w:r w:rsidR="009842D0" w:rsidRPr="00412999">
        <w:rPr>
          <w:rFonts w:ascii="Arial" w:hAnsi="Arial" w:cs="Arial"/>
          <w:b/>
        </w:rPr>
        <w:t>PLATAFORMA DE LICITAÇÕES DA LICITAR</w:t>
      </w:r>
      <w:r w:rsidR="00967984" w:rsidRPr="00412999">
        <w:rPr>
          <w:rFonts w:ascii="Arial" w:hAnsi="Arial" w:cs="Arial"/>
          <w:b/>
          <w:color w:val="FF0000"/>
        </w:rPr>
        <w:t xml:space="preserve"> </w:t>
      </w:r>
      <w:r w:rsidRPr="0045653C">
        <w:rPr>
          <w:rFonts w:ascii="Arial" w:hAnsi="Arial" w:cs="Arial"/>
        </w:rPr>
        <w:t>devidamente</w:t>
      </w:r>
      <w:r w:rsidRPr="0045653C">
        <w:rPr>
          <w:rFonts w:ascii="Arial" w:hAnsi="Arial" w:cs="Arial"/>
          <w:spacing w:val="-11"/>
        </w:rPr>
        <w:t xml:space="preserve"> </w:t>
      </w:r>
      <w:r w:rsidRPr="0045653C">
        <w:rPr>
          <w:rFonts w:ascii="Arial" w:hAnsi="Arial" w:cs="Arial"/>
        </w:rPr>
        <w:t>contratada</w:t>
      </w:r>
      <w:r w:rsidRPr="0045653C">
        <w:rPr>
          <w:rFonts w:ascii="Arial" w:hAnsi="Arial" w:cs="Arial"/>
          <w:spacing w:val="-9"/>
        </w:rPr>
        <w:t xml:space="preserve"> </w:t>
      </w:r>
      <w:r w:rsidRPr="0045653C">
        <w:rPr>
          <w:rFonts w:ascii="Arial" w:hAnsi="Arial" w:cs="Arial"/>
        </w:rPr>
        <w:t>pela</w:t>
      </w:r>
      <w:r w:rsidRPr="0045653C">
        <w:rPr>
          <w:rFonts w:ascii="Arial" w:hAnsi="Arial" w:cs="Arial"/>
          <w:spacing w:val="-12"/>
        </w:rPr>
        <w:t xml:space="preserve"> </w:t>
      </w:r>
      <w:r w:rsidRPr="0045653C">
        <w:rPr>
          <w:rFonts w:ascii="Arial" w:hAnsi="Arial" w:cs="Arial"/>
        </w:rPr>
        <w:t>Prefeitura</w:t>
      </w:r>
      <w:r w:rsidRPr="0045653C">
        <w:rPr>
          <w:rFonts w:ascii="Arial" w:hAnsi="Arial" w:cs="Arial"/>
          <w:spacing w:val="-9"/>
        </w:rPr>
        <w:t xml:space="preserve"> </w:t>
      </w:r>
      <w:r w:rsidRPr="0045653C">
        <w:rPr>
          <w:rFonts w:ascii="Arial" w:hAnsi="Arial" w:cs="Arial"/>
        </w:rPr>
        <w:t>Municipal</w:t>
      </w:r>
      <w:r w:rsidRPr="0045653C">
        <w:rPr>
          <w:rFonts w:ascii="Arial" w:hAnsi="Arial" w:cs="Arial"/>
          <w:spacing w:val="-7"/>
        </w:rPr>
        <w:t xml:space="preserve"> </w:t>
      </w:r>
      <w:r w:rsidRPr="0045653C">
        <w:rPr>
          <w:rFonts w:ascii="Arial" w:hAnsi="Arial" w:cs="Arial"/>
        </w:rPr>
        <w:t>de</w:t>
      </w:r>
      <w:r w:rsidRPr="0045653C">
        <w:rPr>
          <w:rFonts w:ascii="Arial" w:hAnsi="Arial" w:cs="Arial"/>
          <w:spacing w:val="-20"/>
        </w:rPr>
        <w:t xml:space="preserve"> </w:t>
      </w:r>
      <w:r w:rsidR="00967984" w:rsidRPr="0045653C">
        <w:rPr>
          <w:rFonts w:ascii="Arial" w:hAnsi="Arial" w:cs="Arial"/>
        </w:rPr>
        <w:t>Caiuá</w:t>
      </w:r>
      <w:r w:rsidRPr="0045653C">
        <w:rPr>
          <w:rFonts w:ascii="Arial" w:hAnsi="Arial" w:cs="Arial"/>
          <w:spacing w:val="-11"/>
        </w:rPr>
        <w:t xml:space="preserve"> </w:t>
      </w:r>
      <w:r w:rsidR="00967984" w:rsidRPr="0045653C">
        <w:rPr>
          <w:rFonts w:ascii="Arial" w:hAnsi="Arial" w:cs="Arial"/>
          <w:spacing w:val="-11"/>
        </w:rPr>
        <w:t xml:space="preserve"> </w:t>
      </w:r>
      <w:r w:rsidR="00967984" w:rsidRPr="00EE7D15">
        <w:rPr>
          <w:rFonts w:ascii="Arial" w:hAnsi="Arial" w:cs="Arial"/>
          <w:spacing w:val="-11"/>
        </w:rPr>
        <w:t>e pelo servidor denominado LEILOEIRO através d</w:t>
      </w:r>
      <w:r w:rsidR="00983556">
        <w:rPr>
          <w:rFonts w:ascii="Arial" w:hAnsi="Arial" w:cs="Arial"/>
          <w:spacing w:val="-11"/>
        </w:rPr>
        <w:t xml:space="preserve">a Portaria 042/2024º </w:t>
      </w:r>
      <w:r w:rsidR="00967984" w:rsidRPr="00EE7D15">
        <w:rPr>
          <w:rFonts w:ascii="Arial" w:hAnsi="Arial" w:cs="Arial"/>
          <w:spacing w:val="-11"/>
        </w:rPr>
        <w:t xml:space="preserve">, Sr. </w:t>
      </w:r>
      <w:r w:rsidR="00983556" w:rsidRPr="006047B3">
        <w:rPr>
          <w:rFonts w:ascii="Arial" w:hAnsi="Arial" w:cs="Arial"/>
          <w:b/>
          <w:sz w:val="24"/>
          <w:szCs w:val="24"/>
        </w:rPr>
        <w:t>MÁRIO APARECIDO DE SOUZA</w:t>
      </w:r>
      <w:r w:rsidR="00983556" w:rsidRPr="00937F62">
        <w:rPr>
          <w:rFonts w:ascii="Arial" w:hAnsi="Arial" w:cs="Arial"/>
          <w:sz w:val="24"/>
          <w:szCs w:val="24"/>
        </w:rPr>
        <w:t>,</w:t>
      </w:r>
      <w:r w:rsidR="00983556" w:rsidRPr="00937F62">
        <w:rPr>
          <w:rFonts w:ascii="Arial" w:hAnsi="Arial" w:cs="Arial"/>
          <w:spacing w:val="-3"/>
          <w:sz w:val="24"/>
          <w:szCs w:val="24"/>
        </w:rPr>
        <w:t xml:space="preserve"> </w:t>
      </w:r>
      <w:r w:rsidR="00983556">
        <w:rPr>
          <w:rFonts w:ascii="Arial" w:hAnsi="Arial" w:cs="Arial"/>
          <w:sz w:val="24"/>
          <w:szCs w:val="24"/>
        </w:rPr>
        <w:t xml:space="preserve"> S</w:t>
      </w:r>
      <w:r w:rsidR="00983556" w:rsidRPr="00937F62">
        <w:rPr>
          <w:rFonts w:ascii="Arial" w:hAnsi="Arial" w:cs="Arial"/>
          <w:sz w:val="24"/>
          <w:szCs w:val="24"/>
        </w:rPr>
        <w:t>ervidor</w:t>
      </w:r>
      <w:r w:rsidR="00983556" w:rsidRPr="00937F62">
        <w:rPr>
          <w:rFonts w:ascii="Arial" w:hAnsi="Arial" w:cs="Arial"/>
          <w:spacing w:val="2"/>
          <w:sz w:val="24"/>
          <w:szCs w:val="24"/>
        </w:rPr>
        <w:t xml:space="preserve"> </w:t>
      </w:r>
      <w:r w:rsidR="00983556">
        <w:rPr>
          <w:rFonts w:ascii="Arial" w:hAnsi="Arial" w:cs="Arial"/>
          <w:sz w:val="24"/>
          <w:szCs w:val="24"/>
        </w:rPr>
        <w:t>Público Municipal, Efetivo no serviço público, lotado no setor  da Garagem Municipal, portador do documento de identidade RG nº 23.159.115-9 e inscrito no CPF sob n</w:t>
      </w:r>
      <w:r w:rsidR="00983556" w:rsidRPr="00937F62">
        <w:rPr>
          <w:rFonts w:ascii="Arial" w:hAnsi="Arial" w:cs="Arial"/>
          <w:sz w:val="24"/>
          <w:szCs w:val="24"/>
        </w:rPr>
        <w:t>.</w:t>
      </w:r>
      <w:r w:rsidR="00983556">
        <w:rPr>
          <w:rFonts w:ascii="Arial" w:hAnsi="Arial" w:cs="Arial"/>
          <w:sz w:val="24"/>
          <w:szCs w:val="24"/>
        </w:rPr>
        <w:t>º 069.654.858-50.</w:t>
      </w:r>
      <w:r w:rsidRPr="00EE7D15">
        <w:rPr>
          <w:rFonts w:ascii="Arial" w:hAnsi="Arial" w:cs="Arial"/>
          <w:b/>
        </w:rPr>
        <w:t xml:space="preserve"> </w:t>
      </w:r>
      <w:r w:rsidRPr="0045653C">
        <w:rPr>
          <w:rFonts w:ascii="Arial" w:hAnsi="Arial" w:cs="Arial"/>
        </w:rPr>
        <w:t>dos bens abaixo especificados, atendidas a</w:t>
      </w:r>
      <w:r w:rsidRPr="0045653C">
        <w:rPr>
          <w:rFonts w:ascii="Arial" w:hAnsi="Arial" w:cs="Arial"/>
          <w:spacing w:val="1"/>
        </w:rPr>
        <w:t xml:space="preserve"> </w:t>
      </w:r>
      <w:r w:rsidRPr="0045653C">
        <w:rPr>
          <w:rFonts w:ascii="Arial" w:hAnsi="Arial" w:cs="Arial"/>
        </w:rPr>
        <w:t>legislação</w:t>
      </w:r>
      <w:r w:rsidRPr="0045653C">
        <w:rPr>
          <w:rFonts w:ascii="Arial" w:hAnsi="Arial" w:cs="Arial"/>
          <w:spacing w:val="-3"/>
        </w:rPr>
        <w:t xml:space="preserve"> </w:t>
      </w:r>
      <w:r w:rsidRPr="0045653C">
        <w:rPr>
          <w:rFonts w:ascii="Arial" w:hAnsi="Arial" w:cs="Arial"/>
        </w:rPr>
        <w:t>e especificação</w:t>
      </w:r>
      <w:r w:rsidRPr="0045653C">
        <w:rPr>
          <w:rFonts w:ascii="Arial" w:hAnsi="Arial" w:cs="Arial"/>
          <w:spacing w:val="-3"/>
        </w:rPr>
        <w:t xml:space="preserve"> </w:t>
      </w:r>
      <w:r w:rsidRPr="0045653C">
        <w:rPr>
          <w:rFonts w:ascii="Arial" w:hAnsi="Arial" w:cs="Arial"/>
        </w:rPr>
        <w:t>deste</w:t>
      </w:r>
      <w:r w:rsidRPr="0045653C">
        <w:rPr>
          <w:rFonts w:ascii="Arial" w:hAnsi="Arial" w:cs="Arial"/>
          <w:spacing w:val="-2"/>
        </w:rPr>
        <w:t xml:space="preserve"> </w:t>
      </w:r>
      <w:r w:rsidRPr="0045653C">
        <w:rPr>
          <w:rFonts w:ascii="Arial" w:hAnsi="Arial" w:cs="Arial"/>
        </w:rPr>
        <w:t>Edital:</w:t>
      </w:r>
    </w:p>
    <w:p w14:paraId="69E27227" w14:textId="77777777" w:rsidR="004F1472" w:rsidRPr="0045653C" w:rsidRDefault="004F1472">
      <w:pPr>
        <w:pStyle w:val="Corpodetexto"/>
        <w:spacing w:before="11"/>
        <w:ind w:left="0" w:firstLine="0"/>
        <w:jc w:val="left"/>
        <w:rPr>
          <w:rFonts w:ascii="Arial" w:hAnsi="Arial" w:cs="Arial"/>
          <w:sz w:val="22"/>
          <w:szCs w:val="22"/>
        </w:rPr>
      </w:pPr>
    </w:p>
    <w:p w14:paraId="2F422C6B" w14:textId="77777777" w:rsidR="004F1472" w:rsidRPr="0045653C" w:rsidRDefault="00181E02">
      <w:pPr>
        <w:pStyle w:val="Ttulo1"/>
        <w:numPr>
          <w:ilvl w:val="0"/>
          <w:numId w:val="9"/>
        </w:numPr>
        <w:tabs>
          <w:tab w:val="left" w:pos="277"/>
        </w:tabs>
        <w:ind w:left="276" w:hanging="176"/>
        <w:jc w:val="both"/>
        <w:rPr>
          <w:sz w:val="22"/>
          <w:szCs w:val="22"/>
        </w:rPr>
      </w:pPr>
      <w:r w:rsidRPr="0045653C">
        <w:rPr>
          <w:sz w:val="22"/>
          <w:szCs w:val="22"/>
        </w:rPr>
        <w:t>-</w:t>
      </w:r>
      <w:r w:rsidRPr="0045653C">
        <w:rPr>
          <w:spacing w:val="2"/>
          <w:sz w:val="22"/>
          <w:szCs w:val="22"/>
        </w:rPr>
        <w:t xml:space="preserve"> </w:t>
      </w:r>
      <w:r w:rsidRPr="0045653C">
        <w:rPr>
          <w:sz w:val="22"/>
          <w:szCs w:val="22"/>
        </w:rPr>
        <w:t>CONDIÇÕES</w:t>
      </w:r>
      <w:r w:rsidRPr="0045653C">
        <w:rPr>
          <w:spacing w:val="-3"/>
          <w:sz w:val="22"/>
          <w:szCs w:val="22"/>
        </w:rPr>
        <w:t xml:space="preserve"> </w:t>
      </w:r>
      <w:r w:rsidRPr="0045653C">
        <w:rPr>
          <w:sz w:val="22"/>
          <w:szCs w:val="22"/>
        </w:rPr>
        <w:t>GERAIS DO</w:t>
      </w:r>
      <w:r w:rsidRPr="0045653C">
        <w:rPr>
          <w:spacing w:val="-4"/>
          <w:sz w:val="22"/>
          <w:szCs w:val="22"/>
        </w:rPr>
        <w:t xml:space="preserve"> </w:t>
      </w:r>
      <w:r w:rsidRPr="0045653C">
        <w:rPr>
          <w:sz w:val="22"/>
          <w:szCs w:val="22"/>
        </w:rPr>
        <w:t>LEILÃO</w:t>
      </w:r>
    </w:p>
    <w:p w14:paraId="05249A81" w14:textId="4BA581BA" w:rsidR="004F1472" w:rsidRPr="009E6988" w:rsidRDefault="00181E02" w:rsidP="0085262C">
      <w:pPr>
        <w:pStyle w:val="PargrafodaLista"/>
        <w:numPr>
          <w:ilvl w:val="1"/>
          <w:numId w:val="9"/>
        </w:numPr>
        <w:tabs>
          <w:tab w:val="left" w:pos="1437"/>
        </w:tabs>
        <w:spacing w:before="119"/>
        <w:ind w:firstLine="708"/>
        <w:rPr>
          <w:rFonts w:ascii="Arial" w:eastAsia="Arial Narrow" w:hAnsi="Arial" w:cs="Arial"/>
          <w:b/>
          <w:u w:val="single"/>
        </w:rPr>
      </w:pPr>
      <w:r w:rsidRPr="009E6988">
        <w:rPr>
          <w:rFonts w:ascii="Arial" w:hAnsi="Arial" w:cs="Arial"/>
          <w:spacing w:val="-1"/>
        </w:rPr>
        <w:t>O</w:t>
      </w:r>
      <w:r w:rsidRPr="009E6988">
        <w:rPr>
          <w:rFonts w:ascii="Arial" w:hAnsi="Arial" w:cs="Arial"/>
          <w:spacing w:val="-16"/>
        </w:rPr>
        <w:t xml:space="preserve"> </w:t>
      </w:r>
      <w:r w:rsidRPr="009E6988">
        <w:rPr>
          <w:rFonts w:ascii="Arial" w:hAnsi="Arial" w:cs="Arial"/>
          <w:spacing w:val="-1"/>
        </w:rPr>
        <w:t>leilão</w:t>
      </w:r>
      <w:r w:rsidRPr="009E6988">
        <w:rPr>
          <w:rFonts w:ascii="Arial" w:hAnsi="Arial" w:cs="Arial"/>
          <w:spacing w:val="-13"/>
        </w:rPr>
        <w:t xml:space="preserve"> </w:t>
      </w:r>
      <w:r w:rsidRPr="009E6988">
        <w:rPr>
          <w:rFonts w:ascii="Arial" w:hAnsi="Arial" w:cs="Arial"/>
        </w:rPr>
        <w:t>será</w:t>
      </w:r>
      <w:r w:rsidRPr="009E6988">
        <w:rPr>
          <w:rFonts w:ascii="Arial" w:hAnsi="Arial" w:cs="Arial"/>
          <w:spacing w:val="-16"/>
        </w:rPr>
        <w:t xml:space="preserve"> </w:t>
      </w:r>
      <w:r w:rsidRPr="009E6988">
        <w:rPr>
          <w:rFonts w:ascii="Arial" w:hAnsi="Arial" w:cs="Arial"/>
        </w:rPr>
        <w:t>cometido</w:t>
      </w:r>
      <w:r w:rsidRPr="009E6988">
        <w:rPr>
          <w:rFonts w:ascii="Arial" w:hAnsi="Arial" w:cs="Arial"/>
          <w:spacing w:val="-15"/>
        </w:rPr>
        <w:t xml:space="preserve"> </w:t>
      </w:r>
      <w:r w:rsidRPr="009E6988">
        <w:rPr>
          <w:rFonts w:ascii="Arial" w:hAnsi="Arial" w:cs="Arial"/>
        </w:rPr>
        <w:t>ao</w:t>
      </w:r>
      <w:r w:rsidRPr="009E6988">
        <w:rPr>
          <w:rFonts w:ascii="Arial" w:hAnsi="Arial" w:cs="Arial"/>
          <w:spacing w:val="-14"/>
        </w:rPr>
        <w:t xml:space="preserve"> </w:t>
      </w:r>
      <w:r w:rsidRPr="009E6988">
        <w:rPr>
          <w:rFonts w:ascii="Arial" w:hAnsi="Arial" w:cs="Arial"/>
        </w:rPr>
        <w:t>Servidor</w:t>
      </w:r>
      <w:r w:rsidRPr="009E6988">
        <w:rPr>
          <w:rFonts w:ascii="Arial" w:hAnsi="Arial" w:cs="Arial"/>
          <w:spacing w:val="-16"/>
        </w:rPr>
        <w:t xml:space="preserve"> </w:t>
      </w:r>
      <w:r w:rsidRPr="00EE7D15">
        <w:rPr>
          <w:rFonts w:ascii="Arial" w:hAnsi="Arial" w:cs="Arial"/>
        </w:rPr>
        <w:t>Municipal</w:t>
      </w:r>
      <w:r w:rsidR="00967984" w:rsidRPr="00EE7D15">
        <w:rPr>
          <w:rFonts w:ascii="Arial" w:hAnsi="Arial" w:cs="Arial"/>
        </w:rPr>
        <w:t xml:space="preserve"> Sr. Xxxxx </w:t>
      </w:r>
      <w:r w:rsidRPr="00EE7D15">
        <w:rPr>
          <w:rFonts w:ascii="Arial" w:hAnsi="Arial" w:cs="Arial"/>
        </w:rPr>
        <w:t>,</w:t>
      </w:r>
      <w:r w:rsidRPr="00EE7D15">
        <w:rPr>
          <w:rFonts w:ascii="Arial" w:hAnsi="Arial" w:cs="Arial"/>
          <w:spacing w:val="-17"/>
        </w:rPr>
        <w:t xml:space="preserve"> </w:t>
      </w:r>
      <w:r w:rsidRPr="00EE7D15">
        <w:rPr>
          <w:rFonts w:ascii="Arial" w:hAnsi="Arial" w:cs="Arial"/>
        </w:rPr>
        <w:t>Matrícula</w:t>
      </w:r>
      <w:r w:rsidRPr="00EE7D15">
        <w:rPr>
          <w:rFonts w:ascii="Arial" w:hAnsi="Arial" w:cs="Arial"/>
          <w:spacing w:val="-56"/>
        </w:rPr>
        <w:t xml:space="preserve"> </w:t>
      </w:r>
      <w:r w:rsidRPr="00EE7D15">
        <w:rPr>
          <w:rFonts w:ascii="Arial" w:hAnsi="Arial" w:cs="Arial"/>
        </w:rPr>
        <w:t>n.º</w:t>
      </w:r>
      <w:r w:rsidR="00967984" w:rsidRPr="00EE7D15">
        <w:rPr>
          <w:rFonts w:ascii="Arial" w:hAnsi="Arial" w:cs="Arial"/>
        </w:rPr>
        <w:t xml:space="preserve"> xxxxxx</w:t>
      </w:r>
      <w:r w:rsidRPr="009E6988">
        <w:rPr>
          <w:rFonts w:ascii="Arial" w:hAnsi="Arial" w:cs="Arial"/>
        </w:rPr>
        <w:t>,</w:t>
      </w:r>
      <w:r w:rsidRPr="009E6988">
        <w:rPr>
          <w:rFonts w:ascii="Arial" w:hAnsi="Arial" w:cs="Arial"/>
          <w:spacing w:val="1"/>
        </w:rPr>
        <w:t xml:space="preserve"> </w:t>
      </w:r>
      <w:r w:rsidRPr="009E6988">
        <w:rPr>
          <w:rFonts w:ascii="Arial" w:hAnsi="Arial" w:cs="Arial"/>
        </w:rPr>
        <w:t>em</w:t>
      </w:r>
      <w:r w:rsidRPr="009E6988">
        <w:rPr>
          <w:rFonts w:ascii="Arial" w:hAnsi="Arial" w:cs="Arial"/>
          <w:spacing w:val="1"/>
        </w:rPr>
        <w:t xml:space="preserve"> </w:t>
      </w:r>
      <w:r w:rsidRPr="009E6988">
        <w:rPr>
          <w:rFonts w:ascii="Arial" w:hAnsi="Arial" w:cs="Arial"/>
        </w:rPr>
        <w:t>conformidade</w:t>
      </w:r>
      <w:r w:rsidRPr="009E6988">
        <w:rPr>
          <w:rFonts w:ascii="Arial" w:hAnsi="Arial" w:cs="Arial"/>
          <w:spacing w:val="1"/>
        </w:rPr>
        <w:t xml:space="preserve"> </w:t>
      </w:r>
      <w:r w:rsidRPr="009E6988">
        <w:rPr>
          <w:rFonts w:ascii="Arial" w:hAnsi="Arial" w:cs="Arial"/>
        </w:rPr>
        <w:t>com</w:t>
      </w:r>
      <w:r w:rsidRPr="009E6988">
        <w:rPr>
          <w:rFonts w:ascii="Arial" w:hAnsi="Arial" w:cs="Arial"/>
          <w:spacing w:val="1"/>
        </w:rPr>
        <w:t xml:space="preserve"> </w:t>
      </w:r>
      <w:r w:rsidRPr="009E6988">
        <w:rPr>
          <w:rFonts w:ascii="Arial" w:hAnsi="Arial" w:cs="Arial"/>
        </w:rPr>
        <w:t>o</w:t>
      </w:r>
      <w:r w:rsidRPr="009E6988">
        <w:rPr>
          <w:rFonts w:ascii="Arial" w:hAnsi="Arial" w:cs="Arial"/>
          <w:spacing w:val="1"/>
        </w:rPr>
        <w:t xml:space="preserve"> </w:t>
      </w:r>
      <w:r w:rsidRPr="009E6988">
        <w:rPr>
          <w:rFonts w:ascii="Arial" w:hAnsi="Arial" w:cs="Arial"/>
        </w:rPr>
        <w:t>que</w:t>
      </w:r>
      <w:r w:rsidRPr="009E6988">
        <w:rPr>
          <w:rFonts w:ascii="Arial" w:hAnsi="Arial" w:cs="Arial"/>
          <w:spacing w:val="1"/>
        </w:rPr>
        <w:t xml:space="preserve"> </w:t>
      </w:r>
      <w:r w:rsidRPr="009E6988">
        <w:rPr>
          <w:rFonts w:ascii="Arial" w:hAnsi="Arial" w:cs="Arial"/>
        </w:rPr>
        <w:t>dispõe</w:t>
      </w:r>
      <w:r w:rsidRPr="009E6988">
        <w:rPr>
          <w:rFonts w:ascii="Arial" w:hAnsi="Arial" w:cs="Arial"/>
          <w:spacing w:val="1"/>
        </w:rPr>
        <w:t xml:space="preserve"> </w:t>
      </w:r>
      <w:r w:rsidRPr="009E6988">
        <w:rPr>
          <w:rFonts w:ascii="Arial" w:hAnsi="Arial" w:cs="Arial"/>
        </w:rPr>
        <w:t>o</w:t>
      </w:r>
      <w:r w:rsidRPr="009E6988">
        <w:rPr>
          <w:rFonts w:ascii="Arial" w:hAnsi="Arial" w:cs="Arial"/>
          <w:spacing w:val="1"/>
        </w:rPr>
        <w:t xml:space="preserve"> </w:t>
      </w:r>
      <w:r w:rsidRPr="009E6988">
        <w:rPr>
          <w:rFonts w:ascii="Arial" w:hAnsi="Arial" w:cs="Arial"/>
        </w:rPr>
        <w:t>artigo</w:t>
      </w:r>
      <w:r w:rsidRPr="009E6988">
        <w:rPr>
          <w:rFonts w:ascii="Arial" w:hAnsi="Arial" w:cs="Arial"/>
          <w:spacing w:val="1"/>
        </w:rPr>
        <w:t xml:space="preserve"> </w:t>
      </w:r>
      <w:r w:rsidRPr="009E6988">
        <w:rPr>
          <w:rFonts w:ascii="Arial" w:hAnsi="Arial" w:cs="Arial"/>
        </w:rPr>
        <w:t>31,</w:t>
      </w:r>
      <w:r w:rsidRPr="009E6988">
        <w:rPr>
          <w:rFonts w:ascii="Arial" w:hAnsi="Arial" w:cs="Arial"/>
          <w:spacing w:val="1"/>
        </w:rPr>
        <w:t xml:space="preserve"> </w:t>
      </w:r>
      <w:r w:rsidRPr="009E6988">
        <w:rPr>
          <w:rFonts w:ascii="Arial" w:hAnsi="Arial" w:cs="Arial"/>
        </w:rPr>
        <w:t>da</w:t>
      </w:r>
      <w:r w:rsidRPr="009E6988">
        <w:rPr>
          <w:rFonts w:ascii="Arial" w:hAnsi="Arial" w:cs="Arial"/>
          <w:spacing w:val="1"/>
        </w:rPr>
        <w:t xml:space="preserve"> </w:t>
      </w:r>
      <w:r w:rsidRPr="009E6988">
        <w:rPr>
          <w:rFonts w:ascii="Arial" w:hAnsi="Arial" w:cs="Arial"/>
        </w:rPr>
        <w:t>Lei</w:t>
      </w:r>
      <w:r w:rsidRPr="009E6988">
        <w:rPr>
          <w:rFonts w:ascii="Arial" w:hAnsi="Arial" w:cs="Arial"/>
          <w:spacing w:val="1"/>
        </w:rPr>
        <w:t xml:space="preserve"> </w:t>
      </w:r>
      <w:r w:rsidRPr="009E6988">
        <w:rPr>
          <w:rFonts w:ascii="Arial" w:hAnsi="Arial" w:cs="Arial"/>
        </w:rPr>
        <w:t>14.133/2021</w:t>
      </w:r>
      <w:r w:rsidRPr="009E6988">
        <w:rPr>
          <w:rFonts w:ascii="Arial" w:hAnsi="Arial" w:cs="Arial"/>
          <w:spacing w:val="1"/>
        </w:rPr>
        <w:t xml:space="preserve"> </w:t>
      </w:r>
      <w:r w:rsidRPr="009E6988">
        <w:rPr>
          <w:rFonts w:ascii="Arial" w:hAnsi="Arial" w:cs="Arial"/>
        </w:rPr>
        <w:t>e</w:t>
      </w:r>
      <w:r w:rsidRPr="009E6988">
        <w:rPr>
          <w:rFonts w:ascii="Arial" w:hAnsi="Arial" w:cs="Arial"/>
          <w:spacing w:val="1"/>
        </w:rPr>
        <w:t xml:space="preserve"> </w:t>
      </w:r>
      <w:r w:rsidRPr="009E6988">
        <w:rPr>
          <w:rFonts w:ascii="Arial" w:hAnsi="Arial" w:cs="Arial"/>
        </w:rPr>
        <w:t>suas</w:t>
      </w:r>
      <w:r w:rsidRPr="009E6988">
        <w:rPr>
          <w:rFonts w:ascii="Arial" w:hAnsi="Arial" w:cs="Arial"/>
          <w:spacing w:val="1"/>
        </w:rPr>
        <w:t xml:space="preserve"> </w:t>
      </w:r>
      <w:r w:rsidRPr="009E6988">
        <w:rPr>
          <w:rFonts w:ascii="Arial" w:hAnsi="Arial" w:cs="Arial"/>
        </w:rPr>
        <w:t>modificações</w:t>
      </w:r>
      <w:r w:rsidRPr="009E6988">
        <w:rPr>
          <w:rFonts w:ascii="Arial" w:hAnsi="Arial" w:cs="Arial"/>
          <w:spacing w:val="-1"/>
        </w:rPr>
        <w:t xml:space="preserve"> </w:t>
      </w:r>
      <w:r w:rsidRPr="009E6988">
        <w:rPr>
          <w:rFonts w:ascii="Arial" w:hAnsi="Arial" w:cs="Arial"/>
        </w:rPr>
        <w:t>posteriores.</w:t>
      </w:r>
      <w:r w:rsidR="009E6988">
        <w:rPr>
          <w:rFonts w:ascii="Arial" w:hAnsi="Arial" w:cs="Arial"/>
        </w:rPr>
        <w:t xml:space="preserve"> </w:t>
      </w:r>
      <w:r w:rsidRPr="009E6988">
        <w:rPr>
          <w:rFonts w:ascii="Arial" w:hAnsi="Arial" w:cs="Arial"/>
        </w:rPr>
        <w:t>Será</w:t>
      </w:r>
      <w:r w:rsidRPr="009E6988">
        <w:rPr>
          <w:rFonts w:ascii="Arial" w:hAnsi="Arial" w:cs="Arial"/>
          <w:spacing w:val="-8"/>
        </w:rPr>
        <w:t xml:space="preserve"> </w:t>
      </w:r>
      <w:r w:rsidRPr="009E6988">
        <w:rPr>
          <w:rFonts w:ascii="Arial" w:hAnsi="Arial" w:cs="Arial"/>
        </w:rPr>
        <w:t>disponibilizado,</w:t>
      </w:r>
      <w:r w:rsidRPr="009E6988">
        <w:rPr>
          <w:rFonts w:ascii="Arial" w:hAnsi="Arial" w:cs="Arial"/>
          <w:spacing w:val="-8"/>
        </w:rPr>
        <w:t xml:space="preserve"> </w:t>
      </w:r>
      <w:r w:rsidRPr="009E6988">
        <w:rPr>
          <w:rFonts w:ascii="Arial" w:hAnsi="Arial" w:cs="Arial"/>
        </w:rPr>
        <w:t>através</w:t>
      </w:r>
      <w:r w:rsidRPr="009E6988">
        <w:rPr>
          <w:rFonts w:ascii="Arial" w:hAnsi="Arial" w:cs="Arial"/>
          <w:spacing w:val="-6"/>
        </w:rPr>
        <w:t xml:space="preserve"> </w:t>
      </w:r>
      <w:r w:rsidRPr="009E6988">
        <w:rPr>
          <w:rFonts w:ascii="Arial" w:hAnsi="Arial" w:cs="Arial"/>
        </w:rPr>
        <w:t>d</w:t>
      </w:r>
      <w:r w:rsidR="0085262C" w:rsidRPr="009E6988">
        <w:rPr>
          <w:rFonts w:ascii="Arial" w:hAnsi="Arial" w:cs="Arial"/>
        </w:rPr>
        <w:t>a</w:t>
      </w:r>
      <w:r w:rsidRPr="009E6988">
        <w:rPr>
          <w:rFonts w:ascii="Arial" w:hAnsi="Arial" w:cs="Arial"/>
          <w:spacing w:val="-8"/>
        </w:rPr>
        <w:t xml:space="preserve"> </w:t>
      </w:r>
      <w:r w:rsidR="0085262C" w:rsidRPr="009177D5">
        <w:rPr>
          <w:rFonts w:ascii="Arial" w:eastAsia="Arial Narrow" w:hAnsi="Arial" w:cs="Arial"/>
          <w:b/>
        </w:rPr>
        <w:t>PLATAFORMA DE LICITAÇÕES LICITAR DIGITAL</w:t>
      </w:r>
      <w:r w:rsidR="0085262C" w:rsidRPr="009E6988">
        <w:rPr>
          <w:rFonts w:ascii="Arial" w:eastAsia="Arial Narrow" w:hAnsi="Arial" w:cs="Arial"/>
        </w:rPr>
        <w:t xml:space="preserve"> – </w:t>
      </w:r>
      <w:hyperlink r:id="rId7" w:history="1">
        <w:r w:rsidR="0085262C" w:rsidRPr="009E6988">
          <w:rPr>
            <w:rStyle w:val="Hyperlink"/>
            <w:rFonts w:ascii="Arial" w:eastAsia="Arial Narrow" w:hAnsi="Arial" w:cs="Arial"/>
            <w:b/>
          </w:rPr>
          <w:t>www.licitardigital.com.br</w:t>
        </w:r>
      </w:hyperlink>
      <w:r w:rsidR="0085262C" w:rsidRPr="009E6988">
        <w:rPr>
          <w:rFonts w:ascii="Arial" w:eastAsia="Arial Narrow" w:hAnsi="Arial" w:cs="Arial"/>
          <w:b/>
          <w:u w:val="single"/>
        </w:rPr>
        <w:t xml:space="preserve"> </w:t>
      </w:r>
      <w:r w:rsidRPr="009E6988">
        <w:rPr>
          <w:rFonts w:ascii="Arial" w:hAnsi="Arial" w:cs="Arial"/>
        </w:rPr>
        <w:t>o</w:t>
      </w:r>
      <w:r w:rsidRPr="009E6988">
        <w:rPr>
          <w:rFonts w:ascii="Arial" w:hAnsi="Arial" w:cs="Arial"/>
          <w:spacing w:val="-6"/>
        </w:rPr>
        <w:t xml:space="preserve"> </w:t>
      </w:r>
      <w:r w:rsidRPr="009E6988">
        <w:rPr>
          <w:rFonts w:ascii="Arial" w:hAnsi="Arial" w:cs="Arial"/>
        </w:rPr>
        <w:t>acesso</w:t>
      </w:r>
      <w:r w:rsidRPr="009E6988">
        <w:rPr>
          <w:rFonts w:ascii="Arial" w:hAnsi="Arial" w:cs="Arial"/>
          <w:spacing w:val="-56"/>
        </w:rPr>
        <w:t xml:space="preserve"> </w:t>
      </w:r>
      <w:r w:rsidR="00967984" w:rsidRPr="009E6988">
        <w:rPr>
          <w:rFonts w:ascii="Arial" w:hAnsi="Arial" w:cs="Arial"/>
          <w:spacing w:val="-56"/>
        </w:rPr>
        <w:t xml:space="preserve">  </w:t>
      </w:r>
      <w:r w:rsidR="0085262C" w:rsidRPr="009E6988">
        <w:rPr>
          <w:rFonts w:ascii="Arial" w:hAnsi="Arial" w:cs="Arial"/>
          <w:spacing w:val="-56"/>
        </w:rPr>
        <w:t xml:space="preserve"> </w:t>
      </w:r>
      <w:r w:rsidRPr="009E6988">
        <w:rPr>
          <w:rFonts w:ascii="Arial" w:hAnsi="Arial" w:cs="Arial"/>
        </w:rPr>
        <w:t>ao</w:t>
      </w:r>
      <w:r w:rsidRPr="009E6988">
        <w:rPr>
          <w:rFonts w:ascii="Arial" w:hAnsi="Arial" w:cs="Arial"/>
          <w:spacing w:val="-3"/>
        </w:rPr>
        <w:t xml:space="preserve"> </w:t>
      </w:r>
      <w:r w:rsidRPr="009E6988">
        <w:rPr>
          <w:rFonts w:ascii="Arial" w:hAnsi="Arial" w:cs="Arial"/>
        </w:rPr>
        <w:t>leilão para visitação</w:t>
      </w:r>
      <w:r w:rsidRPr="009E6988">
        <w:rPr>
          <w:rFonts w:ascii="Arial" w:hAnsi="Arial" w:cs="Arial"/>
          <w:spacing w:val="-2"/>
        </w:rPr>
        <w:t xml:space="preserve"> </w:t>
      </w:r>
      <w:r w:rsidRPr="009E6988">
        <w:rPr>
          <w:rFonts w:ascii="Arial" w:hAnsi="Arial" w:cs="Arial"/>
        </w:rPr>
        <w:t>virtual e oferta de lances.</w:t>
      </w:r>
    </w:p>
    <w:p w14:paraId="1F8ED6D1" w14:textId="77777777" w:rsidR="004B1795" w:rsidRPr="0045653C" w:rsidRDefault="004B1795" w:rsidP="004B1795">
      <w:pPr>
        <w:spacing w:before="1"/>
        <w:jc w:val="both"/>
        <w:rPr>
          <w:rFonts w:ascii="Arial" w:hAnsi="Arial" w:cs="Arial"/>
        </w:rPr>
      </w:pPr>
    </w:p>
    <w:p w14:paraId="1A0A41EB" w14:textId="569AAB39" w:rsidR="004B1795" w:rsidRPr="00AC7C3F" w:rsidRDefault="004B1795" w:rsidP="00154F2C">
      <w:pPr>
        <w:pStyle w:val="PargrafodaLista"/>
        <w:numPr>
          <w:ilvl w:val="0"/>
          <w:numId w:val="9"/>
        </w:numPr>
        <w:tabs>
          <w:tab w:val="left" w:pos="277"/>
        </w:tabs>
        <w:spacing w:before="0"/>
        <w:ind w:right="107" w:firstLine="0"/>
        <w:rPr>
          <w:rFonts w:ascii="Arial" w:hAnsi="Arial" w:cs="Arial"/>
        </w:rPr>
      </w:pPr>
      <w:r w:rsidRPr="0045653C">
        <w:rPr>
          <w:rFonts w:ascii="Arial" w:hAnsi="Arial" w:cs="Arial"/>
        </w:rPr>
        <w:t xml:space="preserve">2.2 Os trabalhos inerentes à fase externa serão conduzidos por servidor do Município, denominado LEILOEIRO, mediante a inserção e monitoramento de dados gerados ou transferidos para o “site” da Plataforma de Licitações da licitar : </w:t>
      </w:r>
      <w:hyperlink r:id="rId8">
        <w:r w:rsidR="00154F2C" w:rsidRPr="0045653C">
          <w:rPr>
            <w:rFonts w:ascii="Arial" w:eastAsia="Arial Narrow" w:hAnsi="Arial" w:cs="Arial"/>
            <w:b/>
            <w:color w:val="0000FF"/>
            <w:u w:val="single"/>
          </w:rPr>
          <w:t>www.licitardigital.com.br</w:t>
        </w:r>
      </w:hyperlink>
      <w:r w:rsidR="00154F2C" w:rsidRPr="0045653C">
        <w:rPr>
          <w:rFonts w:ascii="Arial" w:eastAsia="Arial Narrow" w:hAnsi="Arial" w:cs="Arial"/>
          <w:b/>
        </w:rPr>
        <w:t xml:space="preserve">  </w:t>
      </w:r>
      <w:r w:rsidR="00154F2C" w:rsidRPr="0045653C">
        <w:rPr>
          <w:rFonts w:ascii="Arial" w:hAnsi="Arial" w:cs="Arial"/>
        </w:rPr>
        <w:t>c</w:t>
      </w:r>
      <w:r w:rsidRPr="0045653C">
        <w:rPr>
          <w:rFonts w:ascii="Arial" w:hAnsi="Arial" w:cs="Arial"/>
        </w:rPr>
        <w:t>om o auxílio da equipe de apoio, que terá, em especial, as atribuições constantes das leis aplicáveis. Este Leilão será conduzido pel</w:t>
      </w:r>
      <w:r w:rsidR="00AD21B1" w:rsidRPr="0045653C">
        <w:rPr>
          <w:rFonts w:ascii="Arial" w:hAnsi="Arial" w:cs="Arial"/>
        </w:rPr>
        <w:t>o</w:t>
      </w:r>
      <w:r w:rsidR="00AC7C3F">
        <w:rPr>
          <w:rFonts w:ascii="Arial" w:hAnsi="Arial" w:cs="Arial"/>
        </w:rPr>
        <w:t xml:space="preserve"> </w:t>
      </w:r>
      <w:r w:rsidR="00AC7C3F" w:rsidRPr="00EE7D15">
        <w:rPr>
          <w:rFonts w:ascii="Arial" w:hAnsi="Arial" w:cs="Arial"/>
          <w:spacing w:val="-11"/>
        </w:rPr>
        <w:t>LEILOEIRO</w:t>
      </w:r>
      <w:r w:rsidR="00AD21B1" w:rsidRPr="0045653C">
        <w:rPr>
          <w:rFonts w:ascii="Arial" w:hAnsi="Arial" w:cs="Arial"/>
        </w:rPr>
        <w:t xml:space="preserve">, </w:t>
      </w:r>
      <w:r w:rsidR="00AC7C3F" w:rsidRPr="00EE7D15">
        <w:rPr>
          <w:rFonts w:ascii="Arial" w:hAnsi="Arial" w:cs="Arial"/>
          <w:spacing w:val="-11"/>
        </w:rPr>
        <w:t xml:space="preserve">Sr. </w:t>
      </w:r>
      <w:r w:rsidR="00AC7C3F" w:rsidRPr="006047B3">
        <w:rPr>
          <w:rFonts w:ascii="Arial" w:hAnsi="Arial" w:cs="Arial"/>
          <w:b/>
          <w:sz w:val="24"/>
          <w:szCs w:val="24"/>
        </w:rPr>
        <w:t>MÁRIO APARECIDO DE SOUZA</w:t>
      </w:r>
      <w:r w:rsidR="00AC7C3F" w:rsidRPr="00937F62">
        <w:rPr>
          <w:rFonts w:ascii="Arial" w:hAnsi="Arial" w:cs="Arial"/>
          <w:sz w:val="24"/>
          <w:szCs w:val="24"/>
        </w:rPr>
        <w:t>,</w:t>
      </w:r>
      <w:r w:rsidR="00AC7C3F" w:rsidRPr="00937F62">
        <w:rPr>
          <w:rFonts w:ascii="Arial" w:hAnsi="Arial" w:cs="Arial"/>
          <w:spacing w:val="-3"/>
          <w:sz w:val="24"/>
          <w:szCs w:val="24"/>
        </w:rPr>
        <w:t xml:space="preserve"> </w:t>
      </w:r>
      <w:r w:rsidR="00AC7C3F">
        <w:rPr>
          <w:rFonts w:ascii="Arial" w:hAnsi="Arial" w:cs="Arial"/>
          <w:sz w:val="24"/>
          <w:szCs w:val="24"/>
        </w:rPr>
        <w:t xml:space="preserve"> S</w:t>
      </w:r>
      <w:r w:rsidR="00AC7C3F" w:rsidRPr="00937F62">
        <w:rPr>
          <w:rFonts w:ascii="Arial" w:hAnsi="Arial" w:cs="Arial"/>
          <w:sz w:val="24"/>
          <w:szCs w:val="24"/>
        </w:rPr>
        <w:t>ervidor</w:t>
      </w:r>
      <w:r w:rsidR="00AC7C3F" w:rsidRPr="00937F62">
        <w:rPr>
          <w:rFonts w:ascii="Arial" w:hAnsi="Arial" w:cs="Arial"/>
          <w:spacing w:val="2"/>
          <w:sz w:val="24"/>
          <w:szCs w:val="24"/>
        </w:rPr>
        <w:t xml:space="preserve"> </w:t>
      </w:r>
      <w:r w:rsidR="00AC7C3F">
        <w:rPr>
          <w:rFonts w:ascii="Arial" w:hAnsi="Arial" w:cs="Arial"/>
          <w:sz w:val="24"/>
          <w:szCs w:val="24"/>
        </w:rPr>
        <w:t>Público Municipal, Efetivo no serviço público, lotado no setor  da Garagem Municipal, portador do documento de identidade RG nº 23.159.115-9 e inscrito no CPF sob n</w:t>
      </w:r>
      <w:r w:rsidR="00AC7C3F" w:rsidRPr="00937F62">
        <w:rPr>
          <w:rFonts w:ascii="Arial" w:hAnsi="Arial" w:cs="Arial"/>
          <w:sz w:val="24"/>
          <w:szCs w:val="24"/>
        </w:rPr>
        <w:t>.</w:t>
      </w:r>
      <w:r w:rsidR="00AC7C3F">
        <w:rPr>
          <w:rFonts w:ascii="Arial" w:hAnsi="Arial" w:cs="Arial"/>
          <w:sz w:val="24"/>
          <w:szCs w:val="24"/>
        </w:rPr>
        <w:t>º 069.654.858-50.</w:t>
      </w:r>
      <w:r w:rsidR="00AC7C3F" w:rsidRPr="00EE7D15">
        <w:rPr>
          <w:rFonts w:ascii="Arial" w:hAnsi="Arial" w:cs="Arial"/>
          <w:b/>
        </w:rPr>
        <w:t xml:space="preserve"> </w:t>
      </w:r>
      <w:r w:rsidR="00AC7C3F" w:rsidRPr="0045653C">
        <w:rPr>
          <w:rFonts w:ascii="Arial" w:hAnsi="Arial" w:cs="Arial"/>
        </w:rPr>
        <w:t>dos bens abaixo especificados, atendidas a</w:t>
      </w:r>
      <w:r w:rsidR="00AC7C3F" w:rsidRPr="0045653C">
        <w:rPr>
          <w:rFonts w:ascii="Arial" w:hAnsi="Arial" w:cs="Arial"/>
          <w:spacing w:val="1"/>
        </w:rPr>
        <w:t xml:space="preserve"> </w:t>
      </w:r>
      <w:r w:rsidR="00AC7C3F" w:rsidRPr="0045653C">
        <w:rPr>
          <w:rFonts w:ascii="Arial" w:hAnsi="Arial" w:cs="Arial"/>
        </w:rPr>
        <w:t>legislação</w:t>
      </w:r>
      <w:r w:rsidR="00AC7C3F" w:rsidRPr="0045653C">
        <w:rPr>
          <w:rFonts w:ascii="Arial" w:hAnsi="Arial" w:cs="Arial"/>
          <w:spacing w:val="-3"/>
        </w:rPr>
        <w:t xml:space="preserve"> </w:t>
      </w:r>
      <w:r w:rsidR="00AC7C3F" w:rsidRPr="0045653C">
        <w:rPr>
          <w:rFonts w:ascii="Arial" w:hAnsi="Arial" w:cs="Arial"/>
        </w:rPr>
        <w:t>e especificação</w:t>
      </w:r>
      <w:r w:rsidR="00AC7C3F" w:rsidRPr="0045653C">
        <w:rPr>
          <w:rFonts w:ascii="Arial" w:hAnsi="Arial" w:cs="Arial"/>
          <w:spacing w:val="-3"/>
        </w:rPr>
        <w:t xml:space="preserve"> </w:t>
      </w:r>
      <w:r w:rsidR="00AC7C3F" w:rsidRPr="0045653C">
        <w:rPr>
          <w:rFonts w:ascii="Arial" w:hAnsi="Arial" w:cs="Arial"/>
        </w:rPr>
        <w:t>deste</w:t>
      </w:r>
      <w:r w:rsidR="00AC7C3F" w:rsidRPr="0045653C">
        <w:rPr>
          <w:rFonts w:ascii="Arial" w:hAnsi="Arial" w:cs="Arial"/>
          <w:spacing w:val="-2"/>
        </w:rPr>
        <w:t xml:space="preserve"> </w:t>
      </w:r>
      <w:r w:rsidR="00AC7C3F" w:rsidRPr="0045653C">
        <w:rPr>
          <w:rFonts w:ascii="Arial" w:hAnsi="Arial" w:cs="Arial"/>
        </w:rPr>
        <w:t>Edital:</w:t>
      </w:r>
      <w:r w:rsidR="00AD21B1" w:rsidRPr="00AC7C3F">
        <w:rPr>
          <w:rFonts w:ascii="Arial" w:hAnsi="Arial" w:cs="Arial"/>
        </w:rPr>
        <w:t xml:space="preserve"> , designada pela Portaria nº </w:t>
      </w:r>
      <w:r w:rsidR="00983556" w:rsidRPr="00AC7C3F">
        <w:rPr>
          <w:rFonts w:ascii="Arial" w:hAnsi="Arial" w:cs="Arial"/>
        </w:rPr>
        <w:t xml:space="preserve">42 </w:t>
      </w:r>
      <w:r w:rsidR="00AD21B1" w:rsidRPr="00AC7C3F">
        <w:rPr>
          <w:rFonts w:ascii="Arial" w:hAnsi="Arial" w:cs="Arial"/>
        </w:rPr>
        <w:t xml:space="preserve">de </w:t>
      </w:r>
      <w:r w:rsidR="00983556" w:rsidRPr="00AC7C3F">
        <w:rPr>
          <w:rFonts w:ascii="Arial" w:hAnsi="Arial" w:cs="Arial"/>
        </w:rPr>
        <w:t>11</w:t>
      </w:r>
      <w:r w:rsidR="00AD21B1" w:rsidRPr="00AC7C3F">
        <w:rPr>
          <w:rFonts w:ascii="Arial" w:hAnsi="Arial" w:cs="Arial"/>
        </w:rPr>
        <w:t xml:space="preserve"> de </w:t>
      </w:r>
      <w:r w:rsidR="00983556" w:rsidRPr="00AC7C3F">
        <w:rPr>
          <w:rFonts w:ascii="Arial" w:hAnsi="Arial" w:cs="Arial"/>
        </w:rPr>
        <w:t>Junho</w:t>
      </w:r>
      <w:r w:rsidR="00AD21B1" w:rsidRPr="00AC7C3F">
        <w:rPr>
          <w:rFonts w:ascii="Arial" w:hAnsi="Arial" w:cs="Arial"/>
        </w:rPr>
        <w:t xml:space="preserve"> de 2024, em conformidade com o que dispõe a Lei nº 14.133/2021.</w:t>
      </w:r>
    </w:p>
    <w:p w14:paraId="1F40D4A1" w14:textId="77777777" w:rsidR="004B1795" w:rsidRPr="0045653C" w:rsidRDefault="004B1795" w:rsidP="004B1795">
      <w:pPr>
        <w:spacing w:before="1"/>
        <w:jc w:val="both"/>
        <w:rPr>
          <w:rFonts w:ascii="Arial" w:hAnsi="Arial" w:cs="Arial"/>
        </w:rPr>
      </w:pPr>
    </w:p>
    <w:p w14:paraId="6847F40B" w14:textId="2C05AA7B" w:rsidR="004F1472" w:rsidRPr="0045653C" w:rsidRDefault="00181E02" w:rsidP="00416767">
      <w:pPr>
        <w:pStyle w:val="PargrafodaLista"/>
        <w:numPr>
          <w:ilvl w:val="1"/>
          <w:numId w:val="11"/>
        </w:numPr>
        <w:tabs>
          <w:tab w:val="left" w:pos="1235"/>
        </w:tabs>
        <w:spacing w:before="119"/>
        <w:ind w:right="0" w:hanging="743"/>
        <w:rPr>
          <w:rFonts w:ascii="Arial" w:hAnsi="Arial" w:cs="Arial"/>
        </w:rPr>
      </w:pPr>
      <w:r w:rsidRPr="0045653C">
        <w:rPr>
          <w:rFonts w:ascii="Arial" w:hAnsi="Arial" w:cs="Arial"/>
        </w:rPr>
        <w:t>Estarão</w:t>
      </w:r>
      <w:r w:rsidRPr="0045653C">
        <w:rPr>
          <w:rFonts w:ascii="Arial" w:hAnsi="Arial" w:cs="Arial"/>
          <w:spacing w:val="-3"/>
        </w:rPr>
        <w:t xml:space="preserve"> </w:t>
      </w:r>
      <w:r w:rsidRPr="0045653C">
        <w:rPr>
          <w:rFonts w:ascii="Arial" w:hAnsi="Arial" w:cs="Arial"/>
        </w:rPr>
        <w:t>impedidos</w:t>
      </w:r>
      <w:r w:rsidRPr="0045653C">
        <w:rPr>
          <w:rFonts w:ascii="Arial" w:hAnsi="Arial" w:cs="Arial"/>
          <w:spacing w:val="-3"/>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participar</w:t>
      </w:r>
      <w:r w:rsidRPr="0045653C">
        <w:rPr>
          <w:rFonts w:ascii="Arial" w:hAnsi="Arial" w:cs="Arial"/>
          <w:spacing w:val="-1"/>
        </w:rPr>
        <w:t xml:space="preserve"> </w:t>
      </w:r>
      <w:r w:rsidRPr="0045653C">
        <w:rPr>
          <w:rFonts w:ascii="Arial" w:hAnsi="Arial" w:cs="Arial"/>
        </w:rPr>
        <w:t>do leilão:</w:t>
      </w:r>
    </w:p>
    <w:p w14:paraId="2B6A3824" w14:textId="77777777" w:rsidR="004F1472" w:rsidRPr="0045653C" w:rsidRDefault="00181E02" w:rsidP="00416767">
      <w:pPr>
        <w:pStyle w:val="PargrafodaLista"/>
        <w:numPr>
          <w:ilvl w:val="2"/>
          <w:numId w:val="11"/>
        </w:numPr>
        <w:tabs>
          <w:tab w:val="left" w:pos="1754"/>
        </w:tabs>
        <w:spacing w:before="121"/>
        <w:ind w:right="0" w:hanging="2337"/>
        <w:rPr>
          <w:rFonts w:ascii="Arial" w:hAnsi="Arial" w:cs="Arial"/>
        </w:rPr>
      </w:pPr>
      <w:r w:rsidRPr="0045653C">
        <w:rPr>
          <w:rFonts w:ascii="Arial" w:hAnsi="Arial" w:cs="Arial"/>
        </w:rPr>
        <w:t>Os</w:t>
      </w:r>
      <w:r w:rsidRPr="0045653C">
        <w:rPr>
          <w:rFonts w:ascii="Arial" w:hAnsi="Arial" w:cs="Arial"/>
          <w:spacing w:val="-3"/>
        </w:rPr>
        <w:t xml:space="preserve"> </w:t>
      </w:r>
      <w:r w:rsidRPr="0045653C">
        <w:rPr>
          <w:rFonts w:ascii="Arial" w:hAnsi="Arial" w:cs="Arial"/>
        </w:rPr>
        <w:t>menores de 18</w:t>
      </w:r>
      <w:r w:rsidRPr="0045653C">
        <w:rPr>
          <w:rFonts w:ascii="Arial" w:hAnsi="Arial" w:cs="Arial"/>
          <w:spacing w:val="-2"/>
        </w:rPr>
        <w:t xml:space="preserve"> </w:t>
      </w:r>
      <w:r w:rsidRPr="0045653C">
        <w:rPr>
          <w:rFonts w:ascii="Arial" w:hAnsi="Arial" w:cs="Arial"/>
        </w:rPr>
        <w:t>anos</w:t>
      </w:r>
      <w:r w:rsidRPr="0045653C">
        <w:rPr>
          <w:rFonts w:ascii="Arial" w:hAnsi="Arial" w:cs="Arial"/>
          <w:spacing w:val="-3"/>
        </w:rPr>
        <w:t xml:space="preserve"> </w:t>
      </w:r>
      <w:r w:rsidRPr="0045653C">
        <w:rPr>
          <w:rFonts w:ascii="Arial" w:hAnsi="Arial" w:cs="Arial"/>
        </w:rPr>
        <w:t>(excetuando-se</w:t>
      </w:r>
      <w:r w:rsidRPr="0045653C">
        <w:rPr>
          <w:rFonts w:ascii="Arial" w:hAnsi="Arial" w:cs="Arial"/>
          <w:spacing w:val="-1"/>
        </w:rPr>
        <w:t xml:space="preserve"> </w:t>
      </w:r>
      <w:r w:rsidRPr="0045653C">
        <w:rPr>
          <w:rFonts w:ascii="Arial" w:hAnsi="Arial" w:cs="Arial"/>
        </w:rPr>
        <w:t>os</w:t>
      </w:r>
      <w:r w:rsidRPr="0045653C">
        <w:rPr>
          <w:rFonts w:ascii="Arial" w:hAnsi="Arial" w:cs="Arial"/>
          <w:spacing w:val="-2"/>
        </w:rPr>
        <w:t xml:space="preserve"> </w:t>
      </w:r>
      <w:r w:rsidRPr="0045653C">
        <w:rPr>
          <w:rFonts w:ascii="Arial" w:hAnsi="Arial" w:cs="Arial"/>
        </w:rPr>
        <w:t>emancipados);</w:t>
      </w:r>
    </w:p>
    <w:p w14:paraId="24F8975E" w14:textId="77777777" w:rsidR="004F1472" w:rsidRPr="0045653C" w:rsidRDefault="00181E02" w:rsidP="00416767">
      <w:pPr>
        <w:pStyle w:val="PargrafodaLista"/>
        <w:numPr>
          <w:ilvl w:val="2"/>
          <w:numId w:val="11"/>
        </w:numPr>
        <w:tabs>
          <w:tab w:val="left" w:pos="1754"/>
        </w:tabs>
        <w:spacing w:before="119"/>
        <w:ind w:right="0" w:hanging="2337"/>
        <w:rPr>
          <w:rFonts w:ascii="Arial" w:hAnsi="Arial" w:cs="Arial"/>
        </w:rPr>
      </w:pPr>
      <w:r w:rsidRPr="0045653C">
        <w:rPr>
          <w:rFonts w:ascii="Arial" w:hAnsi="Arial" w:cs="Arial"/>
        </w:rPr>
        <w:t>Aqueles</w:t>
      </w:r>
      <w:r w:rsidRPr="0045653C">
        <w:rPr>
          <w:rFonts w:ascii="Arial" w:hAnsi="Arial" w:cs="Arial"/>
          <w:spacing w:val="-2"/>
        </w:rPr>
        <w:t xml:space="preserve"> </w:t>
      </w:r>
      <w:r w:rsidRPr="0045653C">
        <w:rPr>
          <w:rFonts w:ascii="Arial" w:hAnsi="Arial" w:cs="Arial"/>
        </w:rPr>
        <w:t>para</w:t>
      </w:r>
      <w:r w:rsidRPr="0045653C">
        <w:rPr>
          <w:rFonts w:ascii="Arial" w:hAnsi="Arial" w:cs="Arial"/>
          <w:spacing w:val="-2"/>
        </w:rPr>
        <w:t xml:space="preserve"> </w:t>
      </w:r>
      <w:r w:rsidRPr="0045653C">
        <w:rPr>
          <w:rFonts w:ascii="Arial" w:hAnsi="Arial" w:cs="Arial"/>
        </w:rPr>
        <w:t>os</w:t>
      </w:r>
      <w:r w:rsidRPr="0045653C">
        <w:rPr>
          <w:rFonts w:ascii="Arial" w:hAnsi="Arial" w:cs="Arial"/>
          <w:spacing w:val="-2"/>
        </w:rPr>
        <w:t xml:space="preserve"> </w:t>
      </w:r>
      <w:r w:rsidRPr="0045653C">
        <w:rPr>
          <w:rFonts w:ascii="Arial" w:hAnsi="Arial" w:cs="Arial"/>
        </w:rPr>
        <w:t>quais</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capacidade</w:t>
      </w:r>
      <w:r w:rsidRPr="0045653C">
        <w:rPr>
          <w:rFonts w:ascii="Arial" w:hAnsi="Arial" w:cs="Arial"/>
          <w:spacing w:val="-2"/>
        </w:rPr>
        <w:t xml:space="preserve"> </w:t>
      </w:r>
      <w:r w:rsidRPr="0045653C">
        <w:rPr>
          <w:rFonts w:ascii="Arial" w:hAnsi="Arial" w:cs="Arial"/>
        </w:rPr>
        <w:t>cessou,</w:t>
      </w:r>
      <w:r w:rsidRPr="0045653C">
        <w:rPr>
          <w:rFonts w:ascii="Arial" w:hAnsi="Arial" w:cs="Arial"/>
          <w:spacing w:val="-1"/>
        </w:rPr>
        <w:t xml:space="preserve"> </w:t>
      </w:r>
      <w:r w:rsidRPr="0045653C">
        <w:rPr>
          <w:rFonts w:ascii="Arial" w:hAnsi="Arial" w:cs="Arial"/>
        </w:rPr>
        <w:t>observada</w:t>
      </w:r>
      <w:r w:rsidRPr="0045653C">
        <w:rPr>
          <w:rFonts w:ascii="Arial" w:hAnsi="Arial" w:cs="Arial"/>
          <w:spacing w:val="-2"/>
        </w:rPr>
        <w:t xml:space="preserve"> </w:t>
      </w:r>
      <w:r w:rsidRPr="0045653C">
        <w:rPr>
          <w:rFonts w:ascii="Arial" w:hAnsi="Arial" w:cs="Arial"/>
        </w:rPr>
        <w:t>a Lei</w:t>
      </w:r>
      <w:r w:rsidRPr="0045653C">
        <w:rPr>
          <w:rFonts w:ascii="Arial" w:hAnsi="Arial" w:cs="Arial"/>
          <w:spacing w:val="-1"/>
        </w:rPr>
        <w:t xml:space="preserve"> </w:t>
      </w:r>
      <w:r w:rsidRPr="0045653C">
        <w:rPr>
          <w:rFonts w:ascii="Arial" w:hAnsi="Arial" w:cs="Arial"/>
        </w:rPr>
        <w:t>Civil;</w:t>
      </w:r>
    </w:p>
    <w:p w14:paraId="6FD3C644" w14:textId="77777777" w:rsidR="004F1472" w:rsidRPr="0045653C" w:rsidRDefault="00181E02" w:rsidP="00416767">
      <w:pPr>
        <w:pStyle w:val="PargrafodaLista"/>
        <w:numPr>
          <w:ilvl w:val="2"/>
          <w:numId w:val="11"/>
        </w:numPr>
        <w:tabs>
          <w:tab w:val="left" w:pos="1742"/>
        </w:tabs>
        <w:spacing w:before="121"/>
        <w:ind w:left="101" w:right="107" w:firstLine="750"/>
        <w:rPr>
          <w:rFonts w:ascii="Arial" w:hAnsi="Arial" w:cs="Arial"/>
        </w:rPr>
      </w:pPr>
      <w:r w:rsidRPr="0045653C">
        <w:rPr>
          <w:rFonts w:ascii="Arial" w:hAnsi="Arial" w:cs="Arial"/>
        </w:rPr>
        <w:t>Todas</w:t>
      </w:r>
      <w:r w:rsidRPr="0045653C">
        <w:rPr>
          <w:rFonts w:ascii="Arial" w:hAnsi="Arial" w:cs="Arial"/>
          <w:spacing w:val="-8"/>
        </w:rPr>
        <w:t xml:space="preserve"> </w:t>
      </w:r>
      <w:r w:rsidRPr="0045653C">
        <w:rPr>
          <w:rFonts w:ascii="Arial" w:hAnsi="Arial" w:cs="Arial"/>
        </w:rPr>
        <w:t>as</w:t>
      </w:r>
      <w:r w:rsidRPr="0045653C">
        <w:rPr>
          <w:rFonts w:ascii="Arial" w:hAnsi="Arial" w:cs="Arial"/>
          <w:spacing w:val="-8"/>
        </w:rPr>
        <w:t xml:space="preserve"> </w:t>
      </w:r>
      <w:r w:rsidRPr="0045653C">
        <w:rPr>
          <w:rFonts w:ascii="Arial" w:hAnsi="Arial" w:cs="Arial"/>
        </w:rPr>
        <w:t>pessoas</w:t>
      </w:r>
      <w:r w:rsidRPr="0045653C">
        <w:rPr>
          <w:rFonts w:ascii="Arial" w:hAnsi="Arial" w:cs="Arial"/>
          <w:spacing w:val="-10"/>
        </w:rPr>
        <w:t xml:space="preserve"> </w:t>
      </w:r>
      <w:r w:rsidRPr="0045653C">
        <w:rPr>
          <w:rFonts w:ascii="Arial" w:hAnsi="Arial" w:cs="Arial"/>
        </w:rPr>
        <w:t>físicas</w:t>
      </w:r>
      <w:r w:rsidRPr="0045653C">
        <w:rPr>
          <w:rFonts w:ascii="Arial" w:hAnsi="Arial" w:cs="Arial"/>
          <w:spacing w:val="-10"/>
        </w:rPr>
        <w:t xml:space="preserve"> </w:t>
      </w:r>
      <w:r w:rsidRPr="0045653C">
        <w:rPr>
          <w:rFonts w:ascii="Arial" w:hAnsi="Arial" w:cs="Arial"/>
        </w:rPr>
        <w:t>atingidas,</w:t>
      </w:r>
      <w:r w:rsidRPr="0045653C">
        <w:rPr>
          <w:rFonts w:ascii="Arial" w:hAnsi="Arial" w:cs="Arial"/>
          <w:spacing w:val="-9"/>
        </w:rPr>
        <w:t xml:space="preserve"> </w:t>
      </w:r>
      <w:r w:rsidRPr="0045653C">
        <w:rPr>
          <w:rFonts w:ascii="Arial" w:hAnsi="Arial" w:cs="Arial"/>
        </w:rPr>
        <w:t>no</w:t>
      </w:r>
      <w:r w:rsidRPr="0045653C">
        <w:rPr>
          <w:rFonts w:ascii="Arial" w:hAnsi="Arial" w:cs="Arial"/>
          <w:spacing w:val="-8"/>
        </w:rPr>
        <w:t xml:space="preserve"> </w:t>
      </w:r>
      <w:r w:rsidRPr="0045653C">
        <w:rPr>
          <w:rFonts w:ascii="Arial" w:hAnsi="Arial" w:cs="Arial"/>
        </w:rPr>
        <w:t>que</w:t>
      </w:r>
      <w:r w:rsidRPr="0045653C">
        <w:rPr>
          <w:rFonts w:ascii="Arial" w:hAnsi="Arial" w:cs="Arial"/>
          <w:spacing w:val="-9"/>
        </w:rPr>
        <w:t xml:space="preserve"> </w:t>
      </w:r>
      <w:r w:rsidRPr="0045653C">
        <w:rPr>
          <w:rFonts w:ascii="Arial" w:hAnsi="Arial" w:cs="Arial"/>
        </w:rPr>
        <w:t>couber,</w:t>
      </w:r>
      <w:r w:rsidRPr="0045653C">
        <w:rPr>
          <w:rFonts w:ascii="Arial" w:hAnsi="Arial" w:cs="Arial"/>
          <w:spacing w:val="-12"/>
        </w:rPr>
        <w:t xml:space="preserve"> </w:t>
      </w:r>
      <w:r w:rsidRPr="0045653C">
        <w:rPr>
          <w:rFonts w:ascii="Arial" w:hAnsi="Arial" w:cs="Arial"/>
        </w:rPr>
        <w:t>pelo</w:t>
      </w:r>
      <w:r w:rsidRPr="0045653C">
        <w:rPr>
          <w:rFonts w:ascii="Arial" w:hAnsi="Arial" w:cs="Arial"/>
          <w:spacing w:val="-9"/>
        </w:rPr>
        <w:t xml:space="preserve"> </w:t>
      </w:r>
      <w:r w:rsidRPr="0045653C">
        <w:rPr>
          <w:rFonts w:ascii="Arial" w:hAnsi="Arial" w:cs="Arial"/>
        </w:rPr>
        <w:t>art.</w:t>
      </w:r>
      <w:r w:rsidRPr="0045653C">
        <w:rPr>
          <w:rFonts w:ascii="Arial" w:hAnsi="Arial" w:cs="Arial"/>
          <w:spacing w:val="-9"/>
        </w:rPr>
        <w:t xml:space="preserve"> </w:t>
      </w:r>
      <w:r w:rsidRPr="0045653C">
        <w:rPr>
          <w:rFonts w:ascii="Arial" w:hAnsi="Arial" w:cs="Arial"/>
        </w:rPr>
        <w:t>497</w:t>
      </w:r>
      <w:r w:rsidRPr="0045653C">
        <w:rPr>
          <w:rFonts w:ascii="Arial" w:hAnsi="Arial" w:cs="Arial"/>
          <w:spacing w:val="-8"/>
        </w:rPr>
        <w:t xml:space="preserve"> </w:t>
      </w:r>
      <w:r w:rsidRPr="0045653C">
        <w:rPr>
          <w:rFonts w:ascii="Arial" w:hAnsi="Arial" w:cs="Arial"/>
        </w:rPr>
        <w:t>do</w:t>
      </w:r>
      <w:r w:rsidRPr="0045653C">
        <w:rPr>
          <w:rFonts w:ascii="Arial" w:hAnsi="Arial" w:cs="Arial"/>
          <w:spacing w:val="-10"/>
        </w:rPr>
        <w:t xml:space="preserve"> </w:t>
      </w:r>
      <w:r w:rsidRPr="0045653C">
        <w:rPr>
          <w:rFonts w:ascii="Arial" w:hAnsi="Arial" w:cs="Arial"/>
        </w:rPr>
        <w:t>Código</w:t>
      </w:r>
      <w:r w:rsidRPr="0045653C">
        <w:rPr>
          <w:rFonts w:ascii="Arial" w:hAnsi="Arial" w:cs="Arial"/>
          <w:spacing w:val="-9"/>
        </w:rPr>
        <w:t xml:space="preserve"> </w:t>
      </w:r>
      <w:r w:rsidRPr="0045653C">
        <w:rPr>
          <w:rFonts w:ascii="Arial" w:hAnsi="Arial" w:cs="Arial"/>
        </w:rPr>
        <w:t>Civil,</w:t>
      </w:r>
      <w:r w:rsidRPr="0045653C">
        <w:rPr>
          <w:rFonts w:ascii="Arial" w:hAnsi="Arial" w:cs="Arial"/>
          <w:spacing w:val="-56"/>
        </w:rPr>
        <w:t xml:space="preserve"> </w:t>
      </w:r>
      <w:r w:rsidRPr="0045653C">
        <w:rPr>
          <w:rFonts w:ascii="Arial" w:hAnsi="Arial" w:cs="Arial"/>
        </w:rPr>
        <w:t>tais</w:t>
      </w:r>
      <w:r w:rsidRPr="0045653C">
        <w:rPr>
          <w:rFonts w:ascii="Arial" w:hAnsi="Arial" w:cs="Arial"/>
          <w:spacing w:val="-14"/>
        </w:rPr>
        <w:t xml:space="preserve"> </w:t>
      </w:r>
      <w:r w:rsidRPr="0045653C">
        <w:rPr>
          <w:rFonts w:ascii="Arial" w:hAnsi="Arial" w:cs="Arial"/>
        </w:rPr>
        <w:t>como</w:t>
      </w:r>
      <w:r w:rsidRPr="0045653C">
        <w:rPr>
          <w:rFonts w:ascii="Arial" w:hAnsi="Arial" w:cs="Arial"/>
          <w:spacing w:val="-13"/>
        </w:rPr>
        <w:t xml:space="preserve"> </w:t>
      </w:r>
      <w:r w:rsidRPr="0045653C">
        <w:rPr>
          <w:rFonts w:ascii="Arial" w:hAnsi="Arial" w:cs="Arial"/>
        </w:rPr>
        <w:t>os</w:t>
      </w:r>
      <w:r w:rsidRPr="0045653C">
        <w:rPr>
          <w:rFonts w:ascii="Arial" w:hAnsi="Arial" w:cs="Arial"/>
          <w:spacing w:val="-13"/>
        </w:rPr>
        <w:t xml:space="preserve"> </w:t>
      </w:r>
      <w:r w:rsidRPr="0045653C">
        <w:rPr>
          <w:rFonts w:ascii="Arial" w:hAnsi="Arial" w:cs="Arial"/>
        </w:rPr>
        <w:t>tutores,</w:t>
      </w:r>
      <w:r w:rsidRPr="0045653C">
        <w:rPr>
          <w:rFonts w:ascii="Arial" w:hAnsi="Arial" w:cs="Arial"/>
          <w:spacing w:val="-16"/>
        </w:rPr>
        <w:t xml:space="preserve"> </w:t>
      </w:r>
      <w:r w:rsidRPr="0045653C">
        <w:rPr>
          <w:rFonts w:ascii="Arial" w:hAnsi="Arial" w:cs="Arial"/>
        </w:rPr>
        <w:t>curadores,</w:t>
      </w:r>
      <w:r w:rsidRPr="0045653C">
        <w:rPr>
          <w:rFonts w:ascii="Arial" w:hAnsi="Arial" w:cs="Arial"/>
          <w:spacing w:val="-15"/>
        </w:rPr>
        <w:t xml:space="preserve"> </w:t>
      </w:r>
      <w:r w:rsidRPr="0045653C">
        <w:rPr>
          <w:rFonts w:ascii="Arial" w:hAnsi="Arial" w:cs="Arial"/>
        </w:rPr>
        <w:t>testamenteiros</w:t>
      </w:r>
      <w:r w:rsidRPr="0045653C">
        <w:rPr>
          <w:rFonts w:ascii="Arial" w:hAnsi="Arial" w:cs="Arial"/>
          <w:spacing w:val="-13"/>
        </w:rPr>
        <w:t xml:space="preserve"> </w:t>
      </w:r>
      <w:r w:rsidRPr="0045653C">
        <w:rPr>
          <w:rFonts w:ascii="Arial" w:hAnsi="Arial" w:cs="Arial"/>
        </w:rPr>
        <w:t>e</w:t>
      </w:r>
      <w:r w:rsidRPr="0045653C">
        <w:rPr>
          <w:rFonts w:ascii="Arial" w:hAnsi="Arial" w:cs="Arial"/>
          <w:spacing w:val="-15"/>
        </w:rPr>
        <w:t xml:space="preserve"> </w:t>
      </w:r>
      <w:r w:rsidRPr="0045653C">
        <w:rPr>
          <w:rFonts w:ascii="Arial" w:hAnsi="Arial" w:cs="Arial"/>
        </w:rPr>
        <w:t>administradores,</w:t>
      </w:r>
      <w:r w:rsidRPr="0045653C">
        <w:rPr>
          <w:rFonts w:ascii="Arial" w:hAnsi="Arial" w:cs="Arial"/>
          <w:spacing w:val="-16"/>
        </w:rPr>
        <w:t xml:space="preserve"> </w:t>
      </w:r>
      <w:r w:rsidRPr="0045653C">
        <w:rPr>
          <w:rFonts w:ascii="Arial" w:hAnsi="Arial" w:cs="Arial"/>
        </w:rPr>
        <w:t>os</w:t>
      </w:r>
      <w:r w:rsidRPr="0045653C">
        <w:rPr>
          <w:rFonts w:ascii="Arial" w:hAnsi="Arial" w:cs="Arial"/>
          <w:spacing w:val="-16"/>
        </w:rPr>
        <w:t xml:space="preserve"> </w:t>
      </w:r>
      <w:r w:rsidRPr="0045653C">
        <w:rPr>
          <w:rFonts w:ascii="Arial" w:hAnsi="Arial" w:cs="Arial"/>
        </w:rPr>
        <w:t>bens</w:t>
      </w:r>
      <w:r w:rsidRPr="0045653C">
        <w:rPr>
          <w:rFonts w:ascii="Arial" w:hAnsi="Arial" w:cs="Arial"/>
          <w:spacing w:val="-13"/>
        </w:rPr>
        <w:t xml:space="preserve"> </w:t>
      </w:r>
      <w:r w:rsidRPr="0045653C">
        <w:rPr>
          <w:rFonts w:ascii="Arial" w:hAnsi="Arial" w:cs="Arial"/>
        </w:rPr>
        <w:t>confiados</w:t>
      </w:r>
      <w:r w:rsidRPr="0045653C">
        <w:rPr>
          <w:rFonts w:ascii="Arial" w:hAnsi="Arial" w:cs="Arial"/>
          <w:spacing w:val="-17"/>
        </w:rPr>
        <w:t xml:space="preserve"> </w:t>
      </w:r>
      <w:r w:rsidRPr="0045653C">
        <w:rPr>
          <w:rFonts w:ascii="Arial" w:hAnsi="Arial" w:cs="Arial"/>
        </w:rPr>
        <w:t>à</w:t>
      </w:r>
      <w:r w:rsidRPr="0045653C">
        <w:rPr>
          <w:rFonts w:ascii="Arial" w:hAnsi="Arial" w:cs="Arial"/>
          <w:spacing w:val="-13"/>
        </w:rPr>
        <w:t xml:space="preserve"> </w:t>
      </w:r>
      <w:r w:rsidRPr="0045653C">
        <w:rPr>
          <w:rFonts w:ascii="Arial" w:hAnsi="Arial" w:cs="Arial"/>
        </w:rPr>
        <w:t>sua</w:t>
      </w:r>
      <w:r w:rsidRPr="0045653C">
        <w:rPr>
          <w:rFonts w:ascii="Arial" w:hAnsi="Arial" w:cs="Arial"/>
          <w:spacing w:val="-16"/>
        </w:rPr>
        <w:t xml:space="preserve"> </w:t>
      </w:r>
      <w:r w:rsidRPr="0045653C">
        <w:rPr>
          <w:rFonts w:ascii="Arial" w:hAnsi="Arial" w:cs="Arial"/>
        </w:rPr>
        <w:t>guarda</w:t>
      </w:r>
      <w:r w:rsidRPr="0045653C">
        <w:rPr>
          <w:rFonts w:ascii="Arial" w:hAnsi="Arial" w:cs="Arial"/>
          <w:spacing w:val="-56"/>
        </w:rPr>
        <w:t xml:space="preserve"> </w:t>
      </w:r>
      <w:r w:rsidRPr="0045653C">
        <w:rPr>
          <w:rFonts w:ascii="Arial" w:hAnsi="Arial" w:cs="Arial"/>
        </w:rPr>
        <w:t>ou administração; os servidores públicos, em geral, os bens ou direitos da pessoa jurídica a que</w:t>
      </w:r>
      <w:r w:rsidRPr="0045653C">
        <w:rPr>
          <w:rFonts w:ascii="Arial" w:hAnsi="Arial" w:cs="Arial"/>
          <w:spacing w:val="1"/>
        </w:rPr>
        <w:t xml:space="preserve"> </w:t>
      </w:r>
      <w:r w:rsidRPr="0045653C">
        <w:rPr>
          <w:rFonts w:ascii="Arial" w:hAnsi="Arial" w:cs="Arial"/>
        </w:rPr>
        <w:t>servirem, ou que estejam sob sua administração direta ou indireta; os juízes, secretários de</w:t>
      </w:r>
      <w:r w:rsidRPr="0045653C">
        <w:rPr>
          <w:rFonts w:ascii="Arial" w:hAnsi="Arial" w:cs="Arial"/>
          <w:spacing w:val="1"/>
        </w:rPr>
        <w:t xml:space="preserve"> </w:t>
      </w:r>
      <w:r w:rsidRPr="0045653C">
        <w:rPr>
          <w:rFonts w:ascii="Arial" w:hAnsi="Arial" w:cs="Arial"/>
        </w:rPr>
        <w:t>tribunais, arbitradores, peritos e outros serventuários ou auxiliares da justiça, os bens ou direitos</w:t>
      </w:r>
      <w:r w:rsidRPr="0045653C">
        <w:rPr>
          <w:rFonts w:ascii="Arial" w:hAnsi="Arial" w:cs="Arial"/>
          <w:spacing w:val="1"/>
        </w:rPr>
        <w:t xml:space="preserve"> </w:t>
      </w:r>
      <w:r w:rsidRPr="0045653C">
        <w:rPr>
          <w:rFonts w:ascii="Arial" w:hAnsi="Arial" w:cs="Arial"/>
        </w:rPr>
        <w:t>sobre que se litigar em tribunal, juízo ou conselho, no lugar onde servirem, ou a que se estender</w:t>
      </w:r>
      <w:r w:rsidRPr="0045653C">
        <w:rPr>
          <w:rFonts w:ascii="Arial" w:hAnsi="Arial" w:cs="Arial"/>
          <w:spacing w:val="1"/>
        </w:rPr>
        <w:t xml:space="preserve"> </w:t>
      </w:r>
      <w:r w:rsidRPr="0045653C">
        <w:rPr>
          <w:rFonts w:ascii="Arial" w:hAnsi="Arial" w:cs="Arial"/>
        </w:rPr>
        <w:t>a</w:t>
      </w:r>
      <w:r w:rsidRPr="0045653C">
        <w:rPr>
          <w:rFonts w:ascii="Arial" w:hAnsi="Arial" w:cs="Arial"/>
          <w:spacing w:val="-3"/>
        </w:rPr>
        <w:t xml:space="preserve"> </w:t>
      </w:r>
      <w:r w:rsidRPr="0045653C">
        <w:rPr>
          <w:rFonts w:ascii="Arial" w:hAnsi="Arial" w:cs="Arial"/>
        </w:rPr>
        <w:t>sua autoridade;</w:t>
      </w:r>
      <w:r w:rsidRPr="0045653C">
        <w:rPr>
          <w:rFonts w:ascii="Arial" w:hAnsi="Arial" w:cs="Arial"/>
          <w:spacing w:val="-3"/>
        </w:rPr>
        <w:t xml:space="preserve"> </w:t>
      </w:r>
      <w:r w:rsidRPr="0045653C">
        <w:rPr>
          <w:rFonts w:ascii="Arial" w:hAnsi="Arial" w:cs="Arial"/>
        </w:rPr>
        <w:t>os</w:t>
      </w:r>
      <w:r w:rsidRPr="0045653C">
        <w:rPr>
          <w:rFonts w:ascii="Arial" w:hAnsi="Arial" w:cs="Arial"/>
          <w:spacing w:val="-2"/>
        </w:rPr>
        <w:t xml:space="preserve"> </w:t>
      </w:r>
      <w:r w:rsidRPr="0045653C">
        <w:rPr>
          <w:rFonts w:ascii="Arial" w:hAnsi="Arial" w:cs="Arial"/>
        </w:rPr>
        <w:t>leiloeiros</w:t>
      </w:r>
      <w:r w:rsidRPr="0045653C">
        <w:rPr>
          <w:rFonts w:ascii="Arial" w:hAnsi="Arial" w:cs="Arial"/>
          <w:spacing w:val="-1"/>
        </w:rPr>
        <w:t xml:space="preserve"> </w:t>
      </w:r>
      <w:r w:rsidRPr="0045653C">
        <w:rPr>
          <w:rFonts w:ascii="Arial" w:hAnsi="Arial" w:cs="Arial"/>
        </w:rPr>
        <w:t>e</w:t>
      </w:r>
      <w:r w:rsidRPr="0045653C">
        <w:rPr>
          <w:rFonts w:ascii="Arial" w:hAnsi="Arial" w:cs="Arial"/>
          <w:spacing w:val="-2"/>
        </w:rPr>
        <w:t xml:space="preserve"> </w:t>
      </w:r>
      <w:r w:rsidRPr="0045653C">
        <w:rPr>
          <w:rFonts w:ascii="Arial" w:hAnsi="Arial" w:cs="Arial"/>
        </w:rPr>
        <w:t>seus</w:t>
      </w:r>
      <w:r w:rsidRPr="0045653C">
        <w:rPr>
          <w:rFonts w:ascii="Arial" w:hAnsi="Arial" w:cs="Arial"/>
          <w:spacing w:val="-1"/>
        </w:rPr>
        <w:t xml:space="preserve"> </w:t>
      </w:r>
      <w:r w:rsidRPr="0045653C">
        <w:rPr>
          <w:rFonts w:ascii="Arial" w:hAnsi="Arial" w:cs="Arial"/>
        </w:rPr>
        <w:t>prepostos,</w:t>
      </w:r>
      <w:r w:rsidRPr="0045653C">
        <w:rPr>
          <w:rFonts w:ascii="Arial" w:hAnsi="Arial" w:cs="Arial"/>
          <w:spacing w:val="-2"/>
        </w:rPr>
        <w:t xml:space="preserve"> </w:t>
      </w:r>
      <w:r w:rsidRPr="0045653C">
        <w:rPr>
          <w:rFonts w:ascii="Arial" w:hAnsi="Arial" w:cs="Arial"/>
        </w:rPr>
        <w:t>os</w:t>
      </w:r>
      <w:r w:rsidRPr="0045653C">
        <w:rPr>
          <w:rFonts w:ascii="Arial" w:hAnsi="Arial" w:cs="Arial"/>
          <w:spacing w:val="-3"/>
        </w:rPr>
        <w:t xml:space="preserve"> </w:t>
      </w:r>
      <w:r w:rsidRPr="0045653C">
        <w:rPr>
          <w:rFonts w:ascii="Arial" w:hAnsi="Arial" w:cs="Arial"/>
        </w:rPr>
        <w:t>bens de</w:t>
      </w:r>
      <w:r w:rsidRPr="0045653C">
        <w:rPr>
          <w:rFonts w:ascii="Arial" w:hAnsi="Arial" w:cs="Arial"/>
          <w:spacing w:val="-1"/>
        </w:rPr>
        <w:t xml:space="preserve"> </w:t>
      </w:r>
      <w:r w:rsidRPr="0045653C">
        <w:rPr>
          <w:rFonts w:ascii="Arial" w:hAnsi="Arial" w:cs="Arial"/>
        </w:rPr>
        <w:t>cuja</w:t>
      </w:r>
      <w:r w:rsidRPr="0045653C">
        <w:rPr>
          <w:rFonts w:ascii="Arial" w:hAnsi="Arial" w:cs="Arial"/>
          <w:spacing w:val="-3"/>
        </w:rPr>
        <w:t xml:space="preserve"> </w:t>
      </w:r>
      <w:r w:rsidRPr="0045653C">
        <w:rPr>
          <w:rFonts w:ascii="Arial" w:hAnsi="Arial" w:cs="Arial"/>
        </w:rPr>
        <w:t>venda</w:t>
      </w:r>
      <w:r w:rsidRPr="0045653C">
        <w:rPr>
          <w:rFonts w:ascii="Arial" w:hAnsi="Arial" w:cs="Arial"/>
          <w:spacing w:val="-1"/>
        </w:rPr>
        <w:t xml:space="preserve"> </w:t>
      </w:r>
      <w:r w:rsidRPr="0045653C">
        <w:rPr>
          <w:rFonts w:ascii="Arial" w:hAnsi="Arial" w:cs="Arial"/>
        </w:rPr>
        <w:t>estejam</w:t>
      </w:r>
      <w:r w:rsidRPr="0045653C">
        <w:rPr>
          <w:rFonts w:ascii="Arial" w:hAnsi="Arial" w:cs="Arial"/>
          <w:spacing w:val="1"/>
        </w:rPr>
        <w:t xml:space="preserve"> </w:t>
      </w:r>
      <w:r w:rsidRPr="0045653C">
        <w:rPr>
          <w:rFonts w:ascii="Arial" w:hAnsi="Arial" w:cs="Arial"/>
        </w:rPr>
        <w:t>encarregados.</w:t>
      </w:r>
    </w:p>
    <w:p w14:paraId="5B3B0EBE" w14:textId="3240F793" w:rsidR="001B02D6" w:rsidRPr="0045653C" w:rsidRDefault="00B8596B" w:rsidP="00CD2760">
      <w:pPr>
        <w:pStyle w:val="PargrafodaLista"/>
        <w:numPr>
          <w:ilvl w:val="2"/>
          <w:numId w:val="11"/>
        </w:numPr>
        <w:tabs>
          <w:tab w:val="left" w:pos="1742"/>
        </w:tabs>
        <w:spacing w:before="121"/>
        <w:ind w:left="101" w:right="107" w:firstLine="750"/>
        <w:rPr>
          <w:rFonts w:ascii="Arial" w:hAnsi="Arial" w:cs="Arial"/>
        </w:rPr>
      </w:pPr>
      <w:r w:rsidRPr="0045653C">
        <w:rPr>
          <w:rFonts w:ascii="Arial" w:hAnsi="Arial" w:cs="Arial"/>
        </w:rPr>
        <w:lastRenderedPageBreak/>
        <w:t>Nos termo</w:t>
      </w:r>
      <w:r w:rsidR="00CD2760" w:rsidRPr="0045653C">
        <w:rPr>
          <w:rFonts w:ascii="Arial" w:hAnsi="Arial" w:cs="Arial"/>
        </w:rPr>
        <w:t>s</w:t>
      </w:r>
      <w:r w:rsidRPr="0045653C">
        <w:rPr>
          <w:rFonts w:ascii="Arial" w:hAnsi="Arial" w:cs="Arial"/>
        </w:rPr>
        <w:t xml:space="preserve"> da </w:t>
      </w:r>
      <w:r w:rsidRPr="009E6988">
        <w:rPr>
          <w:rFonts w:ascii="Arial" w:hAnsi="Arial" w:cs="Arial"/>
          <w:b/>
          <w:bCs/>
        </w:rPr>
        <w:t>LEI MUNICIPAL N. 1716 de 12 de setembro de 2023</w:t>
      </w:r>
      <w:r w:rsidRPr="0045653C">
        <w:rPr>
          <w:rFonts w:ascii="Arial" w:hAnsi="Arial" w:cs="Arial"/>
        </w:rPr>
        <w:t xml:space="preserve">, </w:t>
      </w:r>
      <w:r w:rsidR="001B02D6" w:rsidRPr="0045653C">
        <w:rPr>
          <w:rFonts w:ascii="Arial" w:hAnsi="Arial" w:cs="Arial"/>
        </w:rPr>
        <w:t xml:space="preserve">será devida </w:t>
      </w:r>
      <w:r w:rsidR="001B02D6" w:rsidRPr="0045653C">
        <w:rPr>
          <w:rFonts w:ascii="Arial" w:hAnsi="Arial" w:cs="Arial"/>
          <w:b/>
          <w:bCs/>
          <w:u w:val="single"/>
        </w:rPr>
        <w:t xml:space="preserve">caução </w:t>
      </w:r>
      <w:r w:rsidR="001B02D6" w:rsidRPr="0045653C">
        <w:rPr>
          <w:rFonts w:ascii="Arial" w:eastAsiaTheme="minorHAnsi" w:hAnsi="Arial" w:cs="Arial"/>
          <w:b/>
          <w:bCs/>
          <w:u w:val="single"/>
          <w:lang w:val="pt-BR"/>
        </w:rPr>
        <w:t>de participação</w:t>
      </w:r>
      <w:r w:rsidR="001B02D6" w:rsidRPr="0045653C">
        <w:rPr>
          <w:rFonts w:ascii="Arial" w:eastAsiaTheme="minorHAnsi" w:hAnsi="Arial" w:cs="Arial"/>
          <w:lang w:val="pt-BR"/>
        </w:rPr>
        <w:t xml:space="preserve"> </w:t>
      </w:r>
      <w:r w:rsidR="004D0032" w:rsidRPr="0045653C">
        <w:rPr>
          <w:rFonts w:ascii="Arial" w:eastAsiaTheme="minorHAnsi" w:hAnsi="Arial" w:cs="Arial"/>
          <w:lang w:val="pt-BR"/>
        </w:rPr>
        <w:t xml:space="preserve">que </w:t>
      </w:r>
      <w:r w:rsidR="001B02D6" w:rsidRPr="0045653C">
        <w:rPr>
          <w:rFonts w:ascii="Arial" w:eastAsiaTheme="minorHAnsi" w:hAnsi="Arial" w:cs="Arial"/>
          <w:lang w:val="pt-BR"/>
        </w:rPr>
        <w:t>corresponderá ao montante proporcional a</w:t>
      </w:r>
      <w:r w:rsidR="004D0032" w:rsidRPr="0045653C">
        <w:rPr>
          <w:rFonts w:ascii="Arial" w:eastAsiaTheme="minorHAnsi" w:hAnsi="Arial" w:cs="Arial"/>
          <w:lang w:val="pt-BR"/>
        </w:rPr>
        <w:t xml:space="preserve"> </w:t>
      </w:r>
      <w:r w:rsidR="001B02D6" w:rsidRPr="0045653C">
        <w:rPr>
          <w:rFonts w:ascii="Arial" w:eastAsiaTheme="minorHAnsi" w:hAnsi="Arial" w:cs="Arial"/>
          <w:lang w:val="pt-BR"/>
        </w:rPr>
        <w:t>5% (cinco por cento) do valor da avaliação e será devida, no máximo,</w:t>
      </w:r>
      <w:r w:rsidR="004D0032" w:rsidRPr="0045653C">
        <w:rPr>
          <w:rFonts w:ascii="Arial" w:eastAsiaTheme="minorHAnsi" w:hAnsi="Arial" w:cs="Arial"/>
          <w:lang w:val="pt-BR"/>
        </w:rPr>
        <w:t xml:space="preserve"> </w:t>
      </w:r>
      <w:r w:rsidR="001B02D6" w:rsidRPr="0045653C">
        <w:rPr>
          <w:rFonts w:ascii="Arial" w:eastAsiaTheme="minorHAnsi" w:hAnsi="Arial" w:cs="Arial"/>
          <w:lang w:val="pt-BR"/>
        </w:rPr>
        <w:t xml:space="preserve">até </w:t>
      </w:r>
      <w:r w:rsidR="004D0032" w:rsidRPr="0045653C">
        <w:rPr>
          <w:rFonts w:ascii="Arial" w:eastAsiaTheme="minorHAnsi" w:hAnsi="Arial" w:cs="Arial"/>
          <w:lang w:val="pt-BR"/>
        </w:rPr>
        <w:t>a data da sessão de abertura do leilão</w:t>
      </w:r>
      <w:r w:rsidR="002F3C2C">
        <w:rPr>
          <w:rFonts w:ascii="Arial" w:eastAsiaTheme="minorHAnsi" w:hAnsi="Arial" w:cs="Arial"/>
          <w:lang w:val="pt-BR"/>
        </w:rPr>
        <w:t xml:space="preserve">, e deverá ser </w:t>
      </w:r>
      <w:r w:rsidR="002F3C2C" w:rsidRPr="0045653C">
        <w:rPr>
          <w:rFonts w:ascii="Arial" w:hAnsi="Arial" w:cs="Arial"/>
          <w:spacing w:val="1"/>
        </w:rPr>
        <w:t xml:space="preserve"> </w:t>
      </w:r>
      <w:r w:rsidR="002F3C2C" w:rsidRPr="0045653C">
        <w:rPr>
          <w:rFonts w:ascii="Arial" w:hAnsi="Arial" w:cs="Arial"/>
        </w:rPr>
        <w:t xml:space="preserve">realizado na conta de </w:t>
      </w:r>
      <w:r w:rsidR="002F3C2C" w:rsidRPr="00983556">
        <w:rPr>
          <w:rFonts w:ascii="Arial" w:hAnsi="Arial" w:cs="Arial"/>
        </w:rPr>
        <w:t>nº 45-00069-2, agência 0462 do Banco Santander</w:t>
      </w:r>
      <w:r w:rsidR="002F3C2C">
        <w:rPr>
          <w:rFonts w:ascii="Arial" w:hAnsi="Arial" w:cs="Arial"/>
          <w:color w:val="FF0000"/>
        </w:rPr>
        <w:t xml:space="preserve"> </w:t>
      </w:r>
      <w:r w:rsidR="002F3C2C" w:rsidRPr="0045653C">
        <w:rPr>
          <w:rFonts w:ascii="Arial" w:hAnsi="Arial" w:cs="Arial"/>
        </w:rPr>
        <w:t xml:space="preserve"> em nome do </w:t>
      </w:r>
      <w:r w:rsidR="002F3C2C" w:rsidRPr="00B92AFF">
        <w:rPr>
          <w:rFonts w:ascii="Arial" w:hAnsi="Arial" w:cs="Arial"/>
          <w:b/>
        </w:rPr>
        <w:t>MUNICÍPIO</w:t>
      </w:r>
      <w:r w:rsidR="002F3C2C" w:rsidRPr="00B92AFF">
        <w:rPr>
          <w:rFonts w:ascii="Arial" w:hAnsi="Arial" w:cs="Arial"/>
          <w:b/>
          <w:spacing w:val="1"/>
        </w:rPr>
        <w:t xml:space="preserve"> </w:t>
      </w:r>
      <w:r w:rsidR="002F3C2C" w:rsidRPr="00B92AFF">
        <w:rPr>
          <w:rFonts w:ascii="Arial" w:hAnsi="Arial" w:cs="Arial"/>
          <w:b/>
        </w:rPr>
        <w:t>DE CAIUÁ, CNPJ nº 53.307.906/0001-10</w:t>
      </w:r>
      <w:r w:rsidR="002F3C2C">
        <w:rPr>
          <w:rFonts w:ascii="Arial" w:hAnsi="Arial" w:cs="Arial"/>
        </w:rPr>
        <w:t xml:space="preserve">, </w:t>
      </w:r>
      <w:r w:rsidR="002F3C2C" w:rsidRPr="0045653C">
        <w:rPr>
          <w:rFonts w:ascii="Arial" w:hAnsi="Arial" w:cs="Arial"/>
        </w:rPr>
        <w:t>e o comprovante necessariamente enviado por</w:t>
      </w:r>
      <w:r w:rsidR="002F3C2C" w:rsidRPr="0045653C">
        <w:rPr>
          <w:rFonts w:ascii="Arial" w:hAnsi="Arial" w:cs="Arial"/>
          <w:spacing w:val="1"/>
        </w:rPr>
        <w:t xml:space="preserve"> </w:t>
      </w:r>
      <w:r w:rsidR="002F3C2C" w:rsidRPr="0045653C">
        <w:rPr>
          <w:rFonts w:ascii="Arial" w:hAnsi="Arial" w:cs="Arial"/>
        </w:rPr>
        <w:t>e-mail</w:t>
      </w:r>
      <w:r w:rsidR="002F3C2C" w:rsidRPr="0045653C">
        <w:rPr>
          <w:rFonts w:ascii="Arial" w:hAnsi="Arial" w:cs="Arial"/>
          <w:spacing w:val="-2"/>
        </w:rPr>
        <w:t xml:space="preserve"> </w:t>
      </w:r>
      <w:r w:rsidR="002F3C2C" w:rsidRPr="0045653C">
        <w:rPr>
          <w:rFonts w:ascii="Arial" w:hAnsi="Arial" w:cs="Arial"/>
        </w:rPr>
        <w:t>para</w:t>
      </w:r>
      <w:r w:rsidR="002F3C2C" w:rsidRPr="0045653C">
        <w:rPr>
          <w:rFonts w:ascii="Arial" w:hAnsi="Arial" w:cs="Arial"/>
          <w:spacing w:val="-3"/>
        </w:rPr>
        <w:t xml:space="preserve"> </w:t>
      </w:r>
      <w:hyperlink r:id="rId9" w:history="1">
        <w:r w:rsidR="002F3C2C" w:rsidRPr="0045515C">
          <w:rPr>
            <w:rStyle w:val="Hyperlink"/>
            <w:rFonts w:ascii="Arial" w:hAnsi="Arial" w:cs="Arial"/>
          </w:rPr>
          <w:t>compras@caiua.sp.gov.br.</w:t>
        </w:r>
      </w:hyperlink>
      <w:r w:rsidR="004D0032" w:rsidRPr="0045653C">
        <w:rPr>
          <w:rFonts w:ascii="Arial" w:eastAsiaTheme="minorHAnsi" w:hAnsi="Arial" w:cs="Arial"/>
          <w:lang w:val="pt-BR"/>
        </w:rPr>
        <w:t xml:space="preserve">. </w:t>
      </w:r>
      <w:r w:rsidR="001B02D6" w:rsidRPr="0045653C">
        <w:rPr>
          <w:rFonts w:ascii="Arial" w:eastAsiaTheme="minorHAnsi" w:hAnsi="Arial" w:cs="Arial"/>
          <w:lang w:val="pt-BR"/>
        </w:rPr>
        <w:t xml:space="preserve"> </w:t>
      </w:r>
    </w:p>
    <w:p w14:paraId="1762380D" w14:textId="0E72A038" w:rsidR="001B02D6" w:rsidRPr="0045653C" w:rsidRDefault="00CD2760" w:rsidP="000F0E79">
      <w:pPr>
        <w:pStyle w:val="PargrafodaLista"/>
        <w:widowControl/>
        <w:numPr>
          <w:ilvl w:val="2"/>
          <w:numId w:val="11"/>
        </w:numPr>
        <w:tabs>
          <w:tab w:val="left" w:pos="1742"/>
        </w:tabs>
        <w:adjustRightInd w:val="0"/>
        <w:spacing w:before="121"/>
        <w:ind w:left="0" w:right="107" w:firstLine="851"/>
        <w:rPr>
          <w:rFonts w:ascii="Arial" w:hAnsi="Arial" w:cs="Arial"/>
        </w:rPr>
      </w:pPr>
      <w:r w:rsidRPr="0045653C">
        <w:rPr>
          <w:rFonts w:ascii="Arial" w:hAnsi="Arial" w:cs="Arial"/>
        </w:rPr>
        <w:t xml:space="preserve">Nos termos da </w:t>
      </w:r>
      <w:r w:rsidRPr="009E6988">
        <w:rPr>
          <w:rFonts w:ascii="Arial" w:hAnsi="Arial" w:cs="Arial"/>
          <w:b/>
          <w:bCs/>
        </w:rPr>
        <w:t>LEI MUNICIPAL N. 1716 de 12 de setembro de 2023</w:t>
      </w:r>
      <w:r w:rsidRPr="0045653C">
        <w:rPr>
          <w:rFonts w:ascii="Arial" w:hAnsi="Arial" w:cs="Arial"/>
        </w:rPr>
        <w:t xml:space="preserve"> </w:t>
      </w:r>
      <w:r w:rsidR="000F0E79" w:rsidRPr="0045653C">
        <w:rPr>
          <w:rFonts w:ascii="Arial" w:hAnsi="Arial" w:cs="Arial"/>
        </w:rPr>
        <w:t xml:space="preserve">deverá ser prestada pelo arrematante </w:t>
      </w:r>
      <w:r w:rsidR="001B02D6" w:rsidRPr="0045653C">
        <w:rPr>
          <w:rFonts w:ascii="Arial" w:eastAsiaTheme="minorHAnsi" w:hAnsi="Arial" w:cs="Arial"/>
          <w:b/>
          <w:bCs/>
          <w:u w:val="single"/>
          <w:lang w:val="pt-BR"/>
        </w:rPr>
        <w:t>Arras confirmatórias (sinal),</w:t>
      </w:r>
      <w:r w:rsidR="001B02D6" w:rsidRPr="0045653C">
        <w:rPr>
          <w:rFonts w:ascii="Arial" w:eastAsiaTheme="minorHAnsi" w:hAnsi="Arial" w:cs="Arial"/>
          <w:lang w:val="pt-BR"/>
        </w:rPr>
        <w:t xml:space="preserve"> </w:t>
      </w:r>
      <w:r w:rsidR="000F0E79" w:rsidRPr="0045653C">
        <w:rPr>
          <w:rFonts w:ascii="Arial" w:eastAsiaTheme="minorHAnsi" w:hAnsi="Arial" w:cs="Arial"/>
          <w:lang w:val="pt-BR"/>
        </w:rPr>
        <w:t xml:space="preserve">no importe de </w:t>
      </w:r>
      <w:r w:rsidR="001B02D6" w:rsidRPr="0045653C">
        <w:rPr>
          <w:rFonts w:ascii="Arial" w:eastAsiaTheme="minorHAnsi" w:hAnsi="Arial" w:cs="Arial"/>
          <w:lang w:val="pt-BR"/>
        </w:rPr>
        <w:t>10% (dez por cento) do</w:t>
      </w:r>
      <w:r w:rsidR="0045653C" w:rsidRPr="0045653C">
        <w:rPr>
          <w:rFonts w:ascii="Arial" w:eastAsiaTheme="minorHAnsi" w:hAnsi="Arial" w:cs="Arial"/>
          <w:lang w:val="pt-BR"/>
        </w:rPr>
        <w:t xml:space="preserve"> </w:t>
      </w:r>
      <w:r w:rsidR="001B02D6" w:rsidRPr="0045653C">
        <w:rPr>
          <w:rFonts w:ascii="Arial" w:eastAsiaTheme="minorHAnsi" w:hAnsi="Arial" w:cs="Arial"/>
          <w:lang w:val="pt-BR"/>
        </w:rPr>
        <w:t xml:space="preserve">valor da avaliação prévia do imóvel, no ato do encerramento </w:t>
      </w:r>
      <w:r w:rsidR="000F0E79" w:rsidRPr="0045653C">
        <w:rPr>
          <w:rFonts w:ascii="Arial" w:eastAsiaTheme="minorHAnsi" w:hAnsi="Arial" w:cs="Arial"/>
          <w:lang w:val="pt-BR"/>
        </w:rPr>
        <w:t xml:space="preserve">do leilão, </w:t>
      </w:r>
      <w:r w:rsidR="001B02D6" w:rsidRPr="0045653C">
        <w:rPr>
          <w:rFonts w:ascii="Arial" w:eastAsiaTheme="minorHAnsi" w:hAnsi="Arial" w:cs="Arial"/>
          <w:lang w:val="pt-BR"/>
        </w:rPr>
        <w:t>admitindo-se a utilização da garantia da proposta (caução depositada</w:t>
      </w:r>
      <w:r w:rsidR="000F0E79" w:rsidRPr="0045653C">
        <w:rPr>
          <w:rFonts w:ascii="Arial" w:eastAsiaTheme="minorHAnsi" w:hAnsi="Arial" w:cs="Arial"/>
          <w:lang w:val="pt-BR"/>
        </w:rPr>
        <w:t xml:space="preserve"> </w:t>
      </w:r>
      <w:r w:rsidR="001B02D6" w:rsidRPr="0045653C">
        <w:rPr>
          <w:rFonts w:ascii="Arial" w:eastAsiaTheme="minorHAnsi" w:hAnsi="Arial" w:cs="Arial"/>
          <w:lang w:val="pt-BR"/>
        </w:rPr>
        <w:t>para complementar o preço</w:t>
      </w:r>
      <w:r w:rsidR="0045653C" w:rsidRPr="0045653C">
        <w:rPr>
          <w:rFonts w:ascii="Arial" w:eastAsiaTheme="minorHAnsi" w:hAnsi="Arial" w:cs="Arial"/>
          <w:lang w:val="pt-BR"/>
        </w:rPr>
        <w:t>)</w:t>
      </w:r>
      <w:r w:rsidR="001B02D6" w:rsidRPr="0045653C">
        <w:rPr>
          <w:rFonts w:ascii="Arial" w:eastAsiaTheme="minorHAnsi" w:hAnsi="Arial" w:cs="Arial"/>
          <w:lang w:val="pt-BR"/>
        </w:rPr>
        <w:t>.</w:t>
      </w:r>
    </w:p>
    <w:p w14:paraId="2A6A05BB" w14:textId="77777777" w:rsidR="004F1472" w:rsidRPr="0045653C" w:rsidRDefault="004F1472">
      <w:pPr>
        <w:pStyle w:val="Corpodetexto"/>
        <w:spacing w:before="9"/>
        <w:ind w:left="0" w:firstLine="0"/>
        <w:jc w:val="left"/>
        <w:rPr>
          <w:rFonts w:ascii="Arial" w:hAnsi="Arial" w:cs="Arial"/>
          <w:sz w:val="22"/>
          <w:szCs w:val="22"/>
        </w:rPr>
      </w:pPr>
    </w:p>
    <w:p w14:paraId="406AA77B" w14:textId="77777777" w:rsidR="004F1472" w:rsidRPr="0045653C" w:rsidRDefault="00181E02" w:rsidP="00416767">
      <w:pPr>
        <w:pStyle w:val="Ttulo1"/>
        <w:numPr>
          <w:ilvl w:val="0"/>
          <w:numId w:val="11"/>
        </w:numPr>
        <w:tabs>
          <w:tab w:val="left" w:pos="277"/>
        </w:tabs>
        <w:ind w:left="276" w:hanging="176"/>
        <w:jc w:val="both"/>
        <w:rPr>
          <w:sz w:val="22"/>
          <w:szCs w:val="22"/>
        </w:rPr>
      </w:pPr>
      <w:r w:rsidRPr="0045653C">
        <w:rPr>
          <w:sz w:val="22"/>
          <w:szCs w:val="22"/>
        </w:rPr>
        <w:t>-</w:t>
      </w:r>
      <w:r w:rsidRPr="0045653C">
        <w:rPr>
          <w:spacing w:val="4"/>
          <w:sz w:val="22"/>
          <w:szCs w:val="22"/>
        </w:rPr>
        <w:t xml:space="preserve"> </w:t>
      </w:r>
      <w:r w:rsidRPr="0045653C">
        <w:rPr>
          <w:sz w:val="22"/>
          <w:szCs w:val="22"/>
        </w:rPr>
        <w:t>DO</w:t>
      </w:r>
      <w:r w:rsidRPr="0045653C">
        <w:rPr>
          <w:spacing w:val="-2"/>
          <w:sz w:val="22"/>
          <w:szCs w:val="22"/>
        </w:rPr>
        <w:t xml:space="preserve"> </w:t>
      </w:r>
      <w:r w:rsidRPr="0045653C">
        <w:rPr>
          <w:sz w:val="22"/>
          <w:szCs w:val="22"/>
        </w:rPr>
        <w:t>OBJETO</w:t>
      </w:r>
      <w:r w:rsidRPr="0045653C">
        <w:rPr>
          <w:spacing w:val="-2"/>
          <w:sz w:val="22"/>
          <w:szCs w:val="22"/>
        </w:rPr>
        <w:t xml:space="preserve"> </w:t>
      </w:r>
      <w:r w:rsidRPr="0045653C">
        <w:rPr>
          <w:sz w:val="22"/>
          <w:szCs w:val="22"/>
        </w:rPr>
        <w:t>DO</w:t>
      </w:r>
      <w:r w:rsidRPr="0045653C">
        <w:rPr>
          <w:spacing w:val="-2"/>
          <w:sz w:val="22"/>
          <w:szCs w:val="22"/>
        </w:rPr>
        <w:t xml:space="preserve"> </w:t>
      </w:r>
      <w:r w:rsidRPr="0045653C">
        <w:rPr>
          <w:sz w:val="22"/>
          <w:szCs w:val="22"/>
        </w:rPr>
        <w:t>LEILÃO</w:t>
      </w:r>
    </w:p>
    <w:p w14:paraId="56A7FDA3" w14:textId="10A5AACC" w:rsidR="004F1472" w:rsidRPr="0045653C" w:rsidRDefault="00181E02" w:rsidP="00D338F4">
      <w:pPr>
        <w:pStyle w:val="PargrafodaLista"/>
        <w:numPr>
          <w:ilvl w:val="1"/>
          <w:numId w:val="8"/>
        </w:numPr>
        <w:tabs>
          <w:tab w:val="left" w:pos="1141"/>
        </w:tabs>
        <w:spacing w:before="121"/>
        <w:ind w:right="107"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 xml:space="preserve">O presente leilão tem por objeto a </w:t>
      </w:r>
      <w:r w:rsidRPr="0045653C">
        <w:rPr>
          <w:rFonts w:ascii="Arial" w:hAnsi="Arial" w:cs="Arial"/>
          <w:b/>
        </w:rPr>
        <w:t xml:space="preserve">alienação de </w:t>
      </w:r>
      <w:r w:rsidR="00517A44" w:rsidRPr="002640B8">
        <w:rPr>
          <w:rFonts w:ascii="Arial" w:hAnsi="Arial" w:cs="Arial"/>
          <w:b/>
        </w:rPr>
        <w:t>04</w:t>
      </w:r>
      <w:r w:rsidR="00D338F4" w:rsidRPr="002640B8">
        <w:rPr>
          <w:rFonts w:ascii="Arial" w:hAnsi="Arial" w:cs="Arial"/>
          <w:b/>
        </w:rPr>
        <w:t xml:space="preserve"> </w:t>
      </w:r>
      <w:r w:rsidR="00D338F4" w:rsidRPr="002640B8">
        <w:rPr>
          <w:rFonts w:ascii="Arial" w:hAnsi="Arial" w:cs="Arial"/>
          <w:b/>
          <w:lang w:val="pt-BR"/>
        </w:rPr>
        <w:t>(</w:t>
      </w:r>
      <w:r w:rsidR="00517A44" w:rsidRPr="002640B8">
        <w:rPr>
          <w:rFonts w:ascii="Arial" w:hAnsi="Arial" w:cs="Arial"/>
          <w:b/>
          <w:lang w:val="pt-BR"/>
        </w:rPr>
        <w:t>quatro)</w:t>
      </w:r>
      <w:r w:rsidRPr="002640B8">
        <w:rPr>
          <w:rFonts w:ascii="Arial" w:hAnsi="Arial" w:cs="Arial"/>
          <w:b/>
        </w:rPr>
        <w:t xml:space="preserve"> </w:t>
      </w:r>
      <w:r w:rsidRPr="0045653C">
        <w:rPr>
          <w:rFonts w:ascii="Arial" w:hAnsi="Arial" w:cs="Arial"/>
          <w:b/>
        </w:rPr>
        <w:t>bens imóveis,</w:t>
      </w:r>
      <w:r w:rsidRPr="0045653C">
        <w:rPr>
          <w:rFonts w:ascii="Arial" w:hAnsi="Arial" w:cs="Arial"/>
          <w:b/>
          <w:spacing w:val="-56"/>
        </w:rPr>
        <w:t xml:space="preserve"> </w:t>
      </w:r>
      <w:r w:rsidR="002111EF" w:rsidRPr="0045653C">
        <w:rPr>
          <w:rFonts w:ascii="Arial" w:hAnsi="Arial" w:cs="Arial"/>
          <w:b/>
          <w:spacing w:val="-56"/>
        </w:rPr>
        <w:t xml:space="preserve"> </w:t>
      </w:r>
      <w:r w:rsidRPr="0045653C">
        <w:rPr>
          <w:rFonts w:ascii="Arial" w:hAnsi="Arial" w:cs="Arial"/>
          <w:b/>
        </w:rPr>
        <w:t xml:space="preserve">conforme </w:t>
      </w:r>
      <w:r w:rsidR="002111EF" w:rsidRPr="0045653C">
        <w:rPr>
          <w:rFonts w:ascii="Arial" w:hAnsi="Arial" w:cs="Arial"/>
          <w:b/>
        </w:rPr>
        <w:t xml:space="preserve">LEI MUNICIPAL N. </w:t>
      </w:r>
      <w:r w:rsidR="00136DCE" w:rsidRPr="0045653C">
        <w:rPr>
          <w:rFonts w:ascii="Arial" w:hAnsi="Arial" w:cs="Arial"/>
          <w:b/>
        </w:rPr>
        <w:t xml:space="preserve">1716 de </w:t>
      </w:r>
      <w:r w:rsidR="00173D34" w:rsidRPr="0045653C">
        <w:rPr>
          <w:rFonts w:ascii="Arial" w:hAnsi="Arial" w:cs="Arial"/>
          <w:b/>
        </w:rPr>
        <w:t>12</w:t>
      </w:r>
      <w:r w:rsidR="00136DCE" w:rsidRPr="0045653C">
        <w:rPr>
          <w:rFonts w:ascii="Arial" w:hAnsi="Arial" w:cs="Arial"/>
          <w:b/>
        </w:rPr>
        <w:t xml:space="preserve"> de setembro de 2023</w:t>
      </w:r>
      <w:r w:rsidR="002111EF" w:rsidRPr="0045653C">
        <w:rPr>
          <w:rFonts w:ascii="Arial" w:hAnsi="Arial" w:cs="Arial"/>
          <w:b/>
        </w:rPr>
        <w:t xml:space="preserve"> e </w:t>
      </w:r>
      <w:r w:rsidRPr="0045653C">
        <w:rPr>
          <w:rFonts w:ascii="Arial" w:hAnsi="Arial" w:cs="Arial"/>
          <w:b/>
        </w:rPr>
        <w:t>laudo técnico de avaliação elaborado</w:t>
      </w:r>
      <w:r w:rsidR="00967984" w:rsidRPr="0045653C">
        <w:rPr>
          <w:rFonts w:ascii="Arial" w:hAnsi="Arial" w:cs="Arial"/>
          <w:b/>
        </w:rPr>
        <w:t xml:space="preserve">, </w:t>
      </w:r>
      <w:r w:rsidRPr="0045653C">
        <w:rPr>
          <w:rFonts w:ascii="Arial" w:hAnsi="Arial" w:cs="Arial"/>
          <w:b/>
        </w:rPr>
        <w:t>certificado e ratificado pela comissão</w:t>
      </w:r>
      <w:r w:rsidRPr="0045653C">
        <w:rPr>
          <w:rFonts w:ascii="Arial" w:hAnsi="Arial" w:cs="Arial"/>
          <w:b/>
          <w:spacing w:val="1"/>
        </w:rPr>
        <w:t xml:space="preserve"> </w:t>
      </w:r>
      <w:r w:rsidRPr="0045653C">
        <w:rPr>
          <w:rFonts w:ascii="Arial" w:hAnsi="Arial" w:cs="Arial"/>
          <w:b/>
        </w:rPr>
        <w:t>de</w:t>
      </w:r>
      <w:r w:rsidRPr="0045653C">
        <w:rPr>
          <w:rFonts w:ascii="Arial" w:hAnsi="Arial" w:cs="Arial"/>
          <w:b/>
          <w:spacing w:val="-4"/>
        </w:rPr>
        <w:t xml:space="preserve"> </w:t>
      </w:r>
      <w:r w:rsidRPr="0045653C">
        <w:rPr>
          <w:rFonts w:ascii="Arial" w:hAnsi="Arial" w:cs="Arial"/>
          <w:b/>
        </w:rPr>
        <w:t>avaliação</w:t>
      </w:r>
      <w:r w:rsidRPr="0045653C">
        <w:rPr>
          <w:rFonts w:ascii="Arial" w:hAnsi="Arial" w:cs="Arial"/>
          <w:b/>
          <w:spacing w:val="-5"/>
        </w:rPr>
        <w:t xml:space="preserve"> </w:t>
      </w:r>
      <w:r w:rsidRPr="0045653C">
        <w:rPr>
          <w:rFonts w:ascii="Arial" w:hAnsi="Arial" w:cs="Arial"/>
          <w:b/>
        </w:rPr>
        <w:t>designados</w:t>
      </w:r>
      <w:r w:rsidRPr="0045653C">
        <w:rPr>
          <w:rFonts w:ascii="Arial" w:hAnsi="Arial" w:cs="Arial"/>
          <w:b/>
          <w:spacing w:val="-4"/>
        </w:rPr>
        <w:t xml:space="preserve"> </w:t>
      </w:r>
      <w:r w:rsidRPr="0045653C">
        <w:rPr>
          <w:rFonts w:ascii="Arial" w:hAnsi="Arial" w:cs="Arial"/>
          <w:b/>
        </w:rPr>
        <w:t>pela</w:t>
      </w:r>
      <w:r w:rsidR="002111EF" w:rsidRPr="0045653C">
        <w:rPr>
          <w:rFonts w:ascii="Arial" w:hAnsi="Arial" w:cs="Arial"/>
          <w:b/>
        </w:rPr>
        <w:t xml:space="preserve"> </w:t>
      </w:r>
      <w:r w:rsidR="002111EF" w:rsidRPr="0045653C">
        <w:rPr>
          <w:rFonts w:ascii="Arial" w:hAnsi="Arial" w:cs="Arial"/>
          <w:b/>
          <w:spacing w:val="-3"/>
        </w:rPr>
        <w:t>P</w:t>
      </w:r>
      <w:r w:rsidRPr="0045653C">
        <w:rPr>
          <w:rFonts w:ascii="Arial" w:hAnsi="Arial" w:cs="Arial"/>
          <w:b/>
        </w:rPr>
        <w:t>ortaria</w:t>
      </w:r>
      <w:r w:rsidRPr="0045653C">
        <w:rPr>
          <w:rFonts w:ascii="Arial" w:hAnsi="Arial" w:cs="Arial"/>
          <w:b/>
          <w:spacing w:val="-4"/>
        </w:rPr>
        <w:t xml:space="preserve"> </w:t>
      </w:r>
      <w:r w:rsidR="00766A4F" w:rsidRPr="0045653C">
        <w:rPr>
          <w:rFonts w:ascii="Arial" w:hAnsi="Arial" w:cs="Arial"/>
          <w:b/>
          <w:spacing w:val="-4"/>
        </w:rPr>
        <w:t>48/2023</w:t>
      </w:r>
      <w:r w:rsidR="00967984" w:rsidRPr="0045653C">
        <w:rPr>
          <w:rFonts w:ascii="Arial" w:hAnsi="Arial" w:cs="Arial"/>
          <w:b/>
        </w:rPr>
        <w:t xml:space="preserve"> </w:t>
      </w:r>
      <w:r w:rsidRPr="0045653C">
        <w:rPr>
          <w:rFonts w:ascii="Arial" w:hAnsi="Arial" w:cs="Arial"/>
        </w:rPr>
        <w:t>dos</w:t>
      </w:r>
      <w:r w:rsidRPr="0045653C">
        <w:rPr>
          <w:rFonts w:ascii="Arial" w:hAnsi="Arial" w:cs="Arial"/>
          <w:spacing w:val="-3"/>
        </w:rPr>
        <w:t xml:space="preserve"> </w:t>
      </w:r>
      <w:r w:rsidRPr="0045653C">
        <w:rPr>
          <w:rFonts w:ascii="Arial" w:hAnsi="Arial" w:cs="Arial"/>
        </w:rPr>
        <w:t>bens</w:t>
      </w:r>
      <w:r w:rsidRPr="0045653C">
        <w:rPr>
          <w:rFonts w:ascii="Arial" w:hAnsi="Arial" w:cs="Arial"/>
          <w:spacing w:val="-5"/>
        </w:rPr>
        <w:t xml:space="preserve"> </w:t>
      </w:r>
      <w:r w:rsidRPr="0045653C">
        <w:rPr>
          <w:rFonts w:ascii="Arial" w:hAnsi="Arial" w:cs="Arial"/>
        </w:rPr>
        <w:t>imóveis</w:t>
      </w:r>
      <w:r w:rsidRPr="0045653C">
        <w:rPr>
          <w:rFonts w:ascii="Arial" w:hAnsi="Arial" w:cs="Arial"/>
          <w:spacing w:val="-4"/>
        </w:rPr>
        <w:t xml:space="preserve"> </w:t>
      </w:r>
      <w:r w:rsidRPr="0045653C">
        <w:rPr>
          <w:rFonts w:ascii="Arial" w:hAnsi="Arial" w:cs="Arial"/>
        </w:rPr>
        <w:t>constantes</w:t>
      </w:r>
      <w:r w:rsidRPr="0045653C">
        <w:rPr>
          <w:rFonts w:ascii="Arial" w:hAnsi="Arial" w:cs="Arial"/>
          <w:spacing w:val="-5"/>
        </w:rPr>
        <w:t xml:space="preserve"> </w:t>
      </w:r>
      <w:r w:rsidRPr="0045653C">
        <w:rPr>
          <w:rFonts w:ascii="Arial" w:hAnsi="Arial" w:cs="Arial"/>
        </w:rPr>
        <w:t>do</w:t>
      </w:r>
      <w:r w:rsidRPr="0045653C">
        <w:rPr>
          <w:rFonts w:ascii="Arial" w:hAnsi="Arial" w:cs="Arial"/>
          <w:spacing w:val="-2"/>
        </w:rPr>
        <w:t xml:space="preserve"> </w:t>
      </w:r>
      <w:r w:rsidRPr="0045653C">
        <w:rPr>
          <w:rFonts w:ascii="Arial" w:hAnsi="Arial" w:cs="Arial"/>
        </w:rPr>
        <w:t>ANEXO</w:t>
      </w:r>
      <w:r w:rsidRPr="0045653C">
        <w:rPr>
          <w:rFonts w:ascii="Arial" w:hAnsi="Arial" w:cs="Arial"/>
          <w:spacing w:val="-5"/>
        </w:rPr>
        <w:t xml:space="preserve"> </w:t>
      </w:r>
      <w:r w:rsidRPr="0045653C">
        <w:rPr>
          <w:rFonts w:ascii="Arial" w:hAnsi="Arial" w:cs="Arial"/>
        </w:rPr>
        <w:t>I</w:t>
      </w:r>
      <w:r w:rsidRPr="0045653C">
        <w:rPr>
          <w:rFonts w:ascii="Arial" w:hAnsi="Arial" w:cs="Arial"/>
          <w:spacing w:val="-7"/>
        </w:rPr>
        <w:t xml:space="preserve"> </w:t>
      </w:r>
      <w:r w:rsidRPr="0045653C">
        <w:rPr>
          <w:rFonts w:ascii="Arial" w:hAnsi="Arial" w:cs="Arial"/>
        </w:rPr>
        <w:t>deste</w:t>
      </w:r>
      <w:r w:rsidRPr="0045653C">
        <w:rPr>
          <w:rFonts w:ascii="Arial" w:hAnsi="Arial" w:cs="Arial"/>
          <w:spacing w:val="-3"/>
        </w:rPr>
        <w:t xml:space="preserve"> </w:t>
      </w:r>
      <w:r w:rsidRPr="0045653C">
        <w:rPr>
          <w:rFonts w:ascii="Arial" w:hAnsi="Arial" w:cs="Arial"/>
        </w:rPr>
        <w:t>edital</w:t>
      </w:r>
      <w:r w:rsidRPr="0045653C">
        <w:rPr>
          <w:rFonts w:ascii="Arial" w:hAnsi="Arial" w:cs="Arial"/>
          <w:spacing w:val="-3"/>
        </w:rPr>
        <w:t xml:space="preserve"> </w:t>
      </w:r>
      <w:r w:rsidRPr="0045653C">
        <w:rPr>
          <w:rFonts w:ascii="Arial" w:hAnsi="Arial" w:cs="Arial"/>
        </w:rPr>
        <w:t>e</w:t>
      </w:r>
      <w:r w:rsidRPr="0045653C">
        <w:rPr>
          <w:rFonts w:ascii="Arial" w:hAnsi="Arial" w:cs="Arial"/>
          <w:spacing w:val="-4"/>
        </w:rPr>
        <w:t xml:space="preserve"> </w:t>
      </w:r>
      <w:r w:rsidRPr="0045653C">
        <w:rPr>
          <w:rFonts w:ascii="Arial" w:hAnsi="Arial" w:cs="Arial"/>
        </w:rPr>
        <w:t>serão</w:t>
      </w:r>
      <w:r w:rsidRPr="0045653C">
        <w:rPr>
          <w:rFonts w:ascii="Arial" w:hAnsi="Arial" w:cs="Arial"/>
          <w:spacing w:val="-5"/>
        </w:rPr>
        <w:t xml:space="preserve"> </w:t>
      </w:r>
      <w:r w:rsidRPr="0045653C">
        <w:rPr>
          <w:rFonts w:ascii="Arial" w:hAnsi="Arial" w:cs="Arial"/>
        </w:rPr>
        <w:t>vendidos</w:t>
      </w:r>
      <w:r w:rsidR="00D338F4" w:rsidRPr="0045653C">
        <w:rPr>
          <w:rFonts w:ascii="Arial" w:hAnsi="Arial" w:cs="Arial"/>
        </w:rPr>
        <w:t xml:space="preserve"> </w:t>
      </w:r>
      <w:r w:rsidRPr="0045653C">
        <w:rPr>
          <w:rFonts w:ascii="Arial" w:hAnsi="Arial" w:cs="Arial"/>
          <w:spacing w:val="-56"/>
        </w:rPr>
        <w:t xml:space="preserve"> </w:t>
      </w:r>
      <w:r w:rsidRPr="0045653C">
        <w:rPr>
          <w:rFonts w:ascii="Arial" w:hAnsi="Arial" w:cs="Arial"/>
        </w:rPr>
        <w:t>EM CARÁTER "AD CORPUS", sendo que as áreas mencionadas nos Editais, Catálogos e outros</w:t>
      </w:r>
      <w:r w:rsidRPr="0045653C">
        <w:rPr>
          <w:rFonts w:ascii="Arial" w:hAnsi="Arial" w:cs="Arial"/>
          <w:spacing w:val="-56"/>
        </w:rPr>
        <w:t xml:space="preserve"> </w:t>
      </w:r>
      <w:r w:rsidRPr="0045653C">
        <w:rPr>
          <w:rFonts w:ascii="Arial" w:hAnsi="Arial" w:cs="Arial"/>
        </w:rPr>
        <w:t>registros,</w:t>
      </w:r>
      <w:r w:rsidRPr="0045653C">
        <w:rPr>
          <w:rFonts w:ascii="Arial" w:hAnsi="Arial" w:cs="Arial"/>
          <w:spacing w:val="1"/>
        </w:rPr>
        <w:t xml:space="preserve"> </w:t>
      </w:r>
      <w:r w:rsidRPr="0045653C">
        <w:rPr>
          <w:rFonts w:ascii="Arial" w:hAnsi="Arial" w:cs="Arial"/>
        </w:rPr>
        <w:t>são</w:t>
      </w:r>
      <w:r w:rsidRPr="0045653C">
        <w:rPr>
          <w:rFonts w:ascii="Arial" w:hAnsi="Arial" w:cs="Arial"/>
          <w:spacing w:val="1"/>
        </w:rPr>
        <w:t xml:space="preserve"> </w:t>
      </w:r>
      <w:r w:rsidRPr="0045653C">
        <w:rPr>
          <w:rFonts w:ascii="Arial" w:hAnsi="Arial" w:cs="Arial"/>
        </w:rPr>
        <w:t>meramente</w:t>
      </w:r>
      <w:r w:rsidRPr="0045653C">
        <w:rPr>
          <w:rFonts w:ascii="Arial" w:hAnsi="Arial" w:cs="Arial"/>
          <w:spacing w:val="1"/>
        </w:rPr>
        <w:t xml:space="preserve"> </w:t>
      </w:r>
      <w:r w:rsidRPr="0045653C">
        <w:rPr>
          <w:rFonts w:ascii="Arial" w:hAnsi="Arial" w:cs="Arial"/>
        </w:rPr>
        <w:t>enunciativas</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repetitivas</w:t>
      </w:r>
      <w:r w:rsidRPr="0045653C">
        <w:rPr>
          <w:rFonts w:ascii="Arial" w:hAnsi="Arial" w:cs="Arial"/>
          <w:spacing w:val="1"/>
        </w:rPr>
        <w:t xml:space="preserve"> </w:t>
      </w:r>
      <w:r w:rsidRPr="0045653C">
        <w:rPr>
          <w:rFonts w:ascii="Arial" w:hAnsi="Arial" w:cs="Arial"/>
        </w:rPr>
        <w:t>das</w:t>
      </w:r>
      <w:r w:rsidRPr="0045653C">
        <w:rPr>
          <w:rFonts w:ascii="Arial" w:hAnsi="Arial" w:cs="Arial"/>
          <w:spacing w:val="1"/>
        </w:rPr>
        <w:t xml:space="preserve"> </w:t>
      </w:r>
      <w:r w:rsidRPr="0045653C">
        <w:rPr>
          <w:rFonts w:ascii="Arial" w:hAnsi="Arial" w:cs="Arial"/>
        </w:rPr>
        <w:t>dimensões</w:t>
      </w:r>
      <w:r w:rsidRPr="0045653C">
        <w:rPr>
          <w:rFonts w:ascii="Arial" w:hAnsi="Arial" w:cs="Arial"/>
          <w:spacing w:val="1"/>
        </w:rPr>
        <w:t xml:space="preserve"> </w:t>
      </w:r>
      <w:r w:rsidRPr="0045653C">
        <w:rPr>
          <w:rFonts w:ascii="Arial" w:hAnsi="Arial" w:cs="Arial"/>
        </w:rPr>
        <w:t>constantes</w:t>
      </w:r>
      <w:r w:rsidRPr="0045653C">
        <w:rPr>
          <w:rFonts w:ascii="Arial" w:hAnsi="Arial" w:cs="Arial"/>
          <w:spacing w:val="1"/>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registro</w:t>
      </w:r>
      <w:r w:rsidRPr="0045653C">
        <w:rPr>
          <w:rFonts w:ascii="Arial" w:hAnsi="Arial" w:cs="Arial"/>
          <w:spacing w:val="1"/>
        </w:rPr>
        <w:t xml:space="preserve"> </w:t>
      </w:r>
      <w:r w:rsidRPr="0045653C">
        <w:rPr>
          <w:rFonts w:ascii="Arial" w:hAnsi="Arial" w:cs="Arial"/>
        </w:rPr>
        <w:t>imobiliário, não sendo cabível qualquer pleito com relação ao cancelamento da arrematação,</w:t>
      </w:r>
      <w:r w:rsidRPr="0045653C">
        <w:rPr>
          <w:rFonts w:ascii="Arial" w:hAnsi="Arial" w:cs="Arial"/>
          <w:spacing w:val="1"/>
        </w:rPr>
        <w:t xml:space="preserve"> </w:t>
      </w:r>
      <w:r w:rsidRPr="0045653C">
        <w:rPr>
          <w:rFonts w:ascii="Arial" w:hAnsi="Arial" w:cs="Arial"/>
        </w:rPr>
        <w:t>abatimento de preço ou complemento de área, por eventual divergência entre o que consta da</w:t>
      </w:r>
      <w:r w:rsidRPr="0045653C">
        <w:rPr>
          <w:rFonts w:ascii="Arial" w:hAnsi="Arial" w:cs="Arial"/>
          <w:spacing w:val="1"/>
        </w:rPr>
        <w:t xml:space="preserve"> </w:t>
      </w:r>
      <w:r w:rsidRPr="0045653C">
        <w:rPr>
          <w:rFonts w:ascii="Arial" w:hAnsi="Arial" w:cs="Arial"/>
        </w:rPr>
        <w:t>descrição</w:t>
      </w:r>
      <w:r w:rsidRPr="0045653C">
        <w:rPr>
          <w:rFonts w:ascii="Arial" w:hAnsi="Arial" w:cs="Arial"/>
          <w:spacing w:val="-2"/>
        </w:rPr>
        <w:t xml:space="preserve"> </w:t>
      </w:r>
      <w:r w:rsidRPr="0045653C">
        <w:rPr>
          <w:rFonts w:ascii="Arial" w:hAnsi="Arial" w:cs="Arial"/>
        </w:rPr>
        <w:t>dos imóveis</w:t>
      </w:r>
      <w:r w:rsidRPr="0045653C">
        <w:rPr>
          <w:rFonts w:ascii="Arial" w:hAnsi="Arial" w:cs="Arial"/>
          <w:spacing w:val="-2"/>
        </w:rPr>
        <w:t xml:space="preserve"> </w:t>
      </w:r>
      <w:r w:rsidRPr="0045653C">
        <w:rPr>
          <w:rFonts w:ascii="Arial" w:hAnsi="Arial" w:cs="Arial"/>
        </w:rPr>
        <w:t>e</w:t>
      </w:r>
      <w:r w:rsidRPr="0045653C">
        <w:rPr>
          <w:rFonts w:ascii="Arial" w:hAnsi="Arial" w:cs="Arial"/>
          <w:spacing w:val="-2"/>
        </w:rPr>
        <w:t xml:space="preserve"> </w:t>
      </w:r>
      <w:r w:rsidRPr="0045653C">
        <w:rPr>
          <w:rFonts w:ascii="Arial" w:hAnsi="Arial" w:cs="Arial"/>
        </w:rPr>
        <w:t>a</w:t>
      </w:r>
      <w:r w:rsidRPr="0045653C">
        <w:rPr>
          <w:rFonts w:ascii="Arial" w:hAnsi="Arial" w:cs="Arial"/>
          <w:spacing w:val="-3"/>
        </w:rPr>
        <w:t xml:space="preserve"> </w:t>
      </w:r>
      <w:r w:rsidRPr="0045653C">
        <w:rPr>
          <w:rFonts w:ascii="Arial" w:hAnsi="Arial" w:cs="Arial"/>
        </w:rPr>
        <w:t>realidade</w:t>
      </w:r>
      <w:r w:rsidRPr="0045653C">
        <w:rPr>
          <w:rFonts w:ascii="Arial" w:hAnsi="Arial" w:cs="Arial"/>
          <w:spacing w:val="-2"/>
        </w:rPr>
        <w:t xml:space="preserve"> </w:t>
      </w:r>
      <w:r w:rsidRPr="0045653C">
        <w:rPr>
          <w:rFonts w:ascii="Arial" w:hAnsi="Arial" w:cs="Arial"/>
        </w:rPr>
        <w:t>existente.</w:t>
      </w:r>
    </w:p>
    <w:p w14:paraId="05BA3BE5" w14:textId="75E0FD01" w:rsidR="004F1472" w:rsidRPr="0045653C" w:rsidRDefault="00181E02">
      <w:pPr>
        <w:pStyle w:val="PargrafodaLista"/>
        <w:numPr>
          <w:ilvl w:val="1"/>
          <w:numId w:val="8"/>
        </w:numPr>
        <w:tabs>
          <w:tab w:val="left" w:pos="1141"/>
        </w:tabs>
        <w:ind w:right="113" w:firstLine="708"/>
        <w:rPr>
          <w:rFonts w:ascii="Arial" w:hAnsi="Arial" w:cs="Arial"/>
        </w:rPr>
      </w:pPr>
      <w:r w:rsidRPr="0045653C">
        <w:rPr>
          <w:rFonts w:ascii="Arial" w:hAnsi="Arial" w:cs="Arial"/>
        </w:rPr>
        <w:t>-</w:t>
      </w:r>
      <w:r w:rsidRPr="0045653C">
        <w:rPr>
          <w:rFonts w:ascii="Arial" w:hAnsi="Arial" w:cs="Arial"/>
          <w:spacing w:val="3"/>
        </w:rPr>
        <w:t xml:space="preserve"> </w:t>
      </w:r>
      <w:r w:rsidRPr="0045653C">
        <w:rPr>
          <w:rFonts w:ascii="Arial" w:hAnsi="Arial" w:cs="Arial"/>
        </w:rPr>
        <w:t>Os</w:t>
      </w:r>
      <w:r w:rsidRPr="0045653C">
        <w:rPr>
          <w:rFonts w:ascii="Arial" w:hAnsi="Arial" w:cs="Arial"/>
          <w:spacing w:val="-8"/>
        </w:rPr>
        <w:t xml:space="preserve"> </w:t>
      </w:r>
      <w:r w:rsidRPr="0045653C">
        <w:rPr>
          <w:rFonts w:ascii="Arial" w:hAnsi="Arial" w:cs="Arial"/>
        </w:rPr>
        <w:t>imóveis</w:t>
      </w:r>
      <w:r w:rsidRPr="0045653C">
        <w:rPr>
          <w:rFonts w:ascii="Arial" w:hAnsi="Arial" w:cs="Arial"/>
          <w:spacing w:val="-8"/>
        </w:rPr>
        <w:t xml:space="preserve"> </w:t>
      </w:r>
      <w:r w:rsidRPr="0045653C">
        <w:rPr>
          <w:rFonts w:ascii="Arial" w:hAnsi="Arial" w:cs="Arial"/>
        </w:rPr>
        <w:t>serão</w:t>
      </w:r>
      <w:r w:rsidRPr="0045653C">
        <w:rPr>
          <w:rFonts w:ascii="Arial" w:hAnsi="Arial" w:cs="Arial"/>
          <w:spacing w:val="-9"/>
        </w:rPr>
        <w:t xml:space="preserve"> </w:t>
      </w:r>
      <w:r w:rsidRPr="0045653C">
        <w:rPr>
          <w:rFonts w:ascii="Arial" w:hAnsi="Arial" w:cs="Arial"/>
        </w:rPr>
        <w:t>vendidos</w:t>
      </w:r>
      <w:r w:rsidRPr="0045653C">
        <w:rPr>
          <w:rFonts w:ascii="Arial" w:hAnsi="Arial" w:cs="Arial"/>
          <w:spacing w:val="-8"/>
        </w:rPr>
        <w:t xml:space="preserve"> </w:t>
      </w:r>
      <w:r w:rsidRPr="0045653C">
        <w:rPr>
          <w:rFonts w:ascii="Arial" w:hAnsi="Arial" w:cs="Arial"/>
        </w:rPr>
        <w:t>um</w:t>
      </w:r>
      <w:r w:rsidRPr="0045653C">
        <w:rPr>
          <w:rFonts w:ascii="Arial" w:hAnsi="Arial" w:cs="Arial"/>
          <w:spacing w:val="-7"/>
        </w:rPr>
        <w:t xml:space="preserve"> </w:t>
      </w:r>
      <w:r w:rsidRPr="0045653C">
        <w:rPr>
          <w:rFonts w:ascii="Arial" w:hAnsi="Arial" w:cs="Arial"/>
        </w:rPr>
        <w:t>a</w:t>
      </w:r>
      <w:r w:rsidRPr="0045653C">
        <w:rPr>
          <w:rFonts w:ascii="Arial" w:hAnsi="Arial" w:cs="Arial"/>
          <w:spacing w:val="-8"/>
        </w:rPr>
        <w:t xml:space="preserve"> </w:t>
      </w:r>
      <w:r w:rsidRPr="0045653C">
        <w:rPr>
          <w:rFonts w:ascii="Arial" w:hAnsi="Arial" w:cs="Arial"/>
        </w:rPr>
        <w:t>um,</w:t>
      </w:r>
      <w:r w:rsidRPr="0045653C">
        <w:rPr>
          <w:rFonts w:ascii="Arial" w:hAnsi="Arial" w:cs="Arial"/>
          <w:spacing w:val="-8"/>
        </w:rPr>
        <w:t xml:space="preserve"> </w:t>
      </w:r>
      <w:r w:rsidRPr="0045653C">
        <w:rPr>
          <w:rFonts w:ascii="Arial" w:hAnsi="Arial" w:cs="Arial"/>
        </w:rPr>
        <w:t>a</w:t>
      </w:r>
      <w:r w:rsidRPr="0045653C">
        <w:rPr>
          <w:rFonts w:ascii="Arial" w:hAnsi="Arial" w:cs="Arial"/>
          <w:spacing w:val="-9"/>
        </w:rPr>
        <w:t xml:space="preserve"> </w:t>
      </w:r>
      <w:r w:rsidRPr="0045653C">
        <w:rPr>
          <w:rFonts w:ascii="Arial" w:hAnsi="Arial" w:cs="Arial"/>
        </w:rPr>
        <w:t>quem</w:t>
      </w:r>
      <w:r w:rsidRPr="0045653C">
        <w:rPr>
          <w:rFonts w:ascii="Arial" w:hAnsi="Arial" w:cs="Arial"/>
          <w:spacing w:val="-7"/>
        </w:rPr>
        <w:t xml:space="preserve"> </w:t>
      </w:r>
      <w:r w:rsidRPr="0045653C">
        <w:rPr>
          <w:rFonts w:ascii="Arial" w:hAnsi="Arial" w:cs="Arial"/>
        </w:rPr>
        <w:t>maior</w:t>
      </w:r>
      <w:r w:rsidRPr="0045653C">
        <w:rPr>
          <w:rFonts w:ascii="Arial" w:hAnsi="Arial" w:cs="Arial"/>
          <w:spacing w:val="-8"/>
        </w:rPr>
        <w:t xml:space="preserve"> </w:t>
      </w:r>
      <w:r w:rsidRPr="0045653C">
        <w:rPr>
          <w:rFonts w:ascii="Arial" w:hAnsi="Arial" w:cs="Arial"/>
        </w:rPr>
        <w:t>lance</w:t>
      </w:r>
      <w:r w:rsidRPr="0045653C">
        <w:rPr>
          <w:rFonts w:ascii="Arial" w:hAnsi="Arial" w:cs="Arial"/>
          <w:spacing w:val="-9"/>
        </w:rPr>
        <w:t xml:space="preserve"> </w:t>
      </w:r>
      <w:r w:rsidRPr="0045653C">
        <w:rPr>
          <w:rFonts w:ascii="Arial" w:hAnsi="Arial" w:cs="Arial"/>
        </w:rPr>
        <w:t>oferecer,</w:t>
      </w:r>
      <w:r w:rsidRPr="0045653C">
        <w:rPr>
          <w:rFonts w:ascii="Arial" w:hAnsi="Arial" w:cs="Arial"/>
          <w:spacing w:val="-10"/>
        </w:rPr>
        <w:t xml:space="preserve"> </w:t>
      </w:r>
      <w:r w:rsidRPr="0045653C">
        <w:rPr>
          <w:rFonts w:ascii="Arial" w:hAnsi="Arial" w:cs="Arial"/>
        </w:rPr>
        <w:t>reservando-se</w:t>
      </w:r>
      <w:r w:rsidRPr="0045653C">
        <w:rPr>
          <w:rFonts w:ascii="Arial" w:hAnsi="Arial" w:cs="Arial"/>
          <w:spacing w:val="-9"/>
        </w:rPr>
        <w:t xml:space="preserve"> </w:t>
      </w:r>
      <w:r w:rsidRPr="0045653C">
        <w:rPr>
          <w:rFonts w:ascii="Arial" w:hAnsi="Arial" w:cs="Arial"/>
        </w:rPr>
        <w:t>ao</w:t>
      </w:r>
      <w:r w:rsidR="002F3C2C">
        <w:rPr>
          <w:rFonts w:ascii="Arial" w:hAnsi="Arial" w:cs="Arial"/>
        </w:rPr>
        <w:t xml:space="preserve"> </w:t>
      </w:r>
      <w:r w:rsidRPr="0045653C">
        <w:rPr>
          <w:rFonts w:ascii="Arial" w:hAnsi="Arial" w:cs="Arial"/>
          <w:spacing w:val="-56"/>
        </w:rPr>
        <w:t xml:space="preserve"> </w:t>
      </w:r>
      <w:r w:rsidRPr="0045653C">
        <w:rPr>
          <w:rFonts w:ascii="Arial" w:hAnsi="Arial" w:cs="Arial"/>
        </w:rPr>
        <w:t>Município</w:t>
      </w:r>
      <w:r w:rsidRPr="0045653C">
        <w:rPr>
          <w:rFonts w:ascii="Arial" w:hAnsi="Arial" w:cs="Arial"/>
          <w:spacing w:val="-4"/>
        </w:rPr>
        <w:t xml:space="preserve"> </w:t>
      </w:r>
      <w:r w:rsidRPr="0045653C">
        <w:rPr>
          <w:rFonts w:ascii="Arial" w:hAnsi="Arial" w:cs="Arial"/>
        </w:rPr>
        <w:t>de</w:t>
      </w:r>
      <w:r w:rsidRPr="0045653C">
        <w:rPr>
          <w:rFonts w:ascii="Arial" w:hAnsi="Arial" w:cs="Arial"/>
          <w:spacing w:val="-2"/>
        </w:rPr>
        <w:t xml:space="preserve"> </w:t>
      </w:r>
      <w:r w:rsidR="00967984" w:rsidRPr="0045653C">
        <w:rPr>
          <w:rFonts w:ascii="Arial" w:hAnsi="Arial" w:cs="Arial"/>
        </w:rPr>
        <w:t>Caiuá</w:t>
      </w:r>
      <w:r w:rsidRPr="0045653C">
        <w:rPr>
          <w:rFonts w:ascii="Arial" w:hAnsi="Arial" w:cs="Arial"/>
        </w:rPr>
        <w:t xml:space="preserve"> -</w:t>
      </w:r>
      <w:r w:rsidRPr="0045653C">
        <w:rPr>
          <w:rFonts w:ascii="Arial" w:hAnsi="Arial" w:cs="Arial"/>
          <w:spacing w:val="-1"/>
        </w:rPr>
        <w:t xml:space="preserve"> </w:t>
      </w:r>
      <w:r w:rsidRPr="0045653C">
        <w:rPr>
          <w:rFonts w:ascii="Arial" w:hAnsi="Arial" w:cs="Arial"/>
        </w:rPr>
        <w:t>SP o</w:t>
      </w:r>
      <w:r w:rsidRPr="0045653C">
        <w:rPr>
          <w:rFonts w:ascii="Arial" w:hAnsi="Arial" w:cs="Arial"/>
          <w:spacing w:val="-2"/>
        </w:rPr>
        <w:t xml:space="preserve"> </w:t>
      </w:r>
      <w:r w:rsidRPr="0045653C">
        <w:rPr>
          <w:rFonts w:ascii="Arial" w:hAnsi="Arial" w:cs="Arial"/>
        </w:rPr>
        <w:t>direito</w:t>
      </w:r>
      <w:r w:rsidRPr="0045653C">
        <w:rPr>
          <w:rFonts w:ascii="Arial" w:hAnsi="Arial" w:cs="Arial"/>
          <w:spacing w:val="-2"/>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liberá-los,</w:t>
      </w:r>
      <w:r w:rsidRPr="0045653C">
        <w:rPr>
          <w:rFonts w:ascii="Arial" w:hAnsi="Arial" w:cs="Arial"/>
          <w:spacing w:val="-2"/>
        </w:rPr>
        <w:t xml:space="preserve"> </w:t>
      </w:r>
      <w:r w:rsidRPr="0045653C">
        <w:rPr>
          <w:rFonts w:ascii="Arial" w:hAnsi="Arial" w:cs="Arial"/>
        </w:rPr>
        <w:t>ou</w:t>
      </w:r>
      <w:r w:rsidRPr="0045653C">
        <w:rPr>
          <w:rFonts w:ascii="Arial" w:hAnsi="Arial" w:cs="Arial"/>
          <w:spacing w:val="-2"/>
        </w:rPr>
        <w:t xml:space="preserve"> </w:t>
      </w:r>
      <w:r w:rsidRPr="0045653C">
        <w:rPr>
          <w:rFonts w:ascii="Arial" w:hAnsi="Arial" w:cs="Arial"/>
        </w:rPr>
        <w:t>não,</w:t>
      </w:r>
      <w:r w:rsidRPr="0045653C">
        <w:rPr>
          <w:rFonts w:ascii="Arial" w:hAnsi="Arial" w:cs="Arial"/>
          <w:spacing w:val="-1"/>
        </w:rPr>
        <w:t xml:space="preserve"> </w:t>
      </w:r>
      <w:r w:rsidRPr="0045653C">
        <w:rPr>
          <w:rFonts w:ascii="Arial" w:hAnsi="Arial" w:cs="Arial"/>
        </w:rPr>
        <w:t>pelo</w:t>
      </w:r>
      <w:r w:rsidRPr="0045653C">
        <w:rPr>
          <w:rFonts w:ascii="Arial" w:hAnsi="Arial" w:cs="Arial"/>
          <w:spacing w:val="-5"/>
        </w:rPr>
        <w:t xml:space="preserve"> </w:t>
      </w:r>
      <w:r w:rsidRPr="0045653C">
        <w:rPr>
          <w:rFonts w:ascii="Arial" w:hAnsi="Arial" w:cs="Arial"/>
        </w:rPr>
        <w:t>maior</w:t>
      </w:r>
      <w:r w:rsidRPr="0045653C">
        <w:rPr>
          <w:rFonts w:ascii="Arial" w:hAnsi="Arial" w:cs="Arial"/>
          <w:spacing w:val="-2"/>
        </w:rPr>
        <w:t xml:space="preserve"> </w:t>
      </w:r>
      <w:r w:rsidRPr="0045653C">
        <w:rPr>
          <w:rFonts w:ascii="Arial" w:hAnsi="Arial" w:cs="Arial"/>
        </w:rPr>
        <w:t>preço</w:t>
      </w:r>
      <w:r w:rsidRPr="0045653C">
        <w:rPr>
          <w:rFonts w:ascii="Arial" w:hAnsi="Arial" w:cs="Arial"/>
          <w:spacing w:val="-5"/>
        </w:rPr>
        <w:t xml:space="preserve"> </w:t>
      </w:r>
      <w:r w:rsidRPr="0045653C">
        <w:rPr>
          <w:rFonts w:ascii="Arial" w:hAnsi="Arial" w:cs="Arial"/>
        </w:rPr>
        <w:t>alcançado.</w:t>
      </w:r>
    </w:p>
    <w:p w14:paraId="7A65F896" w14:textId="77777777" w:rsidR="004F1472" w:rsidRPr="0045653C" w:rsidRDefault="00181E02">
      <w:pPr>
        <w:pStyle w:val="PargrafodaLista"/>
        <w:numPr>
          <w:ilvl w:val="1"/>
          <w:numId w:val="8"/>
        </w:numPr>
        <w:tabs>
          <w:tab w:val="left" w:pos="1141"/>
        </w:tabs>
        <w:spacing w:before="87"/>
        <w:ind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Os</w:t>
      </w:r>
      <w:r w:rsidRPr="0045653C">
        <w:rPr>
          <w:rFonts w:ascii="Arial" w:hAnsi="Arial" w:cs="Arial"/>
          <w:spacing w:val="1"/>
        </w:rPr>
        <w:t xml:space="preserve"> </w:t>
      </w:r>
      <w:r w:rsidRPr="0045653C">
        <w:rPr>
          <w:rFonts w:ascii="Arial" w:hAnsi="Arial" w:cs="Arial"/>
        </w:rPr>
        <w:t>arrematantes</w:t>
      </w:r>
      <w:r w:rsidRPr="0045653C">
        <w:rPr>
          <w:rFonts w:ascii="Arial" w:hAnsi="Arial" w:cs="Arial"/>
          <w:spacing w:val="1"/>
        </w:rPr>
        <w:t xml:space="preserve"> </w:t>
      </w:r>
      <w:r w:rsidRPr="0045653C">
        <w:rPr>
          <w:rFonts w:ascii="Arial" w:hAnsi="Arial" w:cs="Arial"/>
        </w:rPr>
        <w:t>adquirem</w:t>
      </w:r>
      <w:r w:rsidRPr="0045653C">
        <w:rPr>
          <w:rFonts w:ascii="Arial" w:hAnsi="Arial" w:cs="Arial"/>
          <w:spacing w:val="1"/>
        </w:rPr>
        <w:t xml:space="preserve"> </w:t>
      </w:r>
      <w:r w:rsidRPr="0045653C">
        <w:rPr>
          <w:rFonts w:ascii="Arial" w:hAnsi="Arial" w:cs="Arial"/>
        </w:rPr>
        <w:t>os</w:t>
      </w:r>
      <w:r w:rsidRPr="0045653C">
        <w:rPr>
          <w:rFonts w:ascii="Arial" w:hAnsi="Arial" w:cs="Arial"/>
          <w:spacing w:val="1"/>
        </w:rPr>
        <w:t xml:space="preserve"> </w:t>
      </w:r>
      <w:r w:rsidRPr="0045653C">
        <w:rPr>
          <w:rFonts w:ascii="Arial" w:hAnsi="Arial" w:cs="Arial"/>
        </w:rPr>
        <w:t>imóveis</w:t>
      </w:r>
      <w:r w:rsidRPr="0045653C">
        <w:rPr>
          <w:rFonts w:ascii="Arial" w:hAnsi="Arial" w:cs="Arial"/>
          <w:spacing w:val="1"/>
        </w:rPr>
        <w:t xml:space="preserve"> </w:t>
      </w:r>
      <w:r w:rsidRPr="0045653C">
        <w:rPr>
          <w:rFonts w:ascii="Arial" w:hAnsi="Arial" w:cs="Arial"/>
        </w:rPr>
        <w:t>no</w:t>
      </w:r>
      <w:r w:rsidRPr="0045653C">
        <w:rPr>
          <w:rFonts w:ascii="Arial" w:hAnsi="Arial" w:cs="Arial"/>
          <w:spacing w:val="1"/>
        </w:rPr>
        <w:t xml:space="preserve"> </w:t>
      </w:r>
      <w:r w:rsidRPr="0045653C">
        <w:rPr>
          <w:rFonts w:ascii="Arial" w:hAnsi="Arial" w:cs="Arial"/>
        </w:rPr>
        <w:t>estado</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conservação</w:t>
      </w:r>
      <w:r w:rsidRPr="0045653C">
        <w:rPr>
          <w:rFonts w:ascii="Arial" w:hAnsi="Arial" w:cs="Arial"/>
          <w:spacing w:val="1"/>
        </w:rPr>
        <w:t xml:space="preserve"> </w:t>
      </w:r>
      <w:r w:rsidRPr="0045653C">
        <w:rPr>
          <w:rFonts w:ascii="Arial" w:hAnsi="Arial" w:cs="Arial"/>
        </w:rPr>
        <w:t>em</w:t>
      </w:r>
      <w:r w:rsidRPr="0045653C">
        <w:rPr>
          <w:rFonts w:ascii="Arial" w:hAnsi="Arial" w:cs="Arial"/>
          <w:spacing w:val="1"/>
        </w:rPr>
        <w:t xml:space="preserve"> </w:t>
      </w:r>
      <w:r w:rsidRPr="0045653C">
        <w:rPr>
          <w:rFonts w:ascii="Arial" w:hAnsi="Arial" w:cs="Arial"/>
        </w:rPr>
        <w:t>que</w:t>
      </w:r>
      <w:r w:rsidRPr="0045653C">
        <w:rPr>
          <w:rFonts w:ascii="Arial" w:hAnsi="Arial" w:cs="Arial"/>
          <w:spacing w:val="1"/>
        </w:rPr>
        <w:t xml:space="preserve"> </w:t>
      </w:r>
      <w:r w:rsidRPr="0045653C">
        <w:rPr>
          <w:rFonts w:ascii="Arial" w:hAnsi="Arial" w:cs="Arial"/>
        </w:rPr>
        <w:t>se</w:t>
      </w:r>
      <w:r w:rsidRPr="0045653C">
        <w:rPr>
          <w:rFonts w:ascii="Arial" w:hAnsi="Arial" w:cs="Arial"/>
          <w:spacing w:val="1"/>
        </w:rPr>
        <w:t xml:space="preserve"> </w:t>
      </w:r>
      <w:r w:rsidRPr="0045653C">
        <w:rPr>
          <w:rFonts w:ascii="Arial" w:hAnsi="Arial" w:cs="Arial"/>
        </w:rPr>
        <w:t>encontram e declaram ter pleno conhecimento de suas instalações e situação de regularização,</w:t>
      </w:r>
      <w:r w:rsidRPr="0045653C">
        <w:rPr>
          <w:rFonts w:ascii="Arial" w:hAnsi="Arial" w:cs="Arial"/>
          <w:spacing w:val="1"/>
        </w:rPr>
        <w:t xml:space="preserve"> </w:t>
      </w:r>
      <w:r w:rsidRPr="0045653C">
        <w:rPr>
          <w:rFonts w:ascii="Arial" w:hAnsi="Arial" w:cs="Arial"/>
        </w:rPr>
        <w:t>nada tendo a reclamar quanto a eventuais vícios, ainda que ocultos, ou defeitos decorrentes de</w:t>
      </w:r>
      <w:r w:rsidRPr="0045653C">
        <w:rPr>
          <w:rFonts w:ascii="Arial" w:hAnsi="Arial" w:cs="Arial"/>
          <w:spacing w:val="1"/>
        </w:rPr>
        <w:t xml:space="preserve"> </w:t>
      </w:r>
      <w:r w:rsidRPr="0045653C">
        <w:rPr>
          <w:rFonts w:ascii="Arial" w:hAnsi="Arial" w:cs="Arial"/>
        </w:rPr>
        <w:t>uso,</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qualquer</w:t>
      </w:r>
      <w:r w:rsidRPr="0045653C">
        <w:rPr>
          <w:rFonts w:ascii="Arial" w:hAnsi="Arial" w:cs="Arial"/>
          <w:spacing w:val="1"/>
        </w:rPr>
        <w:t xml:space="preserve"> </w:t>
      </w:r>
      <w:r w:rsidRPr="0045653C">
        <w:rPr>
          <w:rFonts w:ascii="Arial" w:hAnsi="Arial" w:cs="Arial"/>
        </w:rPr>
        <w:t>título</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qualquer</w:t>
      </w:r>
      <w:r w:rsidRPr="0045653C">
        <w:rPr>
          <w:rFonts w:ascii="Arial" w:hAnsi="Arial" w:cs="Arial"/>
          <w:spacing w:val="1"/>
        </w:rPr>
        <w:t xml:space="preserve"> </w:t>
      </w:r>
      <w:r w:rsidRPr="0045653C">
        <w:rPr>
          <w:rFonts w:ascii="Arial" w:hAnsi="Arial" w:cs="Arial"/>
        </w:rPr>
        <w:t>tempo,</w:t>
      </w:r>
      <w:r w:rsidRPr="0045653C">
        <w:rPr>
          <w:rFonts w:ascii="Arial" w:hAnsi="Arial" w:cs="Arial"/>
          <w:spacing w:val="1"/>
        </w:rPr>
        <w:t xml:space="preserve"> </w:t>
      </w:r>
      <w:r w:rsidRPr="0045653C">
        <w:rPr>
          <w:rFonts w:ascii="Arial" w:hAnsi="Arial" w:cs="Arial"/>
        </w:rPr>
        <w:t>assumindo</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responsabilidade</w:t>
      </w:r>
      <w:r w:rsidRPr="0045653C">
        <w:rPr>
          <w:rFonts w:ascii="Arial" w:hAnsi="Arial" w:cs="Arial"/>
          <w:spacing w:val="1"/>
        </w:rPr>
        <w:t xml:space="preserve"> </w:t>
      </w:r>
      <w:r w:rsidRPr="0045653C">
        <w:rPr>
          <w:rFonts w:ascii="Arial" w:hAnsi="Arial" w:cs="Arial"/>
        </w:rPr>
        <w:t>pela</w:t>
      </w:r>
      <w:r w:rsidRPr="0045653C">
        <w:rPr>
          <w:rFonts w:ascii="Arial" w:hAnsi="Arial" w:cs="Arial"/>
          <w:spacing w:val="1"/>
        </w:rPr>
        <w:t xml:space="preserve"> </w:t>
      </w:r>
      <w:r w:rsidRPr="0045653C">
        <w:rPr>
          <w:rFonts w:ascii="Arial" w:hAnsi="Arial" w:cs="Arial"/>
        </w:rPr>
        <w:t>eventual</w:t>
      </w:r>
      <w:r w:rsidRPr="0045653C">
        <w:rPr>
          <w:rFonts w:ascii="Arial" w:hAnsi="Arial" w:cs="Arial"/>
          <w:spacing w:val="1"/>
        </w:rPr>
        <w:t xml:space="preserve"> </w:t>
      </w:r>
      <w:r w:rsidRPr="0045653C">
        <w:rPr>
          <w:rFonts w:ascii="Arial" w:hAnsi="Arial" w:cs="Arial"/>
        </w:rPr>
        <w:t>regularização que se fizer necessária, inclusive no que se refere à desocupação de pessoas e</w:t>
      </w:r>
      <w:r w:rsidRPr="0045653C">
        <w:rPr>
          <w:rFonts w:ascii="Arial" w:hAnsi="Arial" w:cs="Arial"/>
          <w:spacing w:val="1"/>
        </w:rPr>
        <w:t xml:space="preserve"> </w:t>
      </w:r>
      <w:r w:rsidRPr="0045653C">
        <w:rPr>
          <w:rFonts w:ascii="Arial" w:hAnsi="Arial" w:cs="Arial"/>
        </w:rPr>
        <w:t>coisas.</w:t>
      </w:r>
    </w:p>
    <w:p w14:paraId="34FE9BE9" w14:textId="63E4CE19" w:rsidR="004F1472" w:rsidRPr="0045653C" w:rsidRDefault="00181E02">
      <w:pPr>
        <w:pStyle w:val="PargrafodaLista"/>
        <w:numPr>
          <w:ilvl w:val="1"/>
          <w:numId w:val="8"/>
        </w:numPr>
        <w:tabs>
          <w:tab w:val="left" w:pos="1141"/>
        </w:tabs>
        <w:spacing w:before="121"/>
        <w:ind w:right="109" w:firstLine="708"/>
        <w:rPr>
          <w:rFonts w:ascii="Arial" w:hAnsi="Arial" w:cs="Arial"/>
        </w:rPr>
      </w:pPr>
      <w:r w:rsidRPr="0045653C">
        <w:rPr>
          <w:rFonts w:ascii="Arial" w:hAnsi="Arial" w:cs="Arial"/>
          <w:spacing w:val="-1"/>
        </w:rPr>
        <w:t>-</w:t>
      </w:r>
      <w:r w:rsidRPr="0045653C">
        <w:rPr>
          <w:rFonts w:ascii="Arial" w:hAnsi="Arial" w:cs="Arial"/>
          <w:spacing w:val="4"/>
        </w:rPr>
        <w:t xml:space="preserve"> </w:t>
      </w:r>
      <w:r w:rsidRPr="0045653C">
        <w:rPr>
          <w:rFonts w:ascii="Arial" w:hAnsi="Arial" w:cs="Arial"/>
          <w:spacing w:val="-1"/>
        </w:rPr>
        <w:t>O</w:t>
      </w:r>
      <w:r w:rsidRPr="0045653C">
        <w:rPr>
          <w:rFonts w:ascii="Arial" w:hAnsi="Arial" w:cs="Arial"/>
          <w:spacing w:val="-14"/>
        </w:rPr>
        <w:t xml:space="preserve"> </w:t>
      </w:r>
      <w:r w:rsidRPr="0045653C">
        <w:rPr>
          <w:rFonts w:ascii="Arial" w:hAnsi="Arial" w:cs="Arial"/>
          <w:spacing w:val="-1"/>
        </w:rPr>
        <w:t>Município</w:t>
      </w:r>
      <w:r w:rsidRPr="0045653C">
        <w:rPr>
          <w:rFonts w:ascii="Arial" w:hAnsi="Arial" w:cs="Arial"/>
          <w:spacing w:val="-14"/>
        </w:rPr>
        <w:t xml:space="preserve"> </w:t>
      </w:r>
      <w:r w:rsidRPr="0045653C">
        <w:rPr>
          <w:rFonts w:ascii="Arial" w:hAnsi="Arial" w:cs="Arial"/>
          <w:spacing w:val="-1"/>
        </w:rPr>
        <w:t>de</w:t>
      </w:r>
      <w:r w:rsidRPr="0045653C">
        <w:rPr>
          <w:rFonts w:ascii="Arial" w:hAnsi="Arial" w:cs="Arial"/>
          <w:spacing w:val="-14"/>
        </w:rPr>
        <w:t xml:space="preserve"> </w:t>
      </w:r>
      <w:r w:rsidR="00967984" w:rsidRPr="0045653C">
        <w:rPr>
          <w:rFonts w:ascii="Arial" w:hAnsi="Arial" w:cs="Arial"/>
        </w:rPr>
        <w:t>Caiuá</w:t>
      </w:r>
      <w:r w:rsidRPr="0045653C">
        <w:rPr>
          <w:rFonts w:ascii="Arial" w:hAnsi="Arial" w:cs="Arial"/>
          <w:spacing w:val="-16"/>
        </w:rPr>
        <w:t xml:space="preserve"> </w:t>
      </w:r>
      <w:r w:rsidRPr="0045653C">
        <w:rPr>
          <w:rFonts w:ascii="Arial" w:hAnsi="Arial" w:cs="Arial"/>
        </w:rPr>
        <w:t>-</w:t>
      </w:r>
      <w:r w:rsidRPr="0045653C">
        <w:rPr>
          <w:rFonts w:ascii="Arial" w:hAnsi="Arial" w:cs="Arial"/>
          <w:spacing w:val="-14"/>
        </w:rPr>
        <w:t xml:space="preserve"> </w:t>
      </w:r>
      <w:r w:rsidRPr="0045653C">
        <w:rPr>
          <w:rFonts w:ascii="Arial" w:hAnsi="Arial" w:cs="Arial"/>
        </w:rPr>
        <w:t>SP</w:t>
      </w:r>
      <w:r w:rsidRPr="0045653C">
        <w:rPr>
          <w:rFonts w:ascii="Arial" w:hAnsi="Arial" w:cs="Arial"/>
          <w:spacing w:val="-14"/>
        </w:rPr>
        <w:t xml:space="preserve"> </w:t>
      </w:r>
      <w:r w:rsidRPr="0045653C">
        <w:rPr>
          <w:rFonts w:ascii="Arial" w:hAnsi="Arial" w:cs="Arial"/>
        </w:rPr>
        <w:t>se</w:t>
      </w:r>
      <w:r w:rsidRPr="0045653C">
        <w:rPr>
          <w:rFonts w:ascii="Arial" w:hAnsi="Arial" w:cs="Arial"/>
          <w:spacing w:val="-12"/>
        </w:rPr>
        <w:t xml:space="preserve"> </w:t>
      </w:r>
      <w:r w:rsidRPr="0045653C">
        <w:rPr>
          <w:rFonts w:ascii="Arial" w:hAnsi="Arial" w:cs="Arial"/>
        </w:rPr>
        <w:t>responsabiliza</w:t>
      </w:r>
      <w:r w:rsidRPr="0045653C">
        <w:rPr>
          <w:rFonts w:ascii="Arial" w:hAnsi="Arial" w:cs="Arial"/>
          <w:spacing w:val="-14"/>
        </w:rPr>
        <w:t xml:space="preserve"> </w:t>
      </w:r>
      <w:r w:rsidRPr="0045653C">
        <w:rPr>
          <w:rFonts w:ascii="Arial" w:hAnsi="Arial" w:cs="Arial"/>
        </w:rPr>
        <w:t>pelo</w:t>
      </w:r>
      <w:r w:rsidRPr="0045653C">
        <w:rPr>
          <w:rFonts w:ascii="Arial" w:hAnsi="Arial" w:cs="Arial"/>
          <w:spacing w:val="-12"/>
        </w:rPr>
        <w:t xml:space="preserve"> </w:t>
      </w:r>
      <w:r w:rsidRPr="0045653C">
        <w:rPr>
          <w:rFonts w:ascii="Arial" w:hAnsi="Arial" w:cs="Arial"/>
        </w:rPr>
        <w:t>pagamento</w:t>
      </w:r>
      <w:r w:rsidRPr="0045653C">
        <w:rPr>
          <w:rFonts w:ascii="Arial" w:hAnsi="Arial" w:cs="Arial"/>
          <w:spacing w:val="-12"/>
        </w:rPr>
        <w:t xml:space="preserve"> </w:t>
      </w:r>
      <w:r w:rsidRPr="0045653C">
        <w:rPr>
          <w:rFonts w:ascii="Arial" w:hAnsi="Arial" w:cs="Arial"/>
        </w:rPr>
        <w:t>de</w:t>
      </w:r>
      <w:r w:rsidRPr="0045653C">
        <w:rPr>
          <w:rFonts w:ascii="Arial" w:hAnsi="Arial" w:cs="Arial"/>
          <w:spacing w:val="-11"/>
        </w:rPr>
        <w:t xml:space="preserve"> </w:t>
      </w:r>
      <w:r w:rsidRPr="0045653C">
        <w:rPr>
          <w:rFonts w:ascii="Arial" w:hAnsi="Arial" w:cs="Arial"/>
        </w:rPr>
        <w:t>todos</w:t>
      </w:r>
      <w:r w:rsidRPr="0045653C">
        <w:rPr>
          <w:rFonts w:ascii="Arial" w:hAnsi="Arial" w:cs="Arial"/>
          <w:spacing w:val="-14"/>
        </w:rPr>
        <w:t xml:space="preserve"> </w:t>
      </w:r>
      <w:r w:rsidRPr="0045653C">
        <w:rPr>
          <w:rFonts w:ascii="Arial" w:hAnsi="Arial" w:cs="Arial"/>
        </w:rPr>
        <w:t>os</w:t>
      </w:r>
      <w:r w:rsidRPr="0045653C">
        <w:rPr>
          <w:rFonts w:ascii="Arial" w:hAnsi="Arial" w:cs="Arial"/>
          <w:spacing w:val="-17"/>
        </w:rPr>
        <w:t xml:space="preserve"> </w:t>
      </w:r>
      <w:r w:rsidRPr="0045653C">
        <w:rPr>
          <w:rFonts w:ascii="Arial" w:hAnsi="Arial" w:cs="Arial"/>
        </w:rPr>
        <w:t>débitos</w:t>
      </w:r>
      <w:r w:rsidRPr="0045653C">
        <w:rPr>
          <w:rFonts w:ascii="Arial" w:hAnsi="Arial" w:cs="Arial"/>
          <w:spacing w:val="-56"/>
        </w:rPr>
        <w:t xml:space="preserve"> </w:t>
      </w:r>
      <w:r w:rsidRPr="0045653C">
        <w:rPr>
          <w:rFonts w:ascii="Arial" w:hAnsi="Arial" w:cs="Arial"/>
        </w:rPr>
        <w:t>de água, luz, gás, taxas, multas e impostos incidentes sobre os imóveis apregoados</w:t>
      </w:r>
      <w:r w:rsidRPr="0045653C">
        <w:rPr>
          <w:rFonts w:ascii="Arial" w:hAnsi="Arial" w:cs="Arial"/>
          <w:spacing w:val="-56"/>
        </w:rPr>
        <w:t xml:space="preserve"> </w:t>
      </w:r>
      <w:r w:rsidRPr="0045653C">
        <w:rPr>
          <w:rFonts w:ascii="Arial" w:hAnsi="Arial" w:cs="Arial"/>
        </w:rPr>
        <w:t>e</w:t>
      </w:r>
      <w:r w:rsidRPr="0045653C">
        <w:rPr>
          <w:rFonts w:ascii="Arial" w:hAnsi="Arial" w:cs="Arial"/>
          <w:spacing w:val="-2"/>
        </w:rPr>
        <w:t xml:space="preserve"> </w:t>
      </w:r>
      <w:r w:rsidRPr="0045653C">
        <w:rPr>
          <w:rFonts w:ascii="Arial" w:hAnsi="Arial" w:cs="Arial"/>
        </w:rPr>
        <w:t>relativos</w:t>
      </w:r>
      <w:r w:rsidRPr="0045653C">
        <w:rPr>
          <w:rFonts w:ascii="Arial" w:hAnsi="Arial" w:cs="Arial"/>
          <w:spacing w:val="-2"/>
        </w:rPr>
        <w:t xml:space="preserve"> </w:t>
      </w:r>
      <w:r w:rsidRPr="0045653C">
        <w:rPr>
          <w:rFonts w:ascii="Arial" w:hAnsi="Arial" w:cs="Arial"/>
        </w:rPr>
        <w:t>a períodos anteriores à</w:t>
      </w:r>
      <w:r w:rsidRPr="0045653C">
        <w:rPr>
          <w:rFonts w:ascii="Arial" w:hAnsi="Arial" w:cs="Arial"/>
          <w:spacing w:val="-2"/>
        </w:rPr>
        <w:t xml:space="preserve"> </w:t>
      </w:r>
      <w:r w:rsidRPr="0045653C">
        <w:rPr>
          <w:rFonts w:ascii="Arial" w:hAnsi="Arial" w:cs="Arial"/>
        </w:rPr>
        <w:t>data</w:t>
      </w:r>
      <w:r w:rsidRPr="0045653C">
        <w:rPr>
          <w:rFonts w:ascii="Arial" w:hAnsi="Arial" w:cs="Arial"/>
          <w:spacing w:val="-2"/>
        </w:rPr>
        <w:t xml:space="preserve"> </w:t>
      </w:r>
      <w:r w:rsidRPr="0045653C">
        <w:rPr>
          <w:rFonts w:ascii="Arial" w:hAnsi="Arial" w:cs="Arial"/>
        </w:rPr>
        <w:t>da arrematação.</w:t>
      </w:r>
    </w:p>
    <w:p w14:paraId="26B01895" w14:textId="77777777" w:rsidR="004F1472" w:rsidRPr="0045653C" w:rsidRDefault="00181E02">
      <w:pPr>
        <w:pStyle w:val="PargrafodaLista"/>
        <w:numPr>
          <w:ilvl w:val="1"/>
          <w:numId w:val="8"/>
        </w:numPr>
        <w:tabs>
          <w:tab w:val="left" w:pos="1141"/>
        </w:tabs>
        <w:ind w:right="107"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Os arrematantes deverão se cientificar previamente das restrições impostas aos</w:t>
      </w:r>
      <w:r w:rsidRPr="0045653C">
        <w:rPr>
          <w:rFonts w:ascii="Arial" w:hAnsi="Arial" w:cs="Arial"/>
          <w:spacing w:val="1"/>
        </w:rPr>
        <w:t xml:space="preserve"> </w:t>
      </w:r>
      <w:r w:rsidRPr="0045653C">
        <w:rPr>
          <w:rFonts w:ascii="Arial" w:hAnsi="Arial" w:cs="Arial"/>
        </w:rPr>
        <w:t>imóveis</w:t>
      </w:r>
      <w:r w:rsidRPr="0045653C">
        <w:rPr>
          <w:rFonts w:ascii="Arial" w:hAnsi="Arial" w:cs="Arial"/>
          <w:spacing w:val="-6"/>
        </w:rPr>
        <w:t xml:space="preserve"> </w:t>
      </w:r>
      <w:r w:rsidRPr="0045653C">
        <w:rPr>
          <w:rFonts w:ascii="Arial" w:hAnsi="Arial" w:cs="Arial"/>
        </w:rPr>
        <w:t>pelas</w:t>
      </w:r>
      <w:r w:rsidRPr="0045653C">
        <w:rPr>
          <w:rFonts w:ascii="Arial" w:hAnsi="Arial" w:cs="Arial"/>
          <w:spacing w:val="-6"/>
        </w:rPr>
        <w:t xml:space="preserve"> </w:t>
      </w:r>
      <w:r w:rsidRPr="0045653C">
        <w:rPr>
          <w:rFonts w:ascii="Arial" w:hAnsi="Arial" w:cs="Arial"/>
        </w:rPr>
        <w:t>legislações</w:t>
      </w:r>
      <w:r w:rsidRPr="0045653C">
        <w:rPr>
          <w:rFonts w:ascii="Arial" w:hAnsi="Arial" w:cs="Arial"/>
          <w:spacing w:val="-7"/>
        </w:rPr>
        <w:t xml:space="preserve"> </w:t>
      </w:r>
      <w:r w:rsidRPr="0045653C">
        <w:rPr>
          <w:rFonts w:ascii="Arial" w:hAnsi="Arial" w:cs="Arial"/>
        </w:rPr>
        <w:t>municipal,</w:t>
      </w:r>
      <w:r w:rsidRPr="0045653C">
        <w:rPr>
          <w:rFonts w:ascii="Arial" w:hAnsi="Arial" w:cs="Arial"/>
          <w:spacing w:val="-8"/>
        </w:rPr>
        <w:t xml:space="preserve"> </w:t>
      </w:r>
      <w:r w:rsidRPr="0045653C">
        <w:rPr>
          <w:rFonts w:ascii="Arial" w:hAnsi="Arial" w:cs="Arial"/>
        </w:rPr>
        <w:t>estadual</w:t>
      </w:r>
      <w:r w:rsidRPr="0045653C">
        <w:rPr>
          <w:rFonts w:ascii="Arial" w:hAnsi="Arial" w:cs="Arial"/>
          <w:spacing w:val="-6"/>
        </w:rPr>
        <w:t xml:space="preserve"> </w:t>
      </w:r>
      <w:r w:rsidRPr="0045653C">
        <w:rPr>
          <w:rFonts w:ascii="Arial" w:hAnsi="Arial" w:cs="Arial"/>
        </w:rPr>
        <w:t>e</w:t>
      </w:r>
      <w:r w:rsidRPr="0045653C">
        <w:rPr>
          <w:rFonts w:ascii="Arial" w:hAnsi="Arial" w:cs="Arial"/>
          <w:spacing w:val="-5"/>
        </w:rPr>
        <w:t xml:space="preserve"> </w:t>
      </w:r>
      <w:r w:rsidRPr="0045653C">
        <w:rPr>
          <w:rFonts w:ascii="Arial" w:hAnsi="Arial" w:cs="Arial"/>
        </w:rPr>
        <w:t>federal,</w:t>
      </w:r>
      <w:r w:rsidRPr="0045653C">
        <w:rPr>
          <w:rFonts w:ascii="Arial" w:hAnsi="Arial" w:cs="Arial"/>
          <w:spacing w:val="-8"/>
        </w:rPr>
        <w:t xml:space="preserve"> </w:t>
      </w:r>
      <w:r w:rsidRPr="0045653C">
        <w:rPr>
          <w:rFonts w:ascii="Arial" w:hAnsi="Arial" w:cs="Arial"/>
        </w:rPr>
        <w:t>no</w:t>
      </w:r>
      <w:r w:rsidRPr="0045653C">
        <w:rPr>
          <w:rFonts w:ascii="Arial" w:hAnsi="Arial" w:cs="Arial"/>
          <w:spacing w:val="-5"/>
        </w:rPr>
        <w:t xml:space="preserve"> </w:t>
      </w:r>
      <w:r w:rsidRPr="0045653C">
        <w:rPr>
          <w:rFonts w:ascii="Arial" w:hAnsi="Arial" w:cs="Arial"/>
        </w:rPr>
        <w:t>tocante</w:t>
      </w:r>
      <w:r w:rsidRPr="0045653C">
        <w:rPr>
          <w:rFonts w:ascii="Arial" w:hAnsi="Arial" w:cs="Arial"/>
          <w:spacing w:val="-6"/>
        </w:rPr>
        <w:t xml:space="preserve"> </w:t>
      </w:r>
      <w:r w:rsidRPr="0045653C">
        <w:rPr>
          <w:rFonts w:ascii="Arial" w:hAnsi="Arial" w:cs="Arial"/>
        </w:rPr>
        <w:t>ao</w:t>
      </w:r>
      <w:r w:rsidRPr="0045653C">
        <w:rPr>
          <w:rFonts w:ascii="Arial" w:hAnsi="Arial" w:cs="Arial"/>
          <w:spacing w:val="-4"/>
        </w:rPr>
        <w:t xml:space="preserve"> </w:t>
      </w:r>
      <w:r w:rsidRPr="0045653C">
        <w:rPr>
          <w:rFonts w:ascii="Arial" w:hAnsi="Arial" w:cs="Arial"/>
        </w:rPr>
        <w:t>uso</w:t>
      </w:r>
      <w:r w:rsidRPr="0045653C">
        <w:rPr>
          <w:rFonts w:ascii="Arial" w:hAnsi="Arial" w:cs="Arial"/>
          <w:spacing w:val="-5"/>
        </w:rPr>
        <w:t xml:space="preserve"> </w:t>
      </w:r>
      <w:r w:rsidRPr="0045653C">
        <w:rPr>
          <w:rFonts w:ascii="Arial" w:hAnsi="Arial" w:cs="Arial"/>
        </w:rPr>
        <w:t>do</w:t>
      </w:r>
      <w:r w:rsidRPr="0045653C">
        <w:rPr>
          <w:rFonts w:ascii="Arial" w:hAnsi="Arial" w:cs="Arial"/>
          <w:spacing w:val="-6"/>
        </w:rPr>
        <w:t xml:space="preserve"> </w:t>
      </w:r>
      <w:r w:rsidRPr="0045653C">
        <w:rPr>
          <w:rFonts w:ascii="Arial" w:hAnsi="Arial" w:cs="Arial"/>
        </w:rPr>
        <w:t>solo</w:t>
      </w:r>
      <w:r w:rsidRPr="0045653C">
        <w:rPr>
          <w:rFonts w:ascii="Arial" w:hAnsi="Arial" w:cs="Arial"/>
          <w:spacing w:val="-5"/>
        </w:rPr>
        <w:t xml:space="preserve"> </w:t>
      </w:r>
      <w:r w:rsidRPr="0045653C">
        <w:rPr>
          <w:rFonts w:ascii="Arial" w:hAnsi="Arial" w:cs="Arial"/>
        </w:rPr>
        <w:t>ou</w:t>
      </w:r>
      <w:r w:rsidRPr="0045653C">
        <w:rPr>
          <w:rFonts w:ascii="Arial" w:hAnsi="Arial" w:cs="Arial"/>
          <w:spacing w:val="-6"/>
        </w:rPr>
        <w:t xml:space="preserve"> </w:t>
      </w:r>
      <w:r w:rsidRPr="0045653C">
        <w:rPr>
          <w:rFonts w:ascii="Arial" w:hAnsi="Arial" w:cs="Arial"/>
        </w:rPr>
        <w:t>zoneamento</w:t>
      </w:r>
      <w:r w:rsidRPr="0045653C">
        <w:rPr>
          <w:rFonts w:ascii="Arial" w:hAnsi="Arial" w:cs="Arial"/>
          <w:spacing w:val="-56"/>
        </w:rPr>
        <w:t xml:space="preserve"> </w:t>
      </w:r>
      <w:r w:rsidRPr="0045653C">
        <w:rPr>
          <w:rFonts w:ascii="Arial" w:hAnsi="Arial" w:cs="Arial"/>
        </w:rPr>
        <w:t>e, ainda, das obrigações decorrentes das convenções e especificações de condomínio, quando</w:t>
      </w:r>
      <w:r w:rsidRPr="0045653C">
        <w:rPr>
          <w:rFonts w:ascii="Arial" w:hAnsi="Arial" w:cs="Arial"/>
          <w:spacing w:val="1"/>
        </w:rPr>
        <w:t xml:space="preserve"> </w:t>
      </w:r>
      <w:r w:rsidRPr="0045653C">
        <w:rPr>
          <w:rFonts w:ascii="Arial" w:hAnsi="Arial" w:cs="Arial"/>
        </w:rPr>
        <w:t>for o</w:t>
      </w:r>
      <w:r w:rsidRPr="0045653C">
        <w:rPr>
          <w:rFonts w:ascii="Arial" w:hAnsi="Arial" w:cs="Arial"/>
          <w:spacing w:val="-2"/>
        </w:rPr>
        <w:t xml:space="preserve"> </w:t>
      </w:r>
      <w:r w:rsidRPr="0045653C">
        <w:rPr>
          <w:rFonts w:ascii="Arial" w:hAnsi="Arial" w:cs="Arial"/>
        </w:rPr>
        <w:t>caso,</w:t>
      </w:r>
      <w:r w:rsidRPr="0045653C">
        <w:rPr>
          <w:rFonts w:ascii="Arial" w:hAnsi="Arial" w:cs="Arial"/>
          <w:spacing w:val="-2"/>
        </w:rPr>
        <w:t xml:space="preserve"> </w:t>
      </w:r>
      <w:r w:rsidRPr="0045653C">
        <w:rPr>
          <w:rFonts w:ascii="Arial" w:hAnsi="Arial" w:cs="Arial"/>
        </w:rPr>
        <w:t>as</w:t>
      </w:r>
      <w:r w:rsidRPr="0045653C">
        <w:rPr>
          <w:rFonts w:ascii="Arial" w:hAnsi="Arial" w:cs="Arial"/>
          <w:spacing w:val="-2"/>
        </w:rPr>
        <w:t xml:space="preserve"> </w:t>
      </w:r>
      <w:r w:rsidRPr="0045653C">
        <w:rPr>
          <w:rFonts w:ascii="Arial" w:hAnsi="Arial" w:cs="Arial"/>
        </w:rPr>
        <w:t>quais</w:t>
      </w:r>
      <w:r w:rsidRPr="0045653C">
        <w:rPr>
          <w:rFonts w:ascii="Arial" w:hAnsi="Arial" w:cs="Arial"/>
          <w:spacing w:val="-2"/>
        </w:rPr>
        <w:t xml:space="preserve"> </w:t>
      </w:r>
      <w:r w:rsidRPr="0045653C">
        <w:rPr>
          <w:rFonts w:ascii="Arial" w:hAnsi="Arial" w:cs="Arial"/>
        </w:rPr>
        <w:t>estarão obrigados</w:t>
      </w:r>
      <w:r w:rsidRPr="0045653C">
        <w:rPr>
          <w:rFonts w:ascii="Arial" w:hAnsi="Arial" w:cs="Arial"/>
          <w:spacing w:val="-2"/>
        </w:rPr>
        <w:t xml:space="preserve"> </w:t>
      </w:r>
      <w:r w:rsidRPr="0045653C">
        <w:rPr>
          <w:rFonts w:ascii="Arial" w:hAnsi="Arial" w:cs="Arial"/>
        </w:rPr>
        <w:t>a respeitar</w:t>
      </w:r>
      <w:r w:rsidRPr="0045653C">
        <w:rPr>
          <w:rFonts w:ascii="Arial" w:hAnsi="Arial" w:cs="Arial"/>
          <w:spacing w:val="-2"/>
        </w:rPr>
        <w:t xml:space="preserve"> </w:t>
      </w:r>
      <w:r w:rsidRPr="0045653C">
        <w:rPr>
          <w:rFonts w:ascii="Arial" w:hAnsi="Arial" w:cs="Arial"/>
        </w:rPr>
        <w:t>em decorrência</w:t>
      </w:r>
      <w:r w:rsidRPr="0045653C">
        <w:rPr>
          <w:rFonts w:ascii="Arial" w:hAnsi="Arial" w:cs="Arial"/>
          <w:spacing w:val="-2"/>
        </w:rPr>
        <w:t xml:space="preserve"> </w:t>
      </w:r>
      <w:r w:rsidRPr="0045653C">
        <w:rPr>
          <w:rFonts w:ascii="Arial" w:hAnsi="Arial" w:cs="Arial"/>
        </w:rPr>
        <w:t>da arrematação.</w:t>
      </w:r>
    </w:p>
    <w:p w14:paraId="4CABC4ED" w14:textId="77777777" w:rsidR="004F1472" w:rsidRPr="0045653C" w:rsidRDefault="00181E02">
      <w:pPr>
        <w:pStyle w:val="PargrafodaLista"/>
        <w:numPr>
          <w:ilvl w:val="1"/>
          <w:numId w:val="8"/>
        </w:numPr>
        <w:tabs>
          <w:tab w:val="left" w:pos="1141"/>
        </w:tabs>
        <w:spacing w:before="119"/>
        <w:ind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As</w:t>
      </w:r>
      <w:r w:rsidRPr="0045653C">
        <w:rPr>
          <w:rFonts w:ascii="Arial" w:hAnsi="Arial" w:cs="Arial"/>
          <w:spacing w:val="1"/>
        </w:rPr>
        <w:t xml:space="preserve"> </w:t>
      </w:r>
      <w:r w:rsidRPr="0045653C">
        <w:rPr>
          <w:rFonts w:ascii="Arial" w:hAnsi="Arial" w:cs="Arial"/>
        </w:rPr>
        <w:t>fotos</w:t>
      </w:r>
      <w:r w:rsidRPr="0045653C">
        <w:rPr>
          <w:rFonts w:ascii="Arial" w:hAnsi="Arial" w:cs="Arial"/>
          <w:spacing w:val="1"/>
        </w:rPr>
        <w:t xml:space="preserve"> </w:t>
      </w:r>
      <w:r w:rsidRPr="0045653C">
        <w:rPr>
          <w:rFonts w:ascii="Arial" w:hAnsi="Arial" w:cs="Arial"/>
        </w:rPr>
        <w:t>divulgadas</w:t>
      </w:r>
      <w:r w:rsidRPr="0045653C">
        <w:rPr>
          <w:rFonts w:ascii="Arial" w:hAnsi="Arial" w:cs="Arial"/>
          <w:spacing w:val="1"/>
        </w:rPr>
        <w:t xml:space="preserve"> </w:t>
      </w:r>
      <w:r w:rsidRPr="0045653C">
        <w:rPr>
          <w:rFonts w:ascii="Arial" w:hAnsi="Arial" w:cs="Arial"/>
        </w:rPr>
        <w:t>no</w:t>
      </w:r>
      <w:r w:rsidRPr="0045653C">
        <w:rPr>
          <w:rFonts w:ascii="Arial" w:hAnsi="Arial" w:cs="Arial"/>
          <w:spacing w:val="1"/>
        </w:rPr>
        <w:t xml:space="preserve"> </w:t>
      </w:r>
      <w:r w:rsidRPr="0045653C">
        <w:rPr>
          <w:rFonts w:ascii="Arial" w:hAnsi="Arial" w:cs="Arial"/>
        </w:rPr>
        <w:t>PORTAL</w:t>
      </w:r>
      <w:r w:rsidRPr="0045653C">
        <w:rPr>
          <w:rFonts w:ascii="Arial" w:hAnsi="Arial" w:cs="Arial"/>
          <w:spacing w:val="1"/>
        </w:rPr>
        <w:t xml:space="preserve"> </w:t>
      </w:r>
      <w:r w:rsidRPr="0045653C">
        <w:rPr>
          <w:rFonts w:ascii="Arial" w:hAnsi="Arial" w:cs="Arial"/>
        </w:rPr>
        <w:t>são</w:t>
      </w:r>
      <w:r w:rsidRPr="0045653C">
        <w:rPr>
          <w:rFonts w:ascii="Arial" w:hAnsi="Arial" w:cs="Arial"/>
          <w:spacing w:val="1"/>
        </w:rPr>
        <w:t xml:space="preserve"> </w:t>
      </w:r>
      <w:r w:rsidRPr="0045653C">
        <w:rPr>
          <w:rFonts w:ascii="Arial" w:hAnsi="Arial" w:cs="Arial"/>
        </w:rPr>
        <w:t>meramente</w:t>
      </w:r>
      <w:r w:rsidRPr="0045653C">
        <w:rPr>
          <w:rFonts w:ascii="Arial" w:hAnsi="Arial" w:cs="Arial"/>
          <w:spacing w:val="1"/>
        </w:rPr>
        <w:t xml:space="preserve"> </w:t>
      </w:r>
      <w:r w:rsidRPr="0045653C">
        <w:rPr>
          <w:rFonts w:ascii="Arial" w:hAnsi="Arial" w:cs="Arial"/>
        </w:rPr>
        <w:t>ilustrativas,</w:t>
      </w:r>
      <w:r w:rsidRPr="0045653C">
        <w:rPr>
          <w:rFonts w:ascii="Arial" w:hAnsi="Arial" w:cs="Arial"/>
          <w:spacing w:val="1"/>
        </w:rPr>
        <w:t xml:space="preserve"> </w:t>
      </w:r>
      <w:r w:rsidRPr="0045653C">
        <w:rPr>
          <w:rFonts w:ascii="Arial" w:hAnsi="Arial" w:cs="Arial"/>
        </w:rPr>
        <w:t>não</w:t>
      </w:r>
      <w:r w:rsidRPr="0045653C">
        <w:rPr>
          <w:rFonts w:ascii="Arial" w:hAnsi="Arial" w:cs="Arial"/>
          <w:spacing w:val="1"/>
        </w:rPr>
        <w:t xml:space="preserve"> </w:t>
      </w:r>
      <w:r w:rsidRPr="0045653C">
        <w:rPr>
          <w:rFonts w:ascii="Arial" w:hAnsi="Arial" w:cs="Arial"/>
        </w:rPr>
        <w:t>servindo</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parâmetro para demonstrar o estado dos bens ou influenciar a decisão de oferta de lances para</w:t>
      </w:r>
      <w:r w:rsidRPr="0045653C">
        <w:rPr>
          <w:rFonts w:ascii="Arial" w:hAnsi="Arial" w:cs="Arial"/>
          <w:spacing w:val="1"/>
        </w:rPr>
        <w:t xml:space="preserve"> </w:t>
      </w:r>
      <w:r w:rsidRPr="0045653C">
        <w:rPr>
          <w:rFonts w:ascii="Arial" w:hAnsi="Arial" w:cs="Arial"/>
        </w:rPr>
        <w:t>arrematação de</w:t>
      </w:r>
      <w:r w:rsidRPr="0045653C">
        <w:rPr>
          <w:rFonts w:ascii="Arial" w:hAnsi="Arial" w:cs="Arial"/>
          <w:spacing w:val="-2"/>
        </w:rPr>
        <w:t xml:space="preserve"> </w:t>
      </w:r>
      <w:r w:rsidRPr="0045653C">
        <w:rPr>
          <w:rFonts w:ascii="Arial" w:hAnsi="Arial" w:cs="Arial"/>
        </w:rPr>
        <w:t>bens.</w:t>
      </w:r>
    </w:p>
    <w:p w14:paraId="74AE85CC" w14:textId="00E934CD" w:rsidR="004F1472" w:rsidRPr="0045653C" w:rsidRDefault="00181E02">
      <w:pPr>
        <w:pStyle w:val="PargrafodaLista"/>
        <w:numPr>
          <w:ilvl w:val="1"/>
          <w:numId w:val="8"/>
        </w:numPr>
        <w:tabs>
          <w:tab w:val="left" w:pos="1141"/>
        </w:tabs>
        <w:ind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Os interessados declaram ter pleno conhecimento do presente Edital, SENDO DE</w:t>
      </w:r>
      <w:r w:rsidRPr="0045653C">
        <w:rPr>
          <w:rFonts w:ascii="Arial" w:hAnsi="Arial" w:cs="Arial"/>
          <w:spacing w:val="1"/>
        </w:rPr>
        <w:t xml:space="preserve"> </w:t>
      </w:r>
      <w:r w:rsidRPr="0045653C">
        <w:rPr>
          <w:rFonts w:ascii="Arial" w:hAnsi="Arial" w:cs="Arial"/>
        </w:rPr>
        <w:t>SUA RESPONSABILIDADE A VISTORIA PRÉVIA DOS IMÓVEIS, isentando o Município de</w:t>
      </w:r>
      <w:r w:rsidRPr="0045653C">
        <w:rPr>
          <w:rFonts w:ascii="Arial" w:hAnsi="Arial" w:cs="Arial"/>
          <w:spacing w:val="1"/>
        </w:rPr>
        <w:t xml:space="preserve"> </w:t>
      </w:r>
      <w:r w:rsidR="00967984" w:rsidRPr="0045653C">
        <w:rPr>
          <w:rFonts w:ascii="Arial" w:hAnsi="Arial" w:cs="Arial"/>
        </w:rPr>
        <w:t>Caiuá</w:t>
      </w:r>
      <w:r w:rsidRPr="0045653C">
        <w:rPr>
          <w:rFonts w:ascii="Arial" w:hAnsi="Arial" w:cs="Arial"/>
          <w:spacing w:val="-3"/>
        </w:rPr>
        <w:t xml:space="preserve"> </w:t>
      </w:r>
      <w:r w:rsidRPr="0045653C">
        <w:rPr>
          <w:rFonts w:ascii="Arial" w:hAnsi="Arial" w:cs="Arial"/>
        </w:rPr>
        <w:t>-</w:t>
      </w:r>
      <w:r w:rsidRPr="0045653C">
        <w:rPr>
          <w:rFonts w:ascii="Arial" w:hAnsi="Arial" w:cs="Arial"/>
          <w:spacing w:val="-2"/>
        </w:rPr>
        <w:t xml:space="preserve"> </w:t>
      </w:r>
      <w:r w:rsidRPr="0045653C">
        <w:rPr>
          <w:rFonts w:ascii="Arial" w:hAnsi="Arial" w:cs="Arial"/>
        </w:rPr>
        <w:t>SP,</w:t>
      </w:r>
      <w:r w:rsidRPr="0045653C">
        <w:rPr>
          <w:rFonts w:ascii="Arial" w:hAnsi="Arial" w:cs="Arial"/>
          <w:spacing w:val="-2"/>
        </w:rPr>
        <w:t xml:space="preserve"> </w:t>
      </w:r>
      <w:r w:rsidRPr="0045653C">
        <w:rPr>
          <w:rFonts w:ascii="Arial" w:hAnsi="Arial" w:cs="Arial"/>
        </w:rPr>
        <w:t>o PORTAL</w:t>
      </w:r>
      <w:r w:rsidRPr="0045653C">
        <w:rPr>
          <w:rFonts w:ascii="Arial" w:hAnsi="Arial" w:cs="Arial"/>
          <w:spacing w:val="-2"/>
        </w:rPr>
        <w:t xml:space="preserve"> </w:t>
      </w:r>
      <w:r w:rsidR="00967984" w:rsidRPr="0045653C">
        <w:rPr>
          <w:rFonts w:ascii="Arial" w:hAnsi="Arial" w:cs="Arial"/>
        </w:rPr>
        <w:t xml:space="preserve">LICITAR </w:t>
      </w:r>
      <w:r w:rsidRPr="0045653C">
        <w:rPr>
          <w:rFonts w:ascii="Arial" w:hAnsi="Arial" w:cs="Arial"/>
        </w:rPr>
        <w:t>por</w:t>
      </w:r>
      <w:r w:rsidRPr="0045653C">
        <w:rPr>
          <w:rFonts w:ascii="Arial" w:hAnsi="Arial" w:cs="Arial"/>
          <w:spacing w:val="-2"/>
        </w:rPr>
        <w:t xml:space="preserve"> </w:t>
      </w:r>
      <w:r w:rsidRPr="0045653C">
        <w:rPr>
          <w:rFonts w:ascii="Arial" w:hAnsi="Arial" w:cs="Arial"/>
        </w:rPr>
        <w:t>eventuais</w:t>
      </w:r>
      <w:r w:rsidRPr="0045653C">
        <w:rPr>
          <w:rFonts w:ascii="Arial" w:hAnsi="Arial" w:cs="Arial"/>
          <w:spacing w:val="-2"/>
        </w:rPr>
        <w:t xml:space="preserve"> </w:t>
      </w:r>
      <w:r w:rsidRPr="0045653C">
        <w:rPr>
          <w:rFonts w:ascii="Arial" w:hAnsi="Arial" w:cs="Arial"/>
        </w:rPr>
        <w:t>vícios</w:t>
      </w:r>
      <w:r w:rsidRPr="0045653C">
        <w:rPr>
          <w:rFonts w:ascii="Arial" w:hAnsi="Arial" w:cs="Arial"/>
          <w:spacing w:val="-2"/>
        </w:rPr>
        <w:t xml:space="preserve"> </w:t>
      </w:r>
      <w:r w:rsidRPr="0045653C">
        <w:rPr>
          <w:rFonts w:ascii="Arial" w:hAnsi="Arial" w:cs="Arial"/>
        </w:rPr>
        <w:t>existentes</w:t>
      </w:r>
      <w:r w:rsidRPr="0045653C">
        <w:rPr>
          <w:rFonts w:ascii="Arial" w:hAnsi="Arial" w:cs="Arial"/>
          <w:spacing w:val="-2"/>
        </w:rPr>
        <w:t xml:space="preserve"> </w:t>
      </w:r>
      <w:r w:rsidRPr="0045653C">
        <w:rPr>
          <w:rFonts w:ascii="Arial" w:hAnsi="Arial" w:cs="Arial"/>
        </w:rPr>
        <w:t>no</w:t>
      </w:r>
      <w:r w:rsidRPr="0045653C">
        <w:rPr>
          <w:rFonts w:ascii="Arial" w:hAnsi="Arial" w:cs="Arial"/>
          <w:spacing w:val="-1"/>
        </w:rPr>
        <w:t xml:space="preserve"> </w:t>
      </w:r>
      <w:r w:rsidRPr="0045653C">
        <w:rPr>
          <w:rFonts w:ascii="Arial" w:hAnsi="Arial" w:cs="Arial"/>
        </w:rPr>
        <w:t>bem adquirido.</w:t>
      </w:r>
    </w:p>
    <w:p w14:paraId="664FCACF" w14:textId="730A451F" w:rsidR="004F1472" w:rsidRPr="002640B8" w:rsidRDefault="002640B8" w:rsidP="002640B8">
      <w:pPr>
        <w:pStyle w:val="PargrafodaLista"/>
        <w:tabs>
          <w:tab w:val="left" w:pos="1141"/>
        </w:tabs>
        <w:spacing w:before="121"/>
        <w:ind w:right="107" w:firstLine="0"/>
        <w:rPr>
          <w:rFonts w:ascii="Arial" w:hAnsi="Arial" w:cs="Arial"/>
          <w:color w:val="FF0000"/>
        </w:rPr>
      </w:pPr>
      <w:r>
        <w:rPr>
          <w:rFonts w:ascii="Arial" w:hAnsi="Arial" w:cs="Arial"/>
        </w:rPr>
        <w:t xml:space="preserve">           3.8</w:t>
      </w:r>
      <w:r w:rsidR="00181E02" w:rsidRPr="002640B8">
        <w:rPr>
          <w:rFonts w:ascii="Arial" w:hAnsi="Arial" w:cs="Arial"/>
        </w:rPr>
        <w:t>-</w:t>
      </w:r>
      <w:r w:rsidR="00181E02" w:rsidRPr="002640B8">
        <w:rPr>
          <w:rFonts w:ascii="Arial" w:hAnsi="Arial" w:cs="Arial"/>
          <w:spacing w:val="4"/>
        </w:rPr>
        <w:t xml:space="preserve"> </w:t>
      </w:r>
      <w:r w:rsidR="00181E02" w:rsidRPr="002640B8">
        <w:rPr>
          <w:rFonts w:ascii="Arial" w:hAnsi="Arial" w:cs="Arial"/>
        </w:rPr>
        <w:t>Faculta-se</w:t>
      </w:r>
      <w:r w:rsidR="00181E02" w:rsidRPr="002640B8">
        <w:rPr>
          <w:rFonts w:ascii="Arial" w:hAnsi="Arial" w:cs="Arial"/>
          <w:spacing w:val="-12"/>
        </w:rPr>
        <w:t xml:space="preserve"> </w:t>
      </w:r>
      <w:r w:rsidR="00181E02" w:rsidRPr="002640B8">
        <w:rPr>
          <w:rFonts w:ascii="Arial" w:hAnsi="Arial" w:cs="Arial"/>
        </w:rPr>
        <w:t>aos</w:t>
      </w:r>
      <w:r w:rsidR="00181E02" w:rsidRPr="002640B8">
        <w:rPr>
          <w:rFonts w:ascii="Arial" w:hAnsi="Arial" w:cs="Arial"/>
          <w:spacing w:val="-10"/>
        </w:rPr>
        <w:t xml:space="preserve"> </w:t>
      </w:r>
      <w:r w:rsidR="00181E02" w:rsidRPr="002640B8">
        <w:rPr>
          <w:rFonts w:ascii="Arial" w:hAnsi="Arial" w:cs="Arial"/>
        </w:rPr>
        <w:t>interessados</w:t>
      </w:r>
      <w:r w:rsidR="00181E02" w:rsidRPr="002640B8">
        <w:rPr>
          <w:rFonts w:ascii="Arial" w:hAnsi="Arial" w:cs="Arial"/>
          <w:spacing w:val="-8"/>
        </w:rPr>
        <w:t xml:space="preserve"> </w:t>
      </w:r>
      <w:r w:rsidR="00181E02" w:rsidRPr="002640B8">
        <w:rPr>
          <w:rFonts w:ascii="Arial" w:hAnsi="Arial" w:cs="Arial"/>
        </w:rPr>
        <w:t>vistoriar</w:t>
      </w:r>
      <w:r w:rsidR="00181E02" w:rsidRPr="002640B8">
        <w:rPr>
          <w:rFonts w:ascii="Arial" w:hAnsi="Arial" w:cs="Arial"/>
          <w:spacing w:val="-8"/>
        </w:rPr>
        <w:t xml:space="preserve"> </w:t>
      </w:r>
      <w:r w:rsidR="00181E02" w:rsidRPr="002640B8">
        <w:rPr>
          <w:rFonts w:ascii="Arial" w:hAnsi="Arial" w:cs="Arial"/>
        </w:rPr>
        <w:t>os</w:t>
      </w:r>
      <w:r w:rsidR="00181E02" w:rsidRPr="002640B8">
        <w:rPr>
          <w:rFonts w:ascii="Arial" w:hAnsi="Arial" w:cs="Arial"/>
          <w:spacing w:val="-8"/>
        </w:rPr>
        <w:t xml:space="preserve"> </w:t>
      </w:r>
      <w:r w:rsidR="00181E02" w:rsidRPr="002640B8">
        <w:rPr>
          <w:rFonts w:ascii="Arial" w:hAnsi="Arial" w:cs="Arial"/>
        </w:rPr>
        <w:t>bens</w:t>
      </w:r>
      <w:r w:rsidR="00181E02" w:rsidRPr="002640B8">
        <w:rPr>
          <w:rFonts w:ascii="Arial" w:hAnsi="Arial" w:cs="Arial"/>
          <w:spacing w:val="-8"/>
        </w:rPr>
        <w:t xml:space="preserve"> </w:t>
      </w:r>
      <w:r w:rsidR="00181E02" w:rsidRPr="002640B8">
        <w:rPr>
          <w:rFonts w:ascii="Arial" w:hAnsi="Arial" w:cs="Arial"/>
        </w:rPr>
        <w:t>a</w:t>
      </w:r>
      <w:r w:rsidR="00181E02" w:rsidRPr="002640B8">
        <w:rPr>
          <w:rFonts w:ascii="Arial" w:hAnsi="Arial" w:cs="Arial"/>
          <w:spacing w:val="-9"/>
        </w:rPr>
        <w:t xml:space="preserve"> </w:t>
      </w:r>
      <w:r w:rsidR="00181E02" w:rsidRPr="002640B8">
        <w:rPr>
          <w:rFonts w:ascii="Arial" w:hAnsi="Arial" w:cs="Arial"/>
        </w:rPr>
        <w:t>serem</w:t>
      </w:r>
      <w:r w:rsidR="00181E02" w:rsidRPr="002640B8">
        <w:rPr>
          <w:rFonts w:ascii="Arial" w:hAnsi="Arial" w:cs="Arial"/>
          <w:spacing w:val="-6"/>
        </w:rPr>
        <w:t xml:space="preserve"> </w:t>
      </w:r>
      <w:r w:rsidR="00181E02" w:rsidRPr="002640B8">
        <w:rPr>
          <w:rFonts w:ascii="Arial" w:hAnsi="Arial" w:cs="Arial"/>
        </w:rPr>
        <w:t>apregoados</w:t>
      </w:r>
      <w:r w:rsidR="00181E02" w:rsidRPr="002640B8">
        <w:rPr>
          <w:rFonts w:ascii="Arial" w:hAnsi="Arial" w:cs="Arial"/>
          <w:spacing w:val="-8"/>
        </w:rPr>
        <w:t xml:space="preserve"> </w:t>
      </w:r>
      <w:r w:rsidR="00181E02" w:rsidRPr="002640B8">
        <w:rPr>
          <w:rFonts w:ascii="Arial" w:hAnsi="Arial" w:cs="Arial"/>
        </w:rPr>
        <w:t>do</w:t>
      </w:r>
      <w:r w:rsidR="00181E02" w:rsidRPr="002640B8">
        <w:rPr>
          <w:rFonts w:ascii="Arial" w:hAnsi="Arial" w:cs="Arial"/>
          <w:spacing w:val="-11"/>
        </w:rPr>
        <w:t xml:space="preserve"> </w:t>
      </w:r>
      <w:r w:rsidR="00181E02" w:rsidRPr="002640B8">
        <w:rPr>
          <w:rFonts w:ascii="Arial" w:hAnsi="Arial" w:cs="Arial"/>
          <w:b/>
        </w:rPr>
        <w:t>dia</w:t>
      </w:r>
      <w:r w:rsidR="00181E02" w:rsidRPr="002640B8">
        <w:rPr>
          <w:rFonts w:ascii="Arial" w:hAnsi="Arial" w:cs="Arial"/>
          <w:b/>
          <w:spacing w:val="-9"/>
        </w:rPr>
        <w:t xml:space="preserve"> </w:t>
      </w:r>
      <w:r w:rsidR="002A2A33" w:rsidRPr="002A2A33">
        <w:rPr>
          <w:rFonts w:ascii="Arial" w:hAnsi="Arial" w:cs="Arial"/>
          <w:b/>
          <w:spacing w:val="-9"/>
        </w:rPr>
        <w:t>1</w:t>
      </w:r>
      <w:r w:rsidR="00AC7C3F">
        <w:rPr>
          <w:rFonts w:ascii="Arial" w:hAnsi="Arial" w:cs="Arial"/>
          <w:b/>
          <w:spacing w:val="-9"/>
        </w:rPr>
        <w:t>8</w:t>
      </w:r>
      <w:r w:rsidR="00181E02" w:rsidRPr="002A2A33">
        <w:rPr>
          <w:rFonts w:ascii="Arial" w:hAnsi="Arial" w:cs="Arial"/>
          <w:b/>
          <w:spacing w:val="-10"/>
        </w:rPr>
        <w:t xml:space="preserve"> </w:t>
      </w:r>
      <w:r w:rsidR="002A2A33" w:rsidRPr="002A2A33">
        <w:rPr>
          <w:rFonts w:ascii="Arial" w:hAnsi="Arial" w:cs="Arial"/>
          <w:b/>
          <w:spacing w:val="-10"/>
        </w:rPr>
        <w:t xml:space="preserve"> de Julho </w:t>
      </w:r>
      <w:r w:rsidR="00181E02" w:rsidRPr="002A2A33">
        <w:rPr>
          <w:rFonts w:ascii="Arial" w:hAnsi="Arial" w:cs="Arial"/>
          <w:b/>
        </w:rPr>
        <w:t>202</w:t>
      </w:r>
      <w:r w:rsidR="00967984" w:rsidRPr="002A2A33">
        <w:rPr>
          <w:rFonts w:ascii="Arial" w:hAnsi="Arial" w:cs="Arial"/>
          <w:b/>
        </w:rPr>
        <w:t>4</w:t>
      </w:r>
      <w:r w:rsidR="00181E02" w:rsidRPr="002A2A33">
        <w:rPr>
          <w:rFonts w:ascii="Arial" w:hAnsi="Arial" w:cs="Arial"/>
          <w:b/>
          <w:spacing w:val="-11"/>
        </w:rPr>
        <w:t xml:space="preserve"> </w:t>
      </w:r>
      <w:r w:rsidR="00181E02" w:rsidRPr="002A2A33">
        <w:rPr>
          <w:rFonts w:ascii="Arial" w:hAnsi="Arial" w:cs="Arial"/>
          <w:b/>
        </w:rPr>
        <w:t>à</w:t>
      </w:r>
      <w:r w:rsidR="00181E02" w:rsidRPr="002A2A33">
        <w:rPr>
          <w:rFonts w:ascii="Arial" w:hAnsi="Arial" w:cs="Arial"/>
          <w:b/>
          <w:spacing w:val="-13"/>
        </w:rPr>
        <w:t xml:space="preserve"> </w:t>
      </w:r>
      <w:r w:rsidR="007A00B7">
        <w:rPr>
          <w:rFonts w:ascii="Arial" w:hAnsi="Arial" w:cs="Arial"/>
          <w:b/>
          <w:spacing w:val="-13"/>
        </w:rPr>
        <w:t>07</w:t>
      </w:r>
      <w:r w:rsidR="002A2A33" w:rsidRPr="002A2A33">
        <w:rPr>
          <w:rFonts w:ascii="Arial" w:hAnsi="Arial" w:cs="Arial"/>
          <w:b/>
          <w:spacing w:val="-13"/>
        </w:rPr>
        <w:t xml:space="preserve"> de </w:t>
      </w:r>
      <w:r w:rsidR="00983556">
        <w:rPr>
          <w:rFonts w:ascii="Arial" w:hAnsi="Arial" w:cs="Arial"/>
          <w:b/>
          <w:spacing w:val="-13"/>
        </w:rPr>
        <w:t xml:space="preserve">Agosto </w:t>
      </w:r>
      <w:r w:rsidR="00181E02" w:rsidRPr="002A2A33">
        <w:rPr>
          <w:rFonts w:ascii="Arial" w:hAnsi="Arial" w:cs="Arial"/>
          <w:b/>
          <w:spacing w:val="-14"/>
        </w:rPr>
        <w:t xml:space="preserve"> </w:t>
      </w:r>
      <w:r w:rsidR="00181E02" w:rsidRPr="002A2A33">
        <w:rPr>
          <w:rFonts w:ascii="Arial" w:hAnsi="Arial" w:cs="Arial"/>
          <w:b/>
        </w:rPr>
        <w:t>de</w:t>
      </w:r>
      <w:r w:rsidR="00181E02" w:rsidRPr="002A2A33">
        <w:rPr>
          <w:rFonts w:ascii="Arial" w:hAnsi="Arial" w:cs="Arial"/>
          <w:b/>
          <w:spacing w:val="-11"/>
        </w:rPr>
        <w:t xml:space="preserve"> </w:t>
      </w:r>
      <w:r w:rsidR="00181E02" w:rsidRPr="002A2A33">
        <w:rPr>
          <w:rFonts w:ascii="Arial" w:hAnsi="Arial" w:cs="Arial"/>
          <w:b/>
        </w:rPr>
        <w:t>202</w:t>
      </w:r>
      <w:r w:rsidR="00967984" w:rsidRPr="002A2A33">
        <w:rPr>
          <w:rFonts w:ascii="Arial" w:hAnsi="Arial" w:cs="Arial"/>
          <w:b/>
        </w:rPr>
        <w:t>4</w:t>
      </w:r>
      <w:r w:rsidR="00181E02" w:rsidRPr="002A2A33">
        <w:rPr>
          <w:rFonts w:ascii="Arial" w:hAnsi="Arial" w:cs="Arial"/>
          <w:b/>
        </w:rPr>
        <w:t>,</w:t>
      </w:r>
      <w:r w:rsidR="00181E02" w:rsidRPr="002A2A33">
        <w:rPr>
          <w:rFonts w:ascii="Arial" w:hAnsi="Arial" w:cs="Arial"/>
          <w:b/>
          <w:spacing w:val="-11"/>
        </w:rPr>
        <w:t xml:space="preserve"> </w:t>
      </w:r>
      <w:r w:rsidR="00181E02" w:rsidRPr="002A2A33">
        <w:rPr>
          <w:rFonts w:ascii="Arial" w:hAnsi="Arial" w:cs="Arial"/>
          <w:b/>
        </w:rPr>
        <w:t>das</w:t>
      </w:r>
      <w:r w:rsidR="00181E02" w:rsidRPr="002A2A33">
        <w:rPr>
          <w:rFonts w:ascii="Arial" w:hAnsi="Arial" w:cs="Arial"/>
          <w:b/>
          <w:spacing w:val="-11"/>
        </w:rPr>
        <w:t xml:space="preserve"> </w:t>
      </w:r>
      <w:r w:rsidR="00181E02" w:rsidRPr="002A2A33">
        <w:rPr>
          <w:rFonts w:ascii="Arial" w:hAnsi="Arial" w:cs="Arial"/>
          <w:b/>
        </w:rPr>
        <w:t>09:00</w:t>
      </w:r>
      <w:r w:rsidR="00181E02" w:rsidRPr="002A2A33">
        <w:rPr>
          <w:rFonts w:ascii="Arial" w:hAnsi="Arial" w:cs="Arial"/>
          <w:b/>
          <w:spacing w:val="-13"/>
        </w:rPr>
        <w:t xml:space="preserve"> </w:t>
      </w:r>
      <w:r w:rsidR="00181E02" w:rsidRPr="002A2A33">
        <w:rPr>
          <w:rFonts w:ascii="Arial" w:hAnsi="Arial" w:cs="Arial"/>
          <w:b/>
        </w:rPr>
        <w:t>às</w:t>
      </w:r>
      <w:r w:rsidR="00181E02" w:rsidRPr="002A2A33">
        <w:rPr>
          <w:rFonts w:ascii="Arial" w:hAnsi="Arial" w:cs="Arial"/>
          <w:b/>
          <w:spacing w:val="-11"/>
        </w:rPr>
        <w:t xml:space="preserve"> </w:t>
      </w:r>
      <w:r w:rsidR="00181E02" w:rsidRPr="002A2A33">
        <w:rPr>
          <w:rFonts w:ascii="Arial" w:hAnsi="Arial" w:cs="Arial"/>
          <w:b/>
        </w:rPr>
        <w:t>16:00</w:t>
      </w:r>
      <w:r w:rsidR="00181E02" w:rsidRPr="002A2A33">
        <w:rPr>
          <w:rFonts w:ascii="Arial" w:hAnsi="Arial" w:cs="Arial"/>
          <w:b/>
          <w:spacing w:val="-12"/>
        </w:rPr>
        <w:t xml:space="preserve"> </w:t>
      </w:r>
      <w:r w:rsidR="00181E02" w:rsidRPr="002A2A33">
        <w:rPr>
          <w:rFonts w:ascii="Arial" w:hAnsi="Arial" w:cs="Arial"/>
          <w:b/>
        </w:rPr>
        <w:t>horas</w:t>
      </w:r>
      <w:r w:rsidR="00181E02" w:rsidRPr="002A2A33">
        <w:rPr>
          <w:rFonts w:ascii="Arial" w:hAnsi="Arial" w:cs="Arial"/>
        </w:rPr>
        <w:t>,</w:t>
      </w:r>
      <w:r w:rsidR="00181E02" w:rsidRPr="002640B8">
        <w:rPr>
          <w:rFonts w:ascii="Arial" w:hAnsi="Arial" w:cs="Arial"/>
          <w:spacing w:val="-13"/>
        </w:rPr>
        <w:t xml:space="preserve"> </w:t>
      </w:r>
      <w:r w:rsidR="00181E02" w:rsidRPr="002640B8">
        <w:rPr>
          <w:rFonts w:ascii="Arial" w:hAnsi="Arial" w:cs="Arial"/>
        </w:rPr>
        <w:t>exceto</w:t>
      </w:r>
      <w:r w:rsidR="00181E02" w:rsidRPr="002640B8">
        <w:rPr>
          <w:rFonts w:ascii="Arial" w:hAnsi="Arial" w:cs="Arial"/>
          <w:spacing w:val="-11"/>
        </w:rPr>
        <w:t xml:space="preserve"> </w:t>
      </w:r>
      <w:r w:rsidR="00181E02" w:rsidRPr="002640B8">
        <w:rPr>
          <w:rFonts w:ascii="Arial" w:hAnsi="Arial" w:cs="Arial"/>
        </w:rPr>
        <w:t>Sábados,</w:t>
      </w:r>
      <w:r w:rsidR="00181E02" w:rsidRPr="002640B8">
        <w:rPr>
          <w:rFonts w:ascii="Arial" w:hAnsi="Arial" w:cs="Arial"/>
          <w:spacing w:val="-13"/>
        </w:rPr>
        <w:t xml:space="preserve"> </w:t>
      </w:r>
      <w:r w:rsidR="00181E02" w:rsidRPr="002640B8">
        <w:rPr>
          <w:rFonts w:ascii="Arial" w:hAnsi="Arial" w:cs="Arial"/>
        </w:rPr>
        <w:t>Domingos</w:t>
      </w:r>
      <w:r w:rsidR="00181E02" w:rsidRPr="002640B8">
        <w:rPr>
          <w:rFonts w:ascii="Arial" w:hAnsi="Arial" w:cs="Arial"/>
          <w:spacing w:val="-11"/>
        </w:rPr>
        <w:t xml:space="preserve"> </w:t>
      </w:r>
      <w:r w:rsidR="00181E02" w:rsidRPr="002640B8">
        <w:rPr>
          <w:rFonts w:ascii="Arial" w:hAnsi="Arial" w:cs="Arial"/>
        </w:rPr>
        <w:t>e</w:t>
      </w:r>
      <w:r w:rsidR="00181E02" w:rsidRPr="002640B8">
        <w:rPr>
          <w:rFonts w:ascii="Arial" w:hAnsi="Arial" w:cs="Arial"/>
          <w:spacing w:val="-13"/>
        </w:rPr>
        <w:t xml:space="preserve"> </w:t>
      </w:r>
      <w:r w:rsidR="00181E02" w:rsidRPr="002640B8">
        <w:rPr>
          <w:rFonts w:ascii="Arial" w:hAnsi="Arial" w:cs="Arial"/>
        </w:rPr>
        <w:t>Feriados.</w:t>
      </w:r>
      <w:r w:rsidR="00181E02" w:rsidRPr="002640B8">
        <w:rPr>
          <w:rFonts w:ascii="Arial" w:hAnsi="Arial" w:cs="Arial"/>
          <w:spacing w:val="-56"/>
        </w:rPr>
        <w:t xml:space="preserve"> </w:t>
      </w:r>
      <w:r w:rsidR="00181E02" w:rsidRPr="002640B8">
        <w:rPr>
          <w:rFonts w:ascii="Arial" w:hAnsi="Arial" w:cs="Arial"/>
        </w:rPr>
        <w:t xml:space="preserve">Os interessados deverão entrar em contato com o Município de </w:t>
      </w:r>
      <w:r w:rsidR="00967984" w:rsidRPr="002640B8">
        <w:rPr>
          <w:rFonts w:ascii="Arial" w:hAnsi="Arial" w:cs="Arial"/>
        </w:rPr>
        <w:t>Caiuá</w:t>
      </w:r>
      <w:r w:rsidR="00181E02" w:rsidRPr="002640B8">
        <w:rPr>
          <w:rFonts w:ascii="Arial" w:hAnsi="Arial" w:cs="Arial"/>
        </w:rPr>
        <w:t xml:space="preserve"> - SP, através do</w:t>
      </w:r>
      <w:r w:rsidR="00181E02" w:rsidRPr="002640B8">
        <w:rPr>
          <w:rFonts w:ascii="Arial" w:hAnsi="Arial" w:cs="Arial"/>
          <w:spacing w:val="1"/>
        </w:rPr>
        <w:t xml:space="preserve"> </w:t>
      </w:r>
      <w:r w:rsidR="00181E02" w:rsidRPr="002640B8">
        <w:rPr>
          <w:rFonts w:ascii="Arial" w:hAnsi="Arial" w:cs="Arial"/>
        </w:rPr>
        <w:t>telefone</w:t>
      </w:r>
      <w:r w:rsidR="00181E02" w:rsidRPr="002640B8">
        <w:rPr>
          <w:rFonts w:ascii="Arial" w:hAnsi="Arial" w:cs="Arial"/>
          <w:spacing w:val="-7"/>
        </w:rPr>
        <w:t xml:space="preserve"> </w:t>
      </w:r>
      <w:r w:rsidR="00181E02" w:rsidRPr="002A2A33">
        <w:rPr>
          <w:rFonts w:ascii="Arial" w:hAnsi="Arial" w:cs="Arial"/>
        </w:rPr>
        <w:t>(18)</w:t>
      </w:r>
      <w:r w:rsidR="00181E02" w:rsidRPr="002A2A33">
        <w:rPr>
          <w:rFonts w:ascii="Arial" w:hAnsi="Arial" w:cs="Arial"/>
          <w:spacing w:val="-6"/>
        </w:rPr>
        <w:t xml:space="preserve"> </w:t>
      </w:r>
      <w:r w:rsidR="00181E02" w:rsidRPr="002A2A33">
        <w:rPr>
          <w:rFonts w:ascii="Arial" w:hAnsi="Arial" w:cs="Arial"/>
        </w:rPr>
        <w:t>3</w:t>
      </w:r>
      <w:r w:rsidR="00967984" w:rsidRPr="002A2A33">
        <w:rPr>
          <w:rFonts w:ascii="Arial" w:hAnsi="Arial" w:cs="Arial"/>
        </w:rPr>
        <w:t>278-9999</w:t>
      </w:r>
      <w:r w:rsidR="00181E02" w:rsidRPr="002A2A33">
        <w:rPr>
          <w:rFonts w:ascii="Arial" w:hAnsi="Arial" w:cs="Arial"/>
        </w:rPr>
        <w:t>,</w:t>
      </w:r>
      <w:r w:rsidR="00181E02" w:rsidRPr="002A2A33">
        <w:rPr>
          <w:rFonts w:ascii="Arial" w:hAnsi="Arial" w:cs="Arial"/>
          <w:spacing w:val="-8"/>
        </w:rPr>
        <w:t xml:space="preserve"> </w:t>
      </w:r>
      <w:r w:rsidR="00181E02" w:rsidRPr="002A2A33">
        <w:rPr>
          <w:rFonts w:ascii="Arial" w:hAnsi="Arial" w:cs="Arial"/>
        </w:rPr>
        <w:t>com</w:t>
      </w:r>
      <w:r w:rsidR="00181E02" w:rsidRPr="002A2A33">
        <w:rPr>
          <w:rFonts w:ascii="Arial" w:hAnsi="Arial" w:cs="Arial"/>
          <w:spacing w:val="-2"/>
        </w:rPr>
        <w:t xml:space="preserve"> </w:t>
      </w:r>
      <w:r w:rsidR="00967984" w:rsidRPr="002A2A33">
        <w:rPr>
          <w:rFonts w:ascii="Arial" w:hAnsi="Arial" w:cs="Arial"/>
        </w:rPr>
        <w:t xml:space="preserve">o servidor </w:t>
      </w:r>
      <w:r w:rsidR="002A2A33">
        <w:rPr>
          <w:rFonts w:ascii="Arial" w:hAnsi="Arial" w:cs="Arial"/>
        </w:rPr>
        <w:t xml:space="preserve">Municipal, </w:t>
      </w:r>
      <w:r w:rsidR="00967984" w:rsidRPr="002A2A33">
        <w:rPr>
          <w:rFonts w:ascii="Arial" w:hAnsi="Arial" w:cs="Arial"/>
        </w:rPr>
        <w:t xml:space="preserve"> Secretário</w:t>
      </w:r>
      <w:r w:rsidR="00181E02" w:rsidRPr="002A2A33">
        <w:rPr>
          <w:rFonts w:ascii="Arial" w:hAnsi="Arial" w:cs="Arial"/>
          <w:spacing w:val="-6"/>
        </w:rPr>
        <w:t xml:space="preserve"> </w:t>
      </w:r>
      <w:r w:rsidR="00181E02" w:rsidRPr="002A2A33">
        <w:rPr>
          <w:rFonts w:ascii="Arial" w:hAnsi="Arial" w:cs="Arial"/>
        </w:rPr>
        <w:t>Municipal</w:t>
      </w:r>
      <w:r w:rsidR="00181E02" w:rsidRPr="002A2A33">
        <w:rPr>
          <w:rFonts w:ascii="Arial" w:hAnsi="Arial" w:cs="Arial"/>
          <w:spacing w:val="-4"/>
        </w:rPr>
        <w:t xml:space="preserve"> </w:t>
      </w:r>
      <w:r w:rsidR="00181E02" w:rsidRPr="002A2A33">
        <w:rPr>
          <w:rFonts w:ascii="Arial" w:hAnsi="Arial" w:cs="Arial"/>
        </w:rPr>
        <w:t>de</w:t>
      </w:r>
      <w:r w:rsidR="00181E02" w:rsidRPr="002A2A33">
        <w:rPr>
          <w:rFonts w:ascii="Arial" w:hAnsi="Arial" w:cs="Arial"/>
          <w:spacing w:val="-7"/>
        </w:rPr>
        <w:t xml:space="preserve"> </w:t>
      </w:r>
      <w:r w:rsidR="00181E02" w:rsidRPr="002A2A33">
        <w:rPr>
          <w:rFonts w:ascii="Arial" w:hAnsi="Arial" w:cs="Arial"/>
        </w:rPr>
        <w:t>Planejamento,</w:t>
      </w:r>
      <w:r w:rsidR="00181E02" w:rsidRPr="002A2A33">
        <w:rPr>
          <w:rFonts w:ascii="Arial" w:hAnsi="Arial" w:cs="Arial"/>
          <w:spacing w:val="-13"/>
        </w:rPr>
        <w:t xml:space="preserve"> </w:t>
      </w:r>
      <w:r w:rsidR="00181E02" w:rsidRPr="002A2A33">
        <w:rPr>
          <w:rFonts w:ascii="Arial" w:hAnsi="Arial" w:cs="Arial"/>
        </w:rPr>
        <w:t>para</w:t>
      </w:r>
      <w:r w:rsidR="00181E02" w:rsidRPr="002A2A33">
        <w:rPr>
          <w:rFonts w:ascii="Arial" w:hAnsi="Arial" w:cs="Arial"/>
          <w:spacing w:val="-14"/>
        </w:rPr>
        <w:t xml:space="preserve"> </w:t>
      </w:r>
      <w:r w:rsidR="00181E02" w:rsidRPr="002A2A33">
        <w:rPr>
          <w:rFonts w:ascii="Arial" w:hAnsi="Arial" w:cs="Arial"/>
        </w:rPr>
        <w:t>agendamento</w:t>
      </w:r>
      <w:r w:rsidR="00181E02" w:rsidRPr="002A2A33">
        <w:rPr>
          <w:rFonts w:ascii="Arial" w:hAnsi="Arial" w:cs="Arial"/>
          <w:spacing w:val="-11"/>
        </w:rPr>
        <w:t xml:space="preserve"> </w:t>
      </w:r>
      <w:r w:rsidR="00181E02" w:rsidRPr="002A2A33">
        <w:rPr>
          <w:rFonts w:ascii="Arial" w:hAnsi="Arial" w:cs="Arial"/>
        </w:rPr>
        <w:t>de</w:t>
      </w:r>
      <w:r w:rsidR="00181E02" w:rsidRPr="002A2A33">
        <w:rPr>
          <w:rFonts w:ascii="Arial" w:hAnsi="Arial" w:cs="Arial"/>
          <w:spacing w:val="-12"/>
        </w:rPr>
        <w:t xml:space="preserve"> </w:t>
      </w:r>
      <w:r w:rsidR="00181E02" w:rsidRPr="002A2A33">
        <w:rPr>
          <w:rFonts w:ascii="Arial" w:hAnsi="Arial" w:cs="Arial"/>
        </w:rPr>
        <w:t>visita,</w:t>
      </w:r>
      <w:r w:rsidR="00181E02" w:rsidRPr="002A2A33">
        <w:rPr>
          <w:rFonts w:ascii="Arial" w:hAnsi="Arial" w:cs="Arial"/>
          <w:spacing w:val="-13"/>
        </w:rPr>
        <w:t xml:space="preserve"> </w:t>
      </w:r>
      <w:r w:rsidR="00181E02" w:rsidRPr="002A2A33">
        <w:rPr>
          <w:rFonts w:ascii="Arial" w:hAnsi="Arial" w:cs="Arial"/>
        </w:rPr>
        <w:t>com</w:t>
      </w:r>
      <w:r w:rsidR="00181E02" w:rsidRPr="002A2A33">
        <w:rPr>
          <w:rFonts w:ascii="Arial" w:hAnsi="Arial" w:cs="Arial"/>
          <w:spacing w:val="-11"/>
        </w:rPr>
        <w:t xml:space="preserve"> </w:t>
      </w:r>
      <w:r w:rsidR="00181E02" w:rsidRPr="002A2A33">
        <w:rPr>
          <w:rFonts w:ascii="Arial" w:hAnsi="Arial" w:cs="Arial"/>
        </w:rPr>
        <w:t>antecedência</w:t>
      </w:r>
      <w:r w:rsidR="00181E02" w:rsidRPr="002A2A33">
        <w:rPr>
          <w:rFonts w:ascii="Arial" w:hAnsi="Arial" w:cs="Arial"/>
          <w:spacing w:val="-14"/>
        </w:rPr>
        <w:t xml:space="preserve"> </w:t>
      </w:r>
      <w:r w:rsidR="00181E02" w:rsidRPr="002A2A33">
        <w:rPr>
          <w:rFonts w:ascii="Arial" w:hAnsi="Arial" w:cs="Arial"/>
        </w:rPr>
        <w:t>de</w:t>
      </w:r>
      <w:r w:rsidR="00181E02" w:rsidRPr="002A2A33">
        <w:rPr>
          <w:rFonts w:ascii="Arial" w:hAnsi="Arial" w:cs="Arial"/>
          <w:spacing w:val="-11"/>
        </w:rPr>
        <w:t xml:space="preserve"> </w:t>
      </w:r>
      <w:r w:rsidR="00181E02" w:rsidRPr="002A2A33">
        <w:rPr>
          <w:rFonts w:ascii="Arial" w:hAnsi="Arial" w:cs="Arial"/>
        </w:rPr>
        <w:t>48</w:t>
      </w:r>
      <w:r w:rsidR="00181E02" w:rsidRPr="002A2A33">
        <w:rPr>
          <w:rFonts w:ascii="Arial" w:hAnsi="Arial" w:cs="Arial"/>
          <w:spacing w:val="-12"/>
        </w:rPr>
        <w:t xml:space="preserve"> </w:t>
      </w:r>
      <w:r w:rsidR="00181E02" w:rsidRPr="002A2A33">
        <w:rPr>
          <w:rFonts w:ascii="Arial" w:hAnsi="Arial" w:cs="Arial"/>
        </w:rPr>
        <w:t>(quarenta</w:t>
      </w:r>
      <w:r w:rsidR="00181E02" w:rsidRPr="002A2A33">
        <w:rPr>
          <w:rFonts w:ascii="Arial" w:hAnsi="Arial" w:cs="Arial"/>
          <w:spacing w:val="-11"/>
        </w:rPr>
        <w:t xml:space="preserve"> </w:t>
      </w:r>
      <w:r w:rsidR="00181E02" w:rsidRPr="002A2A33">
        <w:rPr>
          <w:rFonts w:ascii="Arial" w:hAnsi="Arial" w:cs="Arial"/>
        </w:rPr>
        <w:t>e</w:t>
      </w:r>
      <w:r w:rsidR="00181E02" w:rsidRPr="002A2A33">
        <w:rPr>
          <w:rFonts w:ascii="Arial" w:hAnsi="Arial" w:cs="Arial"/>
          <w:spacing w:val="-12"/>
        </w:rPr>
        <w:t xml:space="preserve"> </w:t>
      </w:r>
      <w:r w:rsidR="00181E02" w:rsidRPr="002A2A33">
        <w:rPr>
          <w:rFonts w:ascii="Arial" w:hAnsi="Arial" w:cs="Arial"/>
        </w:rPr>
        <w:t>oito)</w:t>
      </w:r>
      <w:r w:rsidR="00181E02" w:rsidRPr="002A2A33">
        <w:rPr>
          <w:rFonts w:ascii="Arial" w:hAnsi="Arial" w:cs="Arial"/>
          <w:spacing w:val="-11"/>
        </w:rPr>
        <w:t xml:space="preserve"> </w:t>
      </w:r>
      <w:r w:rsidR="00181E02" w:rsidRPr="002A2A33">
        <w:rPr>
          <w:rFonts w:ascii="Arial" w:hAnsi="Arial" w:cs="Arial"/>
        </w:rPr>
        <w:t>horas</w:t>
      </w:r>
      <w:r w:rsidR="00181E02" w:rsidRPr="002640B8">
        <w:rPr>
          <w:rFonts w:ascii="Arial" w:hAnsi="Arial" w:cs="Arial"/>
          <w:color w:val="FF0000"/>
        </w:rPr>
        <w:t>.</w:t>
      </w:r>
    </w:p>
    <w:p w14:paraId="1E245007" w14:textId="77777777" w:rsidR="004F1472" w:rsidRPr="0045653C" w:rsidRDefault="00181E02">
      <w:pPr>
        <w:pStyle w:val="PargrafodaLista"/>
        <w:numPr>
          <w:ilvl w:val="1"/>
          <w:numId w:val="8"/>
        </w:numPr>
        <w:tabs>
          <w:tab w:val="left" w:pos="1141"/>
        </w:tabs>
        <w:ind w:right="110"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Todas</w:t>
      </w:r>
      <w:r w:rsidRPr="0045653C">
        <w:rPr>
          <w:rFonts w:ascii="Arial" w:hAnsi="Arial" w:cs="Arial"/>
          <w:spacing w:val="1"/>
        </w:rPr>
        <w:t xml:space="preserve"> </w:t>
      </w:r>
      <w:r w:rsidRPr="0045653C">
        <w:rPr>
          <w:rFonts w:ascii="Arial" w:hAnsi="Arial" w:cs="Arial"/>
        </w:rPr>
        <w:t>as</w:t>
      </w:r>
      <w:r w:rsidRPr="0045653C">
        <w:rPr>
          <w:rFonts w:ascii="Arial" w:hAnsi="Arial" w:cs="Arial"/>
          <w:spacing w:val="1"/>
        </w:rPr>
        <w:t xml:space="preserve"> </w:t>
      </w:r>
      <w:r w:rsidRPr="0045653C">
        <w:rPr>
          <w:rFonts w:ascii="Arial" w:hAnsi="Arial" w:cs="Arial"/>
        </w:rPr>
        <w:t>despesas</w:t>
      </w:r>
      <w:r w:rsidRPr="0045653C">
        <w:rPr>
          <w:rFonts w:ascii="Arial" w:hAnsi="Arial" w:cs="Arial"/>
          <w:spacing w:val="1"/>
        </w:rPr>
        <w:t xml:space="preserve"> </w:t>
      </w:r>
      <w:r w:rsidRPr="0045653C">
        <w:rPr>
          <w:rFonts w:ascii="Arial" w:hAnsi="Arial" w:cs="Arial"/>
        </w:rPr>
        <w:t>com</w:t>
      </w:r>
      <w:r w:rsidRPr="0045653C">
        <w:rPr>
          <w:rFonts w:ascii="Arial" w:hAnsi="Arial" w:cs="Arial"/>
          <w:spacing w:val="1"/>
        </w:rPr>
        <w:t xml:space="preserve"> </w:t>
      </w:r>
      <w:r w:rsidRPr="0045653C">
        <w:rPr>
          <w:rFonts w:ascii="Arial" w:hAnsi="Arial" w:cs="Arial"/>
        </w:rPr>
        <w:t>eventual</w:t>
      </w:r>
      <w:r w:rsidRPr="0045653C">
        <w:rPr>
          <w:rFonts w:ascii="Arial" w:hAnsi="Arial" w:cs="Arial"/>
          <w:spacing w:val="1"/>
        </w:rPr>
        <w:t xml:space="preserve"> </w:t>
      </w:r>
      <w:r w:rsidRPr="0045653C">
        <w:rPr>
          <w:rFonts w:ascii="Arial" w:hAnsi="Arial" w:cs="Arial"/>
        </w:rPr>
        <w:t>regularização</w:t>
      </w:r>
      <w:r w:rsidRPr="0045653C">
        <w:rPr>
          <w:rFonts w:ascii="Arial" w:hAnsi="Arial" w:cs="Arial"/>
          <w:spacing w:val="1"/>
        </w:rPr>
        <w:t xml:space="preserve"> </w:t>
      </w:r>
      <w:r w:rsidRPr="0045653C">
        <w:rPr>
          <w:rFonts w:ascii="Arial" w:hAnsi="Arial" w:cs="Arial"/>
        </w:rPr>
        <w:t>dos</w:t>
      </w:r>
      <w:r w:rsidRPr="0045653C">
        <w:rPr>
          <w:rFonts w:ascii="Arial" w:hAnsi="Arial" w:cs="Arial"/>
          <w:spacing w:val="1"/>
        </w:rPr>
        <w:t xml:space="preserve"> </w:t>
      </w:r>
      <w:r w:rsidRPr="0045653C">
        <w:rPr>
          <w:rFonts w:ascii="Arial" w:hAnsi="Arial" w:cs="Arial"/>
        </w:rPr>
        <w:t>imóveis,</w:t>
      </w:r>
      <w:r w:rsidRPr="0045653C">
        <w:rPr>
          <w:rFonts w:ascii="Arial" w:hAnsi="Arial" w:cs="Arial"/>
          <w:spacing w:val="1"/>
        </w:rPr>
        <w:t xml:space="preserve"> </w:t>
      </w:r>
      <w:r w:rsidRPr="0045653C">
        <w:rPr>
          <w:rFonts w:ascii="Arial" w:hAnsi="Arial" w:cs="Arial"/>
        </w:rPr>
        <w:t>lavratura</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sua</w:t>
      </w:r>
      <w:r w:rsidRPr="0045653C">
        <w:rPr>
          <w:rFonts w:ascii="Arial" w:hAnsi="Arial" w:cs="Arial"/>
          <w:spacing w:val="-56"/>
        </w:rPr>
        <w:t xml:space="preserve"> </w:t>
      </w:r>
      <w:r w:rsidRPr="0045653C">
        <w:rPr>
          <w:rFonts w:ascii="Arial" w:hAnsi="Arial" w:cs="Arial"/>
        </w:rPr>
        <w:t>escritura</w:t>
      </w:r>
      <w:r w:rsidRPr="0045653C">
        <w:rPr>
          <w:rFonts w:ascii="Arial" w:hAnsi="Arial" w:cs="Arial"/>
          <w:spacing w:val="-2"/>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compra</w:t>
      </w:r>
      <w:r w:rsidRPr="0045653C">
        <w:rPr>
          <w:rFonts w:ascii="Arial" w:hAnsi="Arial" w:cs="Arial"/>
          <w:spacing w:val="-1"/>
        </w:rPr>
        <w:t xml:space="preserve"> </w:t>
      </w:r>
      <w:r w:rsidRPr="0045653C">
        <w:rPr>
          <w:rFonts w:ascii="Arial" w:hAnsi="Arial" w:cs="Arial"/>
        </w:rPr>
        <w:t>e</w:t>
      </w:r>
      <w:r w:rsidRPr="0045653C">
        <w:rPr>
          <w:rFonts w:ascii="Arial" w:hAnsi="Arial" w:cs="Arial"/>
          <w:spacing w:val="-2"/>
        </w:rPr>
        <w:t xml:space="preserve"> </w:t>
      </w:r>
      <w:r w:rsidRPr="0045653C">
        <w:rPr>
          <w:rFonts w:ascii="Arial" w:hAnsi="Arial" w:cs="Arial"/>
        </w:rPr>
        <w:t>venda e</w:t>
      </w:r>
      <w:r w:rsidRPr="0045653C">
        <w:rPr>
          <w:rFonts w:ascii="Arial" w:hAnsi="Arial" w:cs="Arial"/>
          <w:spacing w:val="-2"/>
        </w:rPr>
        <w:t xml:space="preserve"> </w:t>
      </w:r>
      <w:r w:rsidRPr="0045653C">
        <w:rPr>
          <w:rFonts w:ascii="Arial" w:hAnsi="Arial" w:cs="Arial"/>
        </w:rPr>
        <w:t>posse dos</w:t>
      </w:r>
      <w:r w:rsidRPr="0045653C">
        <w:rPr>
          <w:rFonts w:ascii="Arial" w:hAnsi="Arial" w:cs="Arial"/>
          <w:spacing w:val="-2"/>
        </w:rPr>
        <w:t xml:space="preserve"> </w:t>
      </w:r>
      <w:r w:rsidRPr="0045653C">
        <w:rPr>
          <w:rFonts w:ascii="Arial" w:hAnsi="Arial" w:cs="Arial"/>
        </w:rPr>
        <w:t>mesmos</w:t>
      </w:r>
      <w:r w:rsidRPr="0045653C">
        <w:rPr>
          <w:rFonts w:ascii="Arial" w:hAnsi="Arial" w:cs="Arial"/>
          <w:spacing w:val="-2"/>
        </w:rPr>
        <w:t xml:space="preserve"> </w:t>
      </w:r>
      <w:r w:rsidRPr="0045653C">
        <w:rPr>
          <w:rFonts w:ascii="Arial" w:hAnsi="Arial" w:cs="Arial"/>
        </w:rPr>
        <w:t>correrão por</w:t>
      </w:r>
      <w:r w:rsidRPr="0045653C">
        <w:rPr>
          <w:rFonts w:ascii="Arial" w:hAnsi="Arial" w:cs="Arial"/>
          <w:spacing w:val="-2"/>
        </w:rPr>
        <w:t xml:space="preserve"> </w:t>
      </w:r>
      <w:r w:rsidRPr="0045653C">
        <w:rPr>
          <w:rFonts w:ascii="Arial" w:hAnsi="Arial" w:cs="Arial"/>
        </w:rPr>
        <w:t>conta</w:t>
      </w:r>
      <w:r w:rsidRPr="0045653C">
        <w:rPr>
          <w:rFonts w:ascii="Arial" w:hAnsi="Arial" w:cs="Arial"/>
          <w:spacing w:val="1"/>
        </w:rPr>
        <w:t xml:space="preserve"> </w:t>
      </w:r>
      <w:r w:rsidRPr="0045653C">
        <w:rPr>
          <w:rFonts w:ascii="Arial" w:hAnsi="Arial" w:cs="Arial"/>
        </w:rPr>
        <w:t>do</w:t>
      </w:r>
      <w:r w:rsidRPr="0045653C">
        <w:rPr>
          <w:rFonts w:ascii="Arial" w:hAnsi="Arial" w:cs="Arial"/>
          <w:spacing w:val="-2"/>
        </w:rPr>
        <w:t xml:space="preserve"> </w:t>
      </w:r>
      <w:r w:rsidRPr="0045653C">
        <w:rPr>
          <w:rFonts w:ascii="Arial" w:hAnsi="Arial" w:cs="Arial"/>
        </w:rPr>
        <w:t>arrematante.</w:t>
      </w:r>
    </w:p>
    <w:p w14:paraId="721ED470" w14:textId="77777777" w:rsidR="004F1472" w:rsidRPr="0045653C" w:rsidRDefault="004F1472">
      <w:pPr>
        <w:pStyle w:val="Corpodetexto"/>
        <w:spacing w:before="9"/>
        <w:ind w:left="0" w:firstLine="0"/>
        <w:jc w:val="left"/>
        <w:rPr>
          <w:rFonts w:ascii="Arial" w:hAnsi="Arial" w:cs="Arial"/>
          <w:sz w:val="22"/>
          <w:szCs w:val="22"/>
        </w:rPr>
      </w:pPr>
    </w:p>
    <w:p w14:paraId="23C8B9DC" w14:textId="77777777" w:rsidR="004F1472" w:rsidRPr="0045653C" w:rsidRDefault="00181E02" w:rsidP="00416767">
      <w:pPr>
        <w:pStyle w:val="Ttulo1"/>
        <w:numPr>
          <w:ilvl w:val="0"/>
          <w:numId w:val="11"/>
        </w:numPr>
        <w:tabs>
          <w:tab w:val="left" w:pos="277"/>
        </w:tabs>
        <w:ind w:left="276" w:hanging="176"/>
        <w:rPr>
          <w:sz w:val="22"/>
          <w:szCs w:val="22"/>
        </w:rPr>
      </w:pPr>
      <w:r w:rsidRPr="0045653C">
        <w:rPr>
          <w:sz w:val="22"/>
          <w:szCs w:val="22"/>
        </w:rPr>
        <w:t>-</w:t>
      </w:r>
      <w:r w:rsidRPr="0045653C">
        <w:rPr>
          <w:spacing w:val="2"/>
          <w:sz w:val="22"/>
          <w:szCs w:val="22"/>
        </w:rPr>
        <w:t xml:space="preserve"> </w:t>
      </w:r>
      <w:r w:rsidRPr="0045653C">
        <w:rPr>
          <w:sz w:val="22"/>
          <w:szCs w:val="22"/>
        </w:rPr>
        <w:t>DO</w:t>
      </w:r>
      <w:r w:rsidRPr="0045653C">
        <w:rPr>
          <w:spacing w:val="-2"/>
          <w:sz w:val="22"/>
          <w:szCs w:val="22"/>
        </w:rPr>
        <w:t xml:space="preserve"> </w:t>
      </w:r>
      <w:r w:rsidRPr="0045653C">
        <w:rPr>
          <w:sz w:val="22"/>
          <w:szCs w:val="22"/>
        </w:rPr>
        <w:t>CREDENCIAMENTO</w:t>
      </w:r>
      <w:r w:rsidRPr="0045653C">
        <w:rPr>
          <w:spacing w:val="-6"/>
          <w:sz w:val="22"/>
          <w:szCs w:val="22"/>
        </w:rPr>
        <w:t xml:space="preserve"> </w:t>
      </w:r>
      <w:r w:rsidRPr="0045653C">
        <w:rPr>
          <w:sz w:val="22"/>
          <w:szCs w:val="22"/>
        </w:rPr>
        <w:t>DOS</w:t>
      </w:r>
      <w:r w:rsidRPr="0045653C">
        <w:rPr>
          <w:spacing w:val="-2"/>
          <w:sz w:val="22"/>
          <w:szCs w:val="22"/>
        </w:rPr>
        <w:t xml:space="preserve"> </w:t>
      </w:r>
      <w:r w:rsidRPr="0045653C">
        <w:rPr>
          <w:sz w:val="22"/>
          <w:szCs w:val="22"/>
        </w:rPr>
        <w:t>PARTICIPANTES</w:t>
      </w:r>
    </w:p>
    <w:p w14:paraId="16038F89" w14:textId="61C12B04" w:rsidR="004F1472" w:rsidRPr="004D4DE8" w:rsidRDefault="00181E02" w:rsidP="0025405A">
      <w:pPr>
        <w:pStyle w:val="PargrafodaLista"/>
        <w:numPr>
          <w:ilvl w:val="1"/>
          <w:numId w:val="7"/>
        </w:numPr>
        <w:tabs>
          <w:tab w:val="left" w:pos="1141"/>
        </w:tabs>
        <w:spacing w:before="121" w:line="241" w:lineRule="exact"/>
        <w:ind w:right="107" w:firstLine="750"/>
        <w:rPr>
          <w:rFonts w:ascii="Arial" w:hAnsi="Arial" w:cs="Arial"/>
        </w:rPr>
      </w:pPr>
      <w:r w:rsidRPr="004D4DE8">
        <w:rPr>
          <w:rFonts w:ascii="Arial" w:hAnsi="Arial" w:cs="Arial"/>
        </w:rPr>
        <w:t>-</w:t>
      </w:r>
      <w:r w:rsidRPr="004D4DE8">
        <w:rPr>
          <w:rFonts w:ascii="Arial" w:hAnsi="Arial" w:cs="Arial"/>
          <w:spacing w:val="1"/>
        </w:rPr>
        <w:t xml:space="preserve"> </w:t>
      </w:r>
      <w:r w:rsidRPr="004D4DE8">
        <w:rPr>
          <w:rFonts w:ascii="Arial" w:hAnsi="Arial" w:cs="Arial"/>
        </w:rPr>
        <w:t>Poderão</w:t>
      </w:r>
      <w:r w:rsidRPr="004D4DE8">
        <w:rPr>
          <w:rFonts w:ascii="Arial" w:hAnsi="Arial" w:cs="Arial"/>
          <w:spacing w:val="1"/>
        </w:rPr>
        <w:t xml:space="preserve"> </w:t>
      </w:r>
      <w:r w:rsidRPr="004D4DE8">
        <w:rPr>
          <w:rFonts w:ascii="Arial" w:hAnsi="Arial" w:cs="Arial"/>
        </w:rPr>
        <w:t>oferecer</w:t>
      </w:r>
      <w:r w:rsidRPr="004D4DE8">
        <w:rPr>
          <w:rFonts w:ascii="Arial" w:hAnsi="Arial" w:cs="Arial"/>
          <w:spacing w:val="1"/>
        </w:rPr>
        <w:t xml:space="preserve"> </w:t>
      </w:r>
      <w:r w:rsidRPr="004D4DE8">
        <w:rPr>
          <w:rFonts w:ascii="Arial" w:hAnsi="Arial" w:cs="Arial"/>
        </w:rPr>
        <w:t>lances</w:t>
      </w:r>
      <w:r w:rsidRPr="004D4DE8">
        <w:rPr>
          <w:rFonts w:ascii="Arial" w:hAnsi="Arial" w:cs="Arial"/>
          <w:spacing w:val="1"/>
        </w:rPr>
        <w:t xml:space="preserve"> </w:t>
      </w:r>
      <w:r w:rsidRPr="004D4DE8">
        <w:rPr>
          <w:rFonts w:ascii="Arial" w:hAnsi="Arial" w:cs="Arial"/>
        </w:rPr>
        <w:t>pessoas</w:t>
      </w:r>
      <w:r w:rsidRPr="004D4DE8">
        <w:rPr>
          <w:rFonts w:ascii="Arial" w:hAnsi="Arial" w:cs="Arial"/>
          <w:spacing w:val="1"/>
        </w:rPr>
        <w:t xml:space="preserve"> </w:t>
      </w:r>
      <w:r w:rsidRPr="004D4DE8">
        <w:rPr>
          <w:rFonts w:ascii="Arial" w:hAnsi="Arial" w:cs="Arial"/>
        </w:rPr>
        <w:t>físicas</w:t>
      </w:r>
      <w:r w:rsidRPr="004D4DE8">
        <w:rPr>
          <w:rFonts w:ascii="Arial" w:hAnsi="Arial" w:cs="Arial"/>
          <w:spacing w:val="1"/>
        </w:rPr>
        <w:t xml:space="preserve"> </w:t>
      </w:r>
      <w:r w:rsidRPr="004D4DE8">
        <w:rPr>
          <w:rFonts w:ascii="Arial" w:hAnsi="Arial" w:cs="Arial"/>
        </w:rPr>
        <w:t>e</w:t>
      </w:r>
      <w:r w:rsidRPr="004D4DE8">
        <w:rPr>
          <w:rFonts w:ascii="Arial" w:hAnsi="Arial" w:cs="Arial"/>
          <w:spacing w:val="1"/>
        </w:rPr>
        <w:t xml:space="preserve"> </w:t>
      </w:r>
      <w:r w:rsidRPr="004D4DE8">
        <w:rPr>
          <w:rFonts w:ascii="Arial" w:hAnsi="Arial" w:cs="Arial"/>
        </w:rPr>
        <w:t>pessoas</w:t>
      </w:r>
      <w:r w:rsidRPr="004D4DE8">
        <w:rPr>
          <w:rFonts w:ascii="Arial" w:hAnsi="Arial" w:cs="Arial"/>
          <w:spacing w:val="1"/>
        </w:rPr>
        <w:t xml:space="preserve"> </w:t>
      </w:r>
      <w:r w:rsidRPr="004D4DE8">
        <w:rPr>
          <w:rFonts w:ascii="Arial" w:hAnsi="Arial" w:cs="Arial"/>
        </w:rPr>
        <w:t>jurídicas,</w:t>
      </w:r>
      <w:r w:rsidRPr="004D4DE8">
        <w:rPr>
          <w:rFonts w:ascii="Arial" w:hAnsi="Arial" w:cs="Arial"/>
          <w:spacing w:val="1"/>
        </w:rPr>
        <w:t xml:space="preserve"> </w:t>
      </w:r>
      <w:r w:rsidRPr="004D4DE8">
        <w:rPr>
          <w:rFonts w:ascii="Arial" w:hAnsi="Arial" w:cs="Arial"/>
        </w:rPr>
        <w:t>inscritas</w:t>
      </w:r>
      <w:r w:rsidR="0025405A">
        <w:rPr>
          <w:rFonts w:ascii="Arial" w:hAnsi="Arial" w:cs="Arial"/>
        </w:rPr>
        <w:t xml:space="preserve"> </w:t>
      </w:r>
      <w:r w:rsidRPr="004D4DE8">
        <w:rPr>
          <w:rFonts w:ascii="Arial" w:hAnsi="Arial" w:cs="Arial"/>
        </w:rPr>
        <w:t>respectivamente</w:t>
      </w:r>
      <w:r w:rsidRPr="004D4DE8">
        <w:rPr>
          <w:rFonts w:ascii="Arial" w:hAnsi="Arial" w:cs="Arial"/>
          <w:spacing w:val="-4"/>
        </w:rPr>
        <w:t xml:space="preserve"> </w:t>
      </w:r>
      <w:r w:rsidRPr="004D4DE8">
        <w:rPr>
          <w:rFonts w:ascii="Arial" w:hAnsi="Arial" w:cs="Arial"/>
        </w:rPr>
        <w:t>no</w:t>
      </w:r>
      <w:r w:rsidRPr="004D4DE8">
        <w:rPr>
          <w:rFonts w:ascii="Arial" w:hAnsi="Arial" w:cs="Arial"/>
          <w:spacing w:val="-7"/>
        </w:rPr>
        <w:t xml:space="preserve"> </w:t>
      </w:r>
      <w:r w:rsidRPr="004D4DE8">
        <w:rPr>
          <w:rFonts w:ascii="Arial" w:hAnsi="Arial" w:cs="Arial"/>
        </w:rPr>
        <w:t>Cadastro</w:t>
      </w:r>
      <w:r w:rsidRPr="004D4DE8">
        <w:rPr>
          <w:rFonts w:ascii="Arial" w:hAnsi="Arial" w:cs="Arial"/>
          <w:spacing w:val="-5"/>
        </w:rPr>
        <w:t xml:space="preserve"> </w:t>
      </w:r>
      <w:r w:rsidRPr="004D4DE8">
        <w:rPr>
          <w:rFonts w:ascii="Arial" w:hAnsi="Arial" w:cs="Arial"/>
        </w:rPr>
        <w:t>de</w:t>
      </w:r>
      <w:r w:rsidRPr="004D4DE8">
        <w:rPr>
          <w:rFonts w:ascii="Arial" w:hAnsi="Arial" w:cs="Arial"/>
          <w:spacing w:val="-3"/>
        </w:rPr>
        <w:t xml:space="preserve"> </w:t>
      </w:r>
      <w:r w:rsidRPr="004D4DE8">
        <w:rPr>
          <w:rFonts w:ascii="Arial" w:hAnsi="Arial" w:cs="Arial"/>
        </w:rPr>
        <w:t>Pessoa</w:t>
      </w:r>
      <w:r w:rsidRPr="004D4DE8">
        <w:rPr>
          <w:rFonts w:ascii="Arial" w:hAnsi="Arial" w:cs="Arial"/>
          <w:spacing w:val="-6"/>
        </w:rPr>
        <w:t xml:space="preserve"> </w:t>
      </w:r>
      <w:r w:rsidRPr="004D4DE8">
        <w:rPr>
          <w:rFonts w:ascii="Arial" w:hAnsi="Arial" w:cs="Arial"/>
        </w:rPr>
        <w:t>Física</w:t>
      </w:r>
      <w:r w:rsidRPr="004D4DE8">
        <w:rPr>
          <w:rFonts w:ascii="Arial" w:hAnsi="Arial" w:cs="Arial"/>
          <w:spacing w:val="-5"/>
        </w:rPr>
        <w:t xml:space="preserve"> </w:t>
      </w:r>
      <w:r w:rsidRPr="004D4DE8">
        <w:rPr>
          <w:rFonts w:ascii="Arial" w:hAnsi="Arial" w:cs="Arial"/>
        </w:rPr>
        <w:t>-</w:t>
      </w:r>
      <w:r w:rsidRPr="004D4DE8">
        <w:rPr>
          <w:rFonts w:ascii="Arial" w:hAnsi="Arial" w:cs="Arial"/>
          <w:spacing w:val="-4"/>
        </w:rPr>
        <w:t xml:space="preserve"> </w:t>
      </w:r>
      <w:r w:rsidRPr="004D4DE8">
        <w:rPr>
          <w:rFonts w:ascii="Arial" w:hAnsi="Arial" w:cs="Arial"/>
        </w:rPr>
        <w:t>CPF</w:t>
      </w:r>
      <w:r w:rsidRPr="004D4DE8">
        <w:rPr>
          <w:rFonts w:ascii="Arial" w:hAnsi="Arial" w:cs="Arial"/>
          <w:spacing w:val="-5"/>
        </w:rPr>
        <w:t xml:space="preserve"> </w:t>
      </w:r>
      <w:r w:rsidRPr="004D4DE8">
        <w:rPr>
          <w:rFonts w:ascii="Arial" w:hAnsi="Arial" w:cs="Arial"/>
        </w:rPr>
        <w:t>e</w:t>
      </w:r>
      <w:r w:rsidRPr="004D4DE8">
        <w:rPr>
          <w:rFonts w:ascii="Arial" w:hAnsi="Arial" w:cs="Arial"/>
          <w:spacing w:val="-4"/>
        </w:rPr>
        <w:t xml:space="preserve"> </w:t>
      </w:r>
      <w:r w:rsidRPr="004D4DE8">
        <w:rPr>
          <w:rFonts w:ascii="Arial" w:hAnsi="Arial" w:cs="Arial"/>
        </w:rPr>
        <w:t>no</w:t>
      </w:r>
      <w:r w:rsidRPr="004D4DE8">
        <w:rPr>
          <w:rFonts w:ascii="Arial" w:hAnsi="Arial" w:cs="Arial"/>
          <w:spacing w:val="-4"/>
        </w:rPr>
        <w:t xml:space="preserve"> </w:t>
      </w:r>
      <w:r w:rsidRPr="004D4DE8">
        <w:rPr>
          <w:rFonts w:ascii="Arial" w:hAnsi="Arial" w:cs="Arial"/>
        </w:rPr>
        <w:t>Cadastro</w:t>
      </w:r>
      <w:r w:rsidRPr="004D4DE8">
        <w:rPr>
          <w:rFonts w:ascii="Arial" w:hAnsi="Arial" w:cs="Arial"/>
          <w:spacing w:val="-7"/>
        </w:rPr>
        <w:t xml:space="preserve"> </w:t>
      </w:r>
      <w:r w:rsidRPr="004D4DE8">
        <w:rPr>
          <w:rFonts w:ascii="Arial" w:hAnsi="Arial" w:cs="Arial"/>
        </w:rPr>
        <w:t>Nacional</w:t>
      </w:r>
      <w:r w:rsidRPr="004D4DE8">
        <w:rPr>
          <w:rFonts w:ascii="Arial" w:hAnsi="Arial" w:cs="Arial"/>
          <w:spacing w:val="-1"/>
        </w:rPr>
        <w:t xml:space="preserve"> </w:t>
      </w:r>
      <w:r w:rsidRPr="004D4DE8">
        <w:rPr>
          <w:rFonts w:ascii="Arial" w:hAnsi="Arial" w:cs="Arial"/>
        </w:rPr>
        <w:t>de</w:t>
      </w:r>
      <w:r w:rsidRPr="004D4DE8">
        <w:rPr>
          <w:rFonts w:ascii="Arial" w:hAnsi="Arial" w:cs="Arial"/>
          <w:spacing w:val="-4"/>
        </w:rPr>
        <w:t xml:space="preserve"> </w:t>
      </w:r>
      <w:r w:rsidRPr="004D4DE8">
        <w:rPr>
          <w:rFonts w:ascii="Arial" w:hAnsi="Arial" w:cs="Arial"/>
        </w:rPr>
        <w:t>Pessoa</w:t>
      </w:r>
      <w:r w:rsidRPr="004D4DE8">
        <w:rPr>
          <w:rFonts w:ascii="Arial" w:hAnsi="Arial" w:cs="Arial"/>
          <w:spacing w:val="-5"/>
        </w:rPr>
        <w:t xml:space="preserve"> </w:t>
      </w:r>
      <w:r w:rsidRPr="004D4DE8">
        <w:rPr>
          <w:rFonts w:ascii="Arial" w:hAnsi="Arial" w:cs="Arial"/>
        </w:rPr>
        <w:t>Jurídica-</w:t>
      </w:r>
      <w:r w:rsidRPr="004D4DE8">
        <w:rPr>
          <w:rFonts w:ascii="Arial" w:hAnsi="Arial" w:cs="Arial"/>
          <w:spacing w:val="-2"/>
        </w:rPr>
        <w:t xml:space="preserve"> </w:t>
      </w:r>
      <w:r w:rsidRPr="004D4DE8">
        <w:rPr>
          <w:rFonts w:ascii="Arial" w:hAnsi="Arial" w:cs="Arial"/>
        </w:rPr>
        <w:t>CNPJ,</w:t>
      </w:r>
      <w:r w:rsidRPr="004D4DE8">
        <w:rPr>
          <w:rFonts w:ascii="Arial" w:hAnsi="Arial" w:cs="Arial"/>
          <w:spacing w:val="-2"/>
        </w:rPr>
        <w:t xml:space="preserve"> </w:t>
      </w:r>
      <w:r w:rsidRPr="004D4DE8">
        <w:rPr>
          <w:rFonts w:ascii="Arial" w:hAnsi="Arial" w:cs="Arial"/>
        </w:rPr>
        <w:t>do</w:t>
      </w:r>
      <w:r w:rsidRPr="004D4DE8">
        <w:rPr>
          <w:rFonts w:ascii="Arial" w:hAnsi="Arial" w:cs="Arial"/>
          <w:spacing w:val="1"/>
        </w:rPr>
        <w:t xml:space="preserve"> </w:t>
      </w:r>
      <w:r w:rsidRPr="004D4DE8">
        <w:rPr>
          <w:rFonts w:ascii="Arial" w:hAnsi="Arial" w:cs="Arial"/>
        </w:rPr>
        <w:t>Ministério</w:t>
      </w:r>
      <w:r w:rsidRPr="004D4DE8">
        <w:rPr>
          <w:rFonts w:ascii="Arial" w:hAnsi="Arial" w:cs="Arial"/>
          <w:spacing w:val="-1"/>
        </w:rPr>
        <w:t xml:space="preserve"> </w:t>
      </w:r>
      <w:r w:rsidRPr="004D4DE8">
        <w:rPr>
          <w:rFonts w:ascii="Arial" w:hAnsi="Arial" w:cs="Arial"/>
        </w:rPr>
        <w:t>da</w:t>
      </w:r>
      <w:r w:rsidRPr="004D4DE8">
        <w:rPr>
          <w:rFonts w:ascii="Arial" w:hAnsi="Arial" w:cs="Arial"/>
          <w:spacing w:val="-2"/>
        </w:rPr>
        <w:t xml:space="preserve"> </w:t>
      </w:r>
      <w:r w:rsidRPr="004D4DE8">
        <w:rPr>
          <w:rFonts w:ascii="Arial" w:hAnsi="Arial" w:cs="Arial"/>
        </w:rPr>
        <w:t>Fazenda.</w:t>
      </w:r>
    </w:p>
    <w:p w14:paraId="21A63272" w14:textId="77777777" w:rsidR="004F1472" w:rsidRPr="0045653C" w:rsidRDefault="00181E02">
      <w:pPr>
        <w:pStyle w:val="PargrafodaLista"/>
        <w:numPr>
          <w:ilvl w:val="1"/>
          <w:numId w:val="7"/>
        </w:numPr>
        <w:tabs>
          <w:tab w:val="left" w:pos="1141"/>
        </w:tabs>
        <w:spacing w:before="121"/>
        <w:ind w:right="109"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Para estar apto a ofertar lances para a aquisição dos bens expostos no PORTAL, o</w:t>
      </w:r>
      <w:r w:rsidRPr="0045653C">
        <w:rPr>
          <w:rFonts w:ascii="Arial" w:hAnsi="Arial" w:cs="Arial"/>
          <w:spacing w:val="1"/>
        </w:rPr>
        <w:t xml:space="preserve"> </w:t>
      </w:r>
      <w:r w:rsidRPr="0045653C">
        <w:rPr>
          <w:rFonts w:ascii="Arial" w:hAnsi="Arial" w:cs="Arial"/>
        </w:rPr>
        <w:t>interessado</w:t>
      </w:r>
      <w:r w:rsidRPr="0045653C">
        <w:rPr>
          <w:rFonts w:ascii="Arial" w:hAnsi="Arial" w:cs="Arial"/>
          <w:spacing w:val="-2"/>
        </w:rPr>
        <w:t xml:space="preserve"> </w:t>
      </w:r>
      <w:r w:rsidRPr="0045653C">
        <w:rPr>
          <w:rFonts w:ascii="Arial" w:hAnsi="Arial" w:cs="Arial"/>
        </w:rPr>
        <w:t>deverá</w:t>
      </w:r>
      <w:r w:rsidRPr="0045653C">
        <w:rPr>
          <w:rFonts w:ascii="Arial" w:hAnsi="Arial" w:cs="Arial"/>
          <w:spacing w:val="-1"/>
        </w:rPr>
        <w:t xml:space="preserve"> </w:t>
      </w:r>
      <w:r w:rsidRPr="0045653C">
        <w:rPr>
          <w:rFonts w:ascii="Arial" w:hAnsi="Arial" w:cs="Arial"/>
        </w:rPr>
        <w:t>ser</w:t>
      </w:r>
      <w:r w:rsidRPr="0045653C">
        <w:rPr>
          <w:rFonts w:ascii="Arial" w:hAnsi="Arial" w:cs="Arial"/>
          <w:spacing w:val="-2"/>
        </w:rPr>
        <w:t xml:space="preserve"> </w:t>
      </w:r>
      <w:r w:rsidRPr="0045653C">
        <w:rPr>
          <w:rFonts w:ascii="Arial" w:hAnsi="Arial" w:cs="Arial"/>
        </w:rPr>
        <w:t>capacitado</w:t>
      </w:r>
      <w:r w:rsidRPr="0045653C">
        <w:rPr>
          <w:rFonts w:ascii="Arial" w:hAnsi="Arial" w:cs="Arial"/>
          <w:spacing w:val="-2"/>
        </w:rPr>
        <w:t xml:space="preserve"> </w:t>
      </w:r>
      <w:r w:rsidRPr="0045653C">
        <w:rPr>
          <w:rFonts w:ascii="Arial" w:hAnsi="Arial" w:cs="Arial"/>
        </w:rPr>
        <w:t>para</w:t>
      </w:r>
      <w:r w:rsidRPr="0045653C">
        <w:rPr>
          <w:rFonts w:ascii="Arial" w:hAnsi="Arial" w:cs="Arial"/>
          <w:spacing w:val="-1"/>
        </w:rPr>
        <w:t xml:space="preserve"> </w:t>
      </w:r>
      <w:r w:rsidRPr="0045653C">
        <w:rPr>
          <w:rFonts w:ascii="Arial" w:hAnsi="Arial" w:cs="Arial"/>
        </w:rPr>
        <w:t>contratar,</w:t>
      </w:r>
      <w:r w:rsidRPr="0045653C">
        <w:rPr>
          <w:rFonts w:ascii="Arial" w:hAnsi="Arial" w:cs="Arial"/>
          <w:spacing w:val="-2"/>
        </w:rPr>
        <w:t xml:space="preserve"> </w:t>
      </w:r>
      <w:r w:rsidRPr="0045653C">
        <w:rPr>
          <w:rFonts w:ascii="Arial" w:hAnsi="Arial" w:cs="Arial"/>
        </w:rPr>
        <w:t>nos</w:t>
      </w:r>
      <w:r w:rsidRPr="0045653C">
        <w:rPr>
          <w:rFonts w:ascii="Arial" w:hAnsi="Arial" w:cs="Arial"/>
          <w:spacing w:val="-1"/>
        </w:rPr>
        <w:t xml:space="preserve"> </w:t>
      </w:r>
      <w:r w:rsidRPr="0045653C">
        <w:rPr>
          <w:rFonts w:ascii="Arial" w:hAnsi="Arial" w:cs="Arial"/>
        </w:rPr>
        <w:t>termos</w:t>
      </w:r>
      <w:r w:rsidRPr="0045653C">
        <w:rPr>
          <w:rFonts w:ascii="Arial" w:hAnsi="Arial" w:cs="Arial"/>
          <w:spacing w:val="-2"/>
        </w:rPr>
        <w:t xml:space="preserve"> </w:t>
      </w:r>
      <w:r w:rsidRPr="0045653C">
        <w:rPr>
          <w:rFonts w:ascii="Arial" w:hAnsi="Arial" w:cs="Arial"/>
        </w:rPr>
        <w:t>da legislação</w:t>
      </w:r>
      <w:r w:rsidRPr="0045653C">
        <w:rPr>
          <w:rFonts w:ascii="Arial" w:hAnsi="Arial" w:cs="Arial"/>
          <w:spacing w:val="-1"/>
        </w:rPr>
        <w:t xml:space="preserve"> </w:t>
      </w:r>
      <w:r w:rsidRPr="0045653C">
        <w:rPr>
          <w:rFonts w:ascii="Arial" w:hAnsi="Arial" w:cs="Arial"/>
        </w:rPr>
        <w:t>em</w:t>
      </w:r>
      <w:r w:rsidRPr="0045653C">
        <w:rPr>
          <w:rFonts w:ascii="Arial" w:hAnsi="Arial" w:cs="Arial"/>
          <w:spacing w:val="2"/>
        </w:rPr>
        <w:t xml:space="preserve"> </w:t>
      </w:r>
      <w:r w:rsidRPr="0045653C">
        <w:rPr>
          <w:rFonts w:ascii="Arial" w:hAnsi="Arial" w:cs="Arial"/>
        </w:rPr>
        <w:t>vigor.</w:t>
      </w:r>
    </w:p>
    <w:p w14:paraId="7FE9F150" w14:textId="77777777" w:rsidR="004F1472" w:rsidRPr="0045653C" w:rsidRDefault="00181E02">
      <w:pPr>
        <w:pStyle w:val="PargrafodaLista"/>
        <w:numPr>
          <w:ilvl w:val="1"/>
          <w:numId w:val="7"/>
        </w:numPr>
        <w:tabs>
          <w:tab w:val="left" w:pos="1141"/>
        </w:tabs>
        <w:spacing w:before="119"/>
        <w:ind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Os interessados em participar do leilão deverão estar com seu CPF/CNPJ em</w:t>
      </w:r>
      <w:r w:rsidRPr="0045653C">
        <w:rPr>
          <w:rFonts w:ascii="Arial" w:hAnsi="Arial" w:cs="Arial"/>
          <w:spacing w:val="1"/>
        </w:rPr>
        <w:t xml:space="preserve"> </w:t>
      </w:r>
      <w:r w:rsidRPr="0045653C">
        <w:rPr>
          <w:rFonts w:ascii="Arial" w:hAnsi="Arial" w:cs="Arial"/>
        </w:rPr>
        <w:t>situação</w:t>
      </w:r>
      <w:r w:rsidRPr="0045653C">
        <w:rPr>
          <w:rFonts w:ascii="Arial" w:hAnsi="Arial" w:cs="Arial"/>
          <w:spacing w:val="-8"/>
        </w:rPr>
        <w:t xml:space="preserve"> </w:t>
      </w:r>
      <w:r w:rsidRPr="0045653C">
        <w:rPr>
          <w:rFonts w:ascii="Arial" w:hAnsi="Arial" w:cs="Arial"/>
        </w:rPr>
        <w:t>regular</w:t>
      </w:r>
      <w:r w:rsidRPr="0045653C">
        <w:rPr>
          <w:rFonts w:ascii="Arial" w:hAnsi="Arial" w:cs="Arial"/>
          <w:spacing w:val="-8"/>
        </w:rPr>
        <w:t xml:space="preserve"> </w:t>
      </w:r>
      <w:r w:rsidRPr="0045653C">
        <w:rPr>
          <w:rFonts w:ascii="Arial" w:hAnsi="Arial" w:cs="Arial"/>
        </w:rPr>
        <w:t>junto</w:t>
      </w:r>
      <w:r w:rsidRPr="0045653C">
        <w:rPr>
          <w:rFonts w:ascii="Arial" w:hAnsi="Arial" w:cs="Arial"/>
          <w:spacing w:val="-10"/>
        </w:rPr>
        <w:t xml:space="preserve"> </w:t>
      </w:r>
      <w:r w:rsidRPr="0045653C">
        <w:rPr>
          <w:rFonts w:ascii="Arial" w:hAnsi="Arial" w:cs="Arial"/>
        </w:rPr>
        <w:t>à</w:t>
      </w:r>
      <w:r w:rsidRPr="0045653C">
        <w:rPr>
          <w:rFonts w:ascii="Arial" w:hAnsi="Arial" w:cs="Arial"/>
          <w:spacing w:val="-8"/>
        </w:rPr>
        <w:t xml:space="preserve"> </w:t>
      </w:r>
      <w:r w:rsidRPr="0045653C">
        <w:rPr>
          <w:rFonts w:ascii="Arial" w:hAnsi="Arial" w:cs="Arial"/>
        </w:rPr>
        <w:t>Receita</w:t>
      </w:r>
      <w:r w:rsidRPr="0045653C">
        <w:rPr>
          <w:rFonts w:ascii="Arial" w:hAnsi="Arial" w:cs="Arial"/>
          <w:spacing w:val="-10"/>
        </w:rPr>
        <w:t xml:space="preserve"> </w:t>
      </w:r>
      <w:r w:rsidRPr="0045653C">
        <w:rPr>
          <w:rFonts w:ascii="Arial" w:hAnsi="Arial" w:cs="Arial"/>
        </w:rPr>
        <w:t>Federal,</w:t>
      </w:r>
      <w:r w:rsidRPr="0045653C">
        <w:rPr>
          <w:rFonts w:ascii="Arial" w:hAnsi="Arial" w:cs="Arial"/>
          <w:spacing w:val="-10"/>
        </w:rPr>
        <w:t xml:space="preserve"> </w:t>
      </w:r>
      <w:r w:rsidRPr="0045653C">
        <w:rPr>
          <w:rFonts w:ascii="Arial" w:hAnsi="Arial" w:cs="Arial"/>
        </w:rPr>
        <w:t>bem</w:t>
      </w:r>
      <w:r w:rsidRPr="0045653C">
        <w:rPr>
          <w:rFonts w:ascii="Arial" w:hAnsi="Arial" w:cs="Arial"/>
          <w:spacing w:val="-7"/>
        </w:rPr>
        <w:t xml:space="preserve"> </w:t>
      </w:r>
      <w:r w:rsidRPr="0045653C">
        <w:rPr>
          <w:rFonts w:ascii="Arial" w:hAnsi="Arial" w:cs="Arial"/>
        </w:rPr>
        <w:t>como</w:t>
      </w:r>
      <w:r w:rsidRPr="0045653C">
        <w:rPr>
          <w:rFonts w:ascii="Arial" w:hAnsi="Arial" w:cs="Arial"/>
          <w:spacing w:val="-12"/>
        </w:rPr>
        <w:t xml:space="preserve"> </w:t>
      </w:r>
      <w:r w:rsidRPr="0045653C">
        <w:rPr>
          <w:rFonts w:ascii="Arial" w:hAnsi="Arial" w:cs="Arial"/>
        </w:rPr>
        <w:t>com</w:t>
      </w:r>
      <w:r w:rsidRPr="0045653C">
        <w:rPr>
          <w:rFonts w:ascii="Arial" w:hAnsi="Arial" w:cs="Arial"/>
          <w:spacing w:val="-9"/>
        </w:rPr>
        <w:t xml:space="preserve"> </w:t>
      </w:r>
      <w:r w:rsidRPr="0045653C">
        <w:rPr>
          <w:rFonts w:ascii="Arial" w:hAnsi="Arial" w:cs="Arial"/>
        </w:rPr>
        <w:t>seu</w:t>
      </w:r>
      <w:r w:rsidRPr="0045653C">
        <w:rPr>
          <w:rFonts w:ascii="Arial" w:hAnsi="Arial" w:cs="Arial"/>
          <w:spacing w:val="-8"/>
        </w:rPr>
        <w:t xml:space="preserve"> </w:t>
      </w:r>
      <w:r w:rsidRPr="0045653C">
        <w:rPr>
          <w:rFonts w:ascii="Arial" w:hAnsi="Arial" w:cs="Arial"/>
        </w:rPr>
        <w:t>endereço</w:t>
      </w:r>
      <w:r w:rsidRPr="0045653C">
        <w:rPr>
          <w:rFonts w:ascii="Arial" w:hAnsi="Arial" w:cs="Arial"/>
          <w:spacing w:val="-9"/>
        </w:rPr>
        <w:t xml:space="preserve"> </w:t>
      </w:r>
      <w:r w:rsidRPr="0045653C">
        <w:rPr>
          <w:rFonts w:ascii="Arial" w:hAnsi="Arial" w:cs="Arial"/>
        </w:rPr>
        <w:t>atualizado</w:t>
      </w:r>
      <w:r w:rsidRPr="0045653C">
        <w:rPr>
          <w:rFonts w:ascii="Arial" w:hAnsi="Arial" w:cs="Arial"/>
          <w:spacing w:val="-8"/>
        </w:rPr>
        <w:t xml:space="preserve"> </w:t>
      </w:r>
      <w:r w:rsidRPr="0045653C">
        <w:rPr>
          <w:rFonts w:ascii="Arial" w:hAnsi="Arial" w:cs="Arial"/>
        </w:rPr>
        <w:t>ou</w:t>
      </w:r>
      <w:r w:rsidRPr="0045653C">
        <w:rPr>
          <w:rFonts w:ascii="Arial" w:hAnsi="Arial" w:cs="Arial"/>
          <w:spacing w:val="-10"/>
        </w:rPr>
        <w:t xml:space="preserve"> </w:t>
      </w:r>
      <w:r w:rsidRPr="0045653C">
        <w:rPr>
          <w:rFonts w:ascii="Arial" w:hAnsi="Arial" w:cs="Arial"/>
        </w:rPr>
        <w:t>em</w:t>
      </w:r>
      <w:r w:rsidRPr="0045653C">
        <w:rPr>
          <w:rFonts w:ascii="Arial" w:hAnsi="Arial" w:cs="Arial"/>
          <w:spacing w:val="-7"/>
        </w:rPr>
        <w:t xml:space="preserve"> </w:t>
      </w:r>
      <w:r w:rsidRPr="0045653C">
        <w:rPr>
          <w:rFonts w:ascii="Arial" w:hAnsi="Arial" w:cs="Arial"/>
        </w:rPr>
        <w:t>processo</w:t>
      </w:r>
      <w:r w:rsidRPr="0045653C">
        <w:rPr>
          <w:rFonts w:ascii="Arial" w:hAnsi="Arial" w:cs="Arial"/>
          <w:spacing w:val="-56"/>
        </w:rPr>
        <w:t xml:space="preserve"> </w:t>
      </w:r>
      <w:r w:rsidRPr="0045653C">
        <w:rPr>
          <w:rFonts w:ascii="Arial" w:hAnsi="Arial" w:cs="Arial"/>
        </w:rPr>
        <w:t>de atualização na Receita Federal e no SINTEGRA - Sistema Integrado de Informações sobre</w:t>
      </w:r>
      <w:r w:rsidRPr="0045653C">
        <w:rPr>
          <w:rFonts w:ascii="Arial" w:hAnsi="Arial" w:cs="Arial"/>
          <w:spacing w:val="1"/>
        </w:rPr>
        <w:t xml:space="preserve"> </w:t>
      </w:r>
      <w:r w:rsidRPr="0045653C">
        <w:rPr>
          <w:rFonts w:ascii="Arial" w:hAnsi="Arial" w:cs="Arial"/>
        </w:rPr>
        <w:t>Operações</w:t>
      </w:r>
      <w:r w:rsidRPr="0045653C">
        <w:rPr>
          <w:rFonts w:ascii="Arial" w:hAnsi="Arial" w:cs="Arial"/>
          <w:spacing w:val="-1"/>
        </w:rPr>
        <w:t xml:space="preserve"> </w:t>
      </w:r>
      <w:r w:rsidRPr="0045653C">
        <w:rPr>
          <w:rFonts w:ascii="Arial" w:hAnsi="Arial" w:cs="Arial"/>
        </w:rPr>
        <w:t>Interestaduais</w:t>
      </w:r>
      <w:r w:rsidRPr="0045653C">
        <w:rPr>
          <w:rFonts w:ascii="Arial" w:hAnsi="Arial" w:cs="Arial"/>
          <w:spacing w:val="-4"/>
        </w:rPr>
        <w:t xml:space="preserve"> </w:t>
      </w:r>
      <w:r w:rsidRPr="0045653C">
        <w:rPr>
          <w:rFonts w:ascii="Arial" w:hAnsi="Arial" w:cs="Arial"/>
        </w:rPr>
        <w:t>com</w:t>
      </w:r>
      <w:r w:rsidRPr="0045653C">
        <w:rPr>
          <w:rFonts w:ascii="Arial" w:hAnsi="Arial" w:cs="Arial"/>
          <w:spacing w:val="1"/>
        </w:rPr>
        <w:t xml:space="preserve"> </w:t>
      </w:r>
      <w:r w:rsidRPr="0045653C">
        <w:rPr>
          <w:rFonts w:ascii="Arial" w:hAnsi="Arial" w:cs="Arial"/>
        </w:rPr>
        <w:t>Mercadorias</w:t>
      </w:r>
      <w:r w:rsidRPr="0045653C">
        <w:rPr>
          <w:rFonts w:ascii="Arial" w:hAnsi="Arial" w:cs="Arial"/>
          <w:spacing w:val="-2"/>
        </w:rPr>
        <w:t xml:space="preserve"> </w:t>
      </w:r>
      <w:r w:rsidRPr="0045653C">
        <w:rPr>
          <w:rFonts w:ascii="Arial" w:hAnsi="Arial" w:cs="Arial"/>
        </w:rPr>
        <w:t>e Serviços.</w:t>
      </w:r>
    </w:p>
    <w:p w14:paraId="4CDB8937" w14:textId="77777777" w:rsidR="004F1472" w:rsidRPr="0045653C" w:rsidRDefault="00181E02">
      <w:pPr>
        <w:pStyle w:val="PargrafodaLista"/>
        <w:numPr>
          <w:ilvl w:val="1"/>
          <w:numId w:val="7"/>
        </w:numPr>
        <w:tabs>
          <w:tab w:val="left" w:pos="1141"/>
        </w:tabs>
        <w:spacing w:before="122"/>
        <w:ind w:right="107"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Cada pessoa, física ou jurídica, apresentar-se-á com apenas um representante que,</w:t>
      </w:r>
      <w:r w:rsidRPr="0045653C">
        <w:rPr>
          <w:rFonts w:ascii="Arial" w:hAnsi="Arial" w:cs="Arial"/>
          <w:spacing w:val="-56"/>
        </w:rPr>
        <w:t xml:space="preserve"> </w:t>
      </w:r>
      <w:r w:rsidRPr="0045653C">
        <w:rPr>
          <w:rFonts w:ascii="Arial" w:hAnsi="Arial" w:cs="Arial"/>
        </w:rPr>
        <w:t>devidamente munido de documentos de identificação, será o único admitido a intervir nas fases</w:t>
      </w:r>
      <w:r w:rsidRPr="0045653C">
        <w:rPr>
          <w:rFonts w:ascii="Arial" w:hAnsi="Arial" w:cs="Arial"/>
          <w:spacing w:val="1"/>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procedimento</w:t>
      </w:r>
      <w:r w:rsidRPr="0045653C">
        <w:rPr>
          <w:rFonts w:ascii="Arial" w:hAnsi="Arial" w:cs="Arial"/>
          <w:spacing w:val="1"/>
        </w:rPr>
        <w:t xml:space="preserve"> </w:t>
      </w:r>
      <w:r w:rsidRPr="0045653C">
        <w:rPr>
          <w:rFonts w:ascii="Arial" w:hAnsi="Arial" w:cs="Arial"/>
        </w:rPr>
        <w:t>licitatório,</w:t>
      </w:r>
      <w:r w:rsidRPr="0045653C">
        <w:rPr>
          <w:rFonts w:ascii="Arial" w:hAnsi="Arial" w:cs="Arial"/>
          <w:spacing w:val="1"/>
        </w:rPr>
        <w:t xml:space="preserve"> </w:t>
      </w:r>
      <w:r w:rsidRPr="0045653C">
        <w:rPr>
          <w:rFonts w:ascii="Arial" w:hAnsi="Arial" w:cs="Arial"/>
        </w:rPr>
        <w:t>respondendo</w:t>
      </w:r>
      <w:r w:rsidRPr="0045653C">
        <w:rPr>
          <w:rFonts w:ascii="Arial" w:hAnsi="Arial" w:cs="Arial"/>
          <w:spacing w:val="1"/>
        </w:rPr>
        <w:t xml:space="preserve"> </w:t>
      </w:r>
      <w:r w:rsidRPr="0045653C">
        <w:rPr>
          <w:rFonts w:ascii="Arial" w:hAnsi="Arial" w:cs="Arial"/>
        </w:rPr>
        <w:t>assim,</w:t>
      </w:r>
      <w:r w:rsidRPr="0045653C">
        <w:rPr>
          <w:rFonts w:ascii="Arial" w:hAnsi="Arial" w:cs="Arial"/>
          <w:spacing w:val="1"/>
        </w:rPr>
        <w:t xml:space="preserve"> </w:t>
      </w:r>
      <w:r w:rsidRPr="0045653C">
        <w:rPr>
          <w:rFonts w:ascii="Arial" w:hAnsi="Arial" w:cs="Arial"/>
        </w:rPr>
        <w:t>por</w:t>
      </w:r>
      <w:r w:rsidRPr="0045653C">
        <w:rPr>
          <w:rFonts w:ascii="Arial" w:hAnsi="Arial" w:cs="Arial"/>
          <w:spacing w:val="1"/>
        </w:rPr>
        <w:t xml:space="preserve"> </w:t>
      </w:r>
      <w:r w:rsidRPr="0045653C">
        <w:rPr>
          <w:rFonts w:ascii="Arial" w:hAnsi="Arial" w:cs="Arial"/>
        </w:rPr>
        <w:t>todos</w:t>
      </w:r>
      <w:r w:rsidRPr="0045653C">
        <w:rPr>
          <w:rFonts w:ascii="Arial" w:hAnsi="Arial" w:cs="Arial"/>
          <w:spacing w:val="1"/>
        </w:rPr>
        <w:t xml:space="preserve"> </w:t>
      </w:r>
      <w:r w:rsidRPr="0045653C">
        <w:rPr>
          <w:rFonts w:ascii="Arial" w:hAnsi="Arial" w:cs="Arial"/>
        </w:rPr>
        <w:t>os</w:t>
      </w:r>
      <w:r w:rsidRPr="0045653C">
        <w:rPr>
          <w:rFonts w:ascii="Arial" w:hAnsi="Arial" w:cs="Arial"/>
          <w:spacing w:val="1"/>
        </w:rPr>
        <w:t xml:space="preserve"> </w:t>
      </w:r>
      <w:r w:rsidRPr="0045653C">
        <w:rPr>
          <w:rFonts w:ascii="Arial" w:hAnsi="Arial" w:cs="Arial"/>
        </w:rPr>
        <w:t>efeitos,</w:t>
      </w:r>
      <w:r w:rsidRPr="0045653C">
        <w:rPr>
          <w:rFonts w:ascii="Arial" w:hAnsi="Arial" w:cs="Arial"/>
          <w:spacing w:val="1"/>
        </w:rPr>
        <w:t xml:space="preserve"> </w:t>
      </w:r>
      <w:r w:rsidRPr="0045653C">
        <w:rPr>
          <w:rFonts w:ascii="Arial" w:hAnsi="Arial" w:cs="Arial"/>
        </w:rPr>
        <w:t>sua</w:t>
      </w:r>
      <w:r w:rsidRPr="0045653C">
        <w:rPr>
          <w:rFonts w:ascii="Arial" w:hAnsi="Arial" w:cs="Arial"/>
          <w:spacing w:val="1"/>
        </w:rPr>
        <w:t xml:space="preserve"> </w:t>
      </w:r>
      <w:r w:rsidRPr="0045653C">
        <w:rPr>
          <w:rFonts w:ascii="Arial" w:hAnsi="Arial" w:cs="Arial"/>
        </w:rPr>
        <w:t>representação.</w:t>
      </w:r>
      <w:r w:rsidRPr="0045653C">
        <w:rPr>
          <w:rFonts w:ascii="Arial" w:hAnsi="Arial" w:cs="Arial"/>
          <w:spacing w:val="1"/>
        </w:rPr>
        <w:t xml:space="preserve"> </w:t>
      </w:r>
      <w:r w:rsidRPr="0045653C">
        <w:rPr>
          <w:rFonts w:ascii="Arial" w:hAnsi="Arial" w:cs="Arial"/>
        </w:rPr>
        <w:t>Nenhuma</w:t>
      </w:r>
      <w:r w:rsidRPr="0045653C">
        <w:rPr>
          <w:rFonts w:ascii="Arial" w:hAnsi="Arial" w:cs="Arial"/>
          <w:spacing w:val="-4"/>
        </w:rPr>
        <w:t xml:space="preserve"> </w:t>
      </w:r>
      <w:r w:rsidRPr="0045653C">
        <w:rPr>
          <w:rFonts w:ascii="Arial" w:hAnsi="Arial" w:cs="Arial"/>
        </w:rPr>
        <w:t>pessoa,</w:t>
      </w:r>
      <w:r w:rsidRPr="0045653C">
        <w:rPr>
          <w:rFonts w:ascii="Arial" w:hAnsi="Arial" w:cs="Arial"/>
          <w:spacing w:val="-2"/>
        </w:rPr>
        <w:t xml:space="preserve"> </w:t>
      </w:r>
      <w:r w:rsidRPr="0045653C">
        <w:rPr>
          <w:rFonts w:ascii="Arial" w:hAnsi="Arial" w:cs="Arial"/>
        </w:rPr>
        <w:t>ainda que credenciada,</w:t>
      </w:r>
      <w:r w:rsidRPr="0045653C">
        <w:rPr>
          <w:rFonts w:ascii="Arial" w:hAnsi="Arial" w:cs="Arial"/>
          <w:spacing w:val="-2"/>
        </w:rPr>
        <w:t xml:space="preserve"> </w:t>
      </w:r>
      <w:r w:rsidRPr="0045653C">
        <w:rPr>
          <w:rFonts w:ascii="Arial" w:hAnsi="Arial" w:cs="Arial"/>
        </w:rPr>
        <w:t>poderá</w:t>
      </w:r>
      <w:r w:rsidRPr="0045653C">
        <w:rPr>
          <w:rFonts w:ascii="Arial" w:hAnsi="Arial" w:cs="Arial"/>
          <w:spacing w:val="-2"/>
        </w:rPr>
        <w:t xml:space="preserve"> </w:t>
      </w:r>
      <w:r w:rsidRPr="0045653C">
        <w:rPr>
          <w:rFonts w:ascii="Arial" w:hAnsi="Arial" w:cs="Arial"/>
        </w:rPr>
        <w:t>representar</w:t>
      </w:r>
      <w:r w:rsidRPr="0045653C">
        <w:rPr>
          <w:rFonts w:ascii="Arial" w:hAnsi="Arial" w:cs="Arial"/>
          <w:spacing w:val="-2"/>
        </w:rPr>
        <w:t xml:space="preserve"> </w:t>
      </w:r>
      <w:r w:rsidRPr="0045653C">
        <w:rPr>
          <w:rFonts w:ascii="Arial" w:hAnsi="Arial" w:cs="Arial"/>
        </w:rPr>
        <w:t>mais</w:t>
      </w:r>
      <w:r w:rsidRPr="0045653C">
        <w:rPr>
          <w:rFonts w:ascii="Arial" w:hAnsi="Arial" w:cs="Arial"/>
          <w:spacing w:val="-2"/>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um participante.</w:t>
      </w:r>
    </w:p>
    <w:p w14:paraId="1D2BE643" w14:textId="73F5C7AC" w:rsidR="004F1472" w:rsidRDefault="003F4AD7" w:rsidP="003F4AD7">
      <w:pPr>
        <w:ind w:firstLine="709"/>
        <w:jc w:val="both"/>
        <w:rPr>
          <w:rFonts w:ascii="Arial" w:hAnsi="Arial" w:cs="Arial"/>
        </w:rPr>
      </w:pPr>
      <w:r>
        <w:rPr>
          <w:rFonts w:ascii="Arial" w:hAnsi="Arial" w:cs="Arial"/>
        </w:rPr>
        <w:t xml:space="preserve">4.4.1 </w:t>
      </w:r>
      <w:r w:rsidR="00181E02" w:rsidRPr="0045653C">
        <w:rPr>
          <w:rFonts w:ascii="Arial" w:hAnsi="Arial" w:cs="Arial"/>
        </w:rPr>
        <w:t>No</w:t>
      </w:r>
      <w:r w:rsidR="00181E02" w:rsidRPr="0045653C">
        <w:rPr>
          <w:rFonts w:ascii="Arial" w:hAnsi="Arial" w:cs="Arial"/>
          <w:spacing w:val="1"/>
        </w:rPr>
        <w:t xml:space="preserve"> </w:t>
      </w:r>
      <w:r w:rsidR="00181E02" w:rsidRPr="0045653C">
        <w:rPr>
          <w:rFonts w:ascii="Arial" w:hAnsi="Arial" w:cs="Arial"/>
        </w:rPr>
        <w:t>prazo</w:t>
      </w:r>
      <w:r w:rsidR="00181E02" w:rsidRPr="0045653C">
        <w:rPr>
          <w:rFonts w:ascii="Arial" w:hAnsi="Arial" w:cs="Arial"/>
          <w:spacing w:val="1"/>
        </w:rPr>
        <w:t xml:space="preserve"> </w:t>
      </w:r>
      <w:r w:rsidR="00181E02" w:rsidRPr="0045653C">
        <w:rPr>
          <w:rFonts w:ascii="Arial" w:hAnsi="Arial" w:cs="Arial"/>
        </w:rPr>
        <w:t>de</w:t>
      </w:r>
      <w:r w:rsidR="00181E02" w:rsidRPr="0045653C">
        <w:rPr>
          <w:rFonts w:ascii="Arial" w:hAnsi="Arial" w:cs="Arial"/>
          <w:spacing w:val="1"/>
        </w:rPr>
        <w:t xml:space="preserve"> </w:t>
      </w:r>
      <w:r w:rsidR="00181E02" w:rsidRPr="0045653C">
        <w:rPr>
          <w:rFonts w:ascii="Arial" w:hAnsi="Arial" w:cs="Arial"/>
        </w:rPr>
        <w:t>até</w:t>
      </w:r>
      <w:r w:rsidR="00181E02" w:rsidRPr="0045653C">
        <w:rPr>
          <w:rFonts w:ascii="Arial" w:hAnsi="Arial" w:cs="Arial"/>
          <w:spacing w:val="1"/>
        </w:rPr>
        <w:t xml:space="preserve"> </w:t>
      </w:r>
      <w:r w:rsidR="00181E02" w:rsidRPr="0045653C">
        <w:rPr>
          <w:rFonts w:ascii="Arial" w:hAnsi="Arial" w:cs="Arial"/>
        </w:rPr>
        <w:t>48</w:t>
      </w:r>
      <w:r w:rsidR="00181E02" w:rsidRPr="0045653C">
        <w:rPr>
          <w:rFonts w:ascii="Arial" w:hAnsi="Arial" w:cs="Arial"/>
          <w:spacing w:val="1"/>
        </w:rPr>
        <w:t xml:space="preserve"> </w:t>
      </w:r>
      <w:r w:rsidR="00181E02" w:rsidRPr="0045653C">
        <w:rPr>
          <w:rFonts w:ascii="Arial" w:hAnsi="Arial" w:cs="Arial"/>
        </w:rPr>
        <w:t>(quarenta</w:t>
      </w:r>
      <w:r w:rsidR="00181E02" w:rsidRPr="0045653C">
        <w:rPr>
          <w:rFonts w:ascii="Arial" w:hAnsi="Arial" w:cs="Arial"/>
          <w:spacing w:val="1"/>
        </w:rPr>
        <w:t xml:space="preserve"> </w:t>
      </w:r>
      <w:r w:rsidR="00181E02" w:rsidRPr="0045653C">
        <w:rPr>
          <w:rFonts w:ascii="Arial" w:hAnsi="Arial" w:cs="Arial"/>
        </w:rPr>
        <w:t>e</w:t>
      </w:r>
      <w:r w:rsidR="00181E02" w:rsidRPr="0045653C">
        <w:rPr>
          <w:rFonts w:ascii="Arial" w:hAnsi="Arial" w:cs="Arial"/>
          <w:spacing w:val="1"/>
        </w:rPr>
        <w:t xml:space="preserve"> </w:t>
      </w:r>
      <w:r w:rsidR="00181E02" w:rsidRPr="0045653C">
        <w:rPr>
          <w:rFonts w:ascii="Arial" w:hAnsi="Arial" w:cs="Arial"/>
        </w:rPr>
        <w:t>oito)</w:t>
      </w:r>
      <w:r w:rsidR="00181E02" w:rsidRPr="0045653C">
        <w:rPr>
          <w:rFonts w:ascii="Arial" w:hAnsi="Arial" w:cs="Arial"/>
          <w:spacing w:val="1"/>
        </w:rPr>
        <w:t xml:space="preserve"> </w:t>
      </w:r>
      <w:r w:rsidR="00181E02" w:rsidRPr="0045653C">
        <w:rPr>
          <w:rFonts w:ascii="Arial" w:hAnsi="Arial" w:cs="Arial"/>
        </w:rPr>
        <w:t>horas</w:t>
      </w:r>
      <w:r w:rsidR="00181E02" w:rsidRPr="0045653C">
        <w:rPr>
          <w:rFonts w:ascii="Arial" w:hAnsi="Arial" w:cs="Arial"/>
          <w:spacing w:val="1"/>
        </w:rPr>
        <w:t xml:space="preserve"> </w:t>
      </w:r>
      <w:r w:rsidR="00181E02" w:rsidRPr="0045653C">
        <w:rPr>
          <w:rFonts w:ascii="Arial" w:hAnsi="Arial" w:cs="Arial"/>
        </w:rPr>
        <w:t>antes</w:t>
      </w:r>
      <w:r w:rsidR="00181E02" w:rsidRPr="0045653C">
        <w:rPr>
          <w:rFonts w:ascii="Arial" w:hAnsi="Arial" w:cs="Arial"/>
          <w:spacing w:val="1"/>
        </w:rPr>
        <w:t xml:space="preserve"> </w:t>
      </w:r>
      <w:r w:rsidR="00181E02" w:rsidRPr="0045653C">
        <w:rPr>
          <w:rFonts w:ascii="Arial" w:hAnsi="Arial" w:cs="Arial"/>
        </w:rPr>
        <w:t>da</w:t>
      </w:r>
      <w:r w:rsidR="00181E02" w:rsidRPr="0045653C">
        <w:rPr>
          <w:rFonts w:ascii="Arial" w:hAnsi="Arial" w:cs="Arial"/>
          <w:spacing w:val="1"/>
        </w:rPr>
        <w:t xml:space="preserve"> </w:t>
      </w:r>
      <w:r w:rsidR="00181E02" w:rsidRPr="0045653C">
        <w:rPr>
          <w:rFonts w:ascii="Arial" w:hAnsi="Arial" w:cs="Arial"/>
        </w:rPr>
        <w:t>realização</w:t>
      </w:r>
      <w:r w:rsidR="00181E02" w:rsidRPr="0045653C">
        <w:rPr>
          <w:rFonts w:ascii="Arial" w:hAnsi="Arial" w:cs="Arial"/>
          <w:spacing w:val="1"/>
        </w:rPr>
        <w:t xml:space="preserve"> </w:t>
      </w:r>
      <w:r w:rsidR="00181E02" w:rsidRPr="0045653C">
        <w:rPr>
          <w:rFonts w:ascii="Arial" w:hAnsi="Arial" w:cs="Arial"/>
        </w:rPr>
        <w:t>do</w:t>
      </w:r>
      <w:r w:rsidR="00181E02" w:rsidRPr="0045653C">
        <w:rPr>
          <w:rFonts w:ascii="Arial" w:hAnsi="Arial" w:cs="Arial"/>
          <w:spacing w:val="1"/>
        </w:rPr>
        <w:t xml:space="preserve"> </w:t>
      </w:r>
      <w:r w:rsidR="00181E02" w:rsidRPr="0045653C">
        <w:rPr>
          <w:rFonts w:ascii="Arial" w:hAnsi="Arial" w:cs="Arial"/>
        </w:rPr>
        <w:t>leilão,</w:t>
      </w:r>
      <w:r w:rsidR="00181E02" w:rsidRPr="0045653C">
        <w:rPr>
          <w:rFonts w:ascii="Arial" w:hAnsi="Arial" w:cs="Arial"/>
          <w:spacing w:val="1"/>
        </w:rPr>
        <w:t xml:space="preserve"> </w:t>
      </w:r>
      <w:r w:rsidR="00181E02" w:rsidRPr="0045653C">
        <w:rPr>
          <w:rFonts w:ascii="Arial" w:hAnsi="Arial" w:cs="Arial"/>
        </w:rPr>
        <w:t>os</w:t>
      </w:r>
      <w:r w:rsidR="0025405A">
        <w:rPr>
          <w:rFonts w:ascii="Arial" w:hAnsi="Arial" w:cs="Arial"/>
        </w:rPr>
        <w:t xml:space="preserve"> </w:t>
      </w:r>
      <w:r w:rsidR="00181E02" w:rsidRPr="0045653C">
        <w:rPr>
          <w:rFonts w:ascii="Arial" w:hAnsi="Arial" w:cs="Arial"/>
          <w:spacing w:val="-56"/>
        </w:rPr>
        <w:t xml:space="preserve"> </w:t>
      </w:r>
      <w:r w:rsidR="00181E02" w:rsidRPr="0045653C">
        <w:rPr>
          <w:rFonts w:ascii="Arial" w:hAnsi="Arial" w:cs="Arial"/>
        </w:rPr>
        <w:t xml:space="preserve">interessados que pretendam participar do leilão através da rede internet </w:t>
      </w:r>
      <w:hyperlink r:id="rId10">
        <w:r w:rsidR="00684575" w:rsidRPr="0045653C">
          <w:rPr>
            <w:rFonts w:ascii="Arial" w:eastAsia="Arial Narrow" w:hAnsi="Arial" w:cs="Arial"/>
            <w:b/>
            <w:color w:val="0000FF"/>
            <w:u w:val="single"/>
          </w:rPr>
          <w:t>www.licitardigital.com.br</w:t>
        </w:r>
      </w:hyperlink>
      <w:r w:rsidR="00684575" w:rsidRPr="0045653C">
        <w:rPr>
          <w:rFonts w:ascii="Arial" w:eastAsia="Arial Narrow" w:hAnsi="Arial" w:cs="Arial"/>
          <w:b/>
        </w:rPr>
        <w:t xml:space="preserve"> </w:t>
      </w:r>
      <w:r w:rsidR="00181E02" w:rsidRPr="0045653C">
        <w:rPr>
          <w:rFonts w:ascii="Arial" w:hAnsi="Arial" w:cs="Arial"/>
        </w:rPr>
        <w:t>deverão preencher o CADASTRO do PORTAL atendendo a todas as exigências dispostas no</w:t>
      </w:r>
      <w:r w:rsidR="00181E02" w:rsidRPr="0045653C">
        <w:rPr>
          <w:rFonts w:ascii="Arial" w:hAnsi="Arial" w:cs="Arial"/>
          <w:spacing w:val="1"/>
        </w:rPr>
        <w:t xml:space="preserve"> </w:t>
      </w:r>
      <w:r w:rsidR="00181E02" w:rsidRPr="0045653C">
        <w:rPr>
          <w:rFonts w:ascii="Arial" w:hAnsi="Arial" w:cs="Arial"/>
        </w:rPr>
        <w:t>mencionado portal sob pena de nulidade do</w:t>
      </w:r>
      <w:r w:rsidR="00181E02" w:rsidRPr="0045653C">
        <w:rPr>
          <w:rFonts w:ascii="Arial" w:hAnsi="Arial" w:cs="Arial"/>
          <w:spacing w:val="1"/>
        </w:rPr>
        <w:t xml:space="preserve"> </w:t>
      </w:r>
      <w:r w:rsidR="00181E02" w:rsidRPr="0045653C">
        <w:rPr>
          <w:rFonts w:ascii="Arial" w:hAnsi="Arial" w:cs="Arial"/>
        </w:rPr>
        <w:t>lance.</w:t>
      </w:r>
    </w:p>
    <w:p w14:paraId="34C273AC" w14:textId="60E02416" w:rsidR="0025405A" w:rsidRPr="00B61CF7" w:rsidRDefault="0025405A" w:rsidP="003F4AD7">
      <w:pPr>
        <w:pStyle w:val="PargrafodaLista"/>
        <w:widowControl/>
        <w:numPr>
          <w:ilvl w:val="1"/>
          <w:numId w:val="13"/>
        </w:numPr>
        <w:pBdr>
          <w:top w:val="nil"/>
          <w:left w:val="nil"/>
          <w:bottom w:val="nil"/>
          <w:right w:val="nil"/>
          <w:between w:val="nil"/>
        </w:pBdr>
        <w:autoSpaceDE/>
        <w:autoSpaceDN/>
        <w:spacing w:line="259" w:lineRule="auto"/>
        <w:ind w:left="0" w:firstLine="709"/>
        <w:rPr>
          <w:rFonts w:ascii="Arial" w:eastAsia="Arial Narrow" w:hAnsi="Arial" w:cs="Arial"/>
          <w:color w:val="000000"/>
        </w:rPr>
      </w:pPr>
      <w:r w:rsidRPr="00B61CF7">
        <w:rPr>
          <w:rFonts w:ascii="Arial" w:eastAsia="Arial Narrow" w:hAnsi="Arial" w:cs="Arial"/>
          <w:color w:val="000000"/>
        </w:rPr>
        <w:t>Para a participação do leilão, por meio da Plataforma Licitar Digital, os interessados deverão se cadastrar no portal, criar sua senha de acesso e encaminhar os devidos documentos para ativação do cadastro conforme normas do site.</w:t>
      </w:r>
    </w:p>
    <w:p w14:paraId="22DC59C3" w14:textId="77777777" w:rsidR="0025405A" w:rsidRPr="0025405A" w:rsidRDefault="0025405A" w:rsidP="00B61CF7">
      <w:pPr>
        <w:widowControl/>
        <w:pBdr>
          <w:top w:val="nil"/>
          <w:left w:val="nil"/>
          <w:bottom w:val="nil"/>
          <w:right w:val="nil"/>
          <w:between w:val="nil"/>
        </w:pBdr>
        <w:autoSpaceDE/>
        <w:autoSpaceDN/>
        <w:spacing w:line="259" w:lineRule="auto"/>
        <w:ind w:firstLine="720"/>
        <w:jc w:val="both"/>
        <w:rPr>
          <w:rFonts w:ascii="Arial" w:eastAsia="Arial Narrow" w:hAnsi="Arial" w:cs="Arial"/>
          <w:b/>
          <w:color w:val="000000"/>
        </w:rPr>
      </w:pPr>
      <w:r w:rsidRPr="0025405A">
        <w:rPr>
          <w:rFonts w:ascii="Arial" w:eastAsia="Arial Narrow" w:hAnsi="Arial" w:cs="Arial"/>
          <w:b/>
          <w:color w:val="000000"/>
        </w:rPr>
        <w:t>Se pessoa física:</w:t>
      </w:r>
    </w:p>
    <w:p w14:paraId="7A6C643B" w14:textId="033B114C" w:rsidR="0025405A" w:rsidRPr="00B61CF7" w:rsidRDefault="0025405A" w:rsidP="00B61CF7">
      <w:pPr>
        <w:pStyle w:val="PargrafodaLista"/>
        <w:widowControl/>
        <w:numPr>
          <w:ilvl w:val="3"/>
          <w:numId w:val="12"/>
        </w:numPr>
        <w:pBdr>
          <w:top w:val="nil"/>
          <w:left w:val="nil"/>
          <w:bottom w:val="nil"/>
          <w:right w:val="nil"/>
          <w:between w:val="nil"/>
        </w:pBdr>
        <w:autoSpaceDE/>
        <w:autoSpaceDN/>
        <w:spacing w:line="259" w:lineRule="auto"/>
        <w:ind w:left="1418" w:hanging="709"/>
        <w:rPr>
          <w:rFonts w:ascii="Arial" w:eastAsia="Arial Narrow" w:hAnsi="Arial" w:cs="Arial"/>
          <w:color w:val="000000"/>
        </w:rPr>
      </w:pPr>
      <w:r w:rsidRPr="00B61CF7">
        <w:rPr>
          <w:rFonts w:ascii="Arial" w:eastAsia="Arial Narrow" w:hAnsi="Arial" w:cs="Arial"/>
          <w:color w:val="000000"/>
        </w:rPr>
        <w:t>Documentos de identificação - CPF e Carteira de Identidade – RG ou a CNH.</w:t>
      </w:r>
    </w:p>
    <w:p w14:paraId="2B4E15D5" w14:textId="77777777" w:rsidR="0025405A" w:rsidRPr="0025405A" w:rsidRDefault="0025405A" w:rsidP="00B61CF7">
      <w:pPr>
        <w:widowControl/>
        <w:numPr>
          <w:ilvl w:val="3"/>
          <w:numId w:val="12"/>
        </w:numPr>
        <w:pBdr>
          <w:top w:val="nil"/>
          <w:left w:val="nil"/>
          <w:bottom w:val="nil"/>
          <w:right w:val="nil"/>
          <w:between w:val="nil"/>
        </w:pBdr>
        <w:autoSpaceDE/>
        <w:autoSpaceDN/>
        <w:spacing w:line="259" w:lineRule="auto"/>
        <w:ind w:left="0" w:firstLine="709"/>
        <w:jc w:val="both"/>
        <w:rPr>
          <w:rFonts w:ascii="Arial" w:eastAsia="Arial Narrow" w:hAnsi="Arial" w:cs="Arial"/>
          <w:color w:val="000000"/>
        </w:rPr>
      </w:pPr>
      <w:r w:rsidRPr="0025405A">
        <w:rPr>
          <w:rFonts w:ascii="Arial" w:eastAsia="Arial Narrow" w:hAnsi="Arial" w:cs="Arial"/>
          <w:color w:val="000000"/>
        </w:rPr>
        <w:t>Comprovante de emancipação, quando for o caso.</w:t>
      </w:r>
    </w:p>
    <w:p w14:paraId="6DA86385" w14:textId="77777777" w:rsidR="0025405A" w:rsidRPr="0025405A" w:rsidRDefault="0025405A" w:rsidP="00B61CF7">
      <w:pPr>
        <w:widowControl/>
        <w:numPr>
          <w:ilvl w:val="3"/>
          <w:numId w:val="12"/>
        </w:numPr>
        <w:pBdr>
          <w:top w:val="nil"/>
          <w:left w:val="nil"/>
          <w:bottom w:val="nil"/>
          <w:right w:val="nil"/>
          <w:between w:val="nil"/>
        </w:pBdr>
        <w:autoSpaceDE/>
        <w:autoSpaceDN/>
        <w:spacing w:line="259" w:lineRule="auto"/>
        <w:ind w:left="0" w:firstLine="709"/>
        <w:jc w:val="both"/>
        <w:rPr>
          <w:rFonts w:ascii="Arial" w:eastAsia="Arial Narrow" w:hAnsi="Arial" w:cs="Arial"/>
          <w:color w:val="000000"/>
        </w:rPr>
      </w:pPr>
      <w:r w:rsidRPr="0025405A">
        <w:rPr>
          <w:rFonts w:ascii="Arial" w:eastAsia="Arial Narrow" w:hAnsi="Arial" w:cs="Arial"/>
          <w:color w:val="000000"/>
        </w:rPr>
        <w:t>Comprovante de endereço atualizado.</w:t>
      </w:r>
    </w:p>
    <w:p w14:paraId="6FFEC8AB" w14:textId="77777777" w:rsidR="0025405A" w:rsidRPr="0025405A" w:rsidRDefault="0025405A" w:rsidP="00B61CF7">
      <w:pPr>
        <w:widowControl/>
        <w:pBdr>
          <w:top w:val="nil"/>
          <w:left w:val="nil"/>
          <w:bottom w:val="nil"/>
          <w:right w:val="nil"/>
          <w:between w:val="nil"/>
        </w:pBdr>
        <w:autoSpaceDE/>
        <w:autoSpaceDN/>
        <w:spacing w:line="259" w:lineRule="auto"/>
        <w:ind w:firstLine="709"/>
        <w:jc w:val="both"/>
        <w:rPr>
          <w:rFonts w:ascii="Arial" w:eastAsia="Arial Narrow" w:hAnsi="Arial" w:cs="Arial"/>
          <w:b/>
          <w:color w:val="000000"/>
        </w:rPr>
      </w:pPr>
      <w:r w:rsidRPr="0025405A">
        <w:rPr>
          <w:rFonts w:ascii="Arial" w:eastAsia="Arial Narrow" w:hAnsi="Arial" w:cs="Arial"/>
          <w:b/>
          <w:color w:val="000000"/>
        </w:rPr>
        <w:t>Se pessoa jurídica:</w:t>
      </w:r>
    </w:p>
    <w:p w14:paraId="1C6542EE" w14:textId="77777777" w:rsidR="0025405A" w:rsidRPr="0025405A" w:rsidRDefault="0025405A" w:rsidP="00B61CF7">
      <w:pPr>
        <w:widowControl/>
        <w:numPr>
          <w:ilvl w:val="3"/>
          <w:numId w:val="14"/>
        </w:numPr>
        <w:pBdr>
          <w:top w:val="nil"/>
          <w:left w:val="nil"/>
          <w:bottom w:val="nil"/>
          <w:right w:val="nil"/>
          <w:between w:val="nil"/>
        </w:pBdr>
        <w:autoSpaceDE/>
        <w:autoSpaceDN/>
        <w:spacing w:line="259" w:lineRule="auto"/>
        <w:ind w:hanging="1019"/>
        <w:jc w:val="both"/>
        <w:rPr>
          <w:rFonts w:ascii="Arial" w:eastAsia="Arial Narrow" w:hAnsi="Arial" w:cs="Arial"/>
          <w:color w:val="000000"/>
        </w:rPr>
      </w:pPr>
      <w:r w:rsidRPr="0025405A">
        <w:rPr>
          <w:rFonts w:ascii="Arial" w:eastAsia="Arial Narrow" w:hAnsi="Arial" w:cs="Arial"/>
          <w:color w:val="000000"/>
        </w:rPr>
        <w:t>Comprovante de inscrição no Cadastro Nacional de Pessoas Jurídicas – CNPJ.</w:t>
      </w:r>
    </w:p>
    <w:p w14:paraId="73C57335" w14:textId="4754DE78" w:rsidR="0025405A" w:rsidRPr="00F337B8" w:rsidRDefault="0025405A" w:rsidP="00F337B8">
      <w:pPr>
        <w:pStyle w:val="PargrafodaLista"/>
        <w:widowControl/>
        <w:numPr>
          <w:ilvl w:val="3"/>
          <w:numId w:val="14"/>
        </w:numPr>
        <w:pBdr>
          <w:top w:val="nil"/>
          <w:left w:val="nil"/>
          <w:bottom w:val="nil"/>
          <w:right w:val="nil"/>
          <w:between w:val="nil"/>
        </w:pBdr>
        <w:autoSpaceDE/>
        <w:autoSpaceDN/>
        <w:spacing w:line="259" w:lineRule="auto"/>
        <w:ind w:left="709" w:firstLine="0"/>
        <w:rPr>
          <w:rFonts w:ascii="Arial" w:eastAsia="Arial Narrow" w:hAnsi="Arial" w:cs="Arial"/>
          <w:color w:val="000000"/>
        </w:rPr>
      </w:pPr>
      <w:r w:rsidRPr="00F337B8">
        <w:rPr>
          <w:rFonts w:ascii="Arial" w:eastAsia="Arial Narrow" w:hAnsi="Arial" w:cs="Arial"/>
          <w:color w:val="000000"/>
        </w:rPr>
        <w:t>Documentos de Identidade e credenciamento do representante: CPF, RG e Autorização (Procuração Autenticada).</w:t>
      </w:r>
    </w:p>
    <w:p w14:paraId="78E1B4C8" w14:textId="77777777" w:rsidR="0025405A" w:rsidRPr="0025405A" w:rsidRDefault="0025405A" w:rsidP="00B61CF7">
      <w:pPr>
        <w:widowControl/>
        <w:numPr>
          <w:ilvl w:val="3"/>
          <w:numId w:val="14"/>
        </w:numPr>
        <w:pBdr>
          <w:top w:val="nil"/>
          <w:left w:val="nil"/>
          <w:bottom w:val="nil"/>
          <w:right w:val="nil"/>
          <w:between w:val="nil"/>
        </w:pBdr>
        <w:autoSpaceDE/>
        <w:autoSpaceDN/>
        <w:spacing w:line="259" w:lineRule="auto"/>
        <w:ind w:left="0" w:firstLine="709"/>
        <w:jc w:val="both"/>
        <w:rPr>
          <w:rFonts w:ascii="Arial" w:eastAsia="Arial Narrow" w:hAnsi="Arial" w:cs="Arial"/>
          <w:color w:val="000000"/>
        </w:rPr>
      </w:pPr>
      <w:r w:rsidRPr="0025405A">
        <w:rPr>
          <w:rFonts w:ascii="Arial" w:eastAsia="Arial Narrow" w:hAnsi="Arial" w:cs="Arial"/>
          <w:color w:val="000000"/>
        </w:rPr>
        <w:t>Última alteração contratual</w:t>
      </w:r>
    </w:p>
    <w:p w14:paraId="05E158AB" w14:textId="02FA809C" w:rsidR="0025405A" w:rsidRPr="003F4AD7" w:rsidRDefault="0025405A" w:rsidP="003F4AD7">
      <w:pPr>
        <w:pStyle w:val="PargrafodaLista"/>
        <w:widowControl/>
        <w:numPr>
          <w:ilvl w:val="2"/>
          <w:numId w:val="13"/>
        </w:numPr>
        <w:pBdr>
          <w:top w:val="nil"/>
          <w:left w:val="nil"/>
          <w:bottom w:val="nil"/>
          <w:right w:val="nil"/>
          <w:between w:val="nil"/>
        </w:pBdr>
        <w:autoSpaceDE/>
        <w:autoSpaceDN/>
        <w:spacing w:line="259" w:lineRule="auto"/>
        <w:ind w:left="0" w:firstLine="709"/>
        <w:rPr>
          <w:rFonts w:ascii="Arial" w:eastAsia="Arial Narrow" w:hAnsi="Arial" w:cs="Arial"/>
          <w:color w:val="FF0000"/>
        </w:rPr>
      </w:pPr>
      <w:r w:rsidRPr="00F337B8">
        <w:rPr>
          <w:rFonts w:ascii="Arial" w:eastAsia="Arial Narrow" w:hAnsi="Arial" w:cs="Arial"/>
          <w:color w:val="000000"/>
        </w:rPr>
        <w:t xml:space="preserve">Todos os procedimentos para o referido cadastro estarão no site, podendo os interessados contar também com suporte da Plataforma Licitar Digital em horário comercial pelo telefone </w:t>
      </w:r>
      <w:r w:rsidRPr="00447FA2">
        <w:rPr>
          <w:rFonts w:ascii="Arial" w:eastAsia="Arial Narrow" w:hAnsi="Arial" w:cs="Arial"/>
        </w:rPr>
        <w:t xml:space="preserve">(31) 3191-7001 ou (31) 99632-8346 </w:t>
      </w:r>
      <w:r w:rsidRPr="003F4AD7">
        <w:rPr>
          <w:noProof/>
          <w:color w:val="FF0000"/>
          <w:lang w:val="pt-BR" w:eastAsia="pt-BR"/>
        </w:rPr>
        <w:drawing>
          <wp:inline distT="0" distB="0" distL="0" distR="0" wp14:anchorId="534AD5D8" wp14:editId="78FAB148">
            <wp:extent cx="151630" cy="201201"/>
            <wp:effectExtent l="0" t="0" r="0" b="0"/>
            <wp:docPr id="1" name="image1.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Ícone&#10;&#10;Descrição gerada automaticamente"/>
                    <pic:cNvPicPr preferRelativeResize="0"/>
                  </pic:nvPicPr>
                  <pic:blipFill>
                    <a:blip r:embed="rId11"/>
                    <a:srcRect/>
                    <a:stretch>
                      <a:fillRect/>
                    </a:stretch>
                  </pic:blipFill>
                  <pic:spPr>
                    <a:xfrm>
                      <a:off x="0" y="0"/>
                      <a:ext cx="151630" cy="201201"/>
                    </a:xfrm>
                    <a:prstGeom prst="rect">
                      <a:avLst/>
                    </a:prstGeom>
                    <a:ln/>
                  </pic:spPr>
                </pic:pic>
              </a:graphicData>
            </a:graphic>
          </wp:inline>
        </w:drawing>
      </w:r>
      <w:r w:rsidRPr="003F4AD7">
        <w:rPr>
          <w:rFonts w:ascii="Arial" w:eastAsia="Arial Narrow" w:hAnsi="Arial" w:cs="Arial"/>
          <w:color w:val="FF0000"/>
        </w:rPr>
        <w:t>.</w:t>
      </w:r>
    </w:p>
    <w:p w14:paraId="31133CEA" w14:textId="77777777" w:rsidR="0025405A" w:rsidRPr="0025405A" w:rsidRDefault="0025405A" w:rsidP="003F4AD7">
      <w:pPr>
        <w:widowControl/>
        <w:numPr>
          <w:ilvl w:val="2"/>
          <w:numId w:val="13"/>
        </w:numPr>
        <w:pBdr>
          <w:top w:val="nil"/>
          <w:left w:val="nil"/>
          <w:bottom w:val="nil"/>
          <w:right w:val="nil"/>
          <w:between w:val="nil"/>
        </w:pBdr>
        <w:autoSpaceDE/>
        <w:autoSpaceDN/>
        <w:spacing w:line="259" w:lineRule="auto"/>
        <w:ind w:left="0" w:firstLine="709"/>
        <w:jc w:val="both"/>
        <w:rPr>
          <w:rFonts w:ascii="Arial" w:eastAsia="Arial Narrow" w:hAnsi="Arial" w:cs="Arial"/>
          <w:color w:val="000000"/>
        </w:rPr>
      </w:pPr>
      <w:r w:rsidRPr="0025405A">
        <w:rPr>
          <w:rFonts w:ascii="Arial" w:eastAsia="Arial Narrow" w:hAnsi="Arial" w:cs="Arial"/>
          <w:color w:val="000000"/>
        </w:rPr>
        <w:t>Serão aceitos lances online (via internet) apenas daqueles que estiverem devidamente cadastrados no site.</w:t>
      </w:r>
    </w:p>
    <w:p w14:paraId="4A14979A" w14:textId="55CCE8D1" w:rsidR="0025405A" w:rsidRPr="0025405A" w:rsidRDefault="0025405A" w:rsidP="003F4AD7">
      <w:pPr>
        <w:widowControl/>
        <w:numPr>
          <w:ilvl w:val="2"/>
          <w:numId w:val="13"/>
        </w:numPr>
        <w:pBdr>
          <w:top w:val="nil"/>
          <w:left w:val="nil"/>
          <w:bottom w:val="nil"/>
          <w:right w:val="nil"/>
          <w:between w:val="nil"/>
        </w:pBdr>
        <w:autoSpaceDE/>
        <w:autoSpaceDN/>
        <w:spacing w:line="259" w:lineRule="auto"/>
        <w:ind w:left="0" w:firstLine="709"/>
        <w:jc w:val="both"/>
        <w:rPr>
          <w:rFonts w:ascii="Arial" w:eastAsia="Arial Narrow" w:hAnsi="Arial" w:cs="Arial"/>
          <w:color w:val="000000"/>
        </w:rPr>
      </w:pPr>
      <w:r w:rsidRPr="0025405A">
        <w:rPr>
          <w:rFonts w:ascii="Arial" w:eastAsia="Arial Narrow" w:hAnsi="Arial" w:cs="Arial"/>
          <w:color w:val="000000"/>
        </w:rPr>
        <w:t xml:space="preserve">Os lances oferecidos via INTERNET não garantem direitos ao participante em caso de recusa do </w:t>
      </w:r>
      <w:r w:rsidR="00F965B0">
        <w:rPr>
          <w:rFonts w:ascii="Arial" w:eastAsia="Arial Narrow" w:hAnsi="Arial" w:cs="Arial"/>
          <w:color w:val="000000"/>
        </w:rPr>
        <w:t>Leiloeiro</w:t>
      </w:r>
      <w:r w:rsidRPr="0025405A">
        <w:rPr>
          <w:rFonts w:ascii="Arial" w:eastAsia="Arial Narrow" w:hAnsi="Arial" w:cs="Arial"/>
          <w:color w:val="000000"/>
        </w:rPr>
        <w:t>, por qualquer ocorrência, tais como, quedas ou falhas no sistema, da conexão de internet ou quaisquer outras ocorrências, posto que a internet e a Plataforma de Licitações são apenas facilitadores do processo, devendo o interessado se certificar que possui os equipamentos necessários para participar do Leilão.</w:t>
      </w:r>
    </w:p>
    <w:p w14:paraId="39D1C86A" w14:textId="2022F415" w:rsidR="0025405A" w:rsidRPr="003F4AD7" w:rsidRDefault="0025405A" w:rsidP="00684575">
      <w:pPr>
        <w:widowControl/>
        <w:numPr>
          <w:ilvl w:val="2"/>
          <w:numId w:val="13"/>
        </w:numPr>
        <w:pBdr>
          <w:top w:val="nil"/>
          <w:left w:val="nil"/>
          <w:bottom w:val="nil"/>
          <w:right w:val="nil"/>
          <w:between w:val="nil"/>
        </w:pBdr>
        <w:autoSpaceDE/>
        <w:autoSpaceDN/>
        <w:spacing w:line="259" w:lineRule="auto"/>
        <w:ind w:left="0" w:firstLine="709"/>
        <w:jc w:val="both"/>
        <w:rPr>
          <w:rFonts w:ascii="Arial" w:eastAsia="Arial Narrow" w:hAnsi="Arial" w:cs="Arial"/>
          <w:b/>
        </w:rPr>
      </w:pPr>
      <w:r w:rsidRPr="003F4AD7">
        <w:rPr>
          <w:rFonts w:ascii="Arial" w:eastAsia="Arial Narrow" w:hAnsi="Arial" w:cs="Arial"/>
          <w:color w:val="000000"/>
        </w:rPr>
        <w:t>Ao optar por esta forma de participação no leilão, o interessado assume os riscos oriundos de falhas ou impossibilidades técnicas, não sendo cabível qualquer reclamação a esse respeito.</w:t>
      </w:r>
    </w:p>
    <w:p w14:paraId="382D65AB" w14:textId="77777777" w:rsidR="004F1472" w:rsidRPr="0045653C" w:rsidRDefault="004F1472">
      <w:pPr>
        <w:pStyle w:val="Corpodetexto"/>
        <w:spacing w:before="10"/>
        <w:ind w:left="0" w:firstLine="0"/>
        <w:jc w:val="left"/>
        <w:rPr>
          <w:rFonts w:ascii="Arial" w:hAnsi="Arial" w:cs="Arial"/>
          <w:sz w:val="22"/>
          <w:szCs w:val="22"/>
        </w:rPr>
      </w:pPr>
    </w:p>
    <w:p w14:paraId="40A215FB" w14:textId="77777777" w:rsidR="004F1472" w:rsidRPr="0045653C" w:rsidRDefault="00181E02" w:rsidP="00B61CF7">
      <w:pPr>
        <w:pStyle w:val="Ttulo1"/>
        <w:numPr>
          <w:ilvl w:val="0"/>
          <w:numId w:val="13"/>
        </w:numPr>
        <w:tabs>
          <w:tab w:val="left" w:pos="277"/>
        </w:tabs>
        <w:ind w:left="276" w:hanging="176"/>
        <w:rPr>
          <w:sz w:val="22"/>
          <w:szCs w:val="22"/>
        </w:rPr>
      </w:pPr>
      <w:r w:rsidRPr="0045653C">
        <w:rPr>
          <w:sz w:val="22"/>
          <w:szCs w:val="22"/>
        </w:rPr>
        <w:t>-</w:t>
      </w:r>
      <w:r w:rsidRPr="0045653C">
        <w:rPr>
          <w:spacing w:val="1"/>
          <w:sz w:val="22"/>
          <w:szCs w:val="22"/>
        </w:rPr>
        <w:t xml:space="preserve"> </w:t>
      </w:r>
      <w:r w:rsidRPr="0045653C">
        <w:rPr>
          <w:sz w:val="22"/>
          <w:szCs w:val="22"/>
        </w:rPr>
        <w:t>DOS</w:t>
      </w:r>
      <w:r w:rsidRPr="0045653C">
        <w:rPr>
          <w:spacing w:val="-3"/>
          <w:sz w:val="22"/>
          <w:szCs w:val="22"/>
        </w:rPr>
        <w:t xml:space="preserve"> </w:t>
      </w:r>
      <w:r w:rsidRPr="0045653C">
        <w:rPr>
          <w:sz w:val="22"/>
          <w:szCs w:val="22"/>
        </w:rPr>
        <w:t>LANCES</w:t>
      </w:r>
      <w:r w:rsidRPr="0045653C">
        <w:rPr>
          <w:spacing w:val="-4"/>
          <w:sz w:val="22"/>
          <w:szCs w:val="22"/>
        </w:rPr>
        <w:t xml:space="preserve"> </w:t>
      </w:r>
      <w:r w:rsidRPr="0045653C">
        <w:rPr>
          <w:sz w:val="22"/>
          <w:szCs w:val="22"/>
        </w:rPr>
        <w:t>E JULGAMENTO</w:t>
      </w:r>
      <w:r w:rsidRPr="0045653C">
        <w:rPr>
          <w:spacing w:val="-6"/>
          <w:sz w:val="22"/>
          <w:szCs w:val="22"/>
        </w:rPr>
        <w:t xml:space="preserve"> </w:t>
      </w:r>
      <w:r w:rsidRPr="0045653C">
        <w:rPr>
          <w:sz w:val="22"/>
          <w:szCs w:val="22"/>
        </w:rPr>
        <w:t>DAS</w:t>
      </w:r>
      <w:r w:rsidRPr="0045653C">
        <w:rPr>
          <w:spacing w:val="-1"/>
          <w:sz w:val="22"/>
          <w:szCs w:val="22"/>
        </w:rPr>
        <w:t xml:space="preserve"> </w:t>
      </w:r>
      <w:r w:rsidRPr="0045653C">
        <w:rPr>
          <w:sz w:val="22"/>
          <w:szCs w:val="22"/>
        </w:rPr>
        <w:t>PROPOSTAS</w:t>
      </w:r>
    </w:p>
    <w:p w14:paraId="66EAC780" w14:textId="77777777" w:rsidR="00684575" w:rsidRPr="0045653C" w:rsidRDefault="00684575" w:rsidP="00684575">
      <w:pPr>
        <w:pStyle w:val="Ttulo1"/>
        <w:tabs>
          <w:tab w:val="left" w:pos="277"/>
        </w:tabs>
        <w:ind w:firstLine="0"/>
        <w:rPr>
          <w:sz w:val="22"/>
          <w:szCs w:val="22"/>
        </w:rPr>
      </w:pPr>
    </w:p>
    <w:p w14:paraId="25321541" w14:textId="669C9DCE" w:rsidR="004F1472" w:rsidRPr="0045653C" w:rsidRDefault="00684575" w:rsidP="00977622">
      <w:pPr>
        <w:ind w:firstLine="851"/>
        <w:jc w:val="both"/>
        <w:rPr>
          <w:rFonts w:ascii="Arial" w:hAnsi="Arial" w:cs="Arial"/>
        </w:rPr>
      </w:pPr>
      <w:r w:rsidRPr="0045653C">
        <w:rPr>
          <w:rFonts w:ascii="Arial" w:hAnsi="Arial" w:cs="Arial"/>
        </w:rPr>
        <w:t xml:space="preserve">5.1- </w:t>
      </w:r>
      <w:r w:rsidR="00181E02" w:rsidRPr="0045653C">
        <w:rPr>
          <w:rFonts w:ascii="Arial" w:hAnsi="Arial" w:cs="Arial"/>
        </w:rPr>
        <w:t>Os</w:t>
      </w:r>
      <w:r w:rsidR="00181E02" w:rsidRPr="0045653C">
        <w:rPr>
          <w:rFonts w:ascii="Arial" w:hAnsi="Arial" w:cs="Arial"/>
          <w:spacing w:val="-1"/>
        </w:rPr>
        <w:t xml:space="preserve"> </w:t>
      </w:r>
      <w:r w:rsidR="00181E02" w:rsidRPr="0045653C">
        <w:rPr>
          <w:rFonts w:ascii="Arial" w:hAnsi="Arial" w:cs="Arial"/>
        </w:rPr>
        <w:t>lances poderão ser</w:t>
      </w:r>
      <w:r w:rsidR="00181E02" w:rsidRPr="0045653C">
        <w:rPr>
          <w:rFonts w:ascii="Arial" w:hAnsi="Arial" w:cs="Arial"/>
          <w:spacing w:val="-3"/>
        </w:rPr>
        <w:t xml:space="preserve"> </w:t>
      </w:r>
      <w:r w:rsidR="00181E02" w:rsidRPr="0045653C">
        <w:rPr>
          <w:rFonts w:ascii="Arial" w:hAnsi="Arial" w:cs="Arial"/>
        </w:rPr>
        <w:t>ofertados através do</w:t>
      </w:r>
      <w:r w:rsidR="00181E02" w:rsidRPr="0045653C">
        <w:rPr>
          <w:rFonts w:ascii="Arial" w:hAnsi="Arial" w:cs="Arial"/>
          <w:spacing w:val="-4"/>
        </w:rPr>
        <w:t xml:space="preserve"> </w:t>
      </w:r>
      <w:r w:rsidR="00181E02" w:rsidRPr="0045653C">
        <w:rPr>
          <w:rFonts w:ascii="Arial" w:hAnsi="Arial" w:cs="Arial"/>
        </w:rPr>
        <w:t>PORTAL</w:t>
      </w:r>
      <w:r w:rsidR="00FF301F" w:rsidRPr="0045653C">
        <w:rPr>
          <w:rFonts w:ascii="Arial" w:hAnsi="Arial" w:cs="Arial"/>
        </w:rPr>
        <w:t xml:space="preserve"> LICITAR</w:t>
      </w:r>
      <w:r w:rsidR="00376E19" w:rsidRPr="0045653C">
        <w:rPr>
          <w:rFonts w:ascii="Arial" w:hAnsi="Arial" w:cs="Arial"/>
        </w:rPr>
        <w:t xml:space="preserve"> através do </w:t>
      </w:r>
      <w:r w:rsidRPr="0045653C">
        <w:rPr>
          <w:rFonts w:ascii="Arial" w:hAnsi="Arial" w:cs="Arial"/>
        </w:rPr>
        <w:t xml:space="preserve">Portal </w:t>
      </w:r>
      <w:hyperlink r:id="rId12" w:history="1">
        <w:r w:rsidRPr="0045653C">
          <w:rPr>
            <w:rStyle w:val="Hyperlink"/>
            <w:rFonts w:ascii="Arial" w:eastAsia="Arial Narrow" w:hAnsi="Arial" w:cs="Arial"/>
            <w:b/>
          </w:rPr>
          <w:t>www.licitardigital.com.br</w:t>
        </w:r>
      </w:hyperlink>
      <w:r w:rsidRPr="0045653C">
        <w:rPr>
          <w:rFonts w:ascii="Arial" w:eastAsia="Arial Narrow" w:hAnsi="Arial" w:cs="Arial"/>
          <w:b/>
        </w:rPr>
        <w:t xml:space="preserve"> </w:t>
      </w:r>
      <w:r w:rsidR="00977622" w:rsidRPr="0045653C">
        <w:rPr>
          <w:rFonts w:ascii="Arial" w:eastAsia="Arial Narrow" w:hAnsi="Arial" w:cs="Arial"/>
          <w:b/>
        </w:rPr>
        <w:t>;</w:t>
      </w:r>
    </w:p>
    <w:p w14:paraId="0D6614A4" w14:textId="1A992512" w:rsidR="004F1472" w:rsidRPr="0045653C" w:rsidRDefault="00977622" w:rsidP="00977622">
      <w:pPr>
        <w:tabs>
          <w:tab w:val="left" w:pos="1141"/>
        </w:tabs>
        <w:spacing w:before="119"/>
        <w:ind w:right="109" w:firstLine="709"/>
        <w:jc w:val="both"/>
        <w:rPr>
          <w:rFonts w:ascii="Arial" w:hAnsi="Arial" w:cs="Arial"/>
        </w:rPr>
      </w:pPr>
      <w:r w:rsidRPr="0045653C">
        <w:rPr>
          <w:rFonts w:ascii="Arial" w:hAnsi="Arial" w:cs="Arial"/>
        </w:rPr>
        <w:t xml:space="preserve">5.2- </w:t>
      </w:r>
      <w:r w:rsidR="00181E02" w:rsidRPr="0045653C">
        <w:rPr>
          <w:rFonts w:ascii="Arial" w:hAnsi="Arial" w:cs="Arial"/>
        </w:rPr>
        <w:t>Os</w:t>
      </w:r>
      <w:r w:rsidR="00181E02" w:rsidRPr="0045653C">
        <w:rPr>
          <w:rFonts w:ascii="Arial" w:hAnsi="Arial" w:cs="Arial"/>
          <w:spacing w:val="1"/>
        </w:rPr>
        <w:t xml:space="preserve"> </w:t>
      </w:r>
      <w:r w:rsidR="00181E02" w:rsidRPr="0045653C">
        <w:rPr>
          <w:rFonts w:ascii="Arial" w:hAnsi="Arial" w:cs="Arial"/>
        </w:rPr>
        <w:t>lances</w:t>
      </w:r>
      <w:r w:rsidR="00181E02" w:rsidRPr="0045653C">
        <w:rPr>
          <w:rFonts w:ascii="Arial" w:hAnsi="Arial" w:cs="Arial"/>
          <w:spacing w:val="1"/>
        </w:rPr>
        <w:t xml:space="preserve"> </w:t>
      </w:r>
      <w:r w:rsidR="00181E02" w:rsidRPr="0045653C">
        <w:rPr>
          <w:rFonts w:ascii="Arial" w:hAnsi="Arial" w:cs="Arial"/>
        </w:rPr>
        <w:t>ofertados</w:t>
      </w:r>
      <w:r w:rsidR="00181E02" w:rsidRPr="0045653C">
        <w:rPr>
          <w:rFonts w:ascii="Arial" w:hAnsi="Arial" w:cs="Arial"/>
          <w:spacing w:val="1"/>
        </w:rPr>
        <w:t xml:space="preserve"> </w:t>
      </w:r>
      <w:r w:rsidR="00181E02" w:rsidRPr="0045653C">
        <w:rPr>
          <w:rFonts w:ascii="Arial" w:hAnsi="Arial" w:cs="Arial"/>
        </w:rPr>
        <w:t>são</w:t>
      </w:r>
      <w:r w:rsidR="00181E02" w:rsidRPr="0045653C">
        <w:rPr>
          <w:rFonts w:ascii="Arial" w:hAnsi="Arial" w:cs="Arial"/>
          <w:spacing w:val="1"/>
        </w:rPr>
        <w:t xml:space="preserve"> </w:t>
      </w:r>
      <w:r w:rsidR="00181E02" w:rsidRPr="0045653C">
        <w:rPr>
          <w:rFonts w:ascii="Arial" w:hAnsi="Arial" w:cs="Arial"/>
        </w:rPr>
        <w:t>IRREVOGÁVEIS</w:t>
      </w:r>
      <w:r w:rsidR="00181E02" w:rsidRPr="0045653C">
        <w:rPr>
          <w:rFonts w:ascii="Arial" w:hAnsi="Arial" w:cs="Arial"/>
          <w:spacing w:val="1"/>
        </w:rPr>
        <w:t xml:space="preserve"> </w:t>
      </w:r>
      <w:r w:rsidR="00181E02" w:rsidRPr="0045653C">
        <w:rPr>
          <w:rFonts w:ascii="Arial" w:hAnsi="Arial" w:cs="Arial"/>
        </w:rPr>
        <w:t>e</w:t>
      </w:r>
      <w:r w:rsidR="00181E02" w:rsidRPr="0045653C">
        <w:rPr>
          <w:rFonts w:ascii="Arial" w:hAnsi="Arial" w:cs="Arial"/>
          <w:spacing w:val="1"/>
        </w:rPr>
        <w:t xml:space="preserve"> </w:t>
      </w:r>
      <w:r w:rsidR="00181E02" w:rsidRPr="0045653C">
        <w:rPr>
          <w:rFonts w:ascii="Arial" w:hAnsi="Arial" w:cs="Arial"/>
        </w:rPr>
        <w:t>IRRETRATÁVEIS.</w:t>
      </w:r>
      <w:r w:rsidR="00181E02" w:rsidRPr="0045653C">
        <w:rPr>
          <w:rFonts w:ascii="Arial" w:hAnsi="Arial" w:cs="Arial"/>
          <w:spacing w:val="1"/>
        </w:rPr>
        <w:t xml:space="preserve"> </w:t>
      </w:r>
      <w:r w:rsidR="00181E02" w:rsidRPr="0045653C">
        <w:rPr>
          <w:rFonts w:ascii="Arial" w:hAnsi="Arial" w:cs="Arial"/>
        </w:rPr>
        <w:t>O</w:t>
      </w:r>
      <w:r w:rsidR="00181E02" w:rsidRPr="0045653C">
        <w:rPr>
          <w:rFonts w:ascii="Arial" w:hAnsi="Arial" w:cs="Arial"/>
          <w:spacing w:val="1"/>
        </w:rPr>
        <w:t xml:space="preserve"> </w:t>
      </w:r>
      <w:r w:rsidR="00181E02" w:rsidRPr="0045653C">
        <w:rPr>
          <w:rFonts w:ascii="Arial" w:hAnsi="Arial" w:cs="Arial"/>
        </w:rPr>
        <w:t>Usuário</w:t>
      </w:r>
      <w:r w:rsidR="00181E02" w:rsidRPr="0045653C">
        <w:rPr>
          <w:rFonts w:ascii="Arial" w:hAnsi="Arial" w:cs="Arial"/>
          <w:spacing w:val="1"/>
        </w:rPr>
        <w:t xml:space="preserve"> </w:t>
      </w:r>
      <w:r w:rsidR="00181E02" w:rsidRPr="0045653C">
        <w:rPr>
          <w:rFonts w:ascii="Arial" w:hAnsi="Arial" w:cs="Arial"/>
        </w:rPr>
        <w:t>é</w:t>
      </w:r>
      <w:r w:rsidR="00181E02" w:rsidRPr="0045653C">
        <w:rPr>
          <w:rFonts w:ascii="Arial" w:hAnsi="Arial" w:cs="Arial"/>
          <w:spacing w:val="1"/>
        </w:rPr>
        <w:t xml:space="preserve"> </w:t>
      </w:r>
      <w:r w:rsidR="00181E02" w:rsidRPr="0045653C">
        <w:rPr>
          <w:rFonts w:ascii="Arial" w:hAnsi="Arial" w:cs="Arial"/>
        </w:rPr>
        <w:t>responsável por todas as ofertas registradas em seu nome, pelo que, os lances não podem ser</w:t>
      </w:r>
      <w:r w:rsidR="00181E02" w:rsidRPr="0045653C">
        <w:rPr>
          <w:rFonts w:ascii="Arial" w:hAnsi="Arial" w:cs="Arial"/>
          <w:spacing w:val="1"/>
        </w:rPr>
        <w:t xml:space="preserve"> </w:t>
      </w:r>
      <w:r w:rsidR="00181E02" w:rsidRPr="0045653C">
        <w:rPr>
          <w:rFonts w:ascii="Arial" w:hAnsi="Arial" w:cs="Arial"/>
        </w:rPr>
        <w:t>anulados</w:t>
      </w:r>
      <w:r w:rsidR="00181E02" w:rsidRPr="0045653C">
        <w:rPr>
          <w:rFonts w:ascii="Arial" w:hAnsi="Arial" w:cs="Arial"/>
          <w:spacing w:val="-1"/>
        </w:rPr>
        <w:t xml:space="preserve"> </w:t>
      </w:r>
      <w:r w:rsidR="00181E02" w:rsidRPr="0045653C">
        <w:rPr>
          <w:rFonts w:ascii="Arial" w:hAnsi="Arial" w:cs="Arial"/>
        </w:rPr>
        <w:t>e/ou cancelados</w:t>
      </w:r>
      <w:r w:rsidR="00181E02" w:rsidRPr="0045653C">
        <w:rPr>
          <w:rFonts w:ascii="Arial" w:hAnsi="Arial" w:cs="Arial"/>
          <w:spacing w:val="-2"/>
        </w:rPr>
        <w:t xml:space="preserve"> </w:t>
      </w:r>
      <w:r w:rsidR="00181E02" w:rsidRPr="0045653C">
        <w:rPr>
          <w:rFonts w:ascii="Arial" w:hAnsi="Arial" w:cs="Arial"/>
        </w:rPr>
        <w:t>em nenhuma hipótese.</w:t>
      </w:r>
    </w:p>
    <w:p w14:paraId="4DD6CC37" w14:textId="77777777" w:rsidR="004F1472" w:rsidRPr="0045653C" w:rsidRDefault="00181E02">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O Usuário poderá ofertar mais de um lance para um mesmo bem, prevalecendo</w:t>
      </w:r>
      <w:r w:rsidRPr="0045653C">
        <w:rPr>
          <w:rFonts w:ascii="Arial" w:hAnsi="Arial" w:cs="Arial"/>
          <w:spacing w:val="1"/>
        </w:rPr>
        <w:t xml:space="preserve"> </w:t>
      </w:r>
      <w:r w:rsidRPr="0045653C">
        <w:rPr>
          <w:rFonts w:ascii="Arial" w:hAnsi="Arial" w:cs="Arial"/>
        </w:rPr>
        <w:t>sempre</w:t>
      </w:r>
      <w:r w:rsidRPr="0045653C">
        <w:rPr>
          <w:rFonts w:ascii="Arial" w:hAnsi="Arial" w:cs="Arial"/>
          <w:spacing w:val="-3"/>
        </w:rPr>
        <w:t xml:space="preserve"> </w:t>
      </w:r>
      <w:r w:rsidRPr="0045653C">
        <w:rPr>
          <w:rFonts w:ascii="Arial" w:hAnsi="Arial" w:cs="Arial"/>
        </w:rPr>
        <w:t>o</w:t>
      </w:r>
      <w:r w:rsidRPr="0045653C">
        <w:rPr>
          <w:rFonts w:ascii="Arial" w:hAnsi="Arial" w:cs="Arial"/>
          <w:spacing w:val="-2"/>
        </w:rPr>
        <w:t xml:space="preserve"> </w:t>
      </w:r>
      <w:r w:rsidRPr="0045653C">
        <w:rPr>
          <w:rFonts w:ascii="Arial" w:hAnsi="Arial" w:cs="Arial"/>
        </w:rPr>
        <w:t>maior</w:t>
      </w:r>
      <w:r w:rsidRPr="0045653C">
        <w:rPr>
          <w:rFonts w:ascii="Arial" w:hAnsi="Arial" w:cs="Arial"/>
          <w:spacing w:val="-2"/>
        </w:rPr>
        <w:t xml:space="preserve"> </w:t>
      </w:r>
      <w:r w:rsidRPr="0045653C">
        <w:rPr>
          <w:rFonts w:ascii="Arial" w:hAnsi="Arial" w:cs="Arial"/>
        </w:rPr>
        <w:t>lance ofertado.</w:t>
      </w:r>
    </w:p>
    <w:p w14:paraId="2967FD5E" w14:textId="2D72A38D" w:rsidR="00D1775B" w:rsidRPr="0045653C" w:rsidRDefault="001462D8"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acesso deve ser feito </w:t>
      </w:r>
      <w:r w:rsidRPr="0045653C">
        <w:rPr>
          <w:rFonts w:ascii="Arial" w:eastAsia="Arial Narrow" w:hAnsi="Arial" w:cs="Arial"/>
          <w:color w:val="000000"/>
        </w:rPr>
        <w:t xml:space="preserve">através da plataforma de licitações Licitar Digital em www.licitardigital.com.br devendo com antecedência proceder ao cadastramento junto ao mesmo, estando ciente das normas por ela impostas. </w:t>
      </w:r>
      <w:r w:rsidR="00D1775B" w:rsidRPr="0045653C">
        <w:rPr>
          <w:rFonts w:ascii="Arial" w:hAnsi="Arial" w:cs="Arial"/>
        </w:rPr>
        <w:t>Os interessados em participar do leilão deverão dispor de chave de identificação e senha pessoal (intransferíveis), obtidas junto ao provedor do sistema eletrônico adotado, Plataforma de Licitações da LICITAR.</w:t>
      </w:r>
    </w:p>
    <w:p w14:paraId="75B5C2C7" w14:textId="77777777" w:rsidR="00D1775B"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licitante deverá estar credenciado em tempo hábil, antes do horário fixado no edital para o encerramento do recebimento das propostas e lances. </w:t>
      </w:r>
    </w:p>
    <w:p w14:paraId="1C8D14EB" w14:textId="77777777" w:rsidR="00D1775B"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acesso do operador, para efeito de registro de proposta e ofertar lances em nome do licitante somente se dará mediante prévia definição de senha privativa. </w:t>
      </w:r>
    </w:p>
    <w:p w14:paraId="2D1D2068" w14:textId="77777777" w:rsidR="00302010"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A chave de identificação e a senha poderão ser utilizadas em qualquer procedimento eletrônico, salvo quando canceladas por solicitação do credenciado ou por iniciativa devidamente justificada do provedor do sistema eletrônico. </w:t>
      </w:r>
    </w:p>
    <w:p w14:paraId="70D13145" w14:textId="77777777" w:rsidR="00302010"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É de exclusiva responsabilidade do usuário o sigilo da senha, bem como seu uso em qualquer transação efetuada, não cabendo ao provedor do sistema ou ao Município </w:t>
      </w:r>
      <w:r w:rsidR="00302010" w:rsidRPr="0045653C">
        <w:rPr>
          <w:rFonts w:ascii="Arial" w:hAnsi="Arial" w:cs="Arial"/>
        </w:rPr>
        <w:t>de Caiuá</w:t>
      </w:r>
      <w:r w:rsidRPr="0045653C">
        <w:rPr>
          <w:rFonts w:ascii="Arial" w:hAnsi="Arial" w:cs="Arial"/>
        </w:rPr>
        <w:t xml:space="preserve"> a responsabilidade por eventuais danos decorrentes de seu uso indevido, ainda que por terceiros. </w:t>
      </w:r>
    </w:p>
    <w:p w14:paraId="69EEA667" w14:textId="77777777" w:rsidR="00302010"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credenciamento junto ao provedor do sistema implica na responsabilidade do licitante ou de seu representante legal pelos atos praticados e na presunção de capacidade para realização das transações inerentes ao leilão eletrônico. </w:t>
      </w:r>
    </w:p>
    <w:p w14:paraId="335EB6E7" w14:textId="3159C5F1" w:rsidR="00030F2C" w:rsidRPr="0045653C" w:rsidRDefault="00030F2C" w:rsidP="002042B7">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A partir da publicação do leilão e após estar devidamente habilitado a participar no sistema, o interessado poderá enviar pré-lances à sessão pública, no lote de seu interesse, deixando-o registrado no sistema os quais serão convertidos em lances na abertura da sessão.</w:t>
      </w:r>
    </w:p>
    <w:p w14:paraId="539B78D5" w14:textId="38DC8FBB" w:rsidR="00030F2C" w:rsidRPr="0045653C" w:rsidRDefault="00AC7C3F" w:rsidP="002042B7">
      <w:pPr>
        <w:pStyle w:val="PargrafodaLista"/>
        <w:numPr>
          <w:ilvl w:val="1"/>
          <w:numId w:val="6"/>
        </w:numPr>
        <w:tabs>
          <w:tab w:val="left" w:pos="1141"/>
        </w:tabs>
        <w:spacing w:before="87"/>
        <w:ind w:left="101" w:right="110" w:firstLine="708"/>
        <w:rPr>
          <w:rFonts w:ascii="Arial" w:hAnsi="Arial" w:cs="Arial"/>
          <w:highlight w:val="yellow"/>
        </w:rPr>
      </w:pPr>
      <w:r>
        <w:rPr>
          <w:rFonts w:ascii="Arial" w:eastAsia="Arial Narrow" w:hAnsi="Arial" w:cs="Arial"/>
          <w:b/>
          <w:color w:val="000000"/>
          <w:highlight w:val="yellow"/>
          <w:u w:val="single"/>
        </w:rPr>
        <w:t>A</w:t>
      </w:r>
      <w:r w:rsidR="00030F2C" w:rsidRPr="0045653C">
        <w:rPr>
          <w:rFonts w:ascii="Arial" w:eastAsia="Arial Narrow" w:hAnsi="Arial" w:cs="Arial"/>
          <w:b/>
          <w:color w:val="000000"/>
          <w:highlight w:val="yellow"/>
          <w:u w:val="single"/>
        </w:rPr>
        <w:t xml:space="preserve"> abertura da sessão ocorrerá no dia </w:t>
      </w:r>
      <w:r w:rsidR="00447FA2">
        <w:rPr>
          <w:rFonts w:ascii="Arial" w:eastAsia="Arial Narrow" w:hAnsi="Arial" w:cs="Arial"/>
          <w:b/>
          <w:color w:val="000000"/>
          <w:highlight w:val="yellow"/>
          <w:u w:val="single"/>
        </w:rPr>
        <w:t>0</w:t>
      </w:r>
      <w:r w:rsidR="007A00B7">
        <w:rPr>
          <w:rFonts w:ascii="Arial" w:eastAsia="Arial Narrow" w:hAnsi="Arial" w:cs="Arial"/>
          <w:b/>
          <w:color w:val="000000"/>
          <w:highlight w:val="yellow"/>
          <w:u w:val="single"/>
        </w:rPr>
        <w:t>8</w:t>
      </w:r>
      <w:r w:rsidR="00447FA2">
        <w:rPr>
          <w:rFonts w:ascii="Arial" w:eastAsia="Arial Narrow" w:hAnsi="Arial" w:cs="Arial"/>
          <w:b/>
          <w:color w:val="000000"/>
          <w:highlight w:val="yellow"/>
          <w:u w:val="single"/>
        </w:rPr>
        <w:t>/08</w:t>
      </w:r>
      <w:r w:rsidR="00030F2C" w:rsidRPr="0045653C">
        <w:rPr>
          <w:rFonts w:ascii="Arial" w:eastAsia="Arial Narrow" w:hAnsi="Arial" w:cs="Arial"/>
          <w:b/>
          <w:color w:val="000000"/>
          <w:highlight w:val="yellow"/>
          <w:u w:val="single"/>
        </w:rPr>
        <w:t>/202</w:t>
      </w:r>
      <w:r w:rsidR="00030F2C" w:rsidRPr="0045653C">
        <w:rPr>
          <w:rFonts w:ascii="Arial" w:eastAsia="Arial Narrow" w:hAnsi="Arial" w:cs="Arial"/>
          <w:b/>
          <w:highlight w:val="yellow"/>
          <w:u w:val="single"/>
        </w:rPr>
        <w:t>4</w:t>
      </w:r>
      <w:r>
        <w:rPr>
          <w:rFonts w:ascii="Arial" w:eastAsia="Arial Narrow" w:hAnsi="Arial" w:cs="Arial"/>
          <w:b/>
          <w:color w:val="000000"/>
          <w:highlight w:val="yellow"/>
          <w:u w:val="single"/>
        </w:rPr>
        <w:t xml:space="preserve"> </w:t>
      </w:r>
      <w:r w:rsidR="00030F2C" w:rsidRPr="0045653C">
        <w:rPr>
          <w:rFonts w:ascii="Arial" w:eastAsia="Arial Narrow" w:hAnsi="Arial" w:cs="Arial"/>
          <w:b/>
          <w:color w:val="000000"/>
          <w:highlight w:val="yellow"/>
          <w:u w:val="single"/>
        </w:rPr>
        <w:t xml:space="preserve">as </w:t>
      </w:r>
      <w:r w:rsidR="00447FA2">
        <w:rPr>
          <w:rFonts w:ascii="Arial" w:eastAsia="Arial Narrow" w:hAnsi="Arial" w:cs="Arial"/>
          <w:b/>
          <w:color w:val="000000"/>
          <w:highlight w:val="yellow"/>
          <w:u w:val="single"/>
        </w:rPr>
        <w:t>09:00</w:t>
      </w:r>
      <w:r w:rsidR="00030F2C" w:rsidRPr="0045653C">
        <w:rPr>
          <w:rFonts w:ascii="Arial" w:eastAsia="Arial Narrow" w:hAnsi="Arial" w:cs="Arial"/>
          <w:b/>
          <w:color w:val="000000"/>
          <w:highlight w:val="yellow"/>
          <w:u w:val="single"/>
        </w:rPr>
        <w:t xml:space="preserve"> horas.</w:t>
      </w:r>
    </w:p>
    <w:p w14:paraId="0E777712" w14:textId="24B4F3CA" w:rsidR="00030F2C" w:rsidRPr="0045653C" w:rsidRDefault="00030F2C" w:rsidP="00DC50F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Será adotado para o envio de lances no leilão eletrônico o modo de disputa “ABERTO”, em que os licitantes apresentarão lances públicos e sucessivos, com prorrogações.</w:t>
      </w:r>
    </w:p>
    <w:p w14:paraId="181FB267" w14:textId="77777777" w:rsidR="00030F2C" w:rsidRPr="0045653C" w:rsidRDefault="00030F2C" w:rsidP="00DC50F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130BCA20" w14:textId="77777777" w:rsidR="00030F2C" w:rsidRPr="0045653C" w:rsidRDefault="00030F2C" w:rsidP="00DC50F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A prorrogação automática da etapa de lances, de que trata o item anterior, será de dois minutos e ocorrerá sucessivamente sempre que houver lances enviados nesse período de prorrogação, inclusive no caso de lances intermediários.</w:t>
      </w:r>
    </w:p>
    <w:p w14:paraId="4655E3A6" w14:textId="77777777" w:rsidR="00030F2C" w:rsidRPr="0045653C" w:rsidRDefault="00030F2C" w:rsidP="00E33D22">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Não havendo novos lances na forma estabelecida nos itens anteriores, a sessão pública encerrar-se-á automaticamente.</w:t>
      </w:r>
    </w:p>
    <w:p w14:paraId="680B2FB8" w14:textId="6D103453" w:rsidR="00030F2C" w:rsidRPr="0045653C" w:rsidRDefault="00030F2C" w:rsidP="00EC0F2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 xml:space="preserve">Encerrada a fase competitiva sem que haja a prorrogação automática pelo sistema, poderá o </w:t>
      </w:r>
      <w:r w:rsidR="00EC0F28" w:rsidRPr="0045653C">
        <w:rPr>
          <w:rFonts w:ascii="Arial" w:eastAsia="Arial Narrow" w:hAnsi="Arial" w:cs="Arial"/>
          <w:color w:val="000000"/>
        </w:rPr>
        <w:t>Leiloeiro</w:t>
      </w:r>
      <w:r w:rsidRPr="0045653C">
        <w:rPr>
          <w:rFonts w:ascii="Arial" w:eastAsia="Arial Narrow" w:hAnsi="Arial" w:cs="Arial"/>
          <w:color w:val="000000"/>
        </w:rPr>
        <w:t>, justificadamente, admitir o reinício da sessão pública de lances, em prol da consecução do melhor preço.</w:t>
      </w:r>
    </w:p>
    <w:p w14:paraId="10328C93" w14:textId="4D9C240E" w:rsidR="00030F2C" w:rsidRPr="0045653C" w:rsidRDefault="00030F2C" w:rsidP="00EC0F2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 xml:space="preserve">Em caso de falha no sistema, os lances em desacordo com os subitens anteriores deverão ser desconsiderados pelo </w:t>
      </w:r>
      <w:r w:rsidR="00EC0F28" w:rsidRPr="0045653C">
        <w:rPr>
          <w:rFonts w:ascii="Arial" w:eastAsia="Arial Narrow" w:hAnsi="Arial" w:cs="Arial"/>
          <w:color w:val="000000"/>
        </w:rPr>
        <w:t>Leiloeiro</w:t>
      </w:r>
      <w:sdt>
        <w:sdtPr>
          <w:rPr>
            <w:rFonts w:ascii="Arial" w:hAnsi="Arial" w:cs="Arial"/>
          </w:rPr>
          <w:tag w:val="goog_rdk_4"/>
          <w:id w:val="-1409069785"/>
        </w:sdtPr>
        <w:sdtEndPr/>
        <w:sdtContent/>
      </w:sdt>
      <w:r w:rsidR="00EC0F28" w:rsidRPr="0045653C">
        <w:rPr>
          <w:rFonts w:ascii="Arial" w:eastAsia="Arial Narrow" w:hAnsi="Arial" w:cs="Arial"/>
          <w:color w:val="000000"/>
        </w:rPr>
        <w:t>.</w:t>
      </w:r>
    </w:p>
    <w:p w14:paraId="7E479800" w14:textId="77777777" w:rsidR="00030F2C" w:rsidRPr="0045653C" w:rsidRDefault="00030F2C" w:rsidP="008C07EE">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 xml:space="preserve">Não serão aceitos dois ou mais lances de mesmo valor, prevalecendo aquele </w:t>
      </w:r>
      <w:r w:rsidRPr="0045653C">
        <w:rPr>
          <w:rFonts w:ascii="Arial" w:eastAsia="Arial Narrow" w:hAnsi="Arial" w:cs="Arial"/>
          <w:color w:val="000000"/>
        </w:rPr>
        <w:lastRenderedPageBreak/>
        <w:t>que for recebido e registrado primeiro.</w:t>
      </w:r>
    </w:p>
    <w:p w14:paraId="1B9F2579" w14:textId="77777777" w:rsidR="00030F2C" w:rsidRPr="0045653C" w:rsidRDefault="00030F2C" w:rsidP="008C07EE">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Durante o transcurso da sessão pública, os licitantes serão informados, em tempo real, do valor do maior lance registrado, vedada a identificação do licitante.</w:t>
      </w:r>
    </w:p>
    <w:p w14:paraId="436D54F8" w14:textId="23FBD0B1" w:rsidR="00030F2C" w:rsidRPr="0045653C" w:rsidRDefault="00030F2C" w:rsidP="008C07EE">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 xml:space="preserve">No caso de desconexão com do </w:t>
      </w:r>
      <w:r w:rsidR="00942A18" w:rsidRPr="0045653C">
        <w:rPr>
          <w:rFonts w:ascii="Arial" w:eastAsia="Arial Narrow" w:hAnsi="Arial" w:cs="Arial"/>
          <w:color w:val="000000"/>
        </w:rPr>
        <w:t>Leiloeiro</w:t>
      </w:r>
      <w:r w:rsidRPr="0045653C">
        <w:rPr>
          <w:rFonts w:ascii="Arial" w:eastAsia="Arial Narrow" w:hAnsi="Arial" w:cs="Arial"/>
          <w:color w:val="000000"/>
        </w:rPr>
        <w:t>, no decorrer da etapa competitiva do Leilão, o sistema eletrônico poderá permanecer acessível aos licitantes para a recepção dos lances.</w:t>
      </w:r>
    </w:p>
    <w:p w14:paraId="546188E8" w14:textId="66454EEE" w:rsidR="00030F2C" w:rsidRPr="0045653C" w:rsidRDefault="00030F2C" w:rsidP="00942A18">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 xml:space="preserve">Quando a desconexão do sistema eletrônico para o </w:t>
      </w:r>
      <w:r w:rsidR="00942A18" w:rsidRPr="0045653C">
        <w:rPr>
          <w:rFonts w:ascii="Arial" w:eastAsia="Arial Narrow" w:hAnsi="Arial" w:cs="Arial"/>
          <w:color w:val="000000"/>
        </w:rPr>
        <w:t>Leiloeiro</w:t>
      </w:r>
      <w:r w:rsidRPr="0045653C">
        <w:rPr>
          <w:rFonts w:ascii="Arial" w:eastAsia="Arial Narrow" w:hAnsi="Arial" w:cs="Arial"/>
          <w:color w:val="000000"/>
        </w:rPr>
        <w:t xml:space="preserve"> persistir por tempo superior a dez minutos, a sessão pública será suspensa e reiniciada somente após decorridas vinte e quatro horas da comunicação do fato pelo </w:t>
      </w:r>
      <w:r w:rsidR="00942A18" w:rsidRPr="0045653C">
        <w:rPr>
          <w:rFonts w:ascii="Arial" w:eastAsia="Arial Narrow" w:hAnsi="Arial" w:cs="Arial"/>
          <w:color w:val="000000"/>
        </w:rPr>
        <w:t>Leiloeiro</w:t>
      </w:r>
      <w:r w:rsidRPr="0045653C">
        <w:rPr>
          <w:rFonts w:ascii="Arial" w:eastAsia="Arial Narrow" w:hAnsi="Arial" w:cs="Arial"/>
          <w:color w:val="000000"/>
        </w:rPr>
        <w:t xml:space="preserve"> aos participantes, no sítio eletrônico utilizado para divulgação.</w:t>
      </w:r>
    </w:p>
    <w:p w14:paraId="3CCE0BD1" w14:textId="6A238C7F" w:rsidR="00030F2C" w:rsidRPr="0045653C" w:rsidRDefault="00030F2C" w:rsidP="00A22813">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Caso o licitante não apresente lances, concorrerá com o valor de sua proposta.</w:t>
      </w:r>
    </w:p>
    <w:p w14:paraId="2BAC9894" w14:textId="5E5CCCFF" w:rsidR="00030F2C" w:rsidRPr="0045653C" w:rsidRDefault="00030F2C" w:rsidP="00AF6E74">
      <w:pPr>
        <w:pStyle w:val="PargrafodaLista"/>
        <w:numPr>
          <w:ilvl w:val="1"/>
          <w:numId w:val="6"/>
        </w:numPr>
        <w:tabs>
          <w:tab w:val="left" w:pos="1141"/>
        </w:tabs>
        <w:spacing w:before="87"/>
        <w:ind w:left="101" w:right="110" w:firstLine="708"/>
        <w:rPr>
          <w:rFonts w:ascii="Arial" w:hAnsi="Arial" w:cs="Arial"/>
        </w:rPr>
      </w:pPr>
      <w:r w:rsidRPr="0045653C">
        <w:rPr>
          <w:rFonts w:ascii="Arial" w:eastAsia="Arial Narrow" w:hAnsi="Arial" w:cs="Arial"/>
          <w:color w:val="000000"/>
        </w:rPr>
        <w:t>Os bens serão leiloados e finalizados item a item, podendo ser reiniciado o procedimento para o lote que não obtiver lances em primeira chamada ou permanecerem em aberto</w:t>
      </w:r>
      <w:r w:rsidR="002228A4" w:rsidRPr="0045653C">
        <w:rPr>
          <w:rFonts w:ascii="Arial" w:eastAsia="Arial Narrow" w:hAnsi="Arial" w:cs="Arial"/>
          <w:color w:val="000000"/>
        </w:rPr>
        <w:t>.</w:t>
      </w:r>
    </w:p>
    <w:p w14:paraId="1E2961B8" w14:textId="2A05026D" w:rsidR="00376E19" w:rsidRPr="0045653C" w:rsidRDefault="00D1775B"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Caberá ao licitante acompanhar as operações no sistema eletrônico durante todo o processo do leilão, desde a publicação até a homologação, ficando responsável pelo ônus decorrente da perda de negócios diante de sua desconexão ou da inobservância de qualquer mensagem emitida pelo sistema ou pelo leiloeiro.</w:t>
      </w:r>
    </w:p>
    <w:p w14:paraId="48251624" w14:textId="77777777" w:rsidR="00F14AFD"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encaminhamento de proposta pressupõe o pleno conhecimento e atendimento às exigências previstas neste edital. O licitante será responsável por todas as transações que forem efetuadas em seu nome no sistema eletrônico, assumindo como firmes e verdadeiras suas propostas e lances. </w:t>
      </w:r>
    </w:p>
    <w:p w14:paraId="2D32FFDE" w14:textId="77777777" w:rsidR="00F14AFD"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licitante deverá adotar como referência para sua proposta as informações constantes no presente edital e seus anexos. </w:t>
      </w:r>
    </w:p>
    <w:p w14:paraId="19353137" w14:textId="77777777" w:rsidR="00F14AFD"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É vedada a participação de um mesmo procurador como representante de licitantes diferentes em um mesmo item/lote. </w:t>
      </w:r>
    </w:p>
    <w:p w14:paraId="6A327ED2" w14:textId="77777777" w:rsidR="00F14AFD"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Até a abertura das propostas, os licitantes poderão retirar ou substituir a proposta apresentada. </w:t>
      </w:r>
    </w:p>
    <w:p w14:paraId="10F3B55A" w14:textId="77777777" w:rsidR="00530398"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Os lances ofertados são IRREVOGÁVEIS, IRRETRATÁVEIS e INTRANSFERÍVEIS. O licitante é responsável por todas as ofertas registradas em seu nome, pelo que, os lances não podem ser anulados e/ou cancelados em nenhuma hipótese. </w:t>
      </w:r>
    </w:p>
    <w:p w14:paraId="106E8AA4" w14:textId="77777777" w:rsidR="00530398"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leiloeiro e a plataforma website não se responsabilizam pelo não recebimento de ofertas online. Os lances serão concretizados no ato de sua captação pelo provedor e não no ato da emissão pelo participante. </w:t>
      </w:r>
    </w:p>
    <w:p w14:paraId="4E39DCCC" w14:textId="77777777" w:rsidR="00530398"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Em caso de ocorrências como: queda ou falhas no sistema, conexão de internet, linha telefônica ou outras ocorrências, sejam quais forem os motivos, ocasionadas por eventos naturais ou impossibilidades técnicas, imprevisões e intempéries, não serão cabíveis quaisquer reclamações a respeito. </w:t>
      </w:r>
    </w:p>
    <w:p w14:paraId="4E183211" w14:textId="77777777" w:rsidR="00530398" w:rsidRPr="0045653C" w:rsidRDefault="00F14A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Na hipótese de o sistema se desconectar no decorrer da etapa de envio de lances da sessão pública, mas permanecer acessível aos licitantes, os lances continuarão a ser recebidos, sem prejuízo dos atos realizados. </w:t>
      </w:r>
    </w:p>
    <w:p w14:paraId="6DAAE2D7" w14:textId="3F796687" w:rsidR="005C43FD" w:rsidRPr="0045653C" w:rsidRDefault="005C43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O sistema informará a proposta de maior preço imediatamente após o encerramento da etapa de lances e a decisão do Leiloeiro acerca da aceitação do valor ofertado. Caso não sejam apresentados lances será verificada a conformidade entre a proposta de maior valor e o preço</w:t>
      </w:r>
      <w:r w:rsidR="00FE74A5" w:rsidRPr="0045653C">
        <w:rPr>
          <w:rFonts w:ascii="Arial" w:hAnsi="Arial" w:cs="Arial"/>
        </w:rPr>
        <w:t xml:space="preserve"> da avaliação de cada bem imóvel</w:t>
      </w:r>
      <w:r w:rsidRPr="0045653C">
        <w:rPr>
          <w:rFonts w:ascii="Arial" w:hAnsi="Arial" w:cs="Arial"/>
        </w:rPr>
        <w:t xml:space="preserve">. </w:t>
      </w:r>
    </w:p>
    <w:p w14:paraId="31327FBA" w14:textId="77777777" w:rsidR="006B4CDF" w:rsidRPr="0045653C" w:rsidRDefault="005C43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Definido o resultado do julgamento, o leiloeiro poderá negociar condições mais vantajosas para a Administração com o primeiro colocado</w:t>
      </w:r>
      <w:r w:rsidR="006B4CDF" w:rsidRPr="0045653C">
        <w:rPr>
          <w:rFonts w:ascii="Arial" w:hAnsi="Arial" w:cs="Arial"/>
        </w:rPr>
        <w:t xml:space="preserve">. </w:t>
      </w:r>
      <w:r w:rsidRPr="0045653C">
        <w:rPr>
          <w:rFonts w:ascii="Arial" w:hAnsi="Arial" w:cs="Arial"/>
        </w:rPr>
        <w:t xml:space="preserve">Toda negociação será realizada por meio do sistema, podendo ser acompanhada pelos demais licitantes. </w:t>
      </w:r>
    </w:p>
    <w:p w14:paraId="5F39391C" w14:textId="77777777" w:rsidR="00714ABE" w:rsidRPr="0045653C" w:rsidRDefault="005C43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Encerrada a sessão, o sistema gerará ata circunstanciada, na qual estarão </w:t>
      </w:r>
      <w:r w:rsidRPr="0045653C">
        <w:rPr>
          <w:rFonts w:ascii="Arial" w:hAnsi="Arial" w:cs="Arial"/>
        </w:rPr>
        <w:lastRenderedPageBreak/>
        <w:t xml:space="preserve">registrados todos os atos do procedimento e ocorrências relevantes e na qual figurará o bem, objeto desta </w:t>
      </w:r>
      <w:r w:rsidR="00714ABE" w:rsidRPr="0045653C">
        <w:rPr>
          <w:rFonts w:ascii="Arial" w:hAnsi="Arial" w:cs="Arial"/>
        </w:rPr>
        <w:t>alienação</w:t>
      </w:r>
      <w:r w:rsidRPr="0045653C">
        <w:rPr>
          <w:rFonts w:ascii="Arial" w:hAnsi="Arial" w:cs="Arial"/>
        </w:rPr>
        <w:t xml:space="preserve">, e a correspondente identificação do vencedor. </w:t>
      </w:r>
    </w:p>
    <w:p w14:paraId="0DC2087F" w14:textId="2CB2EABE" w:rsidR="005C43FD" w:rsidRPr="0045653C" w:rsidRDefault="005C43FD"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Inexistindo interposição de recurso, o Leiloeiro comunicará à Autoridade Competente o vencedor do certame e encaminhará o respectivo processo para análise e homologação do resultado ou decididos os recursos porventura interpostos e constatada a regularidade dos atos procedimentais, a Autoridade Competente procederá à homologação.</w:t>
      </w:r>
    </w:p>
    <w:p w14:paraId="029CBF9E" w14:textId="12ABBBE5" w:rsidR="005C43FD" w:rsidRPr="0045653C" w:rsidRDefault="00C753E5" w:rsidP="00376E19">
      <w:pPr>
        <w:pStyle w:val="PargrafodaLista"/>
        <w:numPr>
          <w:ilvl w:val="1"/>
          <w:numId w:val="6"/>
        </w:numPr>
        <w:tabs>
          <w:tab w:val="left" w:pos="1141"/>
        </w:tabs>
        <w:spacing w:before="87"/>
        <w:ind w:left="101" w:right="110" w:firstLine="708"/>
        <w:rPr>
          <w:rFonts w:ascii="Arial" w:hAnsi="Arial" w:cs="Arial"/>
        </w:rPr>
      </w:pPr>
      <w:r w:rsidRPr="0045653C">
        <w:rPr>
          <w:rFonts w:ascii="Arial" w:hAnsi="Arial" w:cs="Arial"/>
        </w:rPr>
        <w:t xml:space="preserve">O critério de julgamento das propostas será o de MAIOR LANCE, AFERIDO PELO VALOR UNITÁRIO DO </w:t>
      </w:r>
      <w:r w:rsidR="00824D0A" w:rsidRPr="0045653C">
        <w:rPr>
          <w:rFonts w:ascii="Arial" w:hAnsi="Arial" w:cs="Arial"/>
        </w:rPr>
        <w:t>LOTE</w:t>
      </w:r>
      <w:r w:rsidRPr="0045653C">
        <w:rPr>
          <w:rFonts w:ascii="Arial" w:hAnsi="Arial" w:cs="Arial"/>
        </w:rPr>
        <w:t>, observadas as exigências deste Edital e seus anexos. Somente serão considerados os lances de valor igual ou superior ao atribuído no Anexo deste Termo de Referência.</w:t>
      </w:r>
    </w:p>
    <w:p w14:paraId="7C6A43D4" w14:textId="77777777" w:rsidR="004F1472" w:rsidRPr="0045653C" w:rsidRDefault="00181E02">
      <w:pPr>
        <w:pStyle w:val="PargrafodaLista"/>
        <w:numPr>
          <w:ilvl w:val="1"/>
          <w:numId w:val="6"/>
        </w:numPr>
        <w:tabs>
          <w:tab w:val="left" w:pos="1252"/>
        </w:tabs>
        <w:spacing w:before="121"/>
        <w:ind w:left="101"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Após o encerramento do leilão, o Servidor Municipal encarregado do mesmo será</w:t>
      </w:r>
      <w:r w:rsidRPr="0045653C">
        <w:rPr>
          <w:rFonts w:ascii="Arial" w:hAnsi="Arial" w:cs="Arial"/>
          <w:spacing w:val="1"/>
        </w:rPr>
        <w:t xml:space="preserve"> </w:t>
      </w:r>
      <w:r w:rsidRPr="0045653C">
        <w:rPr>
          <w:rFonts w:ascii="Arial" w:hAnsi="Arial" w:cs="Arial"/>
        </w:rPr>
        <w:t>responsável</w:t>
      </w:r>
      <w:r w:rsidRPr="0045653C">
        <w:rPr>
          <w:rFonts w:ascii="Arial" w:hAnsi="Arial" w:cs="Arial"/>
          <w:spacing w:val="-2"/>
        </w:rPr>
        <w:t xml:space="preserve"> </w:t>
      </w:r>
      <w:r w:rsidRPr="0045653C">
        <w:rPr>
          <w:rFonts w:ascii="Arial" w:hAnsi="Arial" w:cs="Arial"/>
        </w:rPr>
        <w:t>pela</w:t>
      </w:r>
      <w:r w:rsidRPr="0045653C">
        <w:rPr>
          <w:rFonts w:ascii="Arial" w:hAnsi="Arial" w:cs="Arial"/>
          <w:spacing w:val="-3"/>
        </w:rPr>
        <w:t xml:space="preserve"> </w:t>
      </w:r>
      <w:r w:rsidRPr="0045653C">
        <w:rPr>
          <w:rFonts w:ascii="Arial" w:hAnsi="Arial" w:cs="Arial"/>
        </w:rPr>
        <w:t>sua</w:t>
      </w:r>
      <w:r w:rsidRPr="0045653C">
        <w:rPr>
          <w:rFonts w:ascii="Arial" w:hAnsi="Arial" w:cs="Arial"/>
          <w:spacing w:val="-1"/>
        </w:rPr>
        <w:t xml:space="preserve"> </w:t>
      </w:r>
      <w:r w:rsidRPr="0045653C">
        <w:rPr>
          <w:rFonts w:ascii="Arial" w:hAnsi="Arial" w:cs="Arial"/>
        </w:rPr>
        <w:t>homologação</w:t>
      </w:r>
      <w:r w:rsidRPr="0045653C">
        <w:rPr>
          <w:rFonts w:ascii="Arial" w:hAnsi="Arial" w:cs="Arial"/>
          <w:spacing w:val="-3"/>
        </w:rPr>
        <w:t xml:space="preserve"> </w:t>
      </w:r>
      <w:r w:rsidRPr="0045653C">
        <w:rPr>
          <w:rFonts w:ascii="Arial" w:hAnsi="Arial" w:cs="Arial"/>
        </w:rPr>
        <w:t>e</w:t>
      </w:r>
      <w:r w:rsidRPr="0045653C">
        <w:rPr>
          <w:rFonts w:ascii="Arial" w:hAnsi="Arial" w:cs="Arial"/>
          <w:spacing w:val="-2"/>
        </w:rPr>
        <w:t xml:space="preserve"> </w:t>
      </w:r>
      <w:r w:rsidRPr="0045653C">
        <w:rPr>
          <w:rFonts w:ascii="Arial" w:hAnsi="Arial" w:cs="Arial"/>
        </w:rPr>
        <w:t>adjudicação,</w:t>
      </w:r>
      <w:r w:rsidRPr="0045653C">
        <w:rPr>
          <w:rFonts w:ascii="Arial" w:hAnsi="Arial" w:cs="Arial"/>
          <w:spacing w:val="-3"/>
        </w:rPr>
        <w:t xml:space="preserve"> </w:t>
      </w:r>
      <w:r w:rsidRPr="0045653C">
        <w:rPr>
          <w:rFonts w:ascii="Arial" w:hAnsi="Arial" w:cs="Arial"/>
        </w:rPr>
        <w:t>nos termos</w:t>
      </w:r>
      <w:r w:rsidRPr="0045653C">
        <w:rPr>
          <w:rFonts w:ascii="Arial" w:hAnsi="Arial" w:cs="Arial"/>
          <w:spacing w:val="-1"/>
        </w:rPr>
        <w:t xml:space="preserve"> </w:t>
      </w:r>
      <w:r w:rsidRPr="0045653C">
        <w:rPr>
          <w:rFonts w:ascii="Arial" w:hAnsi="Arial" w:cs="Arial"/>
        </w:rPr>
        <w:t>do</w:t>
      </w:r>
      <w:r w:rsidRPr="0045653C">
        <w:rPr>
          <w:rFonts w:ascii="Arial" w:hAnsi="Arial" w:cs="Arial"/>
          <w:spacing w:val="-4"/>
        </w:rPr>
        <w:t xml:space="preserve"> </w:t>
      </w:r>
      <w:r w:rsidRPr="0045653C">
        <w:rPr>
          <w:rFonts w:ascii="Arial" w:hAnsi="Arial" w:cs="Arial"/>
        </w:rPr>
        <w:t>art.</w:t>
      </w:r>
      <w:r w:rsidRPr="0045653C">
        <w:rPr>
          <w:rFonts w:ascii="Arial" w:hAnsi="Arial" w:cs="Arial"/>
          <w:spacing w:val="-2"/>
        </w:rPr>
        <w:t xml:space="preserve"> </w:t>
      </w:r>
      <w:r w:rsidRPr="0045653C">
        <w:rPr>
          <w:rFonts w:ascii="Arial" w:hAnsi="Arial" w:cs="Arial"/>
        </w:rPr>
        <w:t>8º da</w:t>
      </w:r>
      <w:r w:rsidRPr="0045653C">
        <w:rPr>
          <w:rFonts w:ascii="Arial" w:hAnsi="Arial" w:cs="Arial"/>
          <w:spacing w:val="-1"/>
        </w:rPr>
        <w:t xml:space="preserve"> </w:t>
      </w:r>
      <w:r w:rsidRPr="0045653C">
        <w:rPr>
          <w:rFonts w:ascii="Arial" w:hAnsi="Arial" w:cs="Arial"/>
        </w:rPr>
        <w:t>Lei</w:t>
      </w:r>
      <w:r w:rsidRPr="0045653C">
        <w:rPr>
          <w:rFonts w:ascii="Arial" w:hAnsi="Arial" w:cs="Arial"/>
          <w:spacing w:val="2"/>
        </w:rPr>
        <w:t xml:space="preserve"> </w:t>
      </w:r>
      <w:r w:rsidRPr="0045653C">
        <w:rPr>
          <w:rFonts w:ascii="Arial" w:hAnsi="Arial" w:cs="Arial"/>
        </w:rPr>
        <w:t>nº</w:t>
      </w:r>
      <w:r w:rsidRPr="0045653C">
        <w:rPr>
          <w:rFonts w:ascii="Arial" w:hAnsi="Arial" w:cs="Arial"/>
          <w:spacing w:val="-4"/>
        </w:rPr>
        <w:t xml:space="preserve"> </w:t>
      </w:r>
      <w:r w:rsidRPr="0045653C">
        <w:rPr>
          <w:rFonts w:ascii="Arial" w:hAnsi="Arial" w:cs="Arial"/>
        </w:rPr>
        <w:t>14.133/2021.</w:t>
      </w:r>
    </w:p>
    <w:p w14:paraId="13B91793" w14:textId="515BFD2B" w:rsidR="004F1472" w:rsidRPr="0045653C" w:rsidRDefault="00181E02">
      <w:pPr>
        <w:pStyle w:val="PargrafodaLista"/>
        <w:numPr>
          <w:ilvl w:val="1"/>
          <w:numId w:val="6"/>
        </w:numPr>
        <w:tabs>
          <w:tab w:val="left" w:pos="1252"/>
        </w:tabs>
        <w:ind w:left="101" w:firstLine="708"/>
        <w:rPr>
          <w:rFonts w:ascii="Arial" w:hAnsi="Arial" w:cs="Arial"/>
        </w:rPr>
      </w:pPr>
      <w:r w:rsidRPr="0045653C">
        <w:rPr>
          <w:rFonts w:ascii="Arial" w:hAnsi="Arial" w:cs="Arial"/>
        </w:rPr>
        <w:t>-</w:t>
      </w:r>
      <w:r w:rsidRPr="0045653C">
        <w:rPr>
          <w:rFonts w:ascii="Arial" w:hAnsi="Arial" w:cs="Arial"/>
          <w:spacing w:val="1"/>
        </w:rPr>
        <w:t xml:space="preserve"> </w:t>
      </w:r>
      <w:r w:rsidRPr="0045653C">
        <w:rPr>
          <w:rFonts w:ascii="Arial" w:hAnsi="Arial" w:cs="Arial"/>
        </w:rPr>
        <w:t xml:space="preserve">Até a entrega dos bens arrematados o Município de </w:t>
      </w:r>
      <w:r w:rsidR="00967984" w:rsidRPr="0045653C">
        <w:rPr>
          <w:rFonts w:ascii="Arial" w:hAnsi="Arial" w:cs="Arial"/>
        </w:rPr>
        <w:t>Caiuá</w:t>
      </w:r>
      <w:r w:rsidRPr="0045653C">
        <w:rPr>
          <w:rFonts w:ascii="Arial" w:hAnsi="Arial" w:cs="Arial"/>
        </w:rPr>
        <w:t xml:space="preserve"> - SP poderá, por</w:t>
      </w:r>
      <w:r w:rsidRPr="0045653C">
        <w:rPr>
          <w:rFonts w:ascii="Arial" w:hAnsi="Arial" w:cs="Arial"/>
          <w:spacing w:val="1"/>
        </w:rPr>
        <w:t xml:space="preserve"> </w:t>
      </w:r>
      <w:r w:rsidRPr="0045653C">
        <w:rPr>
          <w:rFonts w:ascii="Arial" w:hAnsi="Arial" w:cs="Arial"/>
        </w:rPr>
        <w:t>interesse público, quer de ofício, quer mediante provocação de terceiros, revogar parcial ou</w:t>
      </w:r>
      <w:r w:rsidRPr="0045653C">
        <w:rPr>
          <w:rFonts w:ascii="Arial" w:hAnsi="Arial" w:cs="Arial"/>
          <w:spacing w:val="1"/>
        </w:rPr>
        <w:t xml:space="preserve"> </w:t>
      </w:r>
      <w:r w:rsidRPr="0045653C">
        <w:rPr>
          <w:rFonts w:ascii="Arial" w:hAnsi="Arial" w:cs="Arial"/>
        </w:rPr>
        <w:t>totalmente o presente leilão, devendo no caso de ilegalidade, anulá-lo no todo e ainda cancelar</w:t>
      </w:r>
      <w:r w:rsidRPr="0045653C">
        <w:rPr>
          <w:rFonts w:ascii="Arial" w:hAnsi="Arial" w:cs="Arial"/>
          <w:spacing w:val="1"/>
        </w:rPr>
        <w:t xml:space="preserve"> </w:t>
      </w:r>
      <w:r w:rsidRPr="0045653C">
        <w:rPr>
          <w:rFonts w:ascii="Arial" w:hAnsi="Arial" w:cs="Arial"/>
        </w:rPr>
        <w:t>lote</w:t>
      </w:r>
      <w:r w:rsidRPr="0045653C">
        <w:rPr>
          <w:rFonts w:ascii="Arial" w:hAnsi="Arial" w:cs="Arial"/>
          <w:spacing w:val="-5"/>
        </w:rPr>
        <w:t xml:space="preserve"> </w:t>
      </w:r>
      <w:r w:rsidRPr="0045653C">
        <w:rPr>
          <w:rFonts w:ascii="Arial" w:hAnsi="Arial" w:cs="Arial"/>
        </w:rPr>
        <w:t>mediante despacho</w:t>
      </w:r>
      <w:r w:rsidRPr="0045653C">
        <w:rPr>
          <w:rFonts w:ascii="Arial" w:hAnsi="Arial" w:cs="Arial"/>
          <w:spacing w:val="-1"/>
        </w:rPr>
        <w:t xml:space="preserve"> </w:t>
      </w:r>
      <w:r w:rsidRPr="0045653C">
        <w:rPr>
          <w:rFonts w:ascii="Arial" w:hAnsi="Arial" w:cs="Arial"/>
        </w:rPr>
        <w:t>fundamentado,</w:t>
      </w:r>
      <w:r w:rsidRPr="0045653C">
        <w:rPr>
          <w:rFonts w:ascii="Arial" w:hAnsi="Arial" w:cs="Arial"/>
          <w:spacing w:val="-2"/>
        </w:rPr>
        <w:t xml:space="preserve"> </w:t>
      </w:r>
      <w:r w:rsidRPr="0045653C">
        <w:rPr>
          <w:rFonts w:ascii="Arial" w:hAnsi="Arial" w:cs="Arial"/>
        </w:rPr>
        <w:t>assegurando</w:t>
      </w:r>
      <w:r w:rsidRPr="0045653C">
        <w:rPr>
          <w:rFonts w:ascii="Arial" w:hAnsi="Arial" w:cs="Arial"/>
          <w:spacing w:val="-2"/>
        </w:rPr>
        <w:t xml:space="preserve"> </w:t>
      </w:r>
      <w:r w:rsidRPr="0045653C">
        <w:rPr>
          <w:rFonts w:ascii="Arial" w:hAnsi="Arial" w:cs="Arial"/>
        </w:rPr>
        <w:t>o contraditório</w:t>
      </w:r>
      <w:r w:rsidRPr="0045653C">
        <w:rPr>
          <w:rFonts w:ascii="Arial" w:hAnsi="Arial" w:cs="Arial"/>
          <w:spacing w:val="-3"/>
        </w:rPr>
        <w:t xml:space="preserve"> </w:t>
      </w:r>
      <w:r w:rsidRPr="0045653C">
        <w:rPr>
          <w:rFonts w:ascii="Arial" w:hAnsi="Arial" w:cs="Arial"/>
        </w:rPr>
        <w:t>e a</w:t>
      </w:r>
      <w:r w:rsidRPr="0045653C">
        <w:rPr>
          <w:rFonts w:ascii="Arial" w:hAnsi="Arial" w:cs="Arial"/>
          <w:spacing w:val="-2"/>
        </w:rPr>
        <w:t xml:space="preserve"> </w:t>
      </w:r>
      <w:r w:rsidRPr="0045653C">
        <w:rPr>
          <w:rFonts w:ascii="Arial" w:hAnsi="Arial" w:cs="Arial"/>
        </w:rPr>
        <w:t>ampla</w:t>
      </w:r>
      <w:r w:rsidRPr="0045653C">
        <w:rPr>
          <w:rFonts w:ascii="Arial" w:hAnsi="Arial" w:cs="Arial"/>
          <w:spacing w:val="-2"/>
        </w:rPr>
        <w:t xml:space="preserve"> </w:t>
      </w:r>
      <w:r w:rsidRPr="0045653C">
        <w:rPr>
          <w:rFonts w:ascii="Arial" w:hAnsi="Arial" w:cs="Arial"/>
        </w:rPr>
        <w:t>defesa.</w:t>
      </w:r>
    </w:p>
    <w:p w14:paraId="3ECA2A1C" w14:textId="77777777" w:rsidR="004F1472" w:rsidRPr="0045653C" w:rsidRDefault="004F1472">
      <w:pPr>
        <w:pStyle w:val="Corpodetexto"/>
        <w:spacing w:before="11"/>
        <w:ind w:left="0" w:firstLine="0"/>
        <w:jc w:val="left"/>
        <w:rPr>
          <w:rFonts w:ascii="Arial" w:hAnsi="Arial" w:cs="Arial"/>
          <w:sz w:val="22"/>
          <w:szCs w:val="22"/>
        </w:rPr>
      </w:pPr>
    </w:p>
    <w:p w14:paraId="6CBE477D" w14:textId="77777777" w:rsidR="004F1472" w:rsidRPr="0045653C" w:rsidRDefault="00181E02" w:rsidP="00B61CF7">
      <w:pPr>
        <w:pStyle w:val="Ttulo1"/>
        <w:numPr>
          <w:ilvl w:val="0"/>
          <w:numId w:val="13"/>
        </w:numPr>
        <w:tabs>
          <w:tab w:val="left" w:pos="277"/>
        </w:tabs>
        <w:ind w:left="276" w:hanging="176"/>
        <w:rPr>
          <w:sz w:val="22"/>
          <w:szCs w:val="22"/>
        </w:rPr>
      </w:pPr>
      <w:r w:rsidRPr="0045653C">
        <w:rPr>
          <w:b w:val="0"/>
          <w:sz w:val="22"/>
          <w:szCs w:val="22"/>
        </w:rPr>
        <w:t>-</w:t>
      </w:r>
      <w:r w:rsidRPr="0045653C">
        <w:rPr>
          <w:b w:val="0"/>
          <w:spacing w:val="2"/>
          <w:sz w:val="22"/>
          <w:szCs w:val="22"/>
        </w:rPr>
        <w:t xml:space="preserve"> </w:t>
      </w:r>
      <w:r w:rsidRPr="0045653C">
        <w:rPr>
          <w:sz w:val="22"/>
          <w:szCs w:val="22"/>
        </w:rPr>
        <w:t>DO</w:t>
      </w:r>
      <w:r w:rsidRPr="0045653C">
        <w:rPr>
          <w:spacing w:val="-3"/>
          <w:sz w:val="22"/>
          <w:szCs w:val="22"/>
        </w:rPr>
        <w:t xml:space="preserve"> </w:t>
      </w:r>
      <w:r w:rsidRPr="0045653C">
        <w:rPr>
          <w:sz w:val="22"/>
          <w:szCs w:val="22"/>
        </w:rPr>
        <w:t>PAGAMENTO</w:t>
      </w:r>
      <w:r w:rsidRPr="0045653C">
        <w:rPr>
          <w:spacing w:val="-2"/>
          <w:sz w:val="22"/>
          <w:szCs w:val="22"/>
        </w:rPr>
        <w:t xml:space="preserve"> </w:t>
      </w:r>
      <w:r w:rsidRPr="0045653C">
        <w:rPr>
          <w:sz w:val="22"/>
          <w:szCs w:val="22"/>
        </w:rPr>
        <w:t>E</w:t>
      </w:r>
      <w:r w:rsidRPr="0045653C">
        <w:rPr>
          <w:spacing w:val="-1"/>
          <w:sz w:val="22"/>
          <w:szCs w:val="22"/>
        </w:rPr>
        <w:t xml:space="preserve"> </w:t>
      </w:r>
      <w:r w:rsidRPr="0045653C">
        <w:rPr>
          <w:sz w:val="22"/>
          <w:szCs w:val="22"/>
        </w:rPr>
        <w:t>TRANSFERÊNCIA</w:t>
      </w:r>
      <w:r w:rsidRPr="0045653C">
        <w:rPr>
          <w:spacing w:val="-9"/>
          <w:sz w:val="22"/>
          <w:szCs w:val="22"/>
        </w:rPr>
        <w:t xml:space="preserve"> </w:t>
      </w:r>
      <w:r w:rsidRPr="0045653C">
        <w:rPr>
          <w:sz w:val="22"/>
          <w:szCs w:val="22"/>
        </w:rPr>
        <w:t>DE</w:t>
      </w:r>
      <w:r w:rsidRPr="0045653C">
        <w:rPr>
          <w:spacing w:val="-2"/>
          <w:sz w:val="22"/>
          <w:szCs w:val="22"/>
        </w:rPr>
        <w:t xml:space="preserve"> </w:t>
      </w:r>
      <w:r w:rsidRPr="0045653C">
        <w:rPr>
          <w:sz w:val="22"/>
          <w:szCs w:val="22"/>
        </w:rPr>
        <w:t>TITULARIDADE</w:t>
      </w:r>
      <w:r w:rsidRPr="0045653C">
        <w:rPr>
          <w:spacing w:val="-2"/>
          <w:sz w:val="22"/>
          <w:szCs w:val="22"/>
        </w:rPr>
        <w:t xml:space="preserve"> </w:t>
      </w:r>
      <w:r w:rsidRPr="0045653C">
        <w:rPr>
          <w:sz w:val="22"/>
          <w:szCs w:val="22"/>
        </w:rPr>
        <w:t>DOS</w:t>
      </w:r>
      <w:r w:rsidRPr="0045653C">
        <w:rPr>
          <w:spacing w:val="2"/>
          <w:sz w:val="22"/>
          <w:szCs w:val="22"/>
        </w:rPr>
        <w:t xml:space="preserve"> </w:t>
      </w:r>
      <w:r w:rsidRPr="0045653C">
        <w:rPr>
          <w:sz w:val="22"/>
          <w:szCs w:val="22"/>
        </w:rPr>
        <w:t>IMÓVEIS</w:t>
      </w:r>
    </w:p>
    <w:p w14:paraId="4EAE235E" w14:textId="26D6A227" w:rsidR="00FF301F" w:rsidRPr="0045653C" w:rsidRDefault="00FF301F">
      <w:pPr>
        <w:pStyle w:val="PargrafodaLista"/>
        <w:numPr>
          <w:ilvl w:val="1"/>
          <w:numId w:val="5"/>
        </w:numPr>
        <w:tabs>
          <w:tab w:val="left" w:pos="1155"/>
        </w:tabs>
        <w:spacing w:before="118"/>
        <w:ind w:right="109" w:firstLine="708"/>
        <w:rPr>
          <w:rFonts w:ascii="Arial" w:hAnsi="Arial" w:cs="Arial"/>
        </w:rPr>
      </w:pPr>
      <w:r w:rsidRPr="0045653C">
        <w:rPr>
          <w:rFonts w:ascii="Arial" w:hAnsi="Arial" w:cs="Arial"/>
        </w:rPr>
        <w:t>–</w:t>
      </w:r>
      <w:r w:rsidR="00181E02" w:rsidRPr="0045653C">
        <w:rPr>
          <w:rFonts w:ascii="Arial" w:hAnsi="Arial" w:cs="Arial"/>
          <w:spacing w:val="-7"/>
        </w:rPr>
        <w:t xml:space="preserve"> </w:t>
      </w:r>
      <w:r w:rsidRPr="0045653C">
        <w:rPr>
          <w:rFonts w:ascii="Arial" w:hAnsi="Arial" w:cs="Arial"/>
          <w:spacing w:val="-7"/>
        </w:rPr>
        <w:t xml:space="preserve">O pagamento dos </w:t>
      </w:r>
      <w:r w:rsidR="00181E02" w:rsidRPr="0045653C">
        <w:rPr>
          <w:rFonts w:ascii="Arial" w:hAnsi="Arial" w:cs="Arial"/>
        </w:rPr>
        <w:t>imóveis</w:t>
      </w:r>
      <w:r w:rsidR="00181E02" w:rsidRPr="0045653C">
        <w:rPr>
          <w:rFonts w:ascii="Arial" w:hAnsi="Arial" w:cs="Arial"/>
          <w:spacing w:val="-6"/>
        </w:rPr>
        <w:t xml:space="preserve"> </w:t>
      </w:r>
      <w:r w:rsidRPr="0045653C">
        <w:rPr>
          <w:rFonts w:ascii="Arial" w:hAnsi="Arial" w:cs="Arial"/>
          <w:spacing w:val="-6"/>
        </w:rPr>
        <w:t xml:space="preserve">poderão ser efetuados à vista ou conforme as seguintes condições: </w:t>
      </w:r>
    </w:p>
    <w:p w14:paraId="1C14A901" w14:textId="77777777" w:rsidR="00FF301F" w:rsidRPr="0045653C" w:rsidRDefault="00FF301F" w:rsidP="00FF301F">
      <w:pPr>
        <w:adjustRightInd w:val="0"/>
        <w:rPr>
          <w:rFonts w:ascii="Arial" w:hAnsi="Arial" w:cs="Arial"/>
          <w:color w:val="000000"/>
        </w:rPr>
      </w:pPr>
    </w:p>
    <w:p w14:paraId="5FA45AEF" w14:textId="554CA007" w:rsidR="00FF301F" w:rsidRPr="0045515C" w:rsidRDefault="00FF301F" w:rsidP="00FF301F">
      <w:pPr>
        <w:pStyle w:val="PargrafodaLista"/>
        <w:widowControl/>
        <w:numPr>
          <w:ilvl w:val="0"/>
          <w:numId w:val="10"/>
        </w:numPr>
        <w:adjustRightInd w:val="0"/>
        <w:spacing w:before="0"/>
        <w:ind w:right="0"/>
        <w:contextualSpacing/>
        <w:rPr>
          <w:rFonts w:ascii="Arial" w:hAnsi="Arial" w:cs="Arial"/>
        </w:rPr>
      </w:pPr>
      <w:r w:rsidRPr="0045515C">
        <w:rPr>
          <w:rFonts w:ascii="Arial" w:hAnsi="Arial" w:cs="Arial"/>
          <w:b/>
          <w:bCs/>
        </w:rPr>
        <w:t>à vista</w:t>
      </w:r>
      <w:r w:rsidR="00974A58" w:rsidRPr="0045515C">
        <w:rPr>
          <w:rFonts w:ascii="Arial" w:hAnsi="Arial" w:cs="Arial"/>
          <w:b/>
          <w:bCs/>
        </w:rPr>
        <w:t xml:space="preserve"> em até 05 dias úteis após a homologação e adjudicação;</w:t>
      </w:r>
    </w:p>
    <w:p w14:paraId="3F417F48" w14:textId="3BEE83F0" w:rsidR="00FF301F" w:rsidRPr="0045653C" w:rsidRDefault="00FF301F" w:rsidP="00FF301F">
      <w:pPr>
        <w:pStyle w:val="PargrafodaLista"/>
        <w:widowControl/>
        <w:numPr>
          <w:ilvl w:val="0"/>
          <w:numId w:val="10"/>
        </w:numPr>
        <w:adjustRightInd w:val="0"/>
        <w:spacing w:before="0"/>
        <w:ind w:right="0"/>
        <w:contextualSpacing/>
        <w:rPr>
          <w:rFonts w:ascii="Arial" w:hAnsi="Arial" w:cs="Arial"/>
          <w:color w:val="000000"/>
        </w:rPr>
      </w:pPr>
      <w:r w:rsidRPr="0045653C">
        <w:rPr>
          <w:rFonts w:ascii="Arial" w:hAnsi="Arial" w:cs="Arial"/>
          <w:b/>
          <w:bCs/>
          <w:color w:val="000000"/>
        </w:rPr>
        <w:t xml:space="preserve">à prazo, com entrada de 50% </w:t>
      </w:r>
      <w:r w:rsidR="00974A58">
        <w:rPr>
          <w:rFonts w:ascii="Arial" w:hAnsi="Arial" w:cs="Arial"/>
          <w:b/>
          <w:bCs/>
        </w:rPr>
        <w:t xml:space="preserve">em até </w:t>
      </w:r>
      <w:r w:rsidR="00974A58" w:rsidRPr="0045515C">
        <w:rPr>
          <w:rFonts w:ascii="Arial" w:hAnsi="Arial" w:cs="Arial"/>
          <w:b/>
          <w:bCs/>
        </w:rPr>
        <w:t xml:space="preserve">05 dias úteis após a homologação e adjudicação </w:t>
      </w:r>
      <w:r w:rsidRPr="0045515C">
        <w:rPr>
          <w:rFonts w:ascii="Arial" w:hAnsi="Arial" w:cs="Arial"/>
          <w:b/>
          <w:bCs/>
        </w:rPr>
        <w:t xml:space="preserve">e restante do pagamento em até </w:t>
      </w:r>
      <w:r w:rsidR="0045515C">
        <w:rPr>
          <w:rFonts w:ascii="Arial" w:hAnsi="Arial" w:cs="Arial"/>
          <w:b/>
          <w:bCs/>
          <w:color w:val="000000"/>
        </w:rPr>
        <w:t>05</w:t>
      </w:r>
      <w:r w:rsidRPr="0045653C">
        <w:rPr>
          <w:rFonts w:ascii="Arial" w:hAnsi="Arial" w:cs="Arial"/>
          <w:b/>
          <w:bCs/>
          <w:color w:val="000000"/>
        </w:rPr>
        <w:t xml:space="preserve"> parcelas mensais fixa. Neste caso a transferência será feita somente no Término das Parcelas.</w:t>
      </w:r>
    </w:p>
    <w:p w14:paraId="3978E9D6" w14:textId="0569682F" w:rsidR="00FF301F" w:rsidRPr="0045653C" w:rsidRDefault="00FF301F" w:rsidP="00FF301F">
      <w:pPr>
        <w:pStyle w:val="PargrafodaLista"/>
        <w:adjustRightInd w:val="0"/>
        <w:ind w:left="0"/>
        <w:rPr>
          <w:rFonts w:ascii="Arial" w:hAnsi="Arial" w:cs="Arial"/>
          <w:color w:val="000000"/>
        </w:rPr>
      </w:pPr>
      <w:r w:rsidRPr="0045653C">
        <w:rPr>
          <w:rFonts w:ascii="Arial" w:hAnsi="Arial" w:cs="Arial"/>
          <w:color w:val="000000"/>
        </w:rPr>
        <w:t xml:space="preserve">6.1.1. – A inadimplência no pagamento de até 02 (duas) parcelas, incorrerá o adquirente em mora e, acarretando a perda total dos valores já pagos em favor da Fazenda Pública Municipal e revertendo o imóvel ao patrimônio público do município. </w:t>
      </w:r>
    </w:p>
    <w:p w14:paraId="7463B7E3" w14:textId="4EFFF264" w:rsidR="004F1472" w:rsidRPr="0045653C" w:rsidRDefault="00181E02">
      <w:pPr>
        <w:pStyle w:val="PargrafodaLista"/>
        <w:numPr>
          <w:ilvl w:val="1"/>
          <w:numId w:val="5"/>
        </w:numPr>
        <w:tabs>
          <w:tab w:val="left" w:pos="1184"/>
        </w:tabs>
        <w:spacing w:before="119"/>
        <w:ind w:right="107" w:firstLine="708"/>
        <w:rPr>
          <w:rFonts w:ascii="Arial" w:hAnsi="Arial" w:cs="Arial"/>
          <w:highlight w:val="yellow"/>
        </w:rPr>
      </w:pPr>
      <w:r w:rsidRPr="0045653C">
        <w:rPr>
          <w:rFonts w:ascii="Arial" w:hAnsi="Arial" w:cs="Arial"/>
        </w:rPr>
        <w:t>- O valor de LANCE do bem arrematado deverá ser pago via TED – Transferência</w:t>
      </w:r>
      <w:r w:rsidRPr="0045653C">
        <w:rPr>
          <w:rFonts w:ascii="Arial" w:hAnsi="Arial" w:cs="Arial"/>
          <w:spacing w:val="1"/>
        </w:rPr>
        <w:t xml:space="preserve"> </w:t>
      </w:r>
      <w:r w:rsidRPr="0045653C">
        <w:rPr>
          <w:rFonts w:ascii="Arial" w:hAnsi="Arial" w:cs="Arial"/>
        </w:rPr>
        <w:t>Eletrônica Disponível, ou depósito bancário, a ser</w:t>
      </w:r>
      <w:r w:rsidRPr="0045653C">
        <w:rPr>
          <w:rFonts w:ascii="Arial" w:hAnsi="Arial" w:cs="Arial"/>
          <w:spacing w:val="1"/>
        </w:rPr>
        <w:t xml:space="preserve"> </w:t>
      </w:r>
      <w:r w:rsidRPr="0045653C">
        <w:rPr>
          <w:rFonts w:ascii="Arial" w:hAnsi="Arial" w:cs="Arial"/>
        </w:rPr>
        <w:t xml:space="preserve">realizado na conta de </w:t>
      </w:r>
      <w:r w:rsidRPr="00983556">
        <w:rPr>
          <w:rFonts w:ascii="Arial" w:hAnsi="Arial" w:cs="Arial"/>
        </w:rPr>
        <w:t>nº</w:t>
      </w:r>
      <w:r w:rsidR="002F0078" w:rsidRPr="00983556">
        <w:rPr>
          <w:rFonts w:ascii="Arial" w:hAnsi="Arial" w:cs="Arial"/>
        </w:rPr>
        <w:t xml:space="preserve"> </w:t>
      </w:r>
      <w:r w:rsidR="00983556" w:rsidRPr="00983556">
        <w:rPr>
          <w:rFonts w:ascii="Arial" w:hAnsi="Arial" w:cs="Arial"/>
        </w:rPr>
        <w:t>45-00069-2</w:t>
      </w:r>
      <w:r w:rsidRPr="00983556">
        <w:rPr>
          <w:rFonts w:ascii="Arial" w:hAnsi="Arial" w:cs="Arial"/>
        </w:rPr>
        <w:t xml:space="preserve">, agência </w:t>
      </w:r>
      <w:r w:rsidR="00983556" w:rsidRPr="00983556">
        <w:rPr>
          <w:rFonts w:ascii="Arial" w:hAnsi="Arial" w:cs="Arial"/>
        </w:rPr>
        <w:t>0462</w:t>
      </w:r>
      <w:r w:rsidRPr="00983556">
        <w:rPr>
          <w:rFonts w:ascii="Arial" w:hAnsi="Arial" w:cs="Arial"/>
        </w:rPr>
        <w:t xml:space="preserve"> do Banco </w:t>
      </w:r>
      <w:r w:rsidR="00983556" w:rsidRPr="00983556">
        <w:rPr>
          <w:rFonts w:ascii="Arial" w:hAnsi="Arial" w:cs="Arial"/>
        </w:rPr>
        <w:t>Santander</w:t>
      </w:r>
      <w:r w:rsidR="00983556">
        <w:rPr>
          <w:rFonts w:ascii="Arial" w:hAnsi="Arial" w:cs="Arial"/>
          <w:color w:val="FF0000"/>
        </w:rPr>
        <w:t xml:space="preserve"> </w:t>
      </w:r>
      <w:r w:rsidRPr="0045653C">
        <w:rPr>
          <w:rFonts w:ascii="Arial" w:hAnsi="Arial" w:cs="Arial"/>
        </w:rPr>
        <w:t xml:space="preserve">, em nome do </w:t>
      </w:r>
      <w:r w:rsidRPr="00B92AFF">
        <w:rPr>
          <w:rFonts w:ascii="Arial" w:hAnsi="Arial" w:cs="Arial"/>
          <w:b/>
        </w:rPr>
        <w:t>MUNICÍPIO</w:t>
      </w:r>
      <w:r w:rsidRPr="00B92AFF">
        <w:rPr>
          <w:rFonts w:ascii="Arial" w:hAnsi="Arial" w:cs="Arial"/>
          <w:b/>
          <w:spacing w:val="1"/>
        </w:rPr>
        <w:t xml:space="preserve"> </w:t>
      </w:r>
      <w:r w:rsidRPr="00B92AFF">
        <w:rPr>
          <w:rFonts w:ascii="Arial" w:hAnsi="Arial" w:cs="Arial"/>
          <w:b/>
        </w:rPr>
        <w:t xml:space="preserve">DE </w:t>
      </w:r>
      <w:r w:rsidR="00967984" w:rsidRPr="00B92AFF">
        <w:rPr>
          <w:rFonts w:ascii="Arial" w:hAnsi="Arial" w:cs="Arial"/>
          <w:b/>
        </w:rPr>
        <w:t>CAIUÁ</w:t>
      </w:r>
      <w:r w:rsidRPr="00B92AFF">
        <w:rPr>
          <w:rFonts w:ascii="Arial" w:hAnsi="Arial" w:cs="Arial"/>
          <w:b/>
        </w:rPr>
        <w:t>, CNPJ nº</w:t>
      </w:r>
      <w:r w:rsidR="00983556" w:rsidRPr="00B92AFF">
        <w:rPr>
          <w:rFonts w:ascii="Arial" w:hAnsi="Arial" w:cs="Arial"/>
          <w:b/>
        </w:rPr>
        <w:t xml:space="preserve"> 53.307.906/0001-10</w:t>
      </w:r>
      <w:r w:rsidR="00983556">
        <w:rPr>
          <w:rFonts w:ascii="Arial" w:hAnsi="Arial" w:cs="Arial"/>
        </w:rPr>
        <w:t xml:space="preserve">, </w:t>
      </w:r>
      <w:r w:rsidRPr="0045653C">
        <w:rPr>
          <w:rFonts w:ascii="Arial" w:hAnsi="Arial" w:cs="Arial"/>
        </w:rPr>
        <w:t>e o comprovante necessariamente enviado por</w:t>
      </w:r>
      <w:r w:rsidRPr="0045653C">
        <w:rPr>
          <w:rFonts w:ascii="Arial" w:hAnsi="Arial" w:cs="Arial"/>
          <w:spacing w:val="1"/>
        </w:rPr>
        <w:t xml:space="preserve"> </w:t>
      </w:r>
      <w:r w:rsidRPr="0045653C">
        <w:rPr>
          <w:rFonts w:ascii="Arial" w:hAnsi="Arial" w:cs="Arial"/>
        </w:rPr>
        <w:t>e-mail</w:t>
      </w:r>
      <w:r w:rsidRPr="0045653C">
        <w:rPr>
          <w:rFonts w:ascii="Arial" w:hAnsi="Arial" w:cs="Arial"/>
          <w:spacing w:val="-2"/>
        </w:rPr>
        <w:t xml:space="preserve"> </w:t>
      </w:r>
      <w:r w:rsidRPr="0045653C">
        <w:rPr>
          <w:rFonts w:ascii="Arial" w:hAnsi="Arial" w:cs="Arial"/>
        </w:rPr>
        <w:t>para</w:t>
      </w:r>
      <w:r w:rsidRPr="0045653C">
        <w:rPr>
          <w:rFonts w:ascii="Arial" w:hAnsi="Arial" w:cs="Arial"/>
          <w:spacing w:val="-3"/>
        </w:rPr>
        <w:t xml:space="preserve"> </w:t>
      </w:r>
      <w:hyperlink r:id="rId13" w:history="1">
        <w:r w:rsidR="002F0078" w:rsidRPr="0045515C">
          <w:rPr>
            <w:rStyle w:val="Hyperlink"/>
            <w:rFonts w:ascii="Arial" w:hAnsi="Arial" w:cs="Arial"/>
          </w:rPr>
          <w:t>compras@caiua.sp.gov.br.</w:t>
        </w:r>
      </w:hyperlink>
    </w:p>
    <w:p w14:paraId="7C6A0395" w14:textId="48E2C397" w:rsidR="004F1472" w:rsidRPr="0045653C" w:rsidRDefault="00181E02">
      <w:pPr>
        <w:pStyle w:val="PargrafodaLista"/>
        <w:numPr>
          <w:ilvl w:val="1"/>
          <w:numId w:val="5"/>
        </w:numPr>
        <w:tabs>
          <w:tab w:val="left" w:pos="1151"/>
        </w:tabs>
        <w:spacing w:before="119"/>
        <w:ind w:right="109" w:firstLine="708"/>
        <w:rPr>
          <w:rFonts w:ascii="Arial" w:hAnsi="Arial" w:cs="Arial"/>
          <w:color w:val="FF0000"/>
        </w:rPr>
      </w:pPr>
      <w:r w:rsidRPr="0045515C">
        <w:rPr>
          <w:rFonts w:ascii="Arial" w:hAnsi="Arial" w:cs="Arial"/>
        </w:rPr>
        <w:t>-</w:t>
      </w:r>
      <w:r w:rsidRPr="0045515C">
        <w:rPr>
          <w:rFonts w:ascii="Arial" w:hAnsi="Arial" w:cs="Arial"/>
          <w:spacing w:val="-11"/>
        </w:rPr>
        <w:t xml:space="preserve"> </w:t>
      </w:r>
      <w:r w:rsidRPr="0045515C">
        <w:rPr>
          <w:rFonts w:ascii="Arial" w:hAnsi="Arial" w:cs="Arial"/>
        </w:rPr>
        <w:t>Caso</w:t>
      </w:r>
      <w:r w:rsidRPr="0045515C">
        <w:rPr>
          <w:rFonts w:ascii="Arial" w:hAnsi="Arial" w:cs="Arial"/>
          <w:spacing w:val="-11"/>
        </w:rPr>
        <w:t xml:space="preserve"> </w:t>
      </w:r>
      <w:r w:rsidRPr="0045515C">
        <w:rPr>
          <w:rFonts w:ascii="Arial" w:hAnsi="Arial" w:cs="Arial"/>
        </w:rPr>
        <w:t>os</w:t>
      </w:r>
      <w:r w:rsidRPr="0045515C">
        <w:rPr>
          <w:rFonts w:ascii="Arial" w:hAnsi="Arial" w:cs="Arial"/>
          <w:spacing w:val="-11"/>
        </w:rPr>
        <w:t xml:space="preserve"> </w:t>
      </w:r>
      <w:r w:rsidRPr="0045515C">
        <w:rPr>
          <w:rFonts w:ascii="Arial" w:hAnsi="Arial" w:cs="Arial"/>
        </w:rPr>
        <w:t>pagamentos</w:t>
      </w:r>
      <w:r w:rsidRPr="0045515C">
        <w:rPr>
          <w:rFonts w:ascii="Arial" w:hAnsi="Arial" w:cs="Arial"/>
          <w:spacing w:val="-13"/>
        </w:rPr>
        <w:t xml:space="preserve"> </w:t>
      </w:r>
      <w:r w:rsidRPr="0045515C">
        <w:rPr>
          <w:rFonts w:ascii="Arial" w:hAnsi="Arial" w:cs="Arial"/>
        </w:rPr>
        <w:t>do</w:t>
      </w:r>
      <w:r w:rsidRPr="0045515C">
        <w:rPr>
          <w:rFonts w:ascii="Arial" w:hAnsi="Arial" w:cs="Arial"/>
          <w:spacing w:val="-11"/>
        </w:rPr>
        <w:t xml:space="preserve"> </w:t>
      </w:r>
      <w:r w:rsidRPr="0045515C">
        <w:rPr>
          <w:rFonts w:ascii="Arial" w:hAnsi="Arial" w:cs="Arial"/>
        </w:rPr>
        <w:t>preço</w:t>
      </w:r>
      <w:r w:rsidRPr="0045515C">
        <w:rPr>
          <w:rFonts w:ascii="Arial" w:hAnsi="Arial" w:cs="Arial"/>
          <w:spacing w:val="-10"/>
        </w:rPr>
        <w:t xml:space="preserve"> </w:t>
      </w:r>
      <w:r w:rsidRPr="0045515C">
        <w:rPr>
          <w:rFonts w:ascii="Arial" w:hAnsi="Arial" w:cs="Arial"/>
        </w:rPr>
        <w:t>do</w:t>
      </w:r>
      <w:r w:rsidRPr="0045515C">
        <w:rPr>
          <w:rFonts w:ascii="Arial" w:hAnsi="Arial" w:cs="Arial"/>
          <w:spacing w:val="-13"/>
        </w:rPr>
        <w:t xml:space="preserve"> </w:t>
      </w:r>
      <w:r w:rsidRPr="0045515C">
        <w:rPr>
          <w:rFonts w:ascii="Arial" w:hAnsi="Arial" w:cs="Arial"/>
        </w:rPr>
        <w:t>bem</w:t>
      </w:r>
      <w:r w:rsidRPr="0045515C">
        <w:rPr>
          <w:rFonts w:ascii="Arial" w:hAnsi="Arial" w:cs="Arial"/>
          <w:spacing w:val="-14"/>
        </w:rPr>
        <w:t xml:space="preserve"> </w:t>
      </w:r>
      <w:r w:rsidRPr="0045515C">
        <w:rPr>
          <w:rFonts w:ascii="Arial" w:hAnsi="Arial" w:cs="Arial"/>
        </w:rPr>
        <w:t>arrematado</w:t>
      </w:r>
      <w:r w:rsidRPr="0045515C">
        <w:rPr>
          <w:rFonts w:ascii="Arial" w:hAnsi="Arial" w:cs="Arial"/>
          <w:spacing w:val="-11"/>
        </w:rPr>
        <w:t xml:space="preserve"> </w:t>
      </w:r>
      <w:r w:rsidRPr="0045515C">
        <w:rPr>
          <w:rFonts w:ascii="Arial" w:hAnsi="Arial" w:cs="Arial"/>
        </w:rPr>
        <w:t>e</w:t>
      </w:r>
      <w:r w:rsidRPr="0045515C">
        <w:rPr>
          <w:rFonts w:ascii="Arial" w:hAnsi="Arial" w:cs="Arial"/>
          <w:spacing w:val="-11"/>
        </w:rPr>
        <w:t xml:space="preserve"> </w:t>
      </w:r>
      <w:r w:rsidRPr="0045515C">
        <w:rPr>
          <w:rFonts w:ascii="Arial" w:hAnsi="Arial" w:cs="Arial"/>
        </w:rPr>
        <w:t>demais</w:t>
      </w:r>
      <w:r w:rsidRPr="0045515C">
        <w:rPr>
          <w:rFonts w:ascii="Arial" w:hAnsi="Arial" w:cs="Arial"/>
          <w:spacing w:val="-10"/>
        </w:rPr>
        <w:t xml:space="preserve"> </w:t>
      </w:r>
      <w:r w:rsidRPr="0045515C">
        <w:rPr>
          <w:rFonts w:ascii="Arial" w:hAnsi="Arial" w:cs="Arial"/>
        </w:rPr>
        <w:t>valores</w:t>
      </w:r>
      <w:r w:rsidRPr="0045515C">
        <w:rPr>
          <w:rFonts w:ascii="Arial" w:hAnsi="Arial" w:cs="Arial"/>
          <w:spacing w:val="-11"/>
        </w:rPr>
        <w:t xml:space="preserve"> </w:t>
      </w:r>
      <w:r w:rsidRPr="0045515C">
        <w:rPr>
          <w:rFonts w:ascii="Arial" w:hAnsi="Arial" w:cs="Arial"/>
        </w:rPr>
        <w:t>devidos</w:t>
      </w:r>
      <w:r w:rsidRPr="0045515C">
        <w:rPr>
          <w:rFonts w:ascii="Arial" w:hAnsi="Arial" w:cs="Arial"/>
          <w:spacing w:val="-11"/>
        </w:rPr>
        <w:t xml:space="preserve"> </w:t>
      </w:r>
      <w:r w:rsidRPr="0045515C">
        <w:rPr>
          <w:rFonts w:ascii="Arial" w:hAnsi="Arial" w:cs="Arial"/>
        </w:rPr>
        <w:t>não</w:t>
      </w:r>
      <w:r w:rsidRPr="0045515C">
        <w:rPr>
          <w:rFonts w:ascii="Arial" w:hAnsi="Arial" w:cs="Arial"/>
          <w:spacing w:val="-13"/>
        </w:rPr>
        <w:t xml:space="preserve"> </w:t>
      </w:r>
      <w:r w:rsidRPr="0045515C">
        <w:rPr>
          <w:rFonts w:ascii="Arial" w:hAnsi="Arial" w:cs="Arial"/>
        </w:rPr>
        <w:t>seja</w:t>
      </w:r>
      <w:r w:rsidRPr="0045515C">
        <w:rPr>
          <w:rFonts w:ascii="Arial" w:hAnsi="Arial" w:cs="Arial"/>
          <w:spacing w:val="-56"/>
        </w:rPr>
        <w:t xml:space="preserve"> </w:t>
      </w:r>
      <w:r w:rsidR="003E5905" w:rsidRPr="0045515C">
        <w:rPr>
          <w:rFonts w:ascii="Arial" w:hAnsi="Arial" w:cs="Arial"/>
          <w:spacing w:val="-56"/>
        </w:rPr>
        <w:t xml:space="preserve">             </w:t>
      </w:r>
      <w:r w:rsidRPr="0045515C">
        <w:rPr>
          <w:rFonts w:ascii="Arial" w:hAnsi="Arial" w:cs="Arial"/>
        </w:rPr>
        <w:t>efetuado no prazo acima estipulado, haverá incidência de multa de 10% (dez por cento), juros de</w:t>
      </w:r>
      <w:r w:rsidRPr="0045515C">
        <w:rPr>
          <w:rFonts w:ascii="Arial" w:hAnsi="Arial" w:cs="Arial"/>
          <w:spacing w:val="-56"/>
        </w:rPr>
        <w:t xml:space="preserve"> </w:t>
      </w:r>
      <w:r w:rsidRPr="0045515C">
        <w:rPr>
          <w:rFonts w:ascii="Arial" w:hAnsi="Arial" w:cs="Arial"/>
        </w:rPr>
        <w:t>1%</w:t>
      </w:r>
      <w:r w:rsidRPr="0045515C">
        <w:rPr>
          <w:rFonts w:ascii="Arial" w:hAnsi="Arial" w:cs="Arial"/>
          <w:spacing w:val="-2"/>
        </w:rPr>
        <w:t xml:space="preserve"> </w:t>
      </w:r>
      <w:r w:rsidRPr="0045515C">
        <w:rPr>
          <w:rFonts w:ascii="Arial" w:hAnsi="Arial" w:cs="Arial"/>
        </w:rPr>
        <w:t>(um</w:t>
      </w:r>
      <w:r w:rsidRPr="0045515C">
        <w:rPr>
          <w:rFonts w:ascii="Arial" w:hAnsi="Arial" w:cs="Arial"/>
          <w:spacing w:val="1"/>
        </w:rPr>
        <w:t xml:space="preserve"> </w:t>
      </w:r>
      <w:r w:rsidRPr="0045515C">
        <w:rPr>
          <w:rFonts w:ascii="Arial" w:hAnsi="Arial" w:cs="Arial"/>
        </w:rPr>
        <w:t>por</w:t>
      </w:r>
      <w:r w:rsidRPr="0045515C">
        <w:rPr>
          <w:rFonts w:ascii="Arial" w:hAnsi="Arial" w:cs="Arial"/>
          <w:spacing w:val="-2"/>
        </w:rPr>
        <w:t xml:space="preserve"> </w:t>
      </w:r>
      <w:r w:rsidRPr="0045515C">
        <w:rPr>
          <w:rFonts w:ascii="Arial" w:hAnsi="Arial" w:cs="Arial"/>
        </w:rPr>
        <w:t>cento)</w:t>
      </w:r>
      <w:r w:rsidRPr="0045515C">
        <w:rPr>
          <w:rFonts w:ascii="Arial" w:hAnsi="Arial" w:cs="Arial"/>
          <w:spacing w:val="-2"/>
        </w:rPr>
        <w:t xml:space="preserve"> </w:t>
      </w:r>
      <w:r w:rsidRPr="0045515C">
        <w:rPr>
          <w:rFonts w:ascii="Arial" w:hAnsi="Arial" w:cs="Arial"/>
        </w:rPr>
        <w:t>ao</w:t>
      </w:r>
      <w:r w:rsidRPr="0045515C">
        <w:rPr>
          <w:rFonts w:ascii="Arial" w:hAnsi="Arial" w:cs="Arial"/>
          <w:spacing w:val="-2"/>
        </w:rPr>
        <w:t xml:space="preserve"> </w:t>
      </w:r>
      <w:r w:rsidRPr="0045515C">
        <w:rPr>
          <w:rFonts w:ascii="Arial" w:hAnsi="Arial" w:cs="Arial"/>
        </w:rPr>
        <w:t>mês e</w:t>
      </w:r>
      <w:r w:rsidRPr="0045515C">
        <w:rPr>
          <w:rFonts w:ascii="Arial" w:hAnsi="Arial" w:cs="Arial"/>
          <w:spacing w:val="-2"/>
        </w:rPr>
        <w:t xml:space="preserve"> </w:t>
      </w:r>
      <w:r w:rsidRPr="0045515C">
        <w:rPr>
          <w:rFonts w:ascii="Arial" w:hAnsi="Arial" w:cs="Arial"/>
        </w:rPr>
        <w:t>correção</w:t>
      </w:r>
      <w:r w:rsidRPr="0045515C">
        <w:rPr>
          <w:rFonts w:ascii="Arial" w:hAnsi="Arial" w:cs="Arial"/>
          <w:spacing w:val="-2"/>
        </w:rPr>
        <w:t xml:space="preserve"> </w:t>
      </w:r>
      <w:r w:rsidRPr="0045515C">
        <w:rPr>
          <w:rFonts w:ascii="Arial" w:hAnsi="Arial" w:cs="Arial"/>
        </w:rPr>
        <w:t>monetária,</w:t>
      </w:r>
      <w:r w:rsidRPr="0045515C">
        <w:rPr>
          <w:rFonts w:ascii="Arial" w:hAnsi="Arial" w:cs="Arial"/>
          <w:spacing w:val="-2"/>
        </w:rPr>
        <w:t xml:space="preserve"> </w:t>
      </w:r>
      <w:r w:rsidRPr="0045515C">
        <w:rPr>
          <w:rFonts w:ascii="Arial" w:hAnsi="Arial" w:cs="Arial"/>
        </w:rPr>
        <w:t>até</w:t>
      </w:r>
      <w:r w:rsidRPr="0045515C">
        <w:rPr>
          <w:rFonts w:ascii="Arial" w:hAnsi="Arial" w:cs="Arial"/>
          <w:spacing w:val="-1"/>
        </w:rPr>
        <w:t xml:space="preserve"> </w:t>
      </w:r>
      <w:r w:rsidRPr="0045515C">
        <w:rPr>
          <w:rFonts w:ascii="Arial" w:hAnsi="Arial" w:cs="Arial"/>
        </w:rPr>
        <w:t>a</w:t>
      </w:r>
      <w:r w:rsidRPr="0045515C">
        <w:rPr>
          <w:rFonts w:ascii="Arial" w:hAnsi="Arial" w:cs="Arial"/>
          <w:spacing w:val="-2"/>
        </w:rPr>
        <w:t xml:space="preserve"> </w:t>
      </w:r>
      <w:r w:rsidRPr="0045515C">
        <w:rPr>
          <w:rFonts w:ascii="Arial" w:hAnsi="Arial" w:cs="Arial"/>
        </w:rPr>
        <w:t>data</w:t>
      </w:r>
      <w:r w:rsidRPr="0045515C">
        <w:rPr>
          <w:rFonts w:ascii="Arial" w:hAnsi="Arial" w:cs="Arial"/>
          <w:spacing w:val="-2"/>
        </w:rPr>
        <w:t xml:space="preserve"> </w:t>
      </w:r>
      <w:r w:rsidRPr="0045515C">
        <w:rPr>
          <w:rFonts w:ascii="Arial" w:hAnsi="Arial" w:cs="Arial"/>
        </w:rPr>
        <w:t>do efetivo</w:t>
      </w:r>
      <w:r w:rsidRPr="0045515C">
        <w:rPr>
          <w:rFonts w:ascii="Arial" w:hAnsi="Arial" w:cs="Arial"/>
          <w:spacing w:val="-1"/>
        </w:rPr>
        <w:t xml:space="preserve"> </w:t>
      </w:r>
      <w:r w:rsidRPr="0045515C">
        <w:rPr>
          <w:rFonts w:ascii="Arial" w:hAnsi="Arial" w:cs="Arial"/>
        </w:rPr>
        <w:t>pagamento</w:t>
      </w:r>
      <w:r w:rsidRPr="0045653C">
        <w:rPr>
          <w:rFonts w:ascii="Arial" w:hAnsi="Arial" w:cs="Arial"/>
          <w:color w:val="FF0000"/>
        </w:rPr>
        <w:t>.</w:t>
      </w:r>
    </w:p>
    <w:p w14:paraId="6547D425" w14:textId="77777777" w:rsidR="004F1472" w:rsidRPr="0045653C" w:rsidRDefault="00181E02">
      <w:pPr>
        <w:pStyle w:val="PargrafodaLista"/>
        <w:numPr>
          <w:ilvl w:val="2"/>
          <w:numId w:val="5"/>
        </w:numPr>
        <w:tabs>
          <w:tab w:val="left" w:pos="2088"/>
        </w:tabs>
        <w:spacing w:before="87"/>
        <w:ind w:right="107" w:firstLine="1418"/>
        <w:rPr>
          <w:rFonts w:ascii="Arial" w:hAnsi="Arial" w:cs="Arial"/>
        </w:rPr>
      </w:pPr>
      <w:r w:rsidRPr="0045653C">
        <w:rPr>
          <w:rFonts w:ascii="Arial" w:hAnsi="Arial" w:cs="Arial"/>
          <w:spacing w:val="-1"/>
        </w:rPr>
        <w:t>–</w:t>
      </w:r>
      <w:r w:rsidRPr="0045653C">
        <w:rPr>
          <w:rFonts w:ascii="Arial" w:hAnsi="Arial" w:cs="Arial"/>
          <w:spacing w:val="-16"/>
        </w:rPr>
        <w:t xml:space="preserve"> </w:t>
      </w:r>
      <w:r w:rsidRPr="0045653C">
        <w:rPr>
          <w:rFonts w:ascii="Arial" w:hAnsi="Arial" w:cs="Arial"/>
          <w:spacing w:val="-1"/>
        </w:rPr>
        <w:t>Entende-se</w:t>
      </w:r>
      <w:r w:rsidRPr="0045653C">
        <w:rPr>
          <w:rFonts w:ascii="Arial" w:hAnsi="Arial" w:cs="Arial"/>
          <w:spacing w:val="-15"/>
        </w:rPr>
        <w:t xml:space="preserve"> </w:t>
      </w:r>
      <w:r w:rsidRPr="0045653C">
        <w:rPr>
          <w:rFonts w:ascii="Arial" w:hAnsi="Arial" w:cs="Arial"/>
        </w:rPr>
        <w:t>por</w:t>
      </w:r>
      <w:r w:rsidRPr="0045653C">
        <w:rPr>
          <w:rFonts w:ascii="Arial" w:hAnsi="Arial" w:cs="Arial"/>
          <w:spacing w:val="-16"/>
        </w:rPr>
        <w:t xml:space="preserve"> </w:t>
      </w:r>
      <w:r w:rsidRPr="0045653C">
        <w:rPr>
          <w:rFonts w:ascii="Arial" w:hAnsi="Arial" w:cs="Arial"/>
        </w:rPr>
        <w:t>“completa</w:t>
      </w:r>
      <w:r w:rsidRPr="0045653C">
        <w:rPr>
          <w:rFonts w:ascii="Arial" w:hAnsi="Arial" w:cs="Arial"/>
          <w:spacing w:val="-13"/>
        </w:rPr>
        <w:t xml:space="preserve"> </w:t>
      </w:r>
      <w:r w:rsidRPr="0045653C">
        <w:rPr>
          <w:rFonts w:ascii="Arial" w:hAnsi="Arial" w:cs="Arial"/>
        </w:rPr>
        <w:t>transmissão</w:t>
      </w:r>
      <w:r w:rsidRPr="0045653C">
        <w:rPr>
          <w:rFonts w:ascii="Arial" w:hAnsi="Arial" w:cs="Arial"/>
          <w:spacing w:val="-13"/>
        </w:rPr>
        <w:t xml:space="preserve"> </w:t>
      </w:r>
      <w:r w:rsidRPr="0045653C">
        <w:rPr>
          <w:rFonts w:ascii="Arial" w:hAnsi="Arial" w:cs="Arial"/>
        </w:rPr>
        <w:t>de</w:t>
      </w:r>
      <w:r w:rsidRPr="0045653C">
        <w:rPr>
          <w:rFonts w:ascii="Arial" w:hAnsi="Arial" w:cs="Arial"/>
          <w:spacing w:val="-13"/>
        </w:rPr>
        <w:t xml:space="preserve"> </w:t>
      </w:r>
      <w:r w:rsidRPr="0045653C">
        <w:rPr>
          <w:rFonts w:ascii="Arial" w:hAnsi="Arial" w:cs="Arial"/>
        </w:rPr>
        <w:t>propriedade</w:t>
      </w:r>
      <w:r w:rsidRPr="0045653C">
        <w:rPr>
          <w:rFonts w:ascii="Arial" w:hAnsi="Arial" w:cs="Arial"/>
          <w:spacing w:val="-13"/>
        </w:rPr>
        <w:t xml:space="preserve"> </w:t>
      </w:r>
      <w:r w:rsidRPr="0045653C">
        <w:rPr>
          <w:rFonts w:ascii="Arial" w:hAnsi="Arial" w:cs="Arial"/>
        </w:rPr>
        <w:t>e</w:t>
      </w:r>
      <w:r w:rsidRPr="0045653C">
        <w:rPr>
          <w:rFonts w:ascii="Arial" w:hAnsi="Arial" w:cs="Arial"/>
          <w:spacing w:val="-13"/>
        </w:rPr>
        <w:t xml:space="preserve"> </w:t>
      </w:r>
      <w:r w:rsidRPr="0045653C">
        <w:rPr>
          <w:rFonts w:ascii="Arial" w:hAnsi="Arial" w:cs="Arial"/>
        </w:rPr>
        <w:t>posse</w:t>
      </w:r>
      <w:r w:rsidRPr="0045653C">
        <w:rPr>
          <w:rFonts w:ascii="Arial" w:hAnsi="Arial" w:cs="Arial"/>
          <w:spacing w:val="-14"/>
        </w:rPr>
        <w:t xml:space="preserve"> </w:t>
      </w:r>
      <w:r w:rsidRPr="0045653C">
        <w:rPr>
          <w:rFonts w:ascii="Arial" w:hAnsi="Arial" w:cs="Arial"/>
        </w:rPr>
        <w:t>do(s)</w:t>
      </w:r>
      <w:r w:rsidRPr="0045653C">
        <w:rPr>
          <w:rFonts w:ascii="Arial" w:hAnsi="Arial" w:cs="Arial"/>
          <w:spacing w:val="-16"/>
        </w:rPr>
        <w:t xml:space="preserve"> </w:t>
      </w:r>
      <w:r w:rsidRPr="0045653C">
        <w:rPr>
          <w:rFonts w:ascii="Arial" w:hAnsi="Arial" w:cs="Arial"/>
        </w:rPr>
        <w:t>lote(s)</w:t>
      </w:r>
      <w:r w:rsidRPr="0045653C">
        <w:rPr>
          <w:rFonts w:ascii="Arial" w:hAnsi="Arial" w:cs="Arial"/>
          <w:spacing w:val="-55"/>
        </w:rPr>
        <w:t xml:space="preserve"> </w:t>
      </w:r>
      <w:r w:rsidRPr="0045653C">
        <w:rPr>
          <w:rFonts w:ascii="Arial" w:hAnsi="Arial" w:cs="Arial"/>
        </w:rPr>
        <w:t>arrematado(s)”</w:t>
      </w:r>
      <w:r w:rsidRPr="0045653C">
        <w:rPr>
          <w:rFonts w:ascii="Arial" w:hAnsi="Arial" w:cs="Arial"/>
          <w:spacing w:val="-3"/>
        </w:rPr>
        <w:t xml:space="preserve"> </w:t>
      </w:r>
      <w:r w:rsidRPr="0045653C">
        <w:rPr>
          <w:rFonts w:ascii="Arial" w:hAnsi="Arial" w:cs="Arial"/>
        </w:rPr>
        <w:t>o seguinte:</w:t>
      </w:r>
    </w:p>
    <w:p w14:paraId="0FA27B31" w14:textId="77777777" w:rsidR="004F1472" w:rsidRPr="0045653C" w:rsidRDefault="00181E02">
      <w:pPr>
        <w:pStyle w:val="PargrafodaLista"/>
        <w:numPr>
          <w:ilvl w:val="3"/>
          <w:numId w:val="5"/>
        </w:numPr>
        <w:tabs>
          <w:tab w:val="left" w:pos="2452"/>
        </w:tabs>
        <w:spacing w:before="122"/>
        <w:ind w:right="0" w:hanging="225"/>
        <w:rPr>
          <w:rFonts w:ascii="Arial" w:hAnsi="Arial" w:cs="Arial"/>
        </w:rPr>
      </w:pPr>
      <w:r w:rsidRPr="0045653C">
        <w:rPr>
          <w:rFonts w:ascii="Arial" w:hAnsi="Arial" w:cs="Arial"/>
        </w:rPr>
        <w:t>O</w:t>
      </w:r>
      <w:r w:rsidRPr="0045653C">
        <w:rPr>
          <w:rFonts w:ascii="Arial" w:hAnsi="Arial" w:cs="Arial"/>
          <w:spacing w:val="-2"/>
        </w:rPr>
        <w:t xml:space="preserve"> </w:t>
      </w:r>
      <w:r w:rsidRPr="0045653C">
        <w:rPr>
          <w:rFonts w:ascii="Arial" w:hAnsi="Arial" w:cs="Arial"/>
        </w:rPr>
        <w:t>termo</w:t>
      </w:r>
      <w:r w:rsidRPr="0045653C">
        <w:rPr>
          <w:rFonts w:ascii="Arial" w:hAnsi="Arial" w:cs="Arial"/>
          <w:spacing w:val="-2"/>
        </w:rPr>
        <w:t xml:space="preserve"> </w:t>
      </w:r>
      <w:r w:rsidRPr="0045653C">
        <w:rPr>
          <w:rFonts w:ascii="Arial" w:hAnsi="Arial" w:cs="Arial"/>
        </w:rPr>
        <w:t>de</w:t>
      </w:r>
      <w:r w:rsidRPr="0045653C">
        <w:rPr>
          <w:rFonts w:ascii="Arial" w:hAnsi="Arial" w:cs="Arial"/>
          <w:spacing w:val="-3"/>
        </w:rPr>
        <w:t xml:space="preserve"> </w:t>
      </w:r>
      <w:r w:rsidRPr="0045653C">
        <w:rPr>
          <w:rFonts w:ascii="Arial" w:hAnsi="Arial" w:cs="Arial"/>
        </w:rPr>
        <w:t>imissão de</w:t>
      </w:r>
      <w:r w:rsidRPr="0045653C">
        <w:rPr>
          <w:rFonts w:ascii="Arial" w:hAnsi="Arial" w:cs="Arial"/>
          <w:spacing w:val="-1"/>
        </w:rPr>
        <w:t xml:space="preserve"> </w:t>
      </w:r>
      <w:r w:rsidRPr="0045653C">
        <w:rPr>
          <w:rFonts w:ascii="Arial" w:hAnsi="Arial" w:cs="Arial"/>
        </w:rPr>
        <w:t>posse</w:t>
      </w:r>
      <w:r w:rsidRPr="0045653C">
        <w:rPr>
          <w:rFonts w:ascii="Arial" w:hAnsi="Arial" w:cs="Arial"/>
          <w:spacing w:val="1"/>
        </w:rPr>
        <w:t xml:space="preserve"> </w:t>
      </w:r>
      <w:r w:rsidRPr="0045653C">
        <w:rPr>
          <w:rFonts w:ascii="Arial" w:hAnsi="Arial" w:cs="Arial"/>
        </w:rPr>
        <w:t>do(s)</w:t>
      </w:r>
      <w:r w:rsidRPr="0045653C">
        <w:rPr>
          <w:rFonts w:ascii="Arial" w:hAnsi="Arial" w:cs="Arial"/>
          <w:spacing w:val="-2"/>
        </w:rPr>
        <w:t xml:space="preserve"> </w:t>
      </w:r>
      <w:r w:rsidRPr="0045653C">
        <w:rPr>
          <w:rFonts w:ascii="Arial" w:hAnsi="Arial" w:cs="Arial"/>
        </w:rPr>
        <w:t>imóvel(eis)</w:t>
      </w:r>
      <w:r w:rsidRPr="0045653C">
        <w:rPr>
          <w:rFonts w:ascii="Arial" w:hAnsi="Arial" w:cs="Arial"/>
          <w:spacing w:val="-1"/>
        </w:rPr>
        <w:t xml:space="preserve"> </w:t>
      </w:r>
      <w:r w:rsidRPr="0045653C">
        <w:rPr>
          <w:rFonts w:ascii="Arial" w:hAnsi="Arial" w:cs="Arial"/>
        </w:rPr>
        <w:t>arrematado(s);</w:t>
      </w:r>
    </w:p>
    <w:p w14:paraId="675CC1EB" w14:textId="77777777" w:rsidR="004F1472" w:rsidRPr="0045653C" w:rsidRDefault="00181E02">
      <w:pPr>
        <w:pStyle w:val="PargrafodaLista"/>
        <w:numPr>
          <w:ilvl w:val="3"/>
          <w:numId w:val="5"/>
        </w:numPr>
        <w:tabs>
          <w:tab w:val="left" w:pos="2452"/>
        </w:tabs>
        <w:spacing w:before="118"/>
        <w:ind w:right="0" w:hanging="225"/>
        <w:rPr>
          <w:rFonts w:ascii="Arial" w:hAnsi="Arial" w:cs="Arial"/>
        </w:rPr>
      </w:pPr>
      <w:r w:rsidRPr="0045653C">
        <w:rPr>
          <w:rFonts w:ascii="Arial" w:hAnsi="Arial" w:cs="Arial"/>
        </w:rPr>
        <w:t>A lavratura</w:t>
      </w:r>
      <w:r w:rsidRPr="0045653C">
        <w:rPr>
          <w:rFonts w:ascii="Arial" w:hAnsi="Arial" w:cs="Arial"/>
          <w:spacing w:val="-1"/>
        </w:rPr>
        <w:t xml:space="preserve"> </w:t>
      </w:r>
      <w:r w:rsidRPr="0045653C">
        <w:rPr>
          <w:rFonts w:ascii="Arial" w:hAnsi="Arial" w:cs="Arial"/>
        </w:rPr>
        <w:t>da</w:t>
      </w:r>
      <w:r w:rsidRPr="0045653C">
        <w:rPr>
          <w:rFonts w:ascii="Arial" w:hAnsi="Arial" w:cs="Arial"/>
          <w:spacing w:val="-2"/>
        </w:rPr>
        <w:t xml:space="preserve"> </w:t>
      </w:r>
      <w:r w:rsidRPr="0045653C">
        <w:rPr>
          <w:rFonts w:ascii="Arial" w:hAnsi="Arial" w:cs="Arial"/>
        </w:rPr>
        <w:t>Escritura Pública</w:t>
      </w:r>
      <w:r w:rsidRPr="0045653C">
        <w:rPr>
          <w:rFonts w:ascii="Arial" w:hAnsi="Arial" w:cs="Arial"/>
          <w:spacing w:val="-2"/>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Compra</w:t>
      </w:r>
      <w:r w:rsidRPr="0045653C">
        <w:rPr>
          <w:rFonts w:ascii="Arial" w:hAnsi="Arial" w:cs="Arial"/>
          <w:spacing w:val="-2"/>
        </w:rPr>
        <w:t xml:space="preserve"> </w:t>
      </w:r>
      <w:r w:rsidRPr="0045653C">
        <w:rPr>
          <w:rFonts w:ascii="Arial" w:hAnsi="Arial" w:cs="Arial"/>
        </w:rPr>
        <w:t>e</w:t>
      </w:r>
      <w:r w:rsidRPr="0045653C">
        <w:rPr>
          <w:rFonts w:ascii="Arial" w:hAnsi="Arial" w:cs="Arial"/>
          <w:spacing w:val="-4"/>
        </w:rPr>
        <w:t xml:space="preserve"> </w:t>
      </w:r>
      <w:r w:rsidRPr="0045653C">
        <w:rPr>
          <w:rFonts w:ascii="Arial" w:hAnsi="Arial" w:cs="Arial"/>
        </w:rPr>
        <w:t>Venda;</w:t>
      </w:r>
    </w:p>
    <w:p w14:paraId="6C883A45" w14:textId="33FDBF47" w:rsidR="004F1472" w:rsidRPr="0045653C" w:rsidRDefault="00181E02">
      <w:pPr>
        <w:pStyle w:val="PargrafodaLista"/>
        <w:numPr>
          <w:ilvl w:val="3"/>
          <w:numId w:val="5"/>
        </w:numPr>
        <w:tabs>
          <w:tab w:val="left" w:pos="2440"/>
        </w:tabs>
        <w:spacing w:before="121"/>
        <w:ind w:left="101" w:firstLine="2126"/>
        <w:rPr>
          <w:rFonts w:ascii="Arial" w:hAnsi="Arial" w:cs="Arial"/>
        </w:rPr>
      </w:pPr>
      <w:r w:rsidRPr="0045653C">
        <w:rPr>
          <w:rFonts w:ascii="Arial" w:hAnsi="Arial" w:cs="Arial"/>
        </w:rPr>
        <w:t>Pagamento</w:t>
      </w:r>
      <w:r w:rsidRPr="0045653C">
        <w:rPr>
          <w:rFonts w:ascii="Arial" w:hAnsi="Arial" w:cs="Arial"/>
          <w:spacing w:val="13"/>
        </w:rPr>
        <w:t xml:space="preserve"> </w:t>
      </w:r>
      <w:r w:rsidRPr="0045653C">
        <w:rPr>
          <w:rFonts w:ascii="Arial" w:hAnsi="Arial" w:cs="Arial"/>
        </w:rPr>
        <w:t>do</w:t>
      </w:r>
      <w:r w:rsidRPr="0045653C">
        <w:rPr>
          <w:rFonts w:ascii="Arial" w:hAnsi="Arial" w:cs="Arial"/>
          <w:spacing w:val="17"/>
        </w:rPr>
        <w:t xml:space="preserve"> </w:t>
      </w:r>
      <w:r w:rsidRPr="0045653C">
        <w:rPr>
          <w:rFonts w:ascii="Arial" w:hAnsi="Arial" w:cs="Arial"/>
        </w:rPr>
        <w:t>Imposto</w:t>
      </w:r>
      <w:r w:rsidRPr="0045653C">
        <w:rPr>
          <w:rFonts w:ascii="Arial" w:hAnsi="Arial" w:cs="Arial"/>
          <w:spacing w:val="13"/>
        </w:rPr>
        <w:t xml:space="preserve"> </w:t>
      </w:r>
      <w:r w:rsidRPr="0045653C">
        <w:rPr>
          <w:rFonts w:ascii="Arial" w:hAnsi="Arial" w:cs="Arial"/>
        </w:rPr>
        <w:t>de</w:t>
      </w:r>
      <w:r w:rsidRPr="0045653C">
        <w:rPr>
          <w:rFonts w:ascii="Arial" w:hAnsi="Arial" w:cs="Arial"/>
          <w:spacing w:val="17"/>
        </w:rPr>
        <w:t xml:space="preserve"> </w:t>
      </w:r>
      <w:r w:rsidRPr="0045653C">
        <w:rPr>
          <w:rFonts w:ascii="Arial" w:hAnsi="Arial" w:cs="Arial"/>
        </w:rPr>
        <w:t>Transmissão</w:t>
      </w:r>
      <w:r w:rsidRPr="0045653C">
        <w:rPr>
          <w:rFonts w:ascii="Arial" w:hAnsi="Arial" w:cs="Arial"/>
          <w:spacing w:val="16"/>
        </w:rPr>
        <w:t xml:space="preserve"> </w:t>
      </w:r>
      <w:r w:rsidRPr="0045653C">
        <w:rPr>
          <w:rFonts w:ascii="Arial" w:hAnsi="Arial" w:cs="Arial"/>
        </w:rPr>
        <w:t>de</w:t>
      </w:r>
      <w:r w:rsidRPr="0045653C">
        <w:rPr>
          <w:rFonts w:ascii="Arial" w:hAnsi="Arial" w:cs="Arial"/>
          <w:spacing w:val="13"/>
        </w:rPr>
        <w:t xml:space="preserve"> </w:t>
      </w:r>
      <w:r w:rsidRPr="0045653C">
        <w:rPr>
          <w:rFonts w:ascii="Arial" w:hAnsi="Arial" w:cs="Arial"/>
        </w:rPr>
        <w:t>bens</w:t>
      </w:r>
      <w:r w:rsidRPr="0045653C">
        <w:rPr>
          <w:rFonts w:ascii="Arial" w:hAnsi="Arial" w:cs="Arial"/>
          <w:spacing w:val="17"/>
        </w:rPr>
        <w:t xml:space="preserve"> </w:t>
      </w:r>
      <w:r w:rsidRPr="0045653C">
        <w:rPr>
          <w:rFonts w:ascii="Arial" w:hAnsi="Arial" w:cs="Arial"/>
        </w:rPr>
        <w:t>Imóveis</w:t>
      </w:r>
      <w:r w:rsidRPr="0045653C">
        <w:rPr>
          <w:rFonts w:ascii="Arial" w:hAnsi="Arial" w:cs="Arial"/>
          <w:spacing w:val="15"/>
        </w:rPr>
        <w:t xml:space="preserve"> </w:t>
      </w:r>
      <w:r w:rsidRPr="0045653C">
        <w:rPr>
          <w:rFonts w:ascii="Arial" w:hAnsi="Arial" w:cs="Arial"/>
        </w:rPr>
        <w:t>(ITBI)</w:t>
      </w:r>
      <w:r w:rsidRPr="0045653C">
        <w:rPr>
          <w:rFonts w:ascii="Arial" w:hAnsi="Arial" w:cs="Arial"/>
          <w:spacing w:val="15"/>
        </w:rPr>
        <w:t xml:space="preserve"> </w:t>
      </w:r>
      <w:r w:rsidRPr="0045653C">
        <w:rPr>
          <w:rFonts w:ascii="Arial" w:hAnsi="Arial" w:cs="Arial"/>
        </w:rPr>
        <w:t>–</w:t>
      </w:r>
      <w:r w:rsidRPr="0045653C">
        <w:rPr>
          <w:rFonts w:ascii="Arial" w:hAnsi="Arial" w:cs="Arial"/>
          <w:spacing w:val="-56"/>
        </w:rPr>
        <w:t xml:space="preserve"> </w:t>
      </w:r>
      <w:r w:rsidRPr="0045653C">
        <w:rPr>
          <w:rFonts w:ascii="Arial" w:hAnsi="Arial" w:cs="Arial"/>
        </w:rPr>
        <w:t>Prefeitura</w:t>
      </w:r>
      <w:r w:rsidRPr="0045653C">
        <w:rPr>
          <w:rFonts w:ascii="Arial" w:hAnsi="Arial" w:cs="Arial"/>
          <w:spacing w:val="-2"/>
        </w:rPr>
        <w:t xml:space="preserve"> </w:t>
      </w:r>
      <w:r w:rsidRPr="0045653C">
        <w:rPr>
          <w:rFonts w:ascii="Arial" w:hAnsi="Arial" w:cs="Arial"/>
        </w:rPr>
        <w:t xml:space="preserve">de </w:t>
      </w:r>
      <w:r w:rsidR="00967984" w:rsidRPr="0045653C">
        <w:rPr>
          <w:rFonts w:ascii="Arial" w:hAnsi="Arial" w:cs="Arial"/>
        </w:rPr>
        <w:t>Caiuá</w:t>
      </w:r>
      <w:r w:rsidRPr="0045653C">
        <w:rPr>
          <w:rFonts w:ascii="Arial" w:hAnsi="Arial" w:cs="Arial"/>
          <w:spacing w:val="-2"/>
        </w:rPr>
        <w:t xml:space="preserve"> </w:t>
      </w:r>
      <w:r w:rsidRPr="0045653C">
        <w:rPr>
          <w:rFonts w:ascii="Arial" w:hAnsi="Arial" w:cs="Arial"/>
        </w:rPr>
        <w:t>-</w:t>
      </w:r>
      <w:r w:rsidRPr="0045653C">
        <w:rPr>
          <w:rFonts w:ascii="Arial" w:hAnsi="Arial" w:cs="Arial"/>
          <w:spacing w:val="-2"/>
        </w:rPr>
        <w:t xml:space="preserve"> </w:t>
      </w:r>
      <w:r w:rsidRPr="0045653C">
        <w:rPr>
          <w:rFonts w:ascii="Arial" w:hAnsi="Arial" w:cs="Arial"/>
        </w:rPr>
        <w:t>SP;</w:t>
      </w:r>
    </w:p>
    <w:p w14:paraId="41306A78" w14:textId="77777777" w:rsidR="004F1472" w:rsidRPr="0045653C" w:rsidRDefault="00181E02">
      <w:pPr>
        <w:pStyle w:val="PargrafodaLista"/>
        <w:numPr>
          <w:ilvl w:val="3"/>
          <w:numId w:val="5"/>
        </w:numPr>
        <w:tabs>
          <w:tab w:val="left" w:pos="2452"/>
        </w:tabs>
        <w:ind w:right="0" w:hanging="225"/>
        <w:rPr>
          <w:rFonts w:ascii="Arial" w:hAnsi="Arial" w:cs="Arial"/>
        </w:rPr>
      </w:pPr>
      <w:r w:rsidRPr="0045653C">
        <w:rPr>
          <w:rFonts w:ascii="Arial" w:hAnsi="Arial" w:cs="Arial"/>
        </w:rPr>
        <w:t>O</w:t>
      </w:r>
      <w:r w:rsidRPr="0045653C">
        <w:rPr>
          <w:rFonts w:ascii="Arial" w:hAnsi="Arial" w:cs="Arial"/>
          <w:spacing w:val="-3"/>
        </w:rPr>
        <w:t xml:space="preserve"> </w:t>
      </w:r>
      <w:r w:rsidRPr="0045653C">
        <w:rPr>
          <w:rFonts w:ascii="Arial" w:hAnsi="Arial" w:cs="Arial"/>
        </w:rPr>
        <w:t>registro</w:t>
      </w:r>
      <w:r w:rsidRPr="0045653C">
        <w:rPr>
          <w:rFonts w:ascii="Arial" w:hAnsi="Arial" w:cs="Arial"/>
          <w:spacing w:val="-1"/>
        </w:rPr>
        <w:t xml:space="preserve"> </w:t>
      </w:r>
      <w:r w:rsidRPr="0045653C">
        <w:rPr>
          <w:rFonts w:ascii="Arial" w:hAnsi="Arial" w:cs="Arial"/>
        </w:rPr>
        <w:t>da</w:t>
      </w:r>
      <w:r w:rsidRPr="0045653C">
        <w:rPr>
          <w:rFonts w:ascii="Arial" w:hAnsi="Arial" w:cs="Arial"/>
          <w:spacing w:val="-2"/>
        </w:rPr>
        <w:t xml:space="preserve"> </w:t>
      </w:r>
      <w:r w:rsidRPr="0045653C">
        <w:rPr>
          <w:rFonts w:ascii="Arial" w:hAnsi="Arial" w:cs="Arial"/>
        </w:rPr>
        <w:t>escritura</w:t>
      </w:r>
      <w:r w:rsidRPr="0045653C">
        <w:rPr>
          <w:rFonts w:ascii="Arial" w:hAnsi="Arial" w:cs="Arial"/>
          <w:spacing w:val="-1"/>
        </w:rPr>
        <w:t xml:space="preserve"> </w:t>
      </w:r>
      <w:r w:rsidRPr="0045653C">
        <w:rPr>
          <w:rFonts w:ascii="Arial" w:hAnsi="Arial" w:cs="Arial"/>
        </w:rPr>
        <w:t>pública no</w:t>
      </w:r>
      <w:r w:rsidRPr="0045653C">
        <w:rPr>
          <w:rFonts w:ascii="Arial" w:hAnsi="Arial" w:cs="Arial"/>
          <w:spacing w:val="-2"/>
        </w:rPr>
        <w:t xml:space="preserve"> </w:t>
      </w:r>
      <w:r w:rsidRPr="0045653C">
        <w:rPr>
          <w:rFonts w:ascii="Arial" w:hAnsi="Arial" w:cs="Arial"/>
        </w:rPr>
        <w:t>cartório</w:t>
      </w:r>
      <w:r w:rsidRPr="0045653C">
        <w:rPr>
          <w:rFonts w:ascii="Arial" w:hAnsi="Arial" w:cs="Arial"/>
          <w:spacing w:val="-1"/>
        </w:rPr>
        <w:t xml:space="preserve"> </w:t>
      </w:r>
      <w:r w:rsidRPr="0045653C">
        <w:rPr>
          <w:rFonts w:ascii="Arial" w:hAnsi="Arial" w:cs="Arial"/>
        </w:rPr>
        <w:t>de Registro</w:t>
      </w:r>
      <w:r w:rsidRPr="0045653C">
        <w:rPr>
          <w:rFonts w:ascii="Arial" w:hAnsi="Arial" w:cs="Arial"/>
          <w:spacing w:val="-3"/>
        </w:rPr>
        <w:t xml:space="preserve"> </w:t>
      </w:r>
      <w:r w:rsidRPr="0045653C">
        <w:rPr>
          <w:rFonts w:ascii="Arial" w:hAnsi="Arial" w:cs="Arial"/>
        </w:rPr>
        <w:t>de Imóveis;</w:t>
      </w:r>
    </w:p>
    <w:p w14:paraId="79714BBE" w14:textId="77777777" w:rsidR="004F1472" w:rsidRPr="0045653C" w:rsidRDefault="00181E02">
      <w:pPr>
        <w:pStyle w:val="PargrafodaLista"/>
        <w:numPr>
          <w:ilvl w:val="3"/>
          <w:numId w:val="5"/>
        </w:numPr>
        <w:tabs>
          <w:tab w:val="left" w:pos="2452"/>
        </w:tabs>
        <w:spacing w:before="121"/>
        <w:ind w:right="0" w:hanging="225"/>
        <w:rPr>
          <w:rFonts w:ascii="Arial" w:hAnsi="Arial" w:cs="Arial"/>
        </w:rPr>
      </w:pPr>
      <w:r w:rsidRPr="0045653C">
        <w:rPr>
          <w:rFonts w:ascii="Arial" w:hAnsi="Arial" w:cs="Arial"/>
        </w:rPr>
        <w:t>Requerimento de</w:t>
      </w:r>
      <w:r w:rsidRPr="0045653C">
        <w:rPr>
          <w:rFonts w:ascii="Arial" w:hAnsi="Arial" w:cs="Arial"/>
          <w:spacing w:val="1"/>
        </w:rPr>
        <w:t xml:space="preserve"> </w:t>
      </w:r>
      <w:r w:rsidRPr="0045653C">
        <w:rPr>
          <w:rFonts w:ascii="Arial" w:hAnsi="Arial" w:cs="Arial"/>
        </w:rPr>
        <w:t>Transferência</w:t>
      </w:r>
      <w:r w:rsidRPr="0045653C">
        <w:rPr>
          <w:rFonts w:ascii="Arial" w:hAnsi="Arial" w:cs="Arial"/>
          <w:spacing w:val="-2"/>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titularidade junto</w:t>
      </w:r>
      <w:r w:rsidRPr="0045653C">
        <w:rPr>
          <w:rFonts w:ascii="Arial" w:hAnsi="Arial" w:cs="Arial"/>
          <w:spacing w:val="-1"/>
        </w:rPr>
        <w:t xml:space="preserve"> </w:t>
      </w:r>
      <w:r w:rsidRPr="0045653C">
        <w:rPr>
          <w:rFonts w:ascii="Arial" w:hAnsi="Arial" w:cs="Arial"/>
        </w:rPr>
        <w:t>ao</w:t>
      </w:r>
      <w:r w:rsidRPr="0045653C">
        <w:rPr>
          <w:rFonts w:ascii="Arial" w:hAnsi="Arial" w:cs="Arial"/>
          <w:spacing w:val="1"/>
        </w:rPr>
        <w:t xml:space="preserve"> </w:t>
      </w:r>
      <w:r w:rsidRPr="0045653C">
        <w:rPr>
          <w:rFonts w:ascii="Arial" w:hAnsi="Arial" w:cs="Arial"/>
        </w:rPr>
        <w:t>setor</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tributos</w:t>
      </w:r>
    </w:p>
    <w:p w14:paraId="0A73A32D" w14:textId="77777777" w:rsidR="004F1472" w:rsidRPr="0045653C" w:rsidRDefault="00181E02">
      <w:pPr>
        <w:pStyle w:val="Corpodetexto"/>
        <w:spacing w:line="240" w:lineRule="exact"/>
        <w:ind w:firstLine="0"/>
        <w:jc w:val="left"/>
        <w:rPr>
          <w:rFonts w:ascii="Arial" w:hAnsi="Arial" w:cs="Arial"/>
          <w:sz w:val="22"/>
          <w:szCs w:val="22"/>
        </w:rPr>
      </w:pPr>
      <w:r w:rsidRPr="0045653C">
        <w:rPr>
          <w:rFonts w:ascii="Arial" w:hAnsi="Arial" w:cs="Arial"/>
          <w:sz w:val="22"/>
          <w:szCs w:val="22"/>
        </w:rPr>
        <w:t>imobiliários</w:t>
      </w:r>
      <w:r w:rsidRPr="0045653C">
        <w:rPr>
          <w:rFonts w:ascii="Arial" w:hAnsi="Arial" w:cs="Arial"/>
          <w:spacing w:val="-4"/>
          <w:sz w:val="22"/>
          <w:szCs w:val="22"/>
        </w:rPr>
        <w:t xml:space="preserve"> </w:t>
      </w:r>
      <w:r w:rsidRPr="0045653C">
        <w:rPr>
          <w:rFonts w:ascii="Arial" w:hAnsi="Arial" w:cs="Arial"/>
          <w:sz w:val="22"/>
          <w:szCs w:val="22"/>
        </w:rPr>
        <w:t>(IPTU).</w:t>
      </w:r>
    </w:p>
    <w:p w14:paraId="11479F3C" w14:textId="77777777" w:rsidR="004F1472" w:rsidRPr="0045653C" w:rsidRDefault="00181E02">
      <w:pPr>
        <w:pStyle w:val="PargrafodaLista"/>
        <w:numPr>
          <w:ilvl w:val="2"/>
          <w:numId w:val="5"/>
        </w:numPr>
        <w:tabs>
          <w:tab w:val="left" w:pos="2225"/>
        </w:tabs>
        <w:spacing w:before="121"/>
        <w:ind w:firstLine="1418"/>
        <w:rPr>
          <w:rFonts w:ascii="Arial" w:hAnsi="Arial" w:cs="Arial"/>
        </w:rPr>
      </w:pPr>
      <w:r w:rsidRPr="0045653C">
        <w:rPr>
          <w:rFonts w:ascii="Arial" w:hAnsi="Arial" w:cs="Arial"/>
        </w:rPr>
        <w:lastRenderedPageBreak/>
        <w:t>- O arrematante deve, portanto, tempestivamente, respeitando os prazos</w:t>
      </w:r>
      <w:r w:rsidRPr="0045653C">
        <w:rPr>
          <w:rFonts w:ascii="Arial" w:hAnsi="Arial" w:cs="Arial"/>
          <w:spacing w:val="1"/>
        </w:rPr>
        <w:t xml:space="preserve"> </w:t>
      </w:r>
      <w:r w:rsidRPr="0045653C">
        <w:rPr>
          <w:rFonts w:ascii="Arial" w:hAnsi="Arial" w:cs="Arial"/>
        </w:rPr>
        <w:t>previstos</w:t>
      </w:r>
      <w:r w:rsidRPr="0045653C">
        <w:rPr>
          <w:rFonts w:ascii="Arial" w:hAnsi="Arial" w:cs="Arial"/>
          <w:spacing w:val="-6"/>
        </w:rPr>
        <w:t xml:space="preserve"> </w:t>
      </w:r>
      <w:r w:rsidRPr="0045653C">
        <w:rPr>
          <w:rFonts w:ascii="Arial" w:hAnsi="Arial" w:cs="Arial"/>
        </w:rPr>
        <w:t>no</w:t>
      </w:r>
      <w:r w:rsidRPr="0045653C">
        <w:rPr>
          <w:rFonts w:ascii="Arial" w:hAnsi="Arial" w:cs="Arial"/>
          <w:spacing w:val="-6"/>
        </w:rPr>
        <w:t xml:space="preserve"> </w:t>
      </w:r>
      <w:r w:rsidRPr="0045653C">
        <w:rPr>
          <w:rFonts w:ascii="Arial" w:hAnsi="Arial" w:cs="Arial"/>
        </w:rPr>
        <w:t>presente</w:t>
      </w:r>
      <w:r w:rsidRPr="0045653C">
        <w:rPr>
          <w:rFonts w:ascii="Arial" w:hAnsi="Arial" w:cs="Arial"/>
          <w:spacing w:val="-7"/>
        </w:rPr>
        <w:t xml:space="preserve"> </w:t>
      </w:r>
      <w:r w:rsidRPr="0045653C">
        <w:rPr>
          <w:rFonts w:ascii="Arial" w:hAnsi="Arial" w:cs="Arial"/>
        </w:rPr>
        <w:t>edital,</w:t>
      </w:r>
      <w:r w:rsidRPr="0045653C">
        <w:rPr>
          <w:rFonts w:ascii="Arial" w:hAnsi="Arial" w:cs="Arial"/>
          <w:spacing w:val="-8"/>
        </w:rPr>
        <w:t xml:space="preserve"> </w:t>
      </w:r>
      <w:r w:rsidRPr="0045653C">
        <w:rPr>
          <w:rFonts w:ascii="Arial" w:hAnsi="Arial" w:cs="Arial"/>
        </w:rPr>
        <w:t>tomar</w:t>
      </w:r>
      <w:r w:rsidRPr="0045653C">
        <w:rPr>
          <w:rFonts w:ascii="Arial" w:hAnsi="Arial" w:cs="Arial"/>
          <w:spacing w:val="-6"/>
        </w:rPr>
        <w:t xml:space="preserve"> </w:t>
      </w:r>
      <w:r w:rsidRPr="0045653C">
        <w:rPr>
          <w:rFonts w:ascii="Arial" w:hAnsi="Arial" w:cs="Arial"/>
        </w:rPr>
        <w:t>posse</w:t>
      </w:r>
      <w:r w:rsidRPr="0045653C">
        <w:rPr>
          <w:rFonts w:ascii="Arial" w:hAnsi="Arial" w:cs="Arial"/>
          <w:spacing w:val="-7"/>
        </w:rPr>
        <w:t xml:space="preserve"> </w:t>
      </w:r>
      <w:r w:rsidRPr="0045653C">
        <w:rPr>
          <w:rFonts w:ascii="Arial" w:hAnsi="Arial" w:cs="Arial"/>
        </w:rPr>
        <w:t>e</w:t>
      </w:r>
      <w:r w:rsidRPr="0045653C">
        <w:rPr>
          <w:rFonts w:ascii="Arial" w:hAnsi="Arial" w:cs="Arial"/>
          <w:spacing w:val="-5"/>
        </w:rPr>
        <w:t xml:space="preserve"> </w:t>
      </w:r>
      <w:r w:rsidRPr="0045653C">
        <w:rPr>
          <w:rFonts w:ascii="Arial" w:hAnsi="Arial" w:cs="Arial"/>
        </w:rPr>
        <w:t>propriedade</w:t>
      </w:r>
      <w:r w:rsidRPr="0045653C">
        <w:rPr>
          <w:rFonts w:ascii="Arial" w:hAnsi="Arial" w:cs="Arial"/>
          <w:spacing w:val="-4"/>
        </w:rPr>
        <w:t xml:space="preserve"> </w:t>
      </w:r>
      <w:r w:rsidRPr="0045653C">
        <w:rPr>
          <w:rFonts w:ascii="Arial" w:hAnsi="Arial" w:cs="Arial"/>
        </w:rPr>
        <w:t>de</w:t>
      </w:r>
      <w:r w:rsidRPr="0045653C">
        <w:rPr>
          <w:rFonts w:ascii="Arial" w:hAnsi="Arial" w:cs="Arial"/>
          <w:spacing w:val="-6"/>
        </w:rPr>
        <w:t xml:space="preserve"> </w:t>
      </w:r>
      <w:r w:rsidRPr="0045653C">
        <w:rPr>
          <w:rFonts w:ascii="Arial" w:hAnsi="Arial" w:cs="Arial"/>
        </w:rPr>
        <w:t>seu(s)</w:t>
      </w:r>
      <w:r w:rsidRPr="0045653C">
        <w:rPr>
          <w:rFonts w:ascii="Arial" w:hAnsi="Arial" w:cs="Arial"/>
          <w:spacing w:val="-6"/>
        </w:rPr>
        <w:t xml:space="preserve"> </w:t>
      </w:r>
      <w:r w:rsidRPr="0045653C">
        <w:rPr>
          <w:rFonts w:ascii="Arial" w:hAnsi="Arial" w:cs="Arial"/>
        </w:rPr>
        <w:t>lote(s)</w:t>
      </w:r>
      <w:r w:rsidRPr="0045653C">
        <w:rPr>
          <w:rFonts w:ascii="Arial" w:hAnsi="Arial" w:cs="Arial"/>
          <w:spacing w:val="-6"/>
        </w:rPr>
        <w:t xml:space="preserve"> </w:t>
      </w:r>
      <w:r w:rsidRPr="0045653C">
        <w:rPr>
          <w:rFonts w:ascii="Arial" w:hAnsi="Arial" w:cs="Arial"/>
        </w:rPr>
        <w:t>arrematado(s),</w:t>
      </w:r>
      <w:r w:rsidRPr="0045653C">
        <w:rPr>
          <w:rFonts w:ascii="Arial" w:hAnsi="Arial" w:cs="Arial"/>
          <w:spacing w:val="-8"/>
        </w:rPr>
        <w:t xml:space="preserve"> </w:t>
      </w:r>
      <w:r w:rsidRPr="0045653C">
        <w:rPr>
          <w:rFonts w:ascii="Arial" w:hAnsi="Arial" w:cs="Arial"/>
        </w:rPr>
        <w:t>sob</w:t>
      </w:r>
      <w:r w:rsidRPr="0045653C">
        <w:rPr>
          <w:rFonts w:ascii="Arial" w:hAnsi="Arial" w:cs="Arial"/>
          <w:spacing w:val="-5"/>
        </w:rPr>
        <w:t xml:space="preserve"> </w:t>
      </w:r>
      <w:r w:rsidRPr="0045653C">
        <w:rPr>
          <w:rFonts w:ascii="Arial" w:hAnsi="Arial" w:cs="Arial"/>
        </w:rPr>
        <w:t>pena</w:t>
      </w:r>
      <w:r w:rsidRPr="0045653C">
        <w:rPr>
          <w:rFonts w:ascii="Arial" w:hAnsi="Arial" w:cs="Arial"/>
          <w:spacing w:val="-56"/>
        </w:rPr>
        <w:t xml:space="preserve"> </w:t>
      </w:r>
      <w:r w:rsidRPr="0045653C">
        <w:rPr>
          <w:rFonts w:ascii="Arial" w:hAnsi="Arial" w:cs="Arial"/>
        </w:rPr>
        <w:t>das</w:t>
      </w:r>
      <w:r w:rsidRPr="0045653C">
        <w:rPr>
          <w:rFonts w:ascii="Arial" w:hAnsi="Arial" w:cs="Arial"/>
          <w:spacing w:val="-2"/>
        </w:rPr>
        <w:t xml:space="preserve"> </w:t>
      </w:r>
      <w:r w:rsidRPr="0045653C">
        <w:rPr>
          <w:rFonts w:ascii="Arial" w:hAnsi="Arial" w:cs="Arial"/>
        </w:rPr>
        <w:t>sanções,</w:t>
      </w:r>
      <w:r w:rsidRPr="0045653C">
        <w:rPr>
          <w:rFonts w:ascii="Arial" w:hAnsi="Arial" w:cs="Arial"/>
          <w:spacing w:val="-3"/>
        </w:rPr>
        <w:t xml:space="preserve"> </w:t>
      </w:r>
      <w:r w:rsidRPr="0045653C">
        <w:rPr>
          <w:rFonts w:ascii="Arial" w:hAnsi="Arial" w:cs="Arial"/>
        </w:rPr>
        <w:t>multas,</w:t>
      </w:r>
      <w:r w:rsidRPr="0045653C">
        <w:rPr>
          <w:rFonts w:ascii="Arial" w:hAnsi="Arial" w:cs="Arial"/>
          <w:spacing w:val="-2"/>
        </w:rPr>
        <w:t xml:space="preserve"> </w:t>
      </w:r>
      <w:r w:rsidRPr="0045653C">
        <w:rPr>
          <w:rFonts w:ascii="Arial" w:hAnsi="Arial" w:cs="Arial"/>
        </w:rPr>
        <w:t>custos</w:t>
      </w:r>
      <w:r w:rsidRPr="0045653C">
        <w:rPr>
          <w:rFonts w:ascii="Arial" w:hAnsi="Arial" w:cs="Arial"/>
          <w:spacing w:val="-2"/>
        </w:rPr>
        <w:t xml:space="preserve"> </w:t>
      </w:r>
      <w:r w:rsidRPr="0045653C">
        <w:rPr>
          <w:rFonts w:ascii="Arial" w:hAnsi="Arial" w:cs="Arial"/>
        </w:rPr>
        <w:t>e despesas</w:t>
      </w:r>
      <w:r w:rsidRPr="0045653C">
        <w:rPr>
          <w:rFonts w:ascii="Arial" w:hAnsi="Arial" w:cs="Arial"/>
          <w:spacing w:val="-2"/>
        </w:rPr>
        <w:t xml:space="preserve"> </w:t>
      </w:r>
      <w:r w:rsidRPr="0045653C">
        <w:rPr>
          <w:rFonts w:ascii="Arial" w:hAnsi="Arial" w:cs="Arial"/>
        </w:rPr>
        <w:t>aqui</w:t>
      </w:r>
      <w:r w:rsidRPr="0045653C">
        <w:rPr>
          <w:rFonts w:ascii="Arial" w:hAnsi="Arial" w:cs="Arial"/>
          <w:spacing w:val="-2"/>
        </w:rPr>
        <w:t xml:space="preserve"> </w:t>
      </w:r>
      <w:r w:rsidRPr="0045653C">
        <w:rPr>
          <w:rFonts w:ascii="Arial" w:hAnsi="Arial" w:cs="Arial"/>
        </w:rPr>
        <w:t>previstas.</w:t>
      </w:r>
    </w:p>
    <w:p w14:paraId="1BF6C053" w14:textId="198D6C1C" w:rsidR="004F1472" w:rsidRPr="008B73BA" w:rsidRDefault="00181E02">
      <w:pPr>
        <w:pStyle w:val="PargrafodaLista"/>
        <w:numPr>
          <w:ilvl w:val="2"/>
          <w:numId w:val="5"/>
        </w:numPr>
        <w:tabs>
          <w:tab w:val="left" w:pos="2225"/>
        </w:tabs>
        <w:spacing w:before="122"/>
        <w:ind w:firstLine="1418"/>
        <w:rPr>
          <w:rFonts w:ascii="Arial" w:hAnsi="Arial" w:cs="Arial"/>
        </w:rPr>
      </w:pPr>
      <w:r w:rsidRPr="008B73BA">
        <w:rPr>
          <w:rFonts w:ascii="Arial" w:hAnsi="Arial" w:cs="Arial"/>
        </w:rPr>
        <w:t>A comprovação da “completa transmissão de propriedade e posse do(s)</w:t>
      </w:r>
      <w:r w:rsidRPr="008B73BA">
        <w:rPr>
          <w:rFonts w:ascii="Arial" w:hAnsi="Arial" w:cs="Arial"/>
          <w:spacing w:val="1"/>
        </w:rPr>
        <w:t xml:space="preserve"> </w:t>
      </w:r>
      <w:r w:rsidRPr="008B73BA">
        <w:rPr>
          <w:rFonts w:ascii="Arial" w:hAnsi="Arial" w:cs="Arial"/>
        </w:rPr>
        <w:t>lote(s) arrematado(s)” dar-se-á através de cópia digitalizada do Termo de Responsabilidade de</w:t>
      </w:r>
      <w:r w:rsidRPr="008B73BA">
        <w:rPr>
          <w:rFonts w:ascii="Arial" w:hAnsi="Arial" w:cs="Arial"/>
          <w:spacing w:val="1"/>
        </w:rPr>
        <w:t xml:space="preserve"> </w:t>
      </w:r>
      <w:r w:rsidRPr="008B73BA">
        <w:rPr>
          <w:rFonts w:ascii="Arial" w:hAnsi="Arial" w:cs="Arial"/>
        </w:rPr>
        <w:t xml:space="preserve">Imissão na Posse do Imóvel, assinado pelo Município de </w:t>
      </w:r>
      <w:r w:rsidR="00967984" w:rsidRPr="008B73BA">
        <w:rPr>
          <w:rFonts w:ascii="Arial" w:hAnsi="Arial" w:cs="Arial"/>
        </w:rPr>
        <w:t>Caiuá</w:t>
      </w:r>
      <w:r w:rsidRPr="008B73BA">
        <w:rPr>
          <w:rFonts w:ascii="Arial" w:hAnsi="Arial" w:cs="Arial"/>
        </w:rPr>
        <w:t xml:space="preserve"> - SP e, cópia digitalizada da</w:t>
      </w:r>
      <w:r w:rsidRPr="008B73BA">
        <w:rPr>
          <w:rFonts w:ascii="Arial" w:hAnsi="Arial" w:cs="Arial"/>
          <w:spacing w:val="1"/>
        </w:rPr>
        <w:t xml:space="preserve"> </w:t>
      </w:r>
      <w:r w:rsidRPr="008B73BA">
        <w:rPr>
          <w:rFonts w:ascii="Arial" w:hAnsi="Arial" w:cs="Arial"/>
        </w:rPr>
        <w:t>Certidão</w:t>
      </w:r>
      <w:r w:rsidRPr="008B73BA">
        <w:rPr>
          <w:rFonts w:ascii="Arial" w:hAnsi="Arial" w:cs="Arial"/>
          <w:spacing w:val="-1"/>
        </w:rPr>
        <w:t xml:space="preserve"> </w:t>
      </w:r>
      <w:r w:rsidRPr="008B73BA">
        <w:rPr>
          <w:rFonts w:ascii="Arial" w:hAnsi="Arial" w:cs="Arial"/>
        </w:rPr>
        <w:t>de</w:t>
      </w:r>
      <w:r w:rsidRPr="008B73BA">
        <w:rPr>
          <w:rFonts w:ascii="Arial" w:hAnsi="Arial" w:cs="Arial"/>
          <w:spacing w:val="-1"/>
        </w:rPr>
        <w:t xml:space="preserve"> </w:t>
      </w:r>
      <w:r w:rsidRPr="008B73BA">
        <w:rPr>
          <w:rFonts w:ascii="Arial" w:hAnsi="Arial" w:cs="Arial"/>
        </w:rPr>
        <w:t>Ônus</w:t>
      </w:r>
      <w:r w:rsidRPr="008B73BA">
        <w:rPr>
          <w:rFonts w:ascii="Arial" w:hAnsi="Arial" w:cs="Arial"/>
          <w:spacing w:val="-2"/>
        </w:rPr>
        <w:t xml:space="preserve"> </w:t>
      </w:r>
      <w:r w:rsidRPr="008B73BA">
        <w:rPr>
          <w:rFonts w:ascii="Arial" w:hAnsi="Arial" w:cs="Arial"/>
        </w:rPr>
        <w:t>e da Escritura</w:t>
      </w:r>
      <w:r w:rsidRPr="008B73BA">
        <w:rPr>
          <w:rFonts w:ascii="Arial" w:hAnsi="Arial" w:cs="Arial"/>
          <w:spacing w:val="-1"/>
        </w:rPr>
        <w:t xml:space="preserve"> </w:t>
      </w:r>
      <w:r w:rsidRPr="008B73BA">
        <w:rPr>
          <w:rFonts w:ascii="Arial" w:hAnsi="Arial" w:cs="Arial"/>
        </w:rPr>
        <w:t>do</w:t>
      </w:r>
      <w:r w:rsidRPr="008B73BA">
        <w:rPr>
          <w:rFonts w:ascii="Arial" w:hAnsi="Arial" w:cs="Arial"/>
          <w:spacing w:val="-1"/>
        </w:rPr>
        <w:t xml:space="preserve"> </w:t>
      </w:r>
      <w:r w:rsidRPr="008B73BA">
        <w:rPr>
          <w:rFonts w:ascii="Arial" w:hAnsi="Arial" w:cs="Arial"/>
        </w:rPr>
        <w:t>Imóvel em nome</w:t>
      </w:r>
      <w:r w:rsidRPr="008B73BA">
        <w:rPr>
          <w:rFonts w:ascii="Arial" w:hAnsi="Arial" w:cs="Arial"/>
          <w:spacing w:val="-2"/>
        </w:rPr>
        <w:t xml:space="preserve"> </w:t>
      </w:r>
      <w:r w:rsidRPr="008B73BA">
        <w:rPr>
          <w:rFonts w:ascii="Arial" w:hAnsi="Arial" w:cs="Arial"/>
        </w:rPr>
        <w:t>do arrematante.</w:t>
      </w:r>
    </w:p>
    <w:p w14:paraId="643CE114" w14:textId="0831333F" w:rsidR="004F1472" w:rsidRPr="008B73BA" w:rsidRDefault="00181E02">
      <w:pPr>
        <w:pStyle w:val="PargrafodaLista"/>
        <w:numPr>
          <w:ilvl w:val="2"/>
          <w:numId w:val="5"/>
        </w:numPr>
        <w:tabs>
          <w:tab w:val="left" w:pos="2225"/>
        </w:tabs>
        <w:spacing w:before="118"/>
        <w:ind w:right="109" w:firstLine="1418"/>
        <w:rPr>
          <w:rFonts w:ascii="Arial" w:hAnsi="Arial" w:cs="Arial"/>
        </w:rPr>
      </w:pPr>
      <w:r w:rsidRPr="008B73BA">
        <w:rPr>
          <w:rFonts w:ascii="Arial" w:hAnsi="Arial" w:cs="Arial"/>
        </w:rPr>
        <w:t xml:space="preserve">Alternativamente, a critério do arrematante, </w:t>
      </w:r>
      <w:r w:rsidR="00A4262A" w:rsidRPr="008B73BA">
        <w:rPr>
          <w:rFonts w:ascii="Arial" w:hAnsi="Arial" w:cs="Arial"/>
        </w:rPr>
        <w:t xml:space="preserve">se não preferir que seja utilizada como parte do pagamento </w:t>
      </w:r>
      <w:r w:rsidRPr="008B73BA">
        <w:rPr>
          <w:rFonts w:ascii="Arial" w:hAnsi="Arial" w:cs="Arial"/>
        </w:rPr>
        <w:t xml:space="preserve">a devolução </w:t>
      </w:r>
      <w:r w:rsidR="009E1022" w:rsidRPr="008B73BA">
        <w:rPr>
          <w:rFonts w:ascii="Arial" w:hAnsi="Arial" w:cs="Arial"/>
        </w:rPr>
        <w:t xml:space="preserve">da caução </w:t>
      </w:r>
      <w:r w:rsidRPr="008B73BA">
        <w:rPr>
          <w:rFonts w:ascii="Arial" w:hAnsi="Arial" w:cs="Arial"/>
        </w:rPr>
        <w:t>poderá ser feita</w:t>
      </w:r>
      <w:r w:rsidRPr="008B73BA">
        <w:rPr>
          <w:rFonts w:ascii="Arial" w:hAnsi="Arial" w:cs="Arial"/>
          <w:spacing w:val="1"/>
        </w:rPr>
        <w:t xml:space="preserve"> </w:t>
      </w:r>
      <w:r w:rsidRPr="008B73BA">
        <w:rPr>
          <w:rFonts w:ascii="Arial" w:hAnsi="Arial" w:cs="Arial"/>
        </w:rPr>
        <w:t>através de transferência bancária, para a conta corrente do arrematante,</w:t>
      </w:r>
      <w:r w:rsidRPr="008B73BA">
        <w:rPr>
          <w:rFonts w:ascii="Arial" w:hAnsi="Arial" w:cs="Arial"/>
          <w:spacing w:val="1"/>
        </w:rPr>
        <w:t xml:space="preserve"> </w:t>
      </w:r>
      <w:r w:rsidRPr="008B73BA">
        <w:rPr>
          <w:rFonts w:ascii="Arial" w:hAnsi="Arial" w:cs="Arial"/>
        </w:rPr>
        <w:t>ocasião</w:t>
      </w:r>
      <w:r w:rsidRPr="008B73BA">
        <w:rPr>
          <w:rFonts w:ascii="Arial" w:hAnsi="Arial" w:cs="Arial"/>
          <w:spacing w:val="-1"/>
        </w:rPr>
        <w:t xml:space="preserve"> </w:t>
      </w:r>
      <w:r w:rsidRPr="008B73BA">
        <w:rPr>
          <w:rFonts w:ascii="Arial" w:hAnsi="Arial" w:cs="Arial"/>
        </w:rPr>
        <w:t>em</w:t>
      </w:r>
      <w:r w:rsidRPr="008B73BA">
        <w:rPr>
          <w:rFonts w:ascii="Arial" w:hAnsi="Arial" w:cs="Arial"/>
          <w:spacing w:val="-2"/>
        </w:rPr>
        <w:t xml:space="preserve"> </w:t>
      </w:r>
      <w:r w:rsidRPr="008B73BA">
        <w:rPr>
          <w:rFonts w:ascii="Arial" w:hAnsi="Arial" w:cs="Arial"/>
        </w:rPr>
        <w:t>que será(ão)</w:t>
      </w:r>
      <w:r w:rsidRPr="008B73BA">
        <w:rPr>
          <w:rFonts w:ascii="Arial" w:hAnsi="Arial" w:cs="Arial"/>
          <w:spacing w:val="-4"/>
        </w:rPr>
        <w:t xml:space="preserve"> </w:t>
      </w:r>
      <w:r w:rsidRPr="008B73BA">
        <w:rPr>
          <w:rFonts w:ascii="Arial" w:hAnsi="Arial" w:cs="Arial"/>
        </w:rPr>
        <w:t>debitado(s)</w:t>
      </w:r>
      <w:r w:rsidRPr="008B73BA">
        <w:rPr>
          <w:rFonts w:ascii="Arial" w:hAnsi="Arial" w:cs="Arial"/>
          <w:spacing w:val="-2"/>
        </w:rPr>
        <w:t xml:space="preserve"> </w:t>
      </w:r>
      <w:r w:rsidRPr="008B73BA">
        <w:rPr>
          <w:rFonts w:ascii="Arial" w:hAnsi="Arial" w:cs="Arial"/>
        </w:rPr>
        <w:t>o(s)</w:t>
      </w:r>
      <w:r w:rsidRPr="008B73BA">
        <w:rPr>
          <w:rFonts w:ascii="Arial" w:hAnsi="Arial" w:cs="Arial"/>
          <w:spacing w:val="-2"/>
        </w:rPr>
        <w:t xml:space="preserve"> </w:t>
      </w:r>
      <w:r w:rsidRPr="008B73BA">
        <w:rPr>
          <w:rFonts w:ascii="Arial" w:hAnsi="Arial" w:cs="Arial"/>
        </w:rPr>
        <w:t>custo(s)</w:t>
      </w:r>
      <w:r w:rsidRPr="008B73BA">
        <w:rPr>
          <w:rFonts w:ascii="Arial" w:hAnsi="Arial" w:cs="Arial"/>
          <w:spacing w:val="-2"/>
        </w:rPr>
        <w:t xml:space="preserve"> </w:t>
      </w:r>
      <w:r w:rsidRPr="008B73BA">
        <w:rPr>
          <w:rFonts w:ascii="Arial" w:hAnsi="Arial" w:cs="Arial"/>
        </w:rPr>
        <w:t>com</w:t>
      </w:r>
      <w:r w:rsidRPr="008B73BA">
        <w:rPr>
          <w:rFonts w:ascii="Arial" w:hAnsi="Arial" w:cs="Arial"/>
          <w:spacing w:val="2"/>
        </w:rPr>
        <w:t xml:space="preserve"> </w:t>
      </w:r>
      <w:r w:rsidRPr="008B73BA">
        <w:rPr>
          <w:rFonts w:ascii="Arial" w:hAnsi="Arial" w:cs="Arial"/>
        </w:rPr>
        <w:t>taxa(s)</w:t>
      </w:r>
      <w:r w:rsidRPr="008B73BA">
        <w:rPr>
          <w:rFonts w:ascii="Arial" w:hAnsi="Arial" w:cs="Arial"/>
          <w:spacing w:val="-2"/>
        </w:rPr>
        <w:t xml:space="preserve"> </w:t>
      </w:r>
      <w:r w:rsidRPr="008B73BA">
        <w:rPr>
          <w:rFonts w:ascii="Arial" w:hAnsi="Arial" w:cs="Arial"/>
        </w:rPr>
        <w:t>bancária(s).</w:t>
      </w:r>
    </w:p>
    <w:p w14:paraId="0E93AD8F" w14:textId="77777777" w:rsidR="004F1472" w:rsidRPr="008B73BA" w:rsidRDefault="00181E02" w:rsidP="00AC0DE4">
      <w:pPr>
        <w:pStyle w:val="PargrafodaLista"/>
        <w:rPr>
          <w:rFonts w:ascii="Arial" w:hAnsi="Arial" w:cs="Arial"/>
        </w:rPr>
      </w:pPr>
      <w:r w:rsidRPr="008B73BA">
        <w:rPr>
          <w:rFonts w:ascii="Arial" w:hAnsi="Arial" w:cs="Arial"/>
        </w:rPr>
        <w:t>Caso</w:t>
      </w:r>
      <w:r w:rsidRPr="008B73BA">
        <w:rPr>
          <w:rFonts w:ascii="Arial" w:hAnsi="Arial" w:cs="Arial"/>
          <w:spacing w:val="-10"/>
        </w:rPr>
        <w:t xml:space="preserve"> </w:t>
      </w:r>
      <w:r w:rsidRPr="008B73BA">
        <w:rPr>
          <w:rFonts w:ascii="Arial" w:hAnsi="Arial" w:cs="Arial"/>
        </w:rPr>
        <w:t>o</w:t>
      </w:r>
      <w:r w:rsidRPr="008B73BA">
        <w:rPr>
          <w:rFonts w:ascii="Arial" w:hAnsi="Arial" w:cs="Arial"/>
          <w:spacing w:val="-10"/>
        </w:rPr>
        <w:t xml:space="preserve"> </w:t>
      </w:r>
      <w:r w:rsidRPr="008B73BA">
        <w:rPr>
          <w:rFonts w:ascii="Arial" w:hAnsi="Arial" w:cs="Arial"/>
        </w:rPr>
        <w:t>arrematante</w:t>
      </w:r>
      <w:r w:rsidRPr="008B73BA">
        <w:rPr>
          <w:rFonts w:ascii="Arial" w:hAnsi="Arial" w:cs="Arial"/>
          <w:spacing w:val="-10"/>
        </w:rPr>
        <w:t xml:space="preserve"> </w:t>
      </w:r>
      <w:r w:rsidRPr="008B73BA">
        <w:rPr>
          <w:rFonts w:ascii="Arial" w:hAnsi="Arial" w:cs="Arial"/>
        </w:rPr>
        <w:t>opte</w:t>
      </w:r>
      <w:r w:rsidRPr="008B73BA">
        <w:rPr>
          <w:rFonts w:ascii="Arial" w:hAnsi="Arial" w:cs="Arial"/>
          <w:spacing w:val="-12"/>
        </w:rPr>
        <w:t xml:space="preserve"> </w:t>
      </w:r>
      <w:r w:rsidRPr="008B73BA">
        <w:rPr>
          <w:rFonts w:ascii="Arial" w:hAnsi="Arial" w:cs="Arial"/>
        </w:rPr>
        <w:t>pela</w:t>
      </w:r>
      <w:r w:rsidRPr="008B73BA">
        <w:rPr>
          <w:rFonts w:ascii="Arial" w:hAnsi="Arial" w:cs="Arial"/>
          <w:spacing w:val="-12"/>
        </w:rPr>
        <w:t xml:space="preserve"> </w:t>
      </w:r>
      <w:r w:rsidRPr="008B73BA">
        <w:rPr>
          <w:rFonts w:ascii="Arial" w:hAnsi="Arial" w:cs="Arial"/>
        </w:rPr>
        <w:t>devolução</w:t>
      </w:r>
      <w:r w:rsidRPr="008B73BA">
        <w:rPr>
          <w:rFonts w:ascii="Arial" w:hAnsi="Arial" w:cs="Arial"/>
          <w:spacing w:val="-10"/>
        </w:rPr>
        <w:t xml:space="preserve"> </w:t>
      </w:r>
      <w:r w:rsidRPr="008B73BA">
        <w:rPr>
          <w:rFonts w:ascii="Arial" w:hAnsi="Arial" w:cs="Arial"/>
        </w:rPr>
        <w:t>através</w:t>
      </w:r>
      <w:r w:rsidRPr="008B73BA">
        <w:rPr>
          <w:rFonts w:ascii="Arial" w:hAnsi="Arial" w:cs="Arial"/>
          <w:spacing w:val="-9"/>
        </w:rPr>
        <w:t xml:space="preserve"> </w:t>
      </w:r>
      <w:r w:rsidRPr="008B73BA">
        <w:rPr>
          <w:rFonts w:ascii="Arial" w:hAnsi="Arial" w:cs="Arial"/>
        </w:rPr>
        <w:t>de</w:t>
      </w:r>
      <w:r w:rsidRPr="008B73BA">
        <w:rPr>
          <w:rFonts w:ascii="Arial" w:hAnsi="Arial" w:cs="Arial"/>
          <w:spacing w:val="-14"/>
        </w:rPr>
        <w:t xml:space="preserve"> </w:t>
      </w:r>
      <w:r w:rsidRPr="008B73BA">
        <w:rPr>
          <w:rFonts w:ascii="Arial" w:hAnsi="Arial" w:cs="Arial"/>
        </w:rPr>
        <w:t>transferência</w:t>
      </w:r>
      <w:r w:rsidRPr="008B73BA">
        <w:rPr>
          <w:rFonts w:ascii="Arial" w:hAnsi="Arial" w:cs="Arial"/>
          <w:spacing w:val="-10"/>
        </w:rPr>
        <w:t xml:space="preserve"> </w:t>
      </w:r>
      <w:r w:rsidRPr="008B73BA">
        <w:rPr>
          <w:rFonts w:ascii="Arial" w:hAnsi="Arial" w:cs="Arial"/>
        </w:rPr>
        <w:t>bancária,</w:t>
      </w:r>
      <w:r w:rsidRPr="008B73BA">
        <w:rPr>
          <w:rFonts w:ascii="Arial" w:hAnsi="Arial" w:cs="Arial"/>
          <w:spacing w:val="-56"/>
        </w:rPr>
        <w:t xml:space="preserve"> </w:t>
      </w:r>
      <w:r w:rsidRPr="008B73BA">
        <w:rPr>
          <w:rFonts w:ascii="Arial" w:hAnsi="Arial" w:cs="Arial"/>
        </w:rPr>
        <w:t>as informações bancárias completas (nome completo ou razão sócia, CPF ou CNPJ, nome e</w:t>
      </w:r>
      <w:r w:rsidRPr="008B73BA">
        <w:rPr>
          <w:rFonts w:ascii="Arial" w:hAnsi="Arial" w:cs="Arial"/>
          <w:spacing w:val="1"/>
        </w:rPr>
        <w:t xml:space="preserve"> </w:t>
      </w:r>
      <w:r w:rsidRPr="008B73BA">
        <w:rPr>
          <w:rFonts w:ascii="Arial" w:hAnsi="Arial" w:cs="Arial"/>
        </w:rPr>
        <w:t>número do banco, número da agência e número da conta corrente) deverão ser encaminhadas</w:t>
      </w:r>
      <w:r w:rsidRPr="008B73BA">
        <w:rPr>
          <w:rFonts w:ascii="Arial" w:hAnsi="Arial" w:cs="Arial"/>
          <w:spacing w:val="1"/>
        </w:rPr>
        <w:t xml:space="preserve"> </w:t>
      </w:r>
      <w:r w:rsidRPr="008B73BA">
        <w:rPr>
          <w:rFonts w:ascii="Arial" w:hAnsi="Arial" w:cs="Arial"/>
        </w:rPr>
        <w:t>juntamente</w:t>
      </w:r>
      <w:r w:rsidRPr="008B73BA">
        <w:rPr>
          <w:rFonts w:ascii="Arial" w:hAnsi="Arial" w:cs="Arial"/>
          <w:spacing w:val="-3"/>
        </w:rPr>
        <w:t xml:space="preserve"> </w:t>
      </w:r>
      <w:r w:rsidRPr="008B73BA">
        <w:rPr>
          <w:rFonts w:ascii="Arial" w:hAnsi="Arial" w:cs="Arial"/>
        </w:rPr>
        <w:t>com a solicitação</w:t>
      </w:r>
      <w:r w:rsidRPr="008B73BA">
        <w:rPr>
          <w:rFonts w:ascii="Arial" w:hAnsi="Arial" w:cs="Arial"/>
          <w:spacing w:val="-2"/>
        </w:rPr>
        <w:t xml:space="preserve"> </w:t>
      </w:r>
      <w:r w:rsidRPr="008B73BA">
        <w:rPr>
          <w:rFonts w:ascii="Arial" w:hAnsi="Arial" w:cs="Arial"/>
        </w:rPr>
        <w:t>de devolução acima</w:t>
      </w:r>
      <w:r w:rsidRPr="008B73BA">
        <w:rPr>
          <w:rFonts w:ascii="Arial" w:hAnsi="Arial" w:cs="Arial"/>
          <w:spacing w:val="-4"/>
        </w:rPr>
        <w:t xml:space="preserve"> </w:t>
      </w:r>
      <w:r w:rsidRPr="008B73BA">
        <w:rPr>
          <w:rFonts w:ascii="Arial" w:hAnsi="Arial" w:cs="Arial"/>
        </w:rPr>
        <w:t>mencionada.</w:t>
      </w:r>
    </w:p>
    <w:p w14:paraId="52761300" w14:textId="2C8410E1" w:rsidR="004F1472" w:rsidRPr="008B73BA" w:rsidRDefault="00181E02">
      <w:pPr>
        <w:pStyle w:val="PargrafodaLista"/>
        <w:numPr>
          <w:ilvl w:val="2"/>
          <w:numId w:val="5"/>
        </w:numPr>
        <w:tabs>
          <w:tab w:val="left" w:pos="2225"/>
        </w:tabs>
        <w:spacing w:before="119"/>
        <w:ind w:right="109" w:firstLine="1418"/>
        <w:rPr>
          <w:rFonts w:ascii="Arial" w:hAnsi="Arial" w:cs="Arial"/>
        </w:rPr>
      </w:pPr>
      <w:r w:rsidRPr="008B73BA">
        <w:rPr>
          <w:rFonts w:ascii="Arial" w:hAnsi="Arial" w:cs="Arial"/>
        </w:rPr>
        <w:t>As quantias caucionadas serão devolvidas aos licitantes 1</w:t>
      </w:r>
      <w:r w:rsidR="000E573D" w:rsidRPr="008B73BA">
        <w:rPr>
          <w:rFonts w:ascii="Arial" w:hAnsi="Arial" w:cs="Arial"/>
        </w:rPr>
        <w:t>0</w:t>
      </w:r>
      <w:r w:rsidRPr="008B73BA">
        <w:rPr>
          <w:rFonts w:ascii="Arial" w:hAnsi="Arial" w:cs="Arial"/>
        </w:rPr>
        <w:t xml:space="preserve"> (</w:t>
      </w:r>
      <w:r w:rsidR="000E573D" w:rsidRPr="008B73BA">
        <w:rPr>
          <w:rFonts w:ascii="Arial" w:hAnsi="Arial" w:cs="Arial"/>
        </w:rPr>
        <w:t>dez</w:t>
      </w:r>
      <w:r w:rsidRPr="008B73BA">
        <w:rPr>
          <w:rFonts w:ascii="Arial" w:hAnsi="Arial" w:cs="Arial"/>
        </w:rPr>
        <w:t>) dias</w:t>
      </w:r>
      <w:r w:rsidRPr="008B73BA">
        <w:rPr>
          <w:rFonts w:ascii="Arial" w:hAnsi="Arial" w:cs="Arial"/>
          <w:spacing w:val="1"/>
        </w:rPr>
        <w:t xml:space="preserve"> </w:t>
      </w:r>
      <w:r w:rsidRPr="008B73BA">
        <w:rPr>
          <w:rFonts w:ascii="Arial" w:hAnsi="Arial" w:cs="Arial"/>
        </w:rPr>
        <w:t>úteis após a publicação da adjudicação do presente leilão, excetuada a relativa ao arrematante,</w:t>
      </w:r>
      <w:r w:rsidRPr="008B73BA">
        <w:rPr>
          <w:rFonts w:ascii="Arial" w:hAnsi="Arial" w:cs="Arial"/>
          <w:spacing w:val="1"/>
        </w:rPr>
        <w:t xml:space="preserve"> </w:t>
      </w:r>
      <w:r w:rsidRPr="008B73BA">
        <w:rPr>
          <w:rFonts w:ascii="Arial" w:hAnsi="Arial" w:cs="Arial"/>
        </w:rPr>
        <w:t>que</w:t>
      </w:r>
      <w:r w:rsidRPr="008B73BA">
        <w:rPr>
          <w:rFonts w:ascii="Arial" w:hAnsi="Arial" w:cs="Arial"/>
          <w:spacing w:val="-3"/>
        </w:rPr>
        <w:t xml:space="preserve"> </w:t>
      </w:r>
      <w:r w:rsidRPr="008B73BA">
        <w:rPr>
          <w:rFonts w:ascii="Arial" w:hAnsi="Arial" w:cs="Arial"/>
        </w:rPr>
        <w:t>só será</w:t>
      </w:r>
      <w:r w:rsidRPr="008B73BA">
        <w:rPr>
          <w:rFonts w:ascii="Arial" w:hAnsi="Arial" w:cs="Arial"/>
          <w:spacing w:val="-1"/>
        </w:rPr>
        <w:t xml:space="preserve"> </w:t>
      </w:r>
      <w:r w:rsidRPr="008B73BA">
        <w:rPr>
          <w:rFonts w:ascii="Arial" w:hAnsi="Arial" w:cs="Arial"/>
        </w:rPr>
        <w:t>devolvida observado o</w:t>
      </w:r>
      <w:r w:rsidRPr="008B73BA">
        <w:rPr>
          <w:rFonts w:ascii="Arial" w:hAnsi="Arial" w:cs="Arial"/>
          <w:spacing w:val="-2"/>
        </w:rPr>
        <w:t xml:space="preserve"> </w:t>
      </w:r>
      <w:r w:rsidRPr="008B73BA">
        <w:rPr>
          <w:rFonts w:ascii="Arial" w:hAnsi="Arial" w:cs="Arial"/>
        </w:rPr>
        <w:t>disposto</w:t>
      </w:r>
      <w:r w:rsidRPr="008B73BA">
        <w:rPr>
          <w:rFonts w:ascii="Arial" w:hAnsi="Arial" w:cs="Arial"/>
          <w:spacing w:val="-1"/>
        </w:rPr>
        <w:t xml:space="preserve"> </w:t>
      </w:r>
      <w:r w:rsidRPr="008B73BA">
        <w:rPr>
          <w:rFonts w:ascii="Arial" w:hAnsi="Arial" w:cs="Arial"/>
        </w:rPr>
        <w:t>nos subitens</w:t>
      </w:r>
      <w:r w:rsidRPr="008B73BA">
        <w:rPr>
          <w:rFonts w:ascii="Arial" w:hAnsi="Arial" w:cs="Arial"/>
          <w:spacing w:val="-2"/>
        </w:rPr>
        <w:t xml:space="preserve"> </w:t>
      </w:r>
      <w:r w:rsidRPr="008B73BA">
        <w:rPr>
          <w:rFonts w:ascii="Arial" w:hAnsi="Arial" w:cs="Arial"/>
        </w:rPr>
        <w:t>acima</w:t>
      </w:r>
      <w:r w:rsidR="009E1022" w:rsidRPr="008B73BA">
        <w:rPr>
          <w:rFonts w:ascii="Arial" w:hAnsi="Arial" w:cs="Arial"/>
        </w:rPr>
        <w:t xml:space="preserve">, exceto no caso que for </w:t>
      </w:r>
      <w:r w:rsidR="009177B5" w:rsidRPr="008B73BA">
        <w:rPr>
          <w:rFonts w:ascii="Arial" w:hAnsi="Arial" w:cs="Arial"/>
        </w:rPr>
        <w:t xml:space="preserve">considerada como parte do pagamento do valor total do bem arrematado. </w:t>
      </w:r>
    </w:p>
    <w:p w14:paraId="16C3CEDA" w14:textId="77777777" w:rsidR="004F1472" w:rsidRPr="0045653C" w:rsidRDefault="00181E02">
      <w:pPr>
        <w:pStyle w:val="PargrafodaLista"/>
        <w:numPr>
          <w:ilvl w:val="1"/>
          <w:numId w:val="5"/>
        </w:numPr>
        <w:tabs>
          <w:tab w:val="left" w:pos="1235"/>
        </w:tabs>
        <w:ind w:right="111" w:firstLine="708"/>
        <w:rPr>
          <w:rFonts w:ascii="Arial" w:hAnsi="Arial" w:cs="Arial"/>
        </w:rPr>
      </w:pPr>
      <w:r w:rsidRPr="0045653C">
        <w:rPr>
          <w:rFonts w:ascii="Arial" w:hAnsi="Arial" w:cs="Arial"/>
        </w:rPr>
        <w:t>A emissão do documento de Ordem de Retirada está condicionada a comprovação</w:t>
      </w:r>
      <w:r w:rsidRPr="0045653C">
        <w:rPr>
          <w:rFonts w:ascii="Arial" w:hAnsi="Arial" w:cs="Arial"/>
          <w:spacing w:val="1"/>
        </w:rPr>
        <w:t xml:space="preserve"> </w:t>
      </w:r>
      <w:r w:rsidRPr="0045653C">
        <w:rPr>
          <w:rFonts w:ascii="Arial" w:hAnsi="Arial" w:cs="Arial"/>
        </w:rPr>
        <w:t>inequívoca</w:t>
      </w:r>
      <w:r w:rsidRPr="0045653C">
        <w:rPr>
          <w:rFonts w:ascii="Arial" w:hAnsi="Arial" w:cs="Arial"/>
          <w:spacing w:val="-1"/>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pagamento</w:t>
      </w:r>
      <w:r w:rsidRPr="0045653C">
        <w:rPr>
          <w:rFonts w:ascii="Arial" w:hAnsi="Arial" w:cs="Arial"/>
          <w:spacing w:val="-4"/>
        </w:rPr>
        <w:t xml:space="preserve"> </w:t>
      </w:r>
      <w:r w:rsidRPr="0045653C">
        <w:rPr>
          <w:rFonts w:ascii="Arial" w:hAnsi="Arial" w:cs="Arial"/>
        </w:rPr>
        <w:t>de todas as</w:t>
      </w:r>
      <w:r w:rsidRPr="0045653C">
        <w:rPr>
          <w:rFonts w:ascii="Arial" w:hAnsi="Arial" w:cs="Arial"/>
          <w:spacing w:val="-2"/>
        </w:rPr>
        <w:t xml:space="preserve"> </w:t>
      </w:r>
      <w:r w:rsidRPr="0045653C">
        <w:rPr>
          <w:rFonts w:ascii="Arial" w:hAnsi="Arial" w:cs="Arial"/>
        </w:rPr>
        <w:t>obrigações</w:t>
      </w:r>
      <w:r w:rsidRPr="0045653C">
        <w:rPr>
          <w:rFonts w:ascii="Arial" w:hAnsi="Arial" w:cs="Arial"/>
          <w:spacing w:val="-2"/>
        </w:rPr>
        <w:t xml:space="preserve"> </w:t>
      </w:r>
      <w:r w:rsidRPr="0045653C">
        <w:rPr>
          <w:rFonts w:ascii="Arial" w:hAnsi="Arial" w:cs="Arial"/>
        </w:rPr>
        <w:t>deste</w:t>
      </w:r>
      <w:r w:rsidRPr="0045653C">
        <w:rPr>
          <w:rFonts w:ascii="Arial" w:hAnsi="Arial" w:cs="Arial"/>
          <w:spacing w:val="-2"/>
        </w:rPr>
        <w:t xml:space="preserve"> </w:t>
      </w:r>
      <w:r w:rsidRPr="0045653C">
        <w:rPr>
          <w:rFonts w:ascii="Arial" w:hAnsi="Arial" w:cs="Arial"/>
        </w:rPr>
        <w:t>leilão.</w:t>
      </w:r>
    </w:p>
    <w:p w14:paraId="70E35197" w14:textId="0B5D60F3" w:rsidR="004F1472" w:rsidRPr="0045653C" w:rsidRDefault="00181E02">
      <w:pPr>
        <w:pStyle w:val="PargrafodaLista"/>
        <w:numPr>
          <w:ilvl w:val="1"/>
          <w:numId w:val="5"/>
        </w:numPr>
        <w:tabs>
          <w:tab w:val="left" w:pos="1235"/>
        </w:tabs>
        <w:spacing w:before="122"/>
        <w:ind w:right="111" w:firstLine="708"/>
        <w:rPr>
          <w:rFonts w:ascii="Arial" w:hAnsi="Arial" w:cs="Arial"/>
        </w:rPr>
      </w:pPr>
      <w:r w:rsidRPr="0045653C">
        <w:rPr>
          <w:rFonts w:ascii="Arial" w:hAnsi="Arial" w:cs="Arial"/>
        </w:rPr>
        <w:t>O</w:t>
      </w:r>
      <w:r w:rsidRPr="0045653C">
        <w:rPr>
          <w:rFonts w:ascii="Arial" w:hAnsi="Arial" w:cs="Arial"/>
          <w:spacing w:val="-7"/>
        </w:rPr>
        <w:t xml:space="preserve"> </w:t>
      </w:r>
      <w:r w:rsidRPr="0045653C">
        <w:rPr>
          <w:rFonts w:ascii="Arial" w:hAnsi="Arial" w:cs="Arial"/>
        </w:rPr>
        <w:t>arrematante</w:t>
      </w:r>
      <w:r w:rsidRPr="0045653C">
        <w:rPr>
          <w:rFonts w:ascii="Arial" w:hAnsi="Arial" w:cs="Arial"/>
          <w:spacing w:val="-3"/>
        </w:rPr>
        <w:t xml:space="preserve"> </w:t>
      </w:r>
      <w:r w:rsidRPr="0045653C">
        <w:rPr>
          <w:rFonts w:ascii="Arial" w:hAnsi="Arial" w:cs="Arial"/>
        </w:rPr>
        <w:t>que</w:t>
      </w:r>
      <w:r w:rsidRPr="0045653C">
        <w:rPr>
          <w:rFonts w:ascii="Arial" w:hAnsi="Arial" w:cs="Arial"/>
          <w:spacing w:val="-3"/>
        </w:rPr>
        <w:t xml:space="preserve"> </w:t>
      </w:r>
      <w:r w:rsidRPr="0045653C">
        <w:rPr>
          <w:rFonts w:ascii="Arial" w:hAnsi="Arial" w:cs="Arial"/>
        </w:rPr>
        <w:t>sustar</w:t>
      </w:r>
      <w:r w:rsidRPr="0045653C">
        <w:rPr>
          <w:rFonts w:ascii="Arial" w:hAnsi="Arial" w:cs="Arial"/>
          <w:spacing w:val="-5"/>
        </w:rPr>
        <w:t xml:space="preserve"> </w:t>
      </w:r>
      <w:r w:rsidRPr="0045653C">
        <w:rPr>
          <w:rFonts w:ascii="Arial" w:hAnsi="Arial" w:cs="Arial"/>
        </w:rPr>
        <w:t>seu</w:t>
      </w:r>
      <w:r w:rsidRPr="0045653C">
        <w:rPr>
          <w:rFonts w:ascii="Arial" w:hAnsi="Arial" w:cs="Arial"/>
          <w:spacing w:val="-3"/>
        </w:rPr>
        <w:t xml:space="preserve"> </w:t>
      </w:r>
      <w:r w:rsidRPr="0045653C">
        <w:rPr>
          <w:rFonts w:ascii="Arial" w:hAnsi="Arial" w:cs="Arial"/>
        </w:rPr>
        <w:t>pagamento</w:t>
      </w:r>
      <w:r w:rsidRPr="0045653C">
        <w:rPr>
          <w:rFonts w:ascii="Arial" w:hAnsi="Arial" w:cs="Arial"/>
          <w:spacing w:val="-3"/>
        </w:rPr>
        <w:t xml:space="preserve"> </w:t>
      </w:r>
      <w:r w:rsidRPr="0045653C">
        <w:rPr>
          <w:rFonts w:ascii="Arial" w:hAnsi="Arial" w:cs="Arial"/>
        </w:rPr>
        <w:t>ou</w:t>
      </w:r>
      <w:r w:rsidRPr="0045653C">
        <w:rPr>
          <w:rFonts w:ascii="Arial" w:hAnsi="Arial" w:cs="Arial"/>
          <w:spacing w:val="-5"/>
        </w:rPr>
        <w:t xml:space="preserve"> </w:t>
      </w:r>
      <w:r w:rsidRPr="0045653C">
        <w:rPr>
          <w:rFonts w:ascii="Arial" w:hAnsi="Arial" w:cs="Arial"/>
        </w:rPr>
        <w:t>através</w:t>
      </w:r>
      <w:r w:rsidRPr="0045653C">
        <w:rPr>
          <w:rFonts w:ascii="Arial" w:hAnsi="Arial" w:cs="Arial"/>
          <w:spacing w:val="-5"/>
        </w:rPr>
        <w:t xml:space="preserve"> </w:t>
      </w:r>
      <w:r w:rsidRPr="0045653C">
        <w:rPr>
          <w:rFonts w:ascii="Arial" w:hAnsi="Arial" w:cs="Arial"/>
        </w:rPr>
        <w:t>de</w:t>
      </w:r>
      <w:r w:rsidRPr="0045653C">
        <w:rPr>
          <w:rFonts w:ascii="Arial" w:hAnsi="Arial" w:cs="Arial"/>
          <w:spacing w:val="-3"/>
        </w:rPr>
        <w:t xml:space="preserve"> </w:t>
      </w:r>
      <w:r w:rsidRPr="0045653C">
        <w:rPr>
          <w:rFonts w:ascii="Arial" w:hAnsi="Arial" w:cs="Arial"/>
        </w:rPr>
        <w:t>qualquer</w:t>
      </w:r>
      <w:r w:rsidRPr="0045653C">
        <w:rPr>
          <w:rFonts w:ascii="Arial" w:hAnsi="Arial" w:cs="Arial"/>
          <w:spacing w:val="-4"/>
        </w:rPr>
        <w:t xml:space="preserve"> </w:t>
      </w:r>
      <w:r w:rsidRPr="0045653C">
        <w:rPr>
          <w:rFonts w:ascii="Arial" w:hAnsi="Arial" w:cs="Arial"/>
        </w:rPr>
        <w:t>artifício</w:t>
      </w:r>
      <w:r w:rsidRPr="0045653C">
        <w:rPr>
          <w:rFonts w:ascii="Arial" w:hAnsi="Arial" w:cs="Arial"/>
          <w:spacing w:val="-5"/>
        </w:rPr>
        <w:t xml:space="preserve"> </w:t>
      </w:r>
      <w:r w:rsidRPr="0045653C">
        <w:rPr>
          <w:rFonts w:ascii="Arial" w:hAnsi="Arial" w:cs="Arial"/>
        </w:rPr>
        <w:t>frustrar</w:t>
      </w:r>
      <w:r w:rsidRPr="0045653C">
        <w:rPr>
          <w:rFonts w:ascii="Arial" w:hAnsi="Arial" w:cs="Arial"/>
          <w:spacing w:val="-5"/>
        </w:rPr>
        <w:t xml:space="preserve"> </w:t>
      </w:r>
      <w:r w:rsidRPr="0045653C">
        <w:rPr>
          <w:rFonts w:ascii="Arial" w:hAnsi="Arial" w:cs="Arial"/>
        </w:rPr>
        <w:t>seu</w:t>
      </w:r>
      <w:r w:rsidR="009177B5">
        <w:rPr>
          <w:rFonts w:ascii="Arial" w:hAnsi="Arial" w:cs="Arial"/>
        </w:rPr>
        <w:t xml:space="preserve"> </w:t>
      </w:r>
      <w:r w:rsidRPr="0045653C">
        <w:rPr>
          <w:rFonts w:ascii="Arial" w:hAnsi="Arial" w:cs="Arial"/>
          <w:spacing w:val="-56"/>
        </w:rPr>
        <w:t xml:space="preserve"> </w:t>
      </w:r>
      <w:r w:rsidRPr="0045653C">
        <w:rPr>
          <w:rFonts w:ascii="Arial" w:hAnsi="Arial" w:cs="Arial"/>
        </w:rPr>
        <w:t>recebimento, terá sua dívida cobrada judicialmente, além de responder na forma do art. 171 do</w:t>
      </w:r>
      <w:r w:rsidRPr="0045653C">
        <w:rPr>
          <w:rFonts w:ascii="Arial" w:hAnsi="Arial" w:cs="Arial"/>
          <w:spacing w:val="1"/>
        </w:rPr>
        <w:t xml:space="preserve"> </w:t>
      </w:r>
      <w:r w:rsidRPr="0045653C">
        <w:rPr>
          <w:rFonts w:ascii="Arial" w:hAnsi="Arial" w:cs="Arial"/>
        </w:rPr>
        <w:t>Código</w:t>
      </w:r>
      <w:r w:rsidRPr="0045653C">
        <w:rPr>
          <w:rFonts w:ascii="Arial" w:hAnsi="Arial" w:cs="Arial"/>
          <w:spacing w:val="-1"/>
        </w:rPr>
        <w:t xml:space="preserve"> </w:t>
      </w:r>
      <w:r w:rsidRPr="0045653C">
        <w:rPr>
          <w:rFonts w:ascii="Arial" w:hAnsi="Arial" w:cs="Arial"/>
        </w:rPr>
        <w:t>Penal.</w:t>
      </w:r>
    </w:p>
    <w:p w14:paraId="5BBE0A3C" w14:textId="77777777" w:rsidR="004F1472" w:rsidRDefault="00181E02">
      <w:pPr>
        <w:pStyle w:val="PargrafodaLista"/>
        <w:numPr>
          <w:ilvl w:val="1"/>
          <w:numId w:val="5"/>
        </w:numPr>
        <w:tabs>
          <w:tab w:val="left" w:pos="1235"/>
        </w:tabs>
        <w:spacing w:before="118"/>
        <w:ind w:firstLine="708"/>
        <w:rPr>
          <w:rFonts w:ascii="Arial" w:hAnsi="Arial" w:cs="Arial"/>
        </w:rPr>
      </w:pPr>
      <w:r w:rsidRPr="0045653C">
        <w:rPr>
          <w:rFonts w:ascii="Arial" w:hAnsi="Arial" w:cs="Arial"/>
        </w:rPr>
        <w:t>Correrão por conta do arrematante as despesas ou custos relativos à regularização,</w:t>
      </w:r>
      <w:r w:rsidRPr="0045653C">
        <w:rPr>
          <w:rFonts w:ascii="Arial" w:hAnsi="Arial" w:cs="Arial"/>
          <w:spacing w:val="1"/>
        </w:rPr>
        <w:t xml:space="preserve"> </w:t>
      </w:r>
      <w:r w:rsidRPr="0045653C">
        <w:rPr>
          <w:rFonts w:ascii="Arial" w:hAnsi="Arial" w:cs="Arial"/>
        </w:rPr>
        <w:t>eventual desocupação, emissão de escrituras, imissão na posse e impostos incidentes sobre os</w:t>
      </w:r>
      <w:r w:rsidRPr="0045653C">
        <w:rPr>
          <w:rFonts w:ascii="Arial" w:hAnsi="Arial" w:cs="Arial"/>
          <w:spacing w:val="1"/>
        </w:rPr>
        <w:t xml:space="preserve"> </w:t>
      </w:r>
      <w:r w:rsidRPr="0045653C">
        <w:rPr>
          <w:rFonts w:ascii="Arial" w:hAnsi="Arial" w:cs="Arial"/>
        </w:rPr>
        <w:t>bens</w:t>
      </w:r>
      <w:r w:rsidRPr="0045653C">
        <w:rPr>
          <w:rFonts w:ascii="Arial" w:hAnsi="Arial" w:cs="Arial"/>
          <w:spacing w:val="-2"/>
        </w:rPr>
        <w:t xml:space="preserve"> </w:t>
      </w:r>
      <w:r w:rsidRPr="0045653C">
        <w:rPr>
          <w:rFonts w:ascii="Arial" w:hAnsi="Arial" w:cs="Arial"/>
        </w:rPr>
        <w:t>arrematados.</w:t>
      </w:r>
    </w:p>
    <w:p w14:paraId="7E989139" w14:textId="2AE1D271" w:rsidR="004F1472" w:rsidRDefault="00181E02">
      <w:pPr>
        <w:pStyle w:val="PargrafodaLista"/>
        <w:numPr>
          <w:ilvl w:val="1"/>
          <w:numId w:val="5"/>
        </w:numPr>
        <w:tabs>
          <w:tab w:val="left" w:pos="1379"/>
        </w:tabs>
        <w:spacing w:before="87"/>
        <w:ind w:firstLine="708"/>
        <w:rPr>
          <w:rFonts w:ascii="Arial" w:hAnsi="Arial" w:cs="Arial"/>
        </w:rPr>
      </w:pPr>
      <w:r w:rsidRPr="0045653C">
        <w:rPr>
          <w:rFonts w:ascii="Arial" w:hAnsi="Arial" w:cs="Arial"/>
        </w:rPr>
        <w:t>Após</w:t>
      </w:r>
      <w:r w:rsidRPr="0045653C">
        <w:rPr>
          <w:rFonts w:ascii="Arial" w:hAnsi="Arial" w:cs="Arial"/>
          <w:spacing w:val="1"/>
        </w:rPr>
        <w:t xml:space="preserve"> </w:t>
      </w:r>
      <w:r w:rsidRPr="0045653C">
        <w:rPr>
          <w:rFonts w:ascii="Arial" w:hAnsi="Arial" w:cs="Arial"/>
        </w:rPr>
        <w:t>30</w:t>
      </w:r>
      <w:r w:rsidRPr="0045653C">
        <w:rPr>
          <w:rFonts w:ascii="Arial" w:hAnsi="Arial" w:cs="Arial"/>
          <w:spacing w:val="1"/>
        </w:rPr>
        <w:t xml:space="preserve"> </w:t>
      </w:r>
      <w:r w:rsidRPr="0045653C">
        <w:rPr>
          <w:rFonts w:ascii="Arial" w:hAnsi="Arial" w:cs="Arial"/>
        </w:rPr>
        <w:t>(trinta)</w:t>
      </w:r>
      <w:r w:rsidRPr="0045653C">
        <w:rPr>
          <w:rFonts w:ascii="Arial" w:hAnsi="Arial" w:cs="Arial"/>
          <w:spacing w:val="1"/>
        </w:rPr>
        <w:t xml:space="preserve"> </w:t>
      </w:r>
      <w:r w:rsidRPr="0045653C">
        <w:rPr>
          <w:rFonts w:ascii="Arial" w:hAnsi="Arial" w:cs="Arial"/>
        </w:rPr>
        <w:t>dias</w:t>
      </w:r>
      <w:r w:rsidRPr="0045653C">
        <w:rPr>
          <w:rFonts w:ascii="Arial" w:hAnsi="Arial" w:cs="Arial"/>
          <w:spacing w:val="1"/>
        </w:rPr>
        <w:t xml:space="preserve"> </w:t>
      </w:r>
      <w:r w:rsidRPr="0045653C">
        <w:rPr>
          <w:rFonts w:ascii="Arial" w:hAnsi="Arial" w:cs="Arial"/>
        </w:rPr>
        <w:t>úteis</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contar</w:t>
      </w:r>
      <w:r w:rsidRPr="0045653C">
        <w:rPr>
          <w:rFonts w:ascii="Arial" w:hAnsi="Arial" w:cs="Arial"/>
          <w:spacing w:val="1"/>
        </w:rPr>
        <w:t xml:space="preserve"> </w:t>
      </w:r>
      <w:r w:rsidRPr="0045653C">
        <w:rPr>
          <w:rFonts w:ascii="Arial" w:hAnsi="Arial" w:cs="Arial"/>
        </w:rPr>
        <w:t>da</w:t>
      </w:r>
      <w:r w:rsidRPr="0045653C">
        <w:rPr>
          <w:rFonts w:ascii="Arial" w:hAnsi="Arial" w:cs="Arial"/>
          <w:spacing w:val="1"/>
        </w:rPr>
        <w:t xml:space="preserve"> </w:t>
      </w:r>
      <w:r w:rsidRPr="0045653C">
        <w:rPr>
          <w:rFonts w:ascii="Arial" w:hAnsi="Arial" w:cs="Arial"/>
        </w:rPr>
        <w:t>data</w:t>
      </w:r>
      <w:r w:rsidRPr="0045653C">
        <w:rPr>
          <w:rFonts w:ascii="Arial" w:hAnsi="Arial" w:cs="Arial"/>
          <w:spacing w:val="1"/>
        </w:rPr>
        <w:t xml:space="preserve"> </w:t>
      </w:r>
      <w:r w:rsidRPr="0045653C">
        <w:rPr>
          <w:rFonts w:ascii="Arial" w:hAnsi="Arial" w:cs="Arial"/>
        </w:rPr>
        <w:t>da</w:t>
      </w:r>
      <w:r w:rsidRPr="0045653C">
        <w:rPr>
          <w:rFonts w:ascii="Arial" w:hAnsi="Arial" w:cs="Arial"/>
          <w:spacing w:val="1"/>
        </w:rPr>
        <w:t xml:space="preserve"> </w:t>
      </w:r>
      <w:r w:rsidRPr="0045653C">
        <w:rPr>
          <w:rFonts w:ascii="Arial" w:hAnsi="Arial" w:cs="Arial"/>
        </w:rPr>
        <w:t>efetivação</w:t>
      </w:r>
      <w:r w:rsidRPr="0045653C">
        <w:rPr>
          <w:rFonts w:ascii="Arial" w:hAnsi="Arial" w:cs="Arial"/>
          <w:spacing w:val="1"/>
        </w:rPr>
        <w:t xml:space="preserve"> </w:t>
      </w:r>
      <w:r w:rsidRPr="0045653C">
        <w:rPr>
          <w:rFonts w:ascii="Arial" w:hAnsi="Arial" w:cs="Arial"/>
        </w:rPr>
        <w:t>do</w:t>
      </w:r>
      <w:r w:rsidRPr="0045653C">
        <w:rPr>
          <w:rFonts w:ascii="Arial" w:hAnsi="Arial" w:cs="Arial"/>
          <w:spacing w:val="1"/>
        </w:rPr>
        <w:t xml:space="preserve"> </w:t>
      </w:r>
      <w:r w:rsidRPr="00934F52">
        <w:rPr>
          <w:rFonts w:ascii="Arial" w:hAnsi="Arial" w:cs="Arial"/>
          <w:b/>
          <w:bCs/>
        </w:rPr>
        <w:t>pagamento</w:t>
      </w:r>
      <w:r w:rsidRPr="00934F52">
        <w:rPr>
          <w:rFonts w:ascii="Arial" w:hAnsi="Arial" w:cs="Arial"/>
          <w:b/>
          <w:bCs/>
          <w:spacing w:val="1"/>
        </w:rPr>
        <w:t xml:space="preserve"> </w:t>
      </w:r>
      <w:r w:rsidR="00934F52" w:rsidRPr="00934F52">
        <w:rPr>
          <w:rFonts w:ascii="Arial" w:hAnsi="Arial" w:cs="Arial"/>
          <w:b/>
          <w:bCs/>
          <w:spacing w:val="1"/>
        </w:rPr>
        <w:t>integral</w:t>
      </w:r>
      <w:r w:rsidR="00934F52">
        <w:rPr>
          <w:rFonts w:ascii="Arial" w:hAnsi="Arial" w:cs="Arial"/>
          <w:spacing w:val="1"/>
        </w:rPr>
        <w:t xml:space="preserve"> </w:t>
      </w:r>
      <w:r w:rsidRPr="0045653C">
        <w:rPr>
          <w:rFonts w:ascii="Arial" w:hAnsi="Arial" w:cs="Arial"/>
        </w:rPr>
        <w:t xml:space="preserve">(crédito/compensação de remessa em conta corrente) do valor do lance ofertado, o(s) bem(ns) será(ão) disponibilizado(s) pelo Município de </w:t>
      </w:r>
      <w:r w:rsidR="00967984" w:rsidRPr="0045653C">
        <w:rPr>
          <w:rFonts w:ascii="Arial" w:hAnsi="Arial" w:cs="Arial"/>
        </w:rPr>
        <w:t>Caiuá</w:t>
      </w:r>
      <w:r w:rsidRPr="0045653C">
        <w:rPr>
          <w:rFonts w:ascii="Arial" w:hAnsi="Arial" w:cs="Arial"/>
        </w:rPr>
        <w:t xml:space="preserve"> - SP</w:t>
      </w:r>
      <w:r w:rsidRPr="0045653C">
        <w:rPr>
          <w:rFonts w:ascii="Arial" w:hAnsi="Arial" w:cs="Arial"/>
          <w:spacing w:val="1"/>
        </w:rPr>
        <w:t xml:space="preserve"> </w:t>
      </w:r>
      <w:r w:rsidRPr="0045653C">
        <w:rPr>
          <w:rFonts w:ascii="Arial" w:hAnsi="Arial" w:cs="Arial"/>
        </w:rPr>
        <w:t>para</w:t>
      </w:r>
      <w:r w:rsidRPr="0045653C">
        <w:rPr>
          <w:rFonts w:ascii="Arial" w:hAnsi="Arial" w:cs="Arial"/>
          <w:spacing w:val="1"/>
        </w:rPr>
        <w:t xml:space="preserve"> </w:t>
      </w:r>
      <w:r w:rsidRPr="0045653C">
        <w:rPr>
          <w:rFonts w:ascii="Arial" w:hAnsi="Arial" w:cs="Arial"/>
        </w:rPr>
        <w:t>ser(em)</w:t>
      </w:r>
      <w:r w:rsidRPr="0045653C">
        <w:rPr>
          <w:rFonts w:ascii="Arial" w:hAnsi="Arial" w:cs="Arial"/>
          <w:spacing w:val="1"/>
        </w:rPr>
        <w:t xml:space="preserve"> </w:t>
      </w:r>
      <w:r w:rsidRPr="0045653C">
        <w:rPr>
          <w:rFonts w:ascii="Arial" w:hAnsi="Arial" w:cs="Arial"/>
        </w:rPr>
        <w:t>regularizado(s)</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transferidos</w:t>
      </w:r>
      <w:r w:rsidRPr="0045653C">
        <w:rPr>
          <w:rFonts w:ascii="Arial" w:hAnsi="Arial" w:cs="Arial"/>
          <w:spacing w:val="1"/>
        </w:rPr>
        <w:t xml:space="preserve"> </w:t>
      </w:r>
      <w:r w:rsidRPr="0045653C">
        <w:rPr>
          <w:rFonts w:ascii="Arial" w:hAnsi="Arial" w:cs="Arial"/>
        </w:rPr>
        <w:t>pelo(s)</w:t>
      </w:r>
      <w:r w:rsidRPr="0045653C">
        <w:rPr>
          <w:rFonts w:ascii="Arial" w:hAnsi="Arial" w:cs="Arial"/>
          <w:spacing w:val="1"/>
        </w:rPr>
        <w:t xml:space="preserve"> </w:t>
      </w:r>
      <w:r w:rsidRPr="0045653C">
        <w:rPr>
          <w:rFonts w:ascii="Arial" w:hAnsi="Arial" w:cs="Arial"/>
        </w:rPr>
        <w:t>arrematante(s)/procurador(es),</w:t>
      </w:r>
      <w:r w:rsidRPr="0045653C">
        <w:rPr>
          <w:rFonts w:ascii="Arial" w:hAnsi="Arial" w:cs="Arial"/>
          <w:spacing w:val="1"/>
        </w:rPr>
        <w:t xml:space="preserve"> </w:t>
      </w:r>
      <w:r w:rsidRPr="0045653C">
        <w:rPr>
          <w:rFonts w:ascii="Arial" w:hAnsi="Arial" w:cs="Arial"/>
        </w:rPr>
        <w:t>mediante</w:t>
      </w:r>
      <w:r w:rsidRPr="0045653C">
        <w:rPr>
          <w:rFonts w:ascii="Arial" w:hAnsi="Arial" w:cs="Arial"/>
          <w:spacing w:val="1"/>
        </w:rPr>
        <w:t xml:space="preserve"> </w:t>
      </w:r>
      <w:r w:rsidRPr="0045653C">
        <w:rPr>
          <w:rFonts w:ascii="Arial" w:hAnsi="Arial" w:cs="Arial"/>
        </w:rPr>
        <w:t xml:space="preserve">agendamento prévio junto ao Município de </w:t>
      </w:r>
      <w:r w:rsidR="00967984" w:rsidRPr="0045653C">
        <w:rPr>
          <w:rFonts w:ascii="Arial" w:hAnsi="Arial" w:cs="Arial"/>
        </w:rPr>
        <w:t>Caiuá</w:t>
      </w:r>
      <w:r w:rsidRPr="0045653C">
        <w:rPr>
          <w:rFonts w:ascii="Arial" w:hAnsi="Arial" w:cs="Arial"/>
        </w:rPr>
        <w:t xml:space="preserve"> -</w:t>
      </w:r>
      <w:r w:rsidRPr="0045653C">
        <w:rPr>
          <w:rFonts w:ascii="Arial" w:hAnsi="Arial" w:cs="Arial"/>
          <w:spacing w:val="1"/>
        </w:rPr>
        <w:t xml:space="preserve"> </w:t>
      </w:r>
      <w:r w:rsidRPr="0045653C">
        <w:rPr>
          <w:rFonts w:ascii="Arial" w:hAnsi="Arial" w:cs="Arial"/>
        </w:rPr>
        <w:t>SP, apresentação do comprovante de pagamento do bem arrematado e entrega de Procuração</w:t>
      </w:r>
      <w:r w:rsidRPr="0045653C">
        <w:rPr>
          <w:rFonts w:ascii="Arial" w:hAnsi="Arial" w:cs="Arial"/>
          <w:spacing w:val="1"/>
        </w:rPr>
        <w:t xml:space="preserve"> </w:t>
      </w:r>
      <w:r w:rsidRPr="0045653C">
        <w:rPr>
          <w:rFonts w:ascii="Arial" w:hAnsi="Arial" w:cs="Arial"/>
        </w:rPr>
        <w:t>com firma</w:t>
      </w:r>
      <w:r w:rsidRPr="0045653C">
        <w:rPr>
          <w:rFonts w:ascii="Arial" w:hAnsi="Arial" w:cs="Arial"/>
          <w:spacing w:val="-1"/>
        </w:rPr>
        <w:t xml:space="preserve"> </w:t>
      </w:r>
      <w:r w:rsidRPr="0045653C">
        <w:rPr>
          <w:rFonts w:ascii="Arial" w:hAnsi="Arial" w:cs="Arial"/>
        </w:rPr>
        <w:t>reconhecida,</w:t>
      </w:r>
      <w:r w:rsidRPr="0045653C">
        <w:rPr>
          <w:rFonts w:ascii="Arial" w:hAnsi="Arial" w:cs="Arial"/>
          <w:spacing w:val="-2"/>
        </w:rPr>
        <w:t xml:space="preserve"> </w:t>
      </w:r>
      <w:r w:rsidRPr="0045653C">
        <w:rPr>
          <w:rFonts w:ascii="Arial" w:hAnsi="Arial" w:cs="Arial"/>
        </w:rPr>
        <w:t>se</w:t>
      </w:r>
      <w:r w:rsidRPr="0045653C">
        <w:rPr>
          <w:rFonts w:ascii="Arial" w:hAnsi="Arial" w:cs="Arial"/>
          <w:spacing w:val="-2"/>
        </w:rPr>
        <w:t xml:space="preserve"> </w:t>
      </w:r>
      <w:r w:rsidRPr="0045653C">
        <w:rPr>
          <w:rFonts w:ascii="Arial" w:hAnsi="Arial" w:cs="Arial"/>
        </w:rPr>
        <w:t>o caso.</w:t>
      </w:r>
    </w:p>
    <w:p w14:paraId="5A5DF11C" w14:textId="77777777" w:rsidR="00B7513F" w:rsidRDefault="00B7513F" w:rsidP="00B7513F">
      <w:pPr>
        <w:pStyle w:val="PargrafodaLista"/>
        <w:ind w:firstLine="619"/>
      </w:pPr>
      <w:r>
        <w:t>6.8</w:t>
      </w:r>
      <w:r>
        <w:tab/>
        <w:t>Após disponibilizado o bem na forma prevista no item 6.7, o arrematante terá o prazo de 90 dias para efetuar a transferência do(s) bem(ns) arrematado(s), devendo lavrar a Escritura Definitiva de Venda e Compra junto ao Tabelião de Notas escolhido pelo Município de Caiuá – SP, bem como proceder o seu registro no cartório registral competente.</w:t>
      </w:r>
    </w:p>
    <w:p w14:paraId="46039A1C" w14:textId="0EC46A95" w:rsidR="006C1B5F" w:rsidRPr="006C1B5F" w:rsidRDefault="006C1B5F" w:rsidP="006C1B5F">
      <w:pPr>
        <w:pStyle w:val="PargrafodaLista"/>
        <w:numPr>
          <w:ilvl w:val="1"/>
          <w:numId w:val="5"/>
        </w:numPr>
        <w:tabs>
          <w:tab w:val="left" w:pos="1379"/>
        </w:tabs>
        <w:spacing w:before="87"/>
        <w:ind w:firstLine="708"/>
        <w:rPr>
          <w:rFonts w:ascii="Arial" w:hAnsi="Arial" w:cs="Arial"/>
        </w:rPr>
      </w:pPr>
      <w:r>
        <w:t>Após disponibilizado o bem na forma prevista no item 6.7, o arrematante terá o prazo de 90 dias para efetuar a transferência do(s) bem(ns) arrematado(s), devendo lavrar a Escritura Definitiva de Venda e Compra junto ao Tabelião de Notas escolhido pelo Município de Caiuá – SP, bem como proceder o seu registro no cartório registral competente.</w:t>
      </w:r>
    </w:p>
    <w:p w14:paraId="5D7AEA33" w14:textId="78A27AD6" w:rsidR="004F1472" w:rsidRPr="0045653C" w:rsidRDefault="00181E02">
      <w:pPr>
        <w:pStyle w:val="PargrafodaLista"/>
        <w:numPr>
          <w:ilvl w:val="1"/>
          <w:numId w:val="5"/>
        </w:numPr>
        <w:tabs>
          <w:tab w:val="left" w:pos="1379"/>
        </w:tabs>
        <w:ind w:right="107" w:firstLine="708"/>
        <w:rPr>
          <w:rFonts w:ascii="Arial" w:hAnsi="Arial" w:cs="Arial"/>
        </w:rPr>
      </w:pPr>
      <w:r w:rsidRPr="0045653C">
        <w:rPr>
          <w:rFonts w:ascii="Arial" w:hAnsi="Arial" w:cs="Arial"/>
        </w:rPr>
        <w:t>Serão de responsabilidade dos arrematantes todas as providências e despesas</w:t>
      </w:r>
      <w:r w:rsidRPr="0045653C">
        <w:rPr>
          <w:rFonts w:ascii="Arial" w:hAnsi="Arial" w:cs="Arial"/>
          <w:spacing w:val="1"/>
        </w:rPr>
        <w:t xml:space="preserve"> </w:t>
      </w:r>
      <w:r w:rsidRPr="0045653C">
        <w:rPr>
          <w:rFonts w:ascii="Arial" w:hAnsi="Arial" w:cs="Arial"/>
        </w:rPr>
        <w:t>necessárias</w:t>
      </w:r>
      <w:r w:rsidRPr="0045653C">
        <w:rPr>
          <w:rFonts w:ascii="Arial" w:hAnsi="Arial" w:cs="Arial"/>
          <w:spacing w:val="-12"/>
        </w:rPr>
        <w:t xml:space="preserve"> </w:t>
      </w:r>
      <w:r w:rsidRPr="0045653C">
        <w:rPr>
          <w:rFonts w:ascii="Arial" w:hAnsi="Arial" w:cs="Arial"/>
        </w:rPr>
        <w:t>à</w:t>
      </w:r>
      <w:r w:rsidRPr="0045653C">
        <w:rPr>
          <w:rFonts w:ascii="Arial" w:hAnsi="Arial" w:cs="Arial"/>
          <w:spacing w:val="-12"/>
        </w:rPr>
        <w:t xml:space="preserve"> </w:t>
      </w:r>
      <w:r w:rsidRPr="0045653C">
        <w:rPr>
          <w:rFonts w:ascii="Arial" w:hAnsi="Arial" w:cs="Arial"/>
        </w:rPr>
        <w:t>transferência</w:t>
      </w:r>
      <w:r w:rsidRPr="0045653C">
        <w:rPr>
          <w:rFonts w:ascii="Arial" w:hAnsi="Arial" w:cs="Arial"/>
          <w:spacing w:val="-12"/>
        </w:rPr>
        <w:t xml:space="preserve"> </w:t>
      </w:r>
      <w:r w:rsidRPr="0045653C">
        <w:rPr>
          <w:rFonts w:ascii="Arial" w:hAnsi="Arial" w:cs="Arial"/>
        </w:rPr>
        <w:t>dos</w:t>
      </w:r>
      <w:r w:rsidRPr="0045653C">
        <w:rPr>
          <w:rFonts w:ascii="Arial" w:hAnsi="Arial" w:cs="Arial"/>
          <w:spacing w:val="-12"/>
        </w:rPr>
        <w:t xml:space="preserve"> </w:t>
      </w:r>
      <w:r w:rsidRPr="0045653C">
        <w:rPr>
          <w:rFonts w:ascii="Arial" w:hAnsi="Arial" w:cs="Arial"/>
        </w:rPr>
        <w:t>imóveis,</w:t>
      </w:r>
      <w:r w:rsidRPr="0045653C">
        <w:rPr>
          <w:rFonts w:ascii="Arial" w:hAnsi="Arial" w:cs="Arial"/>
          <w:spacing w:val="-15"/>
        </w:rPr>
        <w:t xml:space="preserve"> </w:t>
      </w:r>
      <w:r w:rsidRPr="0045653C">
        <w:rPr>
          <w:rFonts w:ascii="Arial" w:hAnsi="Arial" w:cs="Arial"/>
        </w:rPr>
        <w:t>tais</w:t>
      </w:r>
      <w:r w:rsidRPr="0045653C">
        <w:rPr>
          <w:rFonts w:ascii="Arial" w:hAnsi="Arial" w:cs="Arial"/>
          <w:spacing w:val="-14"/>
        </w:rPr>
        <w:t xml:space="preserve"> </w:t>
      </w:r>
      <w:r w:rsidRPr="0045653C">
        <w:rPr>
          <w:rFonts w:ascii="Arial" w:hAnsi="Arial" w:cs="Arial"/>
        </w:rPr>
        <w:t>como:</w:t>
      </w:r>
      <w:r w:rsidRPr="0045653C">
        <w:rPr>
          <w:rFonts w:ascii="Arial" w:hAnsi="Arial" w:cs="Arial"/>
          <w:spacing w:val="-14"/>
        </w:rPr>
        <w:t xml:space="preserve"> </w:t>
      </w:r>
      <w:r w:rsidRPr="0045653C">
        <w:rPr>
          <w:rFonts w:ascii="Arial" w:hAnsi="Arial" w:cs="Arial"/>
        </w:rPr>
        <w:t>imposto</w:t>
      </w:r>
      <w:r w:rsidRPr="0045653C">
        <w:rPr>
          <w:rFonts w:ascii="Arial" w:hAnsi="Arial" w:cs="Arial"/>
          <w:spacing w:val="-12"/>
        </w:rPr>
        <w:t xml:space="preserve"> </w:t>
      </w:r>
      <w:r w:rsidRPr="0045653C">
        <w:rPr>
          <w:rFonts w:ascii="Arial" w:hAnsi="Arial" w:cs="Arial"/>
        </w:rPr>
        <w:t>de</w:t>
      </w:r>
      <w:r w:rsidRPr="0045653C">
        <w:rPr>
          <w:rFonts w:ascii="Arial" w:hAnsi="Arial" w:cs="Arial"/>
          <w:spacing w:val="-11"/>
        </w:rPr>
        <w:t xml:space="preserve"> </w:t>
      </w:r>
      <w:r w:rsidRPr="0045653C">
        <w:rPr>
          <w:rFonts w:ascii="Arial" w:hAnsi="Arial" w:cs="Arial"/>
        </w:rPr>
        <w:t>transmissão,</w:t>
      </w:r>
      <w:r w:rsidRPr="0045653C">
        <w:rPr>
          <w:rFonts w:ascii="Arial" w:hAnsi="Arial" w:cs="Arial"/>
          <w:spacing w:val="-14"/>
        </w:rPr>
        <w:t xml:space="preserve"> </w:t>
      </w:r>
      <w:r w:rsidRPr="0045653C">
        <w:rPr>
          <w:rFonts w:ascii="Arial" w:hAnsi="Arial" w:cs="Arial"/>
        </w:rPr>
        <w:t>foro,</w:t>
      </w:r>
      <w:r w:rsidRPr="0045653C">
        <w:rPr>
          <w:rFonts w:ascii="Arial" w:hAnsi="Arial" w:cs="Arial"/>
          <w:spacing w:val="-14"/>
        </w:rPr>
        <w:t xml:space="preserve"> </w:t>
      </w:r>
      <w:r w:rsidRPr="0045653C">
        <w:rPr>
          <w:rFonts w:ascii="Arial" w:hAnsi="Arial" w:cs="Arial"/>
        </w:rPr>
        <w:t>laudêmio,</w:t>
      </w:r>
      <w:r w:rsidRPr="0045653C">
        <w:rPr>
          <w:rFonts w:ascii="Arial" w:hAnsi="Arial" w:cs="Arial"/>
          <w:spacing w:val="-14"/>
        </w:rPr>
        <w:t xml:space="preserve"> </w:t>
      </w:r>
      <w:r w:rsidRPr="0045653C">
        <w:rPr>
          <w:rFonts w:ascii="Arial" w:hAnsi="Arial" w:cs="Arial"/>
        </w:rPr>
        <w:t>taxas,</w:t>
      </w:r>
      <w:r w:rsidRPr="0045653C">
        <w:rPr>
          <w:rFonts w:ascii="Arial" w:hAnsi="Arial" w:cs="Arial"/>
          <w:spacing w:val="-56"/>
        </w:rPr>
        <w:t xml:space="preserve"> </w:t>
      </w:r>
      <w:r w:rsidRPr="0045653C">
        <w:rPr>
          <w:rFonts w:ascii="Arial" w:hAnsi="Arial" w:cs="Arial"/>
        </w:rPr>
        <w:t>alvarás,</w:t>
      </w:r>
      <w:r w:rsidRPr="0045653C">
        <w:rPr>
          <w:rFonts w:ascii="Arial" w:hAnsi="Arial" w:cs="Arial"/>
          <w:spacing w:val="1"/>
        </w:rPr>
        <w:t xml:space="preserve"> </w:t>
      </w:r>
      <w:r w:rsidRPr="0045653C">
        <w:rPr>
          <w:rFonts w:ascii="Arial" w:hAnsi="Arial" w:cs="Arial"/>
        </w:rPr>
        <w:t>certidões,</w:t>
      </w:r>
      <w:r w:rsidRPr="0045653C">
        <w:rPr>
          <w:rFonts w:ascii="Arial" w:hAnsi="Arial" w:cs="Arial"/>
          <w:spacing w:val="1"/>
        </w:rPr>
        <w:t xml:space="preserve"> </w:t>
      </w:r>
      <w:r w:rsidRPr="0045653C">
        <w:rPr>
          <w:rFonts w:ascii="Arial" w:hAnsi="Arial" w:cs="Arial"/>
        </w:rPr>
        <w:t>escrituras,</w:t>
      </w:r>
      <w:r w:rsidRPr="0045653C">
        <w:rPr>
          <w:rFonts w:ascii="Arial" w:hAnsi="Arial" w:cs="Arial"/>
          <w:spacing w:val="1"/>
        </w:rPr>
        <w:t xml:space="preserve"> </w:t>
      </w:r>
      <w:r w:rsidRPr="0045653C">
        <w:rPr>
          <w:rFonts w:ascii="Arial" w:hAnsi="Arial" w:cs="Arial"/>
        </w:rPr>
        <w:t>emolumentos</w:t>
      </w:r>
      <w:r w:rsidRPr="0045653C">
        <w:rPr>
          <w:rFonts w:ascii="Arial" w:hAnsi="Arial" w:cs="Arial"/>
          <w:spacing w:val="1"/>
        </w:rPr>
        <w:t xml:space="preserve"> </w:t>
      </w:r>
      <w:r w:rsidRPr="0045653C">
        <w:rPr>
          <w:rFonts w:ascii="Arial" w:hAnsi="Arial" w:cs="Arial"/>
        </w:rPr>
        <w:t>cartorários,</w:t>
      </w:r>
      <w:r w:rsidRPr="0045653C">
        <w:rPr>
          <w:rFonts w:ascii="Arial" w:hAnsi="Arial" w:cs="Arial"/>
          <w:spacing w:val="1"/>
        </w:rPr>
        <w:t xml:space="preserve"> </w:t>
      </w:r>
      <w:r w:rsidRPr="0045653C">
        <w:rPr>
          <w:rFonts w:ascii="Arial" w:hAnsi="Arial" w:cs="Arial"/>
        </w:rPr>
        <w:t>registros,</w:t>
      </w:r>
      <w:r w:rsidRPr="0045653C">
        <w:rPr>
          <w:rFonts w:ascii="Arial" w:hAnsi="Arial" w:cs="Arial"/>
          <w:spacing w:val="1"/>
        </w:rPr>
        <w:t xml:space="preserve"> </w:t>
      </w:r>
      <w:r w:rsidRPr="0045653C">
        <w:rPr>
          <w:rFonts w:ascii="Arial" w:hAnsi="Arial" w:cs="Arial"/>
        </w:rPr>
        <w:t>averbações</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qualquer</w:t>
      </w:r>
      <w:r w:rsidRPr="0045653C">
        <w:rPr>
          <w:rFonts w:ascii="Arial" w:hAnsi="Arial" w:cs="Arial"/>
          <w:spacing w:val="1"/>
        </w:rPr>
        <w:t xml:space="preserve"> </w:t>
      </w:r>
      <w:r w:rsidRPr="0045653C">
        <w:rPr>
          <w:rFonts w:ascii="Arial" w:hAnsi="Arial" w:cs="Arial"/>
        </w:rPr>
        <w:t>natureza,</w:t>
      </w:r>
      <w:r w:rsidRPr="0045653C">
        <w:rPr>
          <w:rFonts w:ascii="Arial" w:hAnsi="Arial" w:cs="Arial"/>
          <w:spacing w:val="-3"/>
        </w:rPr>
        <w:t xml:space="preserve"> </w:t>
      </w:r>
      <w:r w:rsidRPr="0045653C">
        <w:rPr>
          <w:rFonts w:ascii="Arial" w:hAnsi="Arial" w:cs="Arial"/>
        </w:rPr>
        <w:t>ainda</w:t>
      </w:r>
      <w:r w:rsidRPr="0045653C">
        <w:rPr>
          <w:rFonts w:ascii="Arial" w:hAnsi="Arial" w:cs="Arial"/>
          <w:spacing w:val="-2"/>
        </w:rPr>
        <w:t xml:space="preserve"> </w:t>
      </w:r>
      <w:r w:rsidRPr="0045653C">
        <w:rPr>
          <w:rFonts w:ascii="Arial" w:hAnsi="Arial" w:cs="Arial"/>
        </w:rPr>
        <w:t>que em nome</w:t>
      </w:r>
      <w:r w:rsidRPr="0045653C">
        <w:rPr>
          <w:rFonts w:ascii="Arial" w:hAnsi="Arial" w:cs="Arial"/>
          <w:spacing w:val="-2"/>
        </w:rPr>
        <w:t xml:space="preserve"> </w:t>
      </w:r>
      <w:r w:rsidRPr="0045653C">
        <w:rPr>
          <w:rFonts w:ascii="Arial" w:hAnsi="Arial" w:cs="Arial"/>
        </w:rPr>
        <w:t xml:space="preserve">do Município de </w:t>
      </w:r>
      <w:r w:rsidR="00967984" w:rsidRPr="0045653C">
        <w:rPr>
          <w:rFonts w:ascii="Arial" w:hAnsi="Arial" w:cs="Arial"/>
        </w:rPr>
        <w:t>Caiuá</w:t>
      </w:r>
      <w:r w:rsidRPr="0045653C">
        <w:rPr>
          <w:rFonts w:ascii="Arial" w:hAnsi="Arial" w:cs="Arial"/>
          <w:spacing w:val="-2"/>
        </w:rPr>
        <w:t xml:space="preserve"> </w:t>
      </w:r>
      <w:r w:rsidRPr="0045653C">
        <w:rPr>
          <w:rFonts w:ascii="Arial" w:hAnsi="Arial" w:cs="Arial"/>
        </w:rPr>
        <w:t>-</w:t>
      </w:r>
      <w:r w:rsidRPr="0045653C">
        <w:rPr>
          <w:rFonts w:ascii="Arial" w:hAnsi="Arial" w:cs="Arial"/>
          <w:spacing w:val="-2"/>
        </w:rPr>
        <w:t xml:space="preserve"> </w:t>
      </w:r>
      <w:r w:rsidRPr="0045653C">
        <w:rPr>
          <w:rFonts w:ascii="Arial" w:hAnsi="Arial" w:cs="Arial"/>
        </w:rPr>
        <w:t>SP.</w:t>
      </w:r>
    </w:p>
    <w:p w14:paraId="4F778888" w14:textId="122A8578" w:rsidR="004F1472" w:rsidRPr="0045653C" w:rsidRDefault="00181E02">
      <w:pPr>
        <w:pStyle w:val="PargrafodaLista"/>
        <w:numPr>
          <w:ilvl w:val="1"/>
          <w:numId w:val="5"/>
        </w:numPr>
        <w:tabs>
          <w:tab w:val="left" w:pos="1379"/>
        </w:tabs>
        <w:spacing w:before="119"/>
        <w:ind w:firstLine="708"/>
        <w:rPr>
          <w:rFonts w:ascii="Arial" w:hAnsi="Arial" w:cs="Arial"/>
        </w:rPr>
      </w:pPr>
      <w:r w:rsidRPr="0045653C">
        <w:rPr>
          <w:rFonts w:ascii="Arial" w:hAnsi="Arial" w:cs="Arial"/>
        </w:rPr>
        <w:t>O arrematante assumirá integralmente todas as responsabilidades advindas das</w:t>
      </w:r>
      <w:r w:rsidRPr="0045653C">
        <w:rPr>
          <w:rFonts w:ascii="Arial" w:hAnsi="Arial" w:cs="Arial"/>
          <w:spacing w:val="1"/>
        </w:rPr>
        <w:t xml:space="preserve"> </w:t>
      </w:r>
      <w:r w:rsidRPr="0045653C">
        <w:rPr>
          <w:rFonts w:ascii="Arial" w:hAnsi="Arial" w:cs="Arial"/>
        </w:rPr>
        <w:t>benfeitorias</w:t>
      </w:r>
      <w:r w:rsidRPr="0045653C">
        <w:rPr>
          <w:rFonts w:ascii="Arial" w:hAnsi="Arial" w:cs="Arial"/>
          <w:spacing w:val="1"/>
        </w:rPr>
        <w:t xml:space="preserve"> </w:t>
      </w:r>
      <w:r w:rsidRPr="0045653C">
        <w:rPr>
          <w:rFonts w:ascii="Arial" w:hAnsi="Arial" w:cs="Arial"/>
        </w:rPr>
        <w:t>existentes</w:t>
      </w:r>
      <w:r w:rsidRPr="0045653C">
        <w:rPr>
          <w:rFonts w:ascii="Arial" w:hAnsi="Arial" w:cs="Arial"/>
          <w:spacing w:val="1"/>
        </w:rPr>
        <w:t xml:space="preserve"> </w:t>
      </w:r>
      <w:r w:rsidRPr="0045653C">
        <w:rPr>
          <w:rFonts w:ascii="Arial" w:hAnsi="Arial" w:cs="Arial"/>
        </w:rPr>
        <w:t>no</w:t>
      </w:r>
      <w:r w:rsidRPr="0045653C">
        <w:rPr>
          <w:rFonts w:ascii="Arial" w:hAnsi="Arial" w:cs="Arial"/>
          <w:spacing w:val="1"/>
        </w:rPr>
        <w:t xml:space="preserve"> </w:t>
      </w:r>
      <w:r w:rsidRPr="0045653C">
        <w:rPr>
          <w:rFonts w:ascii="Arial" w:hAnsi="Arial" w:cs="Arial"/>
        </w:rPr>
        <w:t>imóvel</w:t>
      </w:r>
      <w:r w:rsidRPr="0045653C">
        <w:rPr>
          <w:rFonts w:ascii="Arial" w:hAnsi="Arial" w:cs="Arial"/>
          <w:spacing w:val="1"/>
        </w:rPr>
        <w:t xml:space="preserve"> </w:t>
      </w:r>
      <w:r w:rsidRPr="0045653C">
        <w:rPr>
          <w:rFonts w:ascii="Arial" w:hAnsi="Arial" w:cs="Arial"/>
        </w:rPr>
        <w:t>arrematado,</w:t>
      </w:r>
      <w:r w:rsidRPr="0045653C">
        <w:rPr>
          <w:rFonts w:ascii="Arial" w:hAnsi="Arial" w:cs="Arial"/>
          <w:spacing w:val="1"/>
        </w:rPr>
        <w:t xml:space="preserve"> </w:t>
      </w:r>
      <w:r w:rsidRPr="0045653C">
        <w:rPr>
          <w:rFonts w:ascii="Arial" w:hAnsi="Arial" w:cs="Arial"/>
        </w:rPr>
        <w:t>averbadas</w:t>
      </w:r>
      <w:r w:rsidRPr="0045653C">
        <w:rPr>
          <w:rFonts w:ascii="Arial" w:hAnsi="Arial" w:cs="Arial"/>
          <w:spacing w:val="1"/>
        </w:rPr>
        <w:t xml:space="preserve"> </w:t>
      </w:r>
      <w:r w:rsidRPr="0045653C">
        <w:rPr>
          <w:rFonts w:ascii="Arial" w:hAnsi="Arial" w:cs="Arial"/>
        </w:rPr>
        <w:t>ou</w:t>
      </w:r>
      <w:r w:rsidRPr="0045653C">
        <w:rPr>
          <w:rFonts w:ascii="Arial" w:hAnsi="Arial" w:cs="Arial"/>
          <w:spacing w:val="1"/>
        </w:rPr>
        <w:t xml:space="preserve"> </w:t>
      </w:r>
      <w:r w:rsidRPr="0045653C">
        <w:rPr>
          <w:rFonts w:ascii="Arial" w:hAnsi="Arial" w:cs="Arial"/>
        </w:rPr>
        <w:t>não</w:t>
      </w:r>
      <w:r w:rsidRPr="0045653C">
        <w:rPr>
          <w:rFonts w:ascii="Arial" w:hAnsi="Arial" w:cs="Arial"/>
          <w:spacing w:val="1"/>
        </w:rPr>
        <w:t xml:space="preserve"> </w:t>
      </w:r>
      <w:r w:rsidRPr="0045653C">
        <w:rPr>
          <w:rFonts w:ascii="Arial" w:hAnsi="Arial" w:cs="Arial"/>
        </w:rPr>
        <w:t>em</w:t>
      </w:r>
      <w:r w:rsidRPr="0045653C">
        <w:rPr>
          <w:rFonts w:ascii="Arial" w:hAnsi="Arial" w:cs="Arial"/>
          <w:spacing w:val="1"/>
        </w:rPr>
        <w:t xml:space="preserve"> </w:t>
      </w:r>
      <w:r w:rsidRPr="0045653C">
        <w:rPr>
          <w:rFonts w:ascii="Arial" w:hAnsi="Arial" w:cs="Arial"/>
        </w:rPr>
        <w:t>registro</w:t>
      </w:r>
      <w:r w:rsidRPr="0045653C">
        <w:rPr>
          <w:rFonts w:ascii="Arial" w:hAnsi="Arial" w:cs="Arial"/>
          <w:spacing w:val="1"/>
        </w:rPr>
        <w:t xml:space="preserve"> </w:t>
      </w:r>
      <w:r w:rsidRPr="0045653C">
        <w:rPr>
          <w:rFonts w:ascii="Arial" w:hAnsi="Arial" w:cs="Arial"/>
        </w:rPr>
        <w:t>imobiliário,</w:t>
      </w:r>
      <w:r w:rsidRPr="0045653C">
        <w:rPr>
          <w:rFonts w:ascii="Arial" w:hAnsi="Arial" w:cs="Arial"/>
          <w:spacing w:val="1"/>
        </w:rPr>
        <w:t xml:space="preserve"> </w:t>
      </w:r>
      <w:r w:rsidRPr="0045653C">
        <w:rPr>
          <w:rFonts w:ascii="Arial" w:hAnsi="Arial" w:cs="Arial"/>
        </w:rPr>
        <w:t>notadamente quanto a despesas, tributos, taxas e contribuições de qualquer natureza, ficando o</w:t>
      </w:r>
      <w:r w:rsidRPr="0045653C">
        <w:rPr>
          <w:rFonts w:ascii="Arial" w:hAnsi="Arial" w:cs="Arial"/>
          <w:spacing w:val="1"/>
        </w:rPr>
        <w:t xml:space="preserve"> </w:t>
      </w:r>
      <w:r w:rsidRPr="0045653C">
        <w:rPr>
          <w:rFonts w:ascii="Arial" w:hAnsi="Arial" w:cs="Arial"/>
        </w:rPr>
        <w:t xml:space="preserve">Município de </w:t>
      </w:r>
      <w:r w:rsidR="00967984" w:rsidRPr="0045653C">
        <w:rPr>
          <w:rFonts w:ascii="Arial" w:hAnsi="Arial" w:cs="Arial"/>
        </w:rPr>
        <w:t>Caiuá</w:t>
      </w:r>
      <w:r w:rsidRPr="0045653C">
        <w:rPr>
          <w:rFonts w:ascii="Arial" w:hAnsi="Arial" w:cs="Arial"/>
        </w:rPr>
        <w:t xml:space="preserve"> - SP desobrigado para todos os fins e efeitos de direito de todos os atos</w:t>
      </w:r>
      <w:r w:rsidRPr="0045653C">
        <w:rPr>
          <w:rFonts w:ascii="Arial" w:hAnsi="Arial" w:cs="Arial"/>
          <w:spacing w:val="1"/>
        </w:rPr>
        <w:t xml:space="preserve"> </w:t>
      </w:r>
      <w:r w:rsidRPr="0045653C">
        <w:rPr>
          <w:rFonts w:ascii="Arial" w:hAnsi="Arial" w:cs="Arial"/>
        </w:rPr>
        <w:lastRenderedPageBreak/>
        <w:t>que</w:t>
      </w:r>
      <w:r w:rsidRPr="0045653C">
        <w:rPr>
          <w:rFonts w:ascii="Arial" w:hAnsi="Arial" w:cs="Arial"/>
          <w:spacing w:val="-2"/>
        </w:rPr>
        <w:t xml:space="preserve"> </w:t>
      </w:r>
      <w:r w:rsidRPr="0045653C">
        <w:rPr>
          <w:rFonts w:ascii="Arial" w:hAnsi="Arial" w:cs="Arial"/>
        </w:rPr>
        <w:t>visem a</w:t>
      </w:r>
      <w:r w:rsidRPr="0045653C">
        <w:rPr>
          <w:rFonts w:ascii="Arial" w:hAnsi="Arial" w:cs="Arial"/>
          <w:spacing w:val="-2"/>
        </w:rPr>
        <w:t xml:space="preserve"> </w:t>
      </w:r>
      <w:r w:rsidRPr="0045653C">
        <w:rPr>
          <w:rFonts w:ascii="Arial" w:hAnsi="Arial" w:cs="Arial"/>
        </w:rPr>
        <w:t>sua</w:t>
      </w:r>
      <w:r w:rsidRPr="0045653C">
        <w:rPr>
          <w:rFonts w:ascii="Arial" w:hAnsi="Arial" w:cs="Arial"/>
          <w:spacing w:val="-2"/>
        </w:rPr>
        <w:t xml:space="preserve"> </w:t>
      </w:r>
      <w:r w:rsidRPr="0045653C">
        <w:rPr>
          <w:rFonts w:ascii="Arial" w:hAnsi="Arial" w:cs="Arial"/>
        </w:rPr>
        <w:t>regularização.</w:t>
      </w:r>
    </w:p>
    <w:p w14:paraId="37BDB9B9" w14:textId="77777777" w:rsidR="004F1472" w:rsidRDefault="00181E02">
      <w:pPr>
        <w:pStyle w:val="PargrafodaLista"/>
        <w:numPr>
          <w:ilvl w:val="1"/>
          <w:numId w:val="5"/>
        </w:numPr>
        <w:tabs>
          <w:tab w:val="left" w:pos="1379"/>
        </w:tabs>
        <w:ind w:firstLine="708"/>
        <w:rPr>
          <w:rFonts w:ascii="Arial" w:hAnsi="Arial" w:cs="Arial"/>
        </w:rPr>
      </w:pPr>
      <w:r w:rsidRPr="0045653C">
        <w:rPr>
          <w:rFonts w:ascii="Arial" w:hAnsi="Arial" w:cs="Arial"/>
        </w:rPr>
        <w:t>A posse dos imóveis será transmitida aos arrematantes na data da outorga da</w:t>
      </w:r>
      <w:r w:rsidRPr="0045653C">
        <w:rPr>
          <w:rFonts w:ascii="Arial" w:hAnsi="Arial" w:cs="Arial"/>
          <w:spacing w:val="1"/>
        </w:rPr>
        <w:t xml:space="preserve"> </w:t>
      </w:r>
      <w:r w:rsidRPr="0045653C">
        <w:rPr>
          <w:rFonts w:ascii="Arial" w:hAnsi="Arial" w:cs="Arial"/>
        </w:rPr>
        <w:t>Escritura</w:t>
      </w:r>
      <w:r w:rsidRPr="0045653C">
        <w:rPr>
          <w:rFonts w:ascii="Arial" w:hAnsi="Arial" w:cs="Arial"/>
          <w:spacing w:val="-3"/>
        </w:rPr>
        <w:t xml:space="preserve"> </w:t>
      </w:r>
      <w:r w:rsidRPr="0045653C">
        <w:rPr>
          <w:rFonts w:ascii="Arial" w:hAnsi="Arial" w:cs="Arial"/>
        </w:rPr>
        <w:t>Definitiva de</w:t>
      </w:r>
      <w:r w:rsidRPr="0045653C">
        <w:rPr>
          <w:rFonts w:ascii="Arial" w:hAnsi="Arial" w:cs="Arial"/>
          <w:spacing w:val="-2"/>
        </w:rPr>
        <w:t xml:space="preserve"> </w:t>
      </w:r>
      <w:r w:rsidRPr="0045653C">
        <w:rPr>
          <w:rFonts w:ascii="Arial" w:hAnsi="Arial" w:cs="Arial"/>
        </w:rPr>
        <w:t>Venda e</w:t>
      </w:r>
      <w:r w:rsidRPr="0045653C">
        <w:rPr>
          <w:rFonts w:ascii="Arial" w:hAnsi="Arial" w:cs="Arial"/>
          <w:spacing w:val="-4"/>
        </w:rPr>
        <w:t xml:space="preserve"> </w:t>
      </w:r>
      <w:r w:rsidRPr="0045653C">
        <w:rPr>
          <w:rFonts w:ascii="Arial" w:hAnsi="Arial" w:cs="Arial"/>
        </w:rPr>
        <w:t>Compra.</w:t>
      </w:r>
    </w:p>
    <w:p w14:paraId="73986DFA" w14:textId="77777777" w:rsidR="006C1B5F" w:rsidRPr="006C1B5F" w:rsidRDefault="006C1B5F" w:rsidP="006C1B5F">
      <w:pPr>
        <w:pStyle w:val="PargrafodaLista"/>
        <w:numPr>
          <w:ilvl w:val="1"/>
          <w:numId w:val="5"/>
        </w:numPr>
        <w:tabs>
          <w:tab w:val="left" w:pos="1379"/>
        </w:tabs>
        <w:ind w:firstLine="708"/>
        <w:rPr>
          <w:rFonts w:ascii="Arial" w:hAnsi="Arial" w:cs="Arial"/>
        </w:rPr>
      </w:pPr>
      <w:r>
        <w:t>Após o registro da escritura de Compra e Venda o arrematante deverá, no prazo de 30 dias, apresentar o  requerimento de transferência do Imóvel arrematado para o setor de tributos imobiliários (IPTU).</w:t>
      </w:r>
    </w:p>
    <w:p w14:paraId="422A80B5" w14:textId="77777777" w:rsidR="006C1B5F" w:rsidRPr="006C1B5F" w:rsidRDefault="006C1B5F" w:rsidP="006C1B5F">
      <w:pPr>
        <w:tabs>
          <w:tab w:val="left" w:pos="1379"/>
        </w:tabs>
        <w:ind w:left="101"/>
        <w:rPr>
          <w:rFonts w:ascii="Arial" w:hAnsi="Arial" w:cs="Arial"/>
        </w:rPr>
      </w:pPr>
    </w:p>
    <w:p w14:paraId="22B150D5" w14:textId="77777777" w:rsidR="004F1472" w:rsidRPr="0045653C" w:rsidRDefault="00181E02" w:rsidP="00B61CF7">
      <w:pPr>
        <w:pStyle w:val="Ttulo1"/>
        <w:numPr>
          <w:ilvl w:val="0"/>
          <w:numId w:val="13"/>
        </w:numPr>
        <w:tabs>
          <w:tab w:val="left" w:pos="582"/>
          <w:tab w:val="left" w:pos="583"/>
        </w:tabs>
        <w:ind w:left="582" w:hanging="482"/>
        <w:rPr>
          <w:sz w:val="22"/>
          <w:szCs w:val="22"/>
        </w:rPr>
      </w:pPr>
      <w:r w:rsidRPr="0045653C">
        <w:rPr>
          <w:sz w:val="22"/>
          <w:szCs w:val="22"/>
        </w:rPr>
        <w:t>DAS</w:t>
      </w:r>
      <w:r w:rsidRPr="0045653C">
        <w:rPr>
          <w:spacing w:val="-2"/>
          <w:sz w:val="22"/>
          <w:szCs w:val="22"/>
        </w:rPr>
        <w:t xml:space="preserve"> </w:t>
      </w:r>
      <w:r w:rsidRPr="0045653C">
        <w:rPr>
          <w:sz w:val="22"/>
          <w:szCs w:val="22"/>
        </w:rPr>
        <w:t>PENALIDADES</w:t>
      </w:r>
    </w:p>
    <w:p w14:paraId="0776C257" w14:textId="2315D5E8" w:rsidR="004F1472" w:rsidRPr="0045653C" w:rsidRDefault="00181E02" w:rsidP="0034096F">
      <w:pPr>
        <w:pStyle w:val="PargrafodaLista"/>
        <w:numPr>
          <w:ilvl w:val="1"/>
          <w:numId w:val="13"/>
        </w:numPr>
        <w:tabs>
          <w:tab w:val="left" w:pos="1216"/>
        </w:tabs>
        <w:spacing w:before="121"/>
        <w:ind w:left="142" w:right="111" w:firstLine="708"/>
        <w:rPr>
          <w:rFonts w:ascii="Arial" w:hAnsi="Arial" w:cs="Arial"/>
        </w:rPr>
      </w:pPr>
      <w:r w:rsidRPr="0045653C">
        <w:rPr>
          <w:rFonts w:ascii="Arial" w:hAnsi="Arial" w:cs="Arial"/>
        </w:rPr>
        <w:t>O</w:t>
      </w:r>
      <w:r w:rsidRPr="0045653C">
        <w:rPr>
          <w:rFonts w:ascii="Arial" w:hAnsi="Arial" w:cs="Arial"/>
          <w:spacing w:val="-7"/>
        </w:rPr>
        <w:t xml:space="preserve"> </w:t>
      </w:r>
      <w:r w:rsidRPr="0045653C">
        <w:rPr>
          <w:rFonts w:ascii="Arial" w:hAnsi="Arial" w:cs="Arial"/>
        </w:rPr>
        <w:t>inadimplemento</w:t>
      </w:r>
      <w:r w:rsidRPr="0045653C">
        <w:rPr>
          <w:rFonts w:ascii="Arial" w:hAnsi="Arial" w:cs="Arial"/>
          <w:spacing w:val="-5"/>
        </w:rPr>
        <w:t xml:space="preserve"> </w:t>
      </w:r>
      <w:r w:rsidRPr="0045653C">
        <w:rPr>
          <w:rFonts w:ascii="Arial" w:hAnsi="Arial" w:cs="Arial"/>
        </w:rPr>
        <w:t>de</w:t>
      </w:r>
      <w:r w:rsidRPr="0045653C">
        <w:rPr>
          <w:rFonts w:ascii="Arial" w:hAnsi="Arial" w:cs="Arial"/>
          <w:spacing w:val="-5"/>
        </w:rPr>
        <w:t xml:space="preserve"> </w:t>
      </w:r>
      <w:r w:rsidRPr="0045653C">
        <w:rPr>
          <w:rFonts w:ascii="Arial" w:hAnsi="Arial" w:cs="Arial"/>
        </w:rPr>
        <w:t>quaisquer</w:t>
      </w:r>
      <w:r w:rsidRPr="0045653C">
        <w:rPr>
          <w:rFonts w:ascii="Arial" w:hAnsi="Arial" w:cs="Arial"/>
          <w:spacing w:val="-5"/>
        </w:rPr>
        <w:t xml:space="preserve"> </w:t>
      </w:r>
      <w:r w:rsidRPr="0045653C">
        <w:rPr>
          <w:rFonts w:ascii="Arial" w:hAnsi="Arial" w:cs="Arial"/>
        </w:rPr>
        <w:t>obrigações</w:t>
      </w:r>
      <w:r w:rsidRPr="0045653C">
        <w:rPr>
          <w:rFonts w:ascii="Arial" w:hAnsi="Arial" w:cs="Arial"/>
          <w:spacing w:val="-5"/>
        </w:rPr>
        <w:t xml:space="preserve"> </w:t>
      </w:r>
      <w:r w:rsidRPr="0045653C">
        <w:rPr>
          <w:rFonts w:ascii="Arial" w:hAnsi="Arial" w:cs="Arial"/>
        </w:rPr>
        <w:t>previstas</w:t>
      </w:r>
      <w:r w:rsidRPr="0045653C">
        <w:rPr>
          <w:rFonts w:ascii="Arial" w:hAnsi="Arial" w:cs="Arial"/>
          <w:spacing w:val="-3"/>
        </w:rPr>
        <w:t xml:space="preserve"> </w:t>
      </w:r>
      <w:r w:rsidRPr="0045653C">
        <w:rPr>
          <w:rFonts w:ascii="Arial" w:hAnsi="Arial" w:cs="Arial"/>
        </w:rPr>
        <w:t>neste</w:t>
      </w:r>
      <w:r w:rsidRPr="0045653C">
        <w:rPr>
          <w:rFonts w:ascii="Arial" w:hAnsi="Arial" w:cs="Arial"/>
          <w:spacing w:val="-4"/>
        </w:rPr>
        <w:t xml:space="preserve"> </w:t>
      </w:r>
      <w:r w:rsidRPr="0045653C">
        <w:rPr>
          <w:rFonts w:ascii="Arial" w:hAnsi="Arial" w:cs="Arial"/>
        </w:rPr>
        <w:t>edital</w:t>
      </w:r>
      <w:r w:rsidRPr="0045653C">
        <w:rPr>
          <w:rFonts w:ascii="Arial" w:hAnsi="Arial" w:cs="Arial"/>
          <w:spacing w:val="-3"/>
        </w:rPr>
        <w:t xml:space="preserve"> </w:t>
      </w:r>
      <w:r w:rsidRPr="0045653C">
        <w:rPr>
          <w:rFonts w:ascii="Arial" w:hAnsi="Arial" w:cs="Arial"/>
        </w:rPr>
        <w:t>sujeita</w:t>
      </w:r>
      <w:r w:rsidRPr="0045653C">
        <w:rPr>
          <w:rFonts w:ascii="Arial" w:hAnsi="Arial" w:cs="Arial"/>
          <w:spacing w:val="-7"/>
        </w:rPr>
        <w:t xml:space="preserve"> </w:t>
      </w:r>
      <w:r w:rsidRPr="0045653C">
        <w:rPr>
          <w:rFonts w:ascii="Arial" w:hAnsi="Arial" w:cs="Arial"/>
        </w:rPr>
        <w:t>o</w:t>
      </w:r>
      <w:r w:rsidRPr="0045653C">
        <w:rPr>
          <w:rFonts w:ascii="Arial" w:hAnsi="Arial" w:cs="Arial"/>
          <w:spacing w:val="-3"/>
        </w:rPr>
        <w:t xml:space="preserve"> </w:t>
      </w:r>
      <w:r w:rsidRPr="0045653C">
        <w:rPr>
          <w:rFonts w:ascii="Arial" w:hAnsi="Arial" w:cs="Arial"/>
        </w:rPr>
        <w:t>licitante</w:t>
      </w:r>
      <w:r w:rsidRPr="0045653C">
        <w:rPr>
          <w:rFonts w:ascii="Arial" w:hAnsi="Arial" w:cs="Arial"/>
          <w:spacing w:val="-7"/>
        </w:rPr>
        <w:t xml:space="preserve"> </w:t>
      </w:r>
      <w:r w:rsidRPr="0045653C">
        <w:rPr>
          <w:rFonts w:ascii="Arial" w:hAnsi="Arial" w:cs="Arial"/>
        </w:rPr>
        <w:t>às</w:t>
      </w:r>
      <w:r w:rsidRPr="0045653C">
        <w:rPr>
          <w:rFonts w:ascii="Arial" w:hAnsi="Arial" w:cs="Arial"/>
          <w:spacing w:val="-56"/>
        </w:rPr>
        <w:t xml:space="preserve"> </w:t>
      </w:r>
      <w:r w:rsidR="0034096F">
        <w:rPr>
          <w:rFonts w:ascii="Arial" w:hAnsi="Arial" w:cs="Arial"/>
          <w:spacing w:val="-56"/>
        </w:rPr>
        <w:t xml:space="preserve">             </w:t>
      </w:r>
      <w:r w:rsidRPr="0045653C">
        <w:rPr>
          <w:rFonts w:ascii="Arial" w:hAnsi="Arial" w:cs="Arial"/>
        </w:rPr>
        <w:t>seguintes</w:t>
      </w:r>
      <w:r w:rsidRPr="0045653C">
        <w:rPr>
          <w:rFonts w:ascii="Arial" w:hAnsi="Arial" w:cs="Arial"/>
          <w:spacing w:val="-1"/>
        </w:rPr>
        <w:t xml:space="preserve"> </w:t>
      </w:r>
      <w:r w:rsidRPr="0045653C">
        <w:rPr>
          <w:rFonts w:ascii="Arial" w:hAnsi="Arial" w:cs="Arial"/>
        </w:rPr>
        <w:t>penalidades,</w:t>
      </w:r>
      <w:r w:rsidRPr="0045653C">
        <w:rPr>
          <w:rFonts w:ascii="Arial" w:hAnsi="Arial" w:cs="Arial"/>
          <w:spacing w:val="-2"/>
        </w:rPr>
        <w:t xml:space="preserve"> </w:t>
      </w:r>
      <w:r w:rsidRPr="0045653C">
        <w:rPr>
          <w:rFonts w:ascii="Arial" w:hAnsi="Arial" w:cs="Arial"/>
        </w:rPr>
        <w:t>indicadas</w:t>
      </w:r>
      <w:r w:rsidRPr="0045653C">
        <w:rPr>
          <w:rFonts w:ascii="Arial" w:hAnsi="Arial" w:cs="Arial"/>
          <w:spacing w:val="-1"/>
        </w:rPr>
        <w:t xml:space="preserve"> </w:t>
      </w:r>
      <w:r w:rsidRPr="0045653C">
        <w:rPr>
          <w:rFonts w:ascii="Arial" w:hAnsi="Arial" w:cs="Arial"/>
        </w:rPr>
        <w:t>na</w:t>
      </w:r>
      <w:r w:rsidRPr="0045653C">
        <w:rPr>
          <w:rFonts w:ascii="Arial" w:hAnsi="Arial" w:cs="Arial"/>
          <w:spacing w:val="-1"/>
        </w:rPr>
        <w:t xml:space="preserve"> </w:t>
      </w:r>
      <w:r w:rsidRPr="0045653C">
        <w:rPr>
          <w:rFonts w:ascii="Arial" w:hAnsi="Arial" w:cs="Arial"/>
        </w:rPr>
        <w:t>Lei</w:t>
      </w:r>
      <w:r w:rsidRPr="0045653C">
        <w:rPr>
          <w:rFonts w:ascii="Arial" w:hAnsi="Arial" w:cs="Arial"/>
          <w:spacing w:val="2"/>
        </w:rPr>
        <w:t xml:space="preserve"> </w:t>
      </w:r>
      <w:r w:rsidRPr="0045653C">
        <w:rPr>
          <w:rFonts w:ascii="Arial" w:hAnsi="Arial" w:cs="Arial"/>
        </w:rPr>
        <w:t>n.º 14.133</w:t>
      </w:r>
      <w:r w:rsidRPr="0045653C">
        <w:rPr>
          <w:rFonts w:ascii="Arial" w:hAnsi="Arial" w:cs="Arial"/>
          <w:spacing w:val="2"/>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01</w:t>
      </w:r>
      <w:r w:rsidRPr="0045653C">
        <w:rPr>
          <w:rFonts w:ascii="Arial" w:hAnsi="Arial" w:cs="Arial"/>
          <w:spacing w:val="-3"/>
        </w:rPr>
        <w:t xml:space="preserve"> </w:t>
      </w:r>
      <w:r w:rsidRPr="0045653C">
        <w:rPr>
          <w:rFonts w:ascii="Arial" w:hAnsi="Arial" w:cs="Arial"/>
        </w:rPr>
        <w:t>de abril</w:t>
      </w:r>
      <w:r w:rsidRPr="0045653C">
        <w:rPr>
          <w:rFonts w:ascii="Arial" w:hAnsi="Arial" w:cs="Arial"/>
          <w:spacing w:val="-1"/>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2021:</w:t>
      </w:r>
    </w:p>
    <w:p w14:paraId="720A379A" w14:textId="6463D3FD" w:rsidR="004F1472" w:rsidRPr="0045653C" w:rsidRDefault="00181E02">
      <w:pPr>
        <w:pStyle w:val="PargrafodaLista"/>
        <w:numPr>
          <w:ilvl w:val="2"/>
          <w:numId w:val="3"/>
        </w:numPr>
        <w:tabs>
          <w:tab w:val="left" w:pos="2225"/>
        </w:tabs>
        <w:spacing w:before="119"/>
        <w:ind w:firstLine="1418"/>
        <w:rPr>
          <w:rFonts w:ascii="Arial" w:hAnsi="Arial" w:cs="Arial"/>
        </w:rPr>
      </w:pPr>
      <w:r w:rsidRPr="0045653C">
        <w:rPr>
          <w:rFonts w:ascii="Arial" w:hAnsi="Arial" w:cs="Arial"/>
        </w:rPr>
        <w:t>Suspensão temporária de participação em Licitação e impedimento de</w:t>
      </w:r>
      <w:r w:rsidRPr="0045653C">
        <w:rPr>
          <w:rFonts w:ascii="Arial" w:hAnsi="Arial" w:cs="Arial"/>
          <w:spacing w:val="1"/>
        </w:rPr>
        <w:t xml:space="preserve"> </w:t>
      </w:r>
      <w:r w:rsidRPr="0045653C">
        <w:rPr>
          <w:rFonts w:ascii="Arial" w:hAnsi="Arial" w:cs="Arial"/>
        </w:rPr>
        <w:t>contratar</w:t>
      </w:r>
      <w:r w:rsidRPr="0045653C">
        <w:rPr>
          <w:rFonts w:ascii="Arial" w:hAnsi="Arial" w:cs="Arial"/>
          <w:spacing w:val="-2"/>
        </w:rPr>
        <w:t xml:space="preserve"> </w:t>
      </w:r>
      <w:r w:rsidRPr="0045653C">
        <w:rPr>
          <w:rFonts w:ascii="Arial" w:hAnsi="Arial" w:cs="Arial"/>
        </w:rPr>
        <w:t>com o Município</w:t>
      </w:r>
      <w:r w:rsidRPr="0045653C">
        <w:rPr>
          <w:rFonts w:ascii="Arial" w:hAnsi="Arial" w:cs="Arial"/>
          <w:spacing w:val="-3"/>
        </w:rPr>
        <w:t xml:space="preserve"> </w:t>
      </w:r>
      <w:r w:rsidRPr="0045653C">
        <w:rPr>
          <w:rFonts w:ascii="Arial" w:hAnsi="Arial" w:cs="Arial"/>
        </w:rPr>
        <w:t>de</w:t>
      </w:r>
      <w:r w:rsidRPr="0045653C">
        <w:rPr>
          <w:rFonts w:ascii="Arial" w:hAnsi="Arial" w:cs="Arial"/>
          <w:spacing w:val="-2"/>
        </w:rPr>
        <w:t xml:space="preserve"> </w:t>
      </w:r>
      <w:r w:rsidR="00967984" w:rsidRPr="0045653C">
        <w:rPr>
          <w:rFonts w:ascii="Arial" w:hAnsi="Arial" w:cs="Arial"/>
        </w:rPr>
        <w:t>Caiuá</w:t>
      </w:r>
      <w:r w:rsidRPr="0045653C">
        <w:rPr>
          <w:rFonts w:ascii="Arial" w:hAnsi="Arial" w:cs="Arial"/>
          <w:spacing w:val="1"/>
        </w:rPr>
        <w:t xml:space="preserve"> </w:t>
      </w:r>
      <w:r w:rsidRPr="0045653C">
        <w:rPr>
          <w:rFonts w:ascii="Arial" w:hAnsi="Arial" w:cs="Arial"/>
        </w:rPr>
        <w:t>-</w:t>
      </w:r>
      <w:r w:rsidRPr="0045653C">
        <w:rPr>
          <w:rFonts w:ascii="Arial" w:hAnsi="Arial" w:cs="Arial"/>
          <w:spacing w:val="-2"/>
        </w:rPr>
        <w:t xml:space="preserve"> </w:t>
      </w:r>
      <w:r w:rsidRPr="0045653C">
        <w:rPr>
          <w:rFonts w:ascii="Arial" w:hAnsi="Arial" w:cs="Arial"/>
        </w:rPr>
        <w:t>SP,</w:t>
      </w:r>
      <w:r w:rsidRPr="0045653C">
        <w:rPr>
          <w:rFonts w:ascii="Arial" w:hAnsi="Arial" w:cs="Arial"/>
          <w:spacing w:val="-2"/>
        </w:rPr>
        <w:t xml:space="preserve"> </w:t>
      </w:r>
      <w:r w:rsidRPr="0045653C">
        <w:rPr>
          <w:rFonts w:ascii="Arial" w:hAnsi="Arial" w:cs="Arial"/>
        </w:rPr>
        <w:t>por</w:t>
      </w:r>
      <w:r w:rsidRPr="0045653C">
        <w:rPr>
          <w:rFonts w:ascii="Arial" w:hAnsi="Arial" w:cs="Arial"/>
          <w:spacing w:val="-2"/>
        </w:rPr>
        <w:t xml:space="preserve"> </w:t>
      </w:r>
      <w:r w:rsidRPr="0045653C">
        <w:rPr>
          <w:rFonts w:ascii="Arial" w:hAnsi="Arial" w:cs="Arial"/>
        </w:rPr>
        <w:t>prazo não</w:t>
      </w:r>
      <w:r w:rsidRPr="0045653C">
        <w:rPr>
          <w:rFonts w:ascii="Arial" w:hAnsi="Arial" w:cs="Arial"/>
          <w:spacing w:val="-1"/>
        </w:rPr>
        <w:t xml:space="preserve"> </w:t>
      </w:r>
      <w:r w:rsidRPr="0045653C">
        <w:rPr>
          <w:rFonts w:ascii="Arial" w:hAnsi="Arial" w:cs="Arial"/>
        </w:rPr>
        <w:t>superior</w:t>
      </w:r>
      <w:r w:rsidRPr="0045653C">
        <w:rPr>
          <w:rFonts w:ascii="Arial" w:hAnsi="Arial" w:cs="Arial"/>
          <w:spacing w:val="-2"/>
        </w:rPr>
        <w:t xml:space="preserve"> </w:t>
      </w:r>
      <w:r w:rsidRPr="0045653C">
        <w:rPr>
          <w:rFonts w:ascii="Arial" w:hAnsi="Arial" w:cs="Arial"/>
        </w:rPr>
        <w:t>a 02 (dois)</w:t>
      </w:r>
      <w:r w:rsidRPr="0045653C">
        <w:rPr>
          <w:rFonts w:ascii="Arial" w:hAnsi="Arial" w:cs="Arial"/>
          <w:spacing w:val="-2"/>
        </w:rPr>
        <w:t xml:space="preserve"> </w:t>
      </w:r>
      <w:r w:rsidRPr="0045653C">
        <w:rPr>
          <w:rFonts w:ascii="Arial" w:hAnsi="Arial" w:cs="Arial"/>
        </w:rPr>
        <w:t>anos;</w:t>
      </w:r>
    </w:p>
    <w:p w14:paraId="0D041166" w14:textId="77777777" w:rsidR="004F1472" w:rsidRPr="0045653C" w:rsidRDefault="00181E02">
      <w:pPr>
        <w:pStyle w:val="PargrafodaLista"/>
        <w:numPr>
          <w:ilvl w:val="2"/>
          <w:numId w:val="3"/>
        </w:numPr>
        <w:tabs>
          <w:tab w:val="left" w:pos="2225"/>
        </w:tabs>
        <w:spacing w:before="122"/>
        <w:ind w:firstLine="1418"/>
        <w:rPr>
          <w:rFonts w:ascii="Arial" w:hAnsi="Arial" w:cs="Arial"/>
        </w:rPr>
      </w:pPr>
      <w:r w:rsidRPr="0045653C">
        <w:rPr>
          <w:rFonts w:ascii="Arial" w:hAnsi="Arial" w:cs="Arial"/>
        </w:rPr>
        <w:t>Declaração de inidoneidade para licitar ou contratar com a Administração</w:t>
      </w:r>
      <w:r w:rsidRPr="0045653C">
        <w:rPr>
          <w:rFonts w:ascii="Arial" w:hAnsi="Arial" w:cs="Arial"/>
          <w:spacing w:val="1"/>
        </w:rPr>
        <w:t xml:space="preserve"> </w:t>
      </w:r>
      <w:r w:rsidRPr="0045653C">
        <w:rPr>
          <w:rFonts w:ascii="Arial" w:hAnsi="Arial" w:cs="Arial"/>
        </w:rPr>
        <w:t>Pública enquanto perdurarem os motivos determinantes da punição ou até que seja promovida a</w:t>
      </w:r>
      <w:r w:rsidRPr="0045653C">
        <w:rPr>
          <w:rFonts w:ascii="Arial" w:hAnsi="Arial" w:cs="Arial"/>
          <w:spacing w:val="1"/>
        </w:rPr>
        <w:t xml:space="preserve"> </w:t>
      </w:r>
      <w:r w:rsidRPr="0045653C">
        <w:rPr>
          <w:rFonts w:ascii="Arial" w:hAnsi="Arial" w:cs="Arial"/>
        </w:rPr>
        <w:t>reabilitação</w:t>
      </w:r>
      <w:r w:rsidRPr="0045653C">
        <w:rPr>
          <w:rFonts w:ascii="Arial" w:hAnsi="Arial" w:cs="Arial"/>
          <w:spacing w:val="-1"/>
        </w:rPr>
        <w:t xml:space="preserve"> </w:t>
      </w:r>
      <w:r w:rsidRPr="0045653C">
        <w:rPr>
          <w:rFonts w:ascii="Arial" w:hAnsi="Arial" w:cs="Arial"/>
        </w:rPr>
        <w:t>perante a</w:t>
      </w:r>
      <w:r w:rsidRPr="0045653C">
        <w:rPr>
          <w:rFonts w:ascii="Arial" w:hAnsi="Arial" w:cs="Arial"/>
          <w:spacing w:val="-2"/>
        </w:rPr>
        <w:t xml:space="preserve"> </w:t>
      </w:r>
      <w:r w:rsidRPr="0045653C">
        <w:rPr>
          <w:rFonts w:ascii="Arial" w:hAnsi="Arial" w:cs="Arial"/>
        </w:rPr>
        <w:t>própria</w:t>
      </w:r>
      <w:r w:rsidRPr="0045653C">
        <w:rPr>
          <w:rFonts w:ascii="Arial" w:hAnsi="Arial" w:cs="Arial"/>
          <w:spacing w:val="-1"/>
        </w:rPr>
        <w:t xml:space="preserve"> </w:t>
      </w:r>
      <w:r w:rsidRPr="0045653C">
        <w:rPr>
          <w:rFonts w:ascii="Arial" w:hAnsi="Arial" w:cs="Arial"/>
        </w:rPr>
        <w:t>autoridade que</w:t>
      </w:r>
      <w:r w:rsidRPr="0045653C">
        <w:rPr>
          <w:rFonts w:ascii="Arial" w:hAnsi="Arial" w:cs="Arial"/>
          <w:spacing w:val="-1"/>
        </w:rPr>
        <w:t xml:space="preserve"> </w:t>
      </w:r>
      <w:r w:rsidRPr="0045653C">
        <w:rPr>
          <w:rFonts w:ascii="Arial" w:hAnsi="Arial" w:cs="Arial"/>
        </w:rPr>
        <w:t>aplicou</w:t>
      </w:r>
      <w:r w:rsidRPr="0045653C">
        <w:rPr>
          <w:rFonts w:ascii="Arial" w:hAnsi="Arial" w:cs="Arial"/>
          <w:spacing w:val="-2"/>
        </w:rPr>
        <w:t xml:space="preserve"> </w:t>
      </w:r>
      <w:r w:rsidRPr="0045653C">
        <w:rPr>
          <w:rFonts w:ascii="Arial" w:hAnsi="Arial" w:cs="Arial"/>
        </w:rPr>
        <w:t>a penalidade;</w:t>
      </w:r>
    </w:p>
    <w:p w14:paraId="701C32AB" w14:textId="77777777" w:rsidR="004F1472" w:rsidRDefault="00181E02">
      <w:pPr>
        <w:pStyle w:val="PargrafodaLista"/>
        <w:numPr>
          <w:ilvl w:val="2"/>
          <w:numId w:val="3"/>
        </w:numPr>
        <w:tabs>
          <w:tab w:val="left" w:pos="2225"/>
        </w:tabs>
        <w:spacing w:before="118"/>
        <w:ind w:right="107" w:firstLine="1418"/>
        <w:rPr>
          <w:rFonts w:ascii="Arial" w:hAnsi="Arial" w:cs="Arial"/>
        </w:rPr>
      </w:pPr>
      <w:r w:rsidRPr="0045653C">
        <w:rPr>
          <w:rFonts w:ascii="Arial" w:hAnsi="Arial" w:cs="Arial"/>
        </w:rPr>
        <w:t>As sanções previstas nos subitens 7.1.2., 7.1.4. e 7.1.5. são aplicáveis</w:t>
      </w:r>
      <w:r w:rsidRPr="0045653C">
        <w:rPr>
          <w:rFonts w:ascii="Arial" w:hAnsi="Arial" w:cs="Arial"/>
          <w:spacing w:val="1"/>
        </w:rPr>
        <w:t xml:space="preserve"> </w:t>
      </w:r>
      <w:r w:rsidRPr="0045653C">
        <w:rPr>
          <w:rFonts w:ascii="Arial" w:hAnsi="Arial" w:cs="Arial"/>
        </w:rPr>
        <w:t>também</w:t>
      </w:r>
      <w:r w:rsidRPr="0045653C">
        <w:rPr>
          <w:rFonts w:ascii="Arial" w:hAnsi="Arial" w:cs="Arial"/>
          <w:spacing w:val="-1"/>
        </w:rPr>
        <w:t xml:space="preserve"> </w:t>
      </w:r>
      <w:r w:rsidRPr="0045653C">
        <w:rPr>
          <w:rFonts w:ascii="Arial" w:hAnsi="Arial" w:cs="Arial"/>
        </w:rPr>
        <w:t>às</w:t>
      </w:r>
      <w:r w:rsidRPr="0045653C">
        <w:rPr>
          <w:rFonts w:ascii="Arial" w:hAnsi="Arial" w:cs="Arial"/>
          <w:spacing w:val="-2"/>
        </w:rPr>
        <w:t xml:space="preserve"> </w:t>
      </w:r>
      <w:r w:rsidRPr="0045653C">
        <w:rPr>
          <w:rFonts w:ascii="Arial" w:hAnsi="Arial" w:cs="Arial"/>
        </w:rPr>
        <w:t>licitantes que</w:t>
      </w:r>
      <w:r w:rsidRPr="0045653C">
        <w:rPr>
          <w:rFonts w:ascii="Arial" w:hAnsi="Arial" w:cs="Arial"/>
          <w:spacing w:val="-2"/>
        </w:rPr>
        <w:t xml:space="preserve"> </w:t>
      </w:r>
      <w:r w:rsidRPr="0045653C">
        <w:rPr>
          <w:rFonts w:ascii="Arial" w:hAnsi="Arial" w:cs="Arial"/>
        </w:rPr>
        <w:t>se</w:t>
      </w:r>
      <w:r w:rsidRPr="0045653C">
        <w:rPr>
          <w:rFonts w:ascii="Arial" w:hAnsi="Arial" w:cs="Arial"/>
          <w:spacing w:val="-2"/>
        </w:rPr>
        <w:t xml:space="preserve"> </w:t>
      </w:r>
      <w:r w:rsidRPr="0045653C">
        <w:rPr>
          <w:rFonts w:ascii="Arial" w:hAnsi="Arial" w:cs="Arial"/>
        </w:rPr>
        <w:t>envolvam na prática</w:t>
      </w:r>
      <w:r w:rsidRPr="0045653C">
        <w:rPr>
          <w:rFonts w:ascii="Arial" w:hAnsi="Arial" w:cs="Arial"/>
          <w:spacing w:val="-2"/>
        </w:rPr>
        <w:t xml:space="preserve"> </w:t>
      </w:r>
      <w:r w:rsidRPr="0045653C">
        <w:rPr>
          <w:rFonts w:ascii="Arial" w:hAnsi="Arial" w:cs="Arial"/>
        </w:rPr>
        <w:t>de</w:t>
      </w:r>
      <w:r w:rsidRPr="0045653C">
        <w:rPr>
          <w:rFonts w:ascii="Arial" w:hAnsi="Arial" w:cs="Arial"/>
          <w:spacing w:val="-3"/>
        </w:rPr>
        <w:t xml:space="preserve"> </w:t>
      </w:r>
      <w:r w:rsidRPr="0045653C">
        <w:rPr>
          <w:rFonts w:ascii="Arial" w:hAnsi="Arial" w:cs="Arial"/>
        </w:rPr>
        <w:t>atos</w:t>
      </w:r>
      <w:r w:rsidRPr="0045653C">
        <w:rPr>
          <w:rFonts w:ascii="Arial" w:hAnsi="Arial" w:cs="Arial"/>
          <w:spacing w:val="-3"/>
        </w:rPr>
        <w:t xml:space="preserve"> </w:t>
      </w:r>
      <w:r w:rsidRPr="0045653C">
        <w:rPr>
          <w:rFonts w:ascii="Arial" w:hAnsi="Arial" w:cs="Arial"/>
        </w:rPr>
        <w:t>ilícitos,</w:t>
      </w:r>
      <w:r w:rsidRPr="0045653C">
        <w:rPr>
          <w:rFonts w:ascii="Arial" w:hAnsi="Arial" w:cs="Arial"/>
          <w:spacing w:val="-2"/>
        </w:rPr>
        <w:t xml:space="preserve"> </w:t>
      </w:r>
      <w:r w:rsidRPr="0045653C">
        <w:rPr>
          <w:rFonts w:ascii="Arial" w:hAnsi="Arial" w:cs="Arial"/>
        </w:rPr>
        <w:t>nocivos</w:t>
      </w:r>
      <w:r w:rsidRPr="0045653C">
        <w:rPr>
          <w:rFonts w:ascii="Arial" w:hAnsi="Arial" w:cs="Arial"/>
          <w:spacing w:val="-2"/>
        </w:rPr>
        <w:t xml:space="preserve"> </w:t>
      </w:r>
      <w:r w:rsidRPr="0045653C">
        <w:rPr>
          <w:rFonts w:ascii="Arial" w:hAnsi="Arial" w:cs="Arial"/>
        </w:rPr>
        <w:t>ao Leilão.</w:t>
      </w:r>
    </w:p>
    <w:p w14:paraId="228D78B0" w14:textId="70D62D05" w:rsidR="006C1B5F" w:rsidRPr="006C1B5F" w:rsidRDefault="006C1B5F" w:rsidP="006C1B5F">
      <w:pPr>
        <w:pStyle w:val="PargrafodaLista"/>
        <w:numPr>
          <w:ilvl w:val="2"/>
          <w:numId w:val="3"/>
        </w:numPr>
        <w:tabs>
          <w:tab w:val="left" w:pos="2225"/>
        </w:tabs>
        <w:spacing w:before="118"/>
        <w:ind w:right="107" w:firstLine="1418"/>
        <w:rPr>
          <w:rFonts w:ascii="Arial" w:hAnsi="Arial" w:cs="Arial"/>
        </w:rPr>
      </w:pPr>
      <w:r>
        <w:t xml:space="preserve">MULTA – Caso não seja realizada a efetiva e completa transmissão de propriedade e posse do(s) lote(s) arrematado(s), inclusive administrativa junto a Prefeitura Municipal será cobrada uma multa no valor equivalente a 20% (vinte por cento) do lance ofertado. </w:t>
      </w:r>
    </w:p>
    <w:p w14:paraId="58A10751" w14:textId="49040455" w:rsidR="004F1472" w:rsidRPr="006C1B5F" w:rsidRDefault="00181E02" w:rsidP="006C1B5F">
      <w:pPr>
        <w:pStyle w:val="PargrafodaLista"/>
        <w:numPr>
          <w:ilvl w:val="2"/>
          <w:numId w:val="3"/>
        </w:numPr>
        <w:tabs>
          <w:tab w:val="left" w:pos="2225"/>
        </w:tabs>
        <w:spacing w:before="118"/>
        <w:ind w:right="107" w:firstLine="1418"/>
        <w:rPr>
          <w:rFonts w:ascii="Arial" w:hAnsi="Arial" w:cs="Arial"/>
        </w:rPr>
      </w:pPr>
      <w:r w:rsidRPr="006C1B5F">
        <w:rPr>
          <w:rFonts w:ascii="Arial" w:hAnsi="Arial" w:cs="Arial"/>
        </w:rPr>
        <w:t>INADIMPLÊNCIA</w:t>
      </w:r>
      <w:r w:rsidRPr="006C1B5F">
        <w:rPr>
          <w:rFonts w:ascii="Arial" w:hAnsi="Arial" w:cs="Arial"/>
          <w:spacing w:val="1"/>
        </w:rPr>
        <w:t xml:space="preserve"> </w:t>
      </w:r>
      <w:r w:rsidRPr="006C1B5F">
        <w:rPr>
          <w:rFonts w:ascii="Arial" w:hAnsi="Arial" w:cs="Arial"/>
        </w:rPr>
        <w:t>-</w:t>
      </w:r>
      <w:r w:rsidRPr="006C1B5F">
        <w:rPr>
          <w:rFonts w:ascii="Arial" w:hAnsi="Arial" w:cs="Arial"/>
          <w:spacing w:val="1"/>
        </w:rPr>
        <w:t xml:space="preserve"> </w:t>
      </w:r>
      <w:r w:rsidRPr="006C1B5F">
        <w:rPr>
          <w:rFonts w:ascii="Arial" w:hAnsi="Arial" w:cs="Arial"/>
        </w:rPr>
        <w:t>Caso</w:t>
      </w:r>
      <w:r w:rsidRPr="006C1B5F">
        <w:rPr>
          <w:rFonts w:ascii="Arial" w:hAnsi="Arial" w:cs="Arial"/>
          <w:spacing w:val="1"/>
        </w:rPr>
        <w:t xml:space="preserve"> </w:t>
      </w:r>
      <w:r w:rsidRPr="006C1B5F">
        <w:rPr>
          <w:rFonts w:ascii="Arial" w:hAnsi="Arial" w:cs="Arial"/>
        </w:rPr>
        <w:t>o</w:t>
      </w:r>
      <w:r w:rsidRPr="006C1B5F">
        <w:rPr>
          <w:rFonts w:ascii="Arial" w:hAnsi="Arial" w:cs="Arial"/>
          <w:spacing w:val="1"/>
        </w:rPr>
        <w:t xml:space="preserve"> </w:t>
      </w:r>
      <w:r w:rsidRPr="006C1B5F">
        <w:rPr>
          <w:rFonts w:ascii="Arial" w:hAnsi="Arial" w:cs="Arial"/>
        </w:rPr>
        <w:t>arrematante</w:t>
      </w:r>
      <w:r w:rsidRPr="006C1B5F">
        <w:rPr>
          <w:rFonts w:ascii="Arial" w:hAnsi="Arial" w:cs="Arial"/>
          <w:spacing w:val="1"/>
        </w:rPr>
        <w:t xml:space="preserve"> </w:t>
      </w:r>
      <w:r w:rsidRPr="006C1B5F">
        <w:rPr>
          <w:rFonts w:ascii="Arial" w:hAnsi="Arial" w:cs="Arial"/>
        </w:rPr>
        <w:t>não</w:t>
      </w:r>
      <w:r w:rsidRPr="006C1B5F">
        <w:rPr>
          <w:rFonts w:ascii="Arial" w:hAnsi="Arial" w:cs="Arial"/>
          <w:spacing w:val="1"/>
        </w:rPr>
        <w:t xml:space="preserve"> </w:t>
      </w:r>
      <w:r w:rsidRPr="006C1B5F">
        <w:rPr>
          <w:rFonts w:ascii="Arial" w:hAnsi="Arial" w:cs="Arial"/>
        </w:rPr>
        <w:t>pague</w:t>
      </w:r>
      <w:r w:rsidRPr="006C1B5F">
        <w:rPr>
          <w:rFonts w:ascii="Arial" w:hAnsi="Arial" w:cs="Arial"/>
          <w:spacing w:val="1"/>
        </w:rPr>
        <w:t xml:space="preserve"> </w:t>
      </w:r>
      <w:r w:rsidRPr="006C1B5F">
        <w:rPr>
          <w:rFonts w:ascii="Arial" w:hAnsi="Arial" w:cs="Arial"/>
        </w:rPr>
        <w:t>o</w:t>
      </w:r>
      <w:r w:rsidRPr="006C1B5F">
        <w:rPr>
          <w:rFonts w:ascii="Arial" w:hAnsi="Arial" w:cs="Arial"/>
          <w:spacing w:val="1"/>
        </w:rPr>
        <w:t xml:space="preserve"> </w:t>
      </w:r>
      <w:r w:rsidRPr="006C1B5F">
        <w:rPr>
          <w:rFonts w:ascii="Arial" w:hAnsi="Arial" w:cs="Arial"/>
        </w:rPr>
        <w:t>preço</w:t>
      </w:r>
      <w:r w:rsidRPr="006C1B5F">
        <w:rPr>
          <w:rFonts w:ascii="Arial" w:hAnsi="Arial" w:cs="Arial"/>
          <w:spacing w:val="1"/>
        </w:rPr>
        <w:t xml:space="preserve"> </w:t>
      </w:r>
      <w:r w:rsidRPr="006C1B5F">
        <w:rPr>
          <w:rFonts w:ascii="Arial" w:hAnsi="Arial" w:cs="Arial"/>
        </w:rPr>
        <w:t>do</w:t>
      </w:r>
      <w:r w:rsidRPr="006C1B5F">
        <w:rPr>
          <w:rFonts w:ascii="Arial" w:hAnsi="Arial" w:cs="Arial"/>
          <w:spacing w:val="1"/>
        </w:rPr>
        <w:t xml:space="preserve"> </w:t>
      </w:r>
      <w:r w:rsidRPr="006C1B5F">
        <w:rPr>
          <w:rFonts w:ascii="Arial" w:hAnsi="Arial" w:cs="Arial"/>
        </w:rPr>
        <w:t>bem</w:t>
      </w:r>
      <w:r w:rsidRPr="006C1B5F">
        <w:rPr>
          <w:rFonts w:ascii="Arial" w:hAnsi="Arial" w:cs="Arial"/>
          <w:spacing w:val="1"/>
        </w:rPr>
        <w:t xml:space="preserve"> </w:t>
      </w:r>
      <w:r w:rsidRPr="006C1B5F">
        <w:rPr>
          <w:rFonts w:ascii="Arial" w:hAnsi="Arial" w:cs="Arial"/>
          <w:spacing w:val="-1"/>
        </w:rPr>
        <w:t>arrematado,</w:t>
      </w:r>
      <w:r w:rsidRPr="006C1B5F">
        <w:rPr>
          <w:rFonts w:ascii="Arial" w:hAnsi="Arial" w:cs="Arial"/>
          <w:spacing w:val="-17"/>
        </w:rPr>
        <w:t xml:space="preserve"> </w:t>
      </w:r>
      <w:r w:rsidRPr="006C1B5F">
        <w:rPr>
          <w:rFonts w:ascii="Arial" w:hAnsi="Arial" w:cs="Arial"/>
          <w:spacing w:val="-1"/>
        </w:rPr>
        <w:t>e</w:t>
      </w:r>
      <w:r w:rsidRPr="006C1B5F">
        <w:rPr>
          <w:rFonts w:ascii="Arial" w:hAnsi="Arial" w:cs="Arial"/>
          <w:spacing w:val="-14"/>
        </w:rPr>
        <w:t xml:space="preserve"> </w:t>
      </w:r>
      <w:r w:rsidRPr="006C1B5F">
        <w:rPr>
          <w:rFonts w:ascii="Arial" w:hAnsi="Arial" w:cs="Arial"/>
        </w:rPr>
        <w:t>demais</w:t>
      </w:r>
      <w:r w:rsidRPr="006C1B5F">
        <w:rPr>
          <w:rFonts w:ascii="Arial" w:hAnsi="Arial" w:cs="Arial"/>
          <w:spacing w:val="-17"/>
        </w:rPr>
        <w:t xml:space="preserve"> </w:t>
      </w:r>
      <w:r w:rsidRPr="006C1B5F">
        <w:rPr>
          <w:rFonts w:ascii="Arial" w:hAnsi="Arial" w:cs="Arial"/>
        </w:rPr>
        <w:t>valores</w:t>
      </w:r>
      <w:r w:rsidRPr="006C1B5F">
        <w:rPr>
          <w:rFonts w:ascii="Arial" w:hAnsi="Arial" w:cs="Arial"/>
          <w:spacing w:val="-14"/>
        </w:rPr>
        <w:t xml:space="preserve"> </w:t>
      </w:r>
      <w:r w:rsidRPr="006C1B5F">
        <w:rPr>
          <w:rFonts w:ascii="Arial" w:hAnsi="Arial" w:cs="Arial"/>
        </w:rPr>
        <w:t>devidos</w:t>
      </w:r>
      <w:r w:rsidRPr="006C1B5F">
        <w:rPr>
          <w:rFonts w:ascii="Arial" w:hAnsi="Arial" w:cs="Arial"/>
          <w:spacing w:val="-14"/>
        </w:rPr>
        <w:t xml:space="preserve"> </w:t>
      </w:r>
      <w:r w:rsidRPr="006C1B5F">
        <w:rPr>
          <w:rFonts w:ascii="Arial" w:hAnsi="Arial" w:cs="Arial"/>
        </w:rPr>
        <w:t>no</w:t>
      </w:r>
      <w:r w:rsidRPr="006C1B5F">
        <w:rPr>
          <w:rFonts w:ascii="Arial" w:hAnsi="Arial" w:cs="Arial"/>
          <w:spacing w:val="-14"/>
        </w:rPr>
        <w:t xml:space="preserve"> </w:t>
      </w:r>
      <w:r w:rsidRPr="006C1B5F">
        <w:rPr>
          <w:rFonts w:ascii="Arial" w:hAnsi="Arial" w:cs="Arial"/>
        </w:rPr>
        <w:t>prazo</w:t>
      </w:r>
      <w:r w:rsidRPr="006C1B5F">
        <w:rPr>
          <w:rFonts w:ascii="Arial" w:hAnsi="Arial" w:cs="Arial"/>
          <w:spacing w:val="-14"/>
        </w:rPr>
        <w:t xml:space="preserve"> </w:t>
      </w:r>
      <w:r w:rsidRPr="006C1B5F">
        <w:rPr>
          <w:rFonts w:ascii="Arial" w:hAnsi="Arial" w:cs="Arial"/>
        </w:rPr>
        <w:t>de</w:t>
      </w:r>
      <w:r w:rsidRPr="006C1B5F">
        <w:rPr>
          <w:rFonts w:ascii="Arial" w:hAnsi="Arial" w:cs="Arial"/>
          <w:spacing w:val="-14"/>
        </w:rPr>
        <w:t xml:space="preserve"> </w:t>
      </w:r>
      <w:r w:rsidRPr="0045515C">
        <w:rPr>
          <w:rFonts w:ascii="Arial" w:hAnsi="Arial" w:cs="Arial"/>
        </w:rPr>
        <w:t>05</w:t>
      </w:r>
      <w:r w:rsidRPr="0045515C">
        <w:rPr>
          <w:rFonts w:ascii="Arial" w:hAnsi="Arial" w:cs="Arial"/>
          <w:spacing w:val="-14"/>
        </w:rPr>
        <w:t xml:space="preserve"> </w:t>
      </w:r>
      <w:r w:rsidRPr="0045515C">
        <w:rPr>
          <w:rFonts w:ascii="Arial" w:hAnsi="Arial" w:cs="Arial"/>
        </w:rPr>
        <w:t>(cinco)</w:t>
      </w:r>
      <w:r w:rsidRPr="0045515C">
        <w:rPr>
          <w:rFonts w:ascii="Arial" w:hAnsi="Arial" w:cs="Arial"/>
          <w:spacing w:val="-17"/>
        </w:rPr>
        <w:t xml:space="preserve"> </w:t>
      </w:r>
      <w:r w:rsidRPr="0045515C">
        <w:rPr>
          <w:rFonts w:ascii="Arial" w:hAnsi="Arial" w:cs="Arial"/>
        </w:rPr>
        <w:t>dias</w:t>
      </w:r>
      <w:r w:rsidRPr="006C1B5F">
        <w:rPr>
          <w:rFonts w:ascii="Arial" w:hAnsi="Arial" w:cs="Arial"/>
        </w:rPr>
        <w:t>,</w:t>
      </w:r>
      <w:r w:rsidRPr="006C1B5F">
        <w:rPr>
          <w:rFonts w:ascii="Arial" w:hAnsi="Arial" w:cs="Arial"/>
          <w:spacing w:val="-17"/>
        </w:rPr>
        <w:t xml:space="preserve"> </w:t>
      </w:r>
      <w:r w:rsidRPr="006C1B5F">
        <w:rPr>
          <w:rFonts w:ascii="Arial" w:hAnsi="Arial" w:cs="Arial"/>
        </w:rPr>
        <w:t>a</w:t>
      </w:r>
      <w:r w:rsidRPr="006C1B5F">
        <w:rPr>
          <w:rFonts w:ascii="Arial" w:hAnsi="Arial" w:cs="Arial"/>
          <w:spacing w:val="-14"/>
        </w:rPr>
        <w:t xml:space="preserve"> </w:t>
      </w:r>
      <w:r w:rsidRPr="006C1B5F">
        <w:rPr>
          <w:rFonts w:ascii="Arial" w:hAnsi="Arial" w:cs="Arial"/>
        </w:rPr>
        <w:t>arrematação</w:t>
      </w:r>
      <w:r w:rsidRPr="006C1B5F">
        <w:rPr>
          <w:rFonts w:ascii="Arial" w:hAnsi="Arial" w:cs="Arial"/>
          <w:spacing w:val="-14"/>
        </w:rPr>
        <w:t xml:space="preserve"> </w:t>
      </w:r>
      <w:r w:rsidRPr="006C1B5F">
        <w:rPr>
          <w:rFonts w:ascii="Arial" w:hAnsi="Arial" w:cs="Arial"/>
        </w:rPr>
        <w:t>ficará</w:t>
      </w:r>
      <w:r w:rsidRPr="006C1B5F">
        <w:rPr>
          <w:rFonts w:ascii="Arial" w:hAnsi="Arial" w:cs="Arial"/>
          <w:spacing w:val="-14"/>
        </w:rPr>
        <w:t xml:space="preserve"> </w:t>
      </w:r>
      <w:r w:rsidRPr="006C1B5F">
        <w:rPr>
          <w:rFonts w:ascii="Arial" w:hAnsi="Arial" w:cs="Arial"/>
        </w:rPr>
        <w:t>cancelada,</w:t>
      </w:r>
      <w:r w:rsidR="0045515C">
        <w:rPr>
          <w:rFonts w:ascii="Arial" w:hAnsi="Arial" w:cs="Arial"/>
        </w:rPr>
        <w:t xml:space="preserve"> </w:t>
      </w:r>
      <w:r w:rsidRPr="006C1B5F">
        <w:rPr>
          <w:rFonts w:ascii="Arial" w:hAnsi="Arial" w:cs="Arial"/>
          <w:spacing w:val="-56"/>
        </w:rPr>
        <w:t xml:space="preserve"> </w:t>
      </w:r>
      <w:r w:rsidRPr="006C1B5F">
        <w:rPr>
          <w:rFonts w:ascii="Arial" w:hAnsi="Arial" w:cs="Arial"/>
        </w:rPr>
        <w:t>devendo</w:t>
      </w:r>
      <w:r w:rsidRPr="006C1B5F">
        <w:rPr>
          <w:rFonts w:ascii="Arial" w:hAnsi="Arial" w:cs="Arial"/>
          <w:spacing w:val="-7"/>
        </w:rPr>
        <w:t xml:space="preserve"> </w:t>
      </w:r>
      <w:r w:rsidRPr="006C1B5F">
        <w:rPr>
          <w:rFonts w:ascii="Arial" w:hAnsi="Arial" w:cs="Arial"/>
        </w:rPr>
        <w:t>o</w:t>
      </w:r>
      <w:r w:rsidRPr="006C1B5F">
        <w:rPr>
          <w:rFonts w:ascii="Arial" w:hAnsi="Arial" w:cs="Arial"/>
          <w:spacing w:val="-4"/>
        </w:rPr>
        <w:t xml:space="preserve"> </w:t>
      </w:r>
      <w:r w:rsidRPr="006C1B5F">
        <w:rPr>
          <w:rFonts w:ascii="Arial" w:hAnsi="Arial" w:cs="Arial"/>
        </w:rPr>
        <w:t>arrematante</w:t>
      </w:r>
      <w:r w:rsidRPr="006C1B5F">
        <w:rPr>
          <w:rFonts w:ascii="Arial" w:hAnsi="Arial" w:cs="Arial"/>
          <w:spacing w:val="-3"/>
        </w:rPr>
        <w:t xml:space="preserve"> </w:t>
      </w:r>
      <w:r w:rsidRPr="006C1B5F">
        <w:rPr>
          <w:rFonts w:ascii="Arial" w:hAnsi="Arial" w:cs="Arial"/>
        </w:rPr>
        <w:t>pagar</w:t>
      </w:r>
      <w:r w:rsidRPr="006C1B5F">
        <w:rPr>
          <w:rFonts w:ascii="Arial" w:hAnsi="Arial" w:cs="Arial"/>
          <w:spacing w:val="-4"/>
        </w:rPr>
        <w:t xml:space="preserve"> </w:t>
      </w:r>
      <w:r w:rsidRPr="006C1B5F">
        <w:rPr>
          <w:rFonts w:ascii="Arial" w:hAnsi="Arial" w:cs="Arial"/>
        </w:rPr>
        <w:t>o</w:t>
      </w:r>
      <w:r w:rsidRPr="006C1B5F">
        <w:rPr>
          <w:rFonts w:ascii="Arial" w:hAnsi="Arial" w:cs="Arial"/>
          <w:spacing w:val="-3"/>
        </w:rPr>
        <w:t xml:space="preserve"> </w:t>
      </w:r>
      <w:r w:rsidRPr="006C1B5F">
        <w:rPr>
          <w:rFonts w:ascii="Arial" w:hAnsi="Arial" w:cs="Arial"/>
        </w:rPr>
        <w:t>valor</w:t>
      </w:r>
      <w:r w:rsidRPr="006C1B5F">
        <w:rPr>
          <w:rFonts w:ascii="Arial" w:hAnsi="Arial" w:cs="Arial"/>
          <w:spacing w:val="-4"/>
        </w:rPr>
        <w:t xml:space="preserve"> </w:t>
      </w:r>
      <w:r w:rsidRPr="006C1B5F">
        <w:rPr>
          <w:rFonts w:ascii="Arial" w:hAnsi="Arial" w:cs="Arial"/>
        </w:rPr>
        <w:t>correspondente</w:t>
      </w:r>
      <w:r w:rsidRPr="006C1B5F">
        <w:rPr>
          <w:rFonts w:ascii="Arial" w:hAnsi="Arial" w:cs="Arial"/>
          <w:spacing w:val="-2"/>
        </w:rPr>
        <w:t xml:space="preserve"> </w:t>
      </w:r>
      <w:r w:rsidRPr="006C1B5F">
        <w:rPr>
          <w:rFonts w:ascii="Arial" w:hAnsi="Arial" w:cs="Arial"/>
        </w:rPr>
        <w:t>a</w:t>
      </w:r>
      <w:r w:rsidRPr="006C1B5F">
        <w:rPr>
          <w:rFonts w:ascii="Arial" w:hAnsi="Arial" w:cs="Arial"/>
          <w:spacing w:val="-5"/>
        </w:rPr>
        <w:t xml:space="preserve"> </w:t>
      </w:r>
      <w:r w:rsidRPr="006C1B5F">
        <w:rPr>
          <w:rFonts w:ascii="Arial" w:hAnsi="Arial" w:cs="Arial"/>
        </w:rPr>
        <w:t>20%</w:t>
      </w:r>
      <w:r w:rsidRPr="006C1B5F">
        <w:rPr>
          <w:rFonts w:ascii="Arial" w:hAnsi="Arial" w:cs="Arial"/>
          <w:spacing w:val="-5"/>
        </w:rPr>
        <w:t xml:space="preserve"> </w:t>
      </w:r>
      <w:r w:rsidRPr="006C1B5F">
        <w:rPr>
          <w:rFonts w:ascii="Arial" w:hAnsi="Arial" w:cs="Arial"/>
        </w:rPr>
        <w:t>(vinte</w:t>
      </w:r>
      <w:r w:rsidRPr="006C1B5F">
        <w:rPr>
          <w:rFonts w:ascii="Arial" w:hAnsi="Arial" w:cs="Arial"/>
          <w:spacing w:val="-6"/>
        </w:rPr>
        <w:t xml:space="preserve"> </w:t>
      </w:r>
      <w:r w:rsidRPr="006C1B5F">
        <w:rPr>
          <w:rFonts w:ascii="Arial" w:hAnsi="Arial" w:cs="Arial"/>
        </w:rPr>
        <w:t>por</w:t>
      </w:r>
      <w:r w:rsidRPr="006C1B5F">
        <w:rPr>
          <w:rFonts w:ascii="Arial" w:hAnsi="Arial" w:cs="Arial"/>
          <w:spacing w:val="-4"/>
        </w:rPr>
        <w:t xml:space="preserve"> </w:t>
      </w:r>
      <w:r w:rsidRPr="006C1B5F">
        <w:rPr>
          <w:rFonts w:ascii="Arial" w:hAnsi="Arial" w:cs="Arial"/>
        </w:rPr>
        <w:t>cento)</w:t>
      </w:r>
      <w:r w:rsidRPr="006C1B5F">
        <w:rPr>
          <w:rFonts w:ascii="Arial" w:hAnsi="Arial" w:cs="Arial"/>
          <w:spacing w:val="-6"/>
        </w:rPr>
        <w:t xml:space="preserve"> </w:t>
      </w:r>
      <w:r w:rsidRPr="006C1B5F">
        <w:rPr>
          <w:rFonts w:ascii="Arial" w:hAnsi="Arial" w:cs="Arial"/>
        </w:rPr>
        <w:t>do</w:t>
      </w:r>
      <w:r w:rsidRPr="006C1B5F">
        <w:rPr>
          <w:rFonts w:ascii="Arial" w:hAnsi="Arial" w:cs="Arial"/>
          <w:spacing w:val="-3"/>
        </w:rPr>
        <w:t xml:space="preserve"> </w:t>
      </w:r>
      <w:r w:rsidRPr="006C1B5F">
        <w:rPr>
          <w:rFonts w:ascii="Arial" w:hAnsi="Arial" w:cs="Arial"/>
        </w:rPr>
        <w:t>lance</w:t>
      </w:r>
      <w:r w:rsidRPr="006C1B5F">
        <w:rPr>
          <w:rFonts w:ascii="Arial" w:hAnsi="Arial" w:cs="Arial"/>
          <w:spacing w:val="-6"/>
        </w:rPr>
        <w:t xml:space="preserve"> </w:t>
      </w:r>
      <w:r w:rsidRPr="006C1B5F">
        <w:rPr>
          <w:rFonts w:ascii="Arial" w:hAnsi="Arial" w:cs="Arial"/>
        </w:rPr>
        <w:t>ofertado,</w:t>
      </w:r>
      <w:r w:rsidRPr="006C1B5F">
        <w:rPr>
          <w:rFonts w:ascii="Arial" w:hAnsi="Arial" w:cs="Arial"/>
          <w:spacing w:val="-6"/>
        </w:rPr>
        <w:t xml:space="preserve"> </w:t>
      </w:r>
      <w:r w:rsidRPr="006C1B5F">
        <w:rPr>
          <w:rFonts w:ascii="Arial" w:hAnsi="Arial" w:cs="Arial"/>
        </w:rPr>
        <w:t>e</w:t>
      </w:r>
      <w:r w:rsidRPr="006C1B5F">
        <w:rPr>
          <w:rFonts w:ascii="Arial" w:hAnsi="Arial" w:cs="Arial"/>
          <w:spacing w:val="-56"/>
        </w:rPr>
        <w:t xml:space="preserve"> </w:t>
      </w:r>
      <w:r w:rsidR="00B9686C" w:rsidRPr="006C1B5F">
        <w:rPr>
          <w:rFonts w:ascii="Arial" w:hAnsi="Arial" w:cs="Arial"/>
          <w:spacing w:val="-56"/>
        </w:rPr>
        <w:t xml:space="preserve">        </w:t>
      </w:r>
      <w:r w:rsidRPr="006C1B5F">
        <w:rPr>
          <w:rFonts w:ascii="Arial" w:hAnsi="Arial" w:cs="Arial"/>
        </w:rPr>
        <w:t>ao</w:t>
      </w:r>
      <w:r w:rsidRPr="006C1B5F">
        <w:rPr>
          <w:rFonts w:ascii="Arial" w:hAnsi="Arial" w:cs="Arial"/>
          <w:spacing w:val="1"/>
        </w:rPr>
        <w:t xml:space="preserve"> </w:t>
      </w:r>
      <w:r w:rsidRPr="006C1B5F">
        <w:rPr>
          <w:rFonts w:ascii="Arial" w:hAnsi="Arial" w:cs="Arial"/>
        </w:rPr>
        <w:t>pagamento</w:t>
      </w:r>
      <w:r w:rsidRPr="006C1B5F">
        <w:rPr>
          <w:rFonts w:ascii="Arial" w:hAnsi="Arial" w:cs="Arial"/>
          <w:spacing w:val="1"/>
        </w:rPr>
        <w:t xml:space="preserve"> </w:t>
      </w:r>
      <w:r w:rsidRPr="006C1B5F">
        <w:rPr>
          <w:rFonts w:ascii="Arial" w:hAnsi="Arial" w:cs="Arial"/>
        </w:rPr>
        <w:t>de</w:t>
      </w:r>
      <w:r w:rsidRPr="006C1B5F">
        <w:rPr>
          <w:rFonts w:ascii="Arial" w:hAnsi="Arial" w:cs="Arial"/>
          <w:spacing w:val="1"/>
        </w:rPr>
        <w:t xml:space="preserve"> </w:t>
      </w:r>
      <w:r w:rsidRPr="006C1B5F">
        <w:rPr>
          <w:rFonts w:ascii="Arial" w:hAnsi="Arial" w:cs="Arial"/>
        </w:rPr>
        <w:t>eventuais</w:t>
      </w:r>
      <w:r w:rsidRPr="006C1B5F">
        <w:rPr>
          <w:rFonts w:ascii="Arial" w:hAnsi="Arial" w:cs="Arial"/>
          <w:spacing w:val="1"/>
        </w:rPr>
        <w:t xml:space="preserve"> </w:t>
      </w:r>
      <w:r w:rsidRPr="006C1B5F">
        <w:rPr>
          <w:rFonts w:ascii="Arial" w:hAnsi="Arial" w:cs="Arial"/>
        </w:rPr>
        <w:t>despesas</w:t>
      </w:r>
      <w:r w:rsidRPr="006C1B5F">
        <w:rPr>
          <w:rFonts w:ascii="Arial" w:hAnsi="Arial" w:cs="Arial"/>
          <w:spacing w:val="1"/>
        </w:rPr>
        <w:t xml:space="preserve"> </w:t>
      </w:r>
      <w:r w:rsidRPr="006C1B5F">
        <w:rPr>
          <w:rFonts w:ascii="Arial" w:hAnsi="Arial" w:cs="Arial"/>
        </w:rPr>
        <w:t>incorridas.</w:t>
      </w:r>
      <w:r w:rsidRPr="006C1B5F">
        <w:rPr>
          <w:rFonts w:ascii="Arial" w:hAnsi="Arial" w:cs="Arial"/>
          <w:spacing w:val="1"/>
        </w:rPr>
        <w:t xml:space="preserve"> </w:t>
      </w:r>
    </w:p>
    <w:p w14:paraId="34A283FF" w14:textId="3E5FB5BB" w:rsidR="004F1472" w:rsidRPr="0045653C" w:rsidRDefault="00181E02">
      <w:pPr>
        <w:pStyle w:val="PargrafodaLista"/>
        <w:numPr>
          <w:ilvl w:val="2"/>
          <w:numId w:val="2"/>
        </w:numPr>
        <w:tabs>
          <w:tab w:val="left" w:pos="2225"/>
        </w:tabs>
        <w:ind w:firstLine="1418"/>
        <w:rPr>
          <w:rFonts w:ascii="Arial" w:hAnsi="Arial" w:cs="Arial"/>
        </w:rPr>
      </w:pPr>
      <w:r w:rsidRPr="0045653C">
        <w:rPr>
          <w:rFonts w:ascii="Arial" w:hAnsi="Arial" w:cs="Arial"/>
        </w:rPr>
        <w:t>Aplicada</w:t>
      </w:r>
      <w:r w:rsidRPr="0045653C">
        <w:rPr>
          <w:rFonts w:ascii="Arial" w:hAnsi="Arial" w:cs="Arial"/>
          <w:spacing w:val="-14"/>
        </w:rPr>
        <w:t xml:space="preserve"> </w:t>
      </w:r>
      <w:r w:rsidRPr="0045653C">
        <w:rPr>
          <w:rFonts w:ascii="Arial" w:hAnsi="Arial" w:cs="Arial"/>
        </w:rPr>
        <w:t>as</w:t>
      </w:r>
      <w:r w:rsidRPr="0045653C">
        <w:rPr>
          <w:rFonts w:ascii="Arial" w:hAnsi="Arial" w:cs="Arial"/>
          <w:spacing w:val="-16"/>
        </w:rPr>
        <w:t xml:space="preserve"> </w:t>
      </w:r>
      <w:r w:rsidRPr="0045653C">
        <w:rPr>
          <w:rFonts w:ascii="Arial" w:hAnsi="Arial" w:cs="Arial"/>
        </w:rPr>
        <w:t>sanções</w:t>
      </w:r>
      <w:r w:rsidRPr="0045653C">
        <w:rPr>
          <w:rFonts w:ascii="Arial" w:hAnsi="Arial" w:cs="Arial"/>
          <w:spacing w:val="-16"/>
        </w:rPr>
        <w:t xml:space="preserve"> </w:t>
      </w:r>
      <w:r w:rsidRPr="0045653C">
        <w:rPr>
          <w:rFonts w:ascii="Arial" w:hAnsi="Arial" w:cs="Arial"/>
        </w:rPr>
        <w:t>dos</w:t>
      </w:r>
      <w:r w:rsidRPr="0045653C">
        <w:rPr>
          <w:rFonts w:ascii="Arial" w:hAnsi="Arial" w:cs="Arial"/>
          <w:spacing w:val="-14"/>
        </w:rPr>
        <w:t xml:space="preserve"> </w:t>
      </w:r>
      <w:r w:rsidRPr="0045653C">
        <w:rPr>
          <w:rFonts w:ascii="Arial" w:hAnsi="Arial" w:cs="Arial"/>
        </w:rPr>
        <w:t>itens</w:t>
      </w:r>
      <w:r w:rsidRPr="0045653C">
        <w:rPr>
          <w:rFonts w:ascii="Arial" w:hAnsi="Arial" w:cs="Arial"/>
          <w:spacing w:val="-13"/>
        </w:rPr>
        <w:t xml:space="preserve"> </w:t>
      </w:r>
      <w:r w:rsidRPr="0045653C">
        <w:rPr>
          <w:rFonts w:ascii="Arial" w:hAnsi="Arial" w:cs="Arial"/>
        </w:rPr>
        <w:t>7.1.1.</w:t>
      </w:r>
      <w:r w:rsidRPr="0045653C">
        <w:rPr>
          <w:rFonts w:ascii="Arial" w:hAnsi="Arial" w:cs="Arial"/>
          <w:spacing w:val="-15"/>
        </w:rPr>
        <w:t xml:space="preserve"> </w:t>
      </w:r>
      <w:r w:rsidRPr="0045653C">
        <w:rPr>
          <w:rFonts w:ascii="Arial" w:hAnsi="Arial" w:cs="Arial"/>
        </w:rPr>
        <w:t>ou</w:t>
      </w:r>
      <w:r w:rsidRPr="0045653C">
        <w:rPr>
          <w:rFonts w:ascii="Arial" w:hAnsi="Arial" w:cs="Arial"/>
          <w:spacing w:val="-14"/>
        </w:rPr>
        <w:t xml:space="preserve"> </w:t>
      </w:r>
      <w:r w:rsidRPr="0045653C">
        <w:rPr>
          <w:rFonts w:ascii="Arial" w:hAnsi="Arial" w:cs="Arial"/>
        </w:rPr>
        <w:t>7.1.2.</w:t>
      </w:r>
      <w:r w:rsidRPr="0045653C">
        <w:rPr>
          <w:rFonts w:ascii="Arial" w:hAnsi="Arial" w:cs="Arial"/>
          <w:spacing w:val="-15"/>
        </w:rPr>
        <w:t xml:space="preserve"> </w:t>
      </w:r>
      <w:r w:rsidRPr="0045653C">
        <w:rPr>
          <w:rFonts w:ascii="Arial" w:hAnsi="Arial" w:cs="Arial"/>
        </w:rPr>
        <w:t>não</w:t>
      </w:r>
      <w:r w:rsidRPr="0045653C">
        <w:rPr>
          <w:rFonts w:ascii="Arial" w:hAnsi="Arial" w:cs="Arial"/>
          <w:spacing w:val="-13"/>
        </w:rPr>
        <w:t xml:space="preserve"> </w:t>
      </w:r>
      <w:r w:rsidRPr="0045653C">
        <w:rPr>
          <w:rFonts w:ascii="Arial" w:hAnsi="Arial" w:cs="Arial"/>
        </w:rPr>
        <w:t>será</w:t>
      </w:r>
      <w:r w:rsidRPr="0045653C">
        <w:rPr>
          <w:rFonts w:ascii="Arial" w:hAnsi="Arial" w:cs="Arial"/>
          <w:spacing w:val="-15"/>
        </w:rPr>
        <w:t xml:space="preserve"> </w:t>
      </w:r>
      <w:r w:rsidRPr="0045653C">
        <w:rPr>
          <w:rFonts w:ascii="Arial" w:hAnsi="Arial" w:cs="Arial"/>
        </w:rPr>
        <w:t>admitido</w:t>
      </w:r>
      <w:r w:rsidRPr="0045653C">
        <w:rPr>
          <w:rFonts w:ascii="Arial" w:hAnsi="Arial" w:cs="Arial"/>
          <w:spacing w:val="-14"/>
        </w:rPr>
        <w:t xml:space="preserve"> </w:t>
      </w:r>
      <w:r w:rsidRPr="0045653C">
        <w:rPr>
          <w:rFonts w:ascii="Arial" w:hAnsi="Arial" w:cs="Arial"/>
        </w:rPr>
        <w:t>a</w:t>
      </w:r>
      <w:r w:rsidRPr="0045653C">
        <w:rPr>
          <w:rFonts w:ascii="Arial" w:hAnsi="Arial" w:cs="Arial"/>
          <w:spacing w:val="-16"/>
        </w:rPr>
        <w:t xml:space="preserve"> </w:t>
      </w:r>
      <w:r w:rsidRPr="0045653C">
        <w:rPr>
          <w:rFonts w:ascii="Arial" w:hAnsi="Arial" w:cs="Arial"/>
        </w:rPr>
        <w:t>participar</w:t>
      </w:r>
      <w:r w:rsidRPr="0045653C">
        <w:rPr>
          <w:rFonts w:ascii="Arial" w:hAnsi="Arial" w:cs="Arial"/>
          <w:spacing w:val="-56"/>
        </w:rPr>
        <w:t xml:space="preserve"> </w:t>
      </w:r>
      <w:r w:rsidR="00B9686C">
        <w:rPr>
          <w:rFonts w:ascii="Arial" w:hAnsi="Arial" w:cs="Arial"/>
          <w:spacing w:val="-56"/>
        </w:rPr>
        <w:t xml:space="preserve">    </w:t>
      </w:r>
      <w:r w:rsidRPr="0045653C">
        <w:rPr>
          <w:rFonts w:ascii="Arial" w:hAnsi="Arial" w:cs="Arial"/>
        </w:rPr>
        <w:t>de qualquer outro leilão divulgado no PORTAL</w:t>
      </w:r>
      <w:r w:rsidR="002F0078" w:rsidRPr="0045653C">
        <w:rPr>
          <w:rFonts w:ascii="Arial" w:hAnsi="Arial" w:cs="Arial"/>
        </w:rPr>
        <w:t xml:space="preserve"> LICITAR</w:t>
      </w:r>
      <w:r w:rsidRPr="0045653C">
        <w:rPr>
          <w:rFonts w:ascii="Arial" w:hAnsi="Arial" w:cs="Arial"/>
        </w:rPr>
        <w:t>, pelo que seu cadastro ficará bloqueado. Caso</w:t>
      </w:r>
      <w:r w:rsidRPr="0045653C">
        <w:rPr>
          <w:rFonts w:ascii="Arial" w:hAnsi="Arial" w:cs="Arial"/>
          <w:spacing w:val="1"/>
        </w:rPr>
        <w:t xml:space="preserve"> </w:t>
      </w:r>
      <w:r w:rsidRPr="0045653C">
        <w:rPr>
          <w:rFonts w:ascii="Arial" w:hAnsi="Arial" w:cs="Arial"/>
          <w:spacing w:val="-1"/>
        </w:rPr>
        <w:t>sejam</w:t>
      </w:r>
      <w:r w:rsidRPr="0045653C">
        <w:rPr>
          <w:rFonts w:ascii="Arial" w:hAnsi="Arial" w:cs="Arial"/>
          <w:spacing w:val="-14"/>
        </w:rPr>
        <w:t xml:space="preserve"> </w:t>
      </w:r>
      <w:r w:rsidRPr="0045653C">
        <w:rPr>
          <w:rFonts w:ascii="Arial" w:hAnsi="Arial" w:cs="Arial"/>
        </w:rPr>
        <w:t>identificados</w:t>
      </w:r>
      <w:r w:rsidRPr="0045653C">
        <w:rPr>
          <w:rFonts w:ascii="Arial" w:hAnsi="Arial" w:cs="Arial"/>
          <w:spacing w:val="-13"/>
        </w:rPr>
        <w:t xml:space="preserve"> </w:t>
      </w:r>
      <w:r w:rsidRPr="0045653C">
        <w:rPr>
          <w:rFonts w:ascii="Arial" w:hAnsi="Arial" w:cs="Arial"/>
        </w:rPr>
        <w:t>cadastros</w:t>
      </w:r>
      <w:r w:rsidRPr="0045653C">
        <w:rPr>
          <w:rFonts w:ascii="Arial" w:hAnsi="Arial" w:cs="Arial"/>
          <w:spacing w:val="-12"/>
        </w:rPr>
        <w:t xml:space="preserve"> </w:t>
      </w:r>
      <w:r w:rsidRPr="0045653C">
        <w:rPr>
          <w:rFonts w:ascii="Arial" w:hAnsi="Arial" w:cs="Arial"/>
        </w:rPr>
        <w:t>vinculados</w:t>
      </w:r>
      <w:r w:rsidRPr="0045653C">
        <w:rPr>
          <w:rFonts w:ascii="Arial" w:hAnsi="Arial" w:cs="Arial"/>
          <w:spacing w:val="-13"/>
        </w:rPr>
        <w:t xml:space="preserve"> </w:t>
      </w:r>
      <w:r w:rsidRPr="0045653C">
        <w:rPr>
          <w:rFonts w:ascii="Arial" w:hAnsi="Arial" w:cs="Arial"/>
        </w:rPr>
        <w:t>a</w:t>
      </w:r>
      <w:r w:rsidRPr="0045653C">
        <w:rPr>
          <w:rFonts w:ascii="Arial" w:hAnsi="Arial" w:cs="Arial"/>
          <w:spacing w:val="-12"/>
        </w:rPr>
        <w:t xml:space="preserve"> </w:t>
      </w:r>
      <w:r w:rsidRPr="0045653C">
        <w:rPr>
          <w:rFonts w:ascii="Arial" w:hAnsi="Arial" w:cs="Arial"/>
        </w:rPr>
        <w:t>este</w:t>
      </w:r>
      <w:r w:rsidRPr="0045653C">
        <w:rPr>
          <w:rFonts w:ascii="Arial" w:hAnsi="Arial" w:cs="Arial"/>
          <w:spacing w:val="-15"/>
        </w:rPr>
        <w:t xml:space="preserve"> </w:t>
      </w:r>
      <w:r w:rsidRPr="0045653C">
        <w:rPr>
          <w:rFonts w:ascii="Arial" w:hAnsi="Arial" w:cs="Arial"/>
        </w:rPr>
        <w:t>cadastro</w:t>
      </w:r>
      <w:r w:rsidRPr="0045653C">
        <w:rPr>
          <w:rFonts w:ascii="Arial" w:hAnsi="Arial" w:cs="Arial"/>
          <w:spacing w:val="-13"/>
        </w:rPr>
        <w:t xml:space="preserve"> </w:t>
      </w:r>
      <w:r w:rsidRPr="0045653C">
        <w:rPr>
          <w:rFonts w:ascii="Arial" w:hAnsi="Arial" w:cs="Arial"/>
        </w:rPr>
        <w:t>bloqueado,</w:t>
      </w:r>
      <w:r w:rsidRPr="0045653C">
        <w:rPr>
          <w:rFonts w:ascii="Arial" w:hAnsi="Arial" w:cs="Arial"/>
          <w:spacing w:val="-14"/>
        </w:rPr>
        <w:t xml:space="preserve"> </w:t>
      </w:r>
      <w:r w:rsidRPr="0045653C">
        <w:rPr>
          <w:rFonts w:ascii="Arial" w:hAnsi="Arial" w:cs="Arial"/>
        </w:rPr>
        <w:t>os</w:t>
      </w:r>
      <w:r w:rsidRPr="0045653C">
        <w:rPr>
          <w:rFonts w:ascii="Arial" w:hAnsi="Arial" w:cs="Arial"/>
          <w:spacing w:val="-13"/>
        </w:rPr>
        <w:t xml:space="preserve"> </w:t>
      </w:r>
      <w:r w:rsidRPr="0045653C">
        <w:rPr>
          <w:rFonts w:ascii="Arial" w:hAnsi="Arial" w:cs="Arial"/>
        </w:rPr>
        <w:t>mesmos</w:t>
      </w:r>
      <w:r w:rsidRPr="0045653C">
        <w:rPr>
          <w:rFonts w:ascii="Arial" w:hAnsi="Arial" w:cs="Arial"/>
          <w:spacing w:val="-12"/>
        </w:rPr>
        <w:t xml:space="preserve"> </w:t>
      </w:r>
      <w:r w:rsidRPr="0045653C">
        <w:rPr>
          <w:rFonts w:ascii="Arial" w:hAnsi="Arial" w:cs="Arial"/>
        </w:rPr>
        <w:t>serão</w:t>
      </w:r>
      <w:r w:rsidRPr="0045653C">
        <w:rPr>
          <w:rFonts w:ascii="Arial" w:hAnsi="Arial" w:cs="Arial"/>
          <w:spacing w:val="-13"/>
        </w:rPr>
        <w:t xml:space="preserve"> </w:t>
      </w:r>
      <w:r w:rsidRPr="0045653C">
        <w:rPr>
          <w:rFonts w:ascii="Arial" w:hAnsi="Arial" w:cs="Arial"/>
        </w:rPr>
        <w:t>igualmente</w:t>
      </w:r>
      <w:r w:rsidR="002F0078" w:rsidRPr="0045653C">
        <w:rPr>
          <w:rFonts w:ascii="Arial" w:hAnsi="Arial" w:cs="Arial"/>
        </w:rPr>
        <w:t xml:space="preserve"> </w:t>
      </w:r>
      <w:r w:rsidRPr="0045653C">
        <w:rPr>
          <w:rFonts w:ascii="Arial" w:hAnsi="Arial" w:cs="Arial"/>
          <w:spacing w:val="-56"/>
        </w:rPr>
        <w:t xml:space="preserve"> </w:t>
      </w:r>
      <w:r w:rsidRPr="0045653C">
        <w:rPr>
          <w:rFonts w:ascii="Arial" w:hAnsi="Arial" w:cs="Arial"/>
        </w:rPr>
        <w:t>bloqueados,</w:t>
      </w:r>
      <w:r w:rsidRPr="0045653C">
        <w:rPr>
          <w:rFonts w:ascii="Arial" w:hAnsi="Arial" w:cs="Arial"/>
          <w:spacing w:val="-2"/>
        </w:rPr>
        <w:t xml:space="preserve"> </w:t>
      </w:r>
      <w:r w:rsidRPr="0045653C">
        <w:rPr>
          <w:rFonts w:ascii="Arial" w:hAnsi="Arial" w:cs="Arial"/>
        </w:rPr>
        <w:t>conforme os</w:t>
      </w:r>
      <w:r w:rsidRPr="0045653C">
        <w:rPr>
          <w:rFonts w:ascii="Arial" w:hAnsi="Arial" w:cs="Arial"/>
          <w:spacing w:val="-4"/>
        </w:rPr>
        <w:t xml:space="preserve"> </w:t>
      </w:r>
      <w:r w:rsidRPr="0045653C">
        <w:rPr>
          <w:rFonts w:ascii="Arial" w:hAnsi="Arial" w:cs="Arial"/>
        </w:rPr>
        <w:t>Termos</w:t>
      </w:r>
      <w:r w:rsidRPr="0045653C">
        <w:rPr>
          <w:rFonts w:ascii="Arial" w:hAnsi="Arial" w:cs="Arial"/>
          <w:spacing w:val="-2"/>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Contrato</w:t>
      </w:r>
      <w:r w:rsidRPr="0045653C">
        <w:rPr>
          <w:rFonts w:ascii="Arial" w:hAnsi="Arial" w:cs="Arial"/>
          <w:spacing w:val="-1"/>
        </w:rPr>
        <w:t xml:space="preserve"> </w:t>
      </w:r>
      <w:r w:rsidRPr="0045653C">
        <w:rPr>
          <w:rFonts w:ascii="Arial" w:hAnsi="Arial" w:cs="Arial"/>
        </w:rPr>
        <w:t>para</w:t>
      </w:r>
      <w:r w:rsidRPr="0045653C">
        <w:rPr>
          <w:rFonts w:ascii="Arial" w:hAnsi="Arial" w:cs="Arial"/>
          <w:spacing w:val="-3"/>
        </w:rPr>
        <w:t xml:space="preserve"> </w:t>
      </w:r>
      <w:r w:rsidRPr="0045653C">
        <w:rPr>
          <w:rFonts w:ascii="Arial" w:hAnsi="Arial" w:cs="Arial"/>
        </w:rPr>
        <w:t>Utilização do</w:t>
      </w:r>
      <w:r w:rsidRPr="0045653C">
        <w:rPr>
          <w:rFonts w:ascii="Arial" w:hAnsi="Arial" w:cs="Arial"/>
          <w:spacing w:val="-2"/>
        </w:rPr>
        <w:t xml:space="preserve"> </w:t>
      </w:r>
      <w:r w:rsidRPr="0045653C">
        <w:rPr>
          <w:rFonts w:ascii="Arial" w:hAnsi="Arial" w:cs="Arial"/>
        </w:rPr>
        <w:t>Site.</w:t>
      </w:r>
    </w:p>
    <w:p w14:paraId="191A2A80" w14:textId="77777777" w:rsidR="004F1472" w:rsidRPr="0045653C" w:rsidRDefault="00181E02">
      <w:pPr>
        <w:pStyle w:val="PargrafodaLista"/>
        <w:numPr>
          <w:ilvl w:val="2"/>
          <w:numId w:val="2"/>
        </w:numPr>
        <w:tabs>
          <w:tab w:val="left" w:pos="2225"/>
        </w:tabs>
        <w:spacing w:before="87"/>
        <w:ind w:firstLine="1418"/>
        <w:rPr>
          <w:rFonts w:ascii="Arial" w:hAnsi="Arial" w:cs="Arial"/>
        </w:rPr>
      </w:pPr>
      <w:r w:rsidRPr="0045653C">
        <w:rPr>
          <w:rFonts w:ascii="Arial" w:hAnsi="Arial" w:cs="Arial"/>
        </w:rPr>
        <w:t>Caso</w:t>
      </w:r>
      <w:r w:rsidRPr="0045653C">
        <w:rPr>
          <w:rFonts w:ascii="Arial" w:hAnsi="Arial" w:cs="Arial"/>
          <w:spacing w:val="1"/>
        </w:rPr>
        <w:t xml:space="preserve"> </w:t>
      </w:r>
      <w:r w:rsidRPr="0045653C">
        <w:rPr>
          <w:rFonts w:ascii="Arial" w:hAnsi="Arial" w:cs="Arial"/>
        </w:rPr>
        <w:t>o</w:t>
      </w:r>
      <w:r w:rsidRPr="0045653C">
        <w:rPr>
          <w:rFonts w:ascii="Arial" w:hAnsi="Arial" w:cs="Arial"/>
          <w:spacing w:val="1"/>
        </w:rPr>
        <w:t xml:space="preserve"> </w:t>
      </w:r>
      <w:r w:rsidRPr="0045653C">
        <w:rPr>
          <w:rFonts w:ascii="Arial" w:hAnsi="Arial" w:cs="Arial"/>
        </w:rPr>
        <w:t>arrematante</w:t>
      </w:r>
      <w:r w:rsidRPr="0045653C">
        <w:rPr>
          <w:rFonts w:ascii="Arial" w:hAnsi="Arial" w:cs="Arial"/>
          <w:spacing w:val="1"/>
        </w:rPr>
        <w:t xml:space="preserve"> </w:t>
      </w:r>
      <w:r w:rsidRPr="0045653C">
        <w:rPr>
          <w:rFonts w:ascii="Arial" w:hAnsi="Arial" w:cs="Arial"/>
        </w:rPr>
        <w:t>esteja</w:t>
      </w:r>
      <w:r w:rsidRPr="0045653C">
        <w:rPr>
          <w:rFonts w:ascii="Arial" w:hAnsi="Arial" w:cs="Arial"/>
          <w:spacing w:val="1"/>
        </w:rPr>
        <w:t xml:space="preserve"> </w:t>
      </w:r>
      <w:r w:rsidRPr="0045653C">
        <w:rPr>
          <w:rFonts w:ascii="Arial" w:hAnsi="Arial" w:cs="Arial"/>
        </w:rPr>
        <w:t>com</w:t>
      </w:r>
      <w:r w:rsidRPr="0045653C">
        <w:rPr>
          <w:rFonts w:ascii="Arial" w:hAnsi="Arial" w:cs="Arial"/>
          <w:spacing w:val="1"/>
        </w:rPr>
        <w:t xml:space="preserve"> </w:t>
      </w:r>
      <w:r w:rsidRPr="0045653C">
        <w:rPr>
          <w:rFonts w:ascii="Arial" w:hAnsi="Arial" w:cs="Arial"/>
        </w:rPr>
        <w:t>seu</w:t>
      </w:r>
      <w:r w:rsidRPr="0045653C">
        <w:rPr>
          <w:rFonts w:ascii="Arial" w:hAnsi="Arial" w:cs="Arial"/>
          <w:spacing w:val="1"/>
        </w:rPr>
        <w:t xml:space="preserve"> </w:t>
      </w:r>
      <w:r w:rsidRPr="0045653C">
        <w:rPr>
          <w:rFonts w:ascii="Arial" w:hAnsi="Arial" w:cs="Arial"/>
        </w:rPr>
        <w:t>CPF/CNPJ</w:t>
      </w:r>
      <w:r w:rsidRPr="0045653C">
        <w:rPr>
          <w:rFonts w:ascii="Arial" w:hAnsi="Arial" w:cs="Arial"/>
          <w:spacing w:val="1"/>
        </w:rPr>
        <w:t xml:space="preserve"> </w:t>
      </w:r>
      <w:r w:rsidRPr="0045653C">
        <w:rPr>
          <w:rFonts w:ascii="Arial" w:hAnsi="Arial" w:cs="Arial"/>
        </w:rPr>
        <w:t>em</w:t>
      </w:r>
      <w:r w:rsidRPr="0045653C">
        <w:rPr>
          <w:rFonts w:ascii="Arial" w:hAnsi="Arial" w:cs="Arial"/>
          <w:spacing w:val="1"/>
        </w:rPr>
        <w:t xml:space="preserve"> </w:t>
      </w:r>
      <w:r w:rsidRPr="0045653C">
        <w:rPr>
          <w:rFonts w:ascii="Arial" w:hAnsi="Arial" w:cs="Arial"/>
        </w:rPr>
        <w:t>situação</w:t>
      </w:r>
      <w:r w:rsidRPr="0045653C">
        <w:rPr>
          <w:rFonts w:ascii="Arial" w:hAnsi="Arial" w:cs="Arial"/>
          <w:spacing w:val="1"/>
        </w:rPr>
        <w:t xml:space="preserve"> </w:t>
      </w:r>
      <w:r w:rsidRPr="0045653C">
        <w:rPr>
          <w:rFonts w:ascii="Arial" w:hAnsi="Arial" w:cs="Arial"/>
        </w:rPr>
        <w:t>"suspenso/irregular" junto à Receita Federal ou com seu endereço desatualizado junto à Receita</w:t>
      </w:r>
      <w:r w:rsidRPr="0045653C">
        <w:rPr>
          <w:rFonts w:ascii="Arial" w:hAnsi="Arial" w:cs="Arial"/>
          <w:spacing w:val="1"/>
        </w:rPr>
        <w:t xml:space="preserve"> </w:t>
      </w:r>
      <w:r w:rsidRPr="0045653C">
        <w:rPr>
          <w:rFonts w:ascii="Arial" w:hAnsi="Arial" w:cs="Arial"/>
        </w:rPr>
        <w:t>Federal e/ou SINTEGRA, ficará sujeito à suspensão até a regularização que deverá ocorrer no</w:t>
      </w:r>
      <w:r w:rsidRPr="0045653C">
        <w:rPr>
          <w:rFonts w:ascii="Arial" w:hAnsi="Arial" w:cs="Arial"/>
          <w:spacing w:val="1"/>
        </w:rPr>
        <w:t xml:space="preserve"> </w:t>
      </w:r>
      <w:r w:rsidRPr="0045653C">
        <w:rPr>
          <w:rFonts w:ascii="Arial" w:hAnsi="Arial" w:cs="Arial"/>
        </w:rPr>
        <w:t>prazo de 15</w:t>
      </w:r>
      <w:r w:rsidRPr="0045653C">
        <w:rPr>
          <w:rFonts w:ascii="Arial" w:hAnsi="Arial" w:cs="Arial"/>
          <w:spacing w:val="-2"/>
        </w:rPr>
        <w:t xml:space="preserve"> </w:t>
      </w:r>
      <w:r w:rsidRPr="0045653C">
        <w:rPr>
          <w:rFonts w:ascii="Arial" w:hAnsi="Arial" w:cs="Arial"/>
        </w:rPr>
        <w:t>(quinze)</w:t>
      </w:r>
      <w:r w:rsidRPr="0045653C">
        <w:rPr>
          <w:rFonts w:ascii="Arial" w:hAnsi="Arial" w:cs="Arial"/>
          <w:spacing w:val="-2"/>
        </w:rPr>
        <w:t xml:space="preserve"> </w:t>
      </w:r>
      <w:r w:rsidRPr="0045653C">
        <w:rPr>
          <w:rFonts w:ascii="Arial" w:hAnsi="Arial" w:cs="Arial"/>
        </w:rPr>
        <w:t>dias úteis</w:t>
      </w:r>
      <w:r w:rsidRPr="0045653C">
        <w:rPr>
          <w:rFonts w:ascii="Arial" w:hAnsi="Arial" w:cs="Arial"/>
          <w:spacing w:val="-2"/>
        </w:rPr>
        <w:t xml:space="preserve"> </w:t>
      </w:r>
      <w:r w:rsidRPr="0045653C">
        <w:rPr>
          <w:rFonts w:ascii="Arial" w:hAnsi="Arial" w:cs="Arial"/>
        </w:rPr>
        <w:t>sob</w:t>
      </w:r>
      <w:r w:rsidRPr="0045653C">
        <w:rPr>
          <w:rFonts w:ascii="Arial" w:hAnsi="Arial" w:cs="Arial"/>
          <w:spacing w:val="-2"/>
        </w:rPr>
        <w:t xml:space="preserve"> </w:t>
      </w:r>
      <w:r w:rsidRPr="0045653C">
        <w:rPr>
          <w:rFonts w:ascii="Arial" w:hAnsi="Arial" w:cs="Arial"/>
        </w:rPr>
        <w:t>pena</w:t>
      </w:r>
      <w:r w:rsidRPr="0045653C">
        <w:rPr>
          <w:rFonts w:ascii="Arial" w:hAnsi="Arial" w:cs="Arial"/>
          <w:spacing w:val="-2"/>
        </w:rPr>
        <w:t xml:space="preserve"> </w:t>
      </w:r>
      <w:r w:rsidRPr="0045653C">
        <w:rPr>
          <w:rFonts w:ascii="Arial" w:hAnsi="Arial" w:cs="Arial"/>
        </w:rPr>
        <w:t>de perda</w:t>
      </w:r>
      <w:r w:rsidRPr="0045653C">
        <w:rPr>
          <w:rFonts w:ascii="Arial" w:hAnsi="Arial" w:cs="Arial"/>
          <w:spacing w:val="-2"/>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lote.</w:t>
      </w:r>
    </w:p>
    <w:p w14:paraId="1BDD2960" w14:textId="77777777" w:rsidR="004F1472" w:rsidRPr="0045653C" w:rsidRDefault="004F1472">
      <w:pPr>
        <w:pStyle w:val="Corpodetexto"/>
        <w:ind w:left="0" w:firstLine="0"/>
        <w:jc w:val="left"/>
        <w:rPr>
          <w:rFonts w:ascii="Arial" w:hAnsi="Arial" w:cs="Arial"/>
          <w:sz w:val="22"/>
          <w:szCs w:val="22"/>
        </w:rPr>
      </w:pPr>
    </w:p>
    <w:p w14:paraId="0E88F62F" w14:textId="77777777" w:rsidR="004F1472" w:rsidRPr="0045653C" w:rsidRDefault="00181E02" w:rsidP="00B61CF7">
      <w:pPr>
        <w:pStyle w:val="Ttulo1"/>
        <w:numPr>
          <w:ilvl w:val="0"/>
          <w:numId w:val="13"/>
        </w:numPr>
        <w:tabs>
          <w:tab w:val="left" w:pos="582"/>
          <w:tab w:val="left" w:pos="583"/>
        </w:tabs>
        <w:ind w:left="582" w:hanging="482"/>
        <w:rPr>
          <w:sz w:val="22"/>
          <w:szCs w:val="22"/>
        </w:rPr>
      </w:pPr>
      <w:r w:rsidRPr="0045653C">
        <w:rPr>
          <w:sz w:val="22"/>
          <w:szCs w:val="22"/>
        </w:rPr>
        <w:t>DAS</w:t>
      </w:r>
      <w:r w:rsidRPr="0045653C">
        <w:rPr>
          <w:spacing w:val="-2"/>
          <w:sz w:val="22"/>
          <w:szCs w:val="22"/>
        </w:rPr>
        <w:t xml:space="preserve"> </w:t>
      </w:r>
      <w:r w:rsidRPr="0045653C">
        <w:rPr>
          <w:sz w:val="22"/>
          <w:szCs w:val="22"/>
        </w:rPr>
        <w:t>DISPOSIÇÕES</w:t>
      </w:r>
      <w:r w:rsidRPr="0045653C">
        <w:rPr>
          <w:spacing w:val="-2"/>
          <w:sz w:val="22"/>
          <w:szCs w:val="22"/>
        </w:rPr>
        <w:t xml:space="preserve"> </w:t>
      </w:r>
      <w:r w:rsidRPr="0045653C">
        <w:rPr>
          <w:sz w:val="22"/>
          <w:szCs w:val="22"/>
        </w:rPr>
        <w:t>GERAIS</w:t>
      </w:r>
    </w:p>
    <w:p w14:paraId="3759264B" w14:textId="281514F9" w:rsidR="004F1472" w:rsidRPr="0045653C" w:rsidRDefault="00181E02">
      <w:pPr>
        <w:pStyle w:val="PargrafodaLista"/>
        <w:numPr>
          <w:ilvl w:val="1"/>
          <w:numId w:val="1"/>
        </w:numPr>
        <w:tabs>
          <w:tab w:val="left" w:pos="1518"/>
        </w:tabs>
        <w:spacing w:before="121"/>
        <w:ind w:firstLine="708"/>
        <w:rPr>
          <w:rFonts w:ascii="Arial" w:hAnsi="Arial" w:cs="Arial"/>
        </w:rPr>
      </w:pPr>
      <w:r w:rsidRPr="0045653C">
        <w:rPr>
          <w:rFonts w:ascii="Arial" w:hAnsi="Arial" w:cs="Arial"/>
        </w:rPr>
        <w:t>É proibido ao arrematante vencedor, ceder, permutar, vender ou de alguma forma</w:t>
      </w:r>
      <w:r w:rsidRPr="0045653C">
        <w:rPr>
          <w:rFonts w:ascii="Arial" w:hAnsi="Arial" w:cs="Arial"/>
          <w:spacing w:val="-56"/>
        </w:rPr>
        <w:t xml:space="preserve"> </w:t>
      </w:r>
      <w:r w:rsidR="00F15FE2">
        <w:rPr>
          <w:rFonts w:ascii="Arial" w:hAnsi="Arial" w:cs="Arial"/>
          <w:spacing w:val="-56"/>
        </w:rPr>
        <w:t xml:space="preserve">                </w:t>
      </w:r>
      <w:r w:rsidRPr="0045653C">
        <w:rPr>
          <w:rFonts w:ascii="Arial" w:hAnsi="Arial" w:cs="Arial"/>
        </w:rPr>
        <w:t>negociar o(s) seu(s) Lote(s) o(s) Bens(s) que dele(s) faz(em) parte antes do pagamento e da</w:t>
      </w:r>
      <w:r w:rsidRPr="0045653C">
        <w:rPr>
          <w:rFonts w:ascii="Arial" w:hAnsi="Arial" w:cs="Arial"/>
          <w:spacing w:val="1"/>
        </w:rPr>
        <w:t xml:space="preserve"> </w:t>
      </w:r>
      <w:r w:rsidRPr="0045653C">
        <w:rPr>
          <w:rFonts w:ascii="Arial" w:hAnsi="Arial" w:cs="Arial"/>
        </w:rPr>
        <w:t>extração</w:t>
      </w:r>
      <w:r w:rsidRPr="0045653C">
        <w:rPr>
          <w:rFonts w:ascii="Arial" w:hAnsi="Arial" w:cs="Arial"/>
          <w:spacing w:val="-2"/>
        </w:rPr>
        <w:t xml:space="preserve"> </w:t>
      </w:r>
      <w:r w:rsidRPr="0045653C">
        <w:rPr>
          <w:rFonts w:ascii="Arial" w:hAnsi="Arial" w:cs="Arial"/>
        </w:rPr>
        <w:t>da</w:t>
      </w:r>
      <w:r w:rsidRPr="0045653C">
        <w:rPr>
          <w:rFonts w:ascii="Arial" w:hAnsi="Arial" w:cs="Arial"/>
          <w:spacing w:val="-2"/>
        </w:rPr>
        <w:t xml:space="preserve"> </w:t>
      </w:r>
      <w:r w:rsidRPr="0045653C">
        <w:rPr>
          <w:rFonts w:ascii="Arial" w:hAnsi="Arial" w:cs="Arial"/>
        </w:rPr>
        <w:t>Ordem de</w:t>
      </w:r>
      <w:r w:rsidRPr="0045653C">
        <w:rPr>
          <w:rFonts w:ascii="Arial" w:hAnsi="Arial" w:cs="Arial"/>
          <w:spacing w:val="-4"/>
        </w:rPr>
        <w:t xml:space="preserve"> </w:t>
      </w:r>
      <w:r w:rsidRPr="0045653C">
        <w:rPr>
          <w:rFonts w:ascii="Arial" w:hAnsi="Arial" w:cs="Arial"/>
        </w:rPr>
        <w:t>Retirada.</w:t>
      </w:r>
    </w:p>
    <w:p w14:paraId="721ECE14" w14:textId="77777777" w:rsidR="004F1472" w:rsidRPr="0045653C" w:rsidRDefault="00181E02">
      <w:pPr>
        <w:pStyle w:val="PargrafodaLista"/>
        <w:numPr>
          <w:ilvl w:val="1"/>
          <w:numId w:val="1"/>
        </w:numPr>
        <w:tabs>
          <w:tab w:val="left" w:pos="1518"/>
        </w:tabs>
        <w:spacing w:before="118"/>
        <w:ind w:firstLine="708"/>
        <w:rPr>
          <w:rFonts w:ascii="Arial" w:hAnsi="Arial" w:cs="Arial"/>
        </w:rPr>
      </w:pPr>
      <w:r w:rsidRPr="0045653C">
        <w:rPr>
          <w:rFonts w:ascii="Arial" w:hAnsi="Arial" w:cs="Arial"/>
        </w:rPr>
        <w:t>Correrão por conta e risco total do arrematante, despesas relacionadas com a</w:t>
      </w:r>
      <w:r w:rsidRPr="0045653C">
        <w:rPr>
          <w:rFonts w:ascii="Arial" w:hAnsi="Arial" w:cs="Arial"/>
          <w:spacing w:val="1"/>
        </w:rPr>
        <w:t xml:space="preserve"> </w:t>
      </w:r>
      <w:r w:rsidRPr="0045653C">
        <w:rPr>
          <w:rFonts w:ascii="Arial" w:hAnsi="Arial" w:cs="Arial"/>
        </w:rPr>
        <w:t>limpeza, demarcação</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quaisquer outras</w:t>
      </w:r>
      <w:r w:rsidRPr="0045653C">
        <w:rPr>
          <w:rFonts w:ascii="Arial" w:hAnsi="Arial" w:cs="Arial"/>
          <w:spacing w:val="1"/>
        </w:rPr>
        <w:t xml:space="preserve"> </w:t>
      </w:r>
      <w:r w:rsidRPr="0045653C">
        <w:rPr>
          <w:rFonts w:ascii="Arial" w:hAnsi="Arial" w:cs="Arial"/>
        </w:rPr>
        <w:t>despesas relativas</w:t>
      </w:r>
      <w:r w:rsidRPr="0045653C">
        <w:rPr>
          <w:rFonts w:ascii="Arial" w:hAnsi="Arial" w:cs="Arial"/>
          <w:spacing w:val="1"/>
        </w:rPr>
        <w:t xml:space="preserve"> </w:t>
      </w:r>
      <w:r w:rsidRPr="0045653C">
        <w:rPr>
          <w:rFonts w:ascii="Arial" w:hAnsi="Arial" w:cs="Arial"/>
        </w:rPr>
        <w:t>ao bem</w:t>
      </w:r>
      <w:r w:rsidRPr="0045653C">
        <w:rPr>
          <w:rFonts w:ascii="Arial" w:hAnsi="Arial" w:cs="Arial"/>
          <w:spacing w:val="1"/>
        </w:rPr>
        <w:t xml:space="preserve"> </w:t>
      </w:r>
      <w:r w:rsidRPr="0045653C">
        <w:rPr>
          <w:rFonts w:ascii="Arial" w:hAnsi="Arial" w:cs="Arial"/>
        </w:rPr>
        <w:t>arrematado, ficando</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Administração</w:t>
      </w:r>
      <w:r w:rsidRPr="0045653C">
        <w:rPr>
          <w:rFonts w:ascii="Arial" w:hAnsi="Arial" w:cs="Arial"/>
          <w:spacing w:val="1"/>
        </w:rPr>
        <w:t xml:space="preserve"> </w:t>
      </w:r>
      <w:r w:rsidRPr="0045653C">
        <w:rPr>
          <w:rFonts w:ascii="Arial" w:hAnsi="Arial" w:cs="Arial"/>
        </w:rPr>
        <w:t>isenta</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qualquer</w:t>
      </w:r>
      <w:r w:rsidRPr="0045653C">
        <w:rPr>
          <w:rFonts w:ascii="Arial" w:hAnsi="Arial" w:cs="Arial"/>
          <w:spacing w:val="1"/>
        </w:rPr>
        <w:t xml:space="preserve"> </w:t>
      </w:r>
      <w:r w:rsidRPr="0045653C">
        <w:rPr>
          <w:rFonts w:ascii="Arial" w:hAnsi="Arial" w:cs="Arial"/>
        </w:rPr>
        <w:t>responsabilidade</w:t>
      </w:r>
      <w:r w:rsidRPr="0045653C">
        <w:rPr>
          <w:rFonts w:ascii="Arial" w:hAnsi="Arial" w:cs="Arial"/>
          <w:spacing w:val="1"/>
        </w:rPr>
        <w:t xml:space="preserve"> </w:t>
      </w:r>
      <w:r w:rsidRPr="0045653C">
        <w:rPr>
          <w:rFonts w:ascii="Arial" w:hAnsi="Arial" w:cs="Arial"/>
        </w:rPr>
        <w:t>sobre</w:t>
      </w:r>
      <w:r w:rsidRPr="0045653C">
        <w:rPr>
          <w:rFonts w:ascii="Arial" w:hAnsi="Arial" w:cs="Arial"/>
          <w:spacing w:val="1"/>
        </w:rPr>
        <w:t xml:space="preserve"> </w:t>
      </w:r>
      <w:r w:rsidRPr="0045653C">
        <w:rPr>
          <w:rFonts w:ascii="Arial" w:hAnsi="Arial" w:cs="Arial"/>
        </w:rPr>
        <w:t>o</w:t>
      </w:r>
      <w:r w:rsidRPr="0045653C">
        <w:rPr>
          <w:rFonts w:ascii="Arial" w:hAnsi="Arial" w:cs="Arial"/>
          <w:spacing w:val="1"/>
        </w:rPr>
        <w:t xml:space="preserve"> </w:t>
      </w:r>
      <w:r w:rsidRPr="0045653C">
        <w:rPr>
          <w:rFonts w:ascii="Arial" w:hAnsi="Arial" w:cs="Arial"/>
        </w:rPr>
        <w:t>objeto</w:t>
      </w:r>
      <w:r w:rsidRPr="0045653C">
        <w:rPr>
          <w:rFonts w:ascii="Arial" w:hAnsi="Arial" w:cs="Arial"/>
          <w:spacing w:val="1"/>
        </w:rPr>
        <w:t xml:space="preserve"> </w:t>
      </w:r>
      <w:r w:rsidRPr="0045653C">
        <w:rPr>
          <w:rFonts w:ascii="Arial" w:hAnsi="Arial" w:cs="Arial"/>
        </w:rPr>
        <w:t>arrematado</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partir</w:t>
      </w:r>
      <w:r w:rsidRPr="0045653C">
        <w:rPr>
          <w:rFonts w:ascii="Arial" w:hAnsi="Arial" w:cs="Arial"/>
          <w:spacing w:val="1"/>
        </w:rPr>
        <w:t xml:space="preserve"> </w:t>
      </w:r>
      <w:r w:rsidRPr="0045653C">
        <w:rPr>
          <w:rFonts w:ascii="Arial" w:hAnsi="Arial" w:cs="Arial"/>
        </w:rPr>
        <w:t>da</w:t>
      </w:r>
      <w:r w:rsidRPr="0045653C">
        <w:rPr>
          <w:rFonts w:ascii="Arial" w:hAnsi="Arial" w:cs="Arial"/>
          <w:spacing w:val="1"/>
        </w:rPr>
        <w:t xml:space="preserve"> </w:t>
      </w:r>
      <w:r w:rsidRPr="0045653C">
        <w:rPr>
          <w:rFonts w:ascii="Arial" w:hAnsi="Arial" w:cs="Arial"/>
        </w:rPr>
        <w:t>arrematação.</w:t>
      </w:r>
    </w:p>
    <w:p w14:paraId="22D4D65F" w14:textId="77777777" w:rsidR="004F1472" w:rsidRPr="0045653C" w:rsidRDefault="00181E02">
      <w:pPr>
        <w:pStyle w:val="PargrafodaLista"/>
        <w:numPr>
          <w:ilvl w:val="1"/>
          <w:numId w:val="1"/>
        </w:numPr>
        <w:tabs>
          <w:tab w:val="left" w:pos="1518"/>
        </w:tabs>
        <w:spacing w:before="121"/>
        <w:ind w:firstLine="708"/>
        <w:rPr>
          <w:rFonts w:ascii="Arial" w:hAnsi="Arial" w:cs="Arial"/>
        </w:rPr>
      </w:pPr>
      <w:r w:rsidRPr="0045653C">
        <w:rPr>
          <w:rFonts w:ascii="Arial" w:hAnsi="Arial" w:cs="Arial"/>
        </w:rPr>
        <w:t>Após a realização do leilão, que será irrevogável e irretratável, acatando todas as</w:t>
      </w:r>
      <w:r w:rsidRPr="0045653C">
        <w:rPr>
          <w:rFonts w:ascii="Arial" w:hAnsi="Arial" w:cs="Arial"/>
          <w:spacing w:val="1"/>
        </w:rPr>
        <w:t xml:space="preserve"> </w:t>
      </w:r>
      <w:r w:rsidRPr="0045653C">
        <w:rPr>
          <w:rFonts w:ascii="Arial" w:hAnsi="Arial" w:cs="Arial"/>
        </w:rPr>
        <w:t>disposições</w:t>
      </w:r>
      <w:r w:rsidRPr="0045653C">
        <w:rPr>
          <w:rFonts w:ascii="Arial" w:hAnsi="Arial" w:cs="Arial"/>
          <w:spacing w:val="-13"/>
        </w:rPr>
        <w:t xml:space="preserve"> </w:t>
      </w:r>
      <w:r w:rsidRPr="0045653C">
        <w:rPr>
          <w:rFonts w:ascii="Arial" w:hAnsi="Arial" w:cs="Arial"/>
        </w:rPr>
        <w:t>deste</w:t>
      </w:r>
      <w:r w:rsidRPr="0045653C">
        <w:rPr>
          <w:rFonts w:ascii="Arial" w:hAnsi="Arial" w:cs="Arial"/>
          <w:spacing w:val="-14"/>
        </w:rPr>
        <w:t xml:space="preserve"> </w:t>
      </w:r>
      <w:r w:rsidRPr="0045653C">
        <w:rPr>
          <w:rFonts w:ascii="Arial" w:hAnsi="Arial" w:cs="Arial"/>
        </w:rPr>
        <w:t>Edital,</w:t>
      </w:r>
      <w:r w:rsidRPr="0045653C">
        <w:rPr>
          <w:rFonts w:ascii="Arial" w:hAnsi="Arial" w:cs="Arial"/>
          <w:spacing w:val="-15"/>
        </w:rPr>
        <w:t xml:space="preserve"> </w:t>
      </w:r>
      <w:r w:rsidRPr="0045653C">
        <w:rPr>
          <w:rFonts w:ascii="Arial" w:hAnsi="Arial" w:cs="Arial"/>
        </w:rPr>
        <w:t>o</w:t>
      </w:r>
      <w:r w:rsidRPr="0045653C">
        <w:rPr>
          <w:rFonts w:ascii="Arial" w:hAnsi="Arial" w:cs="Arial"/>
          <w:spacing w:val="-12"/>
        </w:rPr>
        <w:t xml:space="preserve"> </w:t>
      </w:r>
      <w:r w:rsidRPr="0045653C">
        <w:rPr>
          <w:rFonts w:ascii="Arial" w:hAnsi="Arial" w:cs="Arial"/>
        </w:rPr>
        <w:t>qual</w:t>
      </w:r>
      <w:r w:rsidRPr="0045653C">
        <w:rPr>
          <w:rFonts w:ascii="Arial" w:hAnsi="Arial" w:cs="Arial"/>
          <w:spacing w:val="-12"/>
        </w:rPr>
        <w:t xml:space="preserve"> </w:t>
      </w:r>
      <w:r w:rsidRPr="0045653C">
        <w:rPr>
          <w:rFonts w:ascii="Arial" w:hAnsi="Arial" w:cs="Arial"/>
        </w:rPr>
        <w:t>é</w:t>
      </w:r>
      <w:r w:rsidRPr="0045653C">
        <w:rPr>
          <w:rFonts w:ascii="Arial" w:hAnsi="Arial" w:cs="Arial"/>
          <w:spacing w:val="-14"/>
        </w:rPr>
        <w:t xml:space="preserve"> </w:t>
      </w:r>
      <w:r w:rsidRPr="0045653C">
        <w:rPr>
          <w:rFonts w:ascii="Arial" w:hAnsi="Arial" w:cs="Arial"/>
        </w:rPr>
        <w:t>tido</w:t>
      </w:r>
      <w:r w:rsidRPr="0045653C">
        <w:rPr>
          <w:rFonts w:ascii="Arial" w:hAnsi="Arial" w:cs="Arial"/>
          <w:spacing w:val="-13"/>
        </w:rPr>
        <w:t xml:space="preserve"> </w:t>
      </w:r>
      <w:r w:rsidRPr="0045653C">
        <w:rPr>
          <w:rFonts w:ascii="Arial" w:hAnsi="Arial" w:cs="Arial"/>
        </w:rPr>
        <w:t>como</w:t>
      </w:r>
      <w:r w:rsidRPr="0045653C">
        <w:rPr>
          <w:rFonts w:ascii="Arial" w:hAnsi="Arial" w:cs="Arial"/>
          <w:spacing w:val="-12"/>
        </w:rPr>
        <w:t xml:space="preserve"> </w:t>
      </w:r>
      <w:r w:rsidRPr="0045653C">
        <w:rPr>
          <w:rFonts w:ascii="Arial" w:hAnsi="Arial" w:cs="Arial"/>
        </w:rPr>
        <w:t>do</w:t>
      </w:r>
      <w:r w:rsidRPr="0045653C">
        <w:rPr>
          <w:rFonts w:ascii="Arial" w:hAnsi="Arial" w:cs="Arial"/>
          <w:spacing w:val="-12"/>
        </w:rPr>
        <w:t xml:space="preserve"> </w:t>
      </w:r>
      <w:r w:rsidRPr="0045653C">
        <w:rPr>
          <w:rFonts w:ascii="Arial" w:hAnsi="Arial" w:cs="Arial"/>
        </w:rPr>
        <w:t>conhecimento</w:t>
      </w:r>
      <w:r w:rsidRPr="0045653C">
        <w:rPr>
          <w:rFonts w:ascii="Arial" w:hAnsi="Arial" w:cs="Arial"/>
          <w:spacing w:val="-13"/>
        </w:rPr>
        <w:t xml:space="preserve"> </w:t>
      </w:r>
      <w:r w:rsidRPr="0045653C">
        <w:rPr>
          <w:rFonts w:ascii="Arial" w:hAnsi="Arial" w:cs="Arial"/>
        </w:rPr>
        <w:t>de</w:t>
      </w:r>
      <w:r w:rsidRPr="0045653C">
        <w:rPr>
          <w:rFonts w:ascii="Arial" w:hAnsi="Arial" w:cs="Arial"/>
          <w:spacing w:val="-12"/>
        </w:rPr>
        <w:t xml:space="preserve"> </w:t>
      </w:r>
      <w:r w:rsidRPr="0045653C">
        <w:rPr>
          <w:rFonts w:ascii="Arial" w:hAnsi="Arial" w:cs="Arial"/>
        </w:rPr>
        <w:t>todos,</w:t>
      </w:r>
      <w:r w:rsidRPr="0045653C">
        <w:rPr>
          <w:rFonts w:ascii="Arial" w:hAnsi="Arial" w:cs="Arial"/>
          <w:spacing w:val="-15"/>
        </w:rPr>
        <w:t xml:space="preserve"> </w:t>
      </w:r>
      <w:r w:rsidRPr="0045653C">
        <w:rPr>
          <w:rFonts w:ascii="Arial" w:hAnsi="Arial" w:cs="Arial"/>
        </w:rPr>
        <w:t>não</w:t>
      </w:r>
      <w:r w:rsidRPr="0045653C">
        <w:rPr>
          <w:rFonts w:ascii="Arial" w:hAnsi="Arial" w:cs="Arial"/>
          <w:spacing w:val="-12"/>
        </w:rPr>
        <w:t xml:space="preserve"> </w:t>
      </w:r>
      <w:r w:rsidRPr="0045653C">
        <w:rPr>
          <w:rFonts w:ascii="Arial" w:hAnsi="Arial" w:cs="Arial"/>
        </w:rPr>
        <w:t>cabendo,</w:t>
      </w:r>
      <w:r w:rsidRPr="0045653C">
        <w:rPr>
          <w:rFonts w:ascii="Arial" w:hAnsi="Arial" w:cs="Arial"/>
          <w:spacing w:val="-15"/>
        </w:rPr>
        <w:t xml:space="preserve"> </w:t>
      </w:r>
      <w:r w:rsidRPr="0045653C">
        <w:rPr>
          <w:rFonts w:ascii="Arial" w:hAnsi="Arial" w:cs="Arial"/>
        </w:rPr>
        <w:t>como</w:t>
      </w:r>
      <w:r w:rsidRPr="0045653C">
        <w:rPr>
          <w:rFonts w:ascii="Arial" w:hAnsi="Arial" w:cs="Arial"/>
          <w:spacing w:val="-12"/>
        </w:rPr>
        <w:t xml:space="preserve"> </w:t>
      </w:r>
      <w:r w:rsidRPr="0045653C">
        <w:rPr>
          <w:rFonts w:ascii="Arial" w:hAnsi="Arial" w:cs="Arial"/>
        </w:rPr>
        <w:t>motivo</w:t>
      </w:r>
      <w:r w:rsidRPr="0045653C">
        <w:rPr>
          <w:rFonts w:ascii="Arial" w:hAnsi="Arial" w:cs="Arial"/>
          <w:spacing w:val="-56"/>
        </w:rPr>
        <w:t xml:space="preserve"> </w:t>
      </w:r>
      <w:r w:rsidRPr="0045653C">
        <w:rPr>
          <w:rFonts w:ascii="Arial" w:hAnsi="Arial" w:cs="Arial"/>
        </w:rPr>
        <w:t>para</w:t>
      </w:r>
      <w:r w:rsidRPr="0045653C">
        <w:rPr>
          <w:rFonts w:ascii="Arial" w:hAnsi="Arial" w:cs="Arial"/>
          <w:spacing w:val="1"/>
        </w:rPr>
        <w:t xml:space="preserve"> </w:t>
      </w:r>
      <w:r w:rsidRPr="0045653C">
        <w:rPr>
          <w:rFonts w:ascii="Arial" w:hAnsi="Arial" w:cs="Arial"/>
        </w:rPr>
        <w:t>eventual</w:t>
      </w:r>
      <w:r w:rsidRPr="0045653C">
        <w:rPr>
          <w:rFonts w:ascii="Arial" w:hAnsi="Arial" w:cs="Arial"/>
          <w:spacing w:val="1"/>
        </w:rPr>
        <w:t xml:space="preserve"> </w:t>
      </w:r>
      <w:r w:rsidRPr="0045653C">
        <w:rPr>
          <w:rFonts w:ascii="Arial" w:hAnsi="Arial" w:cs="Arial"/>
        </w:rPr>
        <w:t>descumprimento</w:t>
      </w:r>
      <w:r w:rsidRPr="0045653C">
        <w:rPr>
          <w:rFonts w:ascii="Arial" w:hAnsi="Arial" w:cs="Arial"/>
          <w:spacing w:val="1"/>
        </w:rPr>
        <w:t xml:space="preserve"> </w:t>
      </w:r>
      <w:r w:rsidRPr="0045653C">
        <w:rPr>
          <w:rFonts w:ascii="Arial" w:hAnsi="Arial" w:cs="Arial"/>
        </w:rPr>
        <w:t>das</w:t>
      </w:r>
      <w:r w:rsidRPr="0045653C">
        <w:rPr>
          <w:rFonts w:ascii="Arial" w:hAnsi="Arial" w:cs="Arial"/>
          <w:spacing w:val="1"/>
        </w:rPr>
        <w:t xml:space="preserve"> </w:t>
      </w:r>
      <w:r w:rsidRPr="0045653C">
        <w:rPr>
          <w:rFonts w:ascii="Arial" w:hAnsi="Arial" w:cs="Arial"/>
        </w:rPr>
        <w:t>obrigações</w:t>
      </w:r>
      <w:r w:rsidRPr="0045653C">
        <w:rPr>
          <w:rFonts w:ascii="Arial" w:hAnsi="Arial" w:cs="Arial"/>
          <w:spacing w:val="1"/>
        </w:rPr>
        <w:t xml:space="preserve"> </w:t>
      </w:r>
      <w:r w:rsidRPr="0045653C">
        <w:rPr>
          <w:rFonts w:ascii="Arial" w:hAnsi="Arial" w:cs="Arial"/>
        </w:rPr>
        <w:t>dele</w:t>
      </w:r>
      <w:r w:rsidRPr="0045653C">
        <w:rPr>
          <w:rFonts w:ascii="Arial" w:hAnsi="Arial" w:cs="Arial"/>
          <w:spacing w:val="1"/>
        </w:rPr>
        <w:t xml:space="preserve"> </w:t>
      </w:r>
      <w:r w:rsidRPr="0045653C">
        <w:rPr>
          <w:rFonts w:ascii="Arial" w:hAnsi="Arial" w:cs="Arial"/>
        </w:rPr>
        <w:t>decorrentes</w:t>
      </w:r>
      <w:r w:rsidRPr="0045653C">
        <w:rPr>
          <w:rFonts w:ascii="Arial" w:hAnsi="Arial" w:cs="Arial"/>
          <w:spacing w:val="1"/>
        </w:rPr>
        <w:t xml:space="preserve"> </w:t>
      </w:r>
      <w:r w:rsidRPr="0045653C">
        <w:rPr>
          <w:rFonts w:ascii="Arial" w:hAnsi="Arial" w:cs="Arial"/>
        </w:rPr>
        <w:t>a</w:t>
      </w:r>
      <w:r w:rsidRPr="0045653C">
        <w:rPr>
          <w:rFonts w:ascii="Arial" w:hAnsi="Arial" w:cs="Arial"/>
          <w:spacing w:val="1"/>
        </w:rPr>
        <w:t xml:space="preserve"> </w:t>
      </w:r>
      <w:r w:rsidRPr="0045653C">
        <w:rPr>
          <w:rFonts w:ascii="Arial" w:hAnsi="Arial" w:cs="Arial"/>
        </w:rPr>
        <w:t>alegação</w:t>
      </w:r>
      <w:r w:rsidRPr="0045653C">
        <w:rPr>
          <w:rFonts w:ascii="Arial" w:hAnsi="Arial" w:cs="Arial"/>
          <w:spacing w:val="1"/>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seu</w:t>
      </w:r>
      <w:r w:rsidRPr="0045653C">
        <w:rPr>
          <w:rFonts w:ascii="Arial" w:hAnsi="Arial" w:cs="Arial"/>
          <w:spacing w:val="1"/>
        </w:rPr>
        <w:t xml:space="preserve"> </w:t>
      </w:r>
      <w:r w:rsidRPr="0045653C">
        <w:rPr>
          <w:rFonts w:ascii="Arial" w:hAnsi="Arial" w:cs="Arial"/>
        </w:rPr>
        <w:t>desconhecimento,</w:t>
      </w:r>
      <w:r w:rsidRPr="0045653C">
        <w:rPr>
          <w:rFonts w:ascii="Arial" w:hAnsi="Arial" w:cs="Arial"/>
          <w:spacing w:val="-7"/>
        </w:rPr>
        <w:t xml:space="preserve"> </w:t>
      </w:r>
      <w:r w:rsidRPr="0045653C">
        <w:rPr>
          <w:rFonts w:ascii="Arial" w:hAnsi="Arial" w:cs="Arial"/>
        </w:rPr>
        <w:t>não</w:t>
      </w:r>
      <w:r w:rsidRPr="0045653C">
        <w:rPr>
          <w:rFonts w:ascii="Arial" w:hAnsi="Arial" w:cs="Arial"/>
          <w:spacing w:val="-3"/>
        </w:rPr>
        <w:t xml:space="preserve"> </w:t>
      </w:r>
      <w:r w:rsidRPr="0045653C">
        <w:rPr>
          <w:rFonts w:ascii="Arial" w:hAnsi="Arial" w:cs="Arial"/>
        </w:rPr>
        <w:t>caberá</w:t>
      </w:r>
      <w:r w:rsidRPr="0045653C">
        <w:rPr>
          <w:rFonts w:ascii="Arial" w:hAnsi="Arial" w:cs="Arial"/>
          <w:spacing w:val="-5"/>
        </w:rPr>
        <w:t xml:space="preserve"> </w:t>
      </w:r>
      <w:r w:rsidRPr="0045653C">
        <w:rPr>
          <w:rFonts w:ascii="Arial" w:hAnsi="Arial" w:cs="Arial"/>
        </w:rPr>
        <w:t>ao</w:t>
      </w:r>
      <w:r w:rsidRPr="0045653C">
        <w:rPr>
          <w:rFonts w:ascii="Arial" w:hAnsi="Arial" w:cs="Arial"/>
          <w:spacing w:val="-3"/>
        </w:rPr>
        <w:t xml:space="preserve"> </w:t>
      </w:r>
      <w:r w:rsidRPr="0045653C">
        <w:rPr>
          <w:rFonts w:ascii="Arial" w:hAnsi="Arial" w:cs="Arial"/>
        </w:rPr>
        <w:t>arrematante</w:t>
      </w:r>
      <w:r w:rsidRPr="0045653C">
        <w:rPr>
          <w:rFonts w:ascii="Arial" w:hAnsi="Arial" w:cs="Arial"/>
          <w:spacing w:val="-2"/>
        </w:rPr>
        <w:t xml:space="preserve"> </w:t>
      </w:r>
      <w:r w:rsidRPr="0045653C">
        <w:rPr>
          <w:rFonts w:ascii="Arial" w:hAnsi="Arial" w:cs="Arial"/>
        </w:rPr>
        <w:t>qualquer</w:t>
      </w:r>
      <w:r w:rsidRPr="0045653C">
        <w:rPr>
          <w:rFonts w:ascii="Arial" w:hAnsi="Arial" w:cs="Arial"/>
          <w:spacing w:val="-3"/>
        </w:rPr>
        <w:t xml:space="preserve"> </w:t>
      </w:r>
      <w:r w:rsidRPr="0045653C">
        <w:rPr>
          <w:rFonts w:ascii="Arial" w:hAnsi="Arial" w:cs="Arial"/>
        </w:rPr>
        <w:t>tipo</w:t>
      </w:r>
      <w:r w:rsidRPr="0045653C">
        <w:rPr>
          <w:rFonts w:ascii="Arial" w:hAnsi="Arial" w:cs="Arial"/>
          <w:spacing w:val="-3"/>
        </w:rPr>
        <w:t xml:space="preserve"> </w:t>
      </w:r>
      <w:r w:rsidRPr="0045653C">
        <w:rPr>
          <w:rFonts w:ascii="Arial" w:hAnsi="Arial" w:cs="Arial"/>
        </w:rPr>
        <w:t>de</w:t>
      </w:r>
      <w:r w:rsidRPr="0045653C">
        <w:rPr>
          <w:rFonts w:ascii="Arial" w:hAnsi="Arial" w:cs="Arial"/>
          <w:spacing w:val="-5"/>
        </w:rPr>
        <w:t xml:space="preserve"> </w:t>
      </w:r>
      <w:r w:rsidRPr="0045653C">
        <w:rPr>
          <w:rFonts w:ascii="Arial" w:hAnsi="Arial" w:cs="Arial"/>
        </w:rPr>
        <w:t>recusa</w:t>
      </w:r>
      <w:r w:rsidRPr="0045653C">
        <w:rPr>
          <w:rFonts w:ascii="Arial" w:hAnsi="Arial" w:cs="Arial"/>
          <w:spacing w:val="-4"/>
        </w:rPr>
        <w:t xml:space="preserve"> </w:t>
      </w:r>
      <w:r w:rsidRPr="0045653C">
        <w:rPr>
          <w:rFonts w:ascii="Arial" w:hAnsi="Arial" w:cs="Arial"/>
        </w:rPr>
        <w:t>ou</w:t>
      </w:r>
      <w:r w:rsidRPr="0045653C">
        <w:rPr>
          <w:rFonts w:ascii="Arial" w:hAnsi="Arial" w:cs="Arial"/>
          <w:spacing w:val="-3"/>
        </w:rPr>
        <w:t xml:space="preserve"> </w:t>
      </w:r>
      <w:r w:rsidRPr="0045653C">
        <w:rPr>
          <w:rFonts w:ascii="Arial" w:hAnsi="Arial" w:cs="Arial"/>
        </w:rPr>
        <w:t>reclamação</w:t>
      </w:r>
      <w:r w:rsidRPr="0045653C">
        <w:rPr>
          <w:rFonts w:ascii="Arial" w:hAnsi="Arial" w:cs="Arial"/>
          <w:spacing w:val="-3"/>
        </w:rPr>
        <w:t xml:space="preserve"> </w:t>
      </w:r>
      <w:r w:rsidRPr="0045653C">
        <w:rPr>
          <w:rFonts w:ascii="Arial" w:hAnsi="Arial" w:cs="Arial"/>
        </w:rPr>
        <w:t>de</w:t>
      </w:r>
      <w:r w:rsidRPr="0045653C">
        <w:rPr>
          <w:rFonts w:ascii="Arial" w:hAnsi="Arial" w:cs="Arial"/>
          <w:spacing w:val="-5"/>
        </w:rPr>
        <w:t xml:space="preserve"> </w:t>
      </w:r>
      <w:r w:rsidRPr="0045653C">
        <w:rPr>
          <w:rFonts w:ascii="Arial" w:hAnsi="Arial" w:cs="Arial"/>
        </w:rPr>
        <w:t>redução</w:t>
      </w:r>
      <w:r w:rsidRPr="0045653C">
        <w:rPr>
          <w:rFonts w:ascii="Arial" w:hAnsi="Arial" w:cs="Arial"/>
          <w:spacing w:val="-56"/>
        </w:rPr>
        <w:t xml:space="preserve"> </w:t>
      </w:r>
      <w:r w:rsidRPr="0045653C">
        <w:rPr>
          <w:rFonts w:ascii="Arial" w:hAnsi="Arial" w:cs="Arial"/>
        </w:rPr>
        <w:t>de</w:t>
      </w:r>
      <w:r w:rsidRPr="0045653C">
        <w:rPr>
          <w:rFonts w:ascii="Arial" w:hAnsi="Arial" w:cs="Arial"/>
          <w:spacing w:val="-2"/>
        </w:rPr>
        <w:t xml:space="preserve"> </w:t>
      </w:r>
      <w:r w:rsidRPr="0045653C">
        <w:rPr>
          <w:rFonts w:ascii="Arial" w:hAnsi="Arial" w:cs="Arial"/>
        </w:rPr>
        <w:t>preço</w:t>
      </w:r>
      <w:r w:rsidRPr="0045653C">
        <w:rPr>
          <w:rFonts w:ascii="Arial" w:hAnsi="Arial" w:cs="Arial"/>
          <w:spacing w:val="-1"/>
        </w:rPr>
        <w:t xml:space="preserve"> </w:t>
      </w:r>
      <w:r w:rsidRPr="0045653C">
        <w:rPr>
          <w:rFonts w:ascii="Arial" w:hAnsi="Arial" w:cs="Arial"/>
        </w:rPr>
        <w:t>ou solicitação de</w:t>
      </w:r>
      <w:r w:rsidRPr="0045653C">
        <w:rPr>
          <w:rFonts w:ascii="Arial" w:hAnsi="Arial" w:cs="Arial"/>
          <w:spacing w:val="-3"/>
        </w:rPr>
        <w:t xml:space="preserve"> </w:t>
      </w:r>
      <w:r w:rsidRPr="0045653C">
        <w:rPr>
          <w:rFonts w:ascii="Arial" w:hAnsi="Arial" w:cs="Arial"/>
        </w:rPr>
        <w:t>qualquer</w:t>
      </w:r>
      <w:r w:rsidRPr="0045653C">
        <w:rPr>
          <w:rFonts w:ascii="Arial" w:hAnsi="Arial" w:cs="Arial"/>
          <w:spacing w:val="-2"/>
        </w:rPr>
        <w:t xml:space="preserve"> </w:t>
      </w:r>
      <w:r w:rsidRPr="0045653C">
        <w:rPr>
          <w:rFonts w:ascii="Arial" w:hAnsi="Arial" w:cs="Arial"/>
        </w:rPr>
        <w:t>vantagem</w:t>
      </w:r>
      <w:r w:rsidRPr="0045653C">
        <w:rPr>
          <w:rFonts w:ascii="Arial" w:hAnsi="Arial" w:cs="Arial"/>
          <w:spacing w:val="-2"/>
        </w:rPr>
        <w:t xml:space="preserve"> </w:t>
      </w:r>
      <w:r w:rsidRPr="0045653C">
        <w:rPr>
          <w:rFonts w:ascii="Arial" w:hAnsi="Arial" w:cs="Arial"/>
        </w:rPr>
        <w:t>não prevista</w:t>
      </w:r>
      <w:r w:rsidRPr="0045653C">
        <w:rPr>
          <w:rFonts w:ascii="Arial" w:hAnsi="Arial" w:cs="Arial"/>
          <w:spacing w:val="-2"/>
        </w:rPr>
        <w:t xml:space="preserve"> </w:t>
      </w:r>
      <w:r w:rsidRPr="0045653C">
        <w:rPr>
          <w:rFonts w:ascii="Arial" w:hAnsi="Arial" w:cs="Arial"/>
        </w:rPr>
        <w:t>no Edital.</w:t>
      </w:r>
    </w:p>
    <w:p w14:paraId="5A30ACCA" w14:textId="1D611112" w:rsidR="004F1472" w:rsidRPr="0045653C" w:rsidRDefault="00181E02">
      <w:pPr>
        <w:pStyle w:val="PargrafodaLista"/>
        <w:numPr>
          <w:ilvl w:val="1"/>
          <w:numId w:val="1"/>
        </w:numPr>
        <w:tabs>
          <w:tab w:val="left" w:pos="1518"/>
        </w:tabs>
        <w:ind w:firstLine="708"/>
        <w:rPr>
          <w:rFonts w:ascii="Arial" w:hAnsi="Arial" w:cs="Arial"/>
        </w:rPr>
      </w:pPr>
      <w:r w:rsidRPr="0045653C">
        <w:rPr>
          <w:rFonts w:ascii="Arial" w:hAnsi="Arial" w:cs="Arial"/>
        </w:rPr>
        <w:lastRenderedPageBreak/>
        <w:t>CAMPO DE ATUAÇÃO - O PORTAL</w:t>
      </w:r>
      <w:r w:rsidR="002F0078" w:rsidRPr="0045653C">
        <w:rPr>
          <w:rFonts w:ascii="Arial" w:hAnsi="Arial" w:cs="Arial"/>
        </w:rPr>
        <w:t xml:space="preserve"> LICITAR </w:t>
      </w:r>
      <w:r w:rsidRPr="0045653C">
        <w:rPr>
          <w:rFonts w:ascii="Arial" w:hAnsi="Arial" w:cs="Arial"/>
        </w:rPr>
        <w:t>não se responsabilizam por</w:t>
      </w:r>
      <w:r w:rsidRPr="0045653C">
        <w:rPr>
          <w:rFonts w:ascii="Arial" w:hAnsi="Arial" w:cs="Arial"/>
          <w:spacing w:val="1"/>
        </w:rPr>
        <w:t xml:space="preserve"> </w:t>
      </w:r>
      <w:r w:rsidRPr="0045653C">
        <w:rPr>
          <w:rFonts w:ascii="Arial" w:hAnsi="Arial" w:cs="Arial"/>
        </w:rPr>
        <w:t>prejuízos ou quaisquer tipos de danos advindos das transações efetuadas entre os arrematantes</w:t>
      </w:r>
      <w:r w:rsidRPr="0045653C">
        <w:rPr>
          <w:rFonts w:ascii="Arial" w:hAnsi="Arial" w:cs="Arial"/>
          <w:spacing w:val="-56"/>
        </w:rPr>
        <w:t xml:space="preserve"> </w:t>
      </w:r>
      <w:r w:rsidRPr="0045653C">
        <w:rPr>
          <w:rFonts w:ascii="Arial" w:hAnsi="Arial" w:cs="Arial"/>
        </w:rPr>
        <w:t>e</w:t>
      </w:r>
      <w:r w:rsidRPr="0045653C">
        <w:rPr>
          <w:rFonts w:ascii="Arial" w:hAnsi="Arial" w:cs="Arial"/>
          <w:spacing w:val="-7"/>
        </w:rPr>
        <w:t xml:space="preserve"> </w:t>
      </w:r>
      <w:r w:rsidRPr="0045653C">
        <w:rPr>
          <w:rFonts w:ascii="Arial" w:hAnsi="Arial" w:cs="Arial"/>
        </w:rPr>
        <w:t>o</w:t>
      </w:r>
      <w:r w:rsidRPr="0045653C">
        <w:rPr>
          <w:rFonts w:ascii="Arial" w:hAnsi="Arial" w:cs="Arial"/>
          <w:spacing w:val="-6"/>
        </w:rPr>
        <w:t xml:space="preserve"> </w:t>
      </w:r>
      <w:r w:rsidRPr="0045653C">
        <w:rPr>
          <w:rFonts w:ascii="Arial" w:hAnsi="Arial" w:cs="Arial"/>
        </w:rPr>
        <w:t>Município</w:t>
      </w:r>
      <w:r w:rsidRPr="0045653C">
        <w:rPr>
          <w:rFonts w:ascii="Arial" w:hAnsi="Arial" w:cs="Arial"/>
          <w:spacing w:val="-8"/>
        </w:rPr>
        <w:t xml:space="preserve"> </w:t>
      </w:r>
      <w:r w:rsidRPr="0045653C">
        <w:rPr>
          <w:rFonts w:ascii="Arial" w:hAnsi="Arial" w:cs="Arial"/>
        </w:rPr>
        <w:t>de</w:t>
      </w:r>
      <w:r w:rsidRPr="0045653C">
        <w:rPr>
          <w:rFonts w:ascii="Arial" w:hAnsi="Arial" w:cs="Arial"/>
          <w:spacing w:val="-8"/>
        </w:rPr>
        <w:t xml:space="preserve"> </w:t>
      </w:r>
      <w:r w:rsidR="00967984" w:rsidRPr="0045653C">
        <w:rPr>
          <w:rFonts w:ascii="Arial" w:hAnsi="Arial" w:cs="Arial"/>
        </w:rPr>
        <w:t>Caiuá</w:t>
      </w:r>
      <w:r w:rsidRPr="0045653C">
        <w:rPr>
          <w:rFonts w:ascii="Arial" w:hAnsi="Arial" w:cs="Arial"/>
          <w:spacing w:val="-7"/>
        </w:rPr>
        <w:t xml:space="preserve"> </w:t>
      </w:r>
      <w:r w:rsidRPr="0045653C">
        <w:rPr>
          <w:rFonts w:ascii="Arial" w:hAnsi="Arial" w:cs="Arial"/>
        </w:rPr>
        <w:t>-</w:t>
      </w:r>
      <w:r w:rsidRPr="0045653C">
        <w:rPr>
          <w:rFonts w:ascii="Arial" w:hAnsi="Arial" w:cs="Arial"/>
          <w:spacing w:val="-6"/>
        </w:rPr>
        <w:t xml:space="preserve"> </w:t>
      </w:r>
      <w:r w:rsidRPr="0045653C">
        <w:rPr>
          <w:rFonts w:ascii="Arial" w:hAnsi="Arial" w:cs="Arial"/>
        </w:rPr>
        <w:t>SP,</w:t>
      </w:r>
      <w:r w:rsidRPr="0045653C">
        <w:rPr>
          <w:rFonts w:ascii="Arial" w:hAnsi="Arial" w:cs="Arial"/>
          <w:spacing w:val="-7"/>
        </w:rPr>
        <w:t xml:space="preserve"> </w:t>
      </w:r>
      <w:r w:rsidRPr="0045653C">
        <w:rPr>
          <w:rFonts w:ascii="Arial" w:hAnsi="Arial" w:cs="Arial"/>
        </w:rPr>
        <w:t>atuando</w:t>
      </w:r>
      <w:r w:rsidRPr="0045653C">
        <w:rPr>
          <w:rFonts w:ascii="Arial" w:hAnsi="Arial" w:cs="Arial"/>
          <w:spacing w:val="-6"/>
        </w:rPr>
        <w:t xml:space="preserve"> </w:t>
      </w:r>
      <w:r w:rsidRPr="0045653C">
        <w:rPr>
          <w:rFonts w:ascii="Arial" w:hAnsi="Arial" w:cs="Arial"/>
        </w:rPr>
        <w:t>sempre</w:t>
      </w:r>
      <w:r w:rsidRPr="0045653C">
        <w:rPr>
          <w:rFonts w:ascii="Arial" w:hAnsi="Arial" w:cs="Arial"/>
          <w:spacing w:val="-7"/>
        </w:rPr>
        <w:t xml:space="preserve"> </w:t>
      </w:r>
      <w:r w:rsidRPr="0045653C">
        <w:rPr>
          <w:rFonts w:ascii="Arial" w:hAnsi="Arial" w:cs="Arial"/>
        </w:rPr>
        <w:t>e</w:t>
      </w:r>
      <w:r w:rsidRPr="0045653C">
        <w:rPr>
          <w:rFonts w:ascii="Arial" w:hAnsi="Arial" w:cs="Arial"/>
          <w:spacing w:val="-8"/>
        </w:rPr>
        <w:t xml:space="preserve"> </w:t>
      </w:r>
      <w:r w:rsidRPr="0045653C">
        <w:rPr>
          <w:rFonts w:ascii="Arial" w:hAnsi="Arial" w:cs="Arial"/>
        </w:rPr>
        <w:t>tão</w:t>
      </w:r>
      <w:r w:rsidRPr="0045653C">
        <w:rPr>
          <w:rFonts w:ascii="Arial" w:hAnsi="Arial" w:cs="Arial"/>
          <w:spacing w:val="-5"/>
        </w:rPr>
        <w:t xml:space="preserve"> </w:t>
      </w:r>
      <w:r w:rsidRPr="0045653C">
        <w:rPr>
          <w:rFonts w:ascii="Arial" w:hAnsi="Arial" w:cs="Arial"/>
        </w:rPr>
        <w:t>somente</w:t>
      </w:r>
      <w:r w:rsidRPr="0045653C">
        <w:rPr>
          <w:rFonts w:ascii="Arial" w:hAnsi="Arial" w:cs="Arial"/>
          <w:spacing w:val="-6"/>
        </w:rPr>
        <w:t xml:space="preserve"> </w:t>
      </w:r>
      <w:r w:rsidRPr="0045653C">
        <w:rPr>
          <w:rFonts w:ascii="Arial" w:hAnsi="Arial" w:cs="Arial"/>
        </w:rPr>
        <w:t>como</w:t>
      </w:r>
      <w:r w:rsidRPr="0045653C">
        <w:rPr>
          <w:rFonts w:ascii="Arial" w:hAnsi="Arial" w:cs="Arial"/>
          <w:spacing w:val="-8"/>
        </w:rPr>
        <w:t xml:space="preserve"> </w:t>
      </w:r>
      <w:r w:rsidRPr="0045653C">
        <w:rPr>
          <w:rFonts w:ascii="Arial" w:hAnsi="Arial" w:cs="Arial"/>
        </w:rPr>
        <w:t>provedor</w:t>
      </w:r>
      <w:r w:rsidRPr="0045653C">
        <w:rPr>
          <w:rFonts w:ascii="Arial" w:hAnsi="Arial" w:cs="Arial"/>
          <w:spacing w:val="-6"/>
        </w:rPr>
        <w:t xml:space="preserve"> </w:t>
      </w:r>
      <w:r w:rsidRPr="0045653C">
        <w:rPr>
          <w:rFonts w:ascii="Arial" w:hAnsi="Arial" w:cs="Arial"/>
        </w:rPr>
        <w:t>de</w:t>
      </w:r>
      <w:r w:rsidRPr="0045653C">
        <w:rPr>
          <w:rFonts w:ascii="Arial" w:hAnsi="Arial" w:cs="Arial"/>
          <w:spacing w:val="-6"/>
        </w:rPr>
        <w:t xml:space="preserve"> </w:t>
      </w:r>
      <w:r w:rsidRPr="0045653C">
        <w:rPr>
          <w:rFonts w:ascii="Arial" w:hAnsi="Arial" w:cs="Arial"/>
        </w:rPr>
        <w:t>espaço</w:t>
      </w:r>
      <w:r w:rsidRPr="0045653C">
        <w:rPr>
          <w:rFonts w:ascii="Arial" w:hAnsi="Arial" w:cs="Arial"/>
          <w:spacing w:val="-5"/>
        </w:rPr>
        <w:t xml:space="preserve"> </w:t>
      </w:r>
      <w:r w:rsidRPr="0045653C">
        <w:rPr>
          <w:rFonts w:ascii="Arial" w:hAnsi="Arial" w:cs="Arial"/>
        </w:rPr>
        <w:t>virtual</w:t>
      </w:r>
      <w:r w:rsidR="00F15FE2">
        <w:rPr>
          <w:rFonts w:ascii="Arial" w:hAnsi="Arial" w:cs="Arial"/>
        </w:rPr>
        <w:t xml:space="preserve"> </w:t>
      </w:r>
      <w:r w:rsidRPr="0045653C">
        <w:rPr>
          <w:rFonts w:ascii="Arial" w:hAnsi="Arial" w:cs="Arial"/>
          <w:spacing w:val="-56"/>
        </w:rPr>
        <w:t xml:space="preserve"> </w:t>
      </w:r>
      <w:r w:rsidRPr="0045653C">
        <w:rPr>
          <w:rFonts w:ascii="Arial" w:hAnsi="Arial" w:cs="Arial"/>
        </w:rPr>
        <w:t xml:space="preserve">para </w:t>
      </w:r>
      <w:r w:rsidR="00F15FE2">
        <w:rPr>
          <w:rFonts w:ascii="Arial" w:hAnsi="Arial" w:cs="Arial"/>
        </w:rPr>
        <w:t>realização</w:t>
      </w:r>
      <w:r w:rsidRPr="0045653C">
        <w:rPr>
          <w:rFonts w:ascii="Arial" w:hAnsi="Arial" w:cs="Arial"/>
        </w:rPr>
        <w:t xml:space="preserve"> online do leil</w:t>
      </w:r>
      <w:r w:rsidR="00F15FE2">
        <w:rPr>
          <w:rFonts w:ascii="Arial" w:hAnsi="Arial" w:cs="Arial"/>
        </w:rPr>
        <w:t>ão</w:t>
      </w:r>
      <w:r w:rsidRPr="0045653C">
        <w:rPr>
          <w:rFonts w:ascii="Arial" w:hAnsi="Arial" w:cs="Arial"/>
        </w:rPr>
        <w:t xml:space="preserve"> oficia</w:t>
      </w:r>
      <w:r w:rsidR="00F15FE2">
        <w:rPr>
          <w:rFonts w:ascii="Arial" w:hAnsi="Arial" w:cs="Arial"/>
        </w:rPr>
        <w:t>l</w:t>
      </w:r>
      <w:r w:rsidRPr="0045653C">
        <w:rPr>
          <w:rFonts w:ascii="Arial" w:hAnsi="Arial" w:cs="Arial"/>
        </w:rPr>
        <w:t>, limitando-se a veicular os dados relativos aos bens</w:t>
      </w:r>
      <w:r w:rsidRPr="0045653C">
        <w:rPr>
          <w:rFonts w:ascii="Arial" w:hAnsi="Arial" w:cs="Arial"/>
          <w:spacing w:val="1"/>
        </w:rPr>
        <w:t xml:space="preserve"> </w:t>
      </w:r>
      <w:r w:rsidRPr="0045653C">
        <w:rPr>
          <w:rFonts w:ascii="Arial" w:hAnsi="Arial" w:cs="Arial"/>
        </w:rPr>
        <w:t xml:space="preserve">(descrição, informações, apresentação e publicidade), fornecidos pelo Município de </w:t>
      </w:r>
      <w:r w:rsidR="00967984" w:rsidRPr="0045653C">
        <w:rPr>
          <w:rFonts w:ascii="Arial" w:hAnsi="Arial" w:cs="Arial"/>
        </w:rPr>
        <w:t>Caiuá</w:t>
      </w:r>
      <w:r w:rsidRPr="0045653C">
        <w:rPr>
          <w:rFonts w:ascii="Arial" w:hAnsi="Arial" w:cs="Arial"/>
        </w:rPr>
        <w:t xml:space="preserve"> -</w:t>
      </w:r>
      <w:r w:rsidRPr="0045653C">
        <w:rPr>
          <w:rFonts w:ascii="Arial" w:hAnsi="Arial" w:cs="Arial"/>
          <w:spacing w:val="1"/>
        </w:rPr>
        <w:t xml:space="preserve"> </w:t>
      </w:r>
      <w:r w:rsidRPr="0045653C">
        <w:rPr>
          <w:rFonts w:ascii="Arial" w:hAnsi="Arial" w:cs="Arial"/>
        </w:rPr>
        <w:t>SP,</w:t>
      </w:r>
      <w:r w:rsidRPr="0045653C">
        <w:rPr>
          <w:rFonts w:ascii="Arial" w:hAnsi="Arial" w:cs="Arial"/>
          <w:spacing w:val="1"/>
        </w:rPr>
        <w:t xml:space="preserve"> </w:t>
      </w:r>
      <w:r w:rsidRPr="0045653C">
        <w:rPr>
          <w:rFonts w:ascii="Arial" w:hAnsi="Arial" w:cs="Arial"/>
        </w:rPr>
        <w:t>através</w:t>
      </w:r>
      <w:r w:rsidRPr="0045653C">
        <w:rPr>
          <w:rFonts w:ascii="Arial" w:hAnsi="Arial" w:cs="Arial"/>
          <w:spacing w:val="1"/>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PORTAL.</w:t>
      </w:r>
      <w:r w:rsidRPr="0045653C">
        <w:rPr>
          <w:rFonts w:ascii="Arial" w:hAnsi="Arial" w:cs="Arial"/>
          <w:spacing w:val="1"/>
        </w:rPr>
        <w:t xml:space="preserve"> </w:t>
      </w:r>
      <w:r w:rsidRPr="0045653C">
        <w:rPr>
          <w:rFonts w:ascii="Arial" w:hAnsi="Arial" w:cs="Arial"/>
        </w:rPr>
        <w:t>Cabe</w:t>
      </w:r>
      <w:r w:rsidRPr="0045653C">
        <w:rPr>
          <w:rFonts w:ascii="Arial" w:hAnsi="Arial" w:cs="Arial"/>
          <w:spacing w:val="1"/>
        </w:rPr>
        <w:t xml:space="preserve"> </w:t>
      </w:r>
      <w:r w:rsidRPr="0045653C">
        <w:rPr>
          <w:rFonts w:ascii="Arial" w:hAnsi="Arial" w:cs="Arial"/>
        </w:rPr>
        <w:t>ao</w:t>
      </w:r>
      <w:r w:rsidRPr="0045653C">
        <w:rPr>
          <w:rFonts w:ascii="Arial" w:hAnsi="Arial" w:cs="Arial"/>
          <w:spacing w:val="1"/>
        </w:rPr>
        <w:t xml:space="preserve"> </w:t>
      </w:r>
      <w:r w:rsidRPr="0045653C">
        <w:rPr>
          <w:rFonts w:ascii="Arial" w:hAnsi="Arial" w:cs="Arial"/>
        </w:rPr>
        <w:t>Município</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00967984" w:rsidRPr="0045653C">
        <w:rPr>
          <w:rFonts w:ascii="Arial" w:hAnsi="Arial" w:cs="Arial"/>
        </w:rPr>
        <w:t>Caiuá</w:t>
      </w:r>
      <w:r w:rsidRPr="0045653C">
        <w:rPr>
          <w:rFonts w:ascii="Arial" w:hAnsi="Arial" w:cs="Arial"/>
          <w:spacing w:val="1"/>
        </w:rPr>
        <w:t xml:space="preserve"> </w:t>
      </w:r>
      <w:r w:rsidRPr="0045653C">
        <w:rPr>
          <w:rFonts w:ascii="Arial" w:hAnsi="Arial" w:cs="Arial"/>
        </w:rPr>
        <w:t>-</w:t>
      </w:r>
      <w:r w:rsidRPr="0045653C">
        <w:rPr>
          <w:rFonts w:ascii="Arial" w:hAnsi="Arial" w:cs="Arial"/>
          <w:spacing w:val="1"/>
        </w:rPr>
        <w:t xml:space="preserve"> </w:t>
      </w:r>
      <w:r w:rsidRPr="0045653C">
        <w:rPr>
          <w:rFonts w:ascii="Arial" w:hAnsi="Arial" w:cs="Arial"/>
        </w:rPr>
        <w:t>SP</w:t>
      </w:r>
      <w:r w:rsidRPr="0045653C">
        <w:rPr>
          <w:rFonts w:ascii="Arial" w:hAnsi="Arial" w:cs="Arial"/>
          <w:spacing w:val="1"/>
        </w:rPr>
        <w:t xml:space="preserve"> </w:t>
      </w:r>
      <w:r w:rsidRPr="0045653C">
        <w:rPr>
          <w:rFonts w:ascii="Arial" w:hAnsi="Arial" w:cs="Arial"/>
        </w:rPr>
        <w:t>responder,</w:t>
      </w:r>
      <w:r w:rsidRPr="0045653C">
        <w:rPr>
          <w:rFonts w:ascii="Arial" w:hAnsi="Arial" w:cs="Arial"/>
          <w:spacing w:val="1"/>
        </w:rPr>
        <w:t xml:space="preserve"> </w:t>
      </w:r>
      <w:r w:rsidRPr="0045653C">
        <w:rPr>
          <w:rFonts w:ascii="Arial" w:hAnsi="Arial" w:cs="Arial"/>
        </w:rPr>
        <w:t>perante</w:t>
      </w:r>
      <w:r w:rsidRPr="0045653C">
        <w:rPr>
          <w:rFonts w:ascii="Arial" w:hAnsi="Arial" w:cs="Arial"/>
          <w:spacing w:val="1"/>
        </w:rPr>
        <w:t xml:space="preserve"> </w:t>
      </w:r>
      <w:r w:rsidRPr="0045653C">
        <w:rPr>
          <w:rFonts w:ascii="Arial" w:hAnsi="Arial" w:cs="Arial"/>
        </w:rPr>
        <w:t>os</w:t>
      </w:r>
      <w:r w:rsidRPr="0045653C">
        <w:rPr>
          <w:rFonts w:ascii="Arial" w:hAnsi="Arial" w:cs="Arial"/>
          <w:spacing w:val="1"/>
        </w:rPr>
        <w:t xml:space="preserve"> </w:t>
      </w:r>
      <w:r w:rsidRPr="0045653C">
        <w:rPr>
          <w:rFonts w:ascii="Arial" w:hAnsi="Arial" w:cs="Arial"/>
        </w:rPr>
        <w:t>arrematantes, pela veracidade das informações veiculadas, pela transação de venda e compra,</w:t>
      </w:r>
      <w:r w:rsidRPr="0045653C">
        <w:rPr>
          <w:rFonts w:ascii="Arial" w:hAnsi="Arial" w:cs="Arial"/>
          <w:spacing w:val="1"/>
        </w:rPr>
        <w:t xml:space="preserve"> </w:t>
      </w:r>
      <w:r w:rsidRPr="0045653C">
        <w:rPr>
          <w:rFonts w:ascii="Arial" w:hAnsi="Arial" w:cs="Arial"/>
        </w:rPr>
        <w:t>assim</w:t>
      </w:r>
      <w:r w:rsidRPr="0045653C">
        <w:rPr>
          <w:rFonts w:ascii="Arial" w:hAnsi="Arial" w:cs="Arial"/>
          <w:spacing w:val="-1"/>
        </w:rPr>
        <w:t xml:space="preserve"> </w:t>
      </w:r>
      <w:r w:rsidRPr="0045653C">
        <w:rPr>
          <w:rFonts w:ascii="Arial" w:hAnsi="Arial" w:cs="Arial"/>
        </w:rPr>
        <w:t>como pela qualidade,</w:t>
      </w:r>
      <w:r w:rsidRPr="0045653C">
        <w:rPr>
          <w:rFonts w:ascii="Arial" w:hAnsi="Arial" w:cs="Arial"/>
          <w:spacing w:val="-3"/>
        </w:rPr>
        <w:t xml:space="preserve"> </w:t>
      </w:r>
      <w:r w:rsidRPr="0045653C">
        <w:rPr>
          <w:rFonts w:ascii="Arial" w:hAnsi="Arial" w:cs="Arial"/>
        </w:rPr>
        <w:t>origem e</w:t>
      </w:r>
      <w:r w:rsidRPr="0045653C">
        <w:rPr>
          <w:rFonts w:ascii="Arial" w:hAnsi="Arial" w:cs="Arial"/>
          <w:spacing w:val="-2"/>
        </w:rPr>
        <w:t xml:space="preserve"> </w:t>
      </w:r>
      <w:r w:rsidRPr="0045653C">
        <w:rPr>
          <w:rFonts w:ascii="Arial" w:hAnsi="Arial" w:cs="Arial"/>
        </w:rPr>
        <w:t>legitimidade dos bens</w:t>
      </w:r>
      <w:r w:rsidRPr="0045653C">
        <w:rPr>
          <w:rFonts w:ascii="Arial" w:hAnsi="Arial" w:cs="Arial"/>
          <w:spacing w:val="-3"/>
        </w:rPr>
        <w:t xml:space="preserve"> </w:t>
      </w:r>
      <w:r w:rsidRPr="0045653C">
        <w:rPr>
          <w:rFonts w:ascii="Arial" w:hAnsi="Arial" w:cs="Arial"/>
        </w:rPr>
        <w:t>ofertados.</w:t>
      </w:r>
    </w:p>
    <w:p w14:paraId="186196A7" w14:textId="77777777" w:rsidR="004F1472" w:rsidRPr="0045653C" w:rsidRDefault="00181E02">
      <w:pPr>
        <w:pStyle w:val="PargrafodaLista"/>
        <w:numPr>
          <w:ilvl w:val="1"/>
          <w:numId w:val="1"/>
        </w:numPr>
        <w:tabs>
          <w:tab w:val="left" w:pos="1518"/>
        </w:tabs>
        <w:ind w:right="109" w:firstLine="708"/>
        <w:rPr>
          <w:rFonts w:ascii="Arial" w:hAnsi="Arial" w:cs="Arial"/>
        </w:rPr>
      </w:pPr>
      <w:r w:rsidRPr="0045653C">
        <w:rPr>
          <w:rFonts w:ascii="Arial" w:hAnsi="Arial" w:cs="Arial"/>
        </w:rPr>
        <w:t>SISTEMA</w:t>
      </w:r>
      <w:r w:rsidRPr="0045653C">
        <w:rPr>
          <w:rFonts w:ascii="Arial" w:hAnsi="Arial" w:cs="Arial"/>
          <w:spacing w:val="1"/>
        </w:rPr>
        <w:t xml:space="preserve"> </w:t>
      </w:r>
      <w:r w:rsidRPr="0045653C">
        <w:rPr>
          <w:rFonts w:ascii="Arial" w:hAnsi="Arial" w:cs="Arial"/>
        </w:rPr>
        <w:t>-</w:t>
      </w:r>
      <w:r w:rsidRPr="0045653C">
        <w:rPr>
          <w:rFonts w:ascii="Arial" w:hAnsi="Arial" w:cs="Arial"/>
          <w:spacing w:val="1"/>
        </w:rPr>
        <w:t xml:space="preserve"> </w:t>
      </w:r>
      <w:r w:rsidRPr="0045653C">
        <w:rPr>
          <w:rFonts w:ascii="Arial" w:hAnsi="Arial" w:cs="Arial"/>
        </w:rPr>
        <w:t>O</w:t>
      </w:r>
      <w:r w:rsidRPr="0045653C">
        <w:rPr>
          <w:rFonts w:ascii="Arial" w:hAnsi="Arial" w:cs="Arial"/>
          <w:spacing w:val="1"/>
        </w:rPr>
        <w:t xml:space="preserve"> </w:t>
      </w:r>
      <w:r w:rsidRPr="0045653C">
        <w:rPr>
          <w:rFonts w:ascii="Arial" w:hAnsi="Arial" w:cs="Arial"/>
        </w:rPr>
        <w:t>interessado</w:t>
      </w:r>
      <w:r w:rsidRPr="0045653C">
        <w:rPr>
          <w:rFonts w:ascii="Arial" w:hAnsi="Arial" w:cs="Arial"/>
          <w:spacing w:val="1"/>
        </w:rPr>
        <w:t xml:space="preserve"> </w:t>
      </w:r>
      <w:r w:rsidRPr="0045653C">
        <w:rPr>
          <w:rFonts w:ascii="Arial" w:hAnsi="Arial" w:cs="Arial"/>
        </w:rPr>
        <w:t>responderá</w:t>
      </w:r>
      <w:r w:rsidRPr="0045653C">
        <w:rPr>
          <w:rFonts w:ascii="Arial" w:hAnsi="Arial" w:cs="Arial"/>
          <w:spacing w:val="1"/>
        </w:rPr>
        <w:t xml:space="preserve"> </w:t>
      </w:r>
      <w:r w:rsidRPr="0045653C">
        <w:rPr>
          <w:rFonts w:ascii="Arial" w:hAnsi="Arial" w:cs="Arial"/>
        </w:rPr>
        <w:t>civil</w:t>
      </w:r>
      <w:r w:rsidRPr="0045653C">
        <w:rPr>
          <w:rFonts w:ascii="Arial" w:hAnsi="Arial" w:cs="Arial"/>
          <w:spacing w:val="1"/>
        </w:rPr>
        <w:t xml:space="preserve"> </w:t>
      </w:r>
      <w:r w:rsidRPr="0045653C">
        <w:rPr>
          <w:rFonts w:ascii="Arial" w:hAnsi="Arial" w:cs="Arial"/>
        </w:rPr>
        <w:t>e</w:t>
      </w:r>
      <w:r w:rsidRPr="0045653C">
        <w:rPr>
          <w:rFonts w:ascii="Arial" w:hAnsi="Arial" w:cs="Arial"/>
          <w:spacing w:val="1"/>
        </w:rPr>
        <w:t xml:space="preserve"> </w:t>
      </w:r>
      <w:r w:rsidRPr="0045653C">
        <w:rPr>
          <w:rFonts w:ascii="Arial" w:hAnsi="Arial" w:cs="Arial"/>
        </w:rPr>
        <w:t>criminalmente</w:t>
      </w:r>
      <w:r w:rsidRPr="0045653C">
        <w:rPr>
          <w:rFonts w:ascii="Arial" w:hAnsi="Arial" w:cs="Arial"/>
          <w:spacing w:val="1"/>
        </w:rPr>
        <w:t xml:space="preserve"> </w:t>
      </w:r>
      <w:r w:rsidRPr="0045653C">
        <w:rPr>
          <w:rFonts w:ascii="Arial" w:hAnsi="Arial" w:cs="Arial"/>
        </w:rPr>
        <w:t>pelo</w:t>
      </w:r>
      <w:r w:rsidRPr="0045653C">
        <w:rPr>
          <w:rFonts w:ascii="Arial" w:hAnsi="Arial" w:cs="Arial"/>
          <w:spacing w:val="1"/>
        </w:rPr>
        <w:t xml:space="preserve"> </w:t>
      </w:r>
      <w:r w:rsidRPr="0045653C">
        <w:rPr>
          <w:rFonts w:ascii="Arial" w:hAnsi="Arial" w:cs="Arial"/>
        </w:rPr>
        <w:t>uso</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equipamento,</w:t>
      </w:r>
      <w:r w:rsidRPr="0045653C">
        <w:rPr>
          <w:rFonts w:ascii="Arial" w:hAnsi="Arial" w:cs="Arial"/>
          <w:spacing w:val="-3"/>
        </w:rPr>
        <w:t xml:space="preserve"> </w:t>
      </w:r>
      <w:r w:rsidRPr="0045653C">
        <w:rPr>
          <w:rFonts w:ascii="Arial" w:hAnsi="Arial" w:cs="Arial"/>
        </w:rPr>
        <w:t>programa</w:t>
      </w:r>
      <w:r w:rsidRPr="0045653C">
        <w:rPr>
          <w:rFonts w:ascii="Arial" w:hAnsi="Arial" w:cs="Arial"/>
          <w:spacing w:val="-2"/>
        </w:rPr>
        <w:t xml:space="preserve"> </w:t>
      </w:r>
      <w:r w:rsidRPr="0045653C">
        <w:rPr>
          <w:rFonts w:ascii="Arial" w:hAnsi="Arial" w:cs="Arial"/>
        </w:rPr>
        <w:t>ou</w:t>
      </w:r>
      <w:r w:rsidRPr="0045653C">
        <w:rPr>
          <w:rFonts w:ascii="Arial" w:hAnsi="Arial" w:cs="Arial"/>
          <w:spacing w:val="-2"/>
        </w:rPr>
        <w:t xml:space="preserve"> </w:t>
      </w:r>
      <w:r w:rsidRPr="0045653C">
        <w:rPr>
          <w:rFonts w:ascii="Arial" w:hAnsi="Arial" w:cs="Arial"/>
        </w:rPr>
        <w:t>procedimento</w:t>
      </w:r>
      <w:r w:rsidRPr="0045653C">
        <w:rPr>
          <w:rFonts w:ascii="Arial" w:hAnsi="Arial" w:cs="Arial"/>
          <w:spacing w:val="-1"/>
        </w:rPr>
        <w:t xml:space="preserve"> </w:t>
      </w:r>
      <w:r w:rsidRPr="0045653C">
        <w:rPr>
          <w:rFonts w:ascii="Arial" w:hAnsi="Arial" w:cs="Arial"/>
        </w:rPr>
        <w:t>que</w:t>
      </w:r>
      <w:r w:rsidRPr="0045653C">
        <w:rPr>
          <w:rFonts w:ascii="Arial" w:hAnsi="Arial" w:cs="Arial"/>
          <w:spacing w:val="-2"/>
        </w:rPr>
        <w:t xml:space="preserve"> </w:t>
      </w:r>
      <w:r w:rsidRPr="0045653C">
        <w:rPr>
          <w:rFonts w:ascii="Arial" w:hAnsi="Arial" w:cs="Arial"/>
        </w:rPr>
        <w:t>possa interferir</w:t>
      </w:r>
      <w:r w:rsidRPr="0045653C">
        <w:rPr>
          <w:rFonts w:ascii="Arial" w:hAnsi="Arial" w:cs="Arial"/>
          <w:spacing w:val="-3"/>
        </w:rPr>
        <w:t xml:space="preserve"> </w:t>
      </w:r>
      <w:r w:rsidRPr="0045653C">
        <w:rPr>
          <w:rFonts w:ascii="Arial" w:hAnsi="Arial" w:cs="Arial"/>
        </w:rPr>
        <w:t>no</w:t>
      </w:r>
      <w:r w:rsidRPr="0045653C">
        <w:rPr>
          <w:rFonts w:ascii="Arial" w:hAnsi="Arial" w:cs="Arial"/>
          <w:spacing w:val="-2"/>
        </w:rPr>
        <w:t xml:space="preserve"> </w:t>
      </w:r>
      <w:r w:rsidRPr="0045653C">
        <w:rPr>
          <w:rFonts w:ascii="Arial" w:hAnsi="Arial" w:cs="Arial"/>
        </w:rPr>
        <w:t>funcionamento</w:t>
      </w:r>
      <w:r w:rsidRPr="0045653C">
        <w:rPr>
          <w:rFonts w:ascii="Arial" w:hAnsi="Arial" w:cs="Arial"/>
          <w:spacing w:val="-2"/>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PORTAL.</w:t>
      </w:r>
    </w:p>
    <w:p w14:paraId="72DD5344" w14:textId="0DEA319D" w:rsidR="004F1472" w:rsidRPr="0045653C" w:rsidRDefault="00181E02">
      <w:pPr>
        <w:pStyle w:val="PargrafodaLista"/>
        <w:numPr>
          <w:ilvl w:val="1"/>
          <w:numId w:val="1"/>
        </w:numPr>
        <w:tabs>
          <w:tab w:val="left" w:pos="1518"/>
        </w:tabs>
        <w:spacing w:before="119"/>
        <w:ind w:firstLine="708"/>
        <w:rPr>
          <w:rFonts w:ascii="Arial" w:hAnsi="Arial" w:cs="Arial"/>
        </w:rPr>
      </w:pPr>
      <w:r w:rsidRPr="0045653C">
        <w:rPr>
          <w:rFonts w:ascii="Arial" w:hAnsi="Arial" w:cs="Arial"/>
        </w:rPr>
        <w:t xml:space="preserve">O PORTAL </w:t>
      </w:r>
      <w:r w:rsidR="002F0078" w:rsidRPr="0045653C">
        <w:rPr>
          <w:rFonts w:ascii="Arial" w:hAnsi="Arial" w:cs="Arial"/>
        </w:rPr>
        <w:t xml:space="preserve">LICITAR </w:t>
      </w:r>
      <w:r w:rsidRPr="0045653C">
        <w:rPr>
          <w:rFonts w:ascii="Arial" w:hAnsi="Arial" w:cs="Arial"/>
        </w:rPr>
        <w:t>deverá cancelar qualquer lance, sempre que não for</w:t>
      </w:r>
      <w:r w:rsidRPr="0045653C">
        <w:rPr>
          <w:rFonts w:ascii="Arial" w:hAnsi="Arial" w:cs="Arial"/>
          <w:spacing w:val="-56"/>
        </w:rPr>
        <w:t xml:space="preserve"> </w:t>
      </w:r>
      <w:r w:rsidRPr="0045653C">
        <w:rPr>
          <w:rFonts w:ascii="Arial" w:hAnsi="Arial" w:cs="Arial"/>
        </w:rPr>
        <w:t>possível autenticar a identidade do interessado, ou caso este venha a descumprir as regras</w:t>
      </w:r>
      <w:r w:rsidRPr="0045653C">
        <w:rPr>
          <w:rFonts w:ascii="Arial" w:hAnsi="Arial" w:cs="Arial"/>
          <w:spacing w:val="1"/>
        </w:rPr>
        <w:t xml:space="preserve"> </w:t>
      </w:r>
      <w:r w:rsidRPr="0045653C">
        <w:rPr>
          <w:rFonts w:ascii="Arial" w:hAnsi="Arial" w:cs="Arial"/>
        </w:rPr>
        <w:t>estabelecidas</w:t>
      </w:r>
      <w:r w:rsidRPr="0045653C">
        <w:rPr>
          <w:rFonts w:ascii="Arial" w:hAnsi="Arial" w:cs="Arial"/>
          <w:spacing w:val="-1"/>
        </w:rPr>
        <w:t xml:space="preserve"> </w:t>
      </w:r>
      <w:r w:rsidRPr="0045653C">
        <w:rPr>
          <w:rFonts w:ascii="Arial" w:hAnsi="Arial" w:cs="Arial"/>
        </w:rPr>
        <w:t>neste</w:t>
      </w:r>
      <w:r w:rsidRPr="0045653C">
        <w:rPr>
          <w:rFonts w:ascii="Arial" w:hAnsi="Arial" w:cs="Arial"/>
          <w:spacing w:val="-4"/>
        </w:rPr>
        <w:t xml:space="preserve"> </w:t>
      </w:r>
      <w:r w:rsidRPr="0045653C">
        <w:rPr>
          <w:rFonts w:ascii="Arial" w:hAnsi="Arial" w:cs="Arial"/>
        </w:rPr>
        <w:t>Edital.</w:t>
      </w:r>
    </w:p>
    <w:p w14:paraId="2FD0464C" w14:textId="74065D95" w:rsidR="004F1472" w:rsidRPr="0045653C" w:rsidRDefault="00181E02">
      <w:pPr>
        <w:pStyle w:val="PargrafodaLista"/>
        <w:numPr>
          <w:ilvl w:val="1"/>
          <w:numId w:val="1"/>
        </w:numPr>
        <w:tabs>
          <w:tab w:val="left" w:pos="1518"/>
        </w:tabs>
        <w:spacing w:before="121"/>
        <w:ind w:right="109" w:firstLine="708"/>
        <w:rPr>
          <w:rFonts w:ascii="Arial" w:hAnsi="Arial" w:cs="Arial"/>
        </w:rPr>
      </w:pPr>
      <w:r w:rsidRPr="0045653C">
        <w:rPr>
          <w:rFonts w:ascii="Arial" w:hAnsi="Arial" w:cs="Arial"/>
        </w:rPr>
        <w:t>O</w:t>
      </w:r>
      <w:r w:rsidRPr="0045653C">
        <w:rPr>
          <w:rFonts w:ascii="Arial" w:hAnsi="Arial" w:cs="Arial"/>
          <w:spacing w:val="1"/>
        </w:rPr>
        <w:t xml:space="preserve"> </w:t>
      </w:r>
      <w:r w:rsidRPr="0045653C">
        <w:rPr>
          <w:rFonts w:ascii="Arial" w:hAnsi="Arial" w:cs="Arial"/>
        </w:rPr>
        <w:t>PORTAL</w:t>
      </w:r>
      <w:r w:rsidRPr="0045653C">
        <w:rPr>
          <w:rFonts w:ascii="Arial" w:hAnsi="Arial" w:cs="Arial"/>
          <w:spacing w:val="1"/>
        </w:rPr>
        <w:t xml:space="preserve"> </w:t>
      </w:r>
      <w:r w:rsidR="002F0078" w:rsidRPr="0045653C">
        <w:rPr>
          <w:rFonts w:ascii="Arial" w:hAnsi="Arial" w:cs="Arial"/>
        </w:rPr>
        <w:t xml:space="preserve">LICITAR </w:t>
      </w:r>
      <w:r w:rsidRPr="0045653C">
        <w:rPr>
          <w:rFonts w:ascii="Arial" w:hAnsi="Arial" w:cs="Arial"/>
        </w:rPr>
        <w:t>não</w:t>
      </w:r>
      <w:r w:rsidRPr="0045653C">
        <w:rPr>
          <w:rFonts w:ascii="Arial" w:hAnsi="Arial" w:cs="Arial"/>
          <w:spacing w:val="1"/>
        </w:rPr>
        <w:t xml:space="preserve"> </w:t>
      </w:r>
      <w:r w:rsidR="00B0412E">
        <w:rPr>
          <w:rFonts w:ascii="Arial" w:hAnsi="Arial" w:cs="Arial"/>
        </w:rPr>
        <w:t>é</w:t>
      </w:r>
      <w:r w:rsidRPr="0045653C">
        <w:rPr>
          <w:rFonts w:ascii="Arial" w:hAnsi="Arial" w:cs="Arial"/>
          <w:spacing w:val="1"/>
        </w:rPr>
        <w:t xml:space="preserve"> </w:t>
      </w:r>
      <w:r w:rsidRPr="0045653C">
        <w:rPr>
          <w:rFonts w:ascii="Arial" w:hAnsi="Arial" w:cs="Arial"/>
        </w:rPr>
        <w:t>responsáve</w:t>
      </w:r>
      <w:r w:rsidR="00B0412E">
        <w:rPr>
          <w:rFonts w:ascii="Arial" w:hAnsi="Arial" w:cs="Arial"/>
        </w:rPr>
        <w:t>l</w:t>
      </w:r>
      <w:r w:rsidRPr="0045653C">
        <w:rPr>
          <w:rFonts w:ascii="Arial" w:hAnsi="Arial" w:cs="Arial"/>
          <w:spacing w:val="1"/>
        </w:rPr>
        <w:t xml:space="preserve"> </w:t>
      </w:r>
      <w:r w:rsidRPr="0045653C">
        <w:rPr>
          <w:rFonts w:ascii="Arial" w:hAnsi="Arial" w:cs="Arial"/>
        </w:rPr>
        <w:t>por</w:t>
      </w:r>
      <w:r w:rsidRPr="0045653C">
        <w:rPr>
          <w:rFonts w:ascii="Arial" w:hAnsi="Arial" w:cs="Arial"/>
          <w:spacing w:val="1"/>
        </w:rPr>
        <w:t xml:space="preserve"> </w:t>
      </w:r>
      <w:r w:rsidRPr="0045653C">
        <w:rPr>
          <w:rFonts w:ascii="Arial" w:hAnsi="Arial" w:cs="Arial"/>
        </w:rPr>
        <w:t>qualquer</w:t>
      </w:r>
      <w:r w:rsidRPr="0045653C">
        <w:rPr>
          <w:rFonts w:ascii="Arial" w:hAnsi="Arial" w:cs="Arial"/>
          <w:spacing w:val="1"/>
        </w:rPr>
        <w:t xml:space="preserve"> </w:t>
      </w:r>
      <w:r w:rsidRPr="0045653C">
        <w:rPr>
          <w:rFonts w:ascii="Arial" w:hAnsi="Arial" w:cs="Arial"/>
        </w:rPr>
        <w:t>prejuízo</w:t>
      </w:r>
      <w:r w:rsidRPr="0045653C">
        <w:rPr>
          <w:rFonts w:ascii="Arial" w:hAnsi="Arial" w:cs="Arial"/>
          <w:spacing w:val="1"/>
        </w:rPr>
        <w:t xml:space="preserve"> </w:t>
      </w:r>
      <w:r w:rsidRPr="0045653C">
        <w:rPr>
          <w:rFonts w:ascii="Arial" w:hAnsi="Arial" w:cs="Arial"/>
        </w:rPr>
        <w:t>eventualmente acarretado aos interessados por dificuldades técnicas ou falhas no sistema da</w:t>
      </w:r>
      <w:r w:rsidRPr="0045653C">
        <w:rPr>
          <w:rFonts w:ascii="Arial" w:hAnsi="Arial" w:cs="Arial"/>
          <w:spacing w:val="1"/>
        </w:rPr>
        <w:t xml:space="preserve"> </w:t>
      </w:r>
      <w:r w:rsidRPr="0045653C">
        <w:rPr>
          <w:rFonts w:ascii="Arial" w:hAnsi="Arial" w:cs="Arial"/>
        </w:rPr>
        <w:t>Internet.</w:t>
      </w:r>
    </w:p>
    <w:p w14:paraId="6425AF58" w14:textId="33411EE8" w:rsidR="004F1472" w:rsidRPr="0045653C" w:rsidRDefault="00181E02">
      <w:pPr>
        <w:pStyle w:val="PargrafodaLista"/>
        <w:numPr>
          <w:ilvl w:val="1"/>
          <w:numId w:val="1"/>
        </w:numPr>
        <w:tabs>
          <w:tab w:val="left" w:pos="1518"/>
        </w:tabs>
        <w:ind w:right="107" w:firstLine="708"/>
        <w:rPr>
          <w:rFonts w:ascii="Arial" w:hAnsi="Arial" w:cs="Arial"/>
        </w:rPr>
      </w:pPr>
      <w:r w:rsidRPr="0045653C">
        <w:rPr>
          <w:rFonts w:ascii="Arial" w:hAnsi="Arial" w:cs="Arial"/>
        </w:rPr>
        <w:t xml:space="preserve">O PORTAL </w:t>
      </w:r>
      <w:r w:rsidR="002F0078" w:rsidRPr="0045653C">
        <w:rPr>
          <w:rFonts w:ascii="Arial" w:hAnsi="Arial" w:cs="Arial"/>
        </w:rPr>
        <w:t xml:space="preserve">LICITAR </w:t>
      </w:r>
      <w:r w:rsidRPr="0045653C">
        <w:rPr>
          <w:rFonts w:ascii="Arial" w:hAnsi="Arial" w:cs="Arial"/>
        </w:rPr>
        <w:t>não garante o acesso contínuo de seus serviços, uma</w:t>
      </w:r>
      <w:r w:rsidRPr="0045653C">
        <w:rPr>
          <w:rFonts w:ascii="Arial" w:hAnsi="Arial" w:cs="Arial"/>
          <w:spacing w:val="1"/>
        </w:rPr>
        <w:t xml:space="preserve"> </w:t>
      </w:r>
      <w:r w:rsidRPr="0045653C">
        <w:rPr>
          <w:rFonts w:ascii="Arial" w:hAnsi="Arial" w:cs="Arial"/>
        </w:rPr>
        <w:t>vez</w:t>
      </w:r>
      <w:r w:rsidRPr="0045653C">
        <w:rPr>
          <w:rFonts w:ascii="Arial" w:hAnsi="Arial" w:cs="Arial"/>
          <w:spacing w:val="-8"/>
        </w:rPr>
        <w:t xml:space="preserve"> </w:t>
      </w:r>
      <w:r w:rsidRPr="0045653C">
        <w:rPr>
          <w:rFonts w:ascii="Arial" w:hAnsi="Arial" w:cs="Arial"/>
        </w:rPr>
        <w:t>que</w:t>
      </w:r>
      <w:r w:rsidRPr="0045653C">
        <w:rPr>
          <w:rFonts w:ascii="Arial" w:hAnsi="Arial" w:cs="Arial"/>
          <w:spacing w:val="-7"/>
        </w:rPr>
        <w:t xml:space="preserve"> </w:t>
      </w:r>
      <w:r w:rsidRPr="0045653C">
        <w:rPr>
          <w:rFonts w:ascii="Arial" w:hAnsi="Arial" w:cs="Arial"/>
        </w:rPr>
        <w:t>a</w:t>
      </w:r>
      <w:r w:rsidRPr="0045653C">
        <w:rPr>
          <w:rFonts w:ascii="Arial" w:hAnsi="Arial" w:cs="Arial"/>
          <w:spacing w:val="-8"/>
        </w:rPr>
        <w:t xml:space="preserve"> </w:t>
      </w:r>
      <w:r w:rsidRPr="0045653C">
        <w:rPr>
          <w:rFonts w:ascii="Arial" w:hAnsi="Arial" w:cs="Arial"/>
        </w:rPr>
        <w:t>operação</w:t>
      </w:r>
      <w:r w:rsidRPr="0045653C">
        <w:rPr>
          <w:rFonts w:ascii="Arial" w:hAnsi="Arial" w:cs="Arial"/>
          <w:spacing w:val="-7"/>
        </w:rPr>
        <w:t xml:space="preserve"> </w:t>
      </w:r>
      <w:r w:rsidRPr="0045653C">
        <w:rPr>
          <w:rFonts w:ascii="Arial" w:hAnsi="Arial" w:cs="Arial"/>
        </w:rPr>
        <w:t>do</w:t>
      </w:r>
      <w:r w:rsidRPr="0045653C">
        <w:rPr>
          <w:rFonts w:ascii="Arial" w:hAnsi="Arial" w:cs="Arial"/>
          <w:spacing w:val="-8"/>
        </w:rPr>
        <w:t xml:space="preserve"> </w:t>
      </w:r>
      <w:r w:rsidRPr="0045653C">
        <w:rPr>
          <w:rFonts w:ascii="Arial" w:hAnsi="Arial" w:cs="Arial"/>
        </w:rPr>
        <w:t>PORTAL</w:t>
      </w:r>
      <w:r w:rsidRPr="0045653C">
        <w:rPr>
          <w:rFonts w:ascii="Arial" w:hAnsi="Arial" w:cs="Arial"/>
          <w:spacing w:val="-5"/>
        </w:rPr>
        <w:t xml:space="preserve"> </w:t>
      </w:r>
      <w:r w:rsidRPr="0045653C">
        <w:rPr>
          <w:rFonts w:ascii="Arial" w:hAnsi="Arial" w:cs="Arial"/>
        </w:rPr>
        <w:t>poderá</w:t>
      </w:r>
      <w:r w:rsidRPr="0045653C">
        <w:rPr>
          <w:rFonts w:ascii="Arial" w:hAnsi="Arial" w:cs="Arial"/>
          <w:spacing w:val="-9"/>
        </w:rPr>
        <w:t xml:space="preserve"> </w:t>
      </w:r>
      <w:r w:rsidRPr="0045653C">
        <w:rPr>
          <w:rFonts w:ascii="Arial" w:hAnsi="Arial" w:cs="Arial"/>
        </w:rPr>
        <w:t>sofrer</w:t>
      </w:r>
      <w:r w:rsidRPr="0045653C">
        <w:rPr>
          <w:rFonts w:ascii="Arial" w:hAnsi="Arial" w:cs="Arial"/>
          <w:spacing w:val="-7"/>
        </w:rPr>
        <w:t xml:space="preserve"> </w:t>
      </w:r>
      <w:r w:rsidRPr="0045653C">
        <w:rPr>
          <w:rFonts w:ascii="Arial" w:hAnsi="Arial" w:cs="Arial"/>
        </w:rPr>
        <w:t>interferências</w:t>
      </w:r>
      <w:r w:rsidRPr="0045653C">
        <w:rPr>
          <w:rFonts w:ascii="Arial" w:hAnsi="Arial" w:cs="Arial"/>
          <w:spacing w:val="-8"/>
        </w:rPr>
        <w:t xml:space="preserve"> </w:t>
      </w:r>
      <w:r w:rsidRPr="0045653C">
        <w:rPr>
          <w:rFonts w:ascii="Arial" w:hAnsi="Arial" w:cs="Arial"/>
        </w:rPr>
        <w:t>acarretadas</w:t>
      </w:r>
      <w:r w:rsidRPr="0045653C">
        <w:rPr>
          <w:rFonts w:ascii="Arial" w:hAnsi="Arial" w:cs="Arial"/>
          <w:spacing w:val="-7"/>
        </w:rPr>
        <w:t xml:space="preserve"> </w:t>
      </w:r>
      <w:r w:rsidRPr="0045653C">
        <w:rPr>
          <w:rFonts w:ascii="Arial" w:hAnsi="Arial" w:cs="Arial"/>
        </w:rPr>
        <w:t>por</w:t>
      </w:r>
      <w:r w:rsidRPr="0045653C">
        <w:rPr>
          <w:rFonts w:ascii="Arial" w:hAnsi="Arial" w:cs="Arial"/>
          <w:spacing w:val="-8"/>
        </w:rPr>
        <w:t xml:space="preserve"> </w:t>
      </w:r>
      <w:r w:rsidRPr="0045653C">
        <w:rPr>
          <w:rFonts w:ascii="Arial" w:hAnsi="Arial" w:cs="Arial"/>
        </w:rPr>
        <w:t>diversos</w:t>
      </w:r>
      <w:r w:rsidRPr="0045653C">
        <w:rPr>
          <w:rFonts w:ascii="Arial" w:hAnsi="Arial" w:cs="Arial"/>
          <w:spacing w:val="-7"/>
        </w:rPr>
        <w:t xml:space="preserve"> </w:t>
      </w:r>
      <w:r w:rsidRPr="0045653C">
        <w:rPr>
          <w:rFonts w:ascii="Arial" w:hAnsi="Arial" w:cs="Arial"/>
        </w:rPr>
        <w:t>fatores</w:t>
      </w:r>
      <w:r w:rsidRPr="0045653C">
        <w:rPr>
          <w:rFonts w:ascii="Arial" w:hAnsi="Arial" w:cs="Arial"/>
          <w:spacing w:val="-8"/>
        </w:rPr>
        <w:t xml:space="preserve"> </w:t>
      </w:r>
      <w:r w:rsidRPr="0045653C">
        <w:rPr>
          <w:rFonts w:ascii="Arial" w:hAnsi="Arial" w:cs="Arial"/>
        </w:rPr>
        <w:t>fora</w:t>
      </w:r>
      <w:r w:rsidRPr="0045653C">
        <w:rPr>
          <w:rFonts w:ascii="Arial" w:hAnsi="Arial" w:cs="Arial"/>
          <w:spacing w:val="-55"/>
        </w:rPr>
        <w:t xml:space="preserve"> </w:t>
      </w:r>
      <w:r w:rsidRPr="0045653C">
        <w:rPr>
          <w:rFonts w:ascii="Arial" w:hAnsi="Arial" w:cs="Arial"/>
        </w:rPr>
        <w:t>do</w:t>
      </w:r>
      <w:r w:rsidRPr="0045653C">
        <w:rPr>
          <w:rFonts w:ascii="Arial" w:hAnsi="Arial" w:cs="Arial"/>
          <w:spacing w:val="-2"/>
        </w:rPr>
        <w:t xml:space="preserve"> </w:t>
      </w:r>
      <w:r w:rsidRPr="0045653C">
        <w:rPr>
          <w:rFonts w:ascii="Arial" w:hAnsi="Arial" w:cs="Arial"/>
        </w:rPr>
        <w:t>seu controle.</w:t>
      </w:r>
    </w:p>
    <w:p w14:paraId="14C4A5BA" w14:textId="0279665D" w:rsidR="004F1472" w:rsidRPr="0045653C" w:rsidRDefault="00181E02">
      <w:pPr>
        <w:pStyle w:val="PargrafodaLista"/>
        <w:numPr>
          <w:ilvl w:val="1"/>
          <w:numId w:val="1"/>
        </w:numPr>
        <w:tabs>
          <w:tab w:val="left" w:pos="1518"/>
        </w:tabs>
        <w:ind w:right="107" w:firstLine="708"/>
        <w:rPr>
          <w:rFonts w:ascii="Arial" w:hAnsi="Arial" w:cs="Arial"/>
        </w:rPr>
      </w:pPr>
      <w:r w:rsidRPr="0045653C">
        <w:rPr>
          <w:rFonts w:ascii="Arial" w:hAnsi="Arial" w:cs="Arial"/>
        </w:rPr>
        <w:t xml:space="preserve">MODIFICAÇÃO - O PORTAL </w:t>
      </w:r>
      <w:r w:rsidR="002F0078" w:rsidRPr="0045653C">
        <w:rPr>
          <w:rFonts w:ascii="Arial" w:hAnsi="Arial" w:cs="Arial"/>
        </w:rPr>
        <w:t xml:space="preserve">LICITAR </w:t>
      </w:r>
      <w:r w:rsidRPr="0045653C">
        <w:rPr>
          <w:rFonts w:ascii="Arial" w:hAnsi="Arial" w:cs="Arial"/>
        </w:rPr>
        <w:t>pode</w:t>
      </w:r>
      <w:r w:rsidR="002F0078" w:rsidRPr="0045653C">
        <w:rPr>
          <w:rFonts w:ascii="Arial" w:hAnsi="Arial" w:cs="Arial"/>
        </w:rPr>
        <w:t>rá</w:t>
      </w:r>
      <w:r w:rsidRPr="0045653C">
        <w:rPr>
          <w:rFonts w:ascii="Arial" w:hAnsi="Arial" w:cs="Arial"/>
        </w:rPr>
        <w:t>, a qualquer momento e a seu</w:t>
      </w:r>
      <w:r w:rsidRPr="0045653C">
        <w:rPr>
          <w:rFonts w:ascii="Arial" w:hAnsi="Arial" w:cs="Arial"/>
          <w:spacing w:val="-56"/>
        </w:rPr>
        <w:t xml:space="preserve"> </w:t>
      </w:r>
      <w:r w:rsidRPr="0045653C">
        <w:rPr>
          <w:rFonts w:ascii="Arial" w:hAnsi="Arial" w:cs="Arial"/>
        </w:rPr>
        <w:t>livre</w:t>
      </w:r>
      <w:r w:rsidRPr="0045653C">
        <w:rPr>
          <w:rFonts w:ascii="Arial" w:hAnsi="Arial" w:cs="Arial"/>
          <w:spacing w:val="-10"/>
        </w:rPr>
        <w:t xml:space="preserve"> </w:t>
      </w:r>
      <w:r w:rsidRPr="0045653C">
        <w:rPr>
          <w:rFonts w:ascii="Arial" w:hAnsi="Arial" w:cs="Arial"/>
        </w:rPr>
        <w:t>arbítrio,</w:t>
      </w:r>
      <w:r w:rsidRPr="0045653C">
        <w:rPr>
          <w:rFonts w:ascii="Arial" w:hAnsi="Arial" w:cs="Arial"/>
          <w:spacing w:val="-10"/>
        </w:rPr>
        <w:t xml:space="preserve"> </w:t>
      </w:r>
      <w:r w:rsidRPr="0045653C">
        <w:rPr>
          <w:rFonts w:ascii="Arial" w:hAnsi="Arial" w:cs="Arial"/>
        </w:rPr>
        <w:t>acrescentar,</w:t>
      </w:r>
      <w:r w:rsidRPr="0045653C">
        <w:rPr>
          <w:rFonts w:ascii="Arial" w:hAnsi="Arial" w:cs="Arial"/>
          <w:spacing w:val="-10"/>
        </w:rPr>
        <w:t xml:space="preserve"> </w:t>
      </w:r>
      <w:r w:rsidRPr="0045653C">
        <w:rPr>
          <w:rFonts w:ascii="Arial" w:hAnsi="Arial" w:cs="Arial"/>
        </w:rPr>
        <w:t>extinguir</w:t>
      </w:r>
      <w:r w:rsidRPr="0045653C">
        <w:rPr>
          <w:rFonts w:ascii="Arial" w:hAnsi="Arial" w:cs="Arial"/>
          <w:spacing w:val="-13"/>
        </w:rPr>
        <w:t xml:space="preserve"> </w:t>
      </w:r>
      <w:r w:rsidRPr="0045653C">
        <w:rPr>
          <w:rFonts w:ascii="Arial" w:hAnsi="Arial" w:cs="Arial"/>
        </w:rPr>
        <w:t>ou</w:t>
      </w:r>
      <w:r w:rsidRPr="0045653C">
        <w:rPr>
          <w:rFonts w:ascii="Arial" w:hAnsi="Arial" w:cs="Arial"/>
          <w:spacing w:val="-8"/>
        </w:rPr>
        <w:t xml:space="preserve"> </w:t>
      </w:r>
      <w:r w:rsidRPr="0045653C">
        <w:rPr>
          <w:rFonts w:ascii="Arial" w:hAnsi="Arial" w:cs="Arial"/>
        </w:rPr>
        <w:t>alterar</w:t>
      </w:r>
      <w:r w:rsidRPr="0045653C">
        <w:rPr>
          <w:rFonts w:ascii="Arial" w:hAnsi="Arial" w:cs="Arial"/>
          <w:spacing w:val="-9"/>
        </w:rPr>
        <w:t xml:space="preserve"> </w:t>
      </w:r>
      <w:r w:rsidRPr="0045653C">
        <w:rPr>
          <w:rFonts w:ascii="Arial" w:hAnsi="Arial" w:cs="Arial"/>
        </w:rPr>
        <w:t>alguns</w:t>
      </w:r>
      <w:r w:rsidRPr="0045653C">
        <w:rPr>
          <w:rFonts w:ascii="Arial" w:hAnsi="Arial" w:cs="Arial"/>
          <w:spacing w:val="-10"/>
        </w:rPr>
        <w:t xml:space="preserve"> </w:t>
      </w:r>
      <w:r w:rsidRPr="0045653C">
        <w:rPr>
          <w:rFonts w:ascii="Arial" w:hAnsi="Arial" w:cs="Arial"/>
        </w:rPr>
        <w:t>ou</w:t>
      </w:r>
      <w:r w:rsidRPr="0045653C">
        <w:rPr>
          <w:rFonts w:ascii="Arial" w:hAnsi="Arial" w:cs="Arial"/>
          <w:spacing w:val="-8"/>
        </w:rPr>
        <w:t xml:space="preserve"> </w:t>
      </w:r>
      <w:r w:rsidRPr="0045653C">
        <w:rPr>
          <w:rFonts w:ascii="Arial" w:hAnsi="Arial" w:cs="Arial"/>
        </w:rPr>
        <w:t>todos</w:t>
      </w:r>
      <w:r w:rsidRPr="0045653C">
        <w:rPr>
          <w:rFonts w:ascii="Arial" w:hAnsi="Arial" w:cs="Arial"/>
          <w:spacing w:val="-9"/>
        </w:rPr>
        <w:t xml:space="preserve"> </w:t>
      </w:r>
      <w:r w:rsidRPr="0045653C">
        <w:rPr>
          <w:rFonts w:ascii="Arial" w:hAnsi="Arial" w:cs="Arial"/>
        </w:rPr>
        <w:t>os</w:t>
      </w:r>
      <w:r w:rsidRPr="0045653C">
        <w:rPr>
          <w:rFonts w:ascii="Arial" w:hAnsi="Arial" w:cs="Arial"/>
          <w:spacing w:val="-8"/>
        </w:rPr>
        <w:t xml:space="preserve"> </w:t>
      </w:r>
      <w:r w:rsidRPr="0045653C">
        <w:rPr>
          <w:rFonts w:ascii="Arial" w:hAnsi="Arial" w:cs="Arial"/>
        </w:rPr>
        <w:t>serviços</w:t>
      </w:r>
      <w:r w:rsidRPr="0045653C">
        <w:rPr>
          <w:rFonts w:ascii="Arial" w:hAnsi="Arial" w:cs="Arial"/>
          <w:spacing w:val="-10"/>
        </w:rPr>
        <w:t xml:space="preserve"> </w:t>
      </w:r>
      <w:r w:rsidRPr="0045653C">
        <w:rPr>
          <w:rFonts w:ascii="Arial" w:hAnsi="Arial" w:cs="Arial"/>
        </w:rPr>
        <w:t>disponíveis</w:t>
      </w:r>
      <w:r w:rsidRPr="0045653C">
        <w:rPr>
          <w:rFonts w:ascii="Arial" w:hAnsi="Arial" w:cs="Arial"/>
          <w:spacing w:val="-9"/>
        </w:rPr>
        <w:t xml:space="preserve"> </w:t>
      </w:r>
      <w:r w:rsidRPr="0045653C">
        <w:rPr>
          <w:rFonts w:ascii="Arial" w:hAnsi="Arial" w:cs="Arial"/>
        </w:rPr>
        <w:t>no</w:t>
      </w:r>
      <w:r w:rsidRPr="0045653C">
        <w:rPr>
          <w:rFonts w:ascii="Arial" w:hAnsi="Arial" w:cs="Arial"/>
          <w:spacing w:val="-10"/>
        </w:rPr>
        <w:t xml:space="preserve"> </w:t>
      </w:r>
      <w:r w:rsidRPr="0045653C">
        <w:rPr>
          <w:rFonts w:ascii="Arial" w:hAnsi="Arial" w:cs="Arial"/>
        </w:rPr>
        <w:t>PORTAL.</w:t>
      </w:r>
    </w:p>
    <w:p w14:paraId="5716937B" w14:textId="108F5995" w:rsidR="004F1472" w:rsidRPr="0045653C" w:rsidRDefault="002F0078">
      <w:pPr>
        <w:pStyle w:val="PargrafodaLista"/>
        <w:numPr>
          <w:ilvl w:val="1"/>
          <w:numId w:val="1"/>
        </w:numPr>
        <w:tabs>
          <w:tab w:val="left" w:pos="1518"/>
        </w:tabs>
        <w:ind w:firstLine="708"/>
        <w:rPr>
          <w:rFonts w:ascii="Arial" w:hAnsi="Arial" w:cs="Arial"/>
        </w:rPr>
      </w:pPr>
      <w:r w:rsidRPr="0045653C">
        <w:rPr>
          <w:rFonts w:ascii="Arial" w:hAnsi="Arial" w:cs="Arial"/>
          <w:noProof/>
          <w:lang w:val="pt-BR" w:eastAsia="pt-BR"/>
        </w:rPr>
        <mc:AlternateContent>
          <mc:Choice Requires="wps">
            <w:drawing>
              <wp:anchor distT="0" distB="0" distL="114300" distR="114300" simplePos="0" relativeHeight="487399936" behindDoc="1" locked="0" layoutInCell="1" allowOverlap="1" wp14:anchorId="25FAA331" wp14:editId="44F1EFF5">
                <wp:simplePos x="0" y="0"/>
                <wp:positionH relativeFrom="page">
                  <wp:posOffset>5005070</wp:posOffset>
                </wp:positionH>
                <wp:positionV relativeFrom="paragraph">
                  <wp:posOffset>230505</wp:posOffset>
                </wp:positionV>
                <wp:extent cx="34925" cy="155575"/>
                <wp:effectExtent l="0" t="0" r="0" b="0"/>
                <wp:wrapNone/>
                <wp:docPr id="1804204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55575"/>
                        </a:xfrm>
                        <a:prstGeom prst="rect">
                          <a:avLst/>
                        </a:prstGeom>
                        <a:solidFill>
                          <a:srgbClr val="FBFB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0C9DFC" id="Rectangle 3" o:spid="_x0000_s1026" style="position:absolute;margin-left:394.1pt;margin-top:18.15pt;width:2.75pt;height:12.25pt;z-index:-1591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" fillcolor="#fbfbfb" stroked="f">
                <w10:wrap anchorx="page"/>
              </v:rect>
            </w:pict>
          </mc:Fallback>
        </mc:AlternateContent>
      </w:r>
      <w:r w:rsidR="00181E02" w:rsidRPr="0045653C">
        <w:rPr>
          <w:rFonts w:ascii="Arial" w:hAnsi="Arial" w:cs="Arial"/>
        </w:rPr>
        <w:t>REGISTRO</w:t>
      </w:r>
      <w:r w:rsidR="00181E02" w:rsidRPr="0045653C">
        <w:rPr>
          <w:rFonts w:ascii="Arial" w:hAnsi="Arial" w:cs="Arial"/>
          <w:spacing w:val="1"/>
        </w:rPr>
        <w:t xml:space="preserve"> </w:t>
      </w:r>
      <w:r w:rsidR="00181E02" w:rsidRPr="0045653C">
        <w:rPr>
          <w:rFonts w:ascii="Arial" w:hAnsi="Arial" w:cs="Arial"/>
        </w:rPr>
        <w:t>-</w:t>
      </w:r>
      <w:r w:rsidR="00181E02" w:rsidRPr="0045653C">
        <w:rPr>
          <w:rFonts w:ascii="Arial" w:hAnsi="Arial" w:cs="Arial"/>
          <w:spacing w:val="1"/>
        </w:rPr>
        <w:t xml:space="preserve"> </w:t>
      </w:r>
      <w:r w:rsidR="00181E02" w:rsidRPr="0045653C">
        <w:rPr>
          <w:rFonts w:ascii="Arial" w:hAnsi="Arial" w:cs="Arial"/>
        </w:rPr>
        <w:t>Uma</w:t>
      </w:r>
      <w:r w:rsidR="00181E02" w:rsidRPr="0045653C">
        <w:rPr>
          <w:rFonts w:ascii="Arial" w:hAnsi="Arial" w:cs="Arial"/>
          <w:spacing w:val="1"/>
        </w:rPr>
        <w:t xml:space="preserve"> </w:t>
      </w:r>
      <w:r w:rsidR="00181E02" w:rsidRPr="0045653C">
        <w:rPr>
          <w:rFonts w:ascii="Arial" w:hAnsi="Arial" w:cs="Arial"/>
        </w:rPr>
        <w:t>vez</w:t>
      </w:r>
      <w:r w:rsidR="00181E02" w:rsidRPr="0045653C">
        <w:rPr>
          <w:rFonts w:ascii="Arial" w:hAnsi="Arial" w:cs="Arial"/>
          <w:spacing w:val="1"/>
        </w:rPr>
        <w:t xml:space="preserve"> </w:t>
      </w:r>
      <w:r w:rsidR="00181E02" w:rsidRPr="0045653C">
        <w:rPr>
          <w:rFonts w:ascii="Arial" w:hAnsi="Arial" w:cs="Arial"/>
        </w:rPr>
        <w:t>aceitas</w:t>
      </w:r>
      <w:r w:rsidR="00181E02" w:rsidRPr="0045653C">
        <w:rPr>
          <w:rFonts w:ascii="Arial" w:hAnsi="Arial" w:cs="Arial"/>
          <w:spacing w:val="1"/>
        </w:rPr>
        <w:t xml:space="preserve"> </w:t>
      </w:r>
      <w:r w:rsidR="00181E02" w:rsidRPr="0045653C">
        <w:rPr>
          <w:rFonts w:ascii="Arial" w:hAnsi="Arial" w:cs="Arial"/>
        </w:rPr>
        <w:t>as</w:t>
      </w:r>
      <w:r w:rsidR="00181E02" w:rsidRPr="0045653C">
        <w:rPr>
          <w:rFonts w:ascii="Arial" w:hAnsi="Arial" w:cs="Arial"/>
          <w:spacing w:val="1"/>
        </w:rPr>
        <w:t xml:space="preserve"> </w:t>
      </w:r>
      <w:r w:rsidR="00181E02" w:rsidRPr="0045653C">
        <w:rPr>
          <w:rFonts w:ascii="Arial" w:hAnsi="Arial" w:cs="Arial"/>
        </w:rPr>
        <w:t>regras</w:t>
      </w:r>
      <w:r w:rsidR="00181E02" w:rsidRPr="0045653C">
        <w:rPr>
          <w:rFonts w:ascii="Arial" w:hAnsi="Arial" w:cs="Arial"/>
          <w:spacing w:val="1"/>
        </w:rPr>
        <w:t xml:space="preserve"> </w:t>
      </w:r>
      <w:r w:rsidR="00181E02" w:rsidRPr="0045653C">
        <w:rPr>
          <w:rFonts w:ascii="Arial" w:hAnsi="Arial" w:cs="Arial"/>
        </w:rPr>
        <w:t>estabelecidas</w:t>
      </w:r>
      <w:r w:rsidR="00181E02" w:rsidRPr="0045653C">
        <w:rPr>
          <w:rFonts w:ascii="Arial" w:hAnsi="Arial" w:cs="Arial"/>
          <w:spacing w:val="1"/>
        </w:rPr>
        <w:t xml:space="preserve"> </w:t>
      </w:r>
      <w:r w:rsidR="00181E02" w:rsidRPr="0045653C">
        <w:rPr>
          <w:rFonts w:ascii="Arial" w:hAnsi="Arial" w:cs="Arial"/>
        </w:rPr>
        <w:t>neste</w:t>
      </w:r>
      <w:r w:rsidR="00181E02" w:rsidRPr="0045653C">
        <w:rPr>
          <w:rFonts w:ascii="Arial" w:hAnsi="Arial" w:cs="Arial"/>
          <w:spacing w:val="1"/>
        </w:rPr>
        <w:t xml:space="preserve"> </w:t>
      </w:r>
      <w:r w:rsidR="00181E02" w:rsidRPr="0045653C">
        <w:rPr>
          <w:rFonts w:ascii="Arial" w:hAnsi="Arial" w:cs="Arial"/>
        </w:rPr>
        <w:t>Edital,</w:t>
      </w:r>
      <w:r w:rsidR="00181E02" w:rsidRPr="0045653C">
        <w:rPr>
          <w:rFonts w:ascii="Arial" w:hAnsi="Arial" w:cs="Arial"/>
          <w:spacing w:val="1"/>
        </w:rPr>
        <w:t xml:space="preserve"> </w:t>
      </w:r>
      <w:r w:rsidR="00181E02" w:rsidRPr="0045653C">
        <w:rPr>
          <w:rFonts w:ascii="Arial" w:hAnsi="Arial" w:cs="Arial"/>
        </w:rPr>
        <w:t>o</w:t>
      </w:r>
      <w:r w:rsidR="00181E02" w:rsidRPr="0045653C">
        <w:rPr>
          <w:rFonts w:ascii="Arial" w:hAnsi="Arial" w:cs="Arial"/>
          <w:spacing w:val="-56"/>
        </w:rPr>
        <w:t xml:space="preserve"> </w:t>
      </w:r>
      <w:r w:rsidR="00181E02" w:rsidRPr="0045653C">
        <w:rPr>
          <w:rFonts w:ascii="Arial" w:hAnsi="Arial" w:cs="Arial"/>
        </w:rPr>
        <w:t>ARREMATANTE autoriza o respectivo registro perante o Cartório Oficial de Registro de Imóveis</w:t>
      </w:r>
      <w:r w:rsidR="00181E02" w:rsidRPr="0045653C">
        <w:rPr>
          <w:rFonts w:ascii="Arial" w:hAnsi="Arial" w:cs="Arial"/>
          <w:spacing w:val="1"/>
        </w:rPr>
        <w:t xml:space="preserve"> </w:t>
      </w:r>
      <w:r w:rsidR="00181E02" w:rsidRPr="0045653C">
        <w:rPr>
          <w:rFonts w:ascii="Arial" w:hAnsi="Arial" w:cs="Arial"/>
        </w:rPr>
        <w:t xml:space="preserve">Títulos e Documentos e Civil de Pessoa Jurídica da Comarca </w:t>
      </w:r>
      <w:r w:rsidR="00181E02" w:rsidRPr="002640B8">
        <w:rPr>
          <w:rFonts w:ascii="Arial" w:hAnsi="Arial" w:cs="Arial"/>
        </w:rPr>
        <w:t xml:space="preserve">de </w:t>
      </w:r>
      <w:r w:rsidRPr="002640B8">
        <w:rPr>
          <w:rFonts w:ascii="Arial" w:hAnsi="Arial" w:cs="Arial"/>
        </w:rPr>
        <w:t>Presidente Epitácio</w:t>
      </w:r>
      <w:r w:rsidR="00181E02" w:rsidRPr="0045653C">
        <w:rPr>
          <w:rFonts w:ascii="Arial" w:hAnsi="Arial" w:cs="Arial"/>
        </w:rPr>
        <w:t>, para que produza</w:t>
      </w:r>
      <w:r w:rsidR="00181E02" w:rsidRPr="0045653C">
        <w:rPr>
          <w:rFonts w:ascii="Arial" w:hAnsi="Arial" w:cs="Arial"/>
          <w:spacing w:val="1"/>
        </w:rPr>
        <w:t xml:space="preserve"> </w:t>
      </w:r>
      <w:r w:rsidR="00181E02" w:rsidRPr="0045653C">
        <w:rPr>
          <w:rFonts w:ascii="Arial" w:hAnsi="Arial" w:cs="Arial"/>
        </w:rPr>
        <w:t>todos os</w:t>
      </w:r>
      <w:r w:rsidR="00181E02" w:rsidRPr="0045653C">
        <w:rPr>
          <w:rFonts w:ascii="Arial" w:hAnsi="Arial" w:cs="Arial"/>
          <w:spacing w:val="-2"/>
        </w:rPr>
        <w:t xml:space="preserve"> </w:t>
      </w:r>
      <w:r w:rsidR="00181E02" w:rsidRPr="0045653C">
        <w:rPr>
          <w:rFonts w:ascii="Arial" w:hAnsi="Arial" w:cs="Arial"/>
        </w:rPr>
        <w:t>efeitos</w:t>
      </w:r>
      <w:r w:rsidR="00181E02" w:rsidRPr="0045653C">
        <w:rPr>
          <w:rFonts w:ascii="Arial" w:hAnsi="Arial" w:cs="Arial"/>
          <w:spacing w:val="-2"/>
        </w:rPr>
        <w:t xml:space="preserve"> </w:t>
      </w:r>
      <w:r w:rsidR="00181E02" w:rsidRPr="0045653C">
        <w:rPr>
          <w:rFonts w:ascii="Arial" w:hAnsi="Arial" w:cs="Arial"/>
        </w:rPr>
        <w:t>legais,</w:t>
      </w:r>
      <w:r w:rsidR="00181E02" w:rsidRPr="0045653C">
        <w:rPr>
          <w:rFonts w:ascii="Arial" w:hAnsi="Arial" w:cs="Arial"/>
          <w:spacing w:val="-3"/>
        </w:rPr>
        <w:t xml:space="preserve"> </w:t>
      </w:r>
      <w:r w:rsidR="00181E02" w:rsidRPr="0045653C">
        <w:rPr>
          <w:rFonts w:ascii="Arial" w:hAnsi="Arial" w:cs="Arial"/>
        </w:rPr>
        <w:t>correndo por</w:t>
      </w:r>
      <w:r w:rsidR="00181E02" w:rsidRPr="0045653C">
        <w:rPr>
          <w:rFonts w:ascii="Arial" w:hAnsi="Arial" w:cs="Arial"/>
          <w:spacing w:val="-2"/>
        </w:rPr>
        <w:t xml:space="preserve"> </w:t>
      </w:r>
      <w:r w:rsidR="00181E02" w:rsidRPr="0045653C">
        <w:rPr>
          <w:rFonts w:ascii="Arial" w:hAnsi="Arial" w:cs="Arial"/>
        </w:rPr>
        <w:t>conta</w:t>
      </w:r>
      <w:r w:rsidR="00181E02" w:rsidRPr="0045653C">
        <w:rPr>
          <w:rFonts w:ascii="Arial" w:hAnsi="Arial" w:cs="Arial"/>
          <w:spacing w:val="-1"/>
        </w:rPr>
        <w:t xml:space="preserve"> </w:t>
      </w:r>
      <w:r w:rsidR="00181E02" w:rsidRPr="0045653C">
        <w:rPr>
          <w:rFonts w:ascii="Arial" w:hAnsi="Arial" w:cs="Arial"/>
        </w:rPr>
        <w:t>do</w:t>
      </w:r>
      <w:r w:rsidR="00181E02" w:rsidRPr="0045653C">
        <w:rPr>
          <w:rFonts w:ascii="Arial" w:hAnsi="Arial" w:cs="Arial"/>
          <w:spacing w:val="-4"/>
        </w:rPr>
        <w:t xml:space="preserve"> </w:t>
      </w:r>
      <w:r w:rsidR="00181E02" w:rsidRPr="0045653C">
        <w:rPr>
          <w:rFonts w:ascii="Arial" w:hAnsi="Arial" w:cs="Arial"/>
        </w:rPr>
        <w:t>ARREMATANTE</w:t>
      </w:r>
      <w:r w:rsidR="00181E02" w:rsidRPr="0045653C">
        <w:rPr>
          <w:rFonts w:ascii="Arial" w:hAnsi="Arial" w:cs="Arial"/>
          <w:spacing w:val="-2"/>
        </w:rPr>
        <w:t xml:space="preserve"> </w:t>
      </w:r>
      <w:r w:rsidR="00181E02" w:rsidRPr="0045653C">
        <w:rPr>
          <w:rFonts w:ascii="Arial" w:hAnsi="Arial" w:cs="Arial"/>
        </w:rPr>
        <w:t>os custos envolvidos.</w:t>
      </w:r>
    </w:p>
    <w:p w14:paraId="1824B765" w14:textId="77777777" w:rsidR="004F1472" w:rsidRPr="0045653C" w:rsidRDefault="00181E02">
      <w:pPr>
        <w:pStyle w:val="PargrafodaLista"/>
        <w:numPr>
          <w:ilvl w:val="1"/>
          <w:numId w:val="1"/>
        </w:numPr>
        <w:tabs>
          <w:tab w:val="left" w:pos="1518"/>
        </w:tabs>
        <w:spacing w:before="119"/>
        <w:ind w:right="107" w:firstLine="708"/>
        <w:rPr>
          <w:rFonts w:ascii="Arial" w:hAnsi="Arial" w:cs="Arial"/>
        </w:rPr>
      </w:pPr>
      <w:r w:rsidRPr="0045653C">
        <w:rPr>
          <w:rFonts w:ascii="Arial" w:hAnsi="Arial" w:cs="Arial"/>
        </w:rPr>
        <w:t>IMPUGNAÇÃO AO EDITAL - Qualquer pessoa é parte legítima para impugnar</w:t>
      </w:r>
      <w:r w:rsidRPr="0045653C">
        <w:rPr>
          <w:rFonts w:ascii="Arial" w:hAnsi="Arial" w:cs="Arial"/>
          <w:spacing w:val="1"/>
        </w:rPr>
        <w:t xml:space="preserve"> </w:t>
      </w:r>
      <w:r w:rsidRPr="0045653C">
        <w:rPr>
          <w:rFonts w:ascii="Arial" w:hAnsi="Arial" w:cs="Arial"/>
        </w:rPr>
        <w:t>edital</w:t>
      </w:r>
      <w:r w:rsidRPr="0045653C">
        <w:rPr>
          <w:rFonts w:ascii="Arial" w:hAnsi="Arial" w:cs="Arial"/>
          <w:spacing w:val="1"/>
        </w:rPr>
        <w:t xml:space="preserve"> </w:t>
      </w:r>
      <w:r w:rsidRPr="0045653C">
        <w:rPr>
          <w:rFonts w:ascii="Arial" w:hAnsi="Arial" w:cs="Arial"/>
        </w:rPr>
        <w:t>de</w:t>
      </w:r>
      <w:r w:rsidRPr="0045653C">
        <w:rPr>
          <w:rFonts w:ascii="Arial" w:hAnsi="Arial" w:cs="Arial"/>
          <w:spacing w:val="1"/>
        </w:rPr>
        <w:t xml:space="preserve"> </w:t>
      </w:r>
      <w:r w:rsidRPr="0045653C">
        <w:rPr>
          <w:rFonts w:ascii="Arial" w:hAnsi="Arial" w:cs="Arial"/>
        </w:rPr>
        <w:t>licitação</w:t>
      </w:r>
      <w:r w:rsidRPr="0045653C">
        <w:rPr>
          <w:rFonts w:ascii="Arial" w:hAnsi="Arial" w:cs="Arial"/>
          <w:spacing w:val="1"/>
        </w:rPr>
        <w:t xml:space="preserve"> </w:t>
      </w:r>
      <w:r w:rsidRPr="0045653C">
        <w:rPr>
          <w:rFonts w:ascii="Arial" w:hAnsi="Arial" w:cs="Arial"/>
        </w:rPr>
        <w:t>por</w:t>
      </w:r>
      <w:r w:rsidRPr="0045653C">
        <w:rPr>
          <w:rFonts w:ascii="Arial" w:hAnsi="Arial" w:cs="Arial"/>
          <w:spacing w:val="1"/>
        </w:rPr>
        <w:t xml:space="preserve"> </w:t>
      </w:r>
      <w:r w:rsidRPr="0045653C">
        <w:rPr>
          <w:rFonts w:ascii="Arial" w:hAnsi="Arial" w:cs="Arial"/>
        </w:rPr>
        <w:t>irregularidade</w:t>
      </w:r>
      <w:r w:rsidRPr="0045653C">
        <w:rPr>
          <w:rFonts w:ascii="Arial" w:hAnsi="Arial" w:cs="Arial"/>
          <w:spacing w:val="1"/>
        </w:rPr>
        <w:t xml:space="preserve"> </w:t>
      </w:r>
      <w:r w:rsidRPr="0045653C">
        <w:rPr>
          <w:rFonts w:ascii="Arial" w:hAnsi="Arial" w:cs="Arial"/>
        </w:rPr>
        <w:t>na</w:t>
      </w:r>
      <w:r w:rsidRPr="0045653C">
        <w:rPr>
          <w:rFonts w:ascii="Arial" w:hAnsi="Arial" w:cs="Arial"/>
          <w:spacing w:val="1"/>
        </w:rPr>
        <w:t xml:space="preserve"> </w:t>
      </w:r>
      <w:r w:rsidRPr="0045653C">
        <w:rPr>
          <w:rFonts w:ascii="Arial" w:hAnsi="Arial" w:cs="Arial"/>
        </w:rPr>
        <w:t>aplicação</w:t>
      </w:r>
      <w:r w:rsidRPr="0045653C">
        <w:rPr>
          <w:rFonts w:ascii="Arial" w:hAnsi="Arial" w:cs="Arial"/>
          <w:spacing w:val="1"/>
        </w:rPr>
        <w:t xml:space="preserve"> </w:t>
      </w:r>
      <w:r w:rsidRPr="0045653C">
        <w:rPr>
          <w:rFonts w:ascii="Arial" w:hAnsi="Arial" w:cs="Arial"/>
        </w:rPr>
        <w:t>da</w:t>
      </w:r>
      <w:r w:rsidRPr="0045653C">
        <w:rPr>
          <w:rFonts w:ascii="Arial" w:hAnsi="Arial" w:cs="Arial"/>
          <w:spacing w:val="1"/>
        </w:rPr>
        <w:t xml:space="preserve"> </w:t>
      </w:r>
      <w:r w:rsidRPr="0045653C">
        <w:rPr>
          <w:rFonts w:ascii="Arial" w:hAnsi="Arial" w:cs="Arial"/>
        </w:rPr>
        <w:t>Lei</w:t>
      </w:r>
      <w:r w:rsidRPr="0045653C">
        <w:rPr>
          <w:rFonts w:ascii="Arial" w:hAnsi="Arial" w:cs="Arial"/>
          <w:spacing w:val="1"/>
        </w:rPr>
        <w:t xml:space="preserve"> </w:t>
      </w:r>
      <w:r w:rsidRPr="0045653C">
        <w:rPr>
          <w:rFonts w:ascii="Arial" w:hAnsi="Arial" w:cs="Arial"/>
        </w:rPr>
        <w:t>14.133/2021</w:t>
      </w:r>
      <w:r w:rsidRPr="0045653C">
        <w:rPr>
          <w:rFonts w:ascii="Arial" w:hAnsi="Arial" w:cs="Arial"/>
          <w:spacing w:val="1"/>
        </w:rPr>
        <w:t xml:space="preserve"> </w:t>
      </w:r>
      <w:r w:rsidRPr="0045653C">
        <w:rPr>
          <w:rFonts w:ascii="Arial" w:hAnsi="Arial" w:cs="Arial"/>
        </w:rPr>
        <w:t>ou</w:t>
      </w:r>
      <w:r w:rsidRPr="0045653C">
        <w:rPr>
          <w:rFonts w:ascii="Arial" w:hAnsi="Arial" w:cs="Arial"/>
          <w:spacing w:val="1"/>
        </w:rPr>
        <w:t xml:space="preserve"> </w:t>
      </w:r>
      <w:r w:rsidRPr="0045653C">
        <w:rPr>
          <w:rFonts w:ascii="Arial" w:hAnsi="Arial" w:cs="Arial"/>
        </w:rPr>
        <w:t>para</w:t>
      </w:r>
      <w:r w:rsidRPr="0045653C">
        <w:rPr>
          <w:rFonts w:ascii="Arial" w:hAnsi="Arial" w:cs="Arial"/>
          <w:spacing w:val="1"/>
        </w:rPr>
        <w:t xml:space="preserve"> </w:t>
      </w:r>
      <w:r w:rsidRPr="0045653C">
        <w:rPr>
          <w:rFonts w:ascii="Arial" w:hAnsi="Arial" w:cs="Arial"/>
        </w:rPr>
        <w:t>solicitar</w:t>
      </w:r>
      <w:r w:rsidRPr="0045653C">
        <w:rPr>
          <w:rFonts w:ascii="Arial" w:hAnsi="Arial" w:cs="Arial"/>
          <w:spacing w:val="1"/>
        </w:rPr>
        <w:t xml:space="preserve"> </w:t>
      </w:r>
      <w:r w:rsidRPr="0045653C">
        <w:rPr>
          <w:rFonts w:ascii="Arial" w:hAnsi="Arial" w:cs="Arial"/>
        </w:rPr>
        <w:t>esclarecimento sobre os seus termos, devendo protocolar o pedido até 03 (três) dias úteis antes</w:t>
      </w:r>
      <w:r w:rsidRPr="0045653C">
        <w:rPr>
          <w:rFonts w:ascii="Arial" w:hAnsi="Arial" w:cs="Arial"/>
          <w:spacing w:val="1"/>
        </w:rPr>
        <w:t xml:space="preserve"> </w:t>
      </w:r>
      <w:r w:rsidRPr="0045653C">
        <w:rPr>
          <w:rFonts w:ascii="Arial" w:hAnsi="Arial" w:cs="Arial"/>
        </w:rPr>
        <w:t>da</w:t>
      </w:r>
      <w:r w:rsidRPr="0045653C">
        <w:rPr>
          <w:rFonts w:ascii="Arial" w:hAnsi="Arial" w:cs="Arial"/>
          <w:spacing w:val="-2"/>
        </w:rPr>
        <w:t xml:space="preserve"> </w:t>
      </w:r>
      <w:r w:rsidRPr="0045653C">
        <w:rPr>
          <w:rFonts w:ascii="Arial" w:hAnsi="Arial" w:cs="Arial"/>
        </w:rPr>
        <w:t>data</w:t>
      </w:r>
      <w:r w:rsidRPr="0045653C">
        <w:rPr>
          <w:rFonts w:ascii="Arial" w:hAnsi="Arial" w:cs="Arial"/>
          <w:spacing w:val="-2"/>
        </w:rPr>
        <w:t xml:space="preserve"> </w:t>
      </w:r>
      <w:r w:rsidRPr="0045653C">
        <w:rPr>
          <w:rFonts w:ascii="Arial" w:hAnsi="Arial" w:cs="Arial"/>
        </w:rPr>
        <w:t>de abertura</w:t>
      </w:r>
      <w:r w:rsidRPr="0045653C">
        <w:rPr>
          <w:rFonts w:ascii="Arial" w:hAnsi="Arial" w:cs="Arial"/>
          <w:spacing w:val="-2"/>
        </w:rPr>
        <w:t xml:space="preserve"> </w:t>
      </w:r>
      <w:r w:rsidRPr="0045653C">
        <w:rPr>
          <w:rFonts w:ascii="Arial" w:hAnsi="Arial" w:cs="Arial"/>
        </w:rPr>
        <w:t>do</w:t>
      </w:r>
      <w:r w:rsidRPr="0045653C">
        <w:rPr>
          <w:rFonts w:ascii="Arial" w:hAnsi="Arial" w:cs="Arial"/>
          <w:spacing w:val="-1"/>
        </w:rPr>
        <w:t xml:space="preserve"> </w:t>
      </w:r>
      <w:r w:rsidRPr="0045653C">
        <w:rPr>
          <w:rFonts w:ascii="Arial" w:hAnsi="Arial" w:cs="Arial"/>
        </w:rPr>
        <w:t>certame.</w:t>
      </w:r>
    </w:p>
    <w:p w14:paraId="539C4BC5" w14:textId="77777777" w:rsidR="004F1472" w:rsidRPr="0045653C" w:rsidRDefault="00181E02">
      <w:pPr>
        <w:pStyle w:val="PargrafodaLista"/>
        <w:numPr>
          <w:ilvl w:val="1"/>
          <w:numId w:val="1"/>
        </w:numPr>
        <w:tabs>
          <w:tab w:val="left" w:pos="1518"/>
        </w:tabs>
        <w:spacing w:before="121"/>
        <w:ind w:firstLine="708"/>
        <w:rPr>
          <w:rFonts w:ascii="Arial" w:hAnsi="Arial" w:cs="Arial"/>
        </w:rPr>
      </w:pPr>
      <w:r w:rsidRPr="0045653C">
        <w:rPr>
          <w:rFonts w:ascii="Arial" w:hAnsi="Arial" w:cs="Arial"/>
        </w:rPr>
        <w:t>Não serão conhecidas as impugnações apresentadas fora do prazo legal e/ou</w:t>
      </w:r>
      <w:r w:rsidRPr="0045653C">
        <w:rPr>
          <w:rFonts w:ascii="Arial" w:hAnsi="Arial" w:cs="Arial"/>
          <w:spacing w:val="1"/>
        </w:rPr>
        <w:t xml:space="preserve"> </w:t>
      </w:r>
      <w:r w:rsidRPr="0045653C">
        <w:rPr>
          <w:rFonts w:ascii="Arial" w:hAnsi="Arial" w:cs="Arial"/>
        </w:rPr>
        <w:t>subscritas por representante não habilitado legalmente ou não identificado no processo para</w:t>
      </w:r>
      <w:r w:rsidRPr="0045653C">
        <w:rPr>
          <w:rFonts w:ascii="Arial" w:hAnsi="Arial" w:cs="Arial"/>
          <w:spacing w:val="1"/>
        </w:rPr>
        <w:t xml:space="preserve"> </w:t>
      </w:r>
      <w:r w:rsidRPr="0045653C">
        <w:rPr>
          <w:rFonts w:ascii="Arial" w:hAnsi="Arial" w:cs="Arial"/>
        </w:rPr>
        <w:t>responder</w:t>
      </w:r>
      <w:r w:rsidRPr="0045653C">
        <w:rPr>
          <w:rFonts w:ascii="Arial" w:hAnsi="Arial" w:cs="Arial"/>
          <w:spacing w:val="-3"/>
        </w:rPr>
        <w:t xml:space="preserve"> </w:t>
      </w:r>
      <w:r w:rsidRPr="0045653C">
        <w:rPr>
          <w:rFonts w:ascii="Arial" w:hAnsi="Arial" w:cs="Arial"/>
        </w:rPr>
        <w:t>pelo licitante.</w:t>
      </w:r>
    </w:p>
    <w:p w14:paraId="45C43E82" w14:textId="77777777" w:rsidR="004F1472" w:rsidRPr="0045653C" w:rsidRDefault="00181E02">
      <w:pPr>
        <w:pStyle w:val="PargrafodaLista"/>
        <w:numPr>
          <w:ilvl w:val="1"/>
          <w:numId w:val="1"/>
        </w:numPr>
        <w:tabs>
          <w:tab w:val="left" w:pos="1518"/>
        </w:tabs>
        <w:spacing w:before="87"/>
        <w:ind w:firstLine="708"/>
        <w:rPr>
          <w:rFonts w:ascii="Arial" w:hAnsi="Arial" w:cs="Arial"/>
        </w:rPr>
      </w:pPr>
      <w:r w:rsidRPr="0045653C">
        <w:rPr>
          <w:rFonts w:ascii="Arial" w:hAnsi="Arial" w:cs="Arial"/>
        </w:rPr>
        <w:t>O Município e o Leiloeiro aconselham aos interessados que vistoriem o imóvel</w:t>
      </w:r>
      <w:r w:rsidRPr="0045653C">
        <w:rPr>
          <w:rFonts w:ascii="Arial" w:hAnsi="Arial" w:cs="Arial"/>
          <w:spacing w:val="1"/>
        </w:rPr>
        <w:t xml:space="preserve"> </w:t>
      </w:r>
      <w:r w:rsidRPr="0045653C">
        <w:rPr>
          <w:rFonts w:ascii="Arial" w:hAnsi="Arial" w:cs="Arial"/>
        </w:rPr>
        <w:t>pessoalmente,</w:t>
      </w:r>
      <w:r w:rsidRPr="0045653C">
        <w:rPr>
          <w:rFonts w:ascii="Arial" w:hAnsi="Arial" w:cs="Arial"/>
          <w:spacing w:val="1"/>
        </w:rPr>
        <w:t xml:space="preserve"> </w:t>
      </w:r>
      <w:r w:rsidRPr="0045653C">
        <w:rPr>
          <w:rFonts w:ascii="Arial" w:hAnsi="Arial" w:cs="Arial"/>
        </w:rPr>
        <w:t>pois</w:t>
      </w:r>
      <w:r w:rsidRPr="0045653C">
        <w:rPr>
          <w:rFonts w:ascii="Arial" w:hAnsi="Arial" w:cs="Arial"/>
          <w:spacing w:val="1"/>
        </w:rPr>
        <w:t xml:space="preserve"> </w:t>
      </w:r>
      <w:r w:rsidRPr="0045653C">
        <w:rPr>
          <w:rFonts w:ascii="Arial" w:hAnsi="Arial" w:cs="Arial"/>
        </w:rPr>
        <w:t>o</w:t>
      </w:r>
      <w:r w:rsidRPr="0045653C">
        <w:rPr>
          <w:rFonts w:ascii="Arial" w:hAnsi="Arial" w:cs="Arial"/>
          <w:spacing w:val="1"/>
        </w:rPr>
        <w:t xml:space="preserve"> </w:t>
      </w:r>
      <w:r w:rsidRPr="0045653C">
        <w:rPr>
          <w:rFonts w:ascii="Arial" w:hAnsi="Arial" w:cs="Arial"/>
        </w:rPr>
        <w:t>mesmo</w:t>
      </w:r>
      <w:r w:rsidRPr="0045653C">
        <w:rPr>
          <w:rFonts w:ascii="Arial" w:hAnsi="Arial" w:cs="Arial"/>
          <w:spacing w:val="1"/>
        </w:rPr>
        <w:t xml:space="preserve"> </w:t>
      </w:r>
      <w:r w:rsidRPr="0045653C">
        <w:rPr>
          <w:rFonts w:ascii="Arial" w:hAnsi="Arial" w:cs="Arial"/>
        </w:rPr>
        <w:t>será</w:t>
      </w:r>
      <w:r w:rsidRPr="0045653C">
        <w:rPr>
          <w:rFonts w:ascii="Arial" w:hAnsi="Arial" w:cs="Arial"/>
          <w:spacing w:val="1"/>
        </w:rPr>
        <w:t xml:space="preserve"> </w:t>
      </w:r>
      <w:r w:rsidRPr="0045653C">
        <w:rPr>
          <w:rFonts w:ascii="Arial" w:hAnsi="Arial" w:cs="Arial"/>
        </w:rPr>
        <w:t>vendido</w:t>
      </w:r>
      <w:r w:rsidRPr="0045653C">
        <w:rPr>
          <w:rFonts w:ascii="Arial" w:hAnsi="Arial" w:cs="Arial"/>
          <w:spacing w:val="1"/>
        </w:rPr>
        <w:t xml:space="preserve"> </w:t>
      </w:r>
      <w:r w:rsidRPr="0045653C">
        <w:rPr>
          <w:rFonts w:ascii="Arial" w:hAnsi="Arial" w:cs="Arial"/>
        </w:rPr>
        <w:t>no</w:t>
      </w:r>
      <w:r w:rsidRPr="0045653C">
        <w:rPr>
          <w:rFonts w:ascii="Arial" w:hAnsi="Arial" w:cs="Arial"/>
          <w:spacing w:val="1"/>
        </w:rPr>
        <w:t xml:space="preserve"> </w:t>
      </w:r>
      <w:r w:rsidRPr="0045653C">
        <w:rPr>
          <w:rFonts w:ascii="Arial" w:hAnsi="Arial" w:cs="Arial"/>
        </w:rPr>
        <w:t>estado</w:t>
      </w:r>
      <w:r w:rsidRPr="0045653C">
        <w:rPr>
          <w:rFonts w:ascii="Arial" w:hAnsi="Arial" w:cs="Arial"/>
          <w:spacing w:val="1"/>
        </w:rPr>
        <w:t xml:space="preserve"> </w:t>
      </w:r>
      <w:r w:rsidRPr="0045653C">
        <w:rPr>
          <w:rFonts w:ascii="Arial" w:hAnsi="Arial" w:cs="Arial"/>
        </w:rPr>
        <w:t>em</w:t>
      </w:r>
      <w:r w:rsidRPr="0045653C">
        <w:rPr>
          <w:rFonts w:ascii="Arial" w:hAnsi="Arial" w:cs="Arial"/>
          <w:spacing w:val="1"/>
        </w:rPr>
        <w:t xml:space="preserve"> </w:t>
      </w:r>
      <w:r w:rsidRPr="0045653C">
        <w:rPr>
          <w:rFonts w:ascii="Arial" w:hAnsi="Arial" w:cs="Arial"/>
        </w:rPr>
        <w:t>que</w:t>
      </w:r>
      <w:r w:rsidRPr="0045653C">
        <w:rPr>
          <w:rFonts w:ascii="Arial" w:hAnsi="Arial" w:cs="Arial"/>
          <w:spacing w:val="1"/>
        </w:rPr>
        <w:t xml:space="preserve"> </w:t>
      </w:r>
      <w:r w:rsidRPr="0045653C">
        <w:rPr>
          <w:rFonts w:ascii="Arial" w:hAnsi="Arial" w:cs="Arial"/>
        </w:rPr>
        <w:t>se</w:t>
      </w:r>
      <w:r w:rsidRPr="0045653C">
        <w:rPr>
          <w:rFonts w:ascii="Arial" w:hAnsi="Arial" w:cs="Arial"/>
          <w:spacing w:val="1"/>
        </w:rPr>
        <w:t xml:space="preserve"> </w:t>
      </w:r>
      <w:r w:rsidRPr="0045653C">
        <w:rPr>
          <w:rFonts w:ascii="Arial" w:hAnsi="Arial" w:cs="Arial"/>
        </w:rPr>
        <w:t>encontra,</w:t>
      </w:r>
      <w:r w:rsidRPr="0045653C">
        <w:rPr>
          <w:rFonts w:ascii="Arial" w:hAnsi="Arial" w:cs="Arial"/>
          <w:spacing w:val="1"/>
        </w:rPr>
        <w:t xml:space="preserve"> </w:t>
      </w:r>
      <w:r w:rsidRPr="0045653C">
        <w:rPr>
          <w:rFonts w:ascii="Arial" w:hAnsi="Arial" w:cs="Arial"/>
        </w:rPr>
        <w:t>não</w:t>
      </w:r>
      <w:r w:rsidRPr="0045653C">
        <w:rPr>
          <w:rFonts w:ascii="Arial" w:hAnsi="Arial" w:cs="Arial"/>
          <w:spacing w:val="1"/>
        </w:rPr>
        <w:t xml:space="preserve"> </w:t>
      </w:r>
      <w:r w:rsidRPr="0045653C">
        <w:rPr>
          <w:rFonts w:ascii="Arial" w:hAnsi="Arial" w:cs="Arial"/>
        </w:rPr>
        <w:t>cabendo</w:t>
      </w:r>
      <w:r w:rsidRPr="0045653C">
        <w:rPr>
          <w:rFonts w:ascii="Arial" w:hAnsi="Arial" w:cs="Arial"/>
          <w:spacing w:val="1"/>
        </w:rPr>
        <w:t xml:space="preserve"> </w:t>
      </w:r>
      <w:r w:rsidRPr="0045653C">
        <w:rPr>
          <w:rFonts w:ascii="Arial" w:hAnsi="Arial" w:cs="Arial"/>
        </w:rPr>
        <w:t>reclamações</w:t>
      </w:r>
      <w:r w:rsidRPr="0045653C">
        <w:rPr>
          <w:rFonts w:ascii="Arial" w:hAnsi="Arial" w:cs="Arial"/>
          <w:spacing w:val="-1"/>
        </w:rPr>
        <w:t xml:space="preserve"> </w:t>
      </w:r>
      <w:r w:rsidRPr="0045653C">
        <w:rPr>
          <w:rFonts w:ascii="Arial" w:hAnsi="Arial" w:cs="Arial"/>
        </w:rPr>
        <w:t>posteriores.</w:t>
      </w:r>
    </w:p>
    <w:p w14:paraId="149EDAD8" w14:textId="19E30861" w:rsidR="004F1472" w:rsidRPr="0045653C" w:rsidRDefault="00181E02">
      <w:pPr>
        <w:pStyle w:val="PargrafodaLista"/>
        <w:numPr>
          <w:ilvl w:val="1"/>
          <w:numId w:val="1"/>
        </w:numPr>
        <w:tabs>
          <w:tab w:val="left" w:pos="1518"/>
        </w:tabs>
        <w:ind w:firstLine="708"/>
        <w:rPr>
          <w:rFonts w:ascii="Arial" w:hAnsi="Arial" w:cs="Arial"/>
        </w:rPr>
      </w:pPr>
      <w:r w:rsidRPr="0045653C">
        <w:rPr>
          <w:rFonts w:ascii="Arial" w:hAnsi="Arial" w:cs="Arial"/>
        </w:rPr>
        <w:t>O</w:t>
      </w:r>
      <w:r w:rsidRPr="0045653C">
        <w:rPr>
          <w:rFonts w:ascii="Arial" w:hAnsi="Arial" w:cs="Arial"/>
          <w:spacing w:val="-11"/>
        </w:rPr>
        <w:t xml:space="preserve"> </w:t>
      </w:r>
      <w:r w:rsidRPr="0045653C">
        <w:rPr>
          <w:rFonts w:ascii="Arial" w:hAnsi="Arial" w:cs="Arial"/>
        </w:rPr>
        <w:t>Município</w:t>
      </w:r>
      <w:r w:rsidRPr="0045653C">
        <w:rPr>
          <w:rFonts w:ascii="Arial" w:hAnsi="Arial" w:cs="Arial"/>
          <w:spacing w:val="-10"/>
        </w:rPr>
        <w:t xml:space="preserve"> </w:t>
      </w:r>
      <w:r w:rsidRPr="0045653C">
        <w:rPr>
          <w:rFonts w:ascii="Arial" w:hAnsi="Arial" w:cs="Arial"/>
        </w:rPr>
        <w:t>de</w:t>
      </w:r>
      <w:r w:rsidRPr="0045653C">
        <w:rPr>
          <w:rFonts w:ascii="Arial" w:hAnsi="Arial" w:cs="Arial"/>
          <w:spacing w:val="-11"/>
        </w:rPr>
        <w:t xml:space="preserve"> </w:t>
      </w:r>
      <w:r w:rsidR="00967984" w:rsidRPr="0045653C">
        <w:rPr>
          <w:rFonts w:ascii="Arial" w:hAnsi="Arial" w:cs="Arial"/>
        </w:rPr>
        <w:t>Caiuá</w:t>
      </w:r>
      <w:r w:rsidRPr="0045653C">
        <w:rPr>
          <w:rFonts w:ascii="Arial" w:hAnsi="Arial" w:cs="Arial"/>
          <w:spacing w:val="-10"/>
        </w:rPr>
        <w:t xml:space="preserve"> </w:t>
      </w:r>
      <w:r w:rsidRPr="0045653C">
        <w:rPr>
          <w:rFonts w:ascii="Arial" w:hAnsi="Arial" w:cs="Arial"/>
        </w:rPr>
        <w:t>-</w:t>
      </w:r>
      <w:r w:rsidRPr="0045653C">
        <w:rPr>
          <w:rFonts w:ascii="Arial" w:hAnsi="Arial" w:cs="Arial"/>
          <w:spacing w:val="-11"/>
        </w:rPr>
        <w:t xml:space="preserve"> </w:t>
      </w:r>
      <w:r w:rsidRPr="0045653C">
        <w:rPr>
          <w:rFonts w:ascii="Arial" w:hAnsi="Arial" w:cs="Arial"/>
        </w:rPr>
        <w:t>SP,</w:t>
      </w:r>
      <w:r w:rsidRPr="0045653C">
        <w:rPr>
          <w:rFonts w:ascii="Arial" w:hAnsi="Arial" w:cs="Arial"/>
          <w:spacing w:val="-11"/>
        </w:rPr>
        <w:t xml:space="preserve"> </w:t>
      </w:r>
      <w:r w:rsidRPr="0045653C">
        <w:rPr>
          <w:rFonts w:ascii="Arial" w:hAnsi="Arial" w:cs="Arial"/>
        </w:rPr>
        <w:t>através</w:t>
      </w:r>
      <w:r w:rsidRPr="0045653C">
        <w:rPr>
          <w:rFonts w:ascii="Arial" w:hAnsi="Arial" w:cs="Arial"/>
          <w:spacing w:val="-10"/>
        </w:rPr>
        <w:t xml:space="preserve"> </w:t>
      </w:r>
      <w:r w:rsidRPr="0045653C">
        <w:rPr>
          <w:rFonts w:ascii="Arial" w:hAnsi="Arial" w:cs="Arial"/>
        </w:rPr>
        <w:t>de</w:t>
      </w:r>
      <w:r w:rsidRPr="0045653C">
        <w:rPr>
          <w:rFonts w:ascii="Arial" w:hAnsi="Arial" w:cs="Arial"/>
          <w:spacing w:val="-9"/>
        </w:rPr>
        <w:t xml:space="preserve"> </w:t>
      </w:r>
      <w:r w:rsidRPr="0045653C">
        <w:rPr>
          <w:rFonts w:ascii="Arial" w:hAnsi="Arial" w:cs="Arial"/>
        </w:rPr>
        <w:t>seu</w:t>
      </w:r>
      <w:r w:rsidRPr="0045653C">
        <w:rPr>
          <w:rFonts w:ascii="Arial" w:hAnsi="Arial" w:cs="Arial"/>
          <w:spacing w:val="-9"/>
        </w:rPr>
        <w:t xml:space="preserve"> </w:t>
      </w:r>
      <w:r w:rsidRPr="0045653C">
        <w:rPr>
          <w:rFonts w:ascii="Arial" w:hAnsi="Arial" w:cs="Arial"/>
        </w:rPr>
        <w:t>representante,</w:t>
      </w:r>
      <w:r w:rsidRPr="0045653C">
        <w:rPr>
          <w:rFonts w:ascii="Arial" w:hAnsi="Arial" w:cs="Arial"/>
          <w:spacing w:val="-9"/>
        </w:rPr>
        <w:t xml:space="preserve"> </w:t>
      </w:r>
      <w:r w:rsidRPr="0045653C">
        <w:rPr>
          <w:rFonts w:ascii="Arial" w:hAnsi="Arial" w:cs="Arial"/>
        </w:rPr>
        <w:t>se</w:t>
      </w:r>
      <w:r w:rsidRPr="0045653C">
        <w:rPr>
          <w:rFonts w:ascii="Arial" w:hAnsi="Arial" w:cs="Arial"/>
          <w:spacing w:val="-9"/>
        </w:rPr>
        <w:t xml:space="preserve"> </w:t>
      </w:r>
      <w:r w:rsidRPr="0045653C">
        <w:rPr>
          <w:rFonts w:ascii="Arial" w:hAnsi="Arial" w:cs="Arial"/>
        </w:rPr>
        <w:t>reserva</w:t>
      </w:r>
      <w:r w:rsidRPr="0045653C">
        <w:rPr>
          <w:rFonts w:ascii="Arial" w:hAnsi="Arial" w:cs="Arial"/>
          <w:spacing w:val="-9"/>
        </w:rPr>
        <w:t xml:space="preserve"> </w:t>
      </w:r>
      <w:r w:rsidRPr="0045653C">
        <w:rPr>
          <w:rFonts w:ascii="Arial" w:hAnsi="Arial" w:cs="Arial"/>
        </w:rPr>
        <w:t>no</w:t>
      </w:r>
      <w:r w:rsidRPr="0045653C">
        <w:rPr>
          <w:rFonts w:ascii="Arial" w:hAnsi="Arial" w:cs="Arial"/>
          <w:spacing w:val="-9"/>
        </w:rPr>
        <w:t xml:space="preserve"> </w:t>
      </w:r>
      <w:r w:rsidRPr="0045653C">
        <w:rPr>
          <w:rFonts w:ascii="Arial" w:hAnsi="Arial" w:cs="Arial"/>
        </w:rPr>
        <w:t>direito</w:t>
      </w:r>
      <w:r w:rsidRPr="0045653C">
        <w:rPr>
          <w:rFonts w:ascii="Arial" w:hAnsi="Arial" w:cs="Arial"/>
          <w:spacing w:val="-56"/>
        </w:rPr>
        <w:t xml:space="preserve"> </w:t>
      </w:r>
      <w:r w:rsidRPr="0045653C">
        <w:rPr>
          <w:rFonts w:ascii="Arial" w:hAnsi="Arial" w:cs="Arial"/>
        </w:rPr>
        <w:t>de revogar, adiar ou anular o presente leilão, total ou parcialmente, desde que haja a devolução</w:t>
      </w:r>
      <w:r w:rsidRPr="0045653C">
        <w:rPr>
          <w:rFonts w:ascii="Arial" w:hAnsi="Arial" w:cs="Arial"/>
          <w:spacing w:val="1"/>
        </w:rPr>
        <w:t xml:space="preserve"> </w:t>
      </w:r>
      <w:r w:rsidRPr="0045653C">
        <w:rPr>
          <w:rFonts w:ascii="Arial" w:hAnsi="Arial" w:cs="Arial"/>
        </w:rPr>
        <w:t>dos</w:t>
      </w:r>
      <w:r w:rsidRPr="0045653C">
        <w:rPr>
          <w:rFonts w:ascii="Arial" w:hAnsi="Arial" w:cs="Arial"/>
          <w:spacing w:val="-3"/>
        </w:rPr>
        <w:t xml:space="preserve"> </w:t>
      </w:r>
      <w:r w:rsidRPr="0045653C">
        <w:rPr>
          <w:rFonts w:ascii="Arial" w:hAnsi="Arial" w:cs="Arial"/>
        </w:rPr>
        <w:t>recursos comprovadamente</w:t>
      </w:r>
      <w:r w:rsidRPr="0045653C">
        <w:rPr>
          <w:rFonts w:ascii="Arial" w:hAnsi="Arial" w:cs="Arial"/>
          <w:spacing w:val="-1"/>
        </w:rPr>
        <w:t xml:space="preserve"> </w:t>
      </w:r>
      <w:r w:rsidRPr="0045653C">
        <w:rPr>
          <w:rFonts w:ascii="Arial" w:hAnsi="Arial" w:cs="Arial"/>
        </w:rPr>
        <w:t>empregados na arrematação</w:t>
      </w:r>
      <w:r w:rsidRPr="0045653C">
        <w:rPr>
          <w:rFonts w:ascii="Arial" w:hAnsi="Arial" w:cs="Arial"/>
          <w:spacing w:val="-3"/>
        </w:rPr>
        <w:t xml:space="preserve"> </w:t>
      </w:r>
      <w:r w:rsidRPr="0045653C">
        <w:rPr>
          <w:rFonts w:ascii="Arial" w:hAnsi="Arial" w:cs="Arial"/>
        </w:rPr>
        <w:t>do lote.</w:t>
      </w:r>
    </w:p>
    <w:p w14:paraId="2D3E4D3D" w14:textId="77777777" w:rsidR="004F1472" w:rsidRPr="0045653C" w:rsidRDefault="00181E02">
      <w:pPr>
        <w:pStyle w:val="PargrafodaLista"/>
        <w:numPr>
          <w:ilvl w:val="1"/>
          <w:numId w:val="1"/>
        </w:numPr>
        <w:tabs>
          <w:tab w:val="left" w:pos="1518"/>
        </w:tabs>
        <w:spacing w:before="121"/>
        <w:ind w:left="1517" w:right="0"/>
        <w:rPr>
          <w:rFonts w:ascii="Arial" w:hAnsi="Arial" w:cs="Arial"/>
        </w:rPr>
      </w:pPr>
      <w:r w:rsidRPr="0045653C">
        <w:rPr>
          <w:rFonts w:ascii="Arial" w:hAnsi="Arial" w:cs="Arial"/>
        </w:rPr>
        <w:t>A</w:t>
      </w:r>
      <w:r w:rsidRPr="0045653C">
        <w:rPr>
          <w:rFonts w:ascii="Arial" w:hAnsi="Arial" w:cs="Arial"/>
          <w:spacing w:val="18"/>
        </w:rPr>
        <w:t xml:space="preserve"> </w:t>
      </w:r>
      <w:r w:rsidRPr="0045653C">
        <w:rPr>
          <w:rFonts w:ascii="Arial" w:hAnsi="Arial" w:cs="Arial"/>
        </w:rPr>
        <w:t>participação</w:t>
      </w:r>
      <w:r w:rsidRPr="0045653C">
        <w:rPr>
          <w:rFonts w:ascii="Arial" w:hAnsi="Arial" w:cs="Arial"/>
          <w:spacing w:val="18"/>
        </w:rPr>
        <w:t xml:space="preserve"> </w:t>
      </w:r>
      <w:r w:rsidRPr="0045653C">
        <w:rPr>
          <w:rFonts w:ascii="Arial" w:hAnsi="Arial" w:cs="Arial"/>
        </w:rPr>
        <w:t>do</w:t>
      </w:r>
      <w:r w:rsidRPr="0045653C">
        <w:rPr>
          <w:rFonts w:ascii="Arial" w:hAnsi="Arial" w:cs="Arial"/>
          <w:spacing w:val="19"/>
        </w:rPr>
        <w:t xml:space="preserve"> </w:t>
      </w:r>
      <w:r w:rsidRPr="0045653C">
        <w:rPr>
          <w:rFonts w:ascii="Arial" w:hAnsi="Arial" w:cs="Arial"/>
        </w:rPr>
        <w:t>licitante</w:t>
      </w:r>
      <w:r w:rsidRPr="0045653C">
        <w:rPr>
          <w:rFonts w:ascii="Arial" w:hAnsi="Arial" w:cs="Arial"/>
          <w:spacing w:val="15"/>
        </w:rPr>
        <w:t xml:space="preserve"> </w:t>
      </w:r>
      <w:r w:rsidRPr="0045653C">
        <w:rPr>
          <w:rFonts w:ascii="Arial" w:hAnsi="Arial" w:cs="Arial"/>
        </w:rPr>
        <w:t>implica</w:t>
      </w:r>
      <w:r w:rsidRPr="0045653C">
        <w:rPr>
          <w:rFonts w:ascii="Arial" w:hAnsi="Arial" w:cs="Arial"/>
          <w:spacing w:val="17"/>
        </w:rPr>
        <w:t xml:space="preserve"> </w:t>
      </w:r>
      <w:r w:rsidRPr="0045653C">
        <w:rPr>
          <w:rFonts w:ascii="Arial" w:hAnsi="Arial" w:cs="Arial"/>
        </w:rPr>
        <w:t>em</w:t>
      </w:r>
      <w:r w:rsidRPr="0045653C">
        <w:rPr>
          <w:rFonts w:ascii="Arial" w:hAnsi="Arial" w:cs="Arial"/>
          <w:spacing w:val="21"/>
        </w:rPr>
        <w:t xml:space="preserve"> </w:t>
      </w:r>
      <w:r w:rsidRPr="0045653C">
        <w:rPr>
          <w:rFonts w:ascii="Arial" w:hAnsi="Arial" w:cs="Arial"/>
        </w:rPr>
        <w:t>aceitação</w:t>
      </w:r>
      <w:r w:rsidRPr="0045653C">
        <w:rPr>
          <w:rFonts w:ascii="Arial" w:hAnsi="Arial" w:cs="Arial"/>
          <w:spacing w:val="17"/>
        </w:rPr>
        <w:t xml:space="preserve"> </w:t>
      </w:r>
      <w:r w:rsidRPr="0045653C">
        <w:rPr>
          <w:rFonts w:ascii="Arial" w:hAnsi="Arial" w:cs="Arial"/>
        </w:rPr>
        <w:t>de</w:t>
      </w:r>
      <w:r w:rsidRPr="0045653C">
        <w:rPr>
          <w:rFonts w:ascii="Arial" w:hAnsi="Arial" w:cs="Arial"/>
          <w:spacing w:val="15"/>
        </w:rPr>
        <w:t xml:space="preserve"> </w:t>
      </w:r>
      <w:r w:rsidRPr="0045653C">
        <w:rPr>
          <w:rFonts w:ascii="Arial" w:hAnsi="Arial" w:cs="Arial"/>
        </w:rPr>
        <w:t>todos</w:t>
      </w:r>
      <w:r w:rsidRPr="0045653C">
        <w:rPr>
          <w:rFonts w:ascii="Arial" w:hAnsi="Arial" w:cs="Arial"/>
          <w:spacing w:val="19"/>
        </w:rPr>
        <w:t xml:space="preserve"> </w:t>
      </w:r>
      <w:r w:rsidRPr="0045653C">
        <w:rPr>
          <w:rFonts w:ascii="Arial" w:hAnsi="Arial" w:cs="Arial"/>
        </w:rPr>
        <w:t>os</w:t>
      </w:r>
      <w:r w:rsidRPr="0045653C">
        <w:rPr>
          <w:rFonts w:ascii="Arial" w:hAnsi="Arial" w:cs="Arial"/>
          <w:spacing w:val="16"/>
        </w:rPr>
        <w:t xml:space="preserve"> </w:t>
      </w:r>
      <w:r w:rsidRPr="0045653C">
        <w:rPr>
          <w:rFonts w:ascii="Arial" w:hAnsi="Arial" w:cs="Arial"/>
        </w:rPr>
        <w:t>termos</w:t>
      </w:r>
      <w:r w:rsidRPr="0045653C">
        <w:rPr>
          <w:rFonts w:ascii="Arial" w:hAnsi="Arial" w:cs="Arial"/>
          <w:spacing w:val="16"/>
        </w:rPr>
        <w:t xml:space="preserve"> </w:t>
      </w:r>
      <w:r w:rsidRPr="0045653C">
        <w:rPr>
          <w:rFonts w:ascii="Arial" w:hAnsi="Arial" w:cs="Arial"/>
        </w:rPr>
        <w:t>do</w:t>
      </w:r>
      <w:r w:rsidRPr="0045653C">
        <w:rPr>
          <w:rFonts w:ascii="Arial" w:hAnsi="Arial" w:cs="Arial"/>
          <w:spacing w:val="19"/>
        </w:rPr>
        <w:t xml:space="preserve"> </w:t>
      </w:r>
      <w:r w:rsidRPr="0045653C">
        <w:rPr>
          <w:rFonts w:ascii="Arial" w:hAnsi="Arial" w:cs="Arial"/>
        </w:rPr>
        <w:t>presente</w:t>
      </w:r>
    </w:p>
    <w:p w14:paraId="4A25DC8D" w14:textId="77777777" w:rsidR="004F1472" w:rsidRPr="0045653C" w:rsidRDefault="00181E02">
      <w:pPr>
        <w:pStyle w:val="Corpodetexto"/>
        <w:spacing w:before="1"/>
        <w:ind w:firstLine="0"/>
        <w:jc w:val="left"/>
        <w:rPr>
          <w:rFonts w:ascii="Arial" w:hAnsi="Arial" w:cs="Arial"/>
          <w:sz w:val="22"/>
          <w:szCs w:val="22"/>
        </w:rPr>
      </w:pPr>
      <w:r w:rsidRPr="0045653C">
        <w:rPr>
          <w:rFonts w:ascii="Arial" w:hAnsi="Arial" w:cs="Arial"/>
          <w:sz w:val="22"/>
          <w:szCs w:val="22"/>
        </w:rPr>
        <w:t>Edital.</w:t>
      </w:r>
    </w:p>
    <w:p w14:paraId="4EE67878" w14:textId="292C5158" w:rsidR="004F1472" w:rsidRPr="0045653C" w:rsidRDefault="00181E02" w:rsidP="00EC336B">
      <w:pPr>
        <w:pStyle w:val="PargrafodaLista"/>
        <w:numPr>
          <w:ilvl w:val="1"/>
          <w:numId w:val="1"/>
        </w:numPr>
        <w:spacing w:before="1"/>
        <w:ind w:left="142" w:right="0" w:firstLine="709"/>
        <w:rPr>
          <w:rFonts w:ascii="Arial" w:hAnsi="Arial" w:cs="Arial"/>
        </w:rPr>
      </w:pPr>
      <w:r w:rsidRPr="0045653C">
        <w:rPr>
          <w:rFonts w:ascii="Arial" w:hAnsi="Arial" w:cs="Arial"/>
        </w:rPr>
        <w:t>Os</w:t>
      </w:r>
      <w:r w:rsidRPr="0045653C">
        <w:rPr>
          <w:rFonts w:ascii="Arial" w:hAnsi="Arial" w:cs="Arial"/>
          <w:spacing w:val="1"/>
        </w:rPr>
        <w:t xml:space="preserve"> </w:t>
      </w:r>
      <w:r w:rsidRPr="0045653C">
        <w:rPr>
          <w:rFonts w:ascii="Arial" w:hAnsi="Arial" w:cs="Arial"/>
        </w:rPr>
        <w:t>casos</w:t>
      </w:r>
      <w:r w:rsidRPr="0045653C">
        <w:rPr>
          <w:rFonts w:ascii="Arial" w:hAnsi="Arial" w:cs="Arial"/>
          <w:spacing w:val="1"/>
        </w:rPr>
        <w:t xml:space="preserve"> </w:t>
      </w:r>
      <w:r w:rsidRPr="0045653C">
        <w:rPr>
          <w:rFonts w:ascii="Arial" w:hAnsi="Arial" w:cs="Arial"/>
        </w:rPr>
        <w:t>não</w:t>
      </w:r>
      <w:r w:rsidRPr="0045653C">
        <w:rPr>
          <w:rFonts w:ascii="Arial" w:hAnsi="Arial" w:cs="Arial"/>
          <w:spacing w:val="2"/>
        </w:rPr>
        <w:t xml:space="preserve"> </w:t>
      </w:r>
      <w:r w:rsidRPr="0045653C">
        <w:rPr>
          <w:rFonts w:ascii="Arial" w:hAnsi="Arial" w:cs="Arial"/>
        </w:rPr>
        <w:t>previstos</w:t>
      </w:r>
      <w:r w:rsidRPr="0045653C">
        <w:rPr>
          <w:rFonts w:ascii="Arial" w:hAnsi="Arial" w:cs="Arial"/>
          <w:spacing w:val="1"/>
        </w:rPr>
        <w:t xml:space="preserve"> </w:t>
      </w:r>
      <w:r w:rsidRPr="0045653C">
        <w:rPr>
          <w:rFonts w:ascii="Arial" w:hAnsi="Arial" w:cs="Arial"/>
        </w:rPr>
        <w:t>neste</w:t>
      </w:r>
      <w:r w:rsidRPr="0045653C">
        <w:rPr>
          <w:rFonts w:ascii="Arial" w:hAnsi="Arial" w:cs="Arial"/>
          <w:spacing w:val="1"/>
        </w:rPr>
        <w:t xml:space="preserve"> </w:t>
      </w:r>
      <w:r w:rsidRPr="0045653C">
        <w:rPr>
          <w:rFonts w:ascii="Arial" w:hAnsi="Arial" w:cs="Arial"/>
        </w:rPr>
        <w:t>Edital</w:t>
      </w:r>
      <w:r w:rsidRPr="0045653C">
        <w:rPr>
          <w:rFonts w:ascii="Arial" w:hAnsi="Arial" w:cs="Arial"/>
          <w:spacing w:val="3"/>
        </w:rPr>
        <w:t xml:space="preserve"> </w:t>
      </w:r>
      <w:r w:rsidRPr="0045653C">
        <w:rPr>
          <w:rFonts w:ascii="Arial" w:hAnsi="Arial" w:cs="Arial"/>
        </w:rPr>
        <w:t>serão</w:t>
      </w:r>
      <w:r w:rsidRPr="0045653C">
        <w:rPr>
          <w:rFonts w:ascii="Arial" w:hAnsi="Arial" w:cs="Arial"/>
          <w:spacing w:val="1"/>
        </w:rPr>
        <w:t xml:space="preserve"> </w:t>
      </w:r>
      <w:r w:rsidRPr="0045653C">
        <w:rPr>
          <w:rFonts w:ascii="Arial" w:hAnsi="Arial" w:cs="Arial"/>
        </w:rPr>
        <w:t>decididos</w:t>
      </w:r>
      <w:r w:rsidRPr="0045653C">
        <w:rPr>
          <w:rFonts w:ascii="Arial" w:hAnsi="Arial" w:cs="Arial"/>
          <w:spacing w:val="-1"/>
        </w:rPr>
        <w:t xml:space="preserve"> </w:t>
      </w:r>
      <w:r w:rsidRPr="0045653C">
        <w:rPr>
          <w:rFonts w:ascii="Arial" w:hAnsi="Arial" w:cs="Arial"/>
        </w:rPr>
        <w:t>pelo</w:t>
      </w:r>
      <w:r w:rsidRPr="0045653C">
        <w:rPr>
          <w:rFonts w:ascii="Arial" w:hAnsi="Arial" w:cs="Arial"/>
          <w:spacing w:val="1"/>
        </w:rPr>
        <w:t xml:space="preserve"> </w:t>
      </w:r>
      <w:r w:rsidRPr="0045653C">
        <w:rPr>
          <w:rFonts w:ascii="Arial" w:hAnsi="Arial" w:cs="Arial"/>
        </w:rPr>
        <w:t>Servidor Municipal</w:t>
      </w:r>
      <w:r w:rsidR="002F0078" w:rsidRPr="0045653C">
        <w:rPr>
          <w:rFonts w:ascii="Arial" w:hAnsi="Arial" w:cs="Arial"/>
        </w:rPr>
        <w:t xml:space="preserve"> designado como LEILOEIRO </w:t>
      </w:r>
      <w:r w:rsidRPr="0045653C">
        <w:rPr>
          <w:rFonts w:ascii="Arial" w:hAnsi="Arial" w:cs="Arial"/>
        </w:rPr>
        <w:t>com</w:t>
      </w:r>
      <w:r w:rsidR="002F0078" w:rsidRPr="0045653C">
        <w:rPr>
          <w:rFonts w:ascii="Arial" w:hAnsi="Arial" w:cs="Arial"/>
        </w:rPr>
        <w:t xml:space="preserve"> </w:t>
      </w:r>
      <w:r w:rsidRPr="0045653C">
        <w:rPr>
          <w:rFonts w:ascii="Arial" w:hAnsi="Arial" w:cs="Arial"/>
        </w:rPr>
        <w:t>base</w:t>
      </w:r>
      <w:r w:rsidRPr="0045653C">
        <w:rPr>
          <w:rFonts w:ascii="Arial" w:hAnsi="Arial" w:cs="Arial"/>
          <w:spacing w:val="-4"/>
        </w:rPr>
        <w:t xml:space="preserve"> </w:t>
      </w:r>
      <w:r w:rsidRPr="0045653C">
        <w:rPr>
          <w:rFonts w:ascii="Arial" w:hAnsi="Arial" w:cs="Arial"/>
        </w:rPr>
        <w:t>na</w:t>
      </w:r>
      <w:r w:rsidRPr="0045653C">
        <w:rPr>
          <w:rFonts w:ascii="Arial" w:hAnsi="Arial" w:cs="Arial"/>
          <w:spacing w:val="-4"/>
        </w:rPr>
        <w:t xml:space="preserve"> </w:t>
      </w:r>
      <w:r w:rsidRPr="0045653C">
        <w:rPr>
          <w:rFonts w:ascii="Arial" w:hAnsi="Arial" w:cs="Arial"/>
        </w:rPr>
        <w:t>legislação</w:t>
      </w:r>
      <w:r w:rsidRPr="0045653C">
        <w:rPr>
          <w:rFonts w:ascii="Arial" w:hAnsi="Arial" w:cs="Arial"/>
          <w:spacing w:val="-1"/>
        </w:rPr>
        <w:t xml:space="preserve"> </w:t>
      </w:r>
      <w:r w:rsidRPr="0045653C">
        <w:rPr>
          <w:rFonts w:ascii="Arial" w:hAnsi="Arial" w:cs="Arial"/>
        </w:rPr>
        <w:t>em</w:t>
      </w:r>
      <w:r w:rsidRPr="0045653C">
        <w:rPr>
          <w:rFonts w:ascii="Arial" w:hAnsi="Arial" w:cs="Arial"/>
          <w:spacing w:val="-1"/>
        </w:rPr>
        <w:t xml:space="preserve"> </w:t>
      </w:r>
      <w:r w:rsidRPr="0045653C">
        <w:rPr>
          <w:rFonts w:ascii="Arial" w:hAnsi="Arial" w:cs="Arial"/>
        </w:rPr>
        <w:t>vigor.</w:t>
      </w:r>
    </w:p>
    <w:p w14:paraId="678759D0" w14:textId="30AFAAE4" w:rsidR="00EC336B" w:rsidRPr="0045653C" w:rsidRDefault="00EC336B" w:rsidP="00EC336B">
      <w:pPr>
        <w:pStyle w:val="PargrafodaLista"/>
        <w:numPr>
          <w:ilvl w:val="1"/>
          <w:numId w:val="1"/>
        </w:numPr>
        <w:spacing w:before="1"/>
        <w:ind w:left="142" w:right="0" w:firstLine="709"/>
        <w:rPr>
          <w:rFonts w:ascii="Arial" w:hAnsi="Arial" w:cs="Arial"/>
        </w:rPr>
      </w:pPr>
      <w:r w:rsidRPr="0045653C">
        <w:rPr>
          <w:rFonts w:ascii="Arial" w:hAnsi="Arial" w:cs="Arial"/>
        </w:rPr>
        <w:t>Para solucionar quaisquer questões, porventura decorrentes deste Edital, que não possam ser dirimidas administrativamente, o foro competente designado será o da Comarca de Presidente Epitácio</w:t>
      </w:r>
      <w:r w:rsidR="00181E02" w:rsidRPr="0045653C">
        <w:rPr>
          <w:rFonts w:ascii="Arial" w:hAnsi="Arial" w:cs="Arial"/>
        </w:rPr>
        <w:t>/SP,</w:t>
      </w:r>
      <w:r w:rsidRPr="0045653C">
        <w:rPr>
          <w:rFonts w:ascii="Arial" w:hAnsi="Arial" w:cs="Arial"/>
        </w:rPr>
        <w:t xml:space="preserve"> local da realização do certame, com exclusão de qualquer outro, por mais privilegiado que seja.</w:t>
      </w:r>
    </w:p>
    <w:p w14:paraId="2BEAFC72" w14:textId="77777777" w:rsidR="004F1472" w:rsidRPr="0045653C" w:rsidRDefault="004F1472">
      <w:pPr>
        <w:pStyle w:val="Corpodetexto"/>
        <w:ind w:left="0" w:firstLine="0"/>
        <w:jc w:val="left"/>
        <w:rPr>
          <w:rFonts w:ascii="Arial" w:hAnsi="Arial" w:cs="Arial"/>
          <w:sz w:val="22"/>
          <w:szCs w:val="22"/>
        </w:rPr>
      </w:pPr>
    </w:p>
    <w:p w14:paraId="70E35E2E" w14:textId="77777777" w:rsidR="004F1472" w:rsidRPr="0045653C" w:rsidRDefault="004F1472">
      <w:pPr>
        <w:pStyle w:val="Corpodetexto"/>
        <w:spacing w:before="10"/>
        <w:ind w:left="0" w:firstLine="0"/>
        <w:jc w:val="left"/>
        <w:rPr>
          <w:rFonts w:ascii="Arial" w:hAnsi="Arial" w:cs="Arial"/>
          <w:sz w:val="22"/>
          <w:szCs w:val="22"/>
        </w:rPr>
      </w:pPr>
    </w:p>
    <w:p w14:paraId="5DA0F076" w14:textId="654D8B95" w:rsidR="004F1472" w:rsidRDefault="00967984">
      <w:pPr>
        <w:pStyle w:val="Corpodetexto"/>
        <w:spacing w:before="1"/>
        <w:ind w:left="2251" w:right="2259" w:firstLine="0"/>
        <w:jc w:val="center"/>
        <w:rPr>
          <w:rFonts w:ascii="Arial" w:hAnsi="Arial" w:cs="Arial"/>
          <w:sz w:val="22"/>
          <w:szCs w:val="22"/>
        </w:rPr>
      </w:pPr>
      <w:r w:rsidRPr="0045653C">
        <w:rPr>
          <w:rFonts w:ascii="Arial" w:hAnsi="Arial" w:cs="Arial"/>
          <w:sz w:val="22"/>
          <w:szCs w:val="22"/>
        </w:rPr>
        <w:t>Caiuá</w:t>
      </w:r>
      <w:r w:rsidR="00181E02" w:rsidRPr="0045653C">
        <w:rPr>
          <w:rFonts w:ascii="Arial" w:hAnsi="Arial" w:cs="Arial"/>
          <w:spacing w:val="-2"/>
          <w:sz w:val="22"/>
          <w:szCs w:val="22"/>
        </w:rPr>
        <w:t xml:space="preserve"> </w:t>
      </w:r>
      <w:r w:rsidR="00181E02" w:rsidRPr="0045653C">
        <w:rPr>
          <w:rFonts w:ascii="Arial" w:hAnsi="Arial" w:cs="Arial"/>
          <w:sz w:val="22"/>
          <w:szCs w:val="22"/>
        </w:rPr>
        <w:t>-</w:t>
      </w:r>
      <w:r w:rsidR="00181E02" w:rsidRPr="0045653C">
        <w:rPr>
          <w:rFonts w:ascii="Arial" w:hAnsi="Arial" w:cs="Arial"/>
          <w:spacing w:val="-1"/>
          <w:sz w:val="22"/>
          <w:szCs w:val="22"/>
        </w:rPr>
        <w:t xml:space="preserve"> </w:t>
      </w:r>
      <w:r w:rsidR="00181E02" w:rsidRPr="0045653C">
        <w:rPr>
          <w:rFonts w:ascii="Arial" w:hAnsi="Arial" w:cs="Arial"/>
          <w:sz w:val="22"/>
          <w:szCs w:val="22"/>
        </w:rPr>
        <w:t>SP,</w:t>
      </w:r>
      <w:r w:rsidR="00181E02" w:rsidRPr="0045653C">
        <w:rPr>
          <w:rFonts w:ascii="Arial" w:hAnsi="Arial" w:cs="Arial"/>
          <w:spacing w:val="-1"/>
          <w:sz w:val="22"/>
          <w:szCs w:val="22"/>
        </w:rPr>
        <w:t xml:space="preserve"> </w:t>
      </w:r>
      <w:r w:rsidR="002F0078" w:rsidRPr="0045653C">
        <w:rPr>
          <w:rFonts w:ascii="Arial" w:hAnsi="Arial" w:cs="Arial"/>
          <w:spacing w:val="-1"/>
          <w:sz w:val="22"/>
          <w:szCs w:val="22"/>
        </w:rPr>
        <w:t>1</w:t>
      </w:r>
      <w:r w:rsidR="0045515C">
        <w:rPr>
          <w:rFonts w:ascii="Arial" w:hAnsi="Arial" w:cs="Arial"/>
          <w:spacing w:val="-1"/>
          <w:sz w:val="22"/>
          <w:szCs w:val="22"/>
        </w:rPr>
        <w:t>0</w:t>
      </w:r>
      <w:r w:rsidR="00181E02" w:rsidRPr="0045653C">
        <w:rPr>
          <w:rFonts w:ascii="Arial" w:hAnsi="Arial" w:cs="Arial"/>
          <w:spacing w:val="1"/>
          <w:sz w:val="22"/>
          <w:szCs w:val="22"/>
        </w:rPr>
        <w:t xml:space="preserve"> </w:t>
      </w:r>
      <w:r w:rsidR="00181E02" w:rsidRPr="0045653C">
        <w:rPr>
          <w:rFonts w:ascii="Arial" w:hAnsi="Arial" w:cs="Arial"/>
          <w:sz w:val="22"/>
          <w:szCs w:val="22"/>
        </w:rPr>
        <w:t>de</w:t>
      </w:r>
      <w:r w:rsidR="00181E02" w:rsidRPr="0045653C">
        <w:rPr>
          <w:rFonts w:ascii="Arial" w:hAnsi="Arial" w:cs="Arial"/>
          <w:spacing w:val="-4"/>
          <w:sz w:val="22"/>
          <w:szCs w:val="22"/>
        </w:rPr>
        <w:t xml:space="preserve"> </w:t>
      </w:r>
      <w:r w:rsidR="0045515C">
        <w:rPr>
          <w:rFonts w:ascii="Arial" w:hAnsi="Arial" w:cs="Arial"/>
          <w:spacing w:val="-4"/>
          <w:sz w:val="22"/>
          <w:szCs w:val="22"/>
        </w:rPr>
        <w:t xml:space="preserve">Julho </w:t>
      </w:r>
      <w:r w:rsidR="002F0078" w:rsidRPr="0045653C">
        <w:rPr>
          <w:rFonts w:ascii="Arial" w:hAnsi="Arial" w:cs="Arial"/>
          <w:spacing w:val="-4"/>
          <w:sz w:val="22"/>
          <w:szCs w:val="22"/>
        </w:rPr>
        <w:t xml:space="preserve"> </w:t>
      </w:r>
      <w:r w:rsidR="00181E02" w:rsidRPr="0045653C">
        <w:rPr>
          <w:rFonts w:ascii="Arial" w:hAnsi="Arial" w:cs="Arial"/>
          <w:sz w:val="22"/>
          <w:szCs w:val="22"/>
        </w:rPr>
        <w:t>de</w:t>
      </w:r>
      <w:r w:rsidR="00181E02" w:rsidRPr="0045653C">
        <w:rPr>
          <w:rFonts w:ascii="Arial" w:hAnsi="Arial" w:cs="Arial"/>
          <w:spacing w:val="-1"/>
          <w:sz w:val="22"/>
          <w:szCs w:val="22"/>
        </w:rPr>
        <w:t xml:space="preserve"> </w:t>
      </w:r>
      <w:r w:rsidR="00181E02" w:rsidRPr="0045653C">
        <w:rPr>
          <w:rFonts w:ascii="Arial" w:hAnsi="Arial" w:cs="Arial"/>
          <w:sz w:val="22"/>
          <w:szCs w:val="22"/>
        </w:rPr>
        <w:t>202</w:t>
      </w:r>
      <w:r w:rsidR="002F0078" w:rsidRPr="0045653C">
        <w:rPr>
          <w:rFonts w:ascii="Arial" w:hAnsi="Arial" w:cs="Arial"/>
          <w:sz w:val="22"/>
          <w:szCs w:val="22"/>
        </w:rPr>
        <w:t>4</w:t>
      </w:r>
      <w:r w:rsidR="00181E02" w:rsidRPr="0045653C">
        <w:rPr>
          <w:rFonts w:ascii="Arial" w:hAnsi="Arial" w:cs="Arial"/>
          <w:sz w:val="22"/>
          <w:szCs w:val="22"/>
        </w:rPr>
        <w:t>.</w:t>
      </w:r>
    </w:p>
    <w:p w14:paraId="2ED57969" w14:textId="77777777" w:rsidR="001F3DC4" w:rsidRPr="0045653C" w:rsidRDefault="001F3DC4">
      <w:pPr>
        <w:pStyle w:val="Corpodetexto"/>
        <w:spacing w:before="1"/>
        <w:ind w:left="2251" w:right="2259" w:firstLine="0"/>
        <w:jc w:val="center"/>
        <w:rPr>
          <w:rFonts w:ascii="Arial" w:hAnsi="Arial" w:cs="Arial"/>
          <w:sz w:val="22"/>
          <w:szCs w:val="22"/>
        </w:rPr>
      </w:pPr>
    </w:p>
    <w:p w14:paraId="40684787" w14:textId="77777777" w:rsidR="002F0078" w:rsidRPr="0045653C" w:rsidRDefault="002F0078">
      <w:pPr>
        <w:pStyle w:val="Corpodetexto"/>
        <w:spacing w:before="1"/>
        <w:ind w:left="2251" w:right="2259" w:firstLine="0"/>
        <w:jc w:val="center"/>
        <w:rPr>
          <w:rFonts w:ascii="Arial" w:hAnsi="Arial" w:cs="Arial"/>
          <w:sz w:val="22"/>
          <w:szCs w:val="22"/>
        </w:rPr>
      </w:pPr>
    </w:p>
    <w:p w14:paraId="6547E05A" w14:textId="74336C45" w:rsidR="002F0078" w:rsidRPr="0045653C" w:rsidRDefault="002F0078">
      <w:pPr>
        <w:pStyle w:val="Corpodetexto"/>
        <w:spacing w:before="1"/>
        <w:ind w:left="2251" w:right="2259" w:firstLine="0"/>
        <w:jc w:val="center"/>
        <w:rPr>
          <w:rFonts w:ascii="Arial" w:hAnsi="Arial" w:cs="Arial"/>
          <w:b/>
          <w:bCs/>
          <w:sz w:val="22"/>
          <w:szCs w:val="22"/>
        </w:rPr>
      </w:pPr>
      <w:r w:rsidRPr="0045653C">
        <w:rPr>
          <w:rFonts w:ascii="Arial" w:hAnsi="Arial" w:cs="Arial"/>
          <w:b/>
          <w:bCs/>
          <w:sz w:val="22"/>
          <w:szCs w:val="22"/>
        </w:rPr>
        <w:t>RUTE ALMEIDA DOS SANTOS LIMA</w:t>
      </w:r>
    </w:p>
    <w:p w14:paraId="4E68EDB6" w14:textId="2590E5DF" w:rsidR="002F0078" w:rsidRDefault="002F0078">
      <w:pPr>
        <w:pStyle w:val="Corpodetexto"/>
        <w:spacing w:before="1"/>
        <w:ind w:left="2251" w:right="2259" w:firstLine="0"/>
        <w:jc w:val="center"/>
        <w:rPr>
          <w:rFonts w:ascii="Arial" w:hAnsi="Arial" w:cs="Arial"/>
          <w:b/>
          <w:bCs/>
          <w:sz w:val="22"/>
          <w:szCs w:val="22"/>
        </w:rPr>
      </w:pPr>
      <w:r w:rsidRPr="0045653C">
        <w:rPr>
          <w:rFonts w:ascii="Arial" w:hAnsi="Arial" w:cs="Arial"/>
          <w:b/>
          <w:bCs/>
          <w:sz w:val="22"/>
          <w:szCs w:val="22"/>
        </w:rPr>
        <w:t>PREFEITA MUNICIPAL</w:t>
      </w:r>
    </w:p>
    <w:p w14:paraId="2D682C26" w14:textId="77777777" w:rsidR="00B7513F" w:rsidRDefault="00B7513F">
      <w:pPr>
        <w:pStyle w:val="Corpodetexto"/>
        <w:spacing w:before="1"/>
        <w:ind w:left="2251" w:right="2259" w:firstLine="0"/>
        <w:jc w:val="center"/>
        <w:rPr>
          <w:rFonts w:ascii="Arial" w:hAnsi="Arial" w:cs="Arial"/>
          <w:b/>
          <w:bCs/>
          <w:sz w:val="22"/>
          <w:szCs w:val="22"/>
        </w:rPr>
      </w:pPr>
    </w:p>
    <w:p w14:paraId="1260926C" w14:textId="77777777" w:rsidR="00B7513F" w:rsidRDefault="00B7513F">
      <w:pPr>
        <w:pStyle w:val="Corpodetexto"/>
        <w:spacing w:before="1"/>
        <w:ind w:left="2251" w:right="2259" w:firstLine="0"/>
        <w:jc w:val="center"/>
        <w:rPr>
          <w:rFonts w:ascii="Arial" w:hAnsi="Arial" w:cs="Arial"/>
          <w:b/>
          <w:bCs/>
          <w:sz w:val="22"/>
          <w:szCs w:val="22"/>
        </w:rPr>
      </w:pPr>
    </w:p>
    <w:p w14:paraId="664A6E3A" w14:textId="77777777" w:rsidR="00B7513F" w:rsidRDefault="00B7513F">
      <w:pPr>
        <w:pStyle w:val="Corpodetexto"/>
        <w:spacing w:before="1"/>
        <w:ind w:left="2251" w:right="2259" w:firstLine="0"/>
        <w:jc w:val="center"/>
        <w:rPr>
          <w:rFonts w:ascii="Arial" w:hAnsi="Arial" w:cs="Arial"/>
          <w:b/>
          <w:bCs/>
          <w:sz w:val="22"/>
          <w:szCs w:val="22"/>
        </w:rPr>
      </w:pPr>
    </w:p>
    <w:p w14:paraId="0235D27C" w14:textId="77777777" w:rsidR="004F1472" w:rsidRPr="0045653C" w:rsidRDefault="004F1472">
      <w:pPr>
        <w:pStyle w:val="Corpodetexto"/>
        <w:ind w:left="0" w:firstLine="0"/>
        <w:jc w:val="left"/>
        <w:rPr>
          <w:rFonts w:ascii="Arial" w:hAnsi="Arial" w:cs="Arial"/>
          <w:b/>
          <w:bCs/>
          <w:sz w:val="22"/>
          <w:szCs w:val="22"/>
        </w:rPr>
      </w:pPr>
    </w:p>
    <w:p w14:paraId="449C29DF" w14:textId="03D2CAD2" w:rsidR="004F1472" w:rsidRDefault="00181E02" w:rsidP="00DA25FD">
      <w:pPr>
        <w:spacing w:before="92" w:line="480" w:lineRule="auto"/>
        <w:ind w:right="1068"/>
        <w:jc w:val="center"/>
        <w:rPr>
          <w:rFonts w:ascii="Arial" w:hAnsi="Arial" w:cs="Arial"/>
          <w:b/>
          <w:spacing w:val="1"/>
        </w:rPr>
      </w:pPr>
      <w:r w:rsidRPr="002640B8">
        <w:rPr>
          <w:rFonts w:ascii="Arial" w:hAnsi="Arial" w:cs="Arial"/>
          <w:b/>
        </w:rPr>
        <w:t>ANEXO</w:t>
      </w:r>
      <w:r w:rsidRPr="002640B8">
        <w:rPr>
          <w:rFonts w:ascii="Arial" w:hAnsi="Arial" w:cs="Arial"/>
          <w:b/>
          <w:spacing w:val="1"/>
        </w:rPr>
        <w:t xml:space="preserve"> </w:t>
      </w:r>
      <w:r w:rsidRPr="002640B8">
        <w:rPr>
          <w:rFonts w:ascii="Arial" w:hAnsi="Arial" w:cs="Arial"/>
          <w:b/>
        </w:rPr>
        <w:t>I</w:t>
      </w:r>
      <w:r w:rsidRPr="002640B8">
        <w:rPr>
          <w:rFonts w:ascii="Arial" w:hAnsi="Arial" w:cs="Arial"/>
          <w:b/>
          <w:spacing w:val="1"/>
        </w:rPr>
        <w:t xml:space="preserve"> </w:t>
      </w:r>
      <w:r w:rsidR="000F165D" w:rsidRPr="002640B8">
        <w:rPr>
          <w:rFonts w:ascii="Arial" w:hAnsi="Arial" w:cs="Arial"/>
          <w:b/>
          <w:spacing w:val="1"/>
        </w:rPr>
        <w:t>– DESCRIÇÃO DOS IMÓVEIS</w:t>
      </w:r>
    </w:p>
    <w:p w14:paraId="35FF23C8" w14:textId="77777777" w:rsidR="004F1472" w:rsidRPr="0045653C" w:rsidRDefault="004F1472">
      <w:pPr>
        <w:pStyle w:val="Corpodetexto"/>
        <w:ind w:left="0" w:firstLine="0"/>
        <w:jc w:val="left"/>
        <w:rPr>
          <w:rFonts w:ascii="Arial" w:hAnsi="Arial" w:cs="Arial"/>
          <w:b/>
          <w:sz w:val="22"/>
          <w:szCs w:val="22"/>
        </w:rPr>
      </w:pPr>
    </w:p>
    <w:p w14:paraId="2014D53B" w14:textId="188EED83" w:rsidR="00181E02" w:rsidRPr="004A2A20" w:rsidRDefault="004A2A20" w:rsidP="000F165D">
      <w:pPr>
        <w:jc w:val="both"/>
        <w:rPr>
          <w:rFonts w:ascii="Arial" w:hAnsi="Arial" w:cs="Arial"/>
          <w:b/>
          <w:bCs/>
          <w:color w:val="FF0000"/>
        </w:rPr>
      </w:pPr>
      <w:r w:rsidRPr="004A2A20">
        <w:rPr>
          <w:rFonts w:ascii="Arial" w:hAnsi="Arial" w:cs="Arial"/>
          <w:b/>
          <w:bCs/>
          <w:color w:val="FF0000"/>
        </w:rPr>
        <w:t>LOTE 01</w:t>
      </w:r>
    </w:p>
    <w:p w14:paraId="5B35479C" w14:textId="77777777" w:rsidR="00062C30" w:rsidRPr="0045653C" w:rsidRDefault="00062C30" w:rsidP="000F165D">
      <w:pPr>
        <w:jc w:val="both"/>
        <w:rPr>
          <w:rFonts w:ascii="Arial" w:hAnsi="Arial" w:cs="Arial"/>
        </w:rPr>
      </w:pPr>
    </w:p>
    <w:p w14:paraId="681333A3" w14:textId="77777777" w:rsidR="00062C30" w:rsidRPr="0045653C" w:rsidRDefault="00062C30" w:rsidP="000F165D">
      <w:pPr>
        <w:jc w:val="both"/>
        <w:rPr>
          <w:rStyle w:val="Cabealhoourodap115ptEspaamento0pt"/>
          <w:rFonts w:ascii="Arial" w:eastAsia="Calibri" w:hAnsi="Arial" w:cs="Arial"/>
          <w:sz w:val="22"/>
          <w:szCs w:val="22"/>
        </w:rPr>
      </w:pPr>
      <w:r w:rsidRPr="0045653C">
        <w:rPr>
          <w:rFonts w:ascii="Arial" w:hAnsi="Arial" w:cs="Arial"/>
          <w:b/>
        </w:rPr>
        <w:t>MATRÍCULA N.º</w:t>
      </w:r>
      <w:r w:rsidRPr="0045653C">
        <w:rPr>
          <w:rStyle w:val="Cabealhoourodap115ptEspaamento0pt"/>
          <w:rFonts w:ascii="Arial" w:eastAsia="Calibri" w:hAnsi="Arial" w:cs="Arial"/>
          <w:sz w:val="22"/>
          <w:szCs w:val="22"/>
        </w:rPr>
        <w:t xml:space="preserve"> 6.303</w:t>
      </w:r>
    </w:p>
    <w:p w14:paraId="43B0DE2A" w14:textId="77777777" w:rsidR="00062C30" w:rsidRPr="0045653C" w:rsidRDefault="00062C30" w:rsidP="000F165D">
      <w:pPr>
        <w:jc w:val="both"/>
        <w:rPr>
          <w:rStyle w:val="Cabealhoourodap115ptEspaamento0pt"/>
          <w:rFonts w:ascii="Arial" w:eastAsia="Calibri" w:hAnsi="Arial" w:cs="Arial"/>
          <w:sz w:val="22"/>
          <w:szCs w:val="22"/>
        </w:rPr>
      </w:pPr>
      <w:r w:rsidRPr="0045653C">
        <w:rPr>
          <w:rStyle w:val="Cabealhoourodap115ptEspaamento0pt"/>
          <w:rFonts w:ascii="Arial" w:eastAsia="Calibri" w:hAnsi="Arial" w:cs="Arial"/>
          <w:sz w:val="22"/>
          <w:szCs w:val="22"/>
        </w:rPr>
        <w:t>Inscrição municipal: 158</w:t>
      </w:r>
    </w:p>
    <w:p w14:paraId="7347C4F3" w14:textId="77777777" w:rsidR="00062C30" w:rsidRPr="0045653C" w:rsidRDefault="00062C30" w:rsidP="000F165D">
      <w:pPr>
        <w:jc w:val="both"/>
        <w:rPr>
          <w:rStyle w:val="Cabealhoourodap115ptEspaamento0pt"/>
          <w:rFonts w:ascii="Arial" w:eastAsia="Calibri" w:hAnsi="Arial" w:cs="Arial"/>
          <w:b w:val="0"/>
          <w:sz w:val="22"/>
          <w:szCs w:val="22"/>
        </w:rPr>
      </w:pPr>
    </w:p>
    <w:p w14:paraId="235B9A5C" w14:textId="77777777" w:rsidR="00062C30" w:rsidRPr="0045653C" w:rsidRDefault="00062C30" w:rsidP="000F165D">
      <w:pPr>
        <w:jc w:val="both"/>
        <w:rPr>
          <w:rFonts w:ascii="Arial" w:eastAsia="Courier New" w:hAnsi="Arial" w:cs="Arial"/>
          <w:b/>
          <w:color w:val="000000"/>
        </w:rPr>
      </w:pPr>
      <w:r w:rsidRPr="0045653C">
        <w:rPr>
          <w:rFonts w:ascii="Arial" w:eastAsia="Courier New" w:hAnsi="Arial" w:cs="Arial"/>
          <w:b/>
          <w:color w:val="000000"/>
          <w:spacing w:val="2"/>
        </w:rPr>
        <w:t xml:space="preserve">LOCALIZAÇÃO: </w:t>
      </w:r>
      <w:r w:rsidRPr="0045653C">
        <w:rPr>
          <w:rFonts w:ascii="Arial" w:eastAsia="Courier New" w:hAnsi="Arial" w:cs="Arial"/>
          <w:b/>
          <w:color w:val="000000"/>
        </w:rPr>
        <w:t xml:space="preserve">“Avenida Presidente Kennedy, esquina da Avenida Siqueira Campos - (parte do Lote 01 da quadra n.º 12) - Caiuá - Sp." </w:t>
      </w:r>
    </w:p>
    <w:p w14:paraId="0C3D8D79" w14:textId="77777777" w:rsidR="00062C30" w:rsidRPr="0045653C" w:rsidRDefault="00062C30" w:rsidP="000F165D">
      <w:pPr>
        <w:jc w:val="both"/>
        <w:rPr>
          <w:rFonts w:ascii="Arial" w:eastAsia="Courier New" w:hAnsi="Arial" w:cs="Arial"/>
          <w:b/>
          <w:color w:val="000000"/>
        </w:rPr>
      </w:pPr>
    </w:p>
    <w:p w14:paraId="30690A76" w14:textId="77777777" w:rsidR="00062C30" w:rsidRPr="0045653C" w:rsidRDefault="00062C30" w:rsidP="000F165D">
      <w:pPr>
        <w:jc w:val="both"/>
        <w:rPr>
          <w:rFonts w:ascii="Arial" w:eastAsia="Courier New" w:hAnsi="Arial" w:cs="Arial"/>
          <w:color w:val="000000"/>
        </w:rPr>
      </w:pPr>
      <w:r w:rsidRPr="0045653C">
        <w:rPr>
          <w:rFonts w:ascii="Arial" w:eastAsia="Courier New" w:hAnsi="Arial" w:cs="Arial"/>
          <w:b/>
          <w:color w:val="000000"/>
        </w:rPr>
        <w:t xml:space="preserve">IMÓVEL:- </w:t>
      </w:r>
      <w:r w:rsidRPr="0045653C">
        <w:rPr>
          <w:rFonts w:ascii="Arial" w:eastAsia="Courier New" w:hAnsi="Arial" w:cs="Arial"/>
          <w:color w:val="000000"/>
        </w:rPr>
        <w:t>Um salão de alvenaria com 298,62 m2, tendo um salão para serviços e atendimento ao público, almoxarifado, cozinha e dois sanitários, onde recebe o n.º 112, localizado na esquina da Avenida Siqueira Campos e Avenida Presidente Kennedy, e seu respectivo terreno, com área de 540,00 m2, medindo 20,00 metros de frente, igual metragem na linha dos fundos, por 27,00 metros da frente aos fundos em ambos os lados, dividindo pela frente com a Avenida Presidente Kennedy, de um lado com a Avenida Siqueira Campos, de outro lado com o lote n.º 02, e, finalmente pelos fundos com o restante do lote n.º 01, lado par.</w:t>
      </w:r>
    </w:p>
    <w:p w14:paraId="48C330DA" w14:textId="77777777" w:rsidR="00062C30" w:rsidRPr="0045653C" w:rsidRDefault="00062C30" w:rsidP="000F165D">
      <w:pPr>
        <w:jc w:val="both"/>
        <w:rPr>
          <w:rFonts w:ascii="Arial" w:hAnsi="Arial" w:cs="Arial"/>
          <w:spacing w:val="-11"/>
        </w:rPr>
      </w:pPr>
    </w:p>
    <w:p w14:paraId="0335E8D3" w14:textId="77777777" w:rsidR="00062C30" w:rsidRPr="0045653C" w:rsidRDefault="00062C30" w:rsidP="000F165D">
      <w:pPr>
        <w:jc w:val="both"/>
        <w:rPr>
          <w:rFonts w:ascii="Arial" w:hAnsi="Arial" w:cs="Arial"/>
          <w:b/>
          <w:spacing w:val="-7"/>
        </w:rPr>
      </w:pPr>
      <w:r w:rsidRPr="0045653C">
        <w:rPr>
          <w:rFonts w:ascii="Arial" w:hAnsi="Arial" w:cs="Arial"/>
          <w:b/>
          <w:spacing w:val="-7"/>
        </w:rPr>
        <w:t>Valor Mínimo: R$ 430.000,00 (Quatrocentos e trinta mil, reais), conforme laudo de avaliação.</w:t>
      </w:r>
    </w:p>
    <w:p w14:paraId="4631A105" w14:textId="77777777" w:rsidR="00062C30" w:rsidRDefault="00062C30" w:rsidP="000F165D">
      <w:pPr>
        <w:jc w:val="both"/>
        <w:rPr>
          <w:rFonts w:ascii="Arial" w:hAnsi="Arial" w:cs="Arial"/>
          <w:b/>
          <w:spacing w:val="-7"/>
        </w:rPr>
      </w:pPr>
      <w:r w:rsidRPr="0045653C">
        <w:rPr>
          <w:rFonts w:ascii="Arial" w:hAnsi="Arial" w:cs="Arial"/>
          <w:b/>
          <w:spacing w:val="-7"/>
        </w:rPr>
        <w:t>Caução: 5% (cinco por cento)</w:t>
      </w:r>
    </w:p>
    <w:p w14:paraId="617B00E8" w14:textId="77777777" w:rsidR="004A2A20" w:rsidRDefault="004A2A20" w:rsidP="000F165D">
      <w:pPr>
        <w:jc w:val="both"/>
        <w:rPr>
          <w:rFonts w:ascii="Arial" w:hAnsi="Arial" w:cs="Arial"/>
          <w:b/>
          <w:spacing w:val="-7"/>
        </w:rPr>
      </w:pPr>
    </w:p>
    <w:p w14:paraId="6A360573" w14:textId="7A7DBA2F" w:rsidR="004A2A20" w:rsidRPr="004A2A20" w:rsidRDefault="004A2A20" w:rsidP="000F165D">
      <w:pPr>
        <w:jc w:val="both"/>
        <w:rPr>
          <w:rFonts w:ascii="Arial" w:hAnsi="Arial" w:cs="Arial"/>
          <w:b/>
          <w:color w:val="FF0000"/>
          <w:spacing w:val="-7"/>
        </w:rPr>
      </w:pPr>
      <w:r w:rsidRPr="004A2A20">
        <w:rPr>
          <w:rFonts w:ascii="Arial" w:hAnsi="Arial" w:cs="Arial"/>
          <w:b/>
          <w:color w:val="FF0000"/>
          <w:spacing w:val="-7"/>
        </w:rPr>
        <w:t>LOTE 02</w:t>
      </w:r>
    </w:p>
    <w:p w14:paraId="78FB29C3" w14:textId="77777777" w:rsidR="00062C30" w:rsidRDefault="00062C30" w:rsidP="000F165D">
      <w:pPr>
        <w:jc w:val="both"/>
        <w:rPr>
          <w:rFonts w:ascii="Arial" w:hAnsi="Arial" w:cs="Arial"/>
          <w:b/>
          <w:spacing w:val="-7"/>
        </w:rPr>
      </w:pPr>
    </w:p>
    <w:p w14:paraId="0F0ED743" w14:textId="5A0CD146" w:rsidR="004A2A20" w:rsidRPr="0045653C" w:rsidRDefault="004A2A20" w:rsidP="000F165D">
      <w:pPr>
        <w:pStyle w:val="Default"/>
        <w:jc w:val="both"/>
        <w:rPr>
          <w:i/>
          <w:iCs/>
          <w:sz w:val="22"/>
          <w:szCs w:val="22"/>
        </w:rPr>
      </w:pPr>
      <w:r w:rsidRPr="0045653C">
        <w:rPr>
          <w:b/>
          <w:bCs/>
          <w:i/>
          <w:iCs/>
          <w:sz w:val="22"/>
          <w:szCs w:val="22"/>
        </w:rPr>
        <w:t>MATRÍCULA 9.327</w:t>
      </w:r>
      <w:r w:rsidRPr="0045653C">
        <w:rPr>
          <w:i/>
          <w:iCs/>
          <w:sz w:val="22"/>
          <w:szCs w:val="22"/>
        </w:rPr>
        <w:t>.</w:t>
      </w:r>
    </w:p>
    <w:p w14:paraId="1F976BCA" w14:textId="77777777" w:rsidR="004A2A20" w:rsidRPr="0045653C" w:rsidRDefault="004A2A20" w:rsidP="000F165D">
      <w:pPr>
        <w:jc w:val="both"/>
        <w:rPr>
          <w:rFonts w:ascii="Arial" w:hAnsi="Arial" w:cs="Arial"/>
          <w:b/>
          <w:spacing w:val="-7"/>
        </w:rPr>
      </w:pPr>
    </w:p>
    <w:p w14:paraId="567E12BA" w14:textId="2E0AD590" w:rsidR="00062C30" w:rsidRPr="0045653C" w:rsidRDefault="00062C30" w:rsidP="000F165D">
      <w:pPr>
        <w:pStyle w:val="Default"/>
        <w:jc w:val="both"/>
        <w:rPr>
          <w:i/>
          <w:iCs/>
          <w:sz w:val="22"/>
          <w:szCs w:val="22"/>
        </w:rPr>
      </w:pPr>
      <w:r w:rsidRPr="0045653C">
        <w:rPr>
          <w:b/>
          <w:bCs/>
          <w:i/>
          <w:iCs/>
          <w:sz w:val="22"/>
          <w:szCs w:val="22"/>
        </w:rPr>
        <w:t>UMA GLEBA DE TERRAS,</w:t>
      </w:r>
      <w:r w:rsidRPr="0045653C">
        <w:rPr>
          <w:sz w:val="22"/>
          <w:szCs w:val="22"/>
        </w:rPr>
        <w:t xml:space="preserve"> com área de 2.42 has. (dois hectares e quarenta e dois centiares), parte da Fazenda Natal, no distrito e município de </w:t>
      </w:r>
      <w:r w:rsidRPr="0045653C">
        <w:rPr>
          <w:b/>
          <w:bCs/>
          <w:sz w:val="22"/>
          <w:szCs w:val="22"/>
        </w:rPr>
        <w:t xml:space="preserve">CAIUÁ, </w:t>
      </w:r>
      <w:r w:rsidRPr="0045653C">
        <w:rPr>
          <w:sz w:val="22"/>
          <w:szCs w:val="22"/>
        </w:rPr>
        <w:t xml:space="preserve">nesta comarca de PRESIDENTE EPITÁCIO, Estado de São Paulo, com as seguintes medidas e confrontações a saber: </w:t>
      </w:r>
      <w:r w:rsidRPr="0045653C">
        <w:rPr>
          <w:i/>
          <w:iCs/>
          <w:sz w:val="22"/>
          <w:szCs w:val="22"/>
        </w:rPr>
        <w:t xml:space="preserve">“Inicia-se no marco “I”, amarrado a torre da praça da matriz, que corresponde ao centro em circunferência do raio de 8km da se do município, com azimute de 1 78”09’07” e distância de 1.315,40 m (um mil trezentos e quinze metros e quarenta centímetros) cravado na divisa da estrada municipal que demanda da cidade de Caiuá a Presidente Epitácio, com terras da Prefeitura Municipal de Caiuá (área destinada a estação de tratamento de esgoto), deste segue confrontando com esta última no azimute de 50º15’11”, por 143,64 (cento e quarenta e três metros e sessenta e quatro centímetros), até o marco “2”, deflete a direita e segue com azimute de 150º44’20”, por 176,86 m (cento e setenta e seis metros e oitenta e seis centímetros)confrontando com a proteção ambiental do Ribeirão Caiuá, até o marco “3”, deflete a direita e segue com azimute de 239º13’06”, por 138,70 m (cento e trinta e oito metros e setenta centímetros) confrontando com a Fazenda Natal, até o marco “4”, deflete a direita e segue com azimute de 339º07’21”, por 36,37 m (trinta e seis metros e trinta e sete centímetros) até o marco “5”, 329º35’36”, por 54,07 m (cinquenta e quatro mil e sete centímetros), até o marco “6”, 324º42’15”, por 87,17 m (oitenta e sete metros e dezessete centímetros), até o marco “1”, inicial, confrontando desde o marco “4” com estrada Municipal Caiuá – Presidente Epitácio, encerrando uma área de 2.42 hectares, correspondente a 1,00 alqueire paulista”. Proprietário: </w:t>
      </w:r>
      <w:r w:rsidRPr="0045653C">
        <w:rPr>
          <w:b/>
          <w:i/>
          <w:iCs/>
          <w:sz w:val="22"/>
          <w:szCs w:val="22"/>
        </w:rPr>
        <w:t>PREFEITURA DO MUNICÍPIO DE CAIUÁ</w:t>
      </w:r>
      <w:r w:rsidRPr="0045653C">
        <w:rPr>
          <w:i/>
          <w:iCs/>
          <w:sz w:val="22"/>
          <w:szCs w:val="22"/>
        </w:rPr>
        <w:t xml:space="preserve"> – </w:t>
      </w:r>
    </w:p>
    <w:p w14:paraId="3DA15132" w14:textId="77777777" w:rsidR="00062C30" w:rsidRPr="0045653C" w:rsidRDefault="00062C30" w:rsidP="000F165D">
      <w:pPr>
        <w:jc w:val="both"/>
        <w:rPr>
          <w:rFonts w:ascii="Arial" w:hAnsi="Arial" w:cs="Arial"/>
          <w:b/>
          <w:spacing w:val="-7"/>
        </w:rPr>
      </w:pPr>
      <w:r w:rsidRPr="0045653C">
        <w:rPr>
          <w:rFonts w:ascii="Arial" w:hAnsi="Arial" w:cs="Arial"/>
          <w:b/>
          <w:spacing w:val="-7"/>
        </w:rPr>
        <w:lastRenderedPageBreak/>
        <w:t xml:space="preserve">Valor Mínimo: R$ </w:t>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t>120.000,00 (Cento e vinte mil, reais), conforme laudo de avaliação.</w:t>
      </w:r>
    </w:p>
    <w:p w14:paraId="70B4CD05" w14:textId="77777777" w:rsidR="00062C30" w:rsidRPr="0045653C" w:rsidRDefault="00062C30" w:rsidP="000F165D">
      <w:pPr>
        <w:jc w:val="both"/>
        <w:rPr>
          <w:rFonts w:ascii="Arial" w:hAnsi="Arial" w:cs="Arial"/>
          <w:b/>
          <w:spacing w:val="-7"/>
        </w:rPr>
      </w:pPr>
      <w:r w:rsidRPr="0045653C">
        <w:rPr>
          <w:rFonts w:ascii="Arial" w:hAnsi="Arial" w:cs="Arial"/>
          <w:b/>
          <w:spacing w:val="-7"/>
        </w:rPr>
        <w:t>Caução: 5% (cinco por cento)</w:t>
      </w:r>
    </w:p>
    <w:p w14:paraId="632A1B32" w14:textId="77777777" w:rsidR="00062C30" w:rsidRPr="0045653C" w:rsidRDefault="00062C30" w:rsidP="000F165D">
      <w:pPr>
        <w:pStyle w:val="Default"/>
        <w:jc w:val="both"/>
        <w:rPr>
          <w:i/>
          <w:iCs/>
          <w:sz w:val="22"/>
          <w:szCs w:val="22"/>
        </w:rPr>
      </w:pPr>
    </w:p>
    <w:p w14:paraId="61623A08" w14:textId="77777777" w:rsidR="00062C30" w:rsidRPr="0045653C" w:rsidRDefault="00062C30" w:rsidP="000F165D">
      <w:pPr>
        <w:pStyle w:val="Default"/>
        <w:jc w:val="both"/>
        <w:rPr>
          <w:i/>
          <w:iCs/>
          <w:sz w:val="22"/>
          <w:szCs w:val="22"/>
        </w:rPr>
      </w:pPr>
      <w:r w:rsidRPr="0045653C">
        <w:rPr>
          <w:i/>
          <w:iCs/>
          <w:sz w:val="22"/>
          <w:szCs w:val="22"/>
        </w:rPr>
        <w:t xml:space="preserve"> </w:t>
      </w:r>
    </w:p>
    <w:p w14:paraId="04F5446E" w14:textId="26C9CD6F" w:rsidR="004A2A20" w:rsidRDefault="004A2A20" w:rsidP="000F165D">
      <w:pPr>
        <w:pStyle w:val="Default"/>
        <w:jc w:val="both"/>
        <w:rPr>
          <w:b/>
          <w:bCs/>
          <w:i/>
          <w:iCs/>
          <w:sz w:val="22"/>
          <w:szCs w:val="22"/>
        </w:rPr>
      </w:pPr>
    </w:p>
    <w:p w14:paraId="26DAD2FF" w14:textId="79AC0B28" w:rsidR="0045515C" w:rsidRDefault="0045515C" w:rsidP="000F165D">
      <w:pPr>
        <w:pStyle w:val="Default"/>
        <w:jc w:val="both"/>
        <w:rPr>
          <w:b/>
          <w:bCs/>
          <w:i/>
          <w:iCs/>
          <w:sz w:val="22"/>
          <w:szCs w:val="22"/>
        </w:rPr>
      </w:pPr>
    </w:p>
    <w:p w14:paraId="5834E65B" w14:textId="77777777" w:rsidR="0045515C" w:rsidRDefault="0045515C" w:rsidP="000F165D">
      <w:pPr>
        <w:pStyle w:val="Default"/>
        <w:jc w:val="both"/>
        <w:rPr>
          <w:b/>
          <w:bCs/>
          <w:i/>
          <w:iCs/>
          <w:sz w:val="22"/>
          <w:szCs w:val="22"/>
        </w:rPr>
      </w:pPr>
    </w:p>
    <w:p w14:paraId="01C6E241" w14:textId="77777777" w:rsidR="00DA25FD" w:rsidRDefault="00DA25FD" w:rsidP="000F165D">
      <w:pPr>
        <w:pStyle w:val="Default"/>
        <w:jc w:val="both"/>
        <w:rPr>
          <w:b/>
          <w:bCs/>
          <w:i/>
          <w:iCs/>
          <w:sz w:val="22"/>
          <w:szCs w:val="22"/>
        </w:rPr>
      </w:pPr>
    </w:p>
    <w:p w14:paraId="1CD3FBFE" w14:textId="77777777" w:rsidR="00DA25FD" w:rsidRDefault="00DA25FD" w:rsidP="000F165D">
      <w:pPr>
        <w:pStyle w:val="Default"/>
        <w:jc w:val="both"/>
        <w:rPr>
          <w:b/>
          <w:bCs/>
          <w:i/>
          <w:iCs/>
          <w:sz w:val="22"/>
          <w:szCs w:val="22"/>
        </w:rPr>
      </w:pPr>
    </w:p>
    <w:p w14:paraId="6F22EC36" w14:textId="77777777" w:rsidR="00DA25FD" w:rsidRDefault="00DA25FD" w:rsidP="000F165D">
      <w:pPr>
        <w:pStyle w:val="Default"/>
        <w:jc w:val="both"/>
        <w:rPr>
          <w:b/>
          <w:bCs/>
          <w:i/>
          <w:iCs/>
          <w:sz w:val="22"/>
          <w:szCs w:val="22"/>
        </w:rPr>
      </w:pPr>
    </w:p>
    <w:p w14:paraId="7C475F11" w14:textId="536D6A33" w:rsidR="004A2A20" w:rsidRDefault="004A2A20" w:rsidP="000F165D">
      <w:pPr>
        <w:pStyle w:val="Default"/>
        <w:jc w:val="both"/>
        <w:rPr>
          <w:b/>
          <w:bCs/>
          <w:i/>
          <w:iCs/>
          <w:color w:val="FF0000"/>
          <w:sz w:val="22"/>
          <w:szCs w:val="22"/>
        </w:rPr>
      </w:pPr>
      <w:r w:rsidRPr="004A2A20">
        <w:rPr>
          <w:b/>
          <w:bCs/>
          <w:i/>
          <w:iCs/>
          <w:color w:val="FF0000"/>
          <w:sz w:val="22"/>
          <w:szCs w:val="22"/>
        </w:rPr>
        <w:t>LOTE 03</w:t>
      </w:r>
    </w:p>
    <w:p w14:paraId="592EB60B" w14:textId="77777777" w:rsidR="004A2A20" w:rsidRDefault="004A2A20" w:rsidP="000F165D">
      <w:pPr>
        <w:pStyle w:val="Default"/>
        <w:jc w:val="both"/>
        <w:rPr>
          <w:b/>
          <w:bCs/>
          <w:i/>
          <w:iCs/>
          <w:color w:val="FF0000"/>
          <w:sz w:val="22"/>
          <w:szCs w:val="22"/>
        </w:rPr>
      </w:pPr>
    </w:p>
    <w:p w14:paraId="66F63721" w14:textId="4EF5ED06" w:rsidR="004A2A20" w:rsidRDefault="004A2A20" w:rsidP="000F165D">
      <w:pPr>
        <w:pStyle w:val="Default"/>
        <w:jc w:val="both"/>
        <w:rPr>
          <w:b/>
          <w:bCs/>
          <w:i/>
          <w:iCs/>
          <w:sz w:val="22"/>
          <w:szCs w:val="22"/>
        </w:rPr>
      </w:pPr>
      <w:r w:rsidRPr="0045653C">
        <w:rPr>
          <w:b/>
          <w:bCs/>
          <w:i/>
          <w:iCs/>
          <w:sz w:val="22"/>
          <w:szCs w:val="22"/>
        </w:rPr>
        <w:t>MATR</w:t>
      </w:r>
      <w:r>
        <w:rPr>
          <w:b/>
          <w:bCs/>
          <w:i/>
          <w:iCs/>
          <w:sz w:val="22"/>
          <w:szCs w:val="22"/>
        </w:rPr>
        <w:t>Í</w:t>
      </w:r>
      <w:r w:rsidRPr="0045653C">
        <w:rPr>
          <w:b/>
          <w:bCs/>
          <w:i/>
          <w:iCs/>
          <w:sz w:val="22"/>
          <w:szCs w:val="22"/>
        </w:rPr>
        <w:t>CULA 25.721</w:t>
      </w:r>
    </w:p>
    <w:p w14:paraId="5D3D33BC" w14:textId="77777777" w:rsidR="004A2A20" w:rsidRPr="004A2A20" w:rsidRDefault="004A2A20" w:rsidP="000F165D">
      <w:pPr>
        <w:pStyle w:val="Default"/>
        <w:jc w:val="both"/>
        <w:rPr>
          <w:b/>
          <w:bCs/>
          <w:i/>
          <w:iCs/>
          <w:color w:val="FF0000"/>
          <w:sz w:val="22"/>
          <w:szCs w:val="22"/>
        </w:rPr>
      </w:pPr>
    </w:p>
    <w:p w14:paraId="02EFCE1A" w14:textId="77777777" w:rsidR="004A2A20" w:rsidRDefault="00062C30" w:rsidP="000F165D">
      <w:pPr>
        <w:pStyle w:val="Default"/>
        <w:jc w:val="both"/>
        <w:rPr>
          <w:i/>
          <w:iCs/>
          <w:sz w:val="22"/>
          <w:szCs w:val="22"/>
        </w:rPr>
      </w:pPr>
      <w:r w:rsidRPr="0045653C">
        <w:rPr>
          <w:b/>
          <w:bCs/>
          <w:i/>
          <w:iCs/>
          <w:sz w:val="22"/>
          <w:szCs w:val="22"/>
        </w:rPr>
        <w:t xml:space="preserve">UMA GLEBA DE TERRAS, </w:t>
      </w:r>
      <w:r w:rsidRPr="0045653C">
        <w:rPr>
          <w:i/>
          <w:iCs/>
          <w:sz w:val="22"/>
          <w:szCs w:val="22"/>
        </w:rPr>
        <w:t xml:space="preserve">situada à </w:t>
      </w:r>
      <w:r w:rsidRPr="0045653C">
        <w:rPr>
          <w:b/>
          <w:bCs/>
          <w:i/>
          <w:iCs/>
          <w:sz w:val="22"/>
          <w:szCs w:val="22"/>
        </w:rPr>
        <w:t xml:space="preserve">ESTRADA S-5, </w:t>
      </w:r>
      <w:r w:rsidRPr="0045653C">
        <w:rPr>
          <w:i/>
          <w:iCs/>
          <w:sz w:val="22"/>
          <w:szCs w:val="22"/>
        </w:rPr>
        <w:t xml:space="preserve">designada por </w:t>
      </w:r>
      <w:r w:rsidRPr="0045653C">
        <w:rPr>
          <w:b/>
          <w:bCs/>
          <w:i/>
          <w:iCs/>
          <w:sz w:val="22"/>
          <w:szCs w:val="22"/>
        </w:rPr>
        <w:t xml:space="preserve">lote nº 1.105 </w:t>
      </w:r>
      <w:r w:rsidRPr="0045653C">
        <w:rPr>
          <w:i/>
          <w:iCs/>
          <w:sz w:val="22"/>
          <w:szCs w:val="22"/>
        </w:rPr>
        <w:t xml:space="preserve">da </w:t>
      </w:r>
      <w:r w:rsidRPr="0045653C">
        <w:rPr>
          <w:b/>
          <w:bCs/>
          <w:i/>
          <w:iCs/>
          <w:sz w:val="22"/>
          <w:szCs w:val="22"/>
        </w:rPr>
        <w:t xml:space="preserve">quadra E, </w:t>
      </w:r>
      <w:r w:rsidRPr="0045653C">
        <w:rPr>
          <w:i/>
          <w:iCs/>
          <w:sz w:val="22"/>
          <w:szCs w:val="22"/>
        </w:rPr>
        <w:t xml:space="preserve">da </w:t>
      </w:r>
      <w:r w:rsidRPr="0045653C">
        <w:rPr>
          <w:b/>
          <w:bCs/>
          <w:i/>
          <w:iCs/>
          <w:sz w:val="22"/>
          <w:szCs w:val="22"/>
        </w:rPr>
        <w:t xml:space="preserve">REURB-S “AGROVILA IV”, </w:t>
      </w:r>
      <w:r w:rsidRPr="0045653C">
        <w:rPr>
          <w:i/>
          <w:iCs/>
          <w:sz w:val="22"/>
          <w:szCs w:val="22"/>
        </w:rPr>
        <w:t xml:space="preserve">no município de </w:t>
      </w:r>
      <w:r w:rsidRPr="0045653C">
        <w:rPr>
          <w:b/>
          <w:bCs/>
          <w:i/>
          <w:iCs/>
          <w:sz w:val="22"/>
          <w:szCs w:val="22"/>
        </w:rPr>
        <w:t xml:space="preserve">CAIUÁ, </w:t>
      </w:r>
      <w:r w:rsidRPr="0045653C">
        <w:rPr>
          <w:i/>
          <w:iCs/>
          <w:sz w:val="22"/>
          <w:szCs w:val="22"/>
        </w:rPr>
        <w:t xml:space="preserve">nesta comarca de </w:t>
      </w:r>
      <w:r w:rsidRPr="0045653C">
        <w:rPr>
          <w:b/>
          <w:bCs/>
          <w:i/>
          <w:iCs/>
          <w:sz w:val="22"/>
          <w:szCs w:val="22"/>
        </w:rPr>
        <w:t xml:space="preserve">PRESIDENTE EPITÁCIO, </w:t>
      </w:r>
      <w:r w:rsidRPr="0045653C">
        <w:rPr>
          <w:i/>
          <w:iCs/>
          <w:sz w:val="22"/>
          <w:szCs w:val="22"/>
        </w:rPr>
        <w:t xml:space="preserve">Estado de São Paulo, no </w:t>
      </w:r>
      <w:r w:rsidRPr="0045653C">
        <w:rPr>
          <w:b/>
          <w:bCs/>
          <w:i/>
          <w:iCs/>
          <w:sz w:val="22"/>
          <w:szCs w:val="22"/>
        </w:rPr>
        <w:t xml:space="preserve">10º PERÍMETRO DE PRESIDENTE EPITÁCIO. </w:t>
      </w:r>
      <w:r w:rsidRPr="0045653C">
        <w:rPr>
          <w:i/>
          <w:iCs/>
          <w:sz w:val="22"/>
          <w:szCs w:val="22"/>
        </w:rPr>
        <w:t xml:space="preserve">O lote que ora se descreve para quem de frente olha para o imóvel, encontra-se na </w:t>
      </w:r>
      <w:r w:rsidRPr="0045653C">
        <w:rPr>
          <w:b/>
          <w:bCs/>
          <w:i/>
          <w:iCs/>
          <w:sz w:val="22"/>
          <w:szCs w:val="22"/>
        </w:rPr>
        <w:t xml:space="preserve">ESTRADA S-5, </w:t>
      </w:r>
      <w:r w:rsidRPr="0045653C">
        <w:rPr>
          <w:i/>
          <w:iCs/>
          <w:sz w:val="22"/>
          <w:szCs w:val="22"/>
        </w:rPr>
        <w:t xml:space="preserve">na confrontação com o lote 751 da quadra A. </w:t>
      </w:r>
    </w:p>
    <w:p w14:paraId="3FEA5410" w14:textId="0FF69CF3" w:rsidR="004A2A20" w:rsidRDefault="00062C30" w:rsidP="000F165D">
      <w:pPr>
        <w:pStyle w:val="Default"/>
        <w:jc w:val="both"/>
        <w:rPr>
          <w:b/>
          <w:i/>
          <w:iCs/>
          <w:sz w:val="22"/>
          <w:szCs w:val="22"/>
        </w:rPr>
      </w:pPr>
      <w:r w:rsidRPr="0045653C">
        <w:rPr>
          <w:b/>
          <w:bCs/>
          <w:i/>
          <w:iCs/>
          <w:sz w:val="22"/>
          <w:szCs w:val="22"/>
          <w:u w:val="single"/>
        </w:rPr>
        <w:t>DECRIÇÃO DO LOTE,</w:t>
      </w:r>
      <w:r w:rsidRPr="0045653C">
        <w:rPr>
          <w:i/>
          <w:iCs/>
          <w:sz w:val="22"/>
          <w:szCs w:val="22"/>
        </w:rPr>
        <w:t xml:space="preserve"> Lote com 227,45 metros de frente para a estrada S-5. Confronta-se a direita numa distância de 645,55 metros com o lote B10/27 (gleba 228 – matrícula nº 7.708, propriedade de Florides Rodrigues da Silva); confronta-se à esquerda numa distância de 647,71 metros com a Quadra-A e os seguintes lotes 751; 767; 781; 795; 803;; 811; 825; 841; 867; 883; 899; 915; 937; 959; 975; 989; 1007; 1043; 1057; 1075; 1091; 1107; 1119; 1149; 1163; 1179; 1195; 1209; 1239; 1253; 1267; 1283; 1299; 1315; 1357; 1375 e 1391; aos fundos numa distância de 230,90 metros com lota B10/12 (gleba 205 – matrícula nº 7.597, propriedade de Donizete dos Prazeres e outros), encerrando a área de 148.432,19 m² (cento e quarenta e oito mil, quatrocentos e trinta e dois metros quadrados e dezenove decímetros quadrados).</w:t>
      </w:r>
      <w:r w:rsidRPr="0045653C">
        <w:rPr>
          <w:b/>
          <w:i/>
          <w:iCs/>
          <w:sz w:val="22"/>
          <w:szCs w:val="22"/>
        </w:rPr>
        <w:t xml:space="preserve"> </w:t>
      </w:r>
    </w:p>
    <w:p w14:paraId="10594231" w14:textId="0BB989FC" w:rsidR="00062C30" w:rsidRPr="0045653C" w:rsidRDefault="00062C30" w:rsidP="000F165D">
      <w:pPr>
        <w:pStyle w:val="Default"/>
        <w:jc w:val="both"/>
        <w:rPr>
          <w:i/>
          <w:iCs/>
          <w:sz w:val="22"/>
          <w:szCs w:val="22"/>
        </w:rPr>
      </w:pPr>
      <w:r w:rsidRPr="0045653C">
        <w:rPr>
          <w:b/>
          <w:i/>
          <w:iCs/>
          <w:sz w:val="22"/>
          <w:szCs w:val="22"/>
        </w:rPr>
        <w:t>PREFEITURA DO MUNICÍPIO DE CAIUÁ</w:t>
      </w:r>
      <w:r w:rsidRPr="0045653C">
        <w:rPr>
          <w:i/>
          <w:iCs/>
          <w:sz w:val="22"/>
          <w:szCs w:val="22"/>
        </w:rPr>
        <w:t xml:space="preserve"> –.</w:t>
      </w:r>
    </w:p>
    <w:p w14:paraId="4B4CF9E3" w14:textId="77777777" w:rsidR="00062C30" w:rsidRPr="0045653C" w:rsidRDefault="00062C30" w:rsidP="000F165D">
      <w:pPr>
        <w:jc w:val="both"/>
        <w:rPr>
          <w:rFonts w:ascii="Arial" w:hAnsi="Arial" w:cs="Arial"/>
          <w:b/>
          <w:spacing w:val="-7"/>
        </w:rPr>
      </w:pPr>
      <w:r w:rsidRPr="0045653C">
        <w:rPr>
          <w:rFonts w:ascii="Arial" w:hAnsi="Arial" w:cs="Arial"/>
          <w:b/>
          <w:spacing w:val="-7"/>
        </w:rPr>
        <w:t>Valor Mínimo: R$ 600.000,00</w:t>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t xml:space="preserve">  (Seiscentos mil reais), conforme laudo de avaliação.</w:t>
      </w:r>
    </w:p>
    <w:p w14:paraId="631B5A1F" w14:textId="77777777" w:rsidR="00062C30" w:rsidRPr="0045653C" w:rsidRDefault="00062C30" w:rsidP="000F165D">
      <w:pPr>
        <w:jc w:val="both"/>
        <w:rPr>
          <w:rFonts w:ascii="Arial" w:hAnsi="Arial" w:cs="Arial"/>
          <w:b/>
          <w:spacing w:val="-7"/>
        </w:rPr>
      </w:pPr>
      <w:r w:rsidRPr="0045653C">
        <w:rPr>
          <w:rFonts w:ascii="Arial" w:hAnsi="Arial" w:cs="Arial"/>
          <w:b/>
          <w:spacing w:val="-7"/>
        </w:rPr>
        <w:t>Caução: 5% (cinco por cento)</w:t>
      </w:r>
    </w:p>
    <w:p w14:paraId="2B5D3D3E" w14:textId="77777777" w:rsidR="00062C30" w:rsidRDefault="00062C30" w:rsidP="000F165D">
      <w:pPr>
        <w:pStyle w:val="Default"/>
        <w:jc w:val="both"/>
        <w:rPr>
          <w:i/>
          <w:iCs/>
          <w:sz w:val="22"/>
          <w:szCs w:val="22"/>
        </w:rPr>
      </w:pPr>
    </w:p>
    <w:p w14:paraId="1FBCE2C7" w14:textId="77777777" w:rsidR="00354D94" w:rsidRDefault="00354D94" w:rsidP="000F165D">
      <w:pPr>
        <w:pStyle w:val="Default"/>
        <w:jc w:val="both"/>
        <w:rPr>
          <w:i/>
          <w:iCs/>
          <w:sz w:val="22"/>
          <w:szCs w:val="22"/>
        </w:rPr>
      </w:pPr>
    </w:p>
    <w:p w14:paraId="45F7F4F0" w14:textId="036F451C" w:rsidR="00354D94" w:rsidRDefault="00354D94" w:rsidP="000F165D">
      <w:pPr>
        <w:pStyle w:val="Default"/>
        <w:jc w:val="both"/>
        <w:rPr>
          <w:i/>
          <w:iCs/>
          <w:color w:val="FF0000"/>
          <w:sz w:val="22"/>
          <w:szCs w:val="22"/>
        </w:rPr>
      </w:pPr>
      <w:r w:rsidRPr="00354D94">
        <w:rPr>
          <w:i/>
          <w:iCs/>
          <w:color w:val="FF0000"/>
          <w:sz w:val="22"/>
          <w:szCs w:val="22"/>
        </w:rPr>
        <w:t>LOTE 04</w:t>
      </w:r>
    </w:p>
    <w:p w14:paraId="57C12CB1" w14:textId="28DC54F3" w:rsidR="00354D94" w:rsidRDefault="00354D94" w:rsidP="000F165D">
      <w:pPr>
        <w:pStyle w:val="Default"/>
        <w:jc w:val="both"/>
        <w:rPr>
          <w:b/>
          <w:bCs/>
          <w:i/>
          <w:iCs/>
          <w:sz w:val="22"/>
          <w:szCs w:val="22"/>
        </w:rPr>
      </w:pPr>
      <w:r w:rsidRPr="0045653C">
        <w:rPr>
          <w:b/>
          <w:bCs/>
          <w:i/>
          <w:iCs/>
          <w:sz w:val="22"/>
          <w:szCs w:val="22"/>
        </w:rPr>
        <w:t>MATRICULA 6.982</w:t>
      </w:r>
    </w:p>
    <w:p w14:paraId="3353C3A3" w14:textId="77777777" w:rsidR="00354D94" w:rsidRPr="00354D94" w:rsidRDefault="00354D94" w:rsidP="000F165D">
      <w:pPr>
        <w:pStyle w:val="Default"/>
        <w:jc w:val="both"/>
        <w:rPr>
          <w:i/>
          <w:iCs/>
          <w:color w:val="FF0000"/>
          <w:sz w:val="22"/>
          <w:szCs w:val="22"/>
        </w:rPr>
      </w:pPr>
    </w:p>
    <w:p w14:paraId="1F7D40AB" w14:textId="77777777" w:rsidR="00354D94" w:rsidRDefault="00062C30" w:rsidP="000F165D">
      <w:pPr>
        <w:pStyle w:val="Default"/>
        <w:jc w:val="both"/>
        <w:rPr>
          <w:b/>
          <w:i/>
          <w:iCs/>
          <w:sz w:val="22"/>
          <w:szCs w:val="22"/>
        </w:rPr>
      </w:pPr>
      <w:r w:rsidRPr="0045653C">
        <w:rPr>
          <w:b/>
          <w:bCs/>
          <w:i/>
          <w:iCs/>
          <w:sz w:val="22"/>
          <w:szCs w:val="22"/>
        </w:rPr>
        <w:t xml:space="preserve">UMA ÁREA DE TERRAS </w:t>
      </w:r>
      <w:r w:rsidRPr="0045653C">
        <w:rPr>
          <w:i/>
          <w:iCs/>
          <w:sz w:val="22"/>
          <w:szCs w:val="22"/>
        </w:rPr>
        <w:t xml:space="preserve">com 5.000,00 metros quadrados, situada no município de Caiuá-SP, compreendida dentro das seguintes divisas, metragens e confrontações: “Inicia-se no marco nº 5, do perímetro da área total, confrontando com terras de Francisco Rodrigues da Silva, numa distância de 50,00 metros e rumo de 47º18’NE, até a estaca A, daí deflete à direita no rumo de 48º 22’SE na distância de 100,00 metros até a estaca B, daí deflete a direita no rumo de 47º18’SW por uma distância de 50,00 metros até a estaca C, confrontando da estaca A à estaca C, com área remanescente de propriedade de Daniel Schwenck e s/mulher;- Da estaca C deflete à direita, confrontando com a Estrada Municipal que de Caiuá vai a Presidente Venceslau, no rumo 48º22’NW  e distância de 100,00 metros, retornando ao marco nº 5, inicial desta descrição. </w:t>
      </w:r>
      <w:r w:rsidRPr="0045653C">
        <w:rPr>
          <w:b/>
          <w:bCs/>
          <w:i/>
          <w:iCs/>
          <w:sz w:val="22"/>
          <w:szCs w:val="22"/>
        </w:rPr>
        <w:t>CONFRONTAÇÕES:</w:t>
      </w:r>
      <w:r w:rsidRPr="0045653C">
        <w:rPr>
          <w:i/>
          <w:iCs/>
          <w:sz w:val="22"/>
          <w:szCs w:val="22"/>
        </w:rPr>
        <w:t xml:space="preserve"> Ao norte, com Francisco Rodrigues da Silva; ao sul, e leste, com Daniel Schwenck; e, a oeste, com Estrada Municipal de Caiuá a Presidente Venceslau”</w:t>
      </w:r>
      <w:r w:rsidRPr="0045653C">
        <w:rPr>
          <w:b/>
          <w:i/>
          <w:iCs/>
          <w:sz w:val="22"/>
          <w:szCs w:val="22"/>
        </w:rPr>
        <w:t xml:space="preserve"> </w:t>
      </w:r>
    </w:p>
    <w:p w14:paraId="33032F2B" w14:textId="23269B51" w:rsidR="00062C30" w:rsidRPr="0045653C" w:rsidRDefault="00062C30" w:rsidP="000F165D">
      <w:pPr>
        <w:pStyle w:val="Default"/>
        <w:jc w:val="both"/>
        <w:rPr>
          <w:i/>
          <w:iCs/>
          <w:sz w:val="22"/>
          <w:szCs w:val="22"/>
        </w:rPr>
      </w:pPr>
      <w:r w:rsidRPr="0045653C">
        <w:rPr>
          <w:b/>
          <w:i/>
          <w:iCs/>
          <w:sz w:val="22"/>
          <w:szCs w:val="22"/>
        </w:rPr>
        <w:t>PREFEITURA DO MUNICÍPIO DE CAIUÁ</w:t>
      </w:r>
      <w:r w:rsidRPr="0045653C">
        <w:rPr>
          <w:i/>
          <w:iCs/>
          <w:sz w:val="22"/>
          <w:szCs w:val="22"/>
        </w:rPr>
        <w:t xml:space="preserve"> –.</w:t>
      </w:r>
    </w:p>
    <w:p w14:paraId="1C354E94" w14:textId="77777777" w:rsidR="00062C30" w:rsidRPr="0045653C" w:rsidRDefault="00062C30" w:rsidP="000F165D">
      <w:pPr>
        <w:jc w:val="both"/>
        <w:rPr>
          <w:rFonts w:ascii="Arial" w:hAnsi="Arial" w:cs="Arial"/>
          <w:b/>
          <w:spacing w:val="-7"/>
        </w:rPr>
      </w:pPr>
      <w:r w:rsidRPr="0045653C">
        <w:rPr>
          <w:rFonts w:ascii="Arial" w:hAnsi="Arial" w:cs="Arial"/>
          <w:b/>
          <w:spacing w:val="-7"/>
        </w:rPr>
        <w:t xml:space="preserve">Valor Mínimo: R$ </w:t>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r>
      <w:r w:rsidRPr="0045653C">
        <w:rPr>
          <w:rFonts w:ascii="Arial" w:hAnsi="Arial" w:cs="Arial"/>
          <w:b/>
          <w:spacing w:val="-7"/>
        </w:rPr>
        <w:softHyphen/>
        <w:t>200.000,00 (Duzentos mil reais), conforme laudo de avaliação.</w:t>
      </w:r>
    </w:p>
    <w:p w14:paraId="441441F5" w14:textId="77777777" w:rsidR="00062C30" w:rsidRPr="0045653C" w:rsidRDefault="00062C30" w:rsidP="000F165D">
      <w:pPr>
        <w:jc w:val="both"/>
        <w:rPr>
          <w:rFonts w:ascii="Arial" w:hAnsi="Arial" w:cs="Arial"/>
          <w:b/>
          <w:spacing w:val="-7"/>
        </w:rPr>
      </w:pPr>
      <w:r w:rsidRPr="0045653C">
        <w:rPr>
          <w:rFonts w:ascii="Arial" w:hAnsi="Arial" w:cs="Arial"/>
          <w:b/>
          <w:spacing w:val="-7"/>
        </w:rPr>
        <w:t>Caução: 5% (cinco por cento)</w:t>
      </w:r>
    </w:p>
    <w:p w14:paraId="583324B3" w14:textId="77777777" w:rsidR="00062C30" w:rsidRPr="0045653C" w:rsidRDefault="00062C30" w:rsidP="000F165D">
      <w:pPr>
        <w:jc w:val="both"/>
        <w:rPr>
          <w:rFonts w:ascii="Arial" w:hAnsi="Arial" w:cs="Arial"/>
          <w:b/>
          <w:spacing w:val="-7"/>
        </w:rPr>
      </w:pPr>
      <w:r w:rsidRPr="0045653C">
        <w:rPr>
          <w:rFonts w:ascii="Arial" w:hAnsi="Arial" w:cs="Arial"/>
          <w:i/>
          <w:iCs/>
        </w:rPr>
        <w:t xml:space="preserve">  </w:t>
      </w:r>
    </w:p>
    <w:p w14:paraId="3D13D8EB" w14:textId="77777777" w:rsidR="00062C30" w:rsidRPr="0045653C" w:rsidRDefault="00062C30" w:rsidP="000F165D">
      <w:pPr>
        <w:adjustRightInd w:val="0"/>
        <w:jc w:val="both"/>
        <w:rPr>
          <w:rFonts w:ascii="Arial" w:hAnsi="Arial" w:cs="Arial"/>
          <w:color w:val="000000"/>
        </w:rPr>
      </w:pPr>
    </w:p>
    <w:p w14:paraId="43F9FAB1" w14:textId="07B09B13" w:rsidR="00062C30" w:rsidRDefault="00062C30" w:rsidP="000F165D">
      <w:pPr>
        <w:adjustRightInd w:val="0"/>
        <w:jc w:val="both"/>
        <w:rPr>
          <w:rFonts w:ascii="Arial" w:hAnsi="Arial" w:cs="Arial"/>
        </w:rPr>
      </w:pPr>
      <w:r w:rsidRPr="0045653C">
        <w:rPr>
          <w:rFonts w:ascii="Arial" w:hAnsi="Arial" w:cs="Arial"/>
        </w:rPr>
        <w:t>1.2 – As descrições, fotografias, mapas de localização e croquis dos imóveis constituem o Anexo I e são parte integrante deste edital.</w:t>
      </w:r>
    </w:p>
    <w:p w14:paraId="4E3A9A13" w14:textId="77777777" w:rsidR="000F165D" w:rsidRDefault="000F165D" w:rsidP="000F165D">
      <w:pPr>
        <w:adjustRightInd w:val="0"/>
        <w:jc w:val="both"/>
        <w:rPr>
          <w:rFonts w:ascii="Arial" w:hAnsi="Arial" w:cs="Arial"/>
        </w:rPr>
      </w:pPr>
    </w:p>
    <w:p w14:paraId="5C622326" w14:textId="77777777" w:rsidR="000F165D" w:rsidRDefault="000F165D" w:rsidP="000F165D">
      <w:pPr>
        <w:adjustRightInd w:val="0"/>
        <w:jc w:val="both"/>
        <w:rPr>
          <w:rFonts w:ascii="Arial" w:hAnsi="Arial" w:cs="Arial"/>
        </w:rPr>
      </w:pPr>
    </w:p>
    <w:p w14:paraId="4C069E80" w14:textId="77777777" w:rsidR="000F165D" w:rsidRDefault="000F165D" w:rsidP="000F165D">
      <w:pPr>
        <w:adjustRightInd w:val="0"/>
        <w:jc w:val="both"/>
        <w:rPr>
          <w:rFonts w:ascii="Arial" w:hAnsi="Arial" w:cs="Arial"/>
        </w:rPr>
      </w:pPr>
    </w:p>
    <w:p w14:paraId="68E24C88" w14:textId="77777777" w:rsidR="007740EB" w:rsidRDefault="007740EB" w:rsidP="000F165D">
      <w:pPr>
        <w:adjustRightInd w:val="0"/>
        <w:jc w:val="both"/>
        <w:rPr>
          <w:rFonts w:ascii="Arial" w:hAnsi="Arial" w:cs="Arial"/>
        </w:rPr>
      </w:pPr>
    </w:p>
    <w:p w14:paraId="505F0C87" w14:textId="77777777" w:rsidR="00DF6B58" w:rsidRDefault="00DF6B58" w:rsidP="007740EB">
      <w:pPr>
        <w:adjustRightInd w:val="0"/>
        <w:jc w:val="center"/>
        <w:rPr>
          <w:rFonts w:ascii="Arial" w:hAnsi="Arial" w:cs="Arial"/>
          <w:b/>
          <w:bCs/>
        </w:rPr>
      </w:pPr>
    </w:p>
    <w:p w14:paraId="1AA73444" w14:textId="77777777" w:rsidR="00DF6B58" w:rsidRDefault="00DF6B58" w:rsidP="007740EB">
      <w:pPr>
        <w:adjustRightInd w:val="0"/>
        <w:jc w:val="center"/>
        <w:rPr>
          <w:rFonts w:ascii="Arial" w:hAnsi="Arial" w:cs="Arial"/>
          <w:b/>
          <w:bCs/>
        </w:rPr>
      </w:pPr>
    </w:p>
    <w:sectPr w:rsidR="00DF6B58" w:rsidSect="00DF400C">
      <w:headerReference w:type="default" r:id="rId14"/>
      <w:footerReference w:type="default" r:id="rId15"/>
      <w:pgSz w:w="11910" w:h="16840"/>
      <w:pgMar w:top="2127" w:right="1020" w:bottom="760" w:left="1600" w:header="302" w:footer="56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B2331" w14:textId="77777777" w:rsidR="00810762" w:rsidRDefault="00810762">
      <w:r>
        <w:separator/>
      </w:r>
    </w:p>
  </w:endnote>
  <w:endnote w:type="continuationSeparator" w:id="0">
    <w:p w14:paraId="40B83917" w14:textId="77777777" w:rsidR="00810762" w:rsidRDefault="00810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9BC49" w14:textId="4FEAE7B1" w:rsidR="004F1472" w:rsidRDefault="002F0078">
    <w:pPr>
      <w:pStyle w:val="Corpodetexto"/>
      <w:spacing w:line="14" w:lineRule="auto"/>
      <w:ind w:left="0" w:firstLine="0"/>
      <w:jc w:val="left"/>
      <w:rPr>
        <w:sz w:val="20"/>
      </w:rPr>
    </w:pPr>
    <w:r>
      <w:rPr>
        <w:noProof/>
        <w:lang w:val="pt-BR" w:eastAsia="pt-BR"/>
      </w:rPr>
      <mc:AlternateContent>
        <mc:Choice Requires="wps">
          <w:drawing>
            <wp:anchor distT="0" distB="0" distL="114300" distR="114300" simplePos="0" relativeHeight="487400448" behindDoc="1" locked="0" layoutInCell="1" allowOverlap="1" wp14:anchorId="6A5309F0" wp14:editId="2E7815D9">
              <wp:simplePos x="0" y="0"/>
              <wp:positionH relativeFrom="page">
                <wp:posOffset>2215515</wp:posOffset>
              </wp:positionH>
              <wp:positionV relativeFrom="page">
                <wp:posOffset>10193655</wp:posOffset>
              </wp:positionV>
              <wp:extent cx="3528060" cy="330835"/>
              <wp:effectExtent l="0" t="0" r="0" b="0"/>
              <wp:wrapNone/>
              <wp:docPr id="13337254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3E391" w14:textId="37539130" w:rsidR="004F1472" w:rsidRDefault="00181E02">
                          <w:pPr>
                            <w:spacing w:before="10"/>
                            <w:ind w:right="56"/>
                            <w:jc w:val="center"/>
                            <w:rPr>
                              <w:rFonts w:ascii="Times New Roman"/>
                              <w:sz w:val="24"/>
                            </w:rPr>
                          </w:pPr>
                          <w:r>
                            <w:fldChar w:fldCharType="begin"/>
                          </w:r>
                          <w:r>
                            <w:rPr>
                              <w:rFonts w:ascii="Times New Roman"/>
                              <w:sz w:val="24"/>
                            </w:rPr>
                            <w:instrText xml:space="preserve"> PAGE </w:instrText>
                          </w:r>
                          <w:r>
                            <w:fldChar w:fldCharType="separate"/>
                          </w:r>
                          <w:r w:rsidR="00AC0DE4">
                            <w:rPr>
                              <w:rFonts w:ascii="Times New Roman"/>
                              <w:noProof/>
                              <w:sz w:val="24"/>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309F0" id="_x0000_t202" coordsize="21600,21600" o:spt="202" path="m,l,21600r21600,l21600,xe">
              <v:stroke joinstyle="miter"/>
              <v:path gradientshapeok="t" o:connecttype="rect"/>
            </v:shapetype>
            <v:shape id="Text Box 1" o:spid="_x0000_s1026" type="#_x0000_t202" style="position:absolute;margin-left:174.45pt;margin-top:802.65pt;width:277.8pt;height:26.05pt;z-index:-15916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" filled="f" stroked="f">
              <v:textbox inset="0,0,0,0">
                <w:txbxContent>
                  <w:p w14:paraId="2E43E391" w14:textId="37539130" w:rsidR="004F1472" w:rsidRDefault="00181E02">
                    <w:pPr>
                      <w:spacing w:before="10"/>
                      <w:ind w:right="56"/>
                      <w:jc w:val="center"/>
                      <w:rPr>
                        <w:rFonts w:ascii="Times New Roman"/>
                        <w:sz w:val="24"/>
                      </w:rPr>
                    </w:pPr>
                    <w:r>
                      <w:fldChar w:fldCharType="begin"/>
                    </w:r>
                    <w:r>
                      <w:rPr>
                        <w:rFonts w:ascii="Times New Roman"/>
                        <w:sz w:val="24"/>
                      </w:rPr>
                      <w:instrText xml:space="preserve"> PAGE </w:instrText>
                    </w:r>
                    <w:r>
                      <w:fldChar w:fldCharType="separate"/>
                    </w:r>
                    <w:r w:rsidR="00AC0DE4">
                      <w:rPr>
                        <w:rFonts w:ascii="Times New Roman"/>
                        <w:noProof/>
                        <w:sz w:val="24"/>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68AB2" w14:textId="77777777" w:rsidR="00810762" w:rsidRDefault="00810762">
      <w:r>
        <w:separator/>
      </w:r>
    </w:p>
  </w:footnote>
  <w:footnote w:type="continuationSeparator" w:id="0">
    <w:p w14:paraId="183C0B4E" w14:textId="77777777" w:rsidR="00810762" w:rsidRDefault="008107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FBB1B" w14:textId="7CD32DB1" w:rsidR="00DF6B58" w:rsidRDefault="00810762" w:rsidP="00DF6B58">
    <w:pPr>
      <w:pStyle w:val="Rodap"/>
      <w:rPr>
        <w:rFonts w:ascii="Tahoma" w:hAnsi="Tahoma"/>
        <w:sz w:val="26"/>
      </w:rPr>
    </w:pPr>
    <w:r>
      <w:rPr>
        <w:rFonts w:ascii="Times New Roman" w:hAnsi="Times New Roman"/>
        <w:sz w:val="24"/>
      </w:rPr>
      <w:object w:dxaOrig="1440" w:dyaOrig="1440" w14:anchorId="524DE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9.75pt;margin-top:-6.7pt;width:134.8pt;height:90.7pt;z-index:-15912960">
          <v:imagedata r:id="rId1" o:title=""/>
        </v:shape>
        <o:OLEObject Type="Embed" ProgID="CorelDraw.Graphic.9" ShapeID="_x0000_s2050" DrawAspect="Content" ObjectID="_1782801241" r:id="rId2"/>
      </w:object>
    </w:r>
    <w:r>
      <w:rPr>
        <w:rFonts w:ascii="Times New Roman" w:hAnsi="Times New Roman"/>
        <w:sz w:val="20"/>
      </w:rPr>
      <w:object w:dxaOrig="1440" w:dyaOrig="1440" w14:anchorId="281BEC88">
        <v:shape id="_x0000_s2049" type="#_x0000_t75" style="position:absolute;margin-left:369.05pt;margin-top:-23.85pt;width:156.7pt;height:116.25pt;z-index:-15913984">
          <v:imagedata r:id="rId3" o:title=""/>
        </v:shape>
        <o:OLEObject Type="Embed" ProgID="CorelPhotoPaint.Image.9" ShapeID="_x0000_s2049" DrawAspect="Content" ObjectID="_1782801242" r:id="rId4"/>
      </w:object>
    </w:r>
    <w:r w:rsidR="00DF6B58">
      <w:rPr>
        <w:rFonts w:ascii="Tahoma" w:hAnsi="Tahoma"/>
        <w:sz w:val="26"/>
      </w:rPr>
      <w:t xml:space="preserve">                                         Paço Municipal “Joaquim Honório Lopes”</w:t>
    </w:r>
  </w:p>
  <w:p w14:paraId="4889F1A5" w14:textId="77777777" w:rsidR="00DF6B58" w:rsidRPr="00FA4757" w:rsidRDefault="00DF6B58" w:rsidP="00DF6B58">
    <w:pPr>
      <w:pStyle w:val="Rodap"/>
      <w:tabs>
        <w:tab w:val="left" w:pos="7680"/>
      </w:tabs>
      <w:rPr>
        <w:rFonts w:ascii="Tahoma" w:hAnsi="Tahoma"/>
        <w:sz w:val="16"/>
        <w:lang w:val="en-US"/>
      </w:rPr>
    </w:pPr>
    <w:r>
      <w:rPr>
        <w:rFonts w:ascii="Tahoma" w:hAnsi="Tahoma"/>
        <w:sz w:val="16"/>
      </w:rPr>
      <w:t xml:space="preserve">                                                                        </w:t>
    </w:r>
    <w:r w:rsidRPr="00FA4757">
      <w:rPr>
        <w:rFonts w:ascii="Tahoma" w:hAnsi="Tahoma"/>
        <w:sz w:val="16"/>
        <w:lang w:val="en-US"/>
      </w:rPr>
      <w:t>CNPJ 53.307.906/0001-10 – CEP 19450-000 – CAIUÁ-SP</w:t>
    </w:r>
    <w:r w:rsidRPr="00FA4757">
      <w:rPr>
        <w:rFonts w:ascii="Tahoma" w:hAnsi="Tahoma"/>
        <w:sz w:val="16"/>
        <w:lang w:val="en-US"/>
      </w:rPr>
      <w:tab/>
    </w:r>
  </w:p>
  <w:p w14:paraId="6F082413" w14:textId="77777777" w:rsidR="00DF6B58" w:rsidRPr="00FA4757" w:rsidRDefault="00DF6B58" w:rsidP="00DF6B58">
    <w:pPr>
      <w:pStyle w:val="Rodap"/>
      <w:rPr>
        <w:rFonts w:ascii="Tahoma" w:hAnsi="Tahoma"/>
        <w:sz w:val="16"/>
        <w:lang w:val="en-US"/>
      </w:rPr>
    </w:pPr>
    <w:r w:rsidRPr="00FA4757">
      <w:rPr>
        <w:rFonts w:ascii="Tahoma" w:hAnsi="Tahoma"/>
        <w:sz w:val="16"/>
        <w:lang w:val="en-US"/>
      </w:rPr>
      <w:t xml:space="preserve">                                                   </w:t>
    </w:r>
    <w:r>
      <w:rPr>
        <w:rFonts w:ascii="Tahoma" w:hAnsi="Tahoma"/>
        <w:sz w:val="16"/>
        <w:lang w:val="en-US"/>
      </w:rPr>
      <w:t xml:space="preserve">           </w:t>
    </w:r>
    <w:r w:rsidRPr="00FA4757">
      <w:rPr>
        <w:rFonts w:ascii="Tahoma" w:hAnsi="Tahoma"/>
        <w:sz w:val="16"/>
        <w:lang w:val="en-US"/>
      </w:rPr>
      <w:t xml:space="preserve">              </w:t>
    </w:r>
    <w:r>
      <w:rPr>
        <w:rFonts w:ascii="Tahoma" w:hAnsi="Tahoma"/>
        <w:sz w:val="16"/>
        <w:lang w:val="en-US"/>
      </w:rPr>
      <w:t xml:space="preserve">   </w:t>
    </w:r>
    <w:r w:rsidRPr="00FA4757">
      <w:rPr>
        <w:rFonts w:ascii="Tahoma" w:hAnsi="Tahoma"/>
        <w:sz w:val="16"/>
        <w:lang w:val="en-US"/>
      </w:rPr>
      <w:t>Fone: (018) 3278:9999/Fax</w:t>
    </w:r>
    <w:r w:rsidRPr="00FA4757">
      <w:rPr>
        <w:rFonts w:ascii="Tahoma" w:hAnsi="Tahoma"/>
        <w:sz w:val="14"/>
        <w:lang w:val="en-US"/>
      </w:rPr>
      <w:t xml:space="preserve">: </w:t>
    </w:r>
    <w:r w:rsidRPr="00FA4757">
      <w:rPr>
        <w:rFonts w:ascii="Tahoma" w:hAnsi="Tahoma"/>
        <w:sz w:val="16"/>
        <w:lang w:val="en-US"/>
      </w:rPr>
      <w:t>(18) 3278-9990</w:t>
    </w:r>
  </w:p>
  <w:p w14:paraId="265CE4A4" w14:textId="77777777" w:rsidR="00DF6B58" w:rsidRDefault="00DF6B58" w:rsidP="00DF6B58">
    <w:pPr>
      <w:pStyle w:val="Rodap"/>
      <w:rPr>
        <w:lang w:val="en-US"/>
      </w:rPr>
    </w:pPr>
    <w:r w:rsidRPr="00884A8D">
      <w:rPr>
        <w:rFonts w:ascii="Tahoma" w:hAnsi="Tahoma"/>
        <w:sz w:val="16"/>
        <w:lang w:val="en-US"/>
      </w:rPr>
      <w:t xml:space="preserve">                                                                 </w:t>
    </w:r>
    <w:r>
      <w:rPr>
        <w:rFonts w:ascii="Tahoma" w:hAnsi="Tahoma"/>
        <w:sz w:val="16"/>
        <w:lang w:val="en-US"/>
      </w:rPr>
      <w:t xml:space="preserve">                       Email: gabinete@caiua.sp.gov.br</w:t>
    </w:r>
  </w:p>
  <w:p w14:paraId="54BC253E" w14:textId="77777777" w:rsidR="00DF6B58" w:rsidRDefault="00DF6B58" w:rsidP="00DF6B58">
    <w:pPr>
      <w:pStyle w:val="Corpodetexto"/>
      <w:spacing w:line="14" w:lineRule="auto"/>
      <w:rPr>
        <w:sz w:val="20"/>
      </w:rPr>
    </w:pPr>
  </w:p>
  <w:p w14:paraId="4BFD64DB" w14:textId="27A6D2E1" w:rsidR="00DF6B58" w:rsidRDefault="00DF6B58">
    <w:pPr>
      <w:pStyle w:val="Cabealho"/>
    </w:pPr>
  </w:p>
  <w:p w14:paraId="7E931BFB" w14:textId="27037DCA" w:rsidR="004F1472" w:rsidRDefault="004F1472">
    <w:pPr>
      <w:pStyle w:val="Corpodetexto"/>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7CD"/>
    <w:multiLevelType w:val="multilevel"/>
    <w:tmpl w:val="93C0AF2C"/>
    <w:lvl w:ilvl="0">
      <w:start w:val="8"/>
      <w:numFmt w:val="decimal"/>
      <w:lvlText w:val="%1"/>
      <w:lvlJc w:val="left"/>
      <w:pPr>
        <w:ind w:left="101" w:hanging="709"/>
      </w:pPr>
      <w:rPr>
        <w:rFonts w:hint="default"/>
        <w:lang w:val="pt-PT" w:eastAsia="en-US" w:bidi="ar-SA"/>
      </w:rPr>
    </w:lvl>
    <w:lvl w:ilvl="1">
      <w:start w:val="1"/>
      <w:numFmt w:val="decimal"/>
      <w:lvlText w:val="%1.%2"/>
      <w:lvlJc w:val="left"/>
      <w:pPr>
        <w:ind w:left="101" w:hanging="709"/>
      </w:pPr>
      <w:rPr>
        <w:rFonts w:ascii="Arial MT" w:eastAsia="Arial MT" w:hAnsi="Arial MT" w:cs="Arial MT" w:hint="default"/>
        <w:spacing w:val="-2"/>
        <w:w w:val="100"/>
        <w:sz w:val="21"/>
        <w:szCs w:val="21"/>
        <w:lang w:val="pt-PT" w:eastAsia="en-US" w:bidi="ar-SA"/>
      </w:rPr>
    </w:lvl>
    <w:lvl w:ilvl="2">
      <w:numFmt w:val="bullet"/>
      <w:lvlText w:val="•"/>
      <w:lvlJc w:val="left"/>
      <w:pPr>
        <w:ind w:left="1937" w:hanging="709"/>
      </w:pPr>
      <w:rPr>
        <w:rFonts w:hint="default"/>
        <w:lang w:val="pt-PT" w:eastAsia="en-US" w:bidi="ar-SA"/>
      </w:rPr>
    </w:lvl>
    <w:lvl w:ilvl="3">
      <w:numFmt w:val="bullet"/>
      <w:lvlText w:val="•"/>
      <w:lvlJc w:val="left"/>
      <w:pPr>
        <w:ind w:left="2855" w:hanging="709"/>
      </w:pPr>
      <w:rPr>
        <w:rFonts w:hint="default"/>
        <w:lang w:val="pt-PT" w:eastAsia="en-US" w:bidi="ar-SA"/>
      </w:rPr>
    </w:lvl>
    <w:lvl w:ilvl="4">
      <w:numFmt w:val="bullet"/>
      <w:lvlText w:val="•"/>
      <w:lvlJc w:val="left"/>
      <w:pPr>
        <w:ind w:left="3774" w:hanging="709"/>
      </w:pPr>
      <w:rPr>
        <w:rFonts w:hint="default"/>
        <w:lang w:val="pt-PT" w:eastAsia="en-US" w:bidi="ar-SA"/>
      </w:rPr>
    </w:lvl>
    <w:lvl w:ilvl="5">
      <w:numFmt w:val="bullet"/>
      <w:lvlText w:val="•"/>
      <w:lvlJc w:val="left"/>
      <w:pPr>
        <w:ind w:left="4693" w:hanging="709"/>
      </w:pPr>
      <w:rPr>
        <w:rFonts w:hint="default"/>
        <w:lang w:val="pt-PT" w:eastAsia="en-US" w:bidi="ar-SA"/>
      </w:rPr>
    </w:lvl>
    <w:lvl w:ilvl="6">
      <w:numFmt w:val="bullet"/>
      <w:lvlText w:val="•"/>
      <w:lvlJc w:val="left"/>
      <w:pPr>
        <w:ind w:left="5611" w:hanging="709"/>
      </w:pPr>
      <w:rPr>
        <w:rFonts w:hint="default"/>
        <w:lang w:val="pt-PT" w:eastAsia="en-US" w:bidi="ar-SA"/>
      </w:rPr>
    </w:lvl>
    <w:lvl w:ilvl="7">
      <w:numFmt w:val="bullet"/>
      <w:lvlText w:val="•"/>
      <w:lvlJc w:val="left"/>
      <w:pPr>
        <w:ind w:left="6530"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1" w15:restartNumberingAfterBreak="0">
    <w:nsid w:val="101242AD"/>
    <w:multiLevelType w:val="multilevel"/>
    <w:tmpl w:val="9184FCB6"/>
    <w:lvl w:ilvl="0">
      <w:start w:val="6"/>
      <w:numFmt w:val="decimal"/>
      <w:lvlText w:val="%1"/>
      <w:lvlJc w:val="left"/>
      <w:pPr>
        <w:ind w:left="101" w:hanging="345"/>
      </w:pPr>
      <w:rPr>
        <w:rFonts w:hint="default"/>
        <w:lang w:val="pt-PT" w:eastAsia="en-US" w:bidi="ar-SA"/>
      </w:rPr>
    </w:lvl>
    <w:lvl w:ilvl="1">
      <w:start w:val="1"/>
      <w:numFmt w:val="decimal"/>
      <w:lvlText w:val="%1.%2"/>
      <w:lvlJc w:val="left"/>
      <w:pPr>
        <w:ind w:left="101" w:hanging="345"/>
      </w:pPr>
      <w:rPr>
        <w:rFonts w:ascii="Arial MT" w:eastAsia="Arial MT" w:hAnsi="Arial MT" w:cs="Arial MT" w:hint="default"/>
        <w:color w:val="auto"/>
        <w:spacing w:val="-2"/>
        <w:w w:val="100"/>
        <w:sz w:val="21"/>
        <w:szCs w:val="21"/>
        <w:lang w:val="pt-PT" w:eastAsia="en-US" w:bidi="ar-SA"/>
      </w:rPr>
    </w:lvl>
    <w:lvl w:ilvl="2">
      <w:start w:val="1"/>
      <w:numFmt w:val="decimal"/>
      <w:lvlText w:val="%1.%2.%3"/>
      <w:lvlJc w:val="left"/>
      <w:pPr>
        <w:ind w:left="101" w:hanging="568"/>
      </w:pPr>
      <w:rPr>
        <w:rFonts w:ascii="Arial MT" w:eastAsia="Arial MT" w:hAnsi="Arial MT" w:cs="Arial MT" w:hint="default"/>
        <w:spacing w:val="-2"/>
        <w:w w:val="100"/>
        <w:sz w:val="21"/>
        <w:szCs w:val="21"/>
        <w:lang w:val="pt-PT" w:eastAsia="en-US" w:bidi="ar-SA"/>
      </w:rPr>
    </w:lvl>
    <w:lvl w:ilvl="3">
      <w:start w:val="1"/>
      <w:numFmt w:val="lowerLetter"/>
      <w:lvlText w:val="%4."/>
      <w:lvlJc w:val="left"/>
      <w:pPr>
        <w:ind w:left="2451" w:hanging="224"/>
      </w:pPr>
      <w:rPr>
        <w:rFonts w:ascii="Arial MT" w:eastAsia="Arial MT" w:hAnsi="Arial MT" w:cs="Arial MT" w:hint="default"/>
        <w:spacing w:val="-2"/>
        <w:w w:val="99"/>
        <w:sz w:val="20"/>
        <w:szCs w:val="20"/>
        <w:lang w:val="pt-PT" w:eastAsia="en-US" w:bidi="ar-SA"/>
      </w:rPr>
    </w:lvl>
    <w:lvl w:ilvl="4">
      <w:numFmt w:val="bullet"/>
      <w:lvlText w:val="•"/>
      <w:lvlJc w:val="left"/>
      <w:pPr>
        <w:ind w:left="4735" w:hanging="224"/>
      </w:pPr>
      <w:rPr>
        <w:rFonts w:hint="default"/>
        <w:lang w:val="pt-PT" w:eastAsia="en-US" w:bidi="ar-SA"/>
      </w:rPr>
    </w:lvl>
    <w:lvl w:ilvl="5">
      <w:numFmt w:val="bullet"/>
      <w:lvlText w:val="•"/>
      <w:lvlJc w:val="left"/>
      <w:pPr>
        <w:ind w:left="5493" w:hanging="224"/>
      </w:pPr>
      <w:rPr>
        <w:rFonts w:hint="default"/>
        <w:lang w:val="pt-PT" w:eastAsia="en-US" w:bidi="ar-SA"/>
      </w:rPr>
    </w:lvl>
    <w:lvl w:ilvl="6">
      <w:numFmt w:val="bullet"/>
      <w:lvlText w:val="•"/>
      <w:lvlJc w:val="left"/>
      <w:pPr>
        <w:ind w:left="6252" w:hanging="224"/>
      </w:pPr>
      <w:rPr>
        <w:rFonts w:hint="default"/>
        <w:lang w:val="pt-PT" w:eastAsia="en-US" w:bidi="ar-SA"/>
      </w:rPr>
    </w:lvl>
    <w:lvl w:ilvl="7">
      <w:numFmt w:val="bullet"/>
      <w:lvlText w:val="•"/>
      <w:lvlJc w:val="left"/>
      <w:pPr>
        <w:ind w:left="7010" w:hanging="224"/>
      </w:pPr>
      <w:rPr>
        <w:rFonts w:hint="default"/>
        <w:lang w:val="pt-PT" w:eastAsia="en-US" w:bidi="ar-SA"/>
      </w:rPr>
    </w:lvl>
    <w:lvl w:ilvl="8">
      <w:numFmt w:val="bullet"/>
      <w:lvlText w:val="•"/>
      <w:lvlJc w:val="left"/>
      <w:pPr>
        <w:ind w:left="7769" w:hanging="224"/>
      </w:pPr>
      <w:rPr>
        <w:rFonts w:hint="default"/>
        <w:lang w:val="pt-PT" w:eastAsia="en-US" w:bidi="ar-SA"/>
      </w:rPr>
    </w:lvl>
  </w:abstractNum>
  <w:abstractNum w:abstractNumId="2" w15:restartNumberingAfterBreak="0">
    <w:nsid w:val="1A3777AE"/>
    <w:multiLevelType w:val="hybridMultilevel"/>
    <w:tmpl w:val="CB609C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96073CA"/>
    <w:multiLevelType w:val="multilevel"/>
    <w:tmpl w:val="074C35C6"/>
    <w:lvl w:ilvl="0">
      <w:start w:val="2"/>
      <w:numFmt w:val="decimal"/>
      <w:lvlText w:val="%1."/>
      <w:lvlJc w:val="left"/>
      <w:pPr>
        <w:ind w:left="360" w:hanging="360"/>
      </w:pPr>
      <w:rPr>
        <w:rFonts w:hint="default"/>
      </w:rPr>
    </w:lvl>
    <w:lvl w:ilvl="1">
      <w:start w:val="3"/>
      <w:numFmt w:val="decimal"/>
      <w:lvlText w:val="%1.%2."/>
      <w:lvlJc w:val="left"/>
      <w:pPr>
        <w:ind w:left="1594" w:hanging="360"/>
      </w:pPr>
      <w:rPr>
        <w:rFonts w:hint="default"/>
      </w:rPr>
    </w:lvl>
    <w:lvl w:ilvl="2">
      <w:start w:val="1"/>
      <w:numFmt w:val="decimal"/>
      <w:lvlText w:val="%1.%2.%3."/>
      <w:lvlJc w:val="left"/>
      <w:pPr>
        <w:ind w:left="3188" w:hanging="720"/>
      </w:pPr>
      <w:rPr>
        <w:rFonts w:hint="default"/>
        <w:lang w:val="pt-PT"/>
      </w:rPr>
    </w:lvl>
    <w:lvl w:ilvl="3">
      <w:start w:val="1"/>
      <w:numFmt w:val="decimal"/>
      <w:lvlText w:val="%1.%2.%3.%4."/>
      <w:lvlJc w:val="left"/>
      <w:pPr>
        <w:ind w:left="4422" w:hanging="720"/>
      </w:pPr>
      <w:rPr>
        <w:rFonts w:hint="default"/>
      </w:rPr>
    </w:lvl>
    <w:lvl w:ilvl="4">
      <w:start w:val="1"/>
      <w:numFmt w:val="decimal"/>
      <w:lvlText w:val="%1.%2.%3.%4.%5."/>
      <w:lvlJc w:val="left"/>
      <w:pPr>
        <w:ind w:left="6016" w:hanging="1080"/>
      </w:pPr>
      <w:rPr>
        <w:rFonts w:hint="default"/>
      </w:rPr>
    </w:lvl>
    <w:lvl w:ilvl="5">
      <w:start w:val="1"/>
      <w:numFmt w:val="decimal"/>
      <w:lvlText w:val="%1.%2.%3.%4.%5.%6."/>
      <w:lvlJc w:val="left"/>
      <w:pPr>
        <w:ind w:left="7250" w:hanging="1080"/>
      </w:pPr>
      <w:rPr>
        <w:rFonts w:hint="default"/>
      </w:rPr>
    </w:lvl>
    <w:lvl w:ilvl="6">
      <w:start w:val="1"/>
      <w:numFmt w:val="decimal"/>
      <w:lvlText w:val="%1.%2.%3.%4.%5.%6.%7."/>
      <w:lvlJc w:val="left"/>
      <w:pPr>
        <w:ind w:left="8844" w:hanging="1440"/>
      </w:pPr>
      <w:rPr>
        <w:rFonts w:hint="default"/>
      </w:rPr>
    </w:lvl>
    <w:lvl w:ilvl="7">
      <w:start w:val="1"/>
      <w:numFmt w:val="decimal"/>
      <w:lvlText w:val="%1.%2.%3.%4.%5.%6.%7.%8."/>
      <w:lvlJc w:val="left"/>
      <w:pPr>
        <w:ind w:left="10078" w:hanging="1440"/>
      </w:pPr>
      <w:rPr>
        <w:rFonts w:hint="default"/>
      </w:rPr>
    </w:lvl>
    <w:lvl w:ilvl="8">
      <w:start w:val="1"/>
      <w:numFmt w:val="decimal"/>
      <w:lvlText w:val="%1.%2.%3.%4.%5.%6.%7.%8.%9."/>
      <w:lvlJc w:val="left"/>
      <w:pPr>
        <w:ind w:left="11672" w:hanging="1800"/>
      </w:pPr>
      <w:rPr>
        <w:rFonts w:hint="default"/>
      </w:rPr>
    </w:lvl>
  </w:abstractNum>
  <w:abstractNum w:abstractNumId="4" w15:restartNumberingAfterBreak="0">
    <w:nsid w:val="30F27E2A"/>
    <w:multiLevelType w:val="multilevel"/>
    <w:tmpl w:val="C4D81D18"/>
    <w:lvl w:ilvl="0">
      <w:start w:val="7"/>
      <w:numFmt w:val="decimal"/>
      <w:lvlText w:val="%1"/>
      <w:lvlJc w:val="left"/>
      <w:pPr>
        <w:ind w:left="101" w:hanging="705"/>
      </w:pPr>
      <w:rPr>
        <w:rFonts w:hint="default"/>
        <w:lang w:val="pt-PT" w:eastAsia="en-US" w:bidi="ar-SA"/>
      </w:rPr>
    </w:lvl>
    <w:lvl w:ilvl="1">
      <w:start w:val="1"/>
      <w:numFmt w:val="decimal"/>
      <w:lvlText w:val="%1.%2"/>
      <w:lvlJc w:val="left"/>
      <w:pPr>
        <w:ind w:left="101" w:hanging="705"/>
      </w:pPr>
      <w:rPr>
        <w:rFonts w:hint="default"/>
        <w:lang w:val="pt-PT" w:eastAsia="en-US" w:bidi="ar-SA"/>
      </w:rPr>
    </w:lvl>
    <w:lvl w:ilvl="2">
      <w:start w:val="4"/>
      <w:numFmt w:val="decimal"/>
      <w:lvlText w:val="%1.%2.%3"/>
      <w:lvlJc w:val="left"/>
      <w:pPr>
        <w:ind w:left="101" w:hanging="705"/>
      </w:pPr>
      <w:rPr>
        <w:rFonts w:ascii="Arial MT" w:eastAsia="Arial MT" w:hAnsi="Arial MT" w:cs="Arial MT" w:hint="default"/>
        <w:spacing w:val="-2"/>
        <w:w w:val="100"/>
        <w:sz w:val="21"/>
        <w:szCs w:val="21"/>
        <w:lang w:val="pt-PT" w:eastAsia="en-US" w:bidi="ar-SA"/>
      </w:rPr>
    </w:lvl>
    <w:lvl w:ilvl="3">
      <w:numFmt w:val="bullet"/>
      <w:lvlText w:val="•"/>
      <w:lvlJc w:val="left"/>
      <w:pPr>
        <w:ind w:left="2855" w:hanging="705"/>
      </w:pPr>
      <w:rPr>
        <w:rFonts w:hint="default"/>
        <w:lang w:val="pt-PT" w:eastAsia="en-US" w:bidi="ar-SA"/>
      </w:rPr>
    </w:lvl>
    <w:lvl w:ilvl="4">
      <w:numFmt w:val="bullet"/>
      <w:lvlText w:val="•"/>
      <w:lvlJc w:val="left"/>
      <w:pPr>
        <w:ind w:left="3774" w:hanging="705"/>
      </w:pPr>
      <w:rPr>
        <w:rFonts w:hint="default"/>
        <w:lang w:val="pt-PT" w:eastAsia="en-US" w:bidi="ar-SA"/>
      </w:rPr>
    </w:lvl>
    <w:lvl w:ilvl="5">
      <w:numFmt w:val="bullet"/>
      <w:lvlText w:val="•"/>
      <w:lvlJc w:val="left"/>
      <w:pPr>
        <w:ind w:left="4693" w:hanging="705"/>
      </w:pPr>
      <w:rPr>
        <w:rFonts w:hint="default"/>
        <w:lang w:val="pt-PT" w:eastAsia="en-US" w:bidi="ar-SA"/>
      </w:rPr>
    </w:lvl>
    <w:lvl w:ilvl="6">
      <w:numFmt w:val="bullet"/>
      <w:lvlText w:val="•"/>
      <w:lvlJc w:val="left"/>
      <w:pPr>
        <w:ind w:left="5611" w:hanging="705"/>
      </w:pPr>
      <w:rPr>
        <w:rFonts w:hint="default"/>
        <w:lang w:val="pt-PT" w:eastAsia="en-US" w:bidi="ar-SA"/>
      </w:rPr>
    </w:lvl>
    <w:lvl w:ilvl="7">
      <w:numFmt w:val="bullet"/>
      <w:lvlText w:val="•"/>
      <w:lvlJc w:val="left"/>
      <w:pPr>
        <w:ind w:left="6530" w:hanging="705"/>
      </w:pPr>
      <w:rPr>
        <w:rFonts w:hint="default"/>
        <w:lang w:val="pt-PT" w:eastAsia="en-US" w:bidi="ar-SA"/>
      </w:rPr>
    </w:lvl>
    <w:lvl w:ilvl="8">
      <w:numFmt w:val="bullet"/>
      <w:lvlText w:val="•"/>
      <w:lvlJc w:val="left"/>
      <w:pPr>
        <w:ind w:left="7449" w:hanging="705"/>
      </w:pPr>
      <w:rPr>
        <w:rFonts w:hint="default"/>
        <w:lang w:val="pt-PT" w:eastAsia="en-US" w:bidi="ar-SA"/>
      </w:rPr>
    </w:lvl>
  </w:abstractNum>
  <w:abstractNum w:abstractNumId="5" w15:restartNumberingAfterBreak="0">
    <w:nsid w:val="38734AE3"/>
    <w:multiLevelType w:val="multilevel"/>
    <w:tmpl w:val="2708AF2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14" w:hanging="504"/>
      </w:pPr>
    </w:lvl>
    <w:lvl w:ilvl="3">
      <w:start w:val="1"/>
      <w:numFmt w:val="lowerLetter"/>
      <w:lvlText w:val="%4)"/>
      <w:lvlJc w:val="left"/>
      <w:pPr>
        <w:ind w:left="1728" w:hanging="647"/>
      </w:pPr>
      <w:rPr>
        <w:rFonts w:ascii="Arial" w:eastAsia="Arial Narrow" w:hAnsi="Arial" w:cs="Arial"/>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2870205"/>
    <w:multiLevelType w:val="multilevel"/>
    <w:tmpl w:val="31281E62"/>
    <w:lvl w:ilvl="0">
      <w:start w:val="5"/>
      <w:numFmt w:val="decimal"/>
      <w:lvlText w:val="%1"/>
      <w:lvlJc w:val="left"/>
      <w:pPr>
        <w:ind w:left="1140" w:hanging="332"/>
      </w:pPr>
      <w:rPr>
        <w:rFonts w:hint="default"/>
        <w:lang w:val="pt-PT" w:eastAsia="en-US" w:bidi="ar-SA"/>
      </w:rPr>
    </w:lvl>
    <w:lvl w:ilvl="1">
      <w:start w:val="1"/>
      <w:numFmt w:val="decimal"/>
      <w:lvlText w:val="%1.%2"/>
      <w:lvlJc w:val="left"/>
      <w:pPr>
        <w:ind w:left="1140" w:hanging="332"/>
      </w:pPr>
      <w:rPr>
        <w:rFonts w:ascii="Arial MT" w:eastAsia="Arial MT" w:hAnsi="Arial MT" w:cs="Arial MT" w:hint="default"/>
        <w:spacing w:val="-2"/>
        <w:w w:val="99"/>
        <w:sz w:val="20"/>
        <w:szCs w:val="20"/>
        <w:lang w:val="pt-PT" w:eastAsia="en-US" w:bidi="ar-SA"/>
      </w:rPr>
    </w:lvl>
    <w:lvl w:ilvl="2">
      <w:numFmt w:val="bullet"/>
      <w:lvlText w:val="•"/>
      <w:lvlJc w:val="left"/>
      <w:pPr>
        <w:ind w:left="2769" w:hanging="332"/>
      </w:pPr>
      <w:rPr>
        <w:rFonts w:hint="default"/>
        <w:lang w:val="pt-PT" w:eastAsia="en-US" w:bidi="ar-SA"/>
      </w:rPr>
    </w:lvl>
    <w:lvl w:ilvl="3">
      <w:numFmt w:val="bullet"/>
      <w:lvlText w:val="•"/>
      <w:lvlJc w:val="left"/>
      <w:pPr>
        <w:ind w:left="3583" w:hanging="332"/>
      </w:pPr>
      <w:rPr>
        <w:rFonts w:hint="default"/>
        <w:lang w:val="pt-PT" w:eastAsia="en-US" w:bidi="ar-SA"/>
      </w:rPr>
    </w:lvl>
    <w:lvl w:ilvl="4">
      <w:numFmt w:val="bullet"/>
      <w:lvlText w:val="•"/>
      <w:lvlJc w:val="left"/>
      <w:pPr>
        <w:ind w:left="4398" w:hanging="332"/>
      </w:pPr>
      <w:rPr>
        <w:rFonts w:hint="default"/>
        <w:lang w:val="pt-PT" w:eastAsia="en-US" w:bidi="ar-SA"/>
      </w:rPr>
    </w:lvl>
    <w:lvl w:ilvl="5">
      <w:numFmt w:val="bullet"/>
      <w:lvlText w:val="•"/>
      <w:lvlJc w:val="left"/>
      <w:pPr>
        <w:ind w:left="5213" w:hanging="332"/>
      </w:pPr>
      <w:rPr>
        <w:rFonts w:hint="default"/>
        <w:lang w:val="pt-PT" w:eastAsia="en-US" w:bidi="ar-SA"/>
      </w:rPr>
    </w:lvl>
    <w:lvl w:ilvl="6">
      <w:numFmt w:val="bullet"/>
      <w:lvlText w:val="•"/>
      <w:lvlJc w:val="left"/>
      <w:pPr>
        <w:ind w:left="6027" w:hanging="332"/>
      </w:pPr>
      <w:rPr>
        <w:rFonts w:hint="default"/>
        <w:lang w:val="pt-PT" w:eastAsia="en-US" w:bidi="ar-SA"/>
      </w:rPr>
    </w:lvl>
    <w:lvl w:ilvl="7">
      <w:numFmt w:val="bullet"/>
      <w:lvlText w:val="•"/>
      <w:lvlJc w:val="left"/>
      <w:pPr>
        <w:ind w:left="6842" w:hanging="332"/>
      </w:pPr>
      <w:rPr>
        <w:rFonts w:hint="default"/>
        <w:lang w:val="pt-PT" w:eastAsia="en-US" w:bidi="ar-SA"/>
      </w:rPr>
    </w:lvl>
    <w:lvl w:ilvl="8">
      <w:numFmt w:val="bullet"/>
      <w:lvlText w:val="•"/>
      <w:lvlJc w:val="left"/>
      <w:pPr>
        <w:ind w:left="7657" w:hanging="332"/>
      </w:pPr>
      <w:rPr>
        <w:rFonts w:hint="default"/>
        <w:lang w:val="pt-PT" w:eastAsia="en-US" w:bidi="ar-SA"/>
      </w:rPr>
    </w:lvl>
  </w:abstractNum>
  <w:abstractNum w:abstractNumId="7" w15:restartNumberingAfterBreak="0">
    <w:nsid w:val="512A0AC9"/>
    <w:multiLevelType w:val="multilevel"/>
    <w:tmpl w:val="EB3026BE"/>
    <w:lvl w:ilvl="0">
      <w:start w:val="7"/>
      <w:numFmt w:val="decimal"/>
      <w:lvlText w:val="%1"/>
      <w:lvlJc w:val="left"/>
      <w:pPr>
        <w:ind w:left="101" w:hanging="705"/>
      </w:pPr>
      <w:rPr>
        <w:rFonts w:hint="default"/>
        <w:lang w:val="pt-PT" w:eastAsia="en-US" w:bidi="ar-SA"/>
      </w:rPr>
    </w:lvl>
    <w:lvl w:ilvl="1">
      <w:start w:val="1"/>
      <w:numFmt w:val="decimal"/>
      <w:lvlText w:val="%1.%2"/>
      <w:lvlJc w:val="left"/>
      <w:pPr>
        <w:ind w:left="101" w:hanging="705"/>
      </w:pPr>
      <w:rPr>
        <w:rFonts w:hint="default"/>
        <w:lang w:val="pt-PT" w:eastAsia="en-US" w:bidi="ar-SA"/>
      </w:rPr>
    </w:lvl>
    <w:lvl w:ilvl="2">
      <w:start w:val="1"/>
      <w:numFmt w:val="decimal"/>
      <w:lvlText w:val="%1.%2.%3."/>
      <w:lvlJc w:val="left"/>
      <w:pPr>
        <w:ind w:left="101" w:hanging="705"/>
      </w:pPr>
      <w:rPr>
        <w:rFonts w:ascii="Arial MT" w:eastAsia="Arial MT" w:hAnsi="Arial MT" w:cs="Arial MT" w:hint="default"/>
        <w:spacing w:val="-2"/>
        <w:w w:val="100"/>
        <w:sz w:val="21"/>
        <w:szCs w:val="21"/>
        <w:lang w:val="pt-PT" w:eastAsia="en-US" w:bidi="ar-SA"/>
      </w:rPr>
    </w:lvl>
    <w:lvl w:ilvl="3">
      <w:numFmt w:val="bullet"/>
      <w:lvlText w:val="•"/>
      <w:lvlJc w:val="left"/>
      <w:pPr>
        <w:ind w:left="2855" w:hanging="705"/>
      </w:pPr>
      <w:rPr>
        <w:rFonts w:hint="default"/>
        <w:lang w:val="pt-PT" w:eastAsia="en-US" w:bidi="ar-SA"/>
      </w:rPr>
    </w:lvl>
    <w:lvl w:ilvl="4">
      <w:numFmt w:val="bullet"/>
      <w:lvlText w:val="•"/>
      <w:lvlJc w:val="left"/>
      <w:pPr>
        <w:ind w:left="3774" w:hanging="705"/>
      </w:pPr>
      <w:rPr>
        <w:rFonts w:hint="default"/>
        <w:lang w:val="pt-PT" w:eastAsia="en-US" w:bidi="ar-SA"/>
      </w:rPr>
    </w:lvl>
    <w:lvl w:ilvl="5">
      <w:numFmt w:val="bullet"/>
      <w:lvlText w:val="•"/>
      <w:lvlJc w:val="left"/>
      <w:pPr>
        <w:ind w:left="4693" w:hanging="705"/>
      </w:pPr>
      <w:rPr>
        <w:rFonts w:hint="default"/>
        <w:lang w:val="pt-PT" w:eastAsia="en-US" w:bidi="ar-SA"/>
      </w:rPr>
    </w:lvl>
    <w:lvl w:ilvl="6">
      <w:numFmt w:val="bullet"/>
      <w:lvlText w:val="•"/>
      <w:lvlJc w:val="left"/>
      <w:pPr>
        <w:ind w:left="5611" w:hanging="705"/>
      </w:pPr>
      <w:rPr>
        <w:rFonts w:hint="default"/>
        <w:lang w:val="pt-PT" w:eastAsia="en-US" w:bidi="ar-SA"/>
      </w:rPr>
    </w:lvl>
    <w:lvl w:ilvl="7">
      <w:numFmt w:val="bullet"/>
      <w:lvlText w:val="•"/>
      <w:lvlJc w:val="left"/>
      <w:pPr>
        <w:ind w:left="6530" w:hanging="705"/>
      </w:pPr>
      <w:rPr>
        <w:rFonts w:hint="default"/>
        <w:lang w:val="pt-PT" w:eastAsia="en-US" w:bidi="ar-SA"/>
      </w:rPr>
    </w:lvl>
    <w:lvl w:ilvl="8">
      <w:numFmt w:val="bullet"/>
      <w:lvlText w:val="•"/>
      <w:lvlJc w:val="left"/>
      <w:pPr>
        <w:ind w:left="7449" w:hanging="705"/>
      </w:pPr>
      <w:rPr>
        <w:rFonts w:hint="default"/>
        <w:lang w:val="pt-PT" w:eastAsia="en-US" w:bidi="ar-SA"/>
      </w:rPr>
    </w:lvl>
  </w:abstractNum>
  <w:abstractNum w:abstractNumId="8" w15:restartNumberingAfterBreak="0">
    <w:nsid w:val="518B044A"/>
    <w:multiLevelType w:val="multilevel"/>
    <w:tmpl w:val="33EE9590"/>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571"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4C2A4E"/>
    <w:multiLevelType w:val="multilevel"/>
    <w:tmpl w:val="40AA1FEA"/>
    <w:lvl w:ilvl="0">
      <w:start w:val="4"/>
      <w:numFmt w:val="decimal"/>
      <w:lvlText w:val="%1"/>
      <w:lvlJc w:val="left"/>
      <w:pPr>
        <w:ind w:left="101" w:hanging="332"/>
      </w:pPr>
      <w:rPr>
        <w:rFonts w:hint="default"/>
        <w:lang w:val="pt-PT" w:eastAsia="en-US" w:bidi="ar-SA"/>
      </w:rPr>
    </w:lvl>
    <w:lvl w:ilvl="1">
      <w:start w:val="1"/>
      <w:numFmt w:val="decimal"/>
      <w:lvlText w:val="%1.%2"/>
      <w:lvlJc w:val="left"/>
      <w:pPr>
        <w:ind w:left="101" w:hanging="332"/>
      </w:pPr>
      <w:rPr>
        <w:rFonts w:ascii="Arial MT" w:eastAsia="Arial MT" w:hAnsi="Arial MT" w:cs="Arial MT" w:hint="default"/>
        <w:spacing w:val="-2"/>
        <w:w w:val="99"/>
        <w:sz w:val="20"/>
        <w:szCs w:val="20"/>
        <w:lang w:val="pt-PT" w:eastAsia="en-US" w:bidi="ar-SA"/>
      </w:rPr>
    </w:lvl>
    <w:lvl w:ilvl="2">
      <w:numFmt w:val="bullet"/>
      <w:lvlText w:val="•"/>
      <w:lvlJc w:val="left"/>
      <w:pPr>
        <w:ind w:left="1937" w:hanging="332"/>
      </w:pPr>
      <w:rPr>
        <w:rFonts w:hint="default"/>
        <w:lang w:val="pt-PT" w:eastAsia="en-US" w:bidi="ar-SA"/>
      </w:rPr>
    </w:lvl>
    <w:lvl w:ilvl="3">
      <w:numFmt w:val="bullet"/>
      <w:lvlText w:val="•"/>
      <w:lvlJc w:val="left"/>
      <w:pPr>
        <w:ind w:left="2855" w:hanging="332"/>
      </w:pPr>
      <w:rPr>
        <w:rFonts w:hint="default"/>
        <w:lang w:val="pt-PT" w:eastAsia="en-US" w:bidi="ar-SA"/>
      </w:rPr>
    </w:lvl>
    <w:lvl w:ilvl="4">
      <w:numFmt w:val="bullet"/>
      <w:lvlText w:val="•"/>
      <w:lvlJc w:val="left"/>
      <w:pPr>
        <w:ind w:left="3774" w:hanging="332"/>
      </w:pPr>
      <w:rPr>
        <w:rFonts w:hint="default"/>
        <w:lang w:val="pt-PT" w:eastAsia="en-US" w:bidi="ar-SA"/>
      </w:rPr>
    </w:lvl>
    <w:lvl w:ilvl="5">
      <w:numFmt w:val="bullet"/>
      <w:lvlText w:val="•"/>
      <w:lvlJc w:val="left"/>
      <w:pPr>
        <w:ind w:left="4693" w:hanging="332"/>
      </w:pPr>
      <w:rPr>
        <w:rFonts w:hint="default"/>
        <w:lang w:val="pt-PT" w:eastAsia="en-US" w:bidi="ar-SA"/>
      </w:rPr>
    </w:lvl>
    <w:lvl w:ilvl="6">
      <w:numFmt w:val="bullet"/>
      <w:lvlText w:val="•"/>
      <w:lvlJc w:val="left"/>
      <w:pPr>
        <w:ind w:left="5611" w:hanging="332"/>
      </w:pPr>
      <w:rPr>
        <w:rFonts w:hint="default"/>
        <w:lang w:val="pt-PT" w:eastAsia="en-US" w:bidi="ar-SA"/>
      </w:rPr>
    </w:lvl>
    <w:lvl w:ilvl="7">
      <w:numFmt w:val="bullet"/>
      <w:lvlText w:val="•"/>
      <w:lvlJc w:val="left"/>
      <w:pPr>
        <w:ind w:left="6530" w:hanging="332"/>
      </w:pPr>
      <w:rPr>
        <w:rFonts w:hint="default"/>
        <w:lang w:val="pt-PT" w:eastAsia="en-US" w:bidi="ar-SA"/>
      </w:rPr>
    </w:lvl>
    <w:lvl w:ilvl="8">
      <w:numFmt w:val="bullet"/>
      <w:lvlText w:val="•"/>
      <w:lvlJc w:val="left"/>
      <w:pPr>
        <w:ind w:left="7449" w:hanging="332"/>
      </w:pPr>
      <w:rPr>
        <w:rFonts w:hint="default"/>
        <w:lang w:val="pt-PT" w:eastAsia="en-US" w:bidi="ar-SA"/>
      </w:rPr>
    </w:lvl>
  </w:abstractNum>
  <w:abstractNum w:abstractNumId="10" w15:restartNumberingAfterBreak="0">
    <w:nsid w:val="59414EBA"/>
    <w:multiLevelType w:val="multilevel"/>
    <w:tmpl w:val="EE84C49C"/>
    <w:lvl w:ilvl="0">
      <w:start w:val="3"/>
      <w:numFmt w:val="decimal"/>
      <w:lvlText w:val="%1"/>
      <w:lvlJc w:val="left"/>
      <w:pPr>
        <w:ind w:left="101" w:hanging="332"/>
      </w:pPr>
      <w:rPr>
        <w:rFonts w:hint="default"/>
        <w:lang w:val="pt-PT" w:eastAsia="en-US" w:bidi="ar-SA"/>
      </w:rPr>
    </w:lvl>
    <w:lvl w:ilvl="1">
      <w:start w:val="1"/>
      <w:numFmt w:val="decimal"/>
      <w:lvlText w:val="%1.%2"/>
      <w:lvlJc w:val="left"/>
      <w:pPr>
        <w:ind w:left="101" w:hanging="332"/>
      </w:pPr>
      <w:rPr>
        <w:rFonts w:ascii="Arial MT" w:eastAsia="Arial MT" w:hAnsi="Arial MT" w:cs="Arial MT" w:hint="default"/>
        <w:spacing w:val="-2"/>
        <w:w w:val="99"/>
        <w:sz w:val="20"/>
        <w:szCs w:val="20"/>
        <w:lang w:val="pt-PT" w:eastAsia="en-US" w:bidi="ar-SA"/>
      </w:rPr>
    </w:lvl>
    <w:lvl w:ilvl="2">
      <w:numFmt w:val="bullet"/>
      <w:lvlText w:val="•"/>
      <w:lvlJc w:val="left"/>
      <w:pPr>
        <w:ind w:left="1937" w:hanging="332"/>
      </w:pPr>
      <w:rPr>
        <w:rFonts w:hint="default"/>
        <w:lang w:val="pt-PT" w:eastAsia="en-US" w:bidi="ar-SA"/>
      </w:rPr>
    </w:lvl>
    <w:lvl w:ilvl="3">
      <w:numFmt w:val="bullet"/>
      <w:lvlText w:val="•"/>
      <w:lvlJc w:val="left"/>
      <w:pPr>
        <w:ind w:left="2855" w:hanging="332"/>
      </w:pPr>
      <w:rPr>
        <w:rFonts w:hint="default"/>
        <w:lang w:val="pt-PT" w:eastAsia="en-US" w:bidi="ar-SA"/>
      </w:rPr>
    </w:lvl>
    <w:lvl w:ilvl="4">
      <w:numFmt w:val="bullet"/>
      <w:lvlText w:val="•"/>
      <w:lvlJc w:val="left"/>
      <w:pPr>
        <w:ind w:left="3774" w:hanging="332"/>
      </w:pPr>
      <w:rPr>
        <w:rFonts w:hint="default"/>
        <w:lang w:val="pt-PT" w:eastAsia="en-US" w:bidi="ar-SA"/>
      </w:rPr>
    </w:lvl>
    <w:lvl w:ilvl="5">
      <w:numFmt w:val="bullet"/>
      <w:lvlText w:val="•"/>
      <w:lvlJc w:val="left"/>
      <w:pPr>
        <w:ind w:left="4693" w:hanging="332"/>
      </w:pPr>
      <w:rPr>
        <w:rFonts w:hint="default"/>
        <w:lang w:val="pt-PT" w:eastAsia="en-US" w:bidi="ar-SA"/>
      </w:rPr>
    </w:lvl>
    <w:lvl w:ilvl="6">
      <w:numFmt w:val="bullet"/>
      <w:lvlText w:val="•"/>
      <w:lvlJc w:val="left"/>
      <w:pPr>
        <w:ind w:left="5611" w:hanging="332"/>
      </w:pPr>
      <w:rPr>
        <w:rFonts w:hint="default"/>
        <w:lang w:val="pt-PT" w:eastAsia="en-US" w:bidi="ar-SA"/>
      </w:rPr>
    </w:lvl>
    <w:lvl w:ilvl="7">
      <w:numFmt w:val="bullet"/>
      <w:lvlText w:val="•"/>
      <w:lvlJc w:val="left"/>
      <w:pPr>
        <w:ind w:left="6530" w:hanging="332"/>
      </w:pPr>
      <w:rPr>
        <w:rFonts w:hint="default"/>
        <w:lang w:val="pt-PT" w:eastAsia="en-US" w:bidi="ar-SA"/>
      </w:rPr>
    </w:lvl>
    <w:lvl w:ilvl="8">
      <w:numFmt w:val="bullet"/>
      <w:lvlText w:val="•"/>
      <w:lvlJc w:val="left"/>
      <w:pPr>
        <w:ind w:left="7449" w:hanging="332"/>
      </w:pPr>
      <w:rPr>
        <w:rFonts w:hint="default"/>
        <w:lang w:val="pt-PT" w:eastAsia="en-US" w:bidi="ar-SA"/>
      </w:rPr>
    </w:lvl>
  </w:abstractNum>
  <w:abstractNum w:abstractNumId="11" w15:restartNumberingAfterBreak="0">
    <w:nsid w:val="61111EE4"/>
    <w:multiLevelType w:val="multilevel"/>
    <w:tmpl w:val="72C2FFE2"/>
    <w:lvl w:ilvl="0">
      <w:start w:val="1"/>
      <w:numFmt w:val="decimal"/>
      <w:lvlText w:val="%1"/>
      <w:lvlJc w:val="left"/>
      <w:pPr>
        <w:ind w:left="101" w:hanging="175"/>
      </w:pPr>
      <w:rPr>
        <w:rFonts w:hint="default"/>
        <w:w w:val="100"/>
        <w:lang w:val="pt-PT" w:eastAsia="en-US" w:bidi="ar-SA"/>
      </w:rPr>
    </w:lvl>
    <w:lvl w:ilvl="1">
      <w:start w:val="1"/>
      <w:numFmt w:val="decimal"/>
      <w:lvlText w:val="%1.%2."/>
      <w:lvlJc w:val="left"/>
      <w:pPr>
        <w:ind w:left="101" w:hanging="627"/>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1753" w:hanging="234"/>
      </w:pPr>
      <w:rPr>
        <w:rFonts w:ascii="Arial MT" w:eastAsia="Arial MT" w:hAnsi="Arial MT" w:cs="Arial MT" w:hint="default"/>
        <w:w w:val="100"/>
        <w:sz w:val="21"/>
        <w:szCs w:val="21"/>
        <w:lang w:val="pt-PT" w:eastAsia="en-US" w:bidi="ar-SA"/>
      </w:rPr>
    </w:lvl>
    <w:lvl w:ilvl="3">
      <w:numFmt w:val="bullet"/>
      <w:lvlText w:val="•"/>
      <w:lvlJc w:val="left"/>
      <w:pPr>
        <w:ind w:left="3432" w:hanging="234"/>
      </w:pPr>
      <w:rPr>
        <w:rFonts w:hint="default"/>
        <w:lang w:val="pt-PT" w:eastAsia="en-US" w:bidi="ar-SA"/>
      </w:rPr>
    </w:lvl>
    <w:lvl w:ilvl="4">
      <w:numFmt w:val="bullet"/>
      <w:lvlText w:val="•"/>
      <w:lvlJc w:val="left"/>
      <w:pPr>
        <w:ind w:left="4268" w:hanging="234"/>
      </w:pPr>
      <w:rPr>
        <w:rFonts w:hint="default"/>
        <w:lang w:val="pt-PT" w:eastAsia="en-US" w:bidi="ar-SA"/>
      </w:rPr>
    </w:lvl>
    <w:lvl w:ilvl="5">
      <w:numFmt w:val="bullet"/>
      <w:lvlText w:val="•"/>
      <w:lvlJc w:val="left"/>
      <w:pPr>
        <w:ind w:left="5105" w:hanging="234"/>
      </w:pPr>
      <w:rPr>
        <w:rFonts w:hint="default"/>
        <w:lang w:val="pt-PT" w:eastAsia="en-US" w:bidi="ar-SA"/>
      </w:rPr>
    </w:lvl>
    <w:lvl w:ilvl="6">
      <w:numFmt w:val="bullet"/>
      <w:lvlText w:val="•"/>
      <w:lvlJc w:val="left"/>
      <w:pPr>
        <w:ind w:left="5941" w:hanging="234"/>
      </w:pPr>
      <w:rPr>
        <w:rFonts w:hint="default"/>
        <w:lang w:val="pt-PT" w:eastAsia="en-US" w:bidi="ar-SA"/>
      </w:rPr>
    </w:lvl>
    <w:lvl w:ilvl="7">
      <w:numFmt w:val="bullet"/>
      <w:lvlText w:val="•"/>
      <w:lvlJc w:val="left"/>
      <w:pPr>
        <w:ind w:left="6777" w:hanging="234"/>
      </w:pPr>
      <w:rPr>
        <w:rFonts w:hint="default"/>
        <w:lang w:val="pt-PT" w:eastAsia="en-US" w:bidi="ar-SA"/>
      </w:rPr>
    </w:lvl>
    <w:lvl w:ilvl="8">
      <w:numFmt w:val="bullet"/>
      <w:lvlText w:val="•"/>
      <w:lvlJc w:val="left"/>
      <w:pPr>
        <w:ind w:left="7613" w:hanging="234"/>
      </w:pPr>
      <w:rPr>
        <w:rFonts w:hint="default"/>
        <w:lang w:val="pt-PT" w:eastAsia="en-US" w:bidi="ar-SA"/>
      </w:rPr>
    </w:lvl>
  </w:abstractNum>
  <w:abstractNum w:abstractNumId="12" w15:restartNumberingAfterBreak="0">
    <w:nsid w:val="736C3F03"/>
    <w:multiLevelType w:val="multilevel"/>
    <w:tmpl w:val="2708AF2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14" w:hanging="504"/>
      </w:pPr>
    </w:lvl>
    <w:lvl w:ilvl="3">
      <w:start w:val="1"/>
      <w:numFmt w:val="lowerLetter"/>
      <w:lvlText w:val="%4)"/>
      <w:lvlJc w:val="left"/>
      <w:pPr>
        <w:ind w:left="1728" w:hanging="647"/>
      </w:pPr>
      <w:rPr>
        <w:rFonts w:ascii="Arial" w:eastAsia="Arial Narrow" w:hAnsi="Arial" w:cs="Arial"/>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B930A88"/>
    <w:multiLevelType w:val="multilevel"/>
    <w:tmpl w:val="8DB24FC0"/>
    <w:lvl w:ilvl="0">
      <w:start w:val="6"/>
      <w:numFmt w:val="decimal"/>
      <w:lvlText w:val="%1"/>
      <w:lvlJc w:val="left"/>
      <w:pPr>
        <w:ind w:left="101" w:hanging="706"/>
      </w:pPr>
      <w:rPr>
        <w:rFonts w:hint="default"/>
        <w:lang w:val="pt-PT" w:eastAsia="en-US" w:bidi="ar-SA"/>
      </w:rPr>
    </w:lvl>
    <w:lvl w:ilvl="1">
      <w:start w:val="5"/>
      <w:numFmt w:val="decimal"/>
      <w:lvlText w:val="%1.%2"/>
      <w:lvlJc w:val="left"/>
      <w:pPr>
        <w:ind w:left="101" w:hanging="706"/>
      </w:pPr>
      <w:rPr>
        <w:rFonts w:hint="default"/>
        <w:lang w:val="pt-PT" w:eastAsia="en-US" w:bidi="ar-SA"/>
      </w:rPr>
    </w:lvl>
    <w:lvl w:ilvl="2">
      <w:start w:val="3"/>
      <w:numFmt w:val="decimal"/>
      <w:lvlText w:val="%1.%2.%3"/>
      <w:lvlJc w:val="left"/>
      <w:pPr>
        <w:ind w:left="101" w:hanging="706"/>
      </w:pPr>
      <w:rPr>
        <w:rFonts w:hint="default"/>
        <w:lang w:val="pt-PT" w:eastAsia="en-US" w:bidi="ar-SA"/>
      </w:rPr>
    </w:lvl>
    <w:lvl w:ilvl="3">
      <w:start w:val="1"/>
      <w:numFmt w:val="decimal"/>
      <w:lvlText w:val="%1.%2.%3.%4"/>
      <w:lvlJc w:val="left"/>
      <w:pPr>
        <w:ind w:left="101" w:hanging="706"/>
      </w:pPr>
      <w:rPr>
        <w:rFonts w:ascii="Arial MT" w:eastAsia="Arial MT" w:hAnsi="Arial MT" w:cs="Arial MT" w:hint="default"/>
        <w:spacing w:val="-2"/>
        <w:w w:val="100"/>
        <w:sz w:val="21"/>
        <w:szCs w:val="21"/>
        <w:lang w:val="pt-PT" w:eastAsia="en-US" w:bidi="ar-SA"/>
      </w:rPr>
    </w:lvl>
    <w:lvl w:ilvl="4">
      <w:numFmt w:val="bullet"/>
      <w:lvlText w:val="•"/>
      <w:lvlJc w:val="left"/>
      <w:pPr>
        <w:ind w:left="3774" w:hanging="706"/>
      </w:pPr>
      <w:rPr>
        <w:rFonts w:hint="default"/>
        <w:lang w:val="pt-PT" w:eastAsia="en-US" w:bidi="ar-SA"/>
      </w:rPr>
    </w:lvl>
    <w:lvl w:ilvl="5">
      <w:numFmt w:val="bullet"/>
      <w:lvlText w:val="•"/>
      <w:lvlJc w:val="left"/>
      <w:pPr>
        <w:ind w:left="4693" w:hanging="706"/>
      </w:pPr>
      <w:rPr>
        <w:rFonts w:hint="default"/>
        <w:lang w:val="pt-PT" w:eastAsia="en-US" w:bidi="ar-SA"/>
      </w:rPr>
    </w:lvl>
    <w:lvl w:ilvl="6">
      <w:numFmt w:val="bullet"/>
      <w:lvlText w:val="•"/>
      <w:lvlJc w:val="left"/>
      <w:pPr>
        <w:ind w:left="5611" w:hanging="706"/>
      </w:pPr>
      <w:rPr>
        <w:rFonts w:hint="default"/>
        <w:lang w:val="pt-PT" w:eastAsia="en-US" w:bidi="ar-SA"/>
      </w:rPr>
    </w:lvl>
    <w:lvl w:ilvl="7">
      <w:numFmt w:val="bullet"/>
      <w:lvlText w:val="•"/>
      <w:lvlJc w:val="left"/>
      <w:pPr>
        <w:ind w:left="6530" w:hanging="706"/>
      </w:pPr>
      <w:rPr>
        <w:rFonts w:hint="default"/>
        <w:lang w:val="pt-PT" w:eastAsia="en-US" w:bidi="ar-SA"/>
      </w:rPr>
    </w:lvl>
    <w:lvl w:ilvl="8">
      <w:numFmt w:val="bullet"/>
      <w:lvlText w:val="•"/>
      <w:lvlJc w:val="left"/>
      <w:pPr>
        <w:ind w:left="7449" w:hanging="706"/>
      </w:pPr>
      <w:rPr>
        <w:rFonts w:hint="default"/>
        <w:lang w:val="pt-PT" w:eastAsia="en-US" w:bidi="ar-SA"/>
      </w:rPr>
    </w:lvl>
  </w:abstractNum>
  <w:num w:numId="1">
    <w:abstractNumId w:val="0"/>
  </w:num>
  <w:num w:numId="2">
    <w:abstractNumId w:val="4"/>
  </w:num>
  <w:num w:numId="3">
    <w:abstractNumId w:val="7"/>
  </w:num>
  <w:num w:numId="4">
    <w:abstractNumId w:val="13"/>
  </w:num>
  <w:num w:numId="5">
    <w:abstractNumId w:val="1"/>
  </w:num>
  <w:num w:numId="6">
    <w:abstractNumId w:val="6"/>
  </w:num>
  <w:num w:numId="7">
    <w:abstractNumId w:val="9"/>
  </w:num>
  <w:num w:numId="8">
    <w:abstractNumId w:val="10"/>
  </w:num>
  <w:num w:numId="9">
    <w:abstractNumId w:val="11"/>
  </w:num>
  <w:num w:numId="10">
    <w:abstractNumId w:val="2"/>
  </w:num>
  <w:num w:numId="11">
    <w:abstractNumId w:val="3"/>
  </w:num>
  <w:num w:numId="12">
    <w:abstractNumId w:val="12"/>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72"/>
    <w:rsid w:val="00030F2C"/>
    <w:rsid w:val="00036305"/>
    <w:rsid w:val="00062C30"/>
    <w:rsid w:val="000E573D"/>
    <w:rsid w:val="000F0E79"/>
    <w:rsid w:val="000F165D"/>
    <w:rsid w:val="00113ACC"/>
    <w:rsid w:val="00136DCE"/>
    <w:rsid w:val="001462D8"/>
    <w:rsid w:val="00154F2C"/>
    <w:rsid w:val="001626DB"/>
    <w:rsid w:val="00173D34"/>
    <w:rsid w:val="00181E02"/>
    <w:rsid w:val="00191945"/>
    <w:rsid w:val="001B02D6"/>
    <w:rsid w:val="001F3DC4"/>
    <w:rsid w:val="002042B7"/>
    <w:rsid w:val="0020683E"/>
    <w:rsid w:val="002111EF"/>
    <w:rsid w:val="002228A4"/>
    <w:rsid w:val="00235D0C"/>
    <w:rsid w:val="0025405A"/>
    <w:rsid w:val="002640B8"/>
    <w:rsid w:val="002A2A33"/>
    <w:rsid w:val="002A322B"/>
    <w:rsid w:val="002F0078"/>
    <w:rsid w:val="002F3C2C"/>
    <w:rsid w:val="00302010"/>
    <w:rsid w:val="0034096F"/>
    <w:rsid w:val="00341594"/>
    <w:rsid w:val="00354D94"/>
    <w:rsid w:val="00376E19"/>
    <w:rsid w:val="003D4505"/>
    <w:rsid w:val="003E5905"/>
    <w:rsid w:val="003F4AD7"/>
    <w:rsid w:val="00412999"/>
    <w:rsid w:val="0041634A"/>
    <w:rsid w:val="00416767"/>
    <w:rsid w:val="00447FA2"/>
    <w:rsid w:val="0045515C"/>
    <w:rsid w:val="0045653C"/>
    <w:rsid w:val="004614C0"/>
    <w:rsid w:val="004A2A20"/>
    <w:rsid w:val="004B1795"/>
    <w:rsid w:val="004C3BEE"/>
    <w:rsid w:val="004D0032"/>
    <w:rsid w:val="004D4DE8"/>
    <w:rsid w:val="004F1472"/>
    <w:rsid w:val="00517A44"/>
    <w:rsid w:val="00530398"/>
    <w:rsid w:val="005463AF"/>
    <w:rsid w:val="00595745"/>
    <w:rsid w:val="005B1EC7"/>
    <w:rsid w:val="005C43FD"/>
    <w:rsid w:val="005E7EA4"/>
    <w:rsid w:val="005F1659"/>
    <w:rsid w:val="00630A58"/>
    <w:rsid w:val="00684575"/>
    <w:rsid w:val="006B4CDF"/>
    <w:rsid w:val="006C1B5F"/>
    <w:rsid w:val="006C6EA2"/>
    <w:rsid w:val="00714ABE"/>
    <w:rsid w:val="007534EE"/>
    <w:rsid w:val="00766A4F"/>
    <w:rsid w:val="007740EB"/>
    <w:rsid w:val="007A00B7"/>
    <w:rsid w:val="007A1780"/>
    <w:rsid w:val="007A302B"/>
    <w:rsid w:val="007B2115"/>
    <w:rsid w:val="00810762"/>
    <w:rsid w:val="00824D0A"/>
    <w:rsid w:val="0085262C"/>
    <w:rsid w:val="00852A0F"/>
    <w:rsid w:val="00870AD9"/>
    <w:rsid w:val="008B73BA"/>
    <w:rsid w:val="008C07EE"/>
    <w:rsid w:val="009177B5"/>
    <w:rsid w:val="009177D5"/>
    <w:rsid w:val="00934F52"/>
    <w:rsid w:val="00942A18"/>
    <w:rsid w:val="00967984"/>
    <w:rsid w:val="00972504"/>
    <w:rsid w:val="00974A58"/>
    <w:rsid w:val="00977622"/>
    <w:rsid w:val="00983556"/>
    <w:rsid w:val="009842D0"/>
    <w:rsid w:val="009E1022"/>
    <w:rsid w:val="009E6988"/>
    <w:rsid w:val="00A22813"/>
    <w:rsid w:val="00A4262A"/>
    <w:rsid w:val="00A81A2B"/>
    <w:rsid w:val="00AA385A"/>
    <w:rsid w:val="00AB6B30"/>
    <w:rsid w:val="00AC0DE4"/>
    <w:rsid w:val="00AC7C3F"/>
    <w:rsid w:val="00AD21B1"/>
    <w:rsid w:val="00AF36C1"/>
    <w:rsid w:val="00AF6E74"/>
    <w:rsid w:val="00B0412E"/>
    <w:rsid w:val="00B61CF7"/>
    <w:rsid w:val="00B7513F"/>
    <w:rsid w:val="00B8596B"/>
    <w:rsid w:val="00B92AFF"/>
    <w:rsid w:val="00B9686C"/>
    <w:rsid w:val="00C43852"/>
    <w:rsid w:val="00C57116"/>
    <w:rsid w:val="00C71BDF"/>
    <w:rsid w:val="00C753E5"/>
    <w:rsid w:val="00CD2760"/>
    <w:rsid w:val="00D1775B"/>
    <w:rsid w:val="00D338F4"/>
    <w:rsid w:val="00D65491"/>
    <w:rsid w:val="00D7330C"/>
    <w:rsid w:val="00DA25FD"/>
    <w:rsid w:val="00DC50F8"/>
    <w:rsid w:val="00DF400C"/>
    <w:rsid w:val="00DF6B58"/>
    <w:rsid w:val="00E33D22"/>
    <w:rsid w:val="00EC0F28"/>
    <w:rsid w:val="00EC336B"/>
    <w:rsid w:val="00ED1B10"/>
    <w:rsid w:val="00EE659D"/>
    <w:rsid w:val="00EE7D15"/>
    <w:rsid w:val="00F14AFD"/>
    <w:rsid w:val="00F15FE2"/>
    <w:rsid w:val="00F337B8"/>
    <w:rsid w:val="00F4783A"/>
    <w:rsid w:val="00F965B0"/>
    <w:rsid w:val="00FE74A5"/>
    <w:rsid w:val="00FF30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6E01E72"/>
  <w15:docId w15:val="{42744D92-0AE0-4421-A174-28C1BB079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76" w:hanging="176"/>
      <w:outlineLvl w:val="0"/>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01" w:firstLine="708"/>
      <w:jc w:val="both"/>
    </w:pPr>
    <w:rPr>
      <w:sz w:val="21"/>
      <w:szCs w:val="21"/>
    </w:rPr>
  </w:style>
  <w:style w:type="paragraph" w:styleId="Ttulo">
    <w:name w:val="Title"/>
    <w:basedOn w:val="Normal"/>
    <w:uiPriority w:val="10"/>
    <w:qFormat/>
    <w:pPr>
      <w:spacing w:before="89"/>
      <w:ind w:left="1072"/>
    </w:pPr>
    <w:rPr>
      <w:rFonts w:ascii="Georgia" w:eastAsia="Georgia" w:hAnsi="Georgia" w:cs="Georgia"/>
      <w:b/>
      <w:bCs/>
      <w:sz w:val="32"/>
      <w:szCs w:val="32"/>
    </w:rPr>
  </w:style>
  <w:style w:type="paragraph" w:styleId="PargrafodaLista">
    <w:name w:val="List Paragraph"/>
    <w:basedOn w:val="Normal"/>
    <w:uiPriority w:val="34"/>
    <w:qFormat/>
    <w:pPr>
      <w:spacing w:before="120"/>
      <w:ind w:left="101" w:right="108" w:firstLine="708"/>
      <w:jc w:val="both"/>
    </w:pPr>
  </w:style>
  <w:style w:type="paragraph" w:customStyle="1" w:styleId="TableParagraph">
    <w:name w:val="Table Paragraph"/>
    <w:basedOn w:val="Normal"/>
    <w:uiPriority w:val="1"/>
    <w:qFormat/>
    <w:pPr>
      <w:spacing w:before="51"/>
      <w:jc w:val="center"/>
    </w:pPr>
    <w:rPr>
      <w:rFonts w:ascii="Calibri" w:eastAsia="Calibri" w:hAnsi="Calibri" w:cs="Calibri"/>
    </w:rPr>
  </w:style>
  <w:style w:type="paragraph" w:styleId="Cabealho">
    <w:name w:val="header"/>
    <w:basedOn w:val="Normal"/>
    <w:link w:val="CabealhoChar"/>
    <w:uiPriority w:val="99"/>
    <w:unhideWhenUsed/>
    <w:rsid w:val="00967984"/>
    <w:pPr>
      <w:tabs>
        <w:tab w:val="center" w:pos="4252"/>
        <w:tab w:val="right" w:pos="8504"/>
      </w:tabs>
    </w:pPr>
  </w:style>
  <w:style w:type="character" w:customStyle="1" w:styleId="CabealhoChar">
    <w:name w:val="Cabeçalho Char"/>
    <w:basedOn w:val="Fontepargpadro"/>
    <w:link w:val="Cabealho"/>
    <w:uiPriority w:val="99"/>
    <w:rsid w:val="00967984"/>
    <w:rPr>
      <w:rFonts w:ascii="Arial MT" w:eastAsia="Arial MT" w:hAnsi="Arial MT" w:cs="Arial MT"/>
      <w:lang w:val="pt-PT"/>
    </w:rPr>
  </w:style>
  <w:style w:type="paragraph" w:styleId="Rodap">
    <w:name w:val="footer"/>
    <w:basedOn w:val="Normal"/>
    <w:link w:val="RodapChar"/>
    <w:uiPriority w:val="99"/>
    <w:unhideWhenUsed/>
    <w:rsid w:val="00967984"/>
    <w:pPr>
      <w:tabs>
        <w:tab w:val="center" w:pos="4252"/>
        <w:tab w:val="right" w:pos="8504"/>
      </w:tabs>
    </w:pPr>
  </w:style>
  <w:style w:type="character" w:customStyle="1" w:styleId="RodapChar">
    <w:name w:val="Rodapé Char"/>
    <w:basedOn w:val="Fontepargpadro"/>
    <w:link w:val="Rodap"/>
    <w:uiPriority w:val="99"/>
    <w:rsid w:val="00967984"/>
    <w:rPr>
      <w:rFonts w:ascii="Arial MT" w:eastAsia="Arial MT" w:hAnsi="Arial MT" w:cs="Arial MT"/>
      <w:lang w:val="pt-PT"/>
    </w:rPr>
  </w:style>
  <w:style w:type="character" w:styleId="Hyperlink">
    <w:name w:val="Hyperlink"/>
    <w:basedOn w:val="Fontepargpadro"/>
    <w:uiPriority w:val="99"/>
    <w:unhideWhenUsed/>
    <w:rsid w:val="00967984"/>
    <w:rPr>
      <w:color w:val="0000FF" w:themeColor="hyperlink"/>
      <w:u w:val="single"/>
    </w:rPr>
  </w:style>
  <w:style w:type="character" w:customStyle="1" w:styleId="UnresolvedMention">
    <w:name w:val="Unresolved Mention"/>
    <w:basedOn w:val="Fontepargpadro"/>
    <w:uiPriority w:val="99"/>
    <w:semiHidden/>
    <w:unhideWhenUsed/>
    <w:rsid w:val="00967984"/>
    <w:rPr>
      <w:color w:val="605E5C"/>
      <w:shd w:val="clear" w:color="auto" w:fill="E1DFDD"/>
    </w:rPr>
  </w:style>
  <w:style w:type="character" w:customStyle="1" w:styleId="Cabealhoourodap115ptEspaamento0pt">
    <w:name w:val="Cabeçalho ou rodapé + 11;5 pt;Espaçamento 0 pt"/>
    <w:basedOn w:val="Fontepargpadro"/>
    <w:rsid w:val="00062C30"/>
    <w:rPr>
      <w:rFonts w:ascii="Times New Roman" w:eastAsia="Times New Roman" w:hAnsi="Times New Roman" w:cs="Times New Roman"/>
      <w:b/>
      <w:bCs/>
      <w:color w:val="000000"/>
      <w:spacing w:val="-6"/>
      <w:w w:val="100"/>
      <w:position w:val="0"/>
      <w:sz w:val="23"/>
      <w:szCs w:val="23"/>
      <w:shd w:val="clear" w:color="auto" w:fill="FFFFFF"/>
      <w:lang w:val="pt-BR"/>
    </w:rPr>
  </w:style>
  <w:style w:type="paragraph" w:customStyle="1" w:styleId="Default">
    <w:name w:val="Default"/>
    <w:rsid w:val="00062C30"/>
    <w:pPr>
      <w:widowControl/>
      <w:adjustRightInd w:val="0"/>
    </w:pPr>
    <w:rPr>
      <w:rFonts w:ascii="Arial" w:hAnsi="Arial" w:cs="Arial"/>
      <w:color w:val="000000"/>
      <w:sz w:val="24"/>
      <w:szCs w:val="24"/>
      <w:lang w:val="pt-BR"/>
    </w:rPr>
  </w:style>
  <w:style w:type="paragraph" w:styleId="Textodebalo">
    <w:name w:val="Balloon Text"/>
    <w:basedOn w:val="Normal"/>
    <w:link w:val="TextodebaloChar"/>
    <w:uiPriority w:val="99"/>
    <w:semiHidden/>
    <w:unhideWhenUsed/>
    <w:rsid w:val="00412999"/>
    <w:rPr>
      <w:rFonts w:ascii="Segoe UI" w:hAnsi="Segoe UI" w:cs="Segoe UI"/>
      <w:sz w:val="18"/>
      <w:szCs w:val="18"/>
    </w:rPr>
  </w:style>
  <w:style w:type="character" w:customStyle="1" w:styleId="TextodebaloChar">
    <w:name w:val="Texto de balão Char"/>
    <w:basedOn w:val="Fontepargpadro"/>
    <w:link w:val="Textodebalo"/>
    <w:uiPriority w:val="99"/>
    <w:semiHidden/>
    <w:rsid w:val="00412999"/>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compras@caiua.sp.gov.br." TargetMode="External"/><Relationship Id="rId3" Type="http://schemas.openxmlformats.org/officeDocument/2006/relationships/settings" Target="settings.xml"/><Relationship Id="rId7" Type="http://schemas.openxmlformats.org/officeDocument/2006/relationships/hyperlink" Target="http://www.licitardigital.com.br" TargetMode="External"/><Relationship Id="rId12" Type="http://schemas.openxmlformats.org/officeDocument/2006/relationships/hyperlink" Target="http://www.licitardigital.com.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licitardigital.com.br" TargetMode="External"/><Relationship Id="rId4" Type="http://schemas.openxmlformats.org/officeDocument/2006/relationships/webSettings" Target="webSettings.xml"/><Relationship Id="rId9" Type="http://schemas.openxmlformats.org/officeDocument/2006/relationships/hyperlink" Target="mailto:compras@caiua.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oleObject" Target="embeddings/oleObject1.bin"/><Relationship Id="rId1" Type="http://schemas.openxmlformats.org/officeDocument/2006/relationships/image" Target="media/image2.wmf"/><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12</Pages>
  <Words>5640</Words>
  <Characters>30460</Characters>
  <Application>Microsoft Office Word</Application>
  <DocSecurity>0</DocSecurity>
  <Lines>253</Lines>
  <Paragraphs>72</Paragraphs>
  <ScaleCrop>false</ScaleCrop>
  <HeadingPairs>
    <vt:vector size="2" baseType="variant">
      <vt:variant>
        <vt:lpstr>Título</vt:lpstr>
      </vt:variant>
      <vt:variant>
        <vt:i4>1</vt:i4>
      </vt:variant>
    </vt:vector>
  </HeadingPairs>
  <TitlesOfParts>
    <vt:vector size="1" baseType="lpstr">
      <vt:lpstr>Microsoft Word - LEILÃO 001-2023 - ALIENAÇÃO DE 07 LOTES DE BENS IMÓVEIS.docx</vt:lpstr>
    </vt:vector>
  </TitlesOfParts>
  <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LEILÃO 001-2023 - ALIENAÇÃO DE 07 LOTES DE BENS IMÓVEIS.docx</dc:title>
  <dc:creator>claudir.lima</dc:creator>
  <cp:lastModifiedBy>Junior</cp:lastModifiedBy>
  <cp:revision>17</cp:revision>
  <cp:lastPrinted>2024-06-11T17:15:00Z</cp:lastPrinted>
  <dcterms:created xsi:type="dcterms:W3CDTF">2024-05-15T13:27:00Z</dcterms:created>
  <dcterms:modified xsi:type="dcterms:W3CDTF">2024-07-18T12:47:00Z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2023-03-24T00:00:00Z</vt:filetime>
  </property>
  <property fmtid="{D5CDD505-2E9C-101B-9397-08002B2CF9AE}" pid="3" name="LastSaved">
    <vt:filetime>2024-04-16T00:00:00Z</vt:filetime>
  </property>
</Properties>
</file>