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EEE89A" w14:textId="77777777" w:rsidR="00B57224" w:rsidRPr="00875671" w:rsidRDefault="00B57224" w:rsidP="00B57224">
      <w:pPr>
        <w:jc w:val="both"/>
        <w:rPr>
          <w:b/>
          <w:sz w:val="24"/>
          <w:szCs w:val="24"/>
        </w:rPr>
      </w:pPr>
      <w:bookmarkStart w:id="0" w:name="_Hlk183676089"/>
      <w:r w:rsidRPr="00875671">
        <w:rPr>
          <w:b/>
          <w:sz w:val="24"/>
          <w:szCs w:val="24"/>
        </w:rPr>
        <w:t>AVISO DE LICITAÇÃO</w:t>
      </w:r>
    </w:p>
    <w:p w14:paraId="695E54E1" w14:textId="66D525B8" w:rsidR="00B57224" w:rsidRPr="00875671" w:rsidRDefault="00B57224" w:rsidP="00B57224">
      <w:pPr>
        <w:rPr>
          <w:b/>
          <w:bCs/>
          <w:sz w:val="24"/>
          <w:szCs w:val="24"/>
        </w:rPr>
      </w:pPr>
      <w:r w:rsidRPr="00875671">
        <w:rPr>
          <w:b/>
          <w:bCs/>
          <w:sz w:val="24"/>
          <w:szCs w:val="24"/>
        </w:rPr>
        <w:t>EDITAL Nº 02</w:t>
      </w:r>
      <w:r w:rsidR="00F44160">
        <w:rPr>
          <w:b/>
          <w:bCs/>
          <w:sz w:val="24"/>
          <w:szCs w:val="24"/>
        </w:rPr>
        <w:t>6</w:t>
      </w:r>
      <w:r w:rsidR="00042C47">
        <w:rPr>
          <w:b/>
          <w:bCs/>
          <w:sz w:val="24"/>
          <w:szCs w:val="24"/>
        </w:rPr>
        <w:t>/</w:t>
      </w:r>
      <w:r w:rsidRPr="00875671">
        <w:rPr>
          <w:b/>
          <w:bCs/>
          <w:sz w:val="24"/>
          <w:szCs w:val="24"/>
        </w:rPr>
        <w:t xml:space="preserve">2025 </w:t>
      </w:r>
    </w:p>
    <w:p w14:paraId="62EB1C2B" w14:textId="2E4CCB74" w:rsidR="00B57224" w:rsidRPr="00875671" w:rsidRDefault="00B57224" w:rsidP="00B57224">
      <w:pPr>
        <w:rPr>
          <w:b/>
          <w:bCs/>
          <w:sz w:val="24"/>
          <w:szCs w:val="24"/>
        </w:rPr>
      </w:pPr>
      <w:r w:rsidRPr="00875671">
        <w:rPr>
          <w:b/>
          <w:bCs/>
          <w:sz w:val="24"/>
          <w:szCs w:val="24"/>
        </w:rPr>
        <w:t>PREGÃO ELETRÔNICO Nº 02</w:t>
      </w:r>
      <w:r w:rsidR="00F44160">
        <w:rPr>
          <w:b/>
          <w:bCs/>
          <w:sz w:val="24"/>
          <w:szCs w:val="24"/>
        </w:rPr>
        <w:t>5</w:t>
      </w:r>
      <w:r w:rsidRPr="00875671">
        <w:rPr>
          <w:b/>
          <w:bCs/>
          <w:sz w:val="24"/>
          <w:szCs w:val="24"/>
        </w:rPr>
        <w:t>/2025</w:t>
      </w:r>
    </w:p>
    <w:p w14:paraId="70A4950E" w14:textId="714895CE" w:rsidR="00B57224" w:rsidRPr="00875671" w:rsidRDefault="00B57224" w:rsidP="00B57224">
      <w:pPr>
        <w:rPr>
          <w:b/>
          <w:bCs/>
          <w:sz w:val="24"/>
          <w:szCs w:val="24"/>
        </w:rPr>
      </w:pPr>
      <w:r w:rsidRPr="00875671">
        <w:rPr>
          <w:b/>
          <w:bCs/>
          <w:sz w:val="24"/>
          <w:szCs w:val="24"/>
        </w:rPr>
        <w:t>PROCESSO Nº 13</w:t>
      </w:r>
      <w:r w:rsidR="00F44160">
        <w:rPr>
          <w:b/>
          <w:bCs/>
          <w:sz w:val="24"/>
          <w:szCs w:val="24"/>
        </w:rPr>
        <w:t>1</w:t>
      </w:r>
      <w:r w:rsidRPr="00875671">
        <w:rPr>
          <w:b/>
          <w:bCs/>
          <w:sz w:val="24"/>
          <w:szCs w:val="24"/>
        </w:rPr>
        <w:t>/2025</w:t>
      </w:r>
    </w:p>
    <w:p w14:paraId="74F72874" w14:textId="0C6EE9F7" w:rsidR="00B57224" w:rsidRPr="00875671" w:rsidRDefault="00B57224" w:rsidP="00B57224">
      <w:pPr>
        <w:jc w:val="both"/>
        <w:rPr>
          <w:sz w:val="24"/>
          <w:szCs w:val="24"/>
        </w:rPr>
      </w:pPr>
      <w:r w:rsidRPr="00875671">
        <w:rPr>
          <w:sz w:val="24"/>
          <w:szCs w:val="24"/>
        </w:rPr>
        <w:t xml:space="preserve">A Fundação </w:t>
      </w:r>
      <w:proofErr w:type="spellStart"/>
      <w:r w:rsidRPr="00875671">
        <w:rPr>
          <w:sz w:val="24"/>
          <w:szCs w:val="24"/>
        </w:rPr>
        <w:t>Indaiatubana</w:t>
      </w:r>
      <w:proofErr w:type="spellEnd"/>
      <w:r w:rsidRPr="00875671">
        <w:rPr>
          <w:sz w:val="24"/>
          <w:szCs w:val="24"/>
        </w:rPr>
        <w:t xml:space="preserve"> de Educação e Cultura, representada pela autoridade superior, torna </w:t>
      </w:r>
      <w:bookmarkStart w:id="1" w:name="_Hlk184127690"/>
      <w:r w:rsidRPr="00875671">
        <w:rPr>
          <w:sz w:val="24"/>
          <w:szCs w:val="24"/>
        </w:rPr>
        <w:t xml:space="preserve">público aos interessados que fará realizar licitação na modalidade PREGÃO ELETRÔNICO, com critério de julgamento pelo </w:t>
      </w:r>
      <w:r w:rsidR="00F44160" w:rsidRPr="00875671">
        <w:rPr>
          <w:b/>
          <w:sz w:val="24"/>
          <w:szCs w:val="24"/>
        </w:rPr>
        <w:t xml:space="preserve">MENOR PREÇO </w:t>
      </w:r>
      <w:r w:rsidR="00F44160">
        <w:rPr>
          <w:b/>
          <w:sz w:val="24"/>
          <w:szCs w:val="24"/>
        </w:rPr>
        <w:t>POR ITEM</w:t>
      </w:r>
      <w:r w:rsidRPr="00875671">
        <w:rPr>
          <w:b/>
          <w:sz w:val="24"/>
          <w:szCs w:val="24"/>
        </w:rPr>
        <w:t xml:space="preserve">, </w:t>
      </w:r>
      <w:bookmarkStart w:id="2" w:name="_Hlk196207132"/>
      <w:r w:rsidR="00F44160" w:rsidRPr="00DF7E03">
        <w:rPr>
          <w:sz w:val="23"/>
          <w:szCs w:val="23"/>
        </w:rPr>
        <w:t xml:space="preserve"> objet</w:t>
      </w:r>
      <w:r w:rsidR="00F44160">
        <w:rPr>
          <w:sz w:val="23"/>
          <w:szCs w:val="23"/>
        </w:rPr>
        <w:t>ivando</w:t>
      </w:r>
      <w:r w:rsidR="00F44160" w:rsidRPr="00DF7E03">
        <w:rPr>
          <w:sz w:val="23"/>
          <w:szCs w:val="23"/>
        </w:rPr>
        <w:t xml:space="preserve"> a formação de registro de preços para eventual fornecimento </w:t>
      </w:r>
      <w:r w:rsidR="00F44160" w:rsidRPr="00DF7E03">
        <w:rPr>
          <w:color w:val="000000"/>
          <w:sz w:val="23"/>
          <w:szCs w:val="23"/>
        </w:rPr>
        <w:t>de kits (</w:t>
      </w:r>
      <w:proofErr w:type="spellStart"/>
      <w:r w:rsidR="00F44160" w:rsidRPr="00DF7E03">
        <w:rPr>
          <w:color w:val="000000"/>
          <w:sz w:val="23"/>
          <w:szCs w:val="23"/>
        </w:rPr>
        <w:t>coffee</w:t>
      </w:r>
      <w:proofErr w:type="spellEnd"/>
      <w:r w:rsidR="00F44160" w:rsidRPr="00DF7E03">
        <w:rPr>
          <w:color w:val="000000"/>
          <w:sz w:val="23"/>
          <w:szCs w:val="23"/>
        </w:rPr>
        <w:t xml:space="preserve"> break) aos participantes dos cursos de curta duração oferecidos aos munícipes, cursos em parceria com a Prefeitura Municipal de Indaiatuba e suas Secretarias, para os participantes de Eventos Educacionais da Direção Pedagógica e Superintendência, entrega sob demanda, pelo prazo de 12 (doze) meses</w:t>
      </w:r>
      <w:r w:rsidRPr="00875671">
        <w:rPr>
          <w:sz w:val="24"/>
          <w:szCs w:val="24"/>
          <w:lang w:eastAsia="ar-SA"/>
        </w:rPr>
        <w:t>, conforme definido no edital e seus anexos.</w:t>
      </w:r>
      <w:bookmarkEnd w:id="1"/>
      <w:bookmarkEnd w:id="2"/>
      <w:r w:rsidRPr="00875671">
        <w:rPr>
          <w:sz w:val="24"/>
          <w:szCs w:val="24"/>
        </w:rPr>
        <w:t xml:space="preserve"> Data de abertura para análise das propostas e início da sessão de disputa de preços: 1</w:t>
      </w:r>
      <w:r w:rsidR="00F44160">
        <w:rPr>
          <w:sz w:val="24"/>
          <w:szCs w:val="24"/>
        </w:rPr>
        <w:t>9</w:t>
      </w:r>
      <w:r w:rsidRPr="00875671">
        <w:rPr>
          <w:sz w:val="24"/>
          <w:szCs w:val="24"/>
        </w:rPr>
        <w:t xml:space="preserve">/11/2025 às 09h00min, </w:t>
      </w:r>
      <w:r w:rsidRPr="00875671">
        <w:rPr>
          <w:bCs/>
          <w:sz w:val="24"/>
          <w:szCs w:val="24"/>
        </w:rPr>
        <w:t>através do aplicativo da BBM – Bolsa Brasileira de Mercadoria</w:t>
      </w:r>
      <w:r w:rsidRPr="00875671">
        <w:rPr>
          <w:sz w:val="24"/>
          <w:szCs w:val="24"/>
        </w:rPr>
        <w:t xml:space="preserve">. O edital está disponível gratuitamente no endereço eletrônico: </w:t>
      </w:r>
      <w:hyperlink r:id="rId4" w:history="1">
        <w:r w:rsidRPr="00875671">
          <w:rPr>
            <w:rStyle w:val="Hyperlink"/>
            <w:bCs/>
            <w:sz w:val="24"/>
            <w:szCs w:val="24"/>
          </w:rPr>
          <w:t>www.novobbmnet.com.br</w:t>
        </w:r>
      </w:hyperlink>
      <w:r w:rsidRPr="00875671">
        <w:rPr>
          <w:bCs/>
          <w:sz w:val="24"/>
          <w:szCs w:val="24"/>
        </w:rPr>
        <w:t xml:space="preserve">, </w:t>
      </w:r>
      <w:hyperlink r:id="rId5" w:history="1">
        <w:r w:rsidRPr="00875671">
          <w:rPr>
            <w:rStyle w:val="Hyperlink"/>
            <w:sz w:val="24"/>
            <w:szCs w:val="24"/>
          </w:rPr>
          <w:t>www.fiec.com.br</w:t>
        </w:r>
      </w:hyperlink>
      <w:r w:rsidRPr="00875671">
        <w:rPr>
          <w:sz w:val="24"/>
          <w:szCs w:val="24"/>
        </w:rPr>
        <w:t xml:space="preserve"> e </w:t>
      </w:r>
      <w:hyperlink r:id="rId6" w:history="1">
        <w:r w:rsidRPr="00875671">
          <w:rPr>
            <w:rStyle w:val="Hyperlink"/>
            <w:sz w:val="24"/>
            <w:szCs w:val="24"/>
          </w:rPr>
          <w:t>www.pncp.gov.br</w:t>
        </w:r>
      </w:hyperlink>
      <w:r w:rsidRPr="00875671">
        <w:rPr>
          <w:sz w:val="24"/>
          <w:szCs w:val="24"/>
        </w:rPr>
        <w:t xml:space="preserve">. Informações através dos telefones: 19 - 3801.8688, ramais:230/245/248.  Indaiatuba, </w:t>
      </w:r>
      <w:r w:rsidR="00F44160">
        <w:rPr>
          <w:sz w:val="24"/>
          <w:szCs w:val="24"/>
        </w:rPr>
        <w:t>03</w:t>
      </w:r>
      <w:r w:rsidRPr="00875671">
        <w:rPr>
          <w:sz w:val="24"/>
          <w:szCs w:val="24"/>
        </w:rPr>
        <w:t xml:space="preserve"> de </w:t>
      </w:r>
      <w:r w:rsidR="00F44160">
        <w:rPr>
          <w:sz w:val="24"/>
          <w:szCs w:val="24"/>
        </w:rPr>
        <w:t>novembro</w:t>
      </w:r>
      <w:r w:rsidRPr="00875671">
        <w:rPr>
          <w:sz w:val="24"/>
          <w:szCs w:val="24"/>
        </w:rPr>
        <w:t xml:space="preserve"> de 2025. Rita de Cassia </w:t>
      </w:r>
      <w:proofErr w:type="spellStart"/>
      <w:r w:rsidRPr="00875671">
        <w:rPr>
          <w:sz w:val="24"/>
          <w:szCs w:val="24"/>
        </w:rPr>
        <w:t>Trasferetti</w:t>
      </w:r>
      <w:proofErr w:type="spellEnd"/>
      <w:r w:rsidRPr="00875671">
        <w:rPr>
          <w:sz w:val="24"/>
          <w:szCs w:val="24"/>
        </w:rPr>
        <w:t>. Superintendente.</w:t>
      </w:r>
      <w:bookmarkEnd w:id="0"/>
    </w:p>
    <w:p w14:paraId="2B449B96" w14:textId="77777777" w:rsidR="004C4CB9" w:rsidRPr="001E2BCB" w:rsidRDefault="004C4CB9">
      <w:pPr>
        <w:rPr>
          <w:sz w:val="24"/>
          <w:szCs w:val="24"/>
        </w:rPr>
      </w:pPr>
    </w:p>
    <w:p w14:paraId="4D7DE7D9" w14:textId="77777777" w:rsidR="002A4D9A" w:rsidRPr="001E2BCB" w:rsidRDefault="002A4D9A">
      <w:pPr>
        <w:rPr>
          <w:sz w:val="24"/>
          <w:szCs w:val="24"/>
        </w:rPr>
      </w:pPr>
    </w:p>
    <w:p w14:paraId="5E763510" w14:textId="77777777" w:rsidR="002A4D9A" w:rsidRPr="001E2BCB" w:rsidRDefault="002A4D9A">
      <w:pPr>
        <w:rPr>
          <w:sz w:val="24"/>
          <w:szCs w:val="24"/>
        </w:rPr>
      </w:pPr>
    </w:p>
    <w:p w14:paraId="31EE2AD1" w14:textId="58B70AE8" w:rsidR="002A4D9A" w:rsidRPr="001E2BCB" w:rsidRDefault="002A4D9A">
      <w:pPr>
        <w:rPr>
          <w:sz w:val="24"/>
          <w:szCs w:val="24"/>
        </w:rPr>
      </w:pPr>
      <w:r w:rsidRPr="001E2BCB">
        <w:rPr>
          <w:sz w:val="24"/>
          <w:szCs w:val="24"/>
        </w:rPr>
        <w:t>Publique-se,</w:t>
      </w:r>
    </w:p>
    <w:p w14:paraId="50E44927" w14:textId="77777777" w:rsidR="002A4D9A" w:rsidRPr="001E2BCB" w:rsidRDefault="002A4D9A">
      <w:pPr>
        <w:rPr>
          <w:sz w:val="24"/>
          <w:szCs w:val="24"/>
        </w:rPr>
      </w:pPr>
    </w:p>
    <w:p w14:paraId="3B2CA773" w14:textId="77777777" w:rsidR="002A4D9A" w:rsidRPr="001E2BCB" w:rsidRDefault="002A4D9A">
      <w:pPr>
        <w:rPr>
          <w:sz w:val="24"/>
          <w:szCs w:val="24"/>
        </w:rPr>
      </w:pPr>
    </w:p>
    <w:p w14:paraId="3ABEA3BE" w14:textId="77777777" w:rsidR="002A4D9A" w:rsidRPr="001E2BCB" w:rsidRDefault="002A4D9A" w:rsidP="002A4D9A">
      <w:pPr>
        <w:jc w:val="both"/>
        <w:rPr>
          <w:sz w:val="24"/>
          <w:szCs w:val="24"/>
        </w:rPr>
      </w:pPr>
      <w:r w:rsidRPr="001E2BCB">
        <w:rPr>
          <w:sz w:val="24"/>
          <w:szCs w:val="24"/>
        </w:rPr>
        <w:t xml:space="preserve">Rita de Cassia </w:t>
      </w:r>
      <w:proofErr w:type="spellStart"/>
      <w:r w:rsidRPr="001E2BCB">
        <w:rPr>
          <w:sz w:val="24"/>
          <w:szCs w:val="24"/>
        </w:rPr>
        <w:t>Trasferetti</w:t>
      </w:r>
      <w:proofErr w:type="spellEnd"/>
      <w:r w:rsidRPr="001E2BCB">
        <w:rPr>
          <w:sz w:val="24"/>
          <w:szCs w:val="24"/>
        </w:rPr>
        <w:t xml:space="preserve">. </w:t>
      </w:r>
    </w:p>
    <w:p w14:paraId="447ED72F" w14:textId="51120109" w:rsidR="002A4D9A" w:rsidRPr="001E2BCB" w:rsidRDefault="002A4D9A" w:rsidP="002A4D9A">
      <w:pPr>
        <w:jc w:val="both"/>
        <w:rPr>
          <w:sz w:val="24"/>
          <w:szCs w:val="24"/>
        </w:rPr>
      </w:pPr>
      <w:r w:rsidRPr="001E2BCB">
        <w:rPr>
          <w:sz w:val="24"/>
          <w:szCs w:val="24"/>
        </w:rPr>
        <w:t>Superintendente.</w:t>
      </w:r>
    </w:p>
    <w:sectPr w:rsidR="002A4D9A" w:rsidRPr="001E2BC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 Unicode MS">
    <w:altName w:val="Yu Gothic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3D63"/>
    <w:rsid w:val="00042C47"/>
    <w:rsid w:val="000479ED"/>
    <w:rsid w:val="000C69F9"/>
    <w:rsid w:val="00143902"/>
    <w:rsid w:val="00154F5D"/>
    <w:rsid w:val="001E2BCB"/>
    <w:rsid w:val="00237090"/>
    <w:rsid w:val="002A4D9A"/>
    <w:rsid w:val="002F72D6"/>
    <w:rsid w:val="003241A4"/>
    <w:rsid w:val="00346391"/>
    <w:rsid w:val="00350DBE"/>
    <w:rsid w:val="003752DE"/>
    <w:rsid w:val="004C4CB9"/>
    <w:rsid w:val="005E5938"/>
    <w:rsid w:val="00632ED3"/>
    <w:rsid w:val="006E6B01"/>
    <w:rsid w:val="00753D63"/>
    <w:rsid w:val="007D5AE8"/>
    <w:rsid w:val="009167A5"/>
    <w:rsid w:val="00A26840"/>
    <w:rsid w:val="00B57224"/>
    <w:rsid w:val="00BB4D92"/>
    <w:rsid w:val="00BC7AEE"/>
    <w:rsid w:val="00BD52AF"/>
    <w:rsid w:val="00CB5BE2"/>
    <w:rsid w:val="00CE72B4"/>
    <w:rsid w:val="00D22C9B"/>
    <w:rsid w:val="00D8280D"/>
    <w:rsid w:val="00DA36CE"/>
    <w:rsid w:val="00DB71E0"/>
    <w:rsid w:val="00DC7C3B"/>
    <w:rsid w:val="00E50712"/>
    <w:rsid w:val="00F0725B"/>
    <w:rsid w:val="00F44160"/>
    <w:rsid w:val="00FF66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0778D1"/>
  <w15:chartTrackingRefBased/>
  <w15:docId w15:val="{E712321E-D0BE-4053-81BE-486E192E47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53D63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uiPriority w:val="99"/>
    <w:unhideWhenUsed/>
    <w:rsid w:val="00753D63"/>
    <w:rPr>
      <w:color w:val="0000FF"/>
      <w:u w:val="single"/>
    </w:rPr>
  </w:style>
  <w:style w:type="paragraph" w:styleId="Corpodetexto">
    <w:name w:val="Body Text"/>
    <w:basedOn w:val="Normal"/>
    <w:link w:val="CorpodetextoChar"/>
    <w:qFormat/>
    <w:rsid w:val="002A4D9A"/>
    <w:pPr>
      <w:jc w:val="center"/>
    </w:pPr>
    <w:rPr>
      <w:b/>
      <w:i/>
    </w:rPr>
  </w:style>
  <w:style w:type="character" w:customStyle="1" w:styleId="CorpodetextoChar">
    <w:name w:val="Corpo de texto Char"/>
    <w:basedOn w:val="Fontepargpadro"/>
    <w:link w:val="Corpodetexto"/>
    <w:rsid w:val="002A4D9A"/>
    <w:rPr>
      <w:rFonts w:ascii="Times New Roman" w:eastAsia="Times New Roman" w:hAnsi="Times New Roman" w:cs="Times New Roman"/>
      <w:b/>
      <w:i/>
      <w:sz w:val="28"/>
      <w:szCs w:val="20"/>
      <w:lang w:eastAsia="pt-BR"/>
    </w:rPr>
  </w:style>
  <w:style w:type="paragraph" w:styleId="NormalWeb">
    <w:name w:val="Normal (Web)"/>
    <w:basedOn w:val="Normal"/>
    <w:link w:val="NormalWebChar"/>
    <w:qFormat/>
    <w:rsid w:val="00E50712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character" w:customStyle="1" w:styleId="NormalWebChar">
    <w:name w:val="Normal (Web) Char"/>
    <w:link w:val="NormalWeb"/>
    <w:uiPriority w:val="99"/>
    <w:locked/>
    <w:rsid w:val="00E50712"/>
    <w:rPr>
      <w:rFonts w:ascii="Arial Unicode MS" w:eastAsia="Arial Unicode MS" w:hAnsi="Arial Unicode MS" w:cs="Arial Unicode MS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93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pncp.gov.br" TargetMode="External"/><Relationship Id="rId5" Type="http://schemas.openxmlformats.org/officeDocument/2006/relationships/hyperlink" Target="http://www.fiec.com.br" TargetMode="External"/><Relationship Id="rId4" Type="http://schemas.openxmlformats.org/officeDocument/2006/relationships/hyperlink" Target="http://www.novobbmnet.com.br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216</Words>
  <Characters>1170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Gustavo Brito Medeiros de Paula</dc:creator>
  <cp:keywords/>
  <dc:description/>
  <cp:lastModifiedBy>Lucineia da Cunha Almeida</cp:lastModifiedBy>
  <cp:revision>3</cp:revision>
  <cp:lastPrinted>2025-08-19T12:44:00Z</cp:lastPrinted>
  <dcterms:created xsi:type="dcterms:W3CDTF">2025-11-03T14:43:00Z</dcterms:created>
  <dcterms:modified xsi:type="dcterms:W3CDTF">2025-11-03T14:45:00Z</dcterms:modified>
</cp:coreProperties>
</file>