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BA8BD" w14:textId="77777777" w:rsidR="00D840B0" w:rsidRDefault="00D840B0" w:rsidP="00221DB3">
      <w:pPr>
        <w:rPr>
          <w:b/>
          <w:bCs/>
          <w:sz w:val="23"/>
          <w:szCs w:val="23"/>
          <w:highlight w:val="yellow"/>
        </w:rPr>
      </w:pPr>
    </w:p>
    <w:p w14:paraId="43D4ADED" w14:textId="6589E8A1" w:rsidR="008B3A4F" w:rsidRPr="009510CE" w:rsidRDefault="008B3A4F" w:rsidP="008B3A4F">
      <w:pPr>
        <w:jc w:val="center"/>
        <w:rPr>
          <w:b/>
          <w:bCs/>
          <w:sz w:val="23"/>
          <w:szCs w:val="23"/>
          <w:highlight w:val="yellow"/>
        </w:rPr>
      </w:pPr>
      <w:r w:rsidRPr="009510CE">
        <w:rPr>
          <w:b/>
          <w:bCs/>
          <w:sz w:val="23"/>
          <w:szCs w:val="23"/>
          <w:highlight w:val="yellow"/>
        </w:rPr>
        <w:t>EDITAL Nº</w:t>
      </w:r>
      <w:r w:rsidR="008C43B6" w:rsidRPr="009510CE">
        <w:rPr>
          <w:b/>
          <w:bCs/>
          <w:sz w:val="23"/>
          <w:szCs w:val="23"/>
          <w:highlight w:val="yellow"/>
        </w:rPr>
        <w:t xml:space="preserve"> </w:t>
      </w:r>
      <w:r w:rsidR="001F70D5">
        <w:rPr>
          <w:b/>
          <w:bCs/>
          <w:sz w:val="23"/>
          <w:szCs w:val="23"/>
          <w:highlight w:val="yellow"/>
        </w:rPr>
        <w:t>003</w:t>
      </w:r>
      <w:r w:rsidRPr="009510CE">
        <w:rPr>
          <w:b/>
          <w:bCs/>
          <w:sz w:val="23"/>
          <w:szCs w:val="23"/>
          <w:highlight w:val="yellow"/>
        </w:rPr>
        <w:t>/202</w:t>
      </w:r>
      <w:r w:rsidR="001F70D5">
        <w:rPr>
          <w:b/>
          <w:bCs/>
          <w:sz w:val="23"/>
          <w:szCs w:val="23"/>
          <w:highlight w:val="yellow"/>
        </w:rPr>
        <w:t>5</w:t>
      </w:r>
    </w:p>
    <w:p w14:paraId="51214639" w14:textId="774A440D" w:rsidR="008B3A4F" w:rsidRPr="009510CE" w:rsidRDefault="008B3A4F" w:rsidP="008B3A4F">
      <w:pPr>
        <w:jc w:val="center"/>
        <w:rPr>
          <w:b/>
          <w:bCs/>
          <w:sz w:val="23"/>
          <w:szCs w:val="23"/>
        </w:rPr>
      </w:pPr>
      <w:r w:rsidRPr="009510CE">
        <w:rPr>
          <w:b/>
          <w:bCs/>
          <w:sz w:val="23"/>
          <w:szCs w:val="23"/>
          <w:highlight w:val="yellow"/>
        </w:rPr>
        <w:t>CONCORRÊNCIA ELETRÔNICA Nº</w:t>
      </w:r>
      <w:r w:rsidR="009510CE" w:rsidRPr="009510CE">
        <w:rPr>
          <w:b/>
          <w:bCs/>
          <w:sz w:val="23"/>
          <w:szCs w:val="23"/>
          <w:highlight w:val="yellow"/>
        </w:rPr>
        <w:t xml:space="preserve"> 001</w:t>
      </w:r>
      <w:r w:rsidRPr="009510CE">
        <w:rPr>
          <w:b/>
          <w:bCs/>
          <w:sz w:val="23"/>
          <w:szCs w:val="23"/>
          <w:highlight w:val="yellow"/>
        </w:rPr>
        <w:t>/202</w:t>
      </w:r>
      <w:r w:rsidR="001F70D5">
        <w:rPr>
          <w:b/>
          <w:bCs/>
          <w:sz w:val="23"/>
          <w:szCs w:val="23"/>
          <w:highlight w:val="yellow"/>
        </w:rPr>
        <w:t>5</w:t>
      </w:r>
      <w:r w:rsidRPr="009510CE">
        <w:rPr>
          <w:b/>
          <w:bCs/>
          <w:sz w:val="23"/>
          <w:szCs w:val="23"/>
          <w:highlight w:val="yellow"/>
        </w:rPr>
        <w:t xml:space="preserve"> – PROCESSO Nº </w:t>
      </w:r>
      <w:r w:rsidR="001F70D5">
        <w:rPr>
          <w:b/>
          <w:bCs/>
          <w:sz w:val="23"/>
          <w:szCs w:val="23"/>
          <w:highlight w:val="yellow"/>
        </w:rPr>
        <w:t>014</w:t>
      </w:r>
      <w:r w:rsidRPr="009510CE">
        <w:rPr>
          <w:b/>
          <w:bCs/>
          <w:sz w:val="23"/>
          <w:szCs w:val="23"/>
          <w:highlight w:val="yellow"/>
        </w:rPr>
        <w:t>/202</w:t>
      </w:r>
      <w:r w:rsidR="001F70D5">
        <w:rPr>
          <w:b/>
          <w:bCs/>
          <w:sz w:val="23"/>
          <w:szCs w:val="23"/>
          <w:highlight w:val="yellow"/>
        </w:rPr>
        <w:t>5</w:t>
      </w:r>
    </w:p>
    <w:p w14:paraId="048FCC7B" w14:textId="77777777" w:rsidR="008B3A4F" w:rsidRPr="009510CE" w:rsidRDefault="008B3A4F" w:rsidP="008B3A4F">
      <w:pPr>
        <w:pStyle w:val="NormalWeb"/>
        <w:spacing w:before="0" w:beforeAutospacing="0" w:after="0" w:afterAutospacing="0"/>
        <w:jc w:val="center"/>
        <w:rPr>
          <w:rFonts w:ascii="Times New Roman" w:hAnsi="Times New Roman" w:cs="Times New Roman"/>
          <w:b/>
          <w:bCs/>
          <w:sz w:val="23"/>
          <w:szCs w:val="23"/>
        </w:rPr>
      </w:pPr>
    </w:p>
    <w:p w14:paraId="1BA44102" w14:textId="752D93AC" w:rsidR="008B3A4F" w:rsidRPr="009510CE" w:rsidRDefault="008B3A4F" w:rsidP="008B3A4F">
      <w:pPr>
        <w:autoSpaceDE w:val="0"/>
        <w:autoSpaceDN w:val="0"/>
        <w:adjustRightInd w:val="0"/>
        <w:spacing w:line="276" w:lineRule="auto"/>
        <w:rPr>
          <w:sz w:val="23"/>
          <w:szCs w:val="23"/>
        </w:rPr>
      </w:pPr>
      <w:r w:rsidRPr="009510CE">
        <w:rPr>
          <w:b/>
          <w:bCs/>
          <w:sz w:val="23"/>
          <w:szCs w:val="23"/>
        </w:rPr>
        <w:t xml:space="preserve">CRITÉRIO DE JULGAMENTO: (MAIOR </w:t>
      </w:r>
      <w:r w:rsidR="00B956CD">
        <w:rPr>
          <w:b/>
          <w:bCs/>
          <w:sz w:val="23"/>
          <w:szCs w:val="23"/>
        </w:rPr>
        <w:t xml:space="preserve">PREÇO </w:t>
      </w:r>
      <w:r w:rsidR="00A333D5">
        <w:rPr>
          <w:b/>
          <w:bCs/>
          <w:sz w:val="23"/>
          <w:szCs w:val="23"/>
        </w:rPr>
        <w:t>MENSAL</w:t>
      </w:r>
      <w:r w:rsidRPr="009510CE">
        <w:rPr>
          <w:b/>
          <w:bCs/>
          <w:sz w:val="23"/>
          <w:szCs w:val="23"/>
        </w:rPr>
        <w:t xml:space="preserve">) </w:t>
      </w:r>
    </w:p>
    <w:p w14:paraId="075EB7A8" w14:textId="77777777" w:rsidR="008B3A4F" w:rsidRPr="009510CE" w:rsidRDefault="008B3A4F" w:rsidP="008B3A4F">
      <w:pPr>
        <w:autoSpaceDE w:val="0"/>
        <w:autoSpaceDN w:val="0"/>
        <w:adjustRightInd w:val="0"/>
        <w:spacing w:line="276" w:lineRule="auto"/>
        <w:rPr>
          <w:b/>
          <w:bCs/>
          <w:sz w:val="23"/>
          <w:szCs w:val="23"/>
        </w:rPr>
      </w:pPr>
    </w:p>
    <w:p w14:paraId="57B857E9" w14:textId="77777777" w:rsidR="008B3A4F" w:rsidRPr="009510CE" w:rsidRDefault="008B3A4F" w:rsidP="008B3A4F">
      <w:pPr>
        <w:autoSpaceDE w:val="0"/>
        <w:autoSpaceDN w:val="0"/>
        <w:adjustRightInd w:val="0"/>
        <w:spacing w:line="276" w:lineRule="auto"/>
        <w:rPr>
          <w:sz w:val="23"/>
          <w:szCs w:val="23"/>
        </w:rPr>
      </w:pPr>
      <w:r w:rsidRPr="009510CE">
        <w:rPr>
          <w:b/>
          <w:bCs/>
          <w:sz w:val="23"/>
          <w:szCs w:val="23"/>
        </w:rPr>
        <w:t xml:space="preserve">LOCAL: WWW.NOVOBBMNET.COM.BR </w:t>
      </w:r>
    </w:p>
    <w:p w14:paraId="448AE983" w14:textId="77777777" w:rsidR="00173D3C" w:rsidRPr="009510CE" w:rsidRDefault="00173D3C" w:rsidP="008B3A4F">
      <w:pPr>
        <w:autoSpaceDE w:val="0"/>
        <w:autoSpaceDN w:val="0"/>
        <w:adjustRightInd w:val="0"/>
        <w:spacing w:line="276" w:lineRule="auto"/>
        <w:rPr>
          <w:b/>
          <w:bCs/>
          <w:sz w:val="23"/>
          <w:szCs w:val="23"/>
        </w:rPr>
      </w:pPr>
    </w:p>
    <w:p w14:paraId="73ED8531" w14:textId="21B4A178" w:rsidR="008B3A4F" w:rsidRPr="009510CE" w:rsidRDefault="008B3A4F" w:rsidP="008B3A4F">
      <w:pPr>
        <w:autoSpaceDE w:val="0"/>
        <w:autoSpaceDN w:val="0"/>
        <w:adjustRightInd w:val="0"/>
        <w:spacing w:line="276" w:lineRule="auto"/>
        <w:rPr>
          <w:sz w:val="23"/>
          <w:szCs w:val="23"/>
        </w:rPr>
      </w:pPr>
      <w:r w:rsidRPr="009510CE">
        <w:rPr>
          <w:b/>
          <w:bCs/>
          <w:sz w:val="23"/>
          <w:szCs w:val="23"/>
        </w:rPr>
        <w:t xml:space="preserve">FINALIDADE: </w:t>
      </w:r>
      <w:r w:rsidR="00173D3C" w:rsidRPr="009510CE">
        <w:rPr>
          <w:b/>
          <w:bCs/>
          <w:sz w:val="23"/>
          <w:szCs w:val="23"/>
        </w:rPr>
        <w:t>termo de outorga</w:t>
      </w:r>
    </w:p>
    <w:p w14:paraId="76ACFE96" w14:textId="77777777" w:rsidR="00173D3C" w:rsidRPr="009510CE" w:rsidRDefault="00173D3C" w:rsidP="00173D3C">
      <w:pPr>
        <w:autoSpaceDE w:val="0"/>
        <w:autoSpaceDN w:val="0"/>
        <w:adjustRightInd w:val="0"/>
        <w:spacing w:line="276" w:lineRule="auto"/>
        <w:rPr>
          <w:b/>
          <w:bCs/>
          <w:sz w:val="23"/>
          <w:szCs w:val="23"/>
        </w:rPr>
      </w:pPr>
    </w:p>
    <w:p w14:paraId="65AFCA22" w14:textId="228BED7C" w:rsidR="00173D3C" w:rsidRPr="009510CE" w:rsidRDefault="00173D3C" w:rsidP="00173D3C">
      <w:pPr>
        <w:autoSpaceDE w:val="0"/>
        <w:autoSpaceDN w:val="0"/>
        <w:adjustRightInd w:val="0"/>
        <w:spacing w:line="276" w:lineRule="auto"/>
        <w:rPr>
          <w:sz w:val="23"/>
          <w:szCs w:val="23"/>
        </w:rPr>
      </w:pPr>
      <w:r w:rsidRPr="009510CE">
        <w:rPr>
          <w:b/>
          <w:bCs/>
          <w:sz w:val="23"/>
          <w:szCs w:val="23"/>
        </w:rPr>
        <w:t>DATA DE INÍCIO DE RECEBIMENTO DAS PROPOSTAS:</w:t>
      </w:r>
      <w:r w:rsidR="00046F21">
        <w:rPr>
          <w:b/>
          <w:bCs/>
          <w:sz w:val="23"/>
          <w:szCs w:val="23"/>
        </w:rPr>
        <w:t xml:space="preserve">  </w:t>
      </w:r>
      <w:r w:rsidR="002E206A">
        <w:rPr>
          <w:b/>
          <w:bCs/>
          <w:sz w:val="23"/>
          <w:szCs w:val="23"/>
        </w:rPr>
        <w:t>13/02/</w:t>
      </w:r>
      <w:r w:rsidR="00046F21">
        <w:rPr>
          <w:b/>
          <w:bCs/>
          <w:sz w:val="23"/>
          <w:szCs w:val="23"/>
        </w:rPr>
        <w:t>2025</w:t>
      </w:r>
      <w:r w:rsidRPr="009510CE">
        <w:rPr>
          <w:b/>
          <w:bCs/>
          <w:sz w:val="23"/>
          <w:szCs w:val="23"/>
        </w:rPr>
        <w:t xml:space="preserve"> às   </w:t>
      </w:r>
      <w:r w:rsidR="002E206A">
        <w:rPr>
          <w:b/>
          <w:bCs/>
          <w:sz w:val="23"/>
          <w:szCs w:val="23"/>
        </w:rPr>
        <w:t>09</w:t>
      </w:r>
      <w:r w:rsidRPr="009510CE">
        <w:rPr>
          <w:b/>
          <w:bCs/>
          <w:sz w:val="23"/>
          <w:szCs w:val="23"/>
        </w:rPr>
        <w:t>h</w:t>
      </w:r>
      <w:r w:rsidR="002E206A">
        <w:rPr>
          <w:b/>
          <w:bCs/>
          <w:sz w:val="23"/>
          <w:szCs w:val="23"/>
        </w:rPr>
        <w:t>00</w:t>
      </w:r>
      <w:r w:rsidRPr="009510CE">
        <w:rPr>
          <w:b/>
          <w:bCs/>
          <w:sz w:val="23"/>
          <w:szCs w:val="23"/>
        </w:rPr>
        <w:t xml:space="preserve">min </w:t>
      </w:r>
    </w:p>
    <w:p w14:paraId="25EAB9E4" w14:textId="77777777" w:rsidR="00173D3C" w:rsidRPr="009510CE" w:rsidRDefault="00173D3C" w:rsidP="00173D3C">
      <w:pPr>
        <w:autoSpaceDE w:val="0"/>
        <w:autoSpaceDN w:val="0"/>
        <w:adjustRightInd w:val="0"/>
        <w:spacing w:line="276" w:lineRule="auto"/>
        <w:rPr>
          <w:b/>
          <w:bCs/>
          <w:sz w:val="23"/>
          <w:szCs w:val="23"/>
        </w:rPr>
      </w:pPr>
    </w:p>
    <w:p w14:paraId="23EA6E1E" w14:textId="4BE9498F" w:rsidR="00173D3C" w:rsidRPr="009510CE" w:rsidRDefault="00173D3C" w:rsidP="00173D3C">
      <w:pPr>
        <w:autoSpaceDE w:val="0"/>
        <w:autoSpaceDN w:val="0"/>
        <w:adjustRightInd w:val="0"/>
        <w:spacing w:line="276" w:lineRule="auto"/>
        <w:rPr>
          <w:sz w:val="23"/>
          <w:szCs w:val="23"/>
        </w:rPr>
      </w:pPr>
      <w:r w:rsidRPr="009510CE">
        <w:rPr>
          <w:b/>
          <w:bCs/>
          <w:sz w:val="23"/>
          <w:szCs w:val="23"/>
        </w:rPr>
        <w:t>DATA DE TÉRMINO DO RECEBIMENTO DE PROPOSTAS:</w:t>
      </w:r>
      <w:r w:rsidR="00046F21">
        <w:rPr>
          <w:b/>
          <w:bCs/>
          <w:sz w:val="23"/>
          <w:szCs w:val="23"/>
        </w:rPr>
        <w:t xml:space="preserve"> </w:t>
      </w:r>
      <w:r w:rsidR="000D76FF">
        <w:rPr>
          <w:b/>
          <w:bCs/>
          <w:sz w:val="23"/>
          <w:szCs w:val="23"/>
        </w:rPr>
        <w:t xml:space="preserve"> </w:t>
      </w:r>
      <w:r w:rsidR="002E206A">
        <w:rPr>
          <w:b/>
          <w:bCs/>
          <w:sz w:val="23"/>
          <w:szCs w:val="23"/>
        </w:rPr>
        <w:t>13</w:t>
      </w:r>
      <w:r w:rsidR="00046F21">
        <w:rPr>
          <w:b/>
          <w:bCs/>
          <w:sz w:val="23"/>
          <w:szCs w:val="23"/>
        </w:rPr>
        <w:t>/</w:t>
      </w:r>
      <w:r w:rsidR="002E206A">
        <w:rPr>
          <w:b/>
          <w:bCs/>
          <w:sz w:val="23"/>
          <w:szCs w:val="23"/>
        </w:rPr>
        <w:t>03</w:t>
      </w:r>
      <w:r w:rsidR="00046F21">
        <w:rPr>
          <w:b/>
          <w:bCs/>
          <w:sz w:val="23"/>
          <w:szCs w:val="23"/>
        </w:rPr>
        <w:t>/202</w:t>
      </w:r>
      <w:r w:rsidR="007717E3">
        <w:rPr>
          <w:b/>
          <w:bCs/>
          <w:sz w:val="23"/>
          <w:szCs w:val="23"/>
        </w:rPr>
        <w:t>5</w:t>
      </w:r>
      <w:r w:rsidRPr="009510CE">
        <w:rPr>
          <w:b/>
          <w:bCs/>
          <w:sz w:val="23"/>
          <w:szCs w:val="23"/>
        </w:rPr>
        <w:t xml:space="preserve"> </w:t>
      </w:r>
      <w:r w:rsidR="004A52F1" w:rsidRPr="009510CE">
        <w:rPr>
          <w:b/>
          <w:bCs/>
          <w:sz w:val="23"/>
          <w:szCs w:val="23"/>
        </w:rPr>
        <w:t>às 08</w:t>
      </w:r>
      <w:r w:rsidRPr="009510CE">
        <w:rPr>
          <w:b/>
          <w:bCs/>
          <w:sz w:val="23"/>
          <w:szCs w:val="23"/>
        </w:rPr>
        <w:t>h</w:t>
      </w:r>
      <w:r w:rsidR="002E206A">
        <w:rPr>
          <w:b/>
          <w:bCs/>
          <w:sz w:val="23"/>
          <w:szCs w:val="23"/>
        </w:rPr>
        <w:t>59</w:t>
      </w:r>
      <w:r w:rsidRPr="009510CE">
        <w:rPr>
          <w:b/>
          <w:bCs/>
          <w:sz w:val="23"/>
          <w:szCs w:val="23"/>
        </w:rPr>
        <w:t xml:space="preserve">min) </w:t>
      </w:r>
    </w:p>
    <w:p w14:paraId="0774C331" w14:textId="77777777" w:rsidR="00173D3C" w:rsidRPr="009510CE" w:rsidRDefault="00173D3C" w:rsidP="00173D3C">
      <w:pPr>
        <w:autoSpaceDE w:val="0"/>
        <w:autoSpaceDN w:val="0"/>
        <w:adjustRightInd w:val="0"/>
        <w:spacing w:line="276" w:lineRule="auto"/>
        <w:rPr>
          <w:b/>
          <w:bCs/>
          <w:sz w:val="23"/>
          <w:szCs w:val="23"/>
        </w:rPr>
      </w:pPr>
    </w:p>
    <w:p w14:paraId="738F40B9" w14:textId="0ADC886B" w:rsidR="00173D3C" w:rsidRPr="009510CE" w:rsidRDefault="00173D3C" w:rsidP="00173D3C">
      <w:pPr>
        <w:autoSpaceDE w:val="0"/>
        <w:autoSpaceDN w:val="0"/>
        <w:adjustRightInd w:val="0"/>
        <w:spacing w:line="276" w:lineRule="auto"/>
        <w:rPr>
          <w:sz w:val="23"/>
          <w:szCs w:val="23"/>
        </w:rPr>
      </w:pPr>
      <w:r w:rsidRPr="009510CE">
        <w:rPr>
          <w:b/>
          <w:bCs/>
          <w:sz w:val="23"/>
          <w:szCs w:val="23"/>
        </w:rPr>
        <w:t xml:space="preserve">DATA DEABERTURA E ANÁLISE DE PROPOSTA: </w:t>
      </w:r>
      <w:r w:rsidR="000D76FF">
        <w:rPr>
          <w:b/>
          <w:bCs/>
          <w:sz w:val="23"/>
          <w:szCs w:val="23"/>
        </w:rPr>
        <w:t xml:space="preserve"> </w:t>
      </w:r>
      <w:r w:rsidR="002E206A">
        <w:rPr>
          <w:b/>
          <w:bCs/>
          <w:sz w:val="23"/>
          <w:szCs w:val="23"/>
        </w:rPr>
        <w:t>13</w:t>
      </w:r>
      <w:r w:rsidR="00046F21">
        <w:rPr>
          <w:b/>
          <w:bCs/>
          <w:sz w:val="23"/>
          <w:szCs w:val="23"/>
        </w:rPr>
        <w:t>/</w:t>
      </w:r>
      <w:r w:rsidR="002E206A">
        <w:rPr>
          <w:b/>
          <w:bCs/>
          <w:sz w:val="23"/>
          <w:szCs w:val="23"/>
        </w:rPr>
        <w:t>03</w:t>
      </w:r>
      <w:r w:rsidR="00046F21">
        <w:rPr>
          <w:b/>
          <w:bCs/>
          <w:sz w:val="23"/>
          <w:szCs w:val="23"/>
        </w:rPr>
        <w:t>/2025</w:t>
      </w:r>
      <w:r w:rsidRPr="009510CE">
        <w:rPr>
          <w:b/>
          <w:bCs/>
          <w:sz w:val="23"/>
          <w:szCs w:val="23"/>
        </w:rPr>
        <w:t xml:space="preserve"> às   </w:t>
      </w:r>
      <w:r w:rsidR="002E206A">
        <w:rPr>
          <w:b/>
          <w:bCs/>
          <w:sz w:val="23"/>
          <w:szCs w:val="23"/>
        </w:rPr>
        <w:t>09</w:t>
      </w:r>
      <w:r w:rsidRPr="009510CE">
        <w:rPr>
          <w:b/>
          <w:bCs/>
          <w:sz w:val="23"/>
          <w:szCs w:val="23"/>
        </w:rPr>
        <w:t>h</w:t>
      </w:r>
      <w:r w:rsidR="002E206A">
        <w:rPr>
          <w:b/>
          <w:bCs/>
          <w:sz w:val="23"/>
          <w:szCs w:val="23"/>
        </w:rPr>
        <w:t>00</w:t>
      </w:r>
      <w:r w:rsidRPr="009510CE">
        <w:rPr>
          <w:b/>
          <w:bCs/>
          <w:sz w:val="23"/>
          <w:szCs w:val="23"/>
        </w:rPr>
        <w:t xml:space="preserve">min </w:t>
      </w:r>
    </w:p>
    <w:p w14:paraId="014EE51C" w14:textId="77777777" w:rsidR="00173D3C" w:rsidRPr="009510CE" w:rsidRDefault="00173D3C" w:rsidP="00173D3C">
      <w:pPr>
        <w:autoSpaceDE w:val="0"/>
        <w:autoSpaceDN w:val="0"/>
        <w:adjustRightInd w:val="0"/>
        <w:spacing w:line="276" w:lineRule="auto"/>
        <w:rPr>
          <w:b/>
          <w:bCs/>
          <w:sz w:val="23"/>
          <w:szCs w:val="23"/>
        </w:rPr>
      </w:pPr>
    </w:p>
    <w:p w14:paraId="59B2F284" w14:textId="7313CA58" w:rsidR="00173D3C" w:rsidRPr="009510CE" w:rsidRDefault="00173D3C" w:rsidP="00173D3C">
      <w:pPr>
        <w:autoSpaceDE w:val="0"/>
        <w:autoSpaceDN w:val="0"/>
        <w:adjustRightInd w:val="0"/>
        <w:spacing w:line="276" w:lineRule="auto"/>
        <w:rPr>
          <w:b/>
          <w:bCs/>
          <w:sz w:val="23"/>
          <w:szCs w:val="23"/>
        </w:rPr>
      </w:pPr>
      <w:r w:rsidRPr="009510CE">
        <w:rPr>
          <w:b/>
          <w:bCs/>
          <w:sz w:val="23"/>
          <w:szCs w:val="23"/>
        </w:rPr>
        <w:t>INICIO DA CONCORRÊNCIA ELETRÔNICA (fase competitiva):</w:t>
      </w:r>
      <w:r w:rsidR="000D76FF">
        <w:rPr>
          <w:b/>
          <w:bCs/>
          <w:sz w:val="23"/>
          <w:szCs w:val="23"/>
        </w:rPr>
        <w:t xml:space="preserve"> </w:t>
      </w:r>
      <w:r w:rsidR="002E206A">
        <w:rPr>
          <w:b/>
          <w:bCs/>
          <w:sz w:val="23"/>
          <w:szCs w:val="23"/>
        </w:rPr>
        <w:t>13</w:t>
      </w:r>
      <w:r w:rsidR="00B14E99">
        <w:rPr>
          <w:b/>
          <w:bCs/>
          <w:sz w:val="23"/>
          <w:szCs w:val="23"/>
        </w:rPr>
        <w:t>/</w:t>
      </w:r>
      <w:r w:rsidR="002E206A">
        <w:rPr>
          <w:b/>
          <w:bCs/>
          <w:sz w:val="23"/>
          <w:szCs w:val="23"/>
        </w:rPr>
        <w:t>03</w:t>
      </w:r>
      <w:r w:rsidR="00B14E99">
        <w:rPr>
          <w:b/>
          <w:bCs/>
          <w:sz w:val="23"/>
          <w:szCs w:val="23"/>
        </w:rPr>
        <w:t>/2025</w:t>
      </w:r>
      <w:r w:rsidRPr="009510CE">
        <w:rPr>
          <w:b/>
          <w:bCs/>
          <w:sz w:val="23"/>
          <w:szCs w:val="23"/>
        </w:rPr>
        <w:t xml:space="preserve"> às</w:t>
      </w:r>
      <w:r w:rsidR="000D76FF">
        <w:rPr>
          <w:b/>
          <w:bCs/>
          <w:sz w:val="23"/>
          <w:szCs w:val="23"/>
        </w:rPr>
        <w:t xml:space="preserve"> </w:t>
      </w:r>
      <w:r w:rsidR="002E206A">
        <w:rPr>
          <w:b/>
          <w:bCs/>
          <w:sz w:val="23"/>
          <w:szCs w:val="23"/>
        </w:rPr>
        <w:t>09</w:t>
      </w:r>
      <w:r w:rsidRPr="009510CE">
        <w:rPr>
          <w:b/>
          <w:bCs/>
          <w:sz w:val="23"/>
          <w:szCs w:val="23"/>
        </w:rPr>
        <w:t>h</w:t>
      </w:r>
      <w:r w:rsidR="002E206A">
        <w:rPr>
          <w:b/>
          <w:bCs/>
          <w:sz w:val="23"/>
          <w:szCs w:val="23"/>
        </w:rPr>
        <w:t>15m</w:t>
      </w:r>
      <w:r w:rsidRPr="009510CE">
        <w:rPr>
          <w:b/>
          <w:bCs/>
          <w:sz w:val="23"/>
          <w:szCs w:val="23"/>
        </w:rPr>
        <w:t>in (estimativa)</w:t>
      </w:r>
    </w:p>
    <w:p w14:paraId="443D1720" w14:textId="77777777" w:rsidR="00173D3C" w:rsidRPr="009510CE" w:rsidRDefault="00173D3C" w:rsidP="008B3A4F">
      <w:pPr>
        <w:autoSpaceDE w:val="0"/>
        <w:autoSpaceDN w:val="0"/>
        <w:adjustRightInd w:val="0"/>
        <w:spacing w:line="276" w:lineRule="auto"/>
        <w:rPr>
          <w:b/>
          <w:bCs/>
          <w:sz w:val="23"/>
          <w:szCs w:val="23"/>
        </w:rPr>
      </w:pPr>
    </w:p>
    <w:p w14:paraId="0812CBC6" w14:textId="77777777" w:rsidR="008B3A4F" w:rsidRPr="009510CE" w:rsidRDefault="008B3A4F" w:rsidP="008B3A4F">
      <w:pPr>
        <w:autoSpaceDE w:val="0"/>
        <w:autoSpaceDN w:val="0"/>
        <w:adjustRightInd w:val="0"/>
        <w:spacing w:line="276" w:lineRule="auto"/>
        <w:rPr>
          <w:sz w:val="23"/>
          <w:szCs w:val="23"/>
        </w:rPr>
      </w:pPr>
      <w:r w:rsidRPr="009510CE">
        <w:rPr>
          <w:b/>
          <w:bCs/>
          <w:sz w:val="23"/>
          <w:szCs w:val="23"/>
        </w:rPr>
        <w:t xml:space="preserve">SISTEMA: BBMNET LICITAÇÕES ELETRONICAS </w:t>
      </w:r>
    </w:p>
    <w:p w14:paraId="54201410" w14:textId="77777777" w:rsidR="008B3A4F" w:rsidRPr="009510CE" w:rsidRDefault="008B3A4F" w:rsidP="008B3A4F">
      <w:pPr>
        <w:autoSpaceDE w:val="0"/>
        <w:autoSpaceDN w:val="0"/>
        <w:adjustRightInd w:val="0"/>
        <w:spacing w:line="276" w:lineRule="auto"/>
        <w:rPr>
          <w:b/>
          <w:bCs/>
          <w:sz w:val="23"/>
          <w:szCs w:val="23"/>
        </w:rPr>
      </w:pPr>
    </w:p>
    <w:p w14:paraId="6DAE9F4C" w14:textId="77777777" w:rsidR="008B3A4F" w:rsidRPr="009510CE" w:rsidRDefault="008B3A4F" w:rsidP="008B3A4F">
      <w:pPr>
        <w:autoSpaceDE w:val="0"/>
        <w:autoSpaceDN w:val="0"/>
        <w:adjustRightInd w:val="0"/>
        <w:spacing w:line="276" w:lineRule="auto"/>
        <w:rPr>
          <w:sz w:val="23"/>
          <w:szCs w:val="23"/>
        </w:rPr>
      </w:pPr>
      <w:r w:rsidRPr="009510CE">
        <w:rPr>
          <w:b/>
          <w:bCs/>
          <w:sz w:val="23"/>
          <w:szCs w:val="23"/>
        </w:rPr>
        <w:t xml:space="preserve">MODO DE DISPUTA: (Aberto) </w:t>
      </w:r>
    </w:p>
    <w:p w14:paraId="5F221F9E" w14:textId="77777777" w:rsidR="008B3A4F" w:rsidRPr="009510CE" w:rsidRDefault="008B3A4F" w:rsidP="008B3A4F">
      <w:pPr>
        <w:spacing w:line="276" w:lineRule="auto"/>
        <w:jc w:val="both"/>
        <w:rPr>
          <w:b/>
          <w:bCs/>
          <w:sz w:val="23"/>
          <w:szCs w:val="23"/>
        </w:rPr>
      </w:pPr>
    </w:p>
    <w:p w14:paraId="19AC69CE" w14:textId="53491646" w:rsidR="008B3A4F" w:rsidRPr="009510CE" w:rsidRDefault="008B3A4F" w:rsidP="008B3A4F">
      <w:pPr>
        <w:pStyle w:val="Subttulo"/>
        <w:jc w:val="both"/>
        <w:rPr>
          <w:rFonts w:ascii="Times New Roman" w:hAnsi="Times New Roman"/>
          <w:sz w:val="23"/>
          <w:szCs w:val="23"/>
          <w:u w:val="none"/>
        </w:rPr>
      </w:pPr>
      <w:bookmarkStart w:id="0" w:name="_Hlk161738783"/>
      <w:r w:rsidRPr="009510CE">
        <w:rPr>
          <w:rFonts w:ascii="Times New Roman" w:hAnsi="Times New Roman"/>
          <w:b/>
          <w:bCs/>
          <w:sz w:val="23"/>
          <w:szCs w:val="23"/>
        </w:rPr>
        <w:t xml:space="preserve">OBJETO: </w:t>
      </w:r>
      <w:r w:rsidRPr="009510CE">
        <w:rPr>
          <w:rFonts w:ascii="Times New Roman" w:hAnsi="Times New Roman"/>
          <w:sz w:val="23"/>
          <w:szCs w:val="23"/>
          <w:u w:val="none"/>
        </w:rPr>
        <w:t xml:space="preserve">Seleção de empresa do ramo alimentício, para ocupar e explorar serviços de alimentação em cantina escolar, a título precário, através de permissão de uso com caráter oneroso, pelo prazo de 12 (doze) meses em conformidade com o especificado </w:t>
      </w:r>
      <w:r w:rsidR="00233575" w:rsidRPr="009510CE">
        <w:rPr>
          <w:rFonts w:ascii="Times New Roman" w:hAnsi="Times New Roman"/>
          <w:sz w:val="23"/>
          <w:szCs w:val="23"/>
          <w:u w:val="none"/>
        </w:rPr>
        <w:t>no edital.</w:t>
      </w:r>
    </w:p>
    <w:p w14:paraId="6917C08D" w14:textId="476C403D" w:rsidR="008B3A4F" w:rsidRPr="009510CE" w:rsidRDefault="008B3A4F" w:rsidP="008B3A4F">
      <w:pPr>
        <w:jc w:val="both"/>
        <w:rPr>
          <w:b/>
          <w:i/>
          <w:sz w:val="23"/>
          <w:szCs w:val="23"/>
        </w:rPr>
      </w:pPr>
    </w:p>
    <w:p w14:paraId="4F42D416" w14:textId="77777777" w:rsidR="008B3A4F" w:rsidRPr="009510CE" w:rsidRDefault="008B3A4F" w:rsidP="008B3A4F">
      <w:pPr>
        <w:jc w:val="both"/>
        <w:rPr>
          <w:b/>
          <w:i/>
          <w:sz w:val="23"/>
          <w:szCs w:val="23"/>
        </w:rPr>
      </w:pPr>
    </w:p>
    <w:bookmarkEnd w:id="0"/>
    <w:p w14:paraId="51CF3B4A" w14:textId="77777777" w:rsidR="008B3A4F" w:rsidRPr="009510CE" w:rsidRDefault="008B3A4F" w:rsidP="008B3A4F">
      <w:pPr>
        <w:jc w:val="both"/>
        <w:rPr>
          <w:bCs/>
          <w:sz w:val="23"/>
          <w:szCs w:val="23"/>
        </w:rPr>
      </w:pPr>
      <w:r w:rsidRPr="009510CE">
        <w:rPr>
          <w:b/>
          <w:bCs/>
          <w:sz w:val="23"/>
          <w:szCs w:val="23"/>
        </w:rPr>
        <w:t>VALIDADE DA PROPOSTA: (60 DIAS)</w:t>
      </w:r>
    </w:p>
    <w:p w14:paraId="162263EC" w14:textId="77777777" w:rsidR="008B3A4F" w:rsidRPr="009510CE" w:rsidRDefault="008B3A4F" w:rsidP="008B3A4F">
      <w:pPr>
        <w:jc w:val="both"/>
        <w:rPr>
          <w:bCs/>
          <w:sz w:val="23"/>
          <w:szCs w:val="23"/>
        </w:rPr>
      </w:pPr>
    </w:p>
    <w:p w14:paraId="406006A3" w14:textId="77777777" w:rsidR="008B3A4F" w:rsidRPr="009510CE" w:rsidRDefault="008B3A4F" w:rsidP="008B3A4F">
      <w:pPr>
        <w:pStyle w:val="corpo0"/>
        <w:spacing w:before="0" w:after="0"/>
        <w:jc w:val="both"/>
        <w:rPr>
          <w:sz w:val="23"/>
          <w:szCs w:val="23"/>
          <w:u w:val="single"/>
        </w:rPr>
      </w:pPr>
      <w:r w:rsidRPr="009510CE">
        <w:rPr>
          <w:b/>
          <w:sz w:val="23"/>
          <w:szCs w:val="23"/>
          <w:u w:val="single"/>
        </w:rPr>
        <w:t>REFERÊNCIA DE TEMPO</w:t>
      </w:r>
      <w:r w:rsidRPr="009510CE">
        <w:rPr>
          <w:sz w:val="23"/>
          <w:szCs w:val="23"/>
          <w:u w:val="single"/>
        </w:rPr>
        <w:t>: Para todas as referências de tempo será observado o horário de Brasília /DF e, dessa forma, serão registradas no sistema eletrônico e na documentação relativa ao certame.</w:t>
      </w:r>
    </w:p>
    <w:p w14:paraId="3EEB7401" w14:textId="77777777" w:rsidR="008B3A4F" w:rsidRPr="009510CE" w:rsidRDefault="008B3A4F" w:rsidP="008B3A4F">
      <w:pPr>
        <w:pStyle w:val="corpo0"/>
        <w:spacing w:before="0" w:after="0"/>
        <w:jc w:val="both"/>
        <w:rPr>
          <w:sz w:val="23"/>
          <w:szCs w:val="23"/>
          <w:u w:val="single"/>
        </w:rPr>
      </w:pPr>
    </w:p>
    <w:p w14:paraId="69CE2D91" w14:textId="77777777" w:rsidR="008B3A4F" w:rsidRPr="009510CE" w:rsidRDefault="008B3A4F" w:rsidP="008B3A4F">
      <w:pPr>
        <w:jc w:val="both"/>
        <w:rPr>
          <w:bCs/>
          <w:sz w:val="23"/>
          <w:szCs w:val="23"/>
        </w:rPr>
      </w:pPr>
    </w:p>
    <w:p w14:paraId="3C497F00" w14:textId="77777777" w:rsidR="008B3A4F" w:rsidRPr="009510CE" w:rsidRDefault="008B3A4F" w:rsidP="008B3A4F">
      <w:pPr>
        <w:spacing w:before="120" w:after="120"/>
        <w:rPr>
          <w:b/>
          <w:bCs/>
          <w:sz w:val="23"/>
          <w:szCs w:val="23"/>
        </w:rPr>
      </w:pPr>
    </w:p>
    <w:p w14:paraId="32711FAA" w14:textId="77777777" w:rsidR="008B3A4F" w:rsidRPr="009510CE" w:rsidRDefault="008B3A4F" w:rsidP="008B3A4F">
      <w:pPr>
        <w:spacing w:before="120" w:after="120"/>
        <w:rPr>
          <w:b/>
          <w:bCs/>
          <w:sz w:val="23"/>
          <w:szCs w:val="23"/>
        </w:rPr>
      </w:pPr>
    </w:p>
    <w:p w14:paraId="65E5B678" w14:textId="77777777" w:rsidR="008B3A4F" w:rsidRPr="009510CE" w:rsidRDefault="008B3A4F" w:rsidP="008B3A4F">
      <w:pPr>
        <w:spacing w:before="120" w:after="120"/>
        <w:rPr>
          <w:b/>
          <w:bCs/>
          <w:sz w:val="23"/>
          <w:szCs w:val="23"/>
        </w:rPr>
      </w:pPr>
    </w:p>
    <w:p w14:paraId="71099D0C" w14:textId="77777777" w:rsidR="008B3A4F" w:rsidRPr="009510CE" w:rsidRDefault="008B3A4F" w:rsidP="008B3A4F">
      <w:pPr>
        <w:spacing w:before="120" w:after="120"/>
        <w:rPr>
          <w:b/>
          <w:bCs/>
          <w:sz w:val="23"/>
          <w:szCs w:val="23"/>
        </w:rPr>
      </w:pPr>
    </w:p>
    <w:p w14:paraId="1B90C5E5" w14:textId="77777777" w:rsidR="008B3A4F" w:rsidRPr="009510CE" w:rsidRDefault="008B3A4F" w:rsidP="008B3A4F">
      <w:pPr>
        <w:spacing w:before="120" w:after="120"/>
        <w:rPr>
          <w:b/>
          <w:bCs/>
          <w:sz w:val="23"/>
          <w:szCs w:val="23"/>
        </w:rPr>
      </w:pPr>
    </w:p>
    <w:p w14:paraId="7ABD06F3" w14:textId="77777777" w:rsidR="008B3A4F" w:rsidRPr="009510CE" w:rsidRDefault="008B3A4F" w:rsidP="008B3A4F">
      <w:pPr>
        <w:spacing w:before="120" w:after="120"/>
        <w:rPr>
          <w:b/>
          <w:bCs/>
          <w:sz w:val="23"/>
          <w:szCs w:val="23"/>
        </w:rPr>
      </w:pPr>
    </w:p>
    <w:p w14:paraId="3530F4AE" w14:textId="77777777" w:rsidR="008B3A4F" w:rsidRPr="009510CE" w:rsidRDefault="008B3A4F" w:rsidP="008B3A4F">
      <w:pPr>
        <w:spacing w:before="120" w:after="120"/>
        <w:rPr>
          <w:b/>
          <w:bCs/>
          <w:sz w:val="23"/>
          <w:szCs w:val="23"/>
        </w:rPr>
      </w:pPr>
    </w:p>
    <w:p w14:paraId="1666DA89" w14:textId="77777777" w:rsidR="00D840B0" w:rsidRDefault="00D840B0" w:rsidP="00D840B0">
      <w:pPr>
        <w:jc w:val="center"/>
        <w:rPr>
          <w:b/>
          <w:bCs/>
          <w:sz w:val="23"/>
          <w:szCs w:val="23"/>
          <w:highlight w:val="yellow"/>
        </w:rPr>
      </w:pPr>
    </w:p>
    <w:p w14:paraId="02DA73D8" w14:textId="77777777" w:rsidR="00D840B0" w:rsidRPr="009510CE" w:rsidRDefault="00D840B0" w:rsidP="00D840B0">
      <w:pPr>
        <w:jc w:val="center"/>
        <w:rPr>
          <w:b/>
          <w:bCs/>
          <w:sz w:val="23"/>
          <w:szCs w:val="23"/>
          <w:highlight w:val="yellow"/>
        </w:rPr>
      </w:pPr>
      <w:r w:rsidRPr="009510CE">
        <w:rPr>
          <w:b/>
          <w:bCs/>
          <w:sz w:val="23"/>
          <w:szCs w:val="23"/>
          <w:highlight w:val="yellow"/>
        </w:rPr>
        <w:lastRenderedPageBreak/>
        <w:t xml:space="preserve">EDITAL Nº </w:t>
      </w:r>
      <w:r>
        <w:rPr>
          <w:b/>
          <w:bCs/>
          <w:sz w:val="23"/>
          <w:szCs w:val="23"/>
          <w:highlight w:val="yellow"/>
        </w:rPr>
        <w:t>003</w:t>
      </w:r>
      <w:r w:rsidRPr="009510CE">
        <w:rPr>
          <w:b/>
          <w:bCs/>
          <w:sz w:val="23"/>
          <w:szCs w:val="23"/>
          <w:highlight w:val="yellow"/>
        </w:rPr>
        <w:t>/202</w:t>
      </w:r>
      <w:r>
        <w:rPr>
          <w:b/>
          <w:bCs/>
          <w:sz w:val="23"/>
          <w:szCs w:val="23"/>
          <w:highlight w:val="yellow"/>
        </w:rPr>
        <w:t>5</w:t>
      </w:r>
    </w:p>
    <w:p w14:paraId="119AD02E" w14:textId="77777777" w:rsidR="00D840B0" w:rsidRPr="009510CE" w:rsidRDefault="00D840B0" w:rsidP="00D840B0">
      <w:pPr>
        <w:jc w:val="center"/>
        <w:rPr>
          <w:b/>
          <w:bCs/>
          <w:sz w:val="23"/>
          <w:szCs w:val="23"/>
        </w:rPr>
      </w:pPr>
      <w:r w:rsidRPr="009510CE">
        <w:rPr>
          <w:b/>
          <w:bCs/>
          <w:sz w:val="23"/>
          <w:szCs w:val="23"/>
          <w:highlight w:val="yellow"/>
        </w:rPr>
        <w:t>CONCORRÊNCIA ELETRÔNICA Nº 001/202</w:t>
      </w:r>
      <w:r>
        <w:rPr>
          <w:b/>
          <w:bCs/>
          <w:sz w:val="23"/>
          <w:szCs w:val="23"/>
          <w:highlight w:val="yellow"/>
        </w:rPr>
        <w:t>5</w:t>
      </w:r>
      <w:r w:rsidRPr="009510CE">
        <w:rPr>
          <w:b/>
          <w:bCs/>
          <w:sz w:val="23"/>
          <w:szCs w:val="23"/>
          <w:highlight w:val="yellow"/>
        </w:rPr>
        <w:t xml:space="preserve"> – PROCESSO Nº </w:t>
      </w:r>
      <w:r>
        <w:rPr>
          <w:b/>
          <w:bCs/>
          <w:sz w:val="23"/>
          <w:szCs w:val="23"/>
          <w:highlight w:val="yellow"/>
        </w:rPr>
        <w:t>014</w:t>
      </w:r>
      <w:r w:rsidRPr="009510CE">
        <w:rPr>
          <w:b/>
          <w:bCs/>
          <w:sz w:val="23"/>
          <w:szCs w:val="23"/>
          <w:highlight w:val="yellow"/>
        </w:rPr>
        <w:t>/202</w:t>
      </w:r>
      <w:r>
        <w:rPr>
          <w:b/>
          <w:bCs/>
          <w:sz w:val="23"/>
          <w:szCs w:val="23"/>
          <w:highlight w:val="yellow"/>
        </w:rPr>
        <w:t>5</w:t>
      </w:r>
    </w:p>
    <w:p w14:paraId="7B313CB7" w14:textId="77777777" w:rsidR="00D840B0" w:rsidRPr="009510CE" w:rsidRDefault="00D840B0" w:rsidP="00D840B0">
      <w:pPr>
        <w:pStyle w:val="NormalWeb"/>
        <w:spacing w:before="0" w:beforeAutospacing="0" w:after="0" w:afterAutospacing="0"/>
        <w:jc w:val="center"/>
        <w:rPr>
          <w:rFonts w:ascii="Times New Roman" w:hAnsi="Times New Roman" w:cs="Times New Roman"/>
          <w:b/>
          <w:bCs/>
          <w:sz w:val="23"/>
          <w:szCs w:val="23"/>
        </w:rPr>
      </w:pPr>
    </w:p>
    <w:p w14:paraId="03B30C42" w14:textId="77777777" w:rsidR="00233575" w:rsidRPr="009510CE" w:rsidRDefault="00233575" w:rsidP="00233575">
      <w:pPr>
        <w:jc w:val="both"/>
        <w:rPr>
          <w:bCs/>
          <w:sz w:val="23"/>
          <w:szCs w:val="23"/>
        </w:rPr>
      </w:pPr>
    </w:p>
    <w:p w14:paraId="06E9EF69" w14:textId="010F5584" w:rsidR="00233575" w:rsidRPr="009510CE" w:rsidRDefault="00233575" w:rsidP="00233575">
      <w:pPr>
        <w:pStyle w:val="Subttulo"/>
        <w:jc w:val="both"/>
        <w:rPr>
          <w:rFonts w:ascii="Times New Roman" w:hAnsi="Times New Roman"/>
          <w:sz w:val="23"/>
          <w:szCs w:val="23"/>
          <w:u w:val="none"/>
        </w:rPr>
      </w:pPr>
      <w:r w:rsidRPr="009510CE">
        <w:rPr>
          <w:rFonts w:ascii="Times New Roman" w:hAnsi="Times New Roman"/>
          <w:bCs/>
          <w:sz w:val="23"/>
          <w:szCs w:val="23"/>
          <w:u w:val="none"/>
        </w:rPr>
        <w:t xml:space="preserve">A </w:t>
      </w:r>
      <w:r w:rsidRPr="009510CE">
        <w:rPr>
          <w:rFonts w:ascii="Times New Roman" w:hAnsi="Times New Roman"/>
          <w:b/>
          <w:bCs/>
          <w:sz w:val="23"/>
          <w:szCs w:val="23"/>
          <w:u w:val="none"/>
        </w:rPr>
        <w:t>FUNDAÇÃO INDAIATUBANA DE EDUCAÇÃO E CULTURA - FIEC</w:t>
      </w:r>
      <w:r w:rsidRPr="009510CE">
        <w:rPr>
          <w:rFonts w:ascii="Times New Roman" w:hAnsi="Times New Roman"/>
          <w:bCs/>
          <w:sz w:val="23"/>
          <w:szCs w:val="23"/>
          <w:u w:val="none"/>
        </w:rPr>
        <w:t xml:space="preserve">, </w:t>
      </w:r>
      <w:r w:rsidRPr="009510CE">
        <w:rPr>
          <w:rFonts w:ascii="Times New Roman" w:hAnsi="Times New Roman"/>
          <w:sz w:val="23"/>
          <w:szCs w:val="23"/>
          <w:u w:val="none"/>
        </w:rPr>
        <w:t xml:space="preserve">localizada à Avenida Engenheiro Fábio Roberto Barnabé, nº 3405, Jardim Regina, Indaiatuba/SP, CEP. 13.349.003, representada pela autoridade superior, torna público e para conhecimento dos interessados, que realizará licitação na Modalidade </w:t>
      </w:r>
      <w:r w:rsidR="002E6830" w:rsidRPr="009510CE">
        <w:rPr>
          <w:rFonts w:ascii="Times New Roman" w:hAnsi="Times New Roman"/>
          <w:sz w:val="23"/>
          <w:szCs w:val="23"/>
          <w:u w:val="none"/>
        </w:rPr>
        <w:t xml:space="preserve"> CONCORRÊNCIA ELETRÔNICA</w:t>
      </w:r>
      <w:r w:rsidRPr="009510CE">
        <w:rPr>
          <w:rFonts w:ascii="Times New Roman" w:hAnsi="Times New Roman"/>
          <w:sz w:val="23"/>
          <w:szCs w:val="23"/>
          <w:u w:val="none"/>
        </w:rPr>
        <w:t xml:space="preserve">, com critério de julgamento </w:t>
      </w:r>
      <w:r w:rsidRPr="009510CE">
        <w:rPr>
          <w:rFonts w:ascii="Times New Roman" w:hAnsi="Times New Roman"/>
          <w:bCs/>
          <w:sz w:val="23"/>
          <w:szCs w:val="23"/>
          <w:u w:val="none"/>
        </w:rPr>
        <w:t xml:space="preserve">do tipo </w:t>
      </w:r>
      <w:r w:rsidRPr="009510CE">
        <w:rPr>
          <w:rFonts w:ascii="Times New Roman" w:hAnsi="Times New Roman"/>
          <w:b/>
          <w:bCs/>
          <w:sz w:val="23"/>
          <w:szCs w:val="23"/>
          <w:u w:val="none"/>
        </w:rPr>
        <w:t xml:space="preserve">MAIOR </w:t>
      </w:r>
      <w:r w:rsidR="002E6830" w:rsidRPr="009510CE">
        <w:rPr>
          <w:rFonts w:ascii="Times New Roman" w:hAnsi="Times New Roman"/>
          <w:b/>
          <w:bCs/>
          <w:sz w:val="23"/>
          <w:szCs w:val="23"/>
          <w:u w:val="none"/>
        </w:rPr>
        <w:t>PREÇO</w:t>
      </w:r>
      <w:r w:rsidR="00F652D0">
        <w:rPr>
          <w:rFonts w:ascii="Times New Roman" w:hAnsi="Times New Roman"/>
          <w:b/>
          <w:bCs/>
          <w:sz w:val="23"/>
          <w:szCs w:val="23"/>
          <w:u w:val="none"/>
        </w:rPr>
        <w:t xml:space="preserve"> MENSAL</w:t>
      </w:r>
      <w:r w:rsidRPr="009510CE">
        <w:rPr>
          <w:rFonts w:ascii="Times New Roman" w:hAnsi="Times New Roman"/>
          <w:bCs/>
          <w:sz w:val="23"/>
          <w:szCs w:val="23"/>
          <w:u w:val="none"/>
        </w:rPr>
        <w:t>,</w:t>
      </w:r>
      <w:r w:rsidRPr="009510CE">
        <w:rPr>
          <w:rFonts w:ascii="Times New Roman" w:hAnsi="Times New Roman"/>
          <w:sz w:val="23"/>
          <w:szCs w:val="23"/>
          <w:u w:val="none"/>
        </w:rPr>
        <w:t xml:space="preserve"> objetivando a  seleção de empresa do ramo alimentício, para ocupar e explorar serviços de alimentação em cantina escolar, a título precário, através de permissão de uso com caráter oneroso, pelo prazo de 12 (doze) meses em conformidade com  edital e seus anexos.</w:t>
      </w:r>
    </w:p>
    <w:p w14:paraId="579241CC" w14:textId="6DDC5758" w:rsidR="00233575" w:rsidRPr="009510CE" w:rsidRDefault="00233575" w:rsidP="00233575">
      <w:pPr>
        <w:spacing w:line="276" w:lineRule="auto"/>
        <w:jc w:val="both"/>
        <w:rPr>
          <w:sz w:val="23"/>
          <w:szCs w:val="23"/>
        </w:rPr>
      </w:pPr>
    </w:p>
    <w:p w14:paraId="20F300DC" w14:textId="77777777" w:rsidR="00233575" w:rsidRPr="009510CE" w:rsidRDefault="00233575" w:rsidP="00233575">
      <w:pPr>
        <w:jc w:val="both"/>
        <w:rPr>
          <w:sz w:val="23"/>
          <w:szCs w:val="23"/>
        </w:rPr>
      </w:pPr>
      <w:r w:rsidRPr="009510CE">
        <w:rPr>
          <w:b/>
          <w:bCs/>
          <w:sz w:val="23"/>
          <w:szCs w:val="23"/>
        </w:rPr>
        <w:t xml:space="preserve">FUNDAMENTO LEGAL: </w:t>
      </w:r>
      <w:r w:rsidRPr="009510CE">
        <w:rPr>
          <w:bCs/>
          <w:sz w:val="23"/>
          <w:szCs w:val="23"/>
        </w:rPr>
        <w:t xml:space="preserve">Lei Federal nº 14.133/21, Decreto Municipal nº 14.958/2023, </w:t>
      </w:r>
      <w:r w:rsidRPr="009510CE">
        <w:rPr>
          <w:sz w:val="23"/>
          <w:szCs w:val="23"/>
        </w:rPr>
        <w:t xml:space="preserve">Lei Complementar nº 123/06 com as alterações da Lei Complementar nº 147/14, Decreto Federal </w:t>
      </w:r>
      <w:r w:rsidRPr="009510CE">
        <w:rPr>
          <w:bCs/>
          <w:sz w:val="23"/>
          <w:szCs w:val="23"/>
        </w:rPr>
        <w:t>nº 8.538/2015</w:t>
      </w:r>
      <w:r w:rsidRPr="009510CE">
        <w:rPr>
          <w:sz w:val="23"/>
          <w:szCs w:val="23"/>
        </w:rPr>
        <w:t xml:space="preserve"> e de demais normas aplicáveis a espécie.</w:t>
      </w:r>
    </w:p>
    <w:p w14:paraId="2574B1EB" w14:textId="77777777" w:rsidR="00233575" w:rsidRPr="009510CE" w:rsidRDefault="00233575" w:rsidP="00233575">
      <w:pPr>
        <w:pStyle w:val="Ttulo1"/>
        <w:keepLines/>
        <w:jc w:val="both"/>
        <w:rPr>
          <w:rFonts w:ascii="Times New Roman" w:hAnsi="Times New Roman"/>
          <w:bCs/>
          <w:i w:val="0"/>
          <w:sz w:val="23"/>
          <w:szCs w:val="23"/>
        </w:rPr>
      </w:pPr>
    </w:p>
    <w:p w14:paraId="08DA4E7B" w14:textId="77777777" w:rsidR="00233575" w:rsidRPr="009510CE" w:rsidRDefault="00233575" w:rsidP="00233575">
      <w:pPr>
        <w:autoSpaceDE w:val="0"/>
        <w:autoSpaceDN w:val="0"/>
        <w:adjustRightInd w:val="0"/>
        <w:jc w:val="both"/>
        <w:rPr>
          <w:sz w:val="23"/>
          <w:szCs w:val="23"/>
        </w:rPr>
      </w:pPr>
      <w:r w:rsidRPr="009510CE">
        <w:rPr>
          <w:b/>
          <w:bCs/>
          <w:sz w:val="23"/>
          <w:szCs w:val="23"/>
        </w:rPr>
        <w:t>DISPOSIÇÕES PRELIMINARES:</w:t>
      </w:r>
      <w:r w:rsidRPr="009510CE">
        <w:rPr>
          <w:bCs/>
          <w:sz w:val="23"/>
          <w:szCs w:val="23"/>
        </w:rPr>
        <w:t xml:space="preserve"> </w:t>
      </w:r>
      <w:r w:rsidRPr="009510CE">
        <w:rPr>
          <w:sz w:val="23"/>
          <w:szCs w:val="23"/>
        </w:rPr>
        <w:t xml:space="preserve">O Edital e seus Anexos encontram-se  disponíveis na internet no endereço: </w:t>
      </w:r>
      <w:hyperlink r:id="rId8" w:history="1">
        <w:r w:rsidRPr="009510CE">
          <w:rPr>
            <w:rStyle w:val="Hyperlink"/>
            <w:bCs/>
            <w:color w:val="auto"/>
            <w:sz w:val="23"/>
            <w:szCs w:val="23"/>
          </w:rPr>
          <w:t>www.novobbmnet.com.br</w:t>
        </w:r>
      </w:hyperlink>
      <w:r w:rsidRPr="009510CE">
        <w:rPr>
          <w:sz w:val="23"/>
          <w:szCs w:val="23"/>
        </w:rPr>
        <w:t xml:space="preserve"> e </w:t>
      </w:r>
      <w:hyperlink r:id="rId9" w:history="1">
        <w:r w:rsidRPr="009510CE">
          <w:rPr>
            <w:rStyle w:val="Hyperlink"/>
            <w:color w:val="auto"/>
            <w:sz w:val="23"/>
            <w:szCs w:val="23"/>
          </w:rPr>
          <w:t>www.fiec.com.br</w:t>
        </w:r>
      </w:hyperlink>
      <w:r w:rsidRPr="009510CE">
        <w:rPr>
          <w:sz w:val="23"/>
          <w:szCs w:val="23"/>
        </w:rPr>
        <w:t>, onde poderão ser consultados e extraídas cópias.</w:t>
      </w:r>
    </w:p>
    <w:p w14:paraId="3A016A73" w14:textId="77777777" w:rsidR="00233575" w:rsidRPr="009510CE" w:rsidRDefault="00233575" w:rsidP="00233575">
      <w:pPr>
        <w:autoSpaceDE w:val="0"/>
        <w:autoSpaceDN w:val="0"/>
        <w:adjustRightInd w:val="0"/>
        <w:jc w:val="both"/>
        <w:rPr>
          <w:sz w:val="23"/>
          <w:szCs w:val="23"/>
        </w:rPr>
      </w:pPr>
    </w:p>
    <w:p w14:paraId="635D863B" w14:textId="1FF0BC75" w:rsidR="00233575" w:rsidRPr="009510CE" w:rsidRDefault="00233575" w:rsidP="00233575">
      <w:pPr>
        <w:autoSpaceDE w:val="0"/>
        <w:autoSpaceDN w:val="0"/>
        <w:adjustRightInd w:val="0"/>
        <w:jc w:val="both"/>
        <w:rPr>
          <w:sz w:val="23"/>
          <w:szCs w:val="23"/>
        </w:rPr>
      </w:pPr>
      <w:r w:rsidRPr="009510CE">
        <w:rPr>
          <w:sz w:val="23"/>
          <w:szCs w:val="23"/>
        </w:rPr>
        <w:t xml:space="preserve">O </w:t>
      </w:r>
      <w:r w:rsidR="00173D3C" w:rsidRPr="009510CE">
        <w:rPr>
          <w:sz w:val="23"/>
          <w:szCs w:val="23"/>
        </w:rPr>
        <w:t>presente licitação  se</w:t>
      </w:r>
      <w:r w:rsidRPr="009510CE">
        <w:rPr>
          <w:sz w:val="23"/>
          <w:szCs w:val="23"/>
        </w:rPr>
        <w:t>rá realizad</w:t>
      </w:r>
      <w:r w:rsidR="00173D3C" w:rsidRPr="009510CE">
        <w:rPr>
          <w:sz w:val="23"/>
          <w:szCs w:val="23"/>
        </w:rPr>
        <w:t>a</w:t>
      </w:r>
      <w:r w:rsidRPr="009510CE">
        <w:rPr>
          <w:sz w:val="23"/>
          <w:szCs w:val="23"/>
        </w:rPr>
        <w:t xml:space="preserve"> em sessão pública, por meio da </w:t>
      </w:r>
      <w:r w:rsidRPr="009510CE">
        <w:rPr>
          <w:bCs/>
          <w:iCs/>
          <w:sz w:val="23"/>
          <w:szCs w:val="23"/>
        </w:rPr>
        <w:t>INTERNET</w:t>
      </w:r>
      <w:r w:rsidRPr="009510CE">
        <w:rPr>
          <w:bCs/>
          <w:sz w:val="23"/>
          <w:szCs w:val="23"/>
        </w:rPr>
        <w:t xml:space="preserve">, </w:t>
      </w:r>
      <w:r w:rsidRPr="009510CE">
        <w:rPr>
          <w:sz w:val="23"/>
          <w:szCs w:val="23"/>
        </w:rPr>
        <w:t xml:space="preserve">mediante condições de segurança criptografia e autenticação em todas as suas fases através do aplicativo “BBMNET LICITAÇÕES, constante da página eletrônica do BBMNET – Licitações Públicas, no endereço: </w:t>
      </w:r>
      <w:hyperlink r:id="rId10" w:history="1">
        <w:r w:rsidRPr="009510CE">
          <w:rPr>
            <w:rStyle w:val="Hyperlink"/>
            <w:bCs/>
            <w:color w:val="auto"/>
            <w:sz w:val="23"/>
            <w:szCs w:val="23"/>
          </w:rPr>
          <w:t>www.novobbmnet.com.br</w:t>
        </w:r>
      </w:hyperlink>
    </w:p>
    <w:p w14:paraId="15F37814" w14:textId="77777777" w:rsidR="00233575" w:rsidRPr="009510CE" w:rsidRDefault="00233575" w:rsidP="00233575">
      <w:pPr>
        <w:autoSpaceDE w:val="0"/>
        <w:autoSpaceDN w:val="0"/>
        <w:adjustRightInd w:val="0"/>
        <w:jc w:val="both"/>
        <w:rPr>
          <w:sz w:val="23"/>
          <w:szCs w:val="23"/>
        </w:rPr>
      </w:pPr>
    </w:p>
    <w:p w14:paraId="3852474C" w14:textId="4AA70628" w:rsidR="00233575" w:rsidRPr="009510CE" w:rsidRDefault="00233575" w:rsidP="00233575">
      <w:pPr>
        <w:numPr>
          <w:ilvl w:val="1"/>
          <w:numId w:val="59"/>
        </w:numPr>
        <w:autoSpaceDE w:val="0"/>
        <w:autoSpaceDN w:val="0"/>
        <w:adjustRightInd w:val="0"/>
        <w:spacing w:after="143"/>
        <w:jc w:val="both"/>
        <w:rPr>
          <w:sz w:val="23"/>
          <w:szCs w:val="23"/>
        </w:rPr>
      </w:pPr>
      <w:r w:rsidRPr="009510CE">
        <w:rPr>
          <w:sz w:val="23"/>
          <w:szCs w:val="23"/>
        </w:rPr>
        <w:t xml:space="preserve">O certame será conduzido pela </w:t>
      </w:r>
      <w:r w:rsidR="00E73F1D" w:rsidRPr="009510CE">
        <w:rPr>
          <w:sz w:val="23"/>
          <w:szCs w:val="23"/>
        </w:rPr>
        <w:t>Agente de Contratação</w:t>
      </w:r>
      <w:r w:rsidRPr="009510CE">
        <w:rPr>
          <w:sz w:val="23"/>
          <w:szCs w:val="23"/>
        </w:rPr>
        <w:t>, constante da página eletrônica da Bolsa Brasileira de Mercadorias (www.novobbmnet.com.br) e Equipe de Apoio nomeados pela Portaria nº 0</w:t>
      </w:r>
      <w:r w:rsidR="00D840B0">
        <w:rPr>
          <w:sz w:val="23"/>
          <w:szCs w:val="23"/>
        </w:rPr>
        <w:t>36</w:t>
      </w:r>
      <w:r w:rsidRPr="009510CE">
        <w:rPr>
          <w:sz w:val="23"/>
          <w:szCs w:val="23"/>
        </w:rPr>
        <w:t>/202</w:t>
      </w:r>
      <w:r w:rsidR="00D840B0">
        <w:rPr>
          <w:sz w:val="23"/>
          <w:szCs w:val="23"/>
        </w:rPr>
        <w:t>5</w:t>
      </w:r>
      <w:r w:rsidRPr="009510CE">
        <w:rPr>
          <w:sz w:val="23"/>
          <w:szCs w:val="23"/>
        </w:rPr>
        <w:t xml:space="preserve"> de 1</w:t>
      </w:r>
      <w:r w:rsidR="00D840B0">
        <w:rPr>
          <w:sz w:val="23"/>
          <w:szCs w:val="23"/>
        </w:rPr>
        <w:t>3</w:t>
      </w:r>
      <w:r w:rsidRPr="009510CE">
        <w:rPr>
          <w:sz w:val="23"/>
          <w:szCs w:val="23"/>
        </w:rPr>
        <w:t>.01.202</w:t>
      </w:r>
      <w:r w:rsidR="00D840B0">
        <w:rPr>
          <w:sz w:val="23"/>
          <w:szCs w:val="23"/>
        </w:rPr>
        <w:t>5</w:t>
      </w:r>
      <w:r w:rsidRPr="009510CE">
        <w:rPr>
          <w:sz w:val="23"/>
          <w:szCs w:val="23"/>
        </w:rPr>
        <w:t xml:space="preserve">. </w:t>
      </w:r>
    </w:p>
    <w:p w14:paraId="4785F2A5" w14:textId="77777777" w:rsidR="00233575" w:rsidRPr="009510CE" w:rsidRDefault="00233575" w:rsidP="00233575">
      <w:pPr>
        <w:autoSpaceDE w:val="0"/>
        <w:autoSpaceDN w:val="0"/>
        <w:adjustRightInd w:val="0"/>
        <w:jc w:val="both"/>
        <w:rPr>
          <w:sz w:val="23"/>
          <w:szCs w:val="23"/>
        </w:rPr>
      </w:pPr>
      <w:r w:rsidRPr="009510CE">
        <w:rPr>
          <w:sz w:val="23"/>
          <w:szCs w:val="23"/>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78BA7B14" w14:textId="4279E954" w:rsidR="00233575" w:rsidRDefault="00233575" w:rsidP="00233575">
      <w:pPr>
        <w:autoSpaceDE w:val="0"/>
        <w:autoSpaceDN w:val="0"/>
        <w:adjustRightInd w:val="0"/>
        <w:spacing w:line="276" w:lineRule="auto"/>
        <w:rPr>
          <w:b/>
          <w:bCs/>
          <w:sz w:val="23"/>
          <w:szCs w:val="23"/>
        </w:rPr>
      </w:pPr>
    </w:p>
    <w:p w14:paraId="455EF45B" w14:textId="11A1658C" w:rsidR="00B14E99" w:rsidRPr="009510CE" w:rsidRDefault="00B14E99" w:rsidP="00B14E99">
      <w:pPr>
        <w:autoSpaceDE w:val="0"/>
        <w:autoSpaceDN w:val="0"/>
        <w:adjustRightInd w:val="0"/>
        <w:spacing w:line="276" w:lineRule="auto"/>
        <w:jc w:val="both"/>
        <w:rPr>
          <w:sz w:val="23"/>
          <w:szCs w:val="23"/>
        </w:rPr>
      </w:pPr>
      <w:r w:rsidRPr="009510CE">
        <w:rPr>
          <w:b/>
          <w:bCs/>
          <w:sz w:val="23"/>
          <w:szCs w:val="23"/>
        </w:rPr>
        <w:t>DATA DE INÍCIO DE RECEBIMENTO DAS PROPOSTAS:</w:t>
      </w:r>
      <w:r>
        <w:rPr>
          <w:b/>
          <w:bCs/>
          <w:sz w:val="23"/>
          <w:szCs w:val="23"/>
        </w:rPr>
        <w:t xml:space="preserve">   </w:t>
      </w:r>
      <w:r w:rsidR="004A52F1">
        <w:rPr>
          <w:b/>
          <w:bCs/>
          <w:sz w:val="23"/>
          <w:szCs w:val="23"/>
        </w:rPr>
        <w:t>13/02/</w:t>
      </w:r>
      <w:r>
        <w:rPr>
          <w:b/>
          <w:bCs/>
          <w:sz w:val="23"/>
          <w:szCs w:val="23"/>
        </w:rPr>
        <w:t>2025</w:t>
      </w:r>
      <w:r w:rsidRPr="009510CE">
        <w:rPr>
          <w:b/>
          <w:bCs/>
          <w:sz w:val="23"/>
          <w:szCs w:val="23"/>
        </w:rPr>
        <w:t xml:space="preserve"> às   </w:t>
      </w:r>
      <w:r w:rsidR="004A52F1">
        <w:rPr>
          <w:b/>
          <w:bCs/>
          <w:sz w:val="23"/>
          <w:szCs w:val="23"/>
        </w:rPr>
        <w:t>09</w:t>
      </w:r>
      <w:r w:rsidRPr="009510CE">
        <w:rPr>
          <w:b/>
          <w:bCs/>
          <w:sz w:val="23"/>
          <w:szCs w:val="23"/>
        </w:rPr>
        <w:t>h</w:t>
      </w:r>
      <w:r w:rsidR="004A52F1">
        <w:rPr>
          <w:b/>
          <w:bCs/>
          <w:sz w:val="23"/>
          <w:szCs w:val="23"/>
        </w:rPr>
        <w:t>00</w:t>
      </w:r>
      <w:r w:rsidRPr="009510CE">
        <w:rPr>
          <w:b/>
          <w:bCs/>
          <w:sz w:val="23"/>
          <w:szCs w:val="23"/>
        </w:rPr>
        <w:t xml:space="preserve">min </w:t>
      </w:r>
    </w:p>
    <w:p w14:paraId="01AE14CC" w14:textId="179CA8B0" w:rsidR="00B14E99" w:rsidRPr="009510CE" w:rsidRDefault="00B14E99" w:rsidP="00B14E99">
      <w:pPr>
        <w:autoSpaceDE w:val="0"/>
        <w:autoSpaceDN w:val="0"/>
        <w:adjustRightInd w:val="0"/>
        <w:spacing w:line="276" w:lineRule="auto"/>
        <w:jc w:val="both"/>
        <w:rPr>
          <w:sz w:val="23"/>
          <w:szCs w:val="23"/>
        </w:rPr>
      </w:pPr>
      <w:r w:rsidRPr="009510CE">
        <w:rPr>
          <w:b/>
          <w:bCs/>
          <w:sz w:val="23"/>
          <w:szCs w:val="23"/>
        </w:rPr>
        <w:t>DATA DE TÉRMINO DO RECEBIMENTO DE PROPOSTAS:</w:t>
      </w:r>
      <w:r>
        <w:rPr>
          <w:b/>
          <w:bCs/>
          <w:sz w:val="23"/>
          <w:szCs w:val="23"/>
        </w:rPr>
        <w:t xml:space="preserve"> </w:t>
      </w:r>
      <w:r w:rsidR="004A52F1">
        <w:rPr>
          <w:b/>
          <w:bCs/>
          <w:sz w:val="23"/>
          <w:szCs w:val="23"/>
        </w:rPr>
        <w:t>13</w:t>
      </w:r>
      <w:r>
        <w:rPr>
          <w:b/>
          <w:bCs/>
          <w:sz w:val="23"/>
          <w:szCs w:val="23"/>
        </w:rPr>
        <w:t>/</w:t>
      </w:r>
      <w:r w:rsidR="004A52F1">
        <w:rPr>
          <w:b/>
          <w:bCs/>
          <w:sz w:val="23"/>
          <w:szCs w:val="23"/>
        </w:rPr>
        <w:t>03</w:t>
      </w:r>
      <w:r>
        <w:rPr>
          <w:b/>
          <w:bCs/>
          <w:sz w:val="23"/>
          <w:szCs w:val="23"/>
        </w:rPr>
        <w:t>/202</w:t>
      </w:r>
      <w:r w:rsidR="004A52F1">
        <w:rPr>
          <w:b/>
          <w:bCs/>
          <w:sz w:val="23"/>
          <w:szCs w:val="23"/>
        </w:rPr>
        <w:t>5</w:t>
      </w:r>
      <w:r w:rsidRPr="009510CE">
        <w:rPr>
          <w:b/>
          <w:bCs/>
          <w:sz w:val="23"/>
          <w:szCs w:val="23"/>
        </w:rPr>
        <w:t xml:space="preserve"> às   </w:t>
      </w:r>
      <w:r w:rsidR="004A52F1">
        <w:rPr>
          <w:b/>
          <w:bCs/>
          <w:sz w:val="23"/>
          <w:szCs w:val="23"/>
        </w:rPr>
        <w:t>08</w:t>
      </w:r>
      <w:r w:rsidRPr="009510CE">
        <w:rPr>
          <w:b/>
          <w:bCs/>
          <w:sz w:val="23"/>
          <w:szCs w:val="23"/>
        </w:rPr>
        <w:t>h</w:t>
      </w:r>
      <w:r w:rsidR="004A52F1">
        <w:rPr>
          <w:b/>
          <w:bCs/>
          <w:sz w:val="23"/>
          <w:szCs w:val="23"/>
        </w:rPr>
        <w:t>59</w:t>
      </w:r>
      <w:r w:rsidRPr="009510CE">
        <w:rPr>
          <w:b/>
          <w:bCs/>
          <w:sz w:val="23"/>
          <w:szCs w:val="23"/>
        </w:rPr>
        <w:t xml:space="preserve">min) </w:t>
      </w:r>
    </w:p>
    <w:p w14:paraId="28A21022" w14:textId="64CAA971" w:rsidR="00B14E99" w:rsidRPr="009510CE" w:rsidRDefault="00B14E99" w:rsidP="00B14E99">
      <w:pPr>
        <w:autoSpaceDE w:val="0"/>
        <w:autoSpaceDN w:val="0"/>
        <w:adjustRightInd w:val="0"/>
        <w:spacing w:line="276" w:lineRule="auto"/>
        <w:jc w:val="both"/>
        <w:rPr>
          <w:sz w:val="23"/>
          <w:szCs w:val="23"/>
        </w:rPr>
      </w:pPr>
      <w:r w:rsidRPr="009510CE">
        <w:rPr>
          <w:b/>
          <w:bCs/>
          <w:sz w:val="23"/>
          <w:szCs w:val="23"/>
        </w:rPr>
        <w:t xml:space="preserve">DATA DEABERTURA E ANÁLISE DE PROPOSTA:  </w:t>
      </w:r>
      <w:r w:rsidR="004A52F1">
        <w:rPr>
          <w:b/>
          <w:bCs/>
          <w:sz w:val="23"/>
          <w:szCs w:val="23"/>
        </w:rPr>
        <w:t>13</w:t>
      </w:r>
      <w:r>
        <w:rPr>
          <w:b/>
          <w:bCs/>
          <w:sz w:val="23"/>
          <w:szCs w:val="23"/>
        </w:rPr>
        <w:t>/</w:t>
      </w:r>
      <w:r w:rsidR="004A52F1">
        <w:rPr>
          <w:b/>
          <w:bCs/>
          <w:sz w:val="23"/>
          <w:szCs w:val="23"/>
        </w:rPr>
        <w:t>03</w:t>
      </w:r>
      <w:r>
        <w:rPr>
          <w:b/>
          <w:bCs/>
          <w:sz w:val="23"/>
          <w:szCs w:val="23"/>
        </w:rPr>
        <w:t>/2025</w:t>
      </w:r>
      <w:r w:rsidRPr="009510CE">
        <w:rPr>
          <w:b/>
          <w:bCs/>
          <w:sz w:val="23"/>
          <w:szCs w:val="23"/>
        </w:rPr>
        <w:t xml:space="preserve"> às  </w:t>
      </w:r>
      <w:r w:rsidR="00D840B0">
        <w:rPr>
          <w:b/>
          <w:bCs/>
          <w:sz w:val="23"/>
          <w:szCs w:val="23"/>
        </w:rPr>
        <w:t xml:space="preserve"> </w:t>
      </w:r>
      <w:r w:rsidR="004A52F1">
        <w:rPr>
          <w:b/>
          <w:bCs/>
          <w:sz w:val="23"/>
          <w:szCs w:val="23"/>
        </w:rPr>
        <w:t>09</w:t>
      </w:r>
      <w:r w:rsidRPr="009510CE">
        <w:rPr>
          <w:b/>
          <w:bCs/>
          <w:sz w:val="23"/>
          <w:szCs w:val="23"/>
        </w:rPr>
        <w:t>h</w:t>
      </w:r>
      <w:r w:rsidR="004A52F1">
        <w:rPr>
          <w:b/>
          <w:bCs/>
          <w:sz w:val="23"/>
          <w:szCs w:val="23"/>
        </w:rPr>
        <w:t>00</w:t>
      </w:r>
      <w:r w:rsidRPr="009510CE">
        <w:rPr>
          <w:b/>
          <w:bCs/>
          <w:sz w:val="23"/>
          <w:szCs w:val="23"/>
        </w:rPr>
        <w:t xml:space="preserve">min </w:t>
      </w:r>
    </w:p>
    <w:p w14:paraId="16041574" w14:textId="1DA5B384" w:rsidR="00B14E99" w:rsidRPr="009510CE" w:rsidRDefault="00B14E99" w:rsidP="00B14E99">
      <w:pPr>
        <w:autoSpaceDE w:val="0"/>
        <w:autoSpaceDN w:val="0"/>
        <w:adjustRightInd w:val="0"/>
        <w:spacing w:line="276" w:lineRule="auto"/>
        <w:jc w:val="both"/>
        <w:rPr>
          <w:b/>
          <w:bCs/>
          <w:sz w:val="23"/>
          <w:szCs w:val="23"/>
        </w:rPr>
      </w:pPr>
      <w:r w:rsidRPr="009510CE">
        <w:rPr>
          <w:b/>
          <w:bCs/>
          <w:sz w:val="23"/>
          <w:szCs w:val="23"/>
        </w:rPr>
        <w:t xml:space="preserve">INICIO DA CONCORRÊNCIA ELETRÔNICA (fase competitiva): </w:t>
      </w:r>
      <w:r w:rsidR="004A52F1">
        <w:rPr>
          <w:b/>
          <w:bCs/>
          <w:sz w:val="23"/>
          <w:szCs w:val="23"/>
        </w:rPr>
        <w:t xml:space="preserve"> 13</w:t>
      </w:r>
      <w:r>
        <w:rPr>
          <w:b/>
          <w:bCs/>
          <w:sz w:val="23"/>
          <w:szCs w:val="23"/>
        </w:rPr>
        <w:t>/</w:t>
      </w:r>
      <w:r w:rsidR="004A52F1">
        <w:rPr>
          <w:b/>
          <w:bCs/>
          <w:sz w:val="23"/>
          <w:szCs w:val="23"/>
        </w:rPr>
        <w:t>03</w:t>
      </w:r>
      <w:r>
        <w:rPr>
          <w:b/>
          <w:bCs/>
          <w:sz w:val="23"/>
          <w:szCs w:val="23"/>
        </w:rPr>
        <w:t>/2025</w:t>
      </w:r>
      <w:r w:rsidRPr="009510CE">
        <w:rPr>
          <w:b/>
          <w:bCs/>
          <w:sz w:val="23"/>
          <w:szCs w:val="23"/>
        </w:rPr>
        <w:t xml:space="preserve"> às </w:t>
      </w:r>
      <w:r w:rsidR="00D840B0">
        <w:rPr>
          <w:b/>
          <w:bCs/>
          <w:sz w:val="23"/>
          <w:szCs w:val="23"/>
        </w:rPr>
        <w:t xml:space="preserve">  </w:t>
      </w:r>
      <w:r w:rsidR="004A52F1">
        <w:rPr>
          <w:b/>
          <w:bCs/>
          <w:sz w:val="23"/>
          <w:szCs w:val="23"/>
        </w:rPr>
        <w:t>09</w:t>
      </w:r>
      <w:r w:rsidRPr="009510CE">
        <w:rPr>
          <w:b/>
          <w:bCs/>
          <w:sz w:val="23"/>
          <w:szCs w:val="23"/>
        </w:rPr>
        <w:t>h</w:t>
      </w:r>
      <w:r w:rsidR="004A52F1">
        <w:rPr>
          <w:b/>
          <w:bCs/>
          <w:sz w:val="23"/>
          <w:szCs w:val="23"/>
        </w:rPr>
        <w:t>15</w:t>
      </w:r>
      <w:r w:rsidRPr="009510CE">
        <w:rPr>
          <w:b/>
          <w:bCs/>
          <w:sz w:val="23"/>
          <w:szCs w:val="23"/>
        </w:rPr>
        <w:t>min (estimativa)</w:t>
      </w:r>
    </w:p>
    <w:p w14:paraId="34887F03" w14:textId="77777777" w:rsidR="00233575" w:rsidRPr="009510CE" w:rsidRDefault="00233575" w:rsidP="00233575">
      <w:pPr>
        <w:pStyle w:val="NormalWeb"/>
        <w:spacing w:before="0" w:beforeAutospacing="0" w:after="0" w:afterAutospacing="0"/>
        <w:jc w:val="both"/>
        <w:rPr>
          <w:rFonts w:ascii="Times New Roman" w:hAnsi="Times New Roman" w:cs="Times New Roman"/>
          <w:b/>
          <w:bCs/>
          <w:sz w:val="23"/>
          <w:szCs w:val="23"/>
        </w:rPr>
      </w:pPr>
      <w:r w:rsidRPr="009510CE">
        <w:rPr>
          <w:rFonts w:ascii="Times New Roman" w:hAnsi="Times New Roman" w:cs="Times New Roman"/>
          <w:b/>
          <w:bCs/>
          <w:sz w:val="23"/>
          <w:szCs w:val="23"/>
        </w:rPr>
        <w:t>MODO DE DISPUTA: aberta</w:t>
      </w:r>
    </w:p>
    <w:p w14:paraId="737D59D2" w14:textId="77777777" w:rsidR="00233575" w:rsidRPr="009510CE" w:rsidRDefault="00233575" w:rsidP="00233575">
      <w:pPr>
        <w:pStyle w:val="corpo0"/>
        <w:spacing w:before="0" w:after="0"/>
        <w:jc w:val="both"/>
        <w:rPr>
          <w:b/>
          <w:sz w:val="23"/>
          <w:szCs w:val="23"/>
        </w:rPr>
      </w:pPr>
    </w:p>
    <w:p w14:paraId="2AEBD549" w14:textId="6F6B8BCA" w:rsidR="00233575" w:rsidRPr="009510CE" w:rsidRDefault="00233575" w:rsidP="00233575">
      <w:pPr>
        <w:pStyle w:val="corpo0"/>
        <w:spacing w:before="0" w:after="0"/>
        <w:jc w:val="both"/>
        <w:rPr>
          <w:sz w:val="23"/>
          <w:szCs w:val="23"/>
          <w:u w:val="single"/>
        </w:rPr>
      </w:pPr>
      <w:r w:rsidRPr="009510CE">
        <w:rPr>
          <w:b/>
          <w:sz w:val="23"/>
          <w:szCs w:val="23"/>
          <w:u w:val="single"/>
        </w:rPr>
        <w:t>REFERÊNCIA DE TEMPO</w:t>
      </w:r>
      <w:r w:rsidRPr="009510CE">
        <w:rPr>
          <w:sz w:val="23"/>
          <w:szCs w:val="23"/>
          <w:u w:val="single"/>
        </w:rPr>
        <w:t>: Para todas as referências de tempo será observado o horário de Brasília /DF e, dessa forma, serão registradas no sistema eletrônico e na documentação relativa ao certame.</w:t>
      </w:r>
    </w:p>
    <w:p w14:paraId="42817195" w14:textId="0D8C1C77" w:rsidR="00987EC8" w:rsidRPr="009510CE" w:rsidRDefault="00987EC8" w:rsidP="00233575">
      <w:pPr>
        <w:pStyle w:val="corpo0"/>
        <w:spacing w:before="0" w:after="0"/>
        <w:jc w:val="both"/>
        <w:rPr>
          <w:sz w:val="23"/>
          <w:szCs w:val="23"/>
          <w:u w:val="single"/>
        </w:rPr>
      </w:pPr>
    </w:p>
    <w:p w14:paraId="2ECBA372" w14:textId="4A3C45E0" w:rsidR="00987EC8" w:rsidRPr="009510CE" w:rsidRDefault="00987EC8" w:rsidP="00B14E99">
      <w:pPr>
        <w:pStyle w:val="Corpodetexto"/>
        <w:jc w:val="both"/>
        <w:rPr>
          <w:b w:val="0"/>
          <w:i w:val="0"/>
          <w:sz w:val="23"/>
          <w:szCs w:val="23"/>
          <w:highlight w:val="yellow"/>
        </w:rPr>
      </w:pPr>
      <w:r w:rsidRPr="009510CE">
        <w:rPr>
          <w:i w:val="0"/>
          <w:sz w:val="23"/>
          <w:szCs w:val="23"/>
          <w:highlight w:val="yellow"/>
        </w:rPr>
        <w:t>DO VALOR MENSAL MÍNIMO A SER OFERTADO</w:t>
      </w:r>
      <w:r w:rsidRPr="009510CE">
        <w:rPr>
          <w:b w:val="0"/>
          <w:i w:val="0"/>
          <w:sz w:val="23"/>
          <w:szCs w:val="23"/>
          <w:highlight w:val="yellow"/>
        </w:rPr>
        <w:t>: R$2.384,62 (Dois mil e trezentos e oitenta e quatro reais e sessenta e dois centavos).</w:t>
      </w:r>
    </w:p>
    <w:p w14:paraId="0E55862C" w14:textId="5B0F32F7" w:rsidR="00A71A89" w:rsidRPr="009510CE" w:rsidRDefault="00A71A89" w:rsidP="00A71A89">
      <w:pPr>
        <w:pStyle w:val="Corpodetexto"/>
        <w:rPr>
          <w:b w:val="0"/>
          <w:sz w:val="23"/>
          <w:szCs w:val="23"/>
        </w:rPr>
      </w:pPr>
    </w:p>
    <w:p w14:paraId="6C7C92E4" w14:textId="47D503F7" w:rsidR="00A71A89" w:rsidRPr="009510CE" w:rsidRDefault="00A71A89" w:rsidP="00A71A89">
      <w:pPr>
        <w:pStyle w:val="Ttulo1"/>
        <w:keepNext w:val="0"/>
        <w:widowControl w:val="0"/>
        <w:tabs>
          <w:tab w:val="left" w:pos="381"/>
        </w:tabs>
        <w:autoSpaceDE w:val="0"/>
        <w:autoSpaceDN w:val="0"/>
        <w:jc w:val="both"/>
        <w:rPr>
          <w:rFonts w:ascii="Times New Roman" w:hAnsi="Times New Roman"/>
          <w:i w:val="0"/>
          <w:sz w:val="23"/>
          <w:szCs w:val="23"/>
        </w:rPr>
      </w:pPr>
      <w:r w:rsidRPr="009510CE">
        <w:rPr>
          <w:rFonts w:ascii="Times New Roman" w:hAnsi="Times New Roman"/>
          <w:i w:val="0"/>
          <w:sz w:val="23"/>
          <w:szCs w:val="23"/>
        </w:rPr>
        <w:lastRenderedPageBreak/>
        <w:t>1.DO OBJETO</w:t>
      </w:r>
    </w:p>
    <w:p w14:paraId="021C17F6" w14:textId="77777777" w:rsidR="00A71A89" w:rsidRPr="009510CE" w:rsidRDefault="00A71A89" w:rsidP="00A71A89">
      <w:pPr>
        <w:pStyle w:val="Corpodetexto"/>
        <w:rPr>
          <w:b w:val="0"/>
          <w:i w:val="0"/>
          <w:sz w:val="23"/>
          <w:szCs w:val="23"/>
        </w:rPr>
      </w:pPr>
    </w:p>
    <w:p w14:paraId="15E4FDFD" w14:textId="3FC7094D" w:rsidR="00A71A89" w:rsidRPr="009510CE" w:rsidRDefault="00A71A89" w:rsidP="00A71A89">
      <w:pPr>
        <w:pStyle w:val="Subttulo"/>
        <w:jc w:val="both"/>
        <w:rPr>
          <w:rFonts w:ascii="Times New Roman" w:hAnsi="Times New Roman"/>
          <w:sz w:val="23"/>
          <w:szCs w:val="23"/>
          <w:u w:val="none"/>
        </w:rPr>
      </w:pPr>
      <w:r w:rsidRPr="009510CE">
        <w:rPr>
          <w:rFonts w:ascii="Times New Roman" w:hAnsi="Times New Roman"/>
          <w:b/>
          <w:sz w:val="23"/>
          <w:szCs w:val="23"/>
          <w:u w:val="none"/>
        </w:rPr>
        <w:t>1.</w:t>
      </w:r>
      <w:proofErr w:type="gramStart"/>
      <w:r w:rsidRPr="009510CE">
        <w:rPr>
          <w:rFonts w:ascii="Times New Roman" w:hAnsi="Times New Roman"/>
          <w:b/>
          <w:sz w:val="23"/>
          <w:szCs w:val="23"/>
          <w:u w:val="none"/>
        </w:rPr>
        <w:t>1</w:t>
      </w:r>
      <w:r w:rsidR="00B14E99">
        <w:rPr>
          <w:rFonts w:ascii="Times New Roman" w:hAnsi="Times New Roman"/>
          <w:b/>
          <w:sz w:val="23"/>
          <w:szCs w:val="23"/>
          <w:u w:val="none"/>
        </w:rPr>
        <w:t>.</w:t>
      </w:r>
      <w:r w:rsidRPr="009510CE">
        <w:rPr>
          <w:rFonts w:ascii="Times New Roman" w:hAnsi="Times New Roman"/>
          <w:sz w:val="23"/>
          <w:szCs w:val="23"/>
          <w:u w:val="none"/>
        </w:rPr>
        <w:t>Seleção</w:t>
      </w:r>
      <w:proofErr w:type="gramEnd"/>
      <w:r w:rsidRPr="009510CE">
        <w:rPr>
          <w:rFonts w:ascii="Times New Roman" w:hAnsi="Times New Roman"/>
          <w:sz w:val="23"/>
          <w:szCs w:val="23"/>
          <w:u w:val="none"/>
        </w:rPr>
        <w:t xml:space="preserve"> de empresa do ramo alimentício, para ocupar e explorar serviços de alimentação em cantina escolar, a título precário, através de permissão de uso com caráter oneroso, pelo prazo de 12 (doze) meses em conformidade com edital e seus anexos.</w:t>
      </w:r>
    </w:p>
    <w:p w14:paraId="4B18DB0E" w14:textId="77777777" w:rsidR="00A71A89" w:rsidRPr="009510CE" w:rsidRDefault="00A71A89" w:rsidP="00A71A89">
      <w:pPr>
        <w:pStyle w:val="Corpodetexto"/>
        <w:ind w:left="201" w:right="156"/>
        <w:jc w:val="both"/>
        <w:rPr>
          <w:i w:val="0"/>
          <w:sz w:val="23"/>
          <w:szCs w:val="23"/>
        </w:rPr>
      </w:pPr>
    </w:p>
    <w:p w14:paraId="28E571ED" w14:textId="2205DC6E" w:rsidR="00987EC8" w:rsidRPr="009510CE" w:rsidRDefault="00987EC8" w:rsidP="00987EC8">
      <w:pPr>
        <w:pStyle w:val="NormalWeb"/>
        <w:spacing w:before="0" w:beforeAutospacing="0" w:after="0" w:afterAutospacing="0"/>
        <w:ind w:left="6"/>
        <w:jc w:val="both"/>
        <w:rPr>
          <w:rFonts w:ascii="Times New Roman" w:hAnsi="Times New Roman" w:cs="Times New Roman"/>
          <w:sz w:val="23"/>
          <w:szCs w:val="23"/>
        </w:rPr>
      </w:pPr>
      <w:r w:rsidRPr="009510CE">
        <w:rPr>
          <w:rFonts w:ascii="Times New Roman" w:hAnsi="Times New Roman" w:cs="Times New Roman"/>
          <w:sz w:val="23"/>
          <w:szCs w:val="23"/>
        </w:rPr>
        <w:t>1.2. Em caso de divergência entre as especificações do objeto descritas no sistema eletrônico e as especificações constantes no Anexo I – Termo de Referência do edital, o licitante deverá obedecer a este último.</w:t>
      </w:r>
    </w:p>
    <w:p w14:paraId="05505A9B" w14:textId="77777777"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p>
    <w:p w14:paraId="76B0A70D" w14:textId="7B5ABF74"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1.3. Integram de maneira indissociável este edital, como se nele estivessem transcritos, os seguintes anexos:</w:t>
      </w:r>
    </w:p>
    <w:p w14:paraId="72058725" w14:textId="77777777" w:rsidR="00987EC8" w:rsidRPr="009510CE" w:rsidRDefault="00987EC8" w:rsidP="00987EC8">
      <w:pPr>
        <w:jc w:val="both"/>
        <w:rPr>
          <w:bCs/>
          <w:sz w:val="23"/>
          <w:szCs w:val="23"/>
        </w:rPr>
      </w:pPr>
    </w:p>
    <w:p w14:paraId="591E8629" w14:textId="77777777"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bookmarkStart w:id="1" w:name="_Hlk140487197"/>
      <w:r w:rsidRPr="009510CE">
        <w:rPr>
          <w:rFonts w:ascii="Times New Roman" w:hAnsi="Times New Roman" w:cs="Times New Roman"/>
          <w:sz w:val="23"/>
          <w:szCs w:val="23"/>
        </w:rPr>
        <w:t>Anexo I - Termo de Referência</w:t>
      </w:r>
    </w:p>
    <w:p w14:paraId="030DA625" w14:textId="77777777" w:rsidR="00987EC8" w:rsidRPr="009510CE" w:rsidRDefault="00987EC8" w:rsidP="00987EC8">
      <w:pPr>
        <w:tabs>
          <w:tab w:val="left" w:pos="3780"/>
        </w:tabs>
        <w:autoSpaceDE w:val="0"/>
        <w:autoSpaceDN w:val="0"/>
        <w:adjustRightInd w:val="0"/>
        <w:jc w:val="both"/>
        <w:rPr>
          <w:bCs/>
          <w:caps/>
          <w:sz w:val="23"/>
          <w:szCs w:val="23"/>
        </w:rPr>
      </w:pPr>
      <w:r w:rsidRPr="009510CE">
        <w:rPr>
          <w:sz w:val="23"/>
          <w:szCs w:val="23"/>
        </w:rPr>
        <w:t xml:space="preserve">Anexo II - </w:t>
      </w:r>
      <w:r w:rsidRPr="009510CE">
        <w:rPr>
          <w:bCs/>
          <w:sz w:val="23"/>
          <w:szCs w:val="23"/>
        </w:rPr>
        <w:t>Declaração de Cumprimento Plenos dos Requisitos de Habilitação</w:t>
      </w:r>
    </w:p>
    <w:p w14:paraId="3DAB855A" w14:textId="77777777"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Anexo III – Modelo de Proposta Final</w:t>
      </w:r>
    </w:p>
    <w:p w14:paraId="7827921B" w14:textId="77777777"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Anexo IV – Modelo de Declaração de Regularidade Perante o Ministério do Trabalho</w:t>
      </w:r>
    </w:p>
    <w:p w14:paraId="211D006F" w14:textId="6AB03D35"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Anexo V- Minuta de Termo de Outorga</w:t>
      </w:r>
    </w:p>
    <w:p w14:paraId="70A66814" w14:textId="77777777"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Anexo VI – Modelo de Termo de Designação de Preposto</w:t>
      </w:r>
    </w:p>
    <w:bookmarkEnd w:id="1"/>
    <w:p w14:paraId="3AF3CB97" w14:textId="77777777" w:rsidR="00987EC8" w:rsidRPr="009510CE" w:rsidRDefault="00987EC8" w:rsidP="00987EC8">
      <w:pPr>
        <w:pStyle w:val="NormalWeb"/>
        <w:spacing w:before="0" w:beforeAutospacing="0" w:after="0" w:afterAutospacing="0"/>
        <w:jc w:val="both"/>
        <w:rPr>
          <w:rFonts w:ascii="Times New Roman" w:hAnsi="Times New Roman" w:cs="Times New Roman"/>
          <w:bCs/>
          <w:sz w:val="23"/>
          <w:szCs w:val="23"/>
        </w:rPr>
      </w:pPr>
    </w:p>
    <w:p w14:paraId="05A35F6C" w14:textId="501C6C21" w:rsidR="00BA031C" w:rsidRPr="009510CE" w:rsidRDefault="00BA031C" w:rsidP="00987EC8">
      <w:pPr>
        <w:autoSpaceDE w:val="0"/>
        <w:autoSpaceDN w:val="0"/>
        <w:adjustRightInd w:val="0"/>
        <w:jc w:val="both"/>
        <w:rPr>
          <w:b/>
          <w:sz w:val="23"/>
          <w:szCs w:val="23"/>
        </w:rPr>
      </w:pPr>
      <w:r w:rsidRPr="009510CE">
        <w:rPr>
          <w:b/>
          <w:sz w:val="23"/>
          <w:szCs w:val="23"/>
        </w:rPr>
        <w:t xml:space="preserve">2. DA VISTORIA PRÉVIA FACULTATIVA </w:t>
      </w:r>
    </w:p>
    <w:p w14:paraId="27E8BC52" w14:textId="77777777" w:rsidR="00BA031C" w:rsidRPr="009510CE" w:rsidRDefault="00BA031C" w:rsidP="00987EC8">
      <w:pPr>
        <w:autoSpaceDE w:val="0"/>
        <w:autoSpaceDN w:val="0"/>
        <w:adjustRightInd w:val="0"/>
        <w:jc w:val="both"/>
        <w:rPr>
          <w:sz w:val="23"/>
          <w:szCs w:val="23"/>
        </w:rPr>
      </w:pPr>
    </w:p>
    <w:p w14:paraId="4142870B" w14:textId="2F300978" w:rsidR="00BA031C" w:rsidRPr="009510CE" w:rsidRDefault="00BA031C" w:rsidP="00987EC8">
      <w:pPr>
        <w:autoSpaceDE w:val="0"/>
        <w:autoSpaceDN w:val="0"/>
        <w:adjustRightInd w:val="0"/>
        <w:jc w:val="both"/>
        <w:rPr>
          <w:sz w:val="23"/>
          <w:szCs w:val="23"/>
        </w:rPr>
      </w:pPr>
      <w:r w:rsidRPr="009510CE">
        <w:rPr>
          <w:sz w:val="23"/>
          <w:szCs w:val="23"/>
        </w:rPr>
        <w:t xml:space="preserve">2.1. As empresas interessadas, por intermédio de seus respectivos representantes, poderão efetuar vistoria prévia facultativa o local, com o objetivo de tomar conhecimento do local e de todas as especificações do objeto a ser contratado, não podendo alegar qualquer desconhecimento, como elemento impeditivo da formulação da proposta ou do perfeito cumprimento do contrato a ser firmado com a Administração. </w:t>
      </w:r>
    </w:p>
    <w:p w14:paraId="277784D8" w14:textId="77777777" w:rsidR="00BA031C" w:rsidRPr="009510CE" w:rsidRDefault="00BA031C" w:rsidP="00987EC8">
      <w:pPr>
        <w:autoSpaceDE w:val="0"/>
        <w:autoSpaceDN w:val="0"/>
        <w:adjustRightInd w:val="0"/>
        <w:jc w:val="both"/>
        <w:rPr>
          <w:sz w:val="23"/>
          <w:szCs w:val="23"/>
        </w:rPr>
      </w:pPr>
    </w:p>
    <w:p w14:paraId="203B22DC" w14:textId="77777777" w:rsidR="00BA031C" w:rsidRPr="009510CE" w:rsidRDefault="00BA031C" w:rsidP="00987EC8">
      <w:pPr>
        <w:autoSpaceDE w:val="0"/>
        <w:autoSpaceDN w:val="0"/>
        <w:adjustRightInd w:val="0"/>
        <w:jc w:val="both"/>
        <w:rPr>
          <w:sz w:val="23"/>
          <w:szCs w:val="23"/>
        </w:rPr>
      </w:pPr>
      <w:r w:rsidRPr="009510CE">
        <w:rPr>
          <w:sz w:val="23"/>
          <w:szCs w:val="23"/>
        </w:rPr>
        <w:t xml:space="preserve">b) As vistorias poderão ser realizadas em até 02 (dois) dias úteis da data que anteceder abertura da sessão pública. </w:t>
      </w:r>
    </w:p>
    <w:p w14:paraId="187176A6" w14:textId="77777777" w:rsidR="00BA031C" w:rsidRPr="009510CE" w:rsidRDefault="00BA031C" w:rsidP="00987EC8">
      <w:pPr>
        <w:autoSpaceDE w:val="0"/>
        <w:autoSpaceDN w:val="0"/>
        <w:adjustRightInd w:val="0"/>
        <w:jc w:val="both"/>
        <w:rPr>
          <w:sz w:val="23"/>
          <w:szCs w:val="23"/>
        </w:rPr>
      </w:pPr>
    </w:p>
    <w:p w14:paraId="55EE95CF" w14:textId="0675B22A" w:rsidR="00BA031C" w:rsidRPr="009510CE" w:rsidRDefault="00BA031C" w:rsidP="00987EC8">
      <w:pPr>
        <w:autoSpaceDE w:val="0"/>
        <w:autoSpaceDN w:val="0"/>
        <w:adjustRightInd w:val="0"/>
        <w:jc w:val="both"/>
        <w:rPr>
          <w:sz w:val="23"/>
          <w:szCs w:val="23"/>
        </w:rPr>
      </w:pPr>
      <w:r w:rsidRPr="009510CE">
        <w:rPr>
          <w:sz w:val="23"/>
          <w:szCs w:val="23"/>
        </w:rPr>
        <w:t xml:space="preserve">c) O referido agendamento deverá ocorrer em até 02 (dois) dias úteis da data que anteceder abertura da sessão pública, de segunda a sexta-feira, por meio do e-mail:compras@fiec.com.br; </w:t>
      </w:r>
      <w:hyperlink r:id="rId11" w:history="1">
        <w:r w:rsidRPr="009510CE">
          <w:rPr>
            <w:rStyle w:val="Hyperlink"/>
            <w:color w:val="auto"/>
            <w:sz w:val="23"/>
            <w:szCs w:val="23"/>
          </w:rPr>
          <w:t>compras05@fiec.com.br</w:t>
        </w:r>
      </w:hyperlink>
      <w:r w:rsidRPr="009510CE">
        <w:rPr>
          <w:sz w:val="23"/>
          <w:szCs w:val="23"/>
        </w:rPr>
        <w:t xml:space="preserve"> e </w:t>
      </w:r>
      <w:hyperlink r:id="rId12" w:history="1">
        <w:r w:rsidRPr="009510CE">
          <w:rPr>
            <w:rStyle w:val="Hyperlink"/>
            <w:color w:val="auto"/>
            <w:sz w:val="23"/>
            <w:szCs w:val="23"/>
          </w:rPr>
          <w:t>compras06@fiec.com.br</w:t>
        </w:r>
      </w:hyperlink>
    </w:p>
    <w:p w14:paraId="1276D342" w14:textId="77777777" w:rsidR="00BA031C" w:rsidRPr="009510CE" w:rsidRDefault="00BA031C" w:rsidP="00987EC8">
      <w:pPr>
        <w:autoSpaceDE w:val="0"/>
        <w:autoSpaceDN w:val="0"/>
        <w:adjustRightInd w:val="0"/>
        <w:jc w:val="both"/>
        <w:rPr>
          <w:sz w:val="23"/>
          <w:szCs w:val="23"/>
        </w:rPr>
      </w:pPr>
    </w:p>
    <w:p w14:paraId="0BEAAF8C" w14:textId="222A18FD" w:rsidR="00BA031C" w:rsidRPr="009510CE" w:rsidRDefault="00BA031C" w:rsidP="00987EC8">
      <w:pPr>
        <w:autoSpaceDE w:val="0"/>
        <w:autoSpaceDN w:val="0"/>
        <w:adjustRightInd w:val="0"/>
        <w:jc w:val="both"/>
        <w:rPr>
          <w:sz w:val="23"/>
          <w:szCs w:val="23"/>
        </w:rPr>
      </w:pPr>
      <w:r w:rsidRPr="009510CE">
        <w:rPr>
          <w:sz w:val="23"/>
          <w:szCs w:val="23"/>
        </w:rPr>
        <w:t xml:space="preserve">d) A visita técnica tem como objetivo verificar as condições locais, avaliar a quantidade e a natureza dos trabalhos, materiais e equipamentos necessários à execução do objeto da licitação, permitindo aos interessados colher as informações e subsídios que julgarem necessários para a elaboração da sua proposta, de acordo com o que o próprio interessado julgar conveniente, não cabendo à  Fundação nenhuma responsabilidade em função de insuficiência dos dados levantados por ocasião da visita técnica. </w:t>
      </w:r>
    </w:p>
    <w:p w14:paraId="37DA00D6" w14:textId="77777777" w:rsidR="00BA031C" w:rsidRPr="009510CE" w:rsidRDefault="00BA031C" w:rsidP="00987EC8">
      <w:pPr>
        <w:autoSpaceDE w:val="0"/>
        <w:autoSpaceDN w:val="0"/>
        <w:adjustRightInd w:val="0"/>
        <w:jc w:val="both"/>
        <w:rPr>
          <w:sz w:val="23"/>
          <w:szCs w:val="23"/>
        </w:rPr>
      </w:pPr>
    </w:p>
    <w:p w14:paraId="682B44D4" w14:textId="77777777" w:rsidR="00BA031C" w:rsidRPr="009510CE" w:rsidRDefault="00BA031C" w:rsidP="00987EC8">
      <w:pPr>
        <w:autoSpaceDE w:val="0"/>
        <w:autoSpaceDN w:val="0"/>
        <w:adjustRightInd w:val="0"/>
        <w:jc w:val="both"/>
        <w:rPr>
          <w:sz w:val="23"/>
          <w:szCs w:val="23"/>
        </w:rPr>
      </w:pPr>
      <w:r w:rsidRPr="009510CE">
        <w:rPr>
          <w:sz w:val="23"/>
          <w:szCs w:val="23"/>
        </w:rPr>
        <w:t>e) O interessado não poderá pleitear modificações nos preços, nos prazos ou nas condições contratuais, tampouco alegar quaisquer prejuízos ou reivindicar quaisquer benefícios sob a invocação de insuficiência de dados ou de informações sobre o local em que serão executados os serviços objeto da contratação.</w:t>
      </w:r>
    </w:p>
    <w:p w14:paraId="11766810" w14:textId="77777777" w:rsidR="00BA031C" w:rsidRPr="009510CE" w:rsidRDefault="00BA031C" w:rsidP="00987EC8">
      <w:pPr>
        <w:autoSpaceDE w:val="0"/>
        <w:autoSpaceDN w:val="0"/>
        <w:adjustRightInd w:val="0"/>
        <w:jc w:val="both"/>
        <w:rPr>
          <w:sz w:val="23"/>
          <w:szCs w:val="23"/>
        </w:rPr>
      </w:pPr>
    </w:p>
    <w:p w14:paraId="5515AC88" w14:textId="21B8CE58" w:rsidR="00BA031C" w:rsidRPr="009510CE" w:rsidRDefault="00BA031C" w:rsidP="00987EC8">
      <w:pPr>
        <w:autoSpaceDE w:val="0"/>
        <w:autoSpaceDN w:val="0"/>
        <w:adjustRightInd w:val="0"/>
        <w:jc w:val="both"/>
        <w:rPr>
          <w:sz w:val="23"/>
          <w:szCs w:val="23"/>
          <w:u w:val="single"/>
        </w:rPr>
      </w:pPr>
      <w:r w:rsidRPr="009510CE">
        <w:rPr>
          <w:sz w:val="23"/>
          <w:szCs w:val="23"/>
          <w:u w:val="single"/>
        </w:rPr>
        <w:t>f) O Atestado de Vistoria Prévia Facultativa será emitido pelo licitante interessado</w:t>
      </w:r>
      <w:r w:rsidR="001D7955" w:rsidRPr="009510CE">
        <w:rPr>
          <w:sz w:val="23"/>
          <w:szCs w:val="23"/>
          <w:u w:val="single"/>
        </w:rPr>
        <w:t xml:space="preserve"> e será</w:t>
      </w:r>
      <w:r w:rsidRPr="009510CE">
        <w:rPr>
          <w:sz w:val="23"/>
          <w:szCs w:val="23"/>
          <w:u w:val="single"/>
        </w:rPr>
        <w:t xml:space="preserve"> assinado e carimbado por ambas as partes após vistoria e posteriormente, apresentado pela licitante na fase habilitação.</w:t>
      </w:r>
    </w:p>
    <w:p w14:paraId="07385A12" w14:textId="77777777" w:rsidR="00BA031C" w:rsidRPr="009510CE" w:rsidRDefault="00BA031C" w:rsidP="00987EC8">
      <w:pPr>
        <w:autoSpaceDE w:val="0"/>
        <w:autoSpaceDN w:val="0"/>
        <w:adjustRightInd w:val="0"/>
        <w:jc w:val="both"/>
        <w:rPr>
          <w:sz w:val="23"/>
          <w:szCs w:val="23"/>
          <w:u w:val="single"/>
        </w:rPr>
      </w:pPr>
    </w:p>
    <w:p w14:paraId="137D08FB" w14:textId="77777777" w:rsidR="00BA031C" w:rsidRPr="009510CE" w:rsidRDefault="00BA031C" w:rsidP="00987EC8">
      <w:pPr>
        <w:autoSpaceDE w:val="0"/>
        <w:autoSpaceDN w:val="0"/>
        <w:adjustRightInd w:val="0"/>
        <w:jc w:val="both"/>
        <w:rPr>
          <w:sz w:val="23"/>
          <w:szCs w:val="23"/>
          <w:u w:val="single"/>
        </w:rPr>
      </w:pPr>
      <w:r w:rsidRPr="009510CE">
        <w:rPr>
          <w:sz w:val="23"/>
          <w:szCs w:val="23"/>
          <w:u w:val="single"/>
        </w:rPr>
        <w:t>g) O licitante que optar pela não realização da visita técnica deverá, para participar do certame, apresentar declaração afirmando que tinha ciência da possibilidade de fazê-la, mas que, ciente dos riscos e consequências envolvidos, optou por formular a proposta sem realizar a visita técnica que lhe havia sido facultada, a ser apresentado na fase de habilitação.</w:t>
      </w:r>
    </w:p>
    <w:p w14:paraId="072A0B0A" w14:textId="77777777" w:rsidR="00BA031C" w:rsidRPr="009510CE" w:rsidRDefault="00BA031C" w:rsidP="00987EC8">
      <w:pPr>
        <w:autoSpaceDE w:val="0"/>
        <w:autoSpaceDN w:val="0"/>
        <w:adjustRightInd w:val="0"/>
        <w:jc w:val="both"/>
        <w:rPr>
          <w:sz w:val="23"/>
          <w:szCs w:val="23"/>
        </w:rPr>
      </w:pPr>
    </w:p>
    <w:p w14:paraId="0A9FEFE2" w14:textId="056959B3" w:rsidR="00987EC8" w:rsidRPr="009510CE" w:rsidRDefault="00BC48AE" w:rsidP="00987EC8">
      <w:pPr>
        <w:autoSpaceDE w:val="0"/>
        <w:autoSpaceDN w:val="0"/>
        <w:adjustRightInd w:val="0"/>
        <w:jc w:val="both"/>
        <w:rPr>
          <w:b/>
          <w:bCs/>
          <w:sz w:val="23"/>
          <w:szCs w:val="23"/>
        </w:rPr>
      </w:pPr>
      <w:r w:rsidRPr="009510CE">
        <w:rPr>
          <w:b/>
          <w:bCs/>
          <w:sz w:val="23"/>
          <w:szCs w:val="23"/>
        </w:rPr>
        <w:t>3</w:t>
      </w:r>
      <w:r w:rsidR="00987EC8" w:rsidRPr="009510CE">
        <w:rPr>
          <w:b/>
          <w:bCs/>
          <w:sz w:val="23"/>
          <w:szCs w:val="23"/>
        </w:rPr>
        <w:t xml:space="preserve">. CONDIÇÕES PARA PARTICIPAÇÃO   </w:t>
      </w:r>
    </w:p>
    <w:p w14:paraId="34C25571" w14:textId="77777777" w:rsidR="00987EC8" w:rsidRPr="009510CE" w:rsidRDefault="00987EC8" w:rsidP="00987EC8">
      <w:pPr>
        <w:autoSpaceDE w:val="0"/>
        <w:autoSpaceDN w:val="0"/>
        <w:adjustRightInd w:val="0"/>
        <w:jc w:val="both"/>
        <w:rPr>
          <w:sz w:val="23"/>
          <w:szCs w:val="23"/>
        </w:rPr>
      </w:pPr>
    </w:p>
    <w:p w14:paraId="1E54AD90" w14:textId="42CBE10C" w:rsidR="00987EC8" w:rsidRPr="009510CE" w:rsidRDefault="00BC48AE" w:rsidP="00987EC8">
      <w:pPr>
        <w:pStyle w:val="Nivel2"/>
        <w:numPr>
          <w:ilvl w:val="0"/>
          <w:numId w:val="0"/>
        </w:numPr>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3</w:t>
      </w:r>
      <w:r w:rsidR="00987EC8" w:rsidRPr="009510CE">
        <w:rPr>
          <w:rFonts w:ascii="Times New Roman" w:hAnsi="Times New Roman" w:cs="Times New Roman"/>
          <w:color w:val="auto"/>
          <w:sz w:val="23"/>
          <w:szCs w:val="23"/>
        </w:rPr>
        <w:t xml:space="preserve">.1. Poderão participar </w:t>
      </w:r>
      <w:r w:rsidR="00AD78AD" w:rsidRPr="009510CE">
        <w:rPr>
          <w:rFonts w:ascii="Times New Roman" w:hAnsi="Times New Roman" w:cs="Times New Roman"/>
          <w:color w:val="auto"/>
          <w:sz w:val="23"/>
          <w:szCs w:val="23"/>
        </w:rPr>
        <w:t>desta licitação</w:t>
      </w:r>
      <w:r w:rsidR="00987EC8" w:rsidRPr="009510CE">
        <w:rPr>
          <w:rFonts w:ascii="Times New Roman" w:hAnsi="Times New Roman" w:cs="Times New Roman"/>
          <w:color w:val="auto"/>
          <w:sz w:val="23"/>
          <w:szCs w:val="23"/>
        </w:rPr>
        <w:t xml:space="preserve"> os interessados que estiverem previamente credenciados na Plataforma BBMNET Licitações Eletrônicas da Bolsa Brasileira de Mercadorias, no endereço </w:t>
      </w:r>
      <w:hyperlink r:id="rId13" w:history="1">
        <w:r w:rsidR="00987EC8" w:rsidRPr="009510CE">
          <w:rPr>
            <w:rFonts w:ascii="Times New Roman" w:hAnsi="Times New Roman" w:cs="Times New Roman"/>
            <w:color w:val="auto"/>
            <w:sz w:val="23"/>
            <w:szCs w:val="23"/>
            <w:u w:val="single"/>
          </w:rPr>
          <w:t>www.novobbmnet.com.br</w:t>
        </w:r>
      </w:hyperlink>
      <w:r w:rsidR="00987EC8" w:rsidRPr="009510CE">
        <w:rPr>
          <w:rFonts w:ascii="Times New Roman" w:hAnsi="Times New Roman" w:cs="Times New Roman"/>
          <w:color w:val="auto"/>
          <w:sz w:val="23"/>
          <w:szCs w:val="23"/>
        </w:rPr>
        <w:t xml:space="preserve">.  </w:t>
      </w:r>
    </w:p>
    <w:p w14:paraId="31933B2A" w14:textId="77777777" w:rsidR="00987EC8" w:rsidRPr="009510CE" w:rsidRDefault="00987EC8" w:rsidP="00987EC8">
      <w:pPr>
        <w:autoSpaceDE w:val="0"/>
        <w:autoSpaceDN w:val="0"/>
        <w:adjustRightInd w:val="0"/>
        <w:jc w:val="both"/>
        <w:rPr>
          <w:sz w:val="23"/>
          <w:szCs w:val="23"/>
        </w:rPr>
      </w:pPr>
    </w:p>
    <w:p w14:paraId="78518987" w14:textId="6FA36B12" w:rsidR="00987EC8" w:rsidRPr="009510CE" w:rsidRDefault="00BC48AE" w:rsidP="00987EC8">
      <w:pPr>
        <w:autoSpaceDE w:val="0"/>
        <w:autoSpaceDN w:val="0"/>
        <w:adjustRightInd w:val="0"/>
        <w:jc w:val="both"/>
        <w:rPr>
          <w:sz w:val="23"/>
          <w:szCs w:val="23"/>
        </w:rPr>
      </w:pPr>
      <w:r w:rsidRPr="009510CE">
        <w:rPr>
          <w:sz w:val="23"/>
          <w:szCs w:val="23"/>
        </w:rPr>
        <w:t>3</w:t>
      </w:r>
      <w:r w:rsidR="00987EC8" w:rsidRPr="009510CE">
        <w:rPr>
          <w:sz w:val="23"/>
          <w:szCs w:val="23"/>
        </w:rPr>
        <w:t xml:space="preserve">.2. Poderão participar desta Licitação </w:t>
      </w:r>
      <w:r w:rsidR="00987EC8" w:rsidRPr="009510CE">
        <w:rPr>
          <w:b/>
          <w:sz w:val="23"/>
          <w:szCs w:val="23"/>
        </w:rPr>
        <w:t xml:space="preserve">todas as empresas interessadas, </w:t>
      </w:r>
      <w:r w:rsidR="00987EC8" w:rsidRPr="009510CE">
        <w:rPr>
          <w:sz w:val="23"/>
          <w:szCs w:val="23"/>
        </w:rPr>
        <w:t>regularmente estabelecida no País, que seja especializada no objeto desta licitação e que satisfaça todas as exigências, especificações e normas contidas neste edital e seus anexos.</w:t>
      </w:r>
    </w:p>
    <w:p w14:paraId="6B1606FD" w14:textId="77777777" w:rsidR="00987EC8" w:rsidRPr="009510CE" w:rsidRDefault="00987EC8" w:rsidP="00987EC8">
      <w:pPr>
        <w:autoSpaceDE w:val="0"/>
        <w:autoSpaceDN w:val="0"/>
        <w:adjustRightInd w:val="0"/>
        <w:jc w:val="both"/>
        <w:rPr>
          <w:sz w:val="23"/>
          <w:szCs w:val="23"/>
        </w:rPr>
      </w:pPr>
    </w:p>
    <w:p w14:paraId="4716F6FE" w14:textId="6574A4E8" w:rsidR="00987EC8" w:rsidRPr="009510CE" w:rsidRDefault="00BC48AE" w:rsidP="00987EC8">
      <w:pPr>
        <w:autoSpaceDE w:val="0"/>
        <w:autoSpaceDN w:val="0"/>
        <w:adjustRightInd w:val="0"/>
        <w:jc w:val="both"/>
        <w:rPr>
          <w:sz w:val="23"/>
          <w:szCs w:val="23"/>
        </w:rPr>
      </w:pPr>
      <w:r w:rsidRPr="009510CE">
        <w:rPr>
          <w:sz w:val="23"/>
          <w:szCs w:val="23"/>
        </w:rPr>
        <w:t>3</w:t>
      </w:r>
      <w:r w:rsidR="00987EC8" w:rsidRPr="009510CE">
        <w:rPr>
          <w:sz w:val="23"/>
          <w:szCs w:val="23"/>
        </w:rPr>
        <w:t>.3. Pessoa Jurídica pode participar dessa licitação em consórcio, desde que observadas as normas constantes no art. 15 da Lei Federal nº 14.133/2021.</w:t>
      </w:r>
    </w:p>
    <w:p w14:paraId="570E5B71" w14:textId="77777777" w:rsidR="00987EC8" w:rsidRPr="009510CE" w:rsidRDefault="00987EC8" w:rsidP="00987EC8">
      <w:pPr>
        <w:autoSpaceDE w:val="0"/>
        <w:autoSpaceDN w:val="0"/>
        <w:adjustRightInd w:val="0"/>
        <w:jc w:val="both"/>
        <w:rPr>
          <w:sz w:val="23"/>
          <w:szCs w:val="23"/>
        </w:rPr>
      </w:pPr>
    </w:p>
    <w:p w14:paraId="5CD6F0D7" w14:textId="2FA5937C" w:rsidR="00987EC8" w:rsidRPr="009510CE" w:rsidRDefault="00BC48AE" w:rsidP="00987EC8">
      <w:pPr>
        <w:autoSpaceDE w:val="0"/>
        <w:autoSpaceDN w:val="0"/>
        <w:adjustRightInd w:val="0"/>
        <w:jc w:val="both"/>
        <w:rPr>
          <w:sz w:val="23"/>
          <w:szCs w:val="23"/>
        </w:rPr>
      </w:pPr>
      <w:r w:rsidRPr="009510CE">
        <w:rPr>
          <w:sz w:val="23"/>
          <w:szCs w:val="23"/>
        </w:rPr>
        <w:t>3</w:t>
      </w:r>
      <w:r w:rsidR="00987EC8" w:rsidRPr="009510CE">
        <w:rPr>
          <w:sz w:val="23"/>
          <w:szCs w:val="23"/>
        </w:rPr>
        <w:t xml:space="preserve">.4. </w:t>
      </w:r>
      <w:r w:rsidR="00987EC8" w:rsidRPr="009510CE">
        <w:rPr>
          <w:sz w:val="23"/>
          <w:szCs w:val="23"/>
          <w:u w:val="single"/>
        </w:rPr>
        <w:t>Não poderão disputar desta Licitação</w:t>
      </w:r>
      <w:r w:rsidR="00987EC8" w:rsidRPr="009510CE">
        <w:rPr>
          <w:sz w:val="23"/>
          <w:szCs w:val="23"/>
        </w:rPr>
        <w:t>:</w:t>
      </w:r>
    </w:p>
    <w:p w14:paraId="3CE24C6F" w14:textId="77777777" w:rsidR="00987EC8" w:rsidRPr="009510CE" w:rsidRDefault="00987EC8" w:rsidP="00987EC8">
      <w:pPr>
        <w:autoSpaceDE w:val="0"/>
        <w:autoSpaceDN w:val="0"/>
        <w:adjustRightInd w:val="0"/>
        <w:jc w:val="both"/>
        <w:rPr>
          <w:sz w:val="23"/>
          <w:szCs w:val="23"/>
        </w:rPr>
      </w:pPr>
    </w:p>
    <w:p w14:paraId="509B207B" w14:textId="7267034A" w:rsidR="00987EC8" w:rsidRPr="009510CE" w:rsidRDefault="00BC48AE" w:rsidP="00987EC8">
      <w:pPr>
        <w:jc w:val="both"/>
        <w:rPr>
          <w:rFonts w:eastAsia="Batang"/>
          <w:sz w:val="23"/>
          <w:szCs w:val="23"/>
        </w:rPr>
      </w:pPr>
      <w:r w:rsidRPr="009510CE">
        <w:rPr>
          <w:sz w:val="23"/>
          <w:szCs w:val="23"/>
        </w:rPr>
        <w:t>3</w:t>
      </w:r>
      <w:r w:rsidR="00987EC8" w:rsidRPr="009510CE">
        <w:rPr>
          <w:sz w:val="23"/>
          <w:szCs w:val="23"/>
        </w:rPr>
        <w:t xml:space="preserve">.4.1. </w:t>
      </w:r>
      <w:r w:rsidR="00987EC8" w:rsidRPr="009510CE">
        <w:rPr>
          <w:rFonts w:eastAsia="Batang"/>
          <w:sz w:val="23"/>
          <w:szCs w:val="23"/>
        </w:rPr>
        <w:t>De interessados, sob processo de regime de recuperação judicial, definido pela Lei Federal nº 11.101/05, salvo se apresentar durante a fase de habilitação o Plano de Recuperação já homologado pelo juízo competente e em pleno vigor.</w:t>
      </w:r>
    </w:p>
    <w:p w14:paraId="6A39E692" w14:textId="77777777" w:rsidR="00987EC8" w:rsidRPr="009510CE" w:rsidRDefault="00987EC8" w:rsidP="00987EC8">
      <w:pPr>
        <w:autoSpaceDE w:val="0"/>
        <w:autoSpaceDN w:val="0"/>
        <w:adjustRightInd w:val="0"/>
        <w:jc w:val="both"/>
        <w:rPr>
          <w:sz w:val="23"/>
          <w:szCs w:val="23"/>
        </w:rPr>
      </w:pPr>
    </w:p>
    <w:p w14:paraId="4A4F71B7" w14:textId="23D14E0D" w:rsidR="00987EC8" w:rsidRPr="009510CE" w:rsidRDefault="00BC48AE" w:rsidP="00987EC8">
      <w:pPr>
        <w:autoSpaceDE w:val="0"/>
        <w:autoSpaceDN w:val="0"/>
        <w:adjustRightInd w:val="0"/>
        <w:jc w:val="both"/>
        <w:rPr>
          <w:sz w:val="23"/>
          <w:szCs w:val="23"/>
        </w:rPr>
      </w:pPr>
      <w:r w:rsidRPr="009510CE">
        <w:rPr>
          <w:sz w:val="23"/>
          <w:szCs w:val="23"/>
        </w:rPr>
        <w:t>3</w:t>
      </w:r>
      <w:r w:rsidR="00987EC8" w:rsidRPr="009510CE">
        <w:rPr>
          <w:sz w:val="23"/>
          <w:szCs w:val="23"/>
        </w:rPr>
        <w:t>.4.2. As empresas estrangeiras que não funcionem no País;</w:t>
      </w:r>
    </w:p>
    <w:p w14:paraId="64CA4AED" w14:textId="77777777" w:rsidR="00987EC8" w:rsidRPr="009510CE" w:rsidRDefault="00987EC8" w:rsidP="00987EC8">
      <w:pPr>
        <w:autoSpaceDE w:val="0"/>
        <w:autoSpaceDN w:val="0"/>
        <w:adjustRightInd w:val="0"/>
        <w:jc w:val="both"/>
        <w:rPr>
          <w:sz w:val="23"/>
          <w:szCs w:val="23"/>
        </w:rPr>
      </w:pPr>
    </w:p>
    <w:p w14:paraId="3FA950F2" w14:textId="768664B6" w:rsidR="00987EC8" w:rsidRPr="009510CE" w:rsidRDefault="00BC48AE" w:rsidP="00987EC8">
      <w:pPr>
        <w:pStyle w:val="TextosemFormatao"/>
        <w:jc w:val="both"/>
        <w:rPr>
          <w:rFonts w:ascii="Times New Roman" w:hAnsi="Times New Roman"/>
          <w:bCs/>
          <w:sz w:val="23"/>
          <w:szCs w:val="23"/>
        </w:rPr>
      </w:pPr>
      <w:r w:rsidRPr="009510CE">
        <w:rPr>
          <w:rFonts w:ascii="Times New Roman" w:hAnsi="Times New Roman"/>
          <w:sz w:val="23"/>
          <w:szCs w:val="23"/>
        </w:rPr>
        <w:t>3</w:t>
      </w:r>
      <w:r w:rsidR="00987EC8" w:rsidRPr="009510CE">
        <w:rPr>
          <w:rFonts w:ascii="Times New Roman" w:hAnsi="Times New Roman"/>
          <w:sz w:val="23"/>
          <w:szCs w:val="23"/>
        </w:rPr>
        <w:t xml:space="preserve">.4.3. Não será permitida </w:t>
      </w:r>
      <w:r w:rsidR="00987EC8" w:rsidRPr="009510CE">
        <w:rPr>
          <w:rFonts w:ascii="Times New Roman" w:hAnsi="Times New Roman"/>
          <w:bCs/>
          <w:sz w:val="23"/>
          <w:szCs w:val="23"/>
        </w:rPr>
        <w:t xml:space="preserve">a participação de licitantes enquadradas em qualquer das hipóteses previstas no art. 14 da Lei Federal n. 14.133/21, além dos seguintes: </w:t>
      </w:r>
    </w:p>
    <w:p w14:paraId="5D932E80" w14:textId="77777777" w:rsidR="00987EC8" w:rsidRPr="009510CE" w:rsidRDefault="00987EC8" w:rsidP="00987EC8">
      <w:pPr>
        <w:pStyle w:val="TextosemFormatao"/>
        <w:jc w:val="both"/>
        <w:rPr>
          <w:rFonts w:ascii="Times New Roman" w:hAnsi="Times New Roman"/>
          <w:sz w:val="23"/>
          <w:szCs w:val="23"/>
        </w:rPr>
      </w:pPr>
    </w:p>
    <w:p w14:paraId="726BD57D" w14:textId="53916EE7" w:rsidR="00987EC8" w:rsidRPr="009510CE" w:rsidRDefault="00BC48AE" w:rsidP="00987EC8">
      <w:pPr>
        <w:pStyle w:val="TextosemFormatao"/>
        <w:jc w:val="both"/>
        <w:rPr>
          <w:rFonts w:ascii="Times New Roman" w:hAnsi="Times New Roman"/>
          <w:sz w:val="23"/>
          <w:szCs w:val="23"/>
        </w:rPr>
      </w:pPr>
      <w:r w:rsidRPr="009510CE">
        <w:rPr>
          <w:rFonts w:ascii="Times New Roman" w:hAnsi="Times New Roman"/>
          <w:sz w:val="23"/>
          <w:szCs w:val="23"/>
        </w:rPr>
        <w:t>3</w:t>
      </w:r>
      <w:r w:rsidR="00987EC8" w:rsidRPr="009510CE">
        <w:rPr>
          <w:rFonts w:ascii="Times New Roman" w:hAnsi="Times New Roman"/>
          <w:sz w:val="23"/>
          <w:szCs w:val="23"/>
        </w:rPr>
        <w:t xml:space="preserve">.4.4. Daqueles que tenham sido punidos com suspensão do direito de licitar ou contratar com o Munícipio de Indaiatuba; ou declarados inidôneos para licitar ou contratar com a Administração Pública, ou estejam impedidos de licitar e contratar nos termos do Artigo 156, incisos III e IV da Lei 14.133/21. </w:t>
      </w:r>
    </w:p>
    <w:p w14:paraId="2DEA1951" w14:textId="77777777" w:rsidR="00987EC8" w:rsidRPr="009510CE" w:rsidRDefault="00987EC8" w:rsidP="00987EC8">
      <w:pPr>
        <w:pStyle w:val="TextosemFormatao"/>
        <w:jc w:val="both"/>
        <w:rPr>
          <w:rFonts w:ascii="Times New Roman" w:hAnsi="Times New Roman"/>
          <w:sz w:val="23"/>
          <w:szCs w:val="23"/>
        </w:rPr>
      </w:pPr>
    </w:p>
    <w:p w14:paraId="08DA0A7A" w14:textId="13CDE4C8" w:rsidR="00987EC8" w:rsidRPr="009510CE" w:rsidRDefault="00BC48AE" w:rsidP="00987EC8">
      <w:pPr>
        <w:autoSpaceDE w:val="0"/>
        <w:autoSpaceDN w:val="0"/>
        <w:adjustRightInd w:val="0"/>
        <w:spacing w:after="268"/>
        <w:jc w:val="both"/>
        <w:rPr>
          <w:sz w:val="23"/>
          <w:szCs w:val="23"/>
        </w:rPr>
      </w:pPr>
      <w:r w:rsidRPr="009510CE">
        <w:rPr>
          <w:sz w:val="23"/>
          <w:szCs w:val="23"/>
        </w:rPr>
        <w:t>3</w:t>
      </w:r>
      <w:r w:rsidR="00987EC8" w:rsidRPr="009510CE">
        <w:rPr>
          <w:sz w:val="23"/>
          <w:szCs w:val="23"/>
        </w:rPr>
        <w:t xml:space="preserve">.4.5.Também não será permitida a participação nesta licitação, daquele que mantenha vínculo de natureza técnica, comercial, econômica, financeira, trabalhista ou civil com dirigente do órgão ou entidade contratante ou com agente público que desempenhe função na licitação ou atue na fiscalização ou na gestão do </w:t>
      </w:r>
      <w:r w:rsidR="005E5F7F" w:rsidRPr="009510CE">
        <w:rPr>
          <w:sz w:val="23"/>
          <w:szCs w:val="23"/>
        </w:rPr>
        <w:t>Termo de Outorga e Permissão de Uso</w:t>
      </w:r>
      <w:r w:rsidR="00987EC8" w:rsidRPr="009510CE">
        <w:rPr>
          <w:sz w:val="23"/>
          <w:szCs w:val="23"/>
        </w:rPr>
        <w:t xml:space="preserve">, ou que deles seja cônjuge, companheiro ou parente em linha reta, colateral ou por afinidade, até o 3° (terceiro) grau. </w:t>
      </w:r>
    </w:p>
    <w:p w14:paraId="2FD099D3" w14:textId="7AF6746C" w:rsidR="00987EC8" w:rsidRPr="009510CE" w:rsidRDefault="00BC48AE" w:rsidP="00987EC8">
      <w:pPr>
        <w:autoSpaceDE w:val="0"/>
        <w:autoSpaceDN w:val="0"/>
        <w:adjustRightInd w:val="0"/>
        <w:jc w:val="both"/>
        <w:rPr>
          <w:sz w:val="23"/>
          <w:szCs w:val="23"/>
        </w:rPr>
      </w:pPr>
      <w:r w:rsidRPr="009510CE">
        <w:rPr>
          <w:sz w:val="23"/>
          <w:szCs w:val="23"/>
        </w:rPr>
        <w:t>3</w:t>
      </w:r>
      <w:r w:rsidR="00987EC8" w:rsidRPr="009510CE">
        <w:rPr>
          <w:sz w:val="23"/>
          <w:szCs w:val="23"/>
        </w:rPr>
        <w:t xml:space="preserve">.4.6. De agente público de órgão ou entidade licitante ou contratante, devendo ser observadas as situações que possam configurar conflito de interesses no exercício ou após o exercício do cargo ou emprego, nos termos da legislação que disciplina a matéria e do §1°, art. 9° da Lei n° 14.133/2021. </w:t>
      </w:r>
    </w:p>
    <w:p w14:paraId="70AA13A2" w14:textId="77777777" w:rsidR="00987EC8" w:rsidRPr="009510CE" w:rsidRDefault="00987EC8" w:rsidP="00987EC8">
      <w:pPr>
        <w:autoSpaceDE w:val="0"/>
        <w:autoSpaceDN w:val="0"/>
        <w:adjustRightInd w:val="0"/>
        <w:rPr>
          <w:sz w:val="23"/>
          <w:szCs w:val="23"/>
        </w:rPr>
      </w:pPr>
    </w:p>
    <w:p w14:paraId="47C021D7" w14:textId="551E9E20" w:rsidR="00987EC8" w:rsidRPr="009510CE" w:rsidRDefault="00BC48AE" w:rsidP="00987EC8">
      <w:pPr>
        <w:autoSpaceDE w:val="0"/>
        <w:autoSpaceDN w:val="0"/>
        <w:adjustRightInd w:val="0"/>
        <w:jc w:val="both"/>
        <w:rPr>
          <w:sz w:val="23"/>
          <w:szCs w:val="23"/>
        </w:rPr>
      </w:pPr>
      <w:r w:rsidRPr="009510CE">
        <w:rPr>
          <w:sz w:val="23"/>
          <w:szCs w:val="23"/>
        </w:rPr>
        <w:t>3</w:t>
      </w:r>
      <w:r w:rsidR="00987EC8" w:rsidRPr="009510CE">
        <w:rPr>
          <w:sz w:val="23"/>
          <w:szCs w:val="23"/>
        </w:rPr>
        <w:t>.4.7. O licitante, o qual em seu quadro societário ou individual, tenha como responsável Funcionário Público desta Municipalidade, de acordo com a Lei Complementar Municipal nº 45/2018, 123, X, que dispõe sobre o Estatuto dos Funcionários Públicos do Município de Indaiatuba.</w:t>
      </w:r>
    </w:p>
    <w:p w14:paraId="30DF15D7" w14:textId="77777777" w:rsidR="00987EC8" w:rsidRPr="009510CE" w:rsidRDefault="00987EC8" w:rsidP="00987EC8">
      <w:pPr>
        <w:numPr>
          <w:ilvl w:val="2"/>
          <w:numId w:val="0"/>
        </w:numPr>
        <w:jc w:val="both"/>
        <w:rPr>
          <w:rFonts w:eastAsiaTheme="minorEastAsia"/>
          <w:sz w:val="23"/>
          <w:szCs w:val="23"/>
        </w:rPr>
      </w:pPr>
    </w:p>
    <w:p w14:paraId="79559FAF" w14:textId="627331DB" w:rsidR="00987EC8" w:rsidRPr="009510CE" w:rsidRDefault="00BC48AE" w:rsidP="00987EC8">
      <w:pPr>
        <w:numPr>
          <w:ilvl w:val="2"/>
          <w:numId w:val="0"/>
        </w:numPr>
        <w:jc w:val="both"/>
        <w:rPr>
          <w:rFonts w:eastAsiaTheme="minorEastAsia"/>
          <w:sz w:val="23"/>
          <w:szCs w:val="23"/>
        </w:rPr>
      </w:pPr>
      <w:r w:rsidRPr="009510CE">
        <w:rPr>
          <w:rFonts w:eastAsiaTheme="minorEastAsia"/>
          <w:sz w:val="23"/>
          <w:szCs w:val="23"/>
        </w:rPr>
        <w:lastRenderedPageBreak/>
        <w:t>3</w:t>
      </w:r>
      <w:r w:rsidR="00987EC8" w:rsidRPr="009510CE">
        <w:rPr>
          <w:rFonts w:eastAsiaTheme="minorEastAsia"/>
          <w:sz w:val="23"/>
          <w:szCs w:val="23"/>
        </w:rPr>
        <w:t>.4.8.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DC00D2" w14:textId="77777777" w:rsidR="00987EC8" w:rsidRPr="009510CE" w:rsidRDefault="00987EC8" w:rsidP="00987EC8">
      <w:pPr>
        <w:numPr>
          <w:ilvl w:val="2"/>
          <w:numId w:val="0"/>
        </w:numPr>
        <w:jc w:val="both"/>
        <w:rPr>
          <w:rFonts w:eastAsiaTheme="minorEastAsia"/>
          <w:sz w:val="23"/>
          <w:szCs w:val="23"/>
        </w:rPr>
      </w:pPr>
    </w:p>
    <w:p w14:paraId="6718690E" w14:textId="2AA4FC5B" w:rsidR="00987EC8" w:rsidRPr="009510CE" w:rsidRDefault="00BC48AE" w:rsidP="00987EC8">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bCs/>
          <w:sz w:val="23"/>
          <w:szCs w:val="23"/>
        </w:rPr>
        <w:t>3</w:t>
      </w:r>
      <w:r w:rsidR="00987EC8" w:rsidRPr="009510CE">
        <w:rPr>
          <w:rFonts w:ascii="Times New Roman" w:hAnsi="Times New Roman" w:cs="Times New Roman"/>
          <w:bCs/>
          <w:sz w:val="23"/>
          <w:szCs w:val="23"/>
        </w:rPr>
        <w:t xml:space="preserve">.5. </w:t>
      </w:r>
      <w:r w:rsidR="00987EC8" w:rsidRPr="009510CE">
        <w:rPr>
          <w:rFonts w:ascii="Times New Roman" w:hAnsi="Times New Roman" w:cs="Times New Roman"/>
          <w:sz w:val="23"/>
          <w:szCs w:val="23"/>
        </w:rPr>
        <w:t>A participação na presente licitação implica:</w:t>
      </w:r>
    </w:p>
    <w:p w14:paraId="2E832616" w14:textId="77777777"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p>
    <w:p w14:paraId="7858F853" w14:textId="2C62588B" w:rsidR="00987EC8" w:rsidRPr="009510CE" w:rsidRDefault="00BC48AE" w:rsidP="00987EC8">
      <w:pPr>
        <w:autoSpaceDE w:val="0"/>
        <w:autoSpaceDN w:val="0"/>
        <w:adjustRightInd w:val="0"/>
        <w:spacing w:after="168"/>
        <w:jc w:val="both"/>
        <w:rPr>
          <w:bCs/>
          <w:sz w:val="23"/>
          <w:szCs w:val="23"/>
          <w:shd w:val="clear" w:color="auto" w:fill="F5F5F5"/>
        </w:rPr>
      </w:pPr>
      <w:r w:rsidRPr="009510CE">
        <w:rPr>
          <w:sz w:val="23"/>
          <w:szCs w:val="23"/>
        </w:rPr>
        <w:t>3</w:t>
      </w:r>
      <w:r w:rsidR="00987EC8" w:rsidRPr="009510CE">
        <w:rPr>
          <w:sz w:val="23"/>
          <w:szCs w:val="23"/>
        </w:rPr>
        <w:t>.5.1. Que,</w:t>
      </w:r>
      <w:r w:rsidR="00987EC8" w:rsidRPr="009510CE">
        <w:rPr>
          <w:bCs/>
          <w:sz w:val="23"/>
          <w:szCs w:val="23"/>
          <w:shd w:val="clear" w:color="auto" w:fill="F5F5F5"/>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3B7C4C" w14:textId="104DDA74" w:rsidR="00987EC8" w:rsidRPr="009510CE" w:rsidRDefault="00BC48AE" w:rsidP="00987EC8">
      <w:pPr>
        <w:jc w:val="both"/>
        <w:rPr>
          <w:sz w:val="23"/>
          <w:szCs w:val="23"/>
        </w:rPr>
      </w:pPr>
      <w:r w:rsidRPr="009510CE">
        <w:rPr>
          <w:sz w:val="23"/>
          <w:szCs w:val="23"/>
        </w:rPr>
        <w:t>3</w:t>
      </w:r>
      <w:r w:rsidR="00987EC8" w:rsidRPr="009510CE">
        <w:rPr>
          <w:sz w:val="23"/>
          <w:szCs w:val="23"/>
        </w:rPr>
        <w:t>.5.2. Que o preço apresentado abrange todas as despesas incidentes sobre o objeto da licitação, tais como, impostos, tributos e despesas com transporte e outros incidentes sobre</w:t>
      </w:r>
      <w:r w:rsidR="006C0CD2" w:rsidRPr="009510CE">
        <w:rPr>
          <w:sz w:val="23"/>
          <w:szCs w:val="23"/>
        </w:rPr>
        <w:t xml:space="preserve"> o objeto da licitação</w:t>
      </w:r>
      <w:r w:rsidR="00987EC8" w:rsidRPr="009510CE">
        <w:rPr>
          <w:sz w:val="23"/>
          <w:szCs w:val="23"/>
        </w:rPr>
        <w:t>, bem como os descontos porventura concedidos.</w:t>
      </w:r>
    </w:p>
    <w:p w14:paraId="6D1C11B3" w14:textId="77777777" w:rsidR="00987EC8" w:rsidRPr="009510CE" w:rsidRDefault="00987EC8" w:rsidP="00987EC8">
      <w:pPr>
        <w:jc w:val="both"/>
        <w:rPr>
          <w:sz w:val="23"/>
          <w:szCs w:val="23"/>
        </w:rPr>
      </w:pPr>
    </w:p>
    <w:p w14:paraId="68DFF2AA" w14:textId="6639C573" w:rsidR="00987EC8" w:rsidRPr="009510CE" w:rsidRDefault="00BC48AE" w:rsidP="00987EC8">
      <w:pPr>
        <w:jc w:val="both"/>
        <w:rPr>
          <w:sz w:val="23"/>
          <w:szCs w:val="23"/>
        </w:rPr>
      </w:pPr>
      <w:r w:rsidRPr="009510CE">
        <w:rPr>
          <w:sz w:val="23"/>
          <w:szCs w:val="23"/>
        </w:rPr>
        <w:t>3</w:t>
      </w:r>
      <w:r w:rsidR="00987EC8" w:rsidRPr="009510CE">
        <w:rPr>
          <w:sz w:val="23"/>
          <w:szCs w:val="23"/>
        </w:rPr>
        <w:t xml:space="preserve">.5.3. Que a licitante vencedora se compromete a </w:t>
      </w:r>
      <w:r w:rsidR="004F25A1" w:rsidRPr="009510CE">
        <w:rPr>
          <w:sz w:val="23"/>
          <w:szCs w:val="23"/>
        </w:rPr>
        <w:t>executar</w:t>
      </w:r>
      <w:r w:rsidR="00987EC8" w:rsidRPr="009510CE">
        <w:rPr>
          <w:sz w:val="23"/>
          <w:szCs w:val="23"/>
        </w:rPr>
        <w:t xml:space="preserve"> o objeto adjudicado no preço ofertado na sua proposta final e nos termos estabelecidos no Anexo V - Minuta de </w:t>
      </w:r>
      <w:r w:rsidR="005E5F7F" w:rsidRPr="009510CE">
        <w:rPr>
          <w:sz w:val="23"/>
          <w:szCs w:val="23"/>
        </w:rPr>
        <w:t>Termo de Outorga e Permissão de Uso</w:t>
      </w:r>
    </w:p>
    <w:p w14:paraId="726D60A9" w14:textId="77777777" w:rsidR="00987EC8" w:rsidRPr="009510CE" w:rsidRDefault="00987EC8" w:rsidP="00987EC8">
      <w:pPr>
        <w:tabs>
          <w:tab w:val="left" w:pos="900"/>
        </w:tabs>
        <w:rPr>
          <w:sz w:val="23"/>
          <w:szCs w:val="23"/>
        </w:rPr>
      </w:pPr>
    </w:p>
    <w:p w14:paraId="69222BBA" w14:textId="086C89A7" w:rsidR="00987EC8" w:rsidRPr="009510CE" w:rsidRDefault="00BC48AE" w:rsidP="00987EC8">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3</w:t>
      </w:r>
      <w:r w:rsidR="00987EC8" w:rsidRPr="009510CE">
        <w:rPr>
          <w:rFonts w:ascii="Times New Roman" w:hAnsi="Times New Roman" w:cs="Times New Roman"/>
          <w:sz w:val="23"/>
          <w:szCs w:val="23"/>
        </w:rPr>
        <w:t xml:space="preserve">.5.4. A aceitação plena e irrevogável de todos os termos, cláusulas e condições constantes deste Edital e de seus anexos, devendo cumpri-los integralmente, inclusive durante a execução do </w:t>
      </w:r>
      <w:r w:rsidR="005E5F7F" w:rsidRPr="009510CE">
        <w:rPr>
          <w:rFonts w:ascii="Times New Roman" w:hAnsi="Times New Roman" w:cs="Times New Roman"/>
          <w:sz w:val="23"/>
          <w:szCs w:val="23"/>
        </w:rPr>
        <w:t>objeto da licitação</w:t>
      </w:r>
      <w:r w:rsidR="00987EC8" w:rsidRPr="009510CE">
        <w:rPr>
          <w:rFonts w:ascii="Times New Roman" w:hAnsi="Times New Roman" w:cs="Times New Roman"/>
          <w:sz w:val="23"/>
          <w:szCs w:val="23"/>
        </w:rPr>
        <w:t>, a observância dos preceitos legais e regulamentares em vigor e a responsabilidade pela fidelidade e legitimidade das informações e dos documentos apresentados em qualquer fase do processo.</w:t>
      </w:r>
    </w:p>
    <w:p w14:paraId="5EF473FB" w14:textId="77777777" w:rsidR="00987EC8" w:rsidRPr="009510CE" w:rsidRDefault="00987EC8" w:rsidP="00987EC8">
      <w:pPr>
        <w:tabs>
          <w:tab w:val="left" w:pos="900"/>
        </w:tabs>
        <w:jc w:val="both"/>
        <w:rPr>
          <w:sz w:val="23"/>
          <w:szCs w:val="23"/>
        </w:rPr>
      </w:pPr>
    </w:p>
    <w:p w14:paraId="63125639" w14:textId="08746C76" w:rsidR="00987EC8" w:rsidRPr="009510CE" w:rsidRDefault="00BC48AE" w:rsidP="00987EC8">
      <w:pPr>
        <w:tabs>
          <w:tab w:val="left" w:pos="900"/>
        </w:tabs>
        <w:jc w:val="both"/>
        <w:rPr>
          <w:sz w:val="23"/>
          <w:szCs w:val="23"/>
        </w:rPr>
      </w:pPr>
      <w:r w:rsidRPr="009510CE">
        <w:rPr>
          <w:sz w:val="23"/>
          <w:szCs w:val="23"/>
        </w:rPr>
        <w:t>3</w:t>
      </w:r>
      <w:r w:rsidR="00987EC8" w:rsidRPr="009510CE">
        <w:rPr>
          <w:sz w:val="23"/>
          <w:szCs w:val="23"/>
        </w:rPr>
        <w:t>.5.5. A licitante arcará integralmente com todos os custos de preparação e apresentação de sua proposta, independente do resultado do procedimento licitatório.</w:t>
      </w:r>
    </w:p>
    <w:p w14:paraId="5182B414" w14:textId="5158A7BD" w:rsidR="00987EC8" w:rsidRPr="009510CE" w:rsidRDefault="00987EC8" w:rsidP="00987EC8">
      <w:pPr>
        <w:pStyle w:val="Nivel2"/>
        <w:numPr>
          <w:ilvl w:val="0"/>
          <w:numId w:val="0"/>
        </w:numPr>
        <w:spacing w:before="0" w:after="0" w:line="240" w:lineRule="auto"/>
        <w:rPr>
          <w:rFonts w:ascii="Times New Roman" w:hAnsi="Times New Roman" w:cs="Times New Roman"/>
          <w:color w:val="auto"/>
          <w:sz w:val="23"/>
          <w:szCs w:val="23"/>
        </w:rPr>
      </w:pPr>
    </w:p>
    <w:p w14:paraId="1E434845" w14:textId="20E03E25" w:rsidR="00987EC8" w:rsidRPr="009510CE" w:rsidRDefault="00BC48AE" w:rsidP="00987EC8">
      <w:pPr>
        <w:autoSpaceDE w:val="0"/>
        <w:autoSpaceDN w:val="0"/>
        <w:adjustRightInd w:val="0"/>
        <w:jc w:val="both"/>
        <w:rPr>
          <w:b/>
          <w:sz w:val="23"/>
          <w:szCs w:val="23"/>
        </w:rPr>
      </w:pPr>
      <w:r w:rsidRPr="009510CE">
        <w:rPr>
          <w:b/>
          <w:sz w:val="23"/>
          <w:szCs w:val="23"/>
        </w:rPr>
        <w:t>4</w:t>
      </w:r>
      <w:r w:rsidR="00987EC8" w:rsidRPr="009510CE">
        <w:rPr>
          <w:b/>
          <w:sz w:val="23"/>
          <w:szCs w:val="23"/>
        </w:rPr>
        <w:t>. DO CREDENCIAMENTO NO SISTEMA DE LICITAÇÕES DA BOLSA BRASILEIRA DE MERCADORIAS</w:t>
      </w:r>
    </w:p>
    <w:p w14:paraId="16385337" w14:textId="77777777" w:rsidR="00987EC8" w:rsidRPr="009510CE" w:rsidRDefault="00987EC8" w:rsidP="00987EC8">
      <w:pPr>
        <w:autoSpaceDE w:val="0"/>
        <w:autoSpaceDN w:val="0"/>
        <w:adjustRightInd w:val="0"/>
        <w:rPr>
          <w:sz w:val="23"/>
          <w:szCs w:val="23"/>
        </w:rPr>
      </w:pPr>
    </w:p>
    <w:p w14:paraId="09DD17C9" w14:textId="49C3900A" w:rsidR="00987EC8" w:rsidRPr="009510CE" w:rsidRDefault="00BC48AE" w:rsidP="00987EC8">
      <w:pPr>
        <w:pStyle w:val="corpo0"/>
        <w:spacing w:before="0" w:after="0" w:line="240" w:lineRule="atLeast"/>
        <w:jc w:val="both"/>
        <w:rPr>
          <w:sz w:val="23"/>
          <w:szCs w:val="23"/>
        </w:rPr>
      </w:pPr>
      <w:r w:rsidRPr="009510CE">
        <w:rPr>
          <w:sz w:val="23"/>
          <w:szCs w:val="23"/>
        </w:rPr>
        <w:t>4</w:t>
      </w:r>
      <w:r w:rsidR="00987EC8" w:rsidRPr="009510CE">
        <w:rPr>
          <w:sz w:val="23"/>
          <w:szCs w:val="23"/>
        </w:rPr>
        <w:t xml:space="preserve">.1. Os procedimentos para credenciamento e obtenção da chave e senha de acesso poderão ser iniciados diretamente no site de licitações no endereço eletrônico </w:t>
      </w:r>
      <w:hyperlink r:id="rId14" w:history="1">
        <w:r w:rsidR="00987EC8" w:rsidRPr="009510CE">
          <w:rPr>
            <w:rStyle w:val="Hyperlink"/>
            <w:bCs/>
            <w:color w:val="auto"/>
            <w:sz w:val="23"/>
            <w:szCs w:val="23"/>
          </w:rPr>
          <w:t>www.novobbmnet.com.br</w:t>
        </w:r>
      </w:hyperlink>
      <w:r w:rsidR="00987EC8" w:rsidRPr="009510CE">
        <w:rPr>
          <w:sz w:val="23"/>
          <w:szCs w:val="23"/>
        </w:rPr>
        <w:t>, acesso “credenciamento – licitantes (fornecedores)”.</w:t>
      </w:r>
    </w:p>
    <w:p w14:paraId="01E63358" w14:textId="77777777" w:rsidR="00987EC8" w:rsidRPr="009510CE" w:rsidRDefault="00987EC8" w:rsidP="00987EC8">
      <w:pPr>
        <w:pStyle w:val="corpo0"/>
        <w:spacing w:before="0" w:after="0" w:line="240" w:lineRule="atLeast"/>
        <w:jc w:val="both"/>
        <w:rPr>
          <w:sz w:val="23"/>
          <w:szCs w:val="23"/>
        </w:rPr>
      </w:pPr>
    </w:p>
    <w:p w14:paraId="774C68B8" w14:textId="4A22B2C1" w:rsidR="00987EC8" w:rsidRPr="009510CE" w:rsidRDefault="00BC48AE" w:rsidP="00987EC8">
      <w:pPr>
        <w:pStyle w:val="corpo0"/>
        <w:spacing w:before="0" w:after="0" w:line="240" w:lineRule="atLeast"/>
        <w:jc w:val="both"/>
        <w:rPr>
          <w:sz w:val="23"/>
          <w:szCs w:val="23"/>
        </w:rPr>
      </w:pPr>
      <w:r w:rsidRPr="009510CE">
        <w:rPr>
          <w:sz w:val="23"/>
          <w:szCs w:val="23"/>
        </w:rPr>
        <w:t>4</w:t>
      </w:r>
      <w:r w:rsidR="00987EC8" w:rsidRPr="009510CE">
        <w:rPr>
          <w:sz w:val="23"/>
          <w:szCs w:val="23"/>
        </w:rPr>
        <w:t xml:space="preserve">.2. As dúvidas e esclarecimentos sobre credenciamento no sistema eletrônico poderão ser dirimidas através da central de atendimento aos licitantes, por telefone, Chat ou e-mail, disponíveis no endereço eletrônico </w:t>
      </w:r>
      <w:hyperlink r:id="rId15" w:history="1">
        <w:r w:rsidR="00987EC8" w:rsidRPr="009510CE">
          <w:rPr>
            <w:rStyle w:val="Hyperlink"/>
            <w:bCs/>
            <w:color w:val="auto"/>
            <w:sz w:val="23"/>
            <w:szCs w:val="23"/>
          </w:rPr>
          <w:t>www.novobbmnet.com.br</w:t>
        </w:r>
      </w:hyperlink>
      <w:r w:rsidR="00987EC8" w:rsidRPr="009510CE">
        <w:rPr>
          <w:sz w:val="23"/>
          <w:szCs w:val="23"/>
        </w:rPr>
        <w:t xml:space="preserve"> </w:t>
      </w:r>
    </w:p>
    <w:p w14:paraId="495A4C10" w14:textId="77777777" w:rsidR="00987EC8" w:rsidRPr="009510CE" w:rsidRDefault="00987EC8" w:rsidP="00987EC8">
      <w:pPr>
        <w:pStyle w:val="corpo0"/>
        <w:spacing w:before="0" w:after="0"/>
        <w:jc w:val="both"/>
        <w:rPr>
          <w:sz w:val="23"/>
          <w:szCs w:val="23"/>
        </w:rPr>
      </w:pPr>
    </w:p>
    <w:p w14:paraId="2824DDE7" w14:textId="4B77CA01" w:rsidR="00987EC8" w:rsidRPr="009510CE" w:rsidRDefault="00BC48AE" w:rsidP="00987EC8">
      <w:pPr>
        <w:pStyle w:val="corpo0"/>
        <w:spacing w:before="0" w:after="0"/>
        <w:jc w:val="both"/>
        <w:rPr>
          <w:sz w:val="23"/>
          <w:szCs w:val="23"/>
        </w:rPr>
      </w:pPr>
      <w:r w:rsidRPr="009510CE">
        <w:rPr>
          <w:sz w:val="23"/>
          <w:szCs w:val="23"/>
        </w:rPr>
        <w:t>4</w:t>
      </w:r>
      <w:r w:rsidR="00987EC8" w:rsidRPr="009510CE">
        <w:rPr>
          <w:sz w:val="23"/>
          <w:szCs w:val="23"/>
        </w:rPr>
        <w:t xml:space="preserve">.3. Qualquer dúvida dos interessados em relação ao acesso no sistema BBMNET Licitações poderá ser esclarecida através dos canais de atendimento da Bolsa Brasileira de Mercadorias, de segunda a sexta-feira úteis, das 8h00min às 18h00min (horário de Brasília) através dos canais informados no site </w:t>
      </w:r>
      <w:hyperlink r:id="rId16" w:history="1">
        <w:r w:rsidR="00987EC8" w:rsidRPr="009510CE">
          <w:rPr>
            <w:rStyle w:val="Hyperlink"/>
            <w:bCs/>
            <w:color w:val="auto"/>
            <w:sz w:val="23"/>
            <w:szCs w:val="23"/>
          </w:rPr>
          <w:t>www.novobbmnet.com.br</w:t>
        </w:r>
      </w:hyperlink>
      <w:r w:rsidR="00987EC8" w:rsidRPr="009510CE">
        <w:rPr>
          <w:sz w:val="23"/>
          <w:szCs w:val="23"/>
        </w:rPr>
        <w:t xml:space="preserve">. </w:t>
      </w:r>
    </w:p>
    <w:p w14:paraId="2961A376" w14:textId="77777777" w:rsidR="00987EC8" w:rsidRPr="009510CE" w:rsidRDefault="00987EC8" w:rsidP="00987EC8">
      <w:pPr>
        <w:pStyle w:val="TextosemFormatao"/>
        <w:jc w:val="both"/>
        <w:rPr>
          <w:rFonts w:ascii="Times New Roman" w:hAnsi="Times New Roman"/>
          <w:sz w:val="23"/>
          <w:szCs w:val="23"/>
        </w:rPr>
      </w:pPr>
    </w:p>
    <w:p w14:paraId="21C8B6B8" w14:textId="44FFEAEC" w:rsidR="00987EC8" w:rsidRPr="009510CE" w:rsidRDefault="00BC48AE" w:rsidP="00987EC8">
      <w:pPr>
        <w:pStyle w:val="TextosemFormatao"/>
        <w:jc w:val="both"/>
        <w:rPr>
          <w:rFonts w:ascii="Times New Roman" w:hAnsi="Times New Roman"/>
          <w:sz w:val="23"/>
          <w:szCs w:val="23"/>
        </w:rPr>
      </w:pPr>
      <w:r w:rsidRPr="009510CE">
        <w:rPr>
          <w:rFonts w:ascii="Times New Roman" w:hAnsi="Times New Roman"/>
          <w:sz w:val="23"/>
          <w:szCs w:val="23"/>
        </w:rPr>
        <w:t>4</w:t>
      </w:r>
      <w:r w:rsidR="00987EC8" w:rsidRPr="009510CE">
        <w:rPr>
          <w:rFonts w:ascii="Times New Roman" w:hAnsi="Times New Roman"/>
          <w:sz w:val="23"/>
          <w:szCs w:val="23"/>
        </w:rPr>
        <w:t xml:space="preserve">.4. O credenciamento junto ao provedor do sistema implica na responsabilidade legal do licitante e na presunção de sua capacidade técnica para realização das transações inerentes a licitação na forma eletrônica. </w:t>
      </w:r>
    </w:p>
    <w:p w14:paraId="2C1663F2" w14:textId="77777777" w:rsidR="00987EC8" w:rsidRPr="009510CE" w:rsidRDefault="00987EC8" w:rsidP="00987EC8">
      <w:pPr>
        <w:pStyle w:val="TextosemFormatao"/>
        <w:jc w:val="both"/>
        <w:rPr>
          <w:rFonts w:ascii="Times New Roman" w:hAnsi="Times New Roman"/>
          <w:sz w:val="23"/>
          <w:szCs w:val="23"/>
        </w:rPr>
      </w:pPr>
    </w:p>
    <w:p w14:paraId="7205101B" w14:textId="5858F8DD" w:rsidR="00987EC8" w:rsidRPr="009510CE" w:rsidRDefault="00BC48AE" w:rsidP="00987EC8">
      <w:pPr>
        <w:pStyle w:val="TextosemFormatao"/>
        <w:jc w:val="both"/>
        <w:rPr>
          <w:rFonts w:ascii="Times New Roman" w:hAnsi="Times New Roman"/>
          <w:sz w:val="23"/>
          <w:szCs w:val="23"/>
        </w:rPr>
      </w:pPr>
      <w:r w:rsidRPr="009510CE">
        <w:rPr>
          <w:rFonts w:ascii="Times New Roman" w:hAnsi="Times New Roman"/>
          <w:sz w:val="23"/>
          <w:szCs w:val="23"/>
        </w:rPr>
        <w:lastRenderedPageBreak/>
        <w:t>4</w:t>
      </w:r>
      <w:r w:rsidR="00987EC8" w:rsidRPr="009510CE">
        <w:rPr>
          <w:rFonts w:ascii="Times New Roman" w:hAnsi="Times New Roman"/>
          <w:sz w:val="23"/>
          <w:szCs w:val="23"/>
        </w:rPr>
        <w:t xml:space="preserve">.5.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4747C9CE" w14:textId="77777777" w:rsidR="00987EC8" w:rsidRPr="009510CE" w:rsidRDefault="00987EC8" w:rsidP="00987EC8">
      <w:pPr>
        <w:pStyle w:val="TextosemFormatao"/>
        <w:jc w:val="both"/>
        <w:rPr>
          <w:rFonts w:ascii="Times New Roman" w:hAnsi="Times New Roman"/>
          <w:sz w:val="23"/>
          <w:szCs w:val="23"/>
        </w:rPr>
      </w:pPr>
    </w:p>
    <w:p w14:paraId="2815B031" w14:textId="64A994B9" w:rsidR="00987EC8" w:rsidRPr="009510CE" w:rsidRDefault="00BC48AE" w:rsidP="00987EC8">
      <w:pPr>
        <w:pStyle w:val="TextosemFormatao"/>
        <w:jc w:val="both"/>
        <w:rPr>
          <w:rFonts w:ascii="Times New Roman" w:hAnsi="Times New Roman"/>
          <w:sz w:val="23"/>
          <w:szCs w:val="23"/>
        </w:rPr>
      </w:pPr>
      <w:r w:rsidRPr="009510CE">
        <w:rPr>
          <w:rFonts w:ascii="Times New Roman" w:hAnsi="Times New Roman"/>
          <w:sz w:val="23"/>
          <w:szCs w:val="23"/>
        </w:rPr>
        <w:t>4</w:t>
      </w:r>
      <w:r w:rsidR="00987EC8" w:rsidRPr="009510CE">
        <w:rPr>
          <w:rFonts w:ascii="Times New Roman" w:hAnsi="Times New Roman"/>
          <w:sz w:val="23"/>
          <w:szCs w:val="23"/>
        </w:rPr>
        <w:t xml:space="preserve">.6. A perda da senha ou a quebra de sigilo deverão ser comunicadas imediatamente ao provedor do sistema para imediato bloqueio de acesso. </w:t>
      </w:r>
    </w:p>
    <w:p w14:paraId="6314FECC" w14:textId="77777777" w:rsidR="00987EC8" w:rsidRPr="009510CE" w:rsidRDefault="00987EC8" w:rsidP="00987EC8">
      <w:pPr>
        <w:pStyle w:val="TextosemFormatao"/>
        <w:jc w:val="both"/>
        <w:rPr>
          <w:rFonts w:ascii="Times New Roman" w:hAnsi="Times New Roman"/>
          <w:sz w:val="23"/>
          <w:szCs w:val="23"/>
        </w:rPr>
      </w:pPr>
    </w:p>
    <w:p w14:paraId="377FBE63" w14:textId="295A12C1" w:rsidR="00987EC8" w:rsidRPr="009510CE" w:rsidRDefault="00BC48AE" w:rsidP="00987EC8">
      <w:pPr>
        <w:pStyle w:val="TextosemFormatao"/>
        <w:jc w:val="both"/>
        <w:rPr>
          <w:rFonts w:ascii="Times New Roman" w:hAnsi="Times New Roman"/>
          <w:sz w:val="23"/>
          <w:szCs w:val="23"/>
        </w:rPr>
      </w:pPr>
      <w:r w:rsidRPr="009510CE">
        <w:rPr>
          <w:rFonts w:ascii="Times New Roman" w:hAnsi="Times New Roman"/>
          <w:sz w:val="23"/>
          <w:szCs w:val="23"/>
        </w:rPr>
        <w:t>4</w:t>
      </w:r>
      <w:r w:rsidR="00987EC8" w:rsidRPr="009510CE">
        <w:rPr>
          <w:rFonts w:ascii="Times New Roman" w:hAnsi="Times New Roman"/>
          <w:sz w:val="23"/>
          <w:szCs w:val="23"/>
        </w:rPr>
        <w:t xml:space="preserve">.7.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Fundação Indaiatubana de Educação e Cultura por eventuais danos decorrentes de uso indevido das credenciais de acesso, ainda que por terceiros. </w:t>
      </w:r>
    </w:p>
    <w:p w14:paraId="3AB7B37B" w14:textId="77777777" w:rsidR="00987EC8" w:rsidRPr="009510CE" w:rsidRDefault="00987EC8" w:rsidP="00987EC8">
      <w:pPr>
        <w:pStyle w:val="TextosemFormatao"/>
        <w:jc w:val="both"/>
        <w:rPr>
          <w:rFonts w:ascii="Times New Roman" w:hAnsi="Times New Roman"/>
          <w:sz w:val="23"/>
          <w:szCs w:val="23"/>
        </w:rPr>
      </w:pPr>
    </w:p>
    <w:p w14:paraId="346D5585" w14:textId="0CF80ADB" w:rsidR="00987EC8" w:rsidRPr="009510CE" w:rsidRDefault="00BC48AE" w:rsidP="00987EC8">
      <w:pPr>
        <w:pStyle w:val="TextosemFormatao"/>
        <w:jc w:val="both"/>
        <w:rPr>
          <w:rFonts w:ascii="Times New Roman" w:hAnsi="Times New Roman"/>
          <w:sz w:val="23"/>
          <w:szCs w:val="23"/>
        </w:rPr>
      </w:pPr>
      <w:r w:rsidRPr="009510CE">
        <w:rPr>
          <w:rFonts w:ascii="Times New Roman" w:hAnsi="Times New Roman"/>
          <w:sz w:val="23"/>
          <w:szCs w:val="23"/>
        </w:rPr>
        <w:t>4</w:t>
      </w:r>
      <w:r w:rsidR="00987EC8" w:rsidRPr="009510CE">
        <w:rPr>
          <w:rFonts w:ascii="Times New Roman" w:hAnsi="Times New Roman"/>
          <w:sz w:val="23"/>
          <w:szCs w:val="23"/>
        </w:rPr>
        <w:t xml:space="preserve">.8. É de responsabilidade do licitante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61768F01" w14:textId="77777777" w:rsidR="00987EC8" w:rsidRPr="009510CE" w:rsidRDefault="00987EC8" w:rsidP="00987EC8">
      <w:pPr>
        <w:pStyle w:val="TextosemFormatao"/>
        <w:rPr>
          <w:rFonts w:ascii="Times New Roman" w:hAnsi="Times New Roman"/>
          <w:sz w:val="23"/>
          <w:szCs w:val="23"/>
        </w:rPr>
      </w:pPr>
    </w:p>
    <w:p w14:paraId="1C590257" w14:textId="031DB76D" w:rsidR="00987EC8" w:rsidRPr="009510CE" w:rsidRDefault="00BC48AE" w:rsidP="00987EC8">
      <w:pPr>
        <w:pStyle w:val="TextosemFormatao"/>
        <w:jc w:val="both"/>
        <w:rPr>
          <w:rFonts w:ascii="Times New Roman" w:hAnsi="Times New Roman"/>
          <w:sz w:val="23"/>
          <w:szCs w:val="23"/>
        </w:rPr>
      </w:pPr>
      <w:r w:rsidRPr="009510CE">
        <w:rPr>
          <w:rFonts w:ascii="Times New Roman" w:hAnsi="Times New Roman"/>
          <w:sz w:val="23"/>
          <w:szCs w:val="23"/>
        </w:rPr>
        <w:t>4</w:t>
      </w:r>
      <w:r w:rsidR="00987EC8" w:rsidRPr="009510CE">
        <w:rPr>
          <w:rFonts w:ascii="Times New Roman" w:hAnsi="Times New Roman"/>
          <w:sz w:val="23"/>
          <w:szCs w:val="23"/>
        </w:rPr>
        <w:t>.9. A não observância do disposto no subitem anterior poderá ensejar desclassificação no momento da habilitação.</w:t>
      </w:r>
    </w:p>
    <w:p w14:paraId="1DBB8971" w14:textId="4E616E14" w:rsidR="00987EC8" w:rsidRPr="009510CE" w:rsidRDefault="00987EC8" w:rsidP="00987EC8">
      <w:pPr>
        <w:autoSpaceDE w:val="0"/>
        <w:autoSpaceDN w:val="0"/>
        <w:adjustRightInd w:val="0"/>
        <w:rPr>
          <w:b/>
          <w:sz w:val="23"/>
          <w:szCs w:val="23"/>
        </w:rPr>
      </w:pPr>
    </w:p>
    <w:p w14:paraId="6A69DCC7" w14:textId="0F12B6E5" w:rsidR="009208A8" w:rsidRPr="009510CE" w:rsidRDefault="004F25A1" w:rsidP="009208A8">
      <w:pPr>
        <w:numPr>
          <w:ilvl w:val="1"/>
          <w:numId w:val="88"/>
        </w:numPr>
        <w:autoSpaceDE w:val="0"/>
        <w:autoSpaceDN w:val="0"/>
        <w:adjustRightInd w:val="0"/>
        <w:rPr>
          <w:b/>
          <w:sz w:val="23"/>
          <w:szCs w:val="23"/>
        </w:rPr>
      </w:pPr>
      <w:r w:rsidRPr="009510CE">
        <w:rPr>
          <w:b/>
          <w:sz w:val="23"/>
          <w:szCs w:val="23"/>
        </w:rPr>
        <w:t>5</w:t>
      </w:r>
      <w:r w:rsidR="009208A8" w:rsidRPr="009510CE">
        <w:rPr>
          <w:b/>
          <w:sz w:val="23"/>
          <w:szCs w:val="23"/>
        </w:rPr>
        <w:t xml:space="preserve">. DO REGULAMENTO OPERACIONAL DO CERTAME </w:t>
      </w:r>
    </w:p>
    <w:p w14:paraId="7A47A48A" w14:textId="77777777" w:rsidR="009208A8" w:rsidRPr="009510CE" w:rsidRDefault="009208A8" w:rsidP="009208A8">
      <w:pPr>
        <w:numPr>
          <w:ilvl w:val="1"/>
          <w:numId w:val="88"/>
        </w:numPr>
        <w:autoSpaceDE w:val="0"/>
        <w:autoSpaceDN w:val="0"/>
        <w:adjustRightInd w:val="0"/>
        <w:rPr>
          <w:sz w:val="23"/>
          <w:szCs w:val="23"/>
        </w:rPr>
      </w:pPr>
    </w:p>
    <w:p w14:paraId="29803899" w14:textId="64D677D1" w:rsidR="009208A8" w:rsidRPr="009510CE" w:rsidRDefault="004F25A1" w:rsidP="009208A8">
      <w:pPr>
        <w:numPr>
          <w:ilvl w:val="1"/>
          <w:numId w:val="88"/>
        </w:numPr>
        <w:autoSpaceDE w:val="0"/>
        <w:autoSpaceDN w:val="0"/>
        <w:adjustRightInd w:val="0"/>
        <w:rPr>
          <w:sz w:val="23"/>
          <w:szCs w:val="23"/>
        </w:rPr>
      </w:pPr>
      <w:r w:rsidRPr="009510CE">
        <w:rPr>
          <w:sz w:val="23"/>
          <w:szCs w:val="23"/>
        </w:rPr>
        <w:t>5</w:t>
      </w:r>
      <w:r w:rsidR="009208A8" w:rsidRPr="009510CE">
        <w:rPr>
          <w:sz w:val="23"/>
          <w:szCs w:val="23"/>
        </w:rPr>
        <w:t xml:space="preserve">.1.O certame será conduzido pela Agente de Contratação, com o auxílio da equipe de apoio, que terá, em especial, as seguintes atribuições: </w:t>
      </w:r>
    </w:p>
    <w:p w14:paraId="3707FFCD" w14:textId="77777777" w:rsidR="009208A8" w:rsidRPr="009510CE" w:rsidRDefault="009208A8" w:rsidP="009208A8">
      <w:pPr>
        <w:numPr>
          <w:ilvl w:val="1"/>
          <w:numId w:val="88"/>
        </w:numPr>
        <w:autoSpaceDE w:val="0"/>
        <w:autoSpaceDN w:val="0"/>
        <w:adjustRightInd w:val="0"/>
        <w:rPr>
          <w:sz w:val="23"/>
          <w:szCs w:val="23"/>
        </w:rPr>
      </w:pPr>
    </w:p>
    <w:p w14:paraId="48ED3A7B"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a) Acompanhar os trabalhos da equipe de apoio; </w:t>
      </w:r>
    </w:p>
    <w:p w14:paraId="4FE966CF"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b) Responder as questões formuladas pelos fornecedores, relativas ao certame; </w:t>
      </w:r>
    </w:p>
    <w:p w14:paraId="481A0324"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c) Abrir as propostas de preços; </w:t>
      </w:r>
    </w:p>
    <w:p w14:paraId="28F76428"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d) Analisar a aceitabilidade das propostas; </w:t>
      </w:r>
    </w:p>
    <w:p w14:paraId="35CA1179"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e) Desclassificar propostas indicando os motivos; </w:t>
      </w:r>
    </w:p>
    <w:p w14:paraId="240D189D"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f) Conduzir os procedimentos relativos aos lances e à escolha da proposta de menor preço; </w:t>
      </w:r>
    </w:p>
    <w:p w14:paraId="257607B8"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g) Verificar a habilitação do licitante classificado em primeiro lugar; </w:t>
      </w:r>
    </w:p>
    <w:p w14:paraId="3C12D8AA"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h) Declarar o vencedor; </w:t>
      </w:r>
    </w:p>
    <w:p w14:paraId="3A0EBBCA"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i) Receber, examinar e decidir sobre a pertinência dos recursos; </w:t>
      </w:r>
    </w:p>
    <w:p w14:paraId="6246F98A"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j) Elaborar a ata da sessão com o auxílio eletrônico; </w:t>
      </w:r>
    </w:p>
    <w:p w14:paraId="57E01612"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l) Encaminhar o processo à autoridade superior para homologar e autorizar a contratação; </w:t>
      </w:r>
    </w:p>
    <w:p w14:paraId="4ABBA2CE"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m) Abrir processo administrativo para apuração de irregularidades visando a aplicação de penalidades previstas na legislação. </w:t>
      </w:r>
    </w:p>
    <w:p w14:paraId="1B6192C1" w14:textId="77777777" w:rsidR="009208A8" w:rsidRPr="009510CE" w:rsidRDefault="009208A8" w:rsidP="009208A8">
      <w:pPr>
        <w:autoSpaceDE w:val="0"/>
        <w:autoSpaceDN w:val="0"/>
        <w:adjustRightInd w:val="0"/>
        <w:rPr>
          <w:sz w:val="23"/>
          <w:szCs w:val="23"/>
        </w:rPr>
      </w:pPr>
    </w:p>
    <w:p w14:paraId="1A385E09" w14:textId="59765E15" w:rsidR="009208A8" w:rsidRPr="009510CE" w:rsidRDefault="004F25A1" w:rsidP="009208A8">
      <w:pPr>
        <w:pStyle w:val="tabela"/>
        <w:spacing w:before="0" w:after="0"/>
        <w:jc w:val="both"/>
        <w:rPr>
          <w:b/>
          <w:sz w:val="23"/>
          <w:szCs w:val="23"/>
        </w:rPr>
      </w:pPr>
      <w:r w:rsidRPr="009510CE">
        <w:rPr>
          <w:b/>
          <w:sz w:val="23"/>
          <w:szCs w:val="23"/>
        </w:rPr>
        <w:t>6</w:t>
      </w:r>
      <w:r w:rsidR="009208A8" w:rsidRPr="009510CE">
        <w:rPr>
          <w:b/>
          <w:sz w:val="23"/>
          <w:szCs w:val="23"/>
        </w:rPr>
        <w:t>. DA APRESENTAÇÃO DA PROPOSTA</w:t>
      </w:r>
    </w:p>
    <w:p w14:paraId="7F7C385D" w14:textId="77777777" w:rsidR="009208A8" w:rsidRPr="009510CE" w:rsidRDefault="009208A8" w:rsidP="009208A8">
      <w:pPr>
        <w:autoSpaceDE w:val="0"/>
        <w:autoSpaceDN w:val="0"/>
        <w:adjustRightInd w:val="0"/>
        <w:jc w:val="both"/>
        <w:rPr>
          <w:sz w:val="23"/>
          <w:szCs w:val="23"/>
        </w:rPr>
      </w:pPr>
    </w:p>
    <w:p w14:paraId="5B8B315C" w14:textId="14185304"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 xml:space="preserve">.1. Os licitantes apresentarão exclusivamente por meio do sistema eletrônico, a proposta com o preço conforme o critério de julgamento adotado neste Edital, até a data e horário estabelecido para o recebimento de propostas. </w:t>
      </w:r>
    </w:p>
    <w:p w14:paraId="05F16DB8" w14:textId="77777777" w:rsidR="009208A8" w:rsidRPr="009510CE" w:rsidRDefault="009208A8" w:rsidP="009208A8">
      <w:pPr>
        <w:autoSpaceDE w:val="0"/>
        <w:autoSpaceDN w:val="0"/>
        <w:adjustRightInd w:val="0"/>
        <w:jc w:val="both"/>
        <w:rPr>
          <w:sz w:val="23"/>
          <w:szCs w:val="23"/>
        </w:rPr>
      </w:pPr>
    </w:p>
    <w:p w14:paraId="1A0AD069" w14:textId="155EF896"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 xml:space="preserve">.2. No cadastramento da proposta inicial, o licitante declarará, em campo próprio do sistema, que: cumpre plenamente os requisitos de habilitação; </w:t>
      </w:r>
    </w:p>
    <w:p w14:paraId="2BEA1833" w14:textId="77777777" w:rsidR="009208A8" w:rsidRPr="009510CE" w:rsidRDefault="009208A8" w:rsidP="009208A8">
      <w:pPr>
        <w:autoSpaceDE w:val="0"/>
        <w:autoSpaceDN w:val="0"/>
        <w:adjustRightInd w:val="0"/>
        <w:jc w:val="both"/>
        <w:rPr>
          <w:sz w:val="23"/>
          <w:szCs w:val="23"/>
        </w:rPr>
      </w:pPr>
    </w:p>
    <w:p w14:paraId="4EAF1E04" w14:textId="200781F6" w:rsidR="009208A8" w:rsidRPr="009510CE" w:rsidRDefault="004F25A1" w:rsidP="009208A8">
      <w:pPr>
        <w:autoSpaceDE w:val="0"/>
        <w:autoSpaceDN w:val="0"/>
        <w:adjustRightInd w:val="0"/>
        <w:jc w:val="both"/>
        <w:rPr>
          <w:sz w:val="23"/>
          <w:szCs w:val="23"/>
        </w:rPr>
      </w:pPr>
      <w:r w:rsidRPr="009510CE">
        <w:rPr>
          <w:sz w:val="23"/>
          <w:szCs w:val="23"/>
        </w:rPr>
        <w:lastRenderedPageBreak/>
        <w:t>6</w:t>
      </w:r>
      <w:r w:rsidR="009208A8" w:rsidRPr="009510CE">
        <w:rPr>
          <w:sz w:val="23"/>
          <w:szCs w:val="23"/>
        </w:rPr>
        <w:t>.3. está ciente e concorda com as condições contidas no edital e seus anexos, bem como de que a proposta apresentada está em conformidade com todos os termos do edital.</w:t>
      </w:r>
    </w:p>
    <w:p w14:paraId="2F1F4FDA" w14:textId="77777777" w:rsidR="009208A8" w:rsidRPr="009510CE" w:rsidRDefault="009208A8" w:rsidP="009208A8">
      <w:pPr>
        <w:autoSpaceDE w:val="0"/>
        <w:autoSpaceDN w:val="0"/>
        <w:adjustRightInd w:val="0"/>
        <w:jc w:val="both"/>
        <w:rPr>
          <w:sz w:val="23"/>
          <w:szCs w:val="23"/>
        </w:rPr>
      </w:pPr>
    </w:p>
    <w:p w14:paraId="5F473436" w14:textId="492DEC6E"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 xml:space="preserve">.4. Não emprega menor de 18 anos em trabalho noturno, perigoso ou insalubre e não emprega menor de 16 anos, salvo menor, a partir de 14 anos, na condição de aprendiz, nos termos do artigo 7°, XXXIII, da Constituição; </w:t>
      </w:r>
    </w:p>
    <w:p w14:paraId="49AAE989" w14:textId="77777777" w:rsidR="009208A8" w:rsidRPr="009510CE" w:rsidRDefault="009208A8" w:rsidP="009208A8">
      <w:pPr>
        <w:autoSpaceDE w:val="0"/>
        <w:autoSpaceDN w:val="0"/>
        <w:adjustRightInd w:val="0"/>
        <w:jc w:val="both"/>
        <w:rPr>
          <w:sz w:val="23"/>
          <w:szCs w:val="23"/>
        </w:rPr>
      </w:pPr>
    </w:p>
    <w:p w14:paraId="3CCE1884" w14:textId="408AADD5"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 xml:space="preserve">.5. Não possui, em sua cadeia produtiva, empregados executando trabalho degradante ou forçado, observando o disposto nos incisos III e IV do art. 1º e no inciso III do art. 5º da Constituição Federal; </w:t>
      </w:r>
    </w:p>
    <w:p w14:paraId="498F616F" w14:textId="77777777" w:rsidR="009208A8" w:rsidRPr="009510CE" w:rsidRDefault="009208A8" w:rsidP="009208A8">
      <w:pPr>
        <w:autoSpaceDE w:val="0"/>
        <w:autoSpaceDN w:val="0"/>
        <w:adjustRightInd w:val="0"/>
        <w:jc w:val="both"/>
        <w:rPr>
          <w:sz w:val="23"/>
          <w:szCs w:val="23"/>
        </w:rPr>
      </w:pPr>
    </w:p>
    <w:p w14:paraId="1C99C53B" w14:textId="42A76235"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 xml:space="preserve">.6. Cumpre as exigências de reserva de cargos para pessoa com deficiência e para reabilitado da Previdência Social, previstas no art. 93 da Lei 8.213/1991. </w:t>
      </w:r>
    </w:p>
    <w:p w14:paraId="52301D1B" w14:textId="77777777" w:rsidR="009208A8" w:rsidRPr="009510CE" w:rsidRDefault="009208A8" w:rsidP="009208A8">
      <w:pPr>
        <w:autoSpaceDE w:val="0"/>
        <w:autoSpaceDN w:val="0"/>
        <w:adjustRightInd w:val="0"/>
        <w:jc w:val="both"/>
        <w:rPr>
          <w:sz w:val="23"/>
          <w:szCs w:val="23"/>
        </w:rPr>
      </w:pPr>
    </w:p>
    <w:p w14:paraId="1AD98940" w14:textId="0D4CC97E"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.7. No caso de licitante organizado em cooperativa deverá declarar, ainda, em campo próprio do sistema eletrônico, que cumpre os requisitos estabelecidos no artigo 16 da Lei nº 14.133, de 2021.</w:t>
      </w:r>
    </w:p>
    <w:p w14:paraId="26731A11" w14:textId="77777777" w:rsidR="009208A8" w:rsidRPr="009510CE" w:rsidRDefault="009208A8" w:rsidP="009208A8">
      <w:pPr>
        <w:autoSpaceDE w:val="0"/>
        <w:autoSpaceDN w:val="0"/>
        <w:adjustRightInd w:val="0"/>
        <w:jc w:val="both"/>
        <w:rPr>
          <w:sz w:val="23"/>
          <w:szCs w:val="23"/>
        </w:rPr>
      </w:pPr>
    </w:p>
    <w:p w14:paraId="28BBD266" w14:textId="3C9ECEF8" w:rsidR="009208A8" w:rsidRPr="009510CE" w:rsidRDefault="004F25A1" w:rsidP="009208A8">
      <w:pPr>
        <w:pStyle w:val="corpo0"/>
        <w:spacing w:before="0" w:after="0" w:line="240" w:lineRule="atLeast"/>
        <w:jc w:val="both"/>
        <w:rPr>
          <w:b/>
          <w:sz w:val="23"/>
          <w:szCs w:val="23"/>
          <w:u w:val="single"/>
        </w:rPr>
      </w:pPr>
      <w:r w:rsidRPr="009510CE">
        <w:rPr>
          <w:b/>
          <w:sz w:val="23"/>
          <w:szCs w:val="23"/>
          <w:u w:val="single"/>
        </w:rPr>
        <w:t>6</w:t>
      </w:r>
      <w:r w:rsidR="009208A8" w:rsidRPr="009510CE">
        <w:rPr>
          <w:b/>
          <w:sz w:val="23"/>
          <w:szCs w:val="23"/>
          <w:u w:val="single"/>
        </w:rPr>
        <w:t>.8. A licitante na condição de empresa enquadrada como ME/EPP/MEI para fins de usufruir do tratamento diferenciado da Lei Complementar n 123/2006, deverá informar em campo próprio da plataforma BBMNET Licitações. Caso não informe tal condição perderá o direito ao tratamento diferenciado.</w:t>
      </w:r>
    </w:p>
    <w:p w14:paraId="48834CD3" w14:textId="77777777" w:rsidR="009208A8" w:rsidRPr="009510CE" w:rsidRDefault="009208A8" w:rsidP="009208A8">
      <w:pPr>
        <w:autoSpaceDE w:val="0"/>
        <w:autoSpaceDN w:val="0"/>
        <w:adjustRightInd w:val="0"/>
        <w:jc w:val="both"/>
        <w:rPr>
          <w:sz w:val="23"/>
          <w:szCs w:val="23"/>
        </w:rPr>
      </w:pPr>
    </w:p>
    <w:p w14:paraId="70271636" w14:textId="6F7FAF6B"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 xml:space="preserve">.9. A falsidade da declaração de que trata os itens acima sujeitará o licitante às sanções previstas na Lei nº 14.133/2021 e neste Edital. </w:t>
      </w:r>
    </w:p>
    <w:p w14:paraId="268C1479" w14:textId="77777777" w:rsidR="009208A8" w:rsidRPr="009510CE" w:rsidRDefault="009208A8" w:rsidP="009208A8">
      <w:pPr>
        <w:autoSpaceDE w:val="0"/>
        <w:autoSpaceDN w:val="0"/>
        <w:adjustRightInd w:val="0"/>
        <w:jc w:val="both"/>
        <w:rPr>
          <w:sz w:val="23"/>
          <w:szCs w:val="23"/>
        </w:rPr>
      </w:pPr>
    </w:p>
    <w:p w14:paraId="535AA9D4" w14:textId="0A1645F3" w:rsidR="009208A8" w:rsidRPr="009510CE" w:rsidRDefault="004F25A1" w:rsidP="009208A8">
      <w:pPr>
        <w:autoSpaceDE w:val="0"/>
        <w:autoSpaceDN w:val="0"/>
        <w:adjustRightInd w:val="0"/>
        <w:rPr>
          <w:b/>
          <w:sz w:val="23"/>
          <w:szCs w:val="23"/>
        </w:rPr>
      </w:pPr>
      <w:r w:rsidRPr="009510CE">
        <w:rPr>
          <w:b/>
          <w:sz w:val="23"/>
          <w:szCs w:val="23"/>
        </w:rPr>
        <w:t>7</w:t>
      </w:r>
      <w:r w:rsidR="009208A8" w:rsidRPr="009510CE">
        <w:rPr>
          <w:b/>
          <w:sz w:val="23"/>
          <w:szCs w:val="23"/>
        </w:rPr>
        <w:t>.DO PREENCHIMENTO E ENVIO DA PROPOSTA</w:t>
      </w:r>
    </w:p>
    <w:p w14:paraId="5831FAB6" w14:textId="77777777" w:rsidR="009208A8" w:rsidRPr="009510CE" w:rsidRDefault="009208A8" w:rsidP="009208A8">
      <w:pPr>
        <w:autoSpaceDE w:val="0"/>
        <w:autoSpaceDN w:val="0"/>
        <w:adjustRightInd w:val="0"/>
        <w:jc w:val="both"/>
        <w:rPr>
          <w:sz w:val="23"/>
          <w:szCs w:val="23"/>
        </w:rPr>
      </w:pPr>
    </w:p>
    <w:p w14:paraId="106C0A03" w14:textId="1E380E3A" w:rsidR="009208A8" w:rsidRPr="009510CE" w:rsidRDefault="004F25A1" w:rsidP="009208A8">
      <w:pPr>
        <w:autoSpaceDE w:val="0"/>
        <w:autoSpaceDN w:val="0"/>
        <w:adjustRightInd w:val="0"/>
        <w:jc w:val="both"/>
        <w:rPr>
          <w:sz w:val="23"/>
          <w:szCs w:val="23"/>
        </w:rPr>
      </w:pPr>
      <w:r w:rsidRPr="009510CE">
        <w:rPr>
          <w:sz w:val="23"/>
          <w:szCs w:val="23"/>
        </w:rPr>
        <w:t>7</w:t>
      </w:r>
      <w:r w:rsidR="009208A8" w:rsidRPr="009510CE">
        <w:rPr>
          <w:sz w:val="23"/>
          <w:szCs w:val="23"/>
        </w:rPr>
        <w:t xml:space="preserve">.1 As licitações aptas para o recebimento de propostas estão disponíveis na Plataforma BBMNET no menu </w:t>
      </w:r>
      <w:r w:rsidR="009208A8" w:rsidRPr="009510CE">
        <w:rPr>
          <w:b/>
          <w:bCs/>
          <w:sz w:val="23"/>
          <w:szCs w:val="23"/>
        </w:rPr>
        <w:t xml:space="preserve">“Sala de Disputa”, </w:t>
      </w:r>
      <w:r w:rsidR="009208A8" w:rsidRPr="009510CE">
        <w:rPr>
          <w:sz w:val="23"/>
          <w:szCs w:val="23"/>
        </w:rPr>
        <w:t xml:space="preserve">no campo das licitações na coluna (menu) da etapa </w:t>
      </w:r>
      <w:r w:rsidR="009208A8" w:rsidRPr="009510CE">
        <w:rPr>
          <w:b/>
          <w:bCs/>
          <w:sz w:val="23"/>
          <w:szCs w:val="23"/>
        </w:rPr>
        <w:t>“Aberto para receber propostas”</w:t>
      </w:r>
      <w:r w:rsidR="009208A8" w:rsidRPr="009510CE">
        <w:rPr>
          <w:sz w:val="23"/>
          <w:szCs w:val="23"/>
        </w:rPr>
        <w:t xml:space="preserve">. </w:t>
      </w:r>
    </w:p>
    <w:p w14:paraId="1BC8CC2A" w14:textId="77777777" w:rsidR="009208A8" w:rsidRPr="009510CE" w:rsidRDefault="009208A8" w:rsidP="009208A8">
      <w:pPr>
        <w:autoSpaceDE w:val="0"/>
        <w:autoSpaceDN w:val="0"/>
        <w:adjustRightInd w:val="0"/>
        <w:rPr>
          <w:sz w:val="23"/>
          <w:szCs w:val="23"/>
        </w:rPr>
      </w:pPr>
    </w:p>
    <w:p w14:paraId="014D2E25" w14:textId="2F376617" w:rsidR="009208A8" w:rsidRPr="009510CE" w:rsidRDefault="004F25A1" w:rsidP="009208A8">
      <w:pPr>
        <w:autoSpaceDE w:val="0"/>
        <w:autoSpaceDN w:val="0"/>
        <w:adjustRightInd w:val="0"/>
        <w:jc w:val="both"/>
        <w:rPr>
          <w:b/>
          <w:sz w:val="23"/>
          <w:szCs w:val="23"/>
          <w:u w:val="single"/>
        </w:rPr>
      </w:pPr>
      <w:r w:rsidRPr="009510CE">
        <w:rPr>
          <w:sz w:val="23"/>
          <w:szCs w:val="23"/>
        </w:rPr>
        <w:t>7</w:t>
      </w:r>
      <w:r w:rsidR="009208A8" w:rsidRPr="009510CE">
        <w:rPr>
          <w:sz w:val="23"/>
          <w:szCs w:val="23"/>
        </w:rPr>
        <w:t>.2. O licitante deverá enviar a sua proposta mediante o preenchimento prévio das informações exigidas no Sistema. (</w:t>
      </w:r>
      <w:r w:rsidR="009208A8" w:rsidRPr="009510CE">
        <w:rPr>
          <w:b/>
          <w:sz w:val="23"/>
          <w:szCs w:val="23"/>
          <w:u w:val="single"/>
        </w:rPr>
        <w:t>SERÁ DESCLASSIFICADA A PROPOSTA QUE IDENTIFIQUE O LICITANTE)</w:t>
      </w:r>
    </w:p>
    <w:p w14:paraId="08EFEE7A" w14:textId="77777777" w:rsidR="009208A8" w:rsidRPr="009510CE" w:rsidRDefault="009208A8" w:rsidP="009208A8">
      <w:pPr>
        <w:autoSpaceDE w:val="0"/>
        <w:autoSpaceDN w:val="0"/>
        <w:adjustRightInd w:val="0"/>
        <w:jc w:val="both"/>
        <w:rPr>
          <w:sz w:val="23"/>
          <w:szCs w:val="23"/>
        </w:rPr>
      </w:pPr>
    </w:p>
    <w:p w14:paraId="779C782A" w14:textId="6C4636A8" w:rsidR="009208A8" w:rsidRPr="009510CE" w:rsidRDefault="004F25A1" w:rsidP="009208A8">
      <w:pPr>
        <w:autoSpaceDE w:val="0"/>
        <w:autoSpaceDN w:val="0"/>
        <w:adjustRightInd w:val="0"/>
        <w:rPr>
          <w:sz w:val="23"/>
          <w:szCs w:val="23"/>
        </w:rPr>
      </w:pPr>
      <w:r w:rsidRPr="009510CE">
        <w:rPr>
          <w:sz w:val="23"/>
          <w:szCs w:val="23"/>
        </w:rPr>
        <w:t>7</w:t>
      </w:r>
      <w:r w:rsidR="009208A8" w:rsidRPr="009510CE">
        <w:rPr>
          <w:sz w:val="23"/>
          <w:szCs w:val="23"/>
        </w:rPr>
        <w:t xml:space="preserve">.3. Todas as especificações do objeto contidas na proposta vinculam o licitante. </w:t>
      </w:r>
    </w:p>
    <w:p w14:paraId="48BAD14A" w14:textId="77777777" w:rsidR="009208A8" w:rsidRPr="009510CE" w:rsidRDefault="009208A8" w:rsidP="009208A8">
      <w:pPr>
        <w:autoSpaceDE w:val="0"/>
        <w:autoSpaceDN w:val="0"/>
        <w:adjustRightInd w:val="0"/>
        <w:jc w:val="both"/>
        <w:rPr>
          <w:sz w:val="23"/>
          <w:szCs w:val="23"/>
        </w:rPr>
      </w:pPr>
    </w:p>
    <w:p w14:paraId="41FBE703" w14:textId="595A5DE7" w:rsidR="009208A8" w:rsidRPr="009510CE" w:rsidRDefault="004F25A1" w:rsidP="009208A8">
      <w:pPr>
        <w:autoSpaceDE w:val="0"/>
        <w:autoSpaceDN w:val="0"/>
        <w:adjustRightInd w:val="0"/>
        <w:jc w:val="both"/>
        <w:rPr>
          <w:sz w:val="23"/>
          <w:szCs w:val="23"/>
          <w:u w:val="single"/>
        </w:rPr>
      </w:pPr>
      <w:r w:rsidRPr="009510CE">
        <w:rPr>
          <w:sz w:val="23"/>
          <w:szCs w:val="23"/>
          <w:u w:val="single"/>
        </w:rPr>
        <w:t>7</w:t>
      </w:r>
      <w:r w:rsidR="009208A8" w:rsidRPr="009510CE">
        <w:rPr>
          <w:sz w:val="23"/>
          <w:szCs w:val="23"/>
          <w:u w:val="single"/>
        </w:rPr>
        <w:t>.4. A proposta de preços mensal deverá ser expressa em Real (R$), com até 02 (duas) casas decimais e o total da proposta, para o período de 12 (doze) meses, sem qualquer identificação da licitante.</w:t>
      </w:r>
    </w:p>
    <w:p w14:paraId="77DA43D7" w14:textId="77777777" w:rsidR="009208A8" w:rsidRPr="009510CE" w:rsidRDefault="009208A8" w:rsidP="009208A8">
      <w:pPr>
        <w:autoSpaceDE w:val="0"/>
        <w:autoSpaceDN w:val="0"/>
        <w:adjustRightInd w:val="0"/>
        <w:jc w:val="both"/>
        <w:rPr>
          <w:sz w:val="23"/>
          <w:szCs w:val="23"/>
        </w:rPr>
      </w:pPr>
    </w:p>
    <w:p w14:paraId="0B698293" w14:textId="65EED373" w:rsidR="009208A8" w:rsidRPr="009510CE" w:rsidRDefault="004F25A1" w:rsidP="009208A8">
      <w:pPr>
        <w:pStyle w:val="tabela"/>
        <w:spacing w:before="0" w:after="0"/>
        <w:jc w:val="both"/>
        <w:rPr>
          <w:sz w:val="23"/>
          <w:szCs w:val="23"/>
        </w:rPr>
      </w:pPr>
      <w:r w:rsidRPr="009510CE">
        <w:rPr>
          <w:sz w:val="23"/>
          <w:szCs w:val="23"/>
        </w:rPr>
        <w:t>7</w:t>
      </w:r>
      <w:r w:rsidR="009208A8" w:rsidRPr="009510CE">
        <w:rPr>
          <w:sz w:val="23"/>
          <w:szCs w:val="23"/>
        </w:rPr>
        <w:t xml:space="preserve">.5. As propostas encaminhadas terão prazo de validade de 60 (sessenta) dias consecutivos, contados da data da sessão de abertura desta licitação, conforme disposição legal. </w:t>
      </w:r>
    </w:p>
    <w:p w14:paraId="69C2F16E" w14:textId="77777777" w:rsidR="009208A8" w:rsidRPr="009510CE" w:rsidRDefault="009208A8" w:rsidP="009208A8">
      <w:pPr>
        <w:autoSpaceDE w:val="0"/>
        <w:autoSpaceDN w:val="0"/>
        <w:adjustRightInd w:val="0"/>
        <w:jc w:val="both"/>
        <w:rPr>
          <w:sz w:val="23"/>
          <w:szCs w:val="23"/>
        </w:rPr>
      </w:pPr>
    </w:p>
    <w:p w14:paraId="76B4F35B" w14:textId="34DC5B2A" w:rsidR="009208A8" w:rsidRPr="009510CE" w:rsidRDefault="004F25A1" w:rsidP="009208A8">
      <w:pPr>
        <w:jc w:val="both"/>
        <w:rPr>
          <w:sz w:val="23"/>
          <w:szCs w:val="23"/>
        </w:rPr>
      </w:pPr>
      <w:r w:rsidRPr="009510CE">
        <w:rPr>
          <w:sz w:val="23"/>
          <w:szCs w:val="23"/>
        </w:rPr>
        <w:t>7</w:t>
      </w:r>
      <w:r w:rsidR="009208A8" w:rsidRPr="009510CE">
        <w:rPr>
          <w:sz w:val="23"/>
          <w:szCs w:val="23"/>
        </w:rPr>
        <w:t>.6. Os preços ofertados, tanto na proposta inicial, quanto na etapa de lances, serão de exclusiva responsabilidade da licitante, não lhe assistindo o direito de pleitear qualquer alteração, sob alegação de erro, omissão ou qualquer outro pretexto.</w:t>
      </w:r>
    </w:p>
    <w:p w14:paraId="16E8E791" w14:textId="77777777" w:rsidR="009208A8" w:rsidRPr="009510CE" w:rsidRDefault="009208A8" w:rsidP="009208A8">
      <w:pPr>
        <w:autoSpaceDE w:val="0"/>
        <w:autoSpaceDN w:val="0"/>
        <w:adjustRightInd w:val="0"/>
        <w:jc w:val="both"/>
        <w:rPr>
          <w:sz w:val="23"/>
          <w:szCs w:val="23"/>
        </w:rPr>
      </w:pPr>
    </w:p>
    <w:p w14:paraId="000862BF" w14:textId="5C6AE3A0" w:rsidR="009208A8" w:rsidRPr="009510CE" w:rsidRDefault="004F25A1" w:rsidP="009208A8">
      <w:pPr>
        <w:autoSpaceDE w:val="0"/>
        <w:autoSpaceDN w:val="0"/>
        <w:adjustRightInd w:val="0"/>
        <w:jc w:val="both"/>
        <w:rPr>
          <w:sz w:val="23"/>
          <w:szCs w:val="23"/>
        </w:rPr>
      </w:pPr>
      <w:r w:rsidRPr="009510CE">
        <w:rPr>
          <w:sz w:val="23"/>
          <w:szCs w:val="23"/>
        </w:rPr>
        <w:t>7</w:t>
      </w:r>
      <w:r w:rsidR="009208A8" w:rsidRPr="009510CE">
        <w:rPr>
          <w:sz w:val="23"/>
          <w:szCs w:val="23"/>
        </w:rPr>
        <w:t xml:space="preserve">.7. Os licitantes poderão retirar ou substituir a proposta, anteriormente inseridos no sistema, dentro do período em que o sistema esteja aberto para o recebimento de proposta. </w:t>
      </w:r>
    </w:p>
    <w:p w14:paraId="5CC0EE49" w14:textId="77777777" w:rsidR="009208A8" w:rsidRPr="009510CE" w:rsidRDefault="009208A8" w:rsidP="009208A8">
      <w:pPr>
        <w:autoSpaceDE w:val="0"/>
        <w:autoSpaceDN w:val="0"/>
        <w:adjustRightInd w:val="0"/>
        <w:jc w:val="both"/>
        <w:rPr>
          <w:sz w:val="23"/>
          <w:szCs w:val="23"/>
        </w:rPr>
      </w:pPr>
    </w:p>
    <w:p w14:paraId="70824980" w14:textId="475EC0C5" w:rsidR="009208A8" w:rsidRPr="009510CE" w:rsidRDefault="004F25A1" w:rsidP="009208A8">
      <w:pPr>
        <w:autoSpaceDE w:val="0"/>
        <w:autoSpaceDN w:val="0"/>
        <w:adjustRightInd w:val="0"/>
        <w:jc w:val="both"/>
        <w:rPr>
          <w:sz w:val="23"/>
          <w:szCs w:val="23"/>
        </w:rPr>
      </w:pPr>
      <w:r w:rsidRPr="009510CE">
        <w:rPr>
          <w:sz w:val="23"/>
          <w:szCs w:val="23"/>
        </w:rPr>
        <w:lastRenderedPageBreak/>
        <w:t>7</w:t>
      </w:r>
      <w:r w:rsidR="009208A8" w:rsidRPr="009510CE">
        <w:rPr>
          <w:sz w:val="23"/>
          <w:szCs w:val="23"/>
        </w:rPr>
        <w:t xml:space="preserve">.8. A apresentação das propostas implica obrigatoriedade no cumprimento das disposições nelas contidas, em conformidade com o que dispõe o Termo de Referência, assumindo o licitante o compromisso de executar o objeto licitado nos seus termos delineados, promovendo, quando requerido, sua substituição. </w:t>
      </w:r>
    </w:p>
    <w:p w14:paraId="514A98F4" w14:textId="77777777" w:rsidR="009208A8" w:rsidRPr="009510CE" w:rsidRDefault="009208A8" w:rsidP="009208A8">
      <w:pPr>
        <w:autoSpaceDE w:val="0"/>
        <w:autoSpaceDN w:val="0"/>
        <w:adjustRightInd w:val="0"/>
        <w:rPr>
          <w:sz w:val="23"/>
          <w:szCs w:val="23"/>
        </w:rPr>
      </w:pPr>
    </w:p>
    <w:p w14:paraId="19845983" w14:textId="01D67DEA" w:rsidR="009208A8" w:rsidRPr="009510CE" w:rsidRDefault="004F25A1" w:rsidP="009208A8">
      <w:pPr>
        <w:jc w:val="both"/>
        <w:rPr>
          <w:sz w:val="23"/>
          <w:szCs w:val="23"/>
        </w:rPr>
      </w:pPr>
      <w:r w:rsidRPr="009510CE">
        <w:rPr>
          <w:sz w:val="23"/>
          <w:szCs w:val="23"/>
        </w:rPr>
        <w:t>7</w:t>
      </w:r>
      <w:r w:rsidR="009208A8" w:rsidRPr="009510CE">
        <w:rPr>
          <w:sz w:val="23"/>
          <w:szCs w:val="23"/>
        </w:rPr>
        <w:t>.9. Nos valores propostos estarão inclusos todos os custos operacionais, encargos previdenciários, trabalhistas, tributários, comerciais e quaisquer outros que incidam direta ou indiretamente no objeto da contratação.</w:t>
      </w:r>
    </w:p>
    <w:p w14:paraId="056ABA54" w14:textId="28B17B30" w:rsidR="009208A8" w:rsidRPr="009510CE" w:rsidRDefault="009208A8" w:rsidP="009208A8">
      <w:pPr>
        <w:pStyle w:val="tabela"/>
        <w:spacing w:before="0" w:after="0"/>
        <w:jc w:val="both"/>
        <w:rPr>
          <w:b/>
          <w:sz w:val="23"/>
          <w:szCs w:val="23"/>
        </w:rPr>
      </w:pPr>
    </w:p>
    <w:p w14:paraId="22676466" w14:textId="1EC77C4E" w:rsidR="00A53764" w:rsidRPr="009510CE" w:rsidRDefault="004F25A1" w:rsidP="00A53764">
      <w:pPr>
        <w:pStyle w:val="tabela"/>
        <w:spacing w:before="0" w:after="0"/>
        <w:jc w:val="both"/>
        <w:rPr>
          <w:b/>
          <w:sz w:val="23"/>
          <w:szCs w:val="23"/>
        </w:rPr>
      </w:pPr>
      <w:r w:rsidRPr="009510CE">
        <w:rPr>
          <w:b/>
          <w:sz w:val="23"/>
          <w:szCs w:val="23"/>
        </w:rPr>
        <w:t>8</w:t>
      </w:r>
      <w:r w:rsidR="00A53764" w:rsidRPr="009510CE">
        <w:rPr>
          <w:b/>
          <w:sz w:val="23"/>
          <w:szCs w:val="23"/>
        </w:rPr>
        <w:t xml:space="preserve">. DA ABERTURA DA SESSÃO, CLASSIFICAÇÃO DAS PROPOSTAS, LANCES </w:t>
      </w:r>
      <w:proofErr w:type="gramStart"/>
      <w:r w:rsidR="00A53764" w:rsidRPr="009510CE">
        <w:rPr>
          <w:b/>
          <w:sz w:val="23"/>
          <w:szCs w:val="23"/>
        </w:rPr>
        <w:t>E  JULGAMENTO</w:t>
      </w:r>
      <w:proofErr w:type="gramEnd"/>
      <w:r w:rsidR="00A53764" w:rsidRPr="009510CE">
        <w:rPr>
          <w:b/>
          <w:sz w:val="23"/>
          <w:szCs w:val="23"/>
        </w:rPr>
        <w:t xml:space="preserve"> </w:t>
      </w:r>
    </w:p>
    <w:p w14:paraId="738352A0" w14:textId="2306ACDF" w:rsidR="00A53764" w:rsidRPr="009510CE" w:rsidRDefault="00A53764" w:rsidP="00A53764">
      <w:pPr>
        <w:pStyle w:val="tabela"/>
        <w:spacing w:before="0" w:after="0"/>
        <w:jc w:val="both"/>
        <w:rPr>
          <w:sz w:val="23"/>
          <w:szCs w:val="23"/>
        </w:rPr>
      </w:pPr>
    </w:p>
    <w:p w14:paraId="1005BF76" w14:textId="08F420EE" w:rsidR="00A53764" w:rsidRPr="009510CE" w:rsidRDefault="00D67DE5" w:rsidP="00A53764">
      <w:pPr>
        <w:pStyle w:val="corpo0"/>
        <w:spacing w:before="0" w:after="0"/>
        <w:jc w:val="both"/>
        <w:rPr>
          <w:sz w:val="23"/>
          <w:szCs w:val="23"/>
        </w:rPr>
      </w:pPr>
      <w:r w:rsidRPr="009510CE">
        <w:rPr>
          <w:sz w:val="23"/>
          <w:szCs w:val="23"/>
        </w:rPr>
        <w:t>8</w:t>
      </w:r>
      <w:r w:rsidR="00A53764" w:rsidRPr="009510CE">
        <w:rPr>
          <w:sz w:val="23"/>
          <w:szCs w:val="23"/>
        </w:rPr>
        <w:t xml:space="preserve">.1. A partir do horário previsto no edital, terá início à sessão pública desta licitação, com a divulgação das propostas de preços recebidas pelo sítio eletrônico, passando a Agente de Contratação a avaliar a aceitabilidade das propostas. </w:t>
      </w:r>
    </w:p>
    <w:p w14:paraId="478EC4BE" w14:textId="77777777" w:rsidR="00A53764" w:rsidRPr="009510CE" w:rsidRDefault="00A53764" w:rsidP="00A53764">
      <w:pPr>
        <w:pStyle w:val="corpo0"/>
        <w:spacing w:before="0" w:after="0"/>
        <w:jc w:val="both"/>
        <w:rPr>
          <w:sz w:val="23"/>
          <w:szCs w:val="23"/>
        </w:rPr>
      </w:pPr>
    </w:p>
    <w:p w14:paraId="4B1E93AD" w14:textId="4A626E71" w:rsidR="00A53764" w:rsidRPr="009510CE" w:rsidRDefault="00D67DE5" w:rsidP="00A53764">
      <w:pPr>
        <w:pStyle w:val="corpo0"/>
        <w:spacing w:before="0" w:after="0"/>
        <w:jc w:val="both"/>
        <w:rPr>
          <w:sz w:val="23"/>
          <w:szCs w:val="23"/>
        </w:rPr>
      </w:pPr>
      <w:r w:rsidRPr="009510CE">
        <w:rPr>
          <w:sz w:val="23"/>
          <w:szCs w:val="23"/>
        </w:rPr>
        <w:t>8</w:t>
      </w:r>
      <w:r w:rsidR="00A53764" w:rsidRPr="009510CE">
        <w:rPr>
          <w:sz w:val="23"/>
          <w:szCs w:val="23"/>
        </w:rPr>
        <w:t>.2.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6F1427D7" w14:textId="77777777" w:rsidR="00A53764" w:rsidRPr="009510CE" w:rsidRDefault="00A53764" w:rsidP="00A53764">
      <w:pPr>
        <w:pStyle w:val="corpo0"/>
        <w:spacing w:before="0" w:after="0"/>
        <w:jc w:val="both"/>
        <w:rPr>
          <w:sz w:val="23"/>
          <w:szCs w:val="23"/>
        </w:rPr>
      </w:pPr>
    </w:p>
    <w:p w14:paraId="734954B2" w14:textId="039F747B" w:rsidR="00A53764" w:rsidRPr="009510CE" w:rsidRDefault="00D67DE5" w:rsidP="00A53764">
      <w:pPr>
        <w:pStyle w:val="corpo0"/>
        <w:spacing w:before="0" w:after="0"/>
        <w:jc w:val="both"/>
        <w:rPr>
          <w:sz w:val="23"/>
          <w:szCs w:val="23"/>
        </w:rPr>
      </w:pPr>
      <w:r w:rsidRPr="009510CE">
        <w:rPr>
          <w:sz w:val="23"/>
          <w:szCs w:val="23"/>
        </w:rPr>
        <w:t>8</w:t>
      </w:r>
      <w:r w:rsidR="00A53764" w:rsidRPr="009510CE">
        <w:rPr>
          <w:sz w:val="23"/>
          <w:szCs w:val="23"/>
        </w:rPr>
        <w:t xml:space="preserve">.2.1. </w:t>
      </w:r>
      <w:r w:rsidR="00A53764" w:rsidRPr="009510CE">
        <w:rPr>
          <w:iCs/>
          <w:sz w:val="23"/>
          <w:szCs w:val="23"/>
        </w:rPr>
        <w:t>Para efeito da disputa de preços, as propostas encaminhadas eletronicamente pelos licitantes serão consideradas lances</w:t>
      </w:r>
      <w:r w:rsidR="00A53764" w:rsidRPr="009510CE">
        <w:rPr>
          <w:sz w:val="23"/>
          <w:szCs w:val="23"/>
        </w:rPr>
        <w:t xml:space="preserve">. </w:t>
      </w:r>
    </w:p>
    <w:p w14:paraId="5F431897" w14:textId="77777777" w:rsidR="00A53764" w:rsidRPr="009510CE" w:rsidRDefault="00A53764" w:rsidP="00A53764">
      <w:pPr>
        <w:pStyle w:val="corpo0"/>
        <w:spacing w:before="0" w:after="0"/>
        <w:jc w:val="both"/>
        <w:rPr>
          <w:sz w:val="23"/>
          <w:szCs w:val="23"/>
        </w:rPr>
      </w:pPr>
    </w:p>
    <w:p w14:paraId="2C13304C" w14:textId="30CE89DF" w:rsidR="00A53764" w:rsidRPr="009510CE" w:rsidRDefault="00D67DE5" w:rsidP="00A53764">
      <w:pPr>
        <w:pStyle w:val="corpo0"/>
        <w:spacing w:before="0" w:after="0"/>
        <w:jc w:val="both"/>
        <w:rPr>
          <w:sz w:val="23"/>
          <w:szCs w:val="23"/>
        </w:rPr>
      </w:pPr>
      <w:r w:rsidRPr="009510CE">
        <w:rPr>
          <w:sz w:val="23"/>
          <w:szCs w:val="23"/>
        </w:rPr>
        <w:t>8</w:t>
      </w:r>
      <w:r w:rsidR="00A53764" w:rsidRPr="009510CE">
        <w:rPr>
          <w:sz w:val="23"/>
          <w:szCs w:val="23"/>
        </w:rPr>
        <w:t xml:space="preserve">.2.2. </w:t>
      </w:r>
      <w:r w:rsidR="00A53764" w:rsidRPr="009510CE">
        <w:rPr>
          <w:iCs/>
          <w:sz w:val="23"/>
          <w:szCs w:val="23"/>
        </w:rPr>
        <w:t>Cada licitante poderá encaminhar lance com valor superior ao menor preço registrado, desde que seja inferior ao seu último lance ou igual a qualquer outro registrado</w:t>
      </w:r>
      <w:r w:rsidR="00A53764" w:rsidRPr="009510CE">
        <w:rPr>
          <w:sz w:val="23"/>
          <w:szCs w:val="23"/>
        </w:rPr>
        <w:t>.</w:t>
      </w:r>
    </w:p>
    <w:p w14:paraId="7730AC79" w14:textId="77777777" w:rsidR="00A53764" w:rsidRPr="009510CE" w:rsidRDefault="00A53764" w:rsidP="00A53764">
      <w:pPr>
        <w:jc w:val="both"/>
        <w:rPr>
          <w:sz w:val="23"/>
          <w:szCs w:val="23"/>
        </w:rPr>
      </w:pPr>
    </w:p>
    <w:p w14:paraId="21558822" w14:textId="59E4CA16" w:rsidR="00A53764" w:rsidRPr="009510CE" w:rsidRDefault="00D67DE5" w:rsidP="00A53764">
      <w:pPr>
        <w:pStyle w:val="NormalWeb"/>
        <w:spacing w:before="0" w:beforeAutospacing="0" w:after="0" w:afterAutospacing="0"/>
        <w:jc w:val="both"/>
        <w:rPr>
          <w:rFonts w:ascii="Times New Roman" w:hAnsi="Times New Roman" w:cs="Times New Roman"/>
          <w:sz w:val="23"/>
          <w:szCs w:val="23"/>
        </w:rPr>
      </w:pPr>
      <w:r w:rsidRPr="009510CE">
        <w:rPr>
          <w:rStyle w:val="Forte"/>
          <w:rFonts w:ascii="Times New Roman" w:hAnsi="Times New Roman" w:cs="Times New Roman"/>
          <w:b w:val="0"/>
          <w:bCs w:val="0"/>
          <w:sz w:val="23"/>
          <w:szCs w:val="23"/>
        </w:rPr>
        <w:t>8</w:t>
      </w:r>
      <w:r w:rsidR="00A53764" w:rsidRPr="009510CE">
        <w:rPr>
          <w:rStyle w:val="Forte"/>
          <w:rFonts w:ascii="Times New Roman" w:hAnsi="Times New Roman" w:cs="Times New Roman"/>
          <w:b w:val="0"/>
          <w:bCs w:val="0"/>
          <w:sz w:val="23"/>
          <w:szCs w:val="23"/>
        </w:rPr>
        <w:t xml:space="preserve">.3. </w:t>
      </w:r>
      <w:r w:rsidR="00A53764" w:rsidRPr="009510CE">
        <w:rPr>
          <w:rStyle w:val="Forte"/>
          <w:rFonts w:ascii="Times New Roman" w:eastAsiaTheme="minorHAnsi" w:hAnsi="Times New Roman" w:cs="Times New Roman"/>
          <w:sz w:val="23"/>
          <w:szCs w:val="23"/>
        </w:rPr>
        <w:t xml:space="preserve">ABERTO: </w:t>
      </w:r>
      <w:r w:rsidR="00A53764" w:rsidRPr="009510CE">
        <w:rPr>
          <w:rFonts w:ascii="Times New Roman" w:hAnsi="Times New Roman" w:cs="Times New Roman"/>
          <w:sz w:val="23"/>
          <w:szCs w:val="23"/>
        </w:rPr>
        <w:t>O tempo da etapa de lances será de 10 (dez) minutos e será encerrada por prorrogação automática</w:t>
      </w:r>
      <w:r w:rsidR="00A53764" w:rsidRPr="009510CE">
        <w:rPr>
          <w:rFonts w:ascii="Times New Roman" w:hAnsi="Times New Roman" w:cs="Times New Roman"/>
          <w:sz w:val="23"/>
          <w:szCs w:val="23"/>
          <w:u w:val="single"/>
        </w:rPr>
        <w:t>.</w:t>
      </w:r>
      <w:r w:rsidR="00A53764" w:rsidRPr="009510CE">
        <w:rPr>
          <w:rFonts w:ascii="Times New Roman" w:hAnsi="Times New Roman" w:cs="Times New Roman"/>
          <w:sz w:val="23"/>
          <w:szCs w:val="23"/>
        </w:rPr>
        <w:t xml:space="preserve"> O sistema informará </w:t>
      </w:r>
      <w:r w:rsidR="00A53764" w:rsidRPr="009510CE">
        <w:rPr>
          <w:rStyle w:val="Forte"/>
          <w:rFonts w:ascii="Times New Roman" w:hAnsi="Times New Roman" w:cs="Times New Roman"/>
          <w:i/>
          <w:iCs/>
          <w:sz w:val="23"/>
          <w:szCs w:val="23"/>
        </w:rPr>
        <w:t>“Dou-lhe uma”</w:t>
      </w:r>
      <w:r w:rsidR="00A53764" w:rsidRPr="009510CE">
        <w:rPr>
          <w:rFonts w:ascii="Times New Roman" w:hAnsi="Times New Roman" w:cs="Times New Roman"/>
          <w:sz w:val="23"/>
          <w:szCs w:val="23"/>
        </w:rPr>
        <w:t> quando faltar 02m00s (dois minutos para o término da etapa de lances (sessão pública), </w:t>
      </w:r>
      <w:r w:rsidR="00A53764" w:rsidRPr="009510CE">
        <w:rPr>
          <w:rStyle w:val="Forte"/>
          <w:rFonts w:ascii="Times New Roman" w:hAnsi="Times New Roman" w:cs="Times New Roman"/>
          <w:i/>
          <w:iCs/>
          <w:sz w:val="23"/>
          <w:szCs w:val="23"/>
        </w:rPr>
        <w:t>“Dou-lhe duas”</w:t>
      </w:r>
      <w:r w:rsidR="00A53764" w:rsidRPr="009510CE">
        <w:rPr>
          <w:rStyle w:val="Forte"/>
          <w:rFonts w:ascii="Times New Roman" w:hAnsi="Times New Roman" w:cs="Times New Roman"/>
          <w:sz w:val="23"/>
          <w:szCs w:val="23"/>
        </w:rPr>
        <w:t> </w:t>
      </w:r>
      <w:r w:rsidR="00A53764" w:rsidRPr="009510CE">
        <w:rPr>
          <w:rFonts w:ascii="Times New Roman" w:hAnsi="Times New Roman" w:cs="Times New Roman"/>
          <w:sz w:val="23"/>
          <w:szCs w:val="23"/>
        </w:rPr>
        <w:t>quando faltar 01m00s (um minuto) e </w:t>
      </w:r>
      <w:r w:rsidR="00A53764" w:rsidRPr="009510CE">
        <w:rPr>
          <w:rStyle w:val="nfase"/>
          <w:rFonts w:ascii="Times New Roman" w:hAnsi="Times New Roman" w:cs="Times New Roman"/>
          <w:b/>
          <w:bCs/>
          <w:sz w:val="23"/>
          <w:szCs w:val="23"/>
        </w:rPr>
        <w:t>“Dou-lhe três – Fechado”</w:t>
      </w:r>
      <w:r w:rsidR="00A53764" w:rsidRPr="009510CE">
        <w:rPr>
          <w:rFonts w:ascii="Times New Roman" w:hAnsi="Times New Roman" w:cs="Times New Roman"/>
          <w:sz w:val="23"/>
          <w:szCs w:val="23"/>
        </w:rPr>
        <w:t> quando chegar no tempo programado para o encerramento. Na hipótese de haver nos últimos 02m00s do período de duração da sessão pública, o sistema prorrogará automaticamente o tempo de fechamento em mais 02m00s a partir do momento do registro do último lance.</w:t>
      </w:r>
    </w:p>
    <w:p w14:paraId="695442A9" w14:textId="77777777" w:rsidR="00A53764" w:rsidRPr="009510CE" w:rsidRDefault="00A53764" w:rsidP="00A53764">
      <w:pPr>
        <w:pStyle w:val="NormalWeb"/>
        <w:spacing w:before="0" w:beforeAutospacing="0" w:after="0" w:afterAutospacing="0"/>
        <w:jc w:val="both"/>
        <w:rPr>
          <w:rFonts w:ascii="Times New Roman" w:hAnsi="Times New Roman" w:cs="Times New Roman"/>
          <w:sz w:val="23"/>
          <w:szCs w:val="23"/>
        </w:rPr>
      </w:pPr>
    </w:p>
    <w:p w14:paraId="608E4414" w14:textId="0B972DAC" w:rsidR="00A53764" w:rsidRPr="009510CE" w:rsidRDefault="00D67DE5" w:rsidP="00A53764">
      <w:pPr>
        <w:jc w:val="both"/>
        <w:rPr>
          <w:rFonts w:eastAsiaTheme="minorEastAsia"/>
          <w:sz w:val="23"/>
          <w:szCs w:val="23"/>
        </w:rPr>
      </w:pPr>
      <w:bookmarkStart w:id="2" w:name="_Hlk113697816"/>
      <w:r w:rsidRPr="009510CE">
        <w:rPr>
          <w:rFonts w:eastAsiaTheme="minorEastAsia"/>
          <w:sz w:val="23"/>
          <w:szCs w:val="23"/>
        </w:rPr>
        <w:t>8</w:t>
      </w:r>
      <w:r w:rsidR="00A53764" w:rsidRPr="009510CE">
        <w:rPr>
          <w:rFonts w:eastAsiaTheme="minorEastAsia"/>
          <w:sz w:val="23"/>
          <w:szCs w:val="23"/>
        </w:rPr>
        <w:t>.3.1. A prorrogação automática da etapa de lances, de que trata o subitem anterior, será de dois minutos e ocorrerá sucessivamente sempre que houver lances enviados nesse período de prorrogação, inclusive no caso de lances intermediários.</w:t>
      </w:r>
    </w:p>
    <w:p w14:paraId="4CD6A8AE" w14:textId="77777777" w:rsidR="00A53764" w:rsidRPr="009510CE" w:rsidRDefault="00A53764" w:rsidP="00A53764">
      <w:pPr>
        <w:jc w:val="both"/>
        <w:rPr>
          <w:rFonts w:eastAsiaTheme="minorEastAsia"/>
          <w:sz w:val="23"/>
          <w:szCs w:val="23"/>
        </w:rPr>
      </w:pPr>
    </w:p>
    <w:p w14:paraId="6211E6E3" w14:textId="777A341F" w:rsidR="00A53764" w:rsidRPr="009510CE" w:rsidRDefault="00D67DE5" w:rsidP="00A53764">
      <w:pPr>
        <w:jc w:val="both"/>
        <w:rPr>
          <w:rFonts w:eastAsiaTheme="minorEastAsia"/>
          <w:sz w:val="23"/>
          <w:szCs w:val="23"/>
        </w:rPr>
      </w:pPr>
      <w:r w:rsidRPr="009510CE">
        <w:rPr>
          <w:rFonts w:eastAsiaTheme="minorEastAsia"/>
          <w:sz w:val="23"/>
          <w:szCs w:val="23"/>
        </w:rPr>
        <w:t>8</w:t>
      </w:r>
      <w:r w:rsidR="00A53764" w:rsidRPr="009510CE">
        <w:rPr>
          <w:rFonts w:eastAsiaTheme="minorEastAsia"/>
          <w:sz w:val="23"/>
          <w:szCs w:val="23"/>
        </w:rPr>
        <w:t>.3.2. Não havendo novos lances na forma estabelecida nos itens anteriores, a sessão pública encerrar-se-á automaticamente, e o sistema ordenará e divulgará os lances conforme a ordem final de classificação.</w:t>
      </w:r>
      <w:bookmarkEnd w:id="2"/>
    </w:p>
    <w:p w14:paraId="63D37DD6" w14:textId="77777777" w:rsidR="00A53764" w:rsidRPr="009510CE" w:rsidRDefault="00A53764" w:rsidP="00A53764">
      <w:pPr>
        <w:pStyle w:val="NormalWeb"/>
        <w:spacing w:before="0" w:beforeAutospacing="0" w:after="0" w:afterAutospacing="0"/>
        <w:jc w:val="both"/>
        <w:rPr>
          <w:rStyle w:val="Forte"/>
          <w:rFonts w:ascii="Times New Roman" w:hAnsi="Times New Roman" w:cs="Times New Roman"/>
          <w:b w:val="0"/>
          <w:sz w:val="23"/>
          <w:szCs w:val="23"/>
        </w:rPr>
      </w:pPr>
    </w:p>
    <w:p w14:paraId="438F5FBF" w14:textId="61D2722F" w:rsidR="00A53764" w:rsidRPr="009510CE" w:rsidRDefault="00D67DE5" w:rsidP="00A53764">
      <w:pPr>
        <w:pStyle w:val="NormalWeb"/>
        <w:spacing w:before="0" w:beforeAutospacing="0" w:after="0" w:afterAutospacing="0"/>
        <w:jc w:val="both"/>
        <w:rPr>
          <w:rFonts w:ascii="Times New Roman" w:hAnsi="Times New Roman" w:cs="Times New Roman"/>
          <w:sz w:val="23"/>
          <w:szCs w:val="23"/>
        </w:rPr>
      </w:pPr>
      <w:r w:rsidRPr="009510CE">
        <w:rPr>
          <w:rStyle w:val="Forte"/>
          <w:rFonts w:ascii="Times New Roman" w:hAnsi="Times New Roman" w:cs="Times New Roman"/>
          <w:b w:val="0"/>
          <w:sz w:val="23"/>
          <w:szCs w:val="23"/>
        </w:rPr>
        <w:t>8</w:t>
      </w:r>
      <w:r w:rsidR="00A53764" w:rsidRPr="009510CE">
        <w:rPr>
          <w:rStyle w:val="Forte"/>
          <w:rFonts w:ascii="Times New Roman" w:hAnsi="Times New Roman" w:cs="Times New Roman"/>
          <w:b w:val="0"/>
          <w:sz w:val="23"/>
          <w:szCs w:val="23"/>
        </w:rPr>
        <w:t xml:space="preserve">.3.3. </w:t>
      </w:r>
      <w:r w:rsidR="00A53764" w:rsidRPr="009510CE">
        <w:rPr>
          <w:rFonts w:ascii="Times New Roman" w:hAnsi="Times New Roman" w:cs="Times New Roman"/>
          <w:sz w:val="23"/>
          <w:szCs w:val="23"/>
        </w:rPr>
        <w:t>A Agente de Contratação tem a ação de iniciar a fase de lances, depois todo processo é automático, conforme explanado acima.</w:t>
      </w:r>
    </w:p>
    <w:p w14:paraId="6E58F687" w14:textId="77777777" w:rsidR="00A53764" w:rsidRPr="009510CE" w:rsidRDefault="00A53764" w:rsidP="00A53764">
      <w:pPr>
        <w:pStyle w:val="corpo0"/>
        <w:tabs>
          <w:tab w:val="left" w:pos="9781"/>
        </w:tabs>
        <w:spacing w:before="0" w:after="0"/>
        <w:jc w:val="both"/>
        <w:rPr>
          <w:sz w:val="23"/>
          <w:szCs w:val="23"/>
        </w:rPr>
      </w:pPr>
    </w:p>
    <w:p w14:paraId="65F69892" w14:textId="21874316" w:rsidR="00A53764" w:rsidRPr="009510CE" w:rsidRDefault="00D67DE5" w:rsidP="00A53764">
      <w:pPr>
        <w:pStyle w:val="corpo0"/>
        <w:tabs>
          <w:tab w:val="left" w:pos="9781"/>
        </w:tabs>
        <w:spacing w:before="0" w:after="0"/>
        <w:jc w:val="both"/>
        <w:rPr>
          <w:sz w:val="23"/>
          <w:szCs w:val="23"/>
        </w:rPr>
      </w:pPr>
      <w:r w:rsidRPr="009510CE">
        <w:rPr>
          <w:sz w:val="23"/>
          <w:szCs w:val="23"/>
        </w:rPr>
        <w:t>8</w:t>
      </w:r>
      <w:r w:rsidR="00A53764" w:rsidRPr="009510CE">
        <w:rPr>
          <w:sz w:val="23"/>
          <w:szCs w:val="23"/>
        </w:rPr>
        <w:t xml:space="preserve">.4. </w:t>
      </w:r>
      <w:r w:rsidR="00A53764" w:rsidRPr="009510CE">
        <w:rPr>
          <w:iCs/>
          <w:sz w:val="23"/>
          <w:szCs w:val="23"/>
        </w:rPr>
        <w:t>O Sistema eletrônico informará as propostas de menor preço de cada participante imediatamente após o encerramento da etapa de lances</w:t>
      </w:r>
      <w:r w:rsidR="00A53764" w:rsidRPr="009510CE">
        <w:rPr>
          <w:sz w:val="23"/>
          <w:szCs w:val="23"/>
        </w:rPr>
        <w:t>.</w:t>
      </w:r>
    </w:p>
    <w:p w14:paraId="4047F8DF" w14:textId="77777777" w:rsidR="00A53764" w:rsidRPr="009510CE" w:rsidRDefault="00A53764" w:rsidP="00A53764">
      <w:pPr>
        <w:jc w:val="both"/>
        <w:rPr>
          <w:rFonts w:eastAsiaTheme="minorEastAsia"/>
          <w:sz w:val="23"/>
          <w:szCs w:val="23"/>
        </w:rPr>
      </w:pPr>
    </w:p>
    <w:p w14:paraId="10A0D238" w14:textId="30867E8B" w:rsidR="00A53764" w:rsidRPr="009510CE" w:rsidRDefault="00D67DE5" w:rsidP="00A53764">
      <w:pPr>
        <w:tabs>
          <w:tab w:val="left" w:pos="9781"/>
        </w:tabs>
        <w:autoSpaceDE w:val="0"/>
        <w:autoSpaceDN w:val="0"/>
        <w:adjustRightInd w:val="0"/>
        <w:jc w:val="both"/>
        <w:rPr>
          <w:sz w:val="23"/>
          <w:szCs w:val="23"/>
        </w:rPr>
      </w:pPr>
      <w:r w:rsidRPr="009510CE">
        <w:rPr>
          <w:sz w:val="23"/>
          <w:szCs w:val="23"/>
        </w:rPr>
        <w:lastRenderedPageBreak/>
        <w:t>8</w:t>
      </w:r>
      <w:r w:rsidR="00A53764" w:rsidRPr="009510CE">
        <w:rPr>
          <w:sz w:val="23"/>
          <w:szCs w:val="23"/>
        </w:rPr>
        <w:t>.</w:t>
      </w:r>
      <w:r w:rsidRPr="009510CE">
        <w:rPr>
          <w:sz w:val="23"/>
          <w:szCs w:val="23"/>
        </w:rPr>
        <w:t>5</w:t>
      </w:r>
      <w:r w:rsidR="00A53764" w:rsidRPr="009510CE">
        <w:rPr>
          <w:sz w:val="23"/>
          <w:szCs w:val="23"/>
        </w:rPr>
        <w:t>. Assim que a etapa de lances for finalizada e o sistema detectar um empate, conforme estabelece os artigos 44 e 45 da LC 123/2006 e 147/2014 a ferramenta inicia a aplicação automática do desempate em favor de ME/EPP/MEI.</w:t>
      </w:r>
    </w:p>
    <w:p w14:paraId="04AD6CEA" w14:textId="77777777" w:rsidR="00A53764" w:rsidRPr="009510CE" w:rsidRDefault="00A53764" w:rsidP="00A53764">
      <w:pPr>
        <w:pStyle w:val="Nivel3"/>
        <w:spacing w:before="0" w:after="0" w:line="240" w:lineRule="auto"/>
        <w:ind w:left="0"/>
        <w:rPr>
          <w:rFonts w:ascii="Times New Roman" w:hAnsi="Times New Roman" w:cs="Times New Roman"/>
          <w:color w:val="auto"/>
          <w:sz w:val="23"/>
          <w:szCs w:val="23"/>
        </w:rPr>
      </w:pPr>
    </w:p>
    <w:p w14:paraId="0C37F3D3" w14:textId="5978DF10" w:rsidR="00A53764" w:rsidRPr="009510CE" w:rsidRDefault="00D67DE5" w:rsidP="00A53764">
      <w:pPr>
        <w:pStyle w:val="Nivel3"/>
        <w:spacing w:before="0" w:after="0" w:line="240" w:lineRule="auto"/>
        <w:ind w:left="0"/>
        <w:rPr>
          <w:rFonts w:ascii="Times New Roman" w:hAnsi="Times New Roman" w:cs="Times New Roman"/>
          <w:color w:val="auto"/>
          <w:sz w:val="23"/>
          <w:szCs w:val="23"/>
          <w:u w:val="single"/>
        </w:rPr>
      </w:pPr>
      <w:r w:rsidRPr="009510CE">
        <w:rPr>
          <w:rFonts w:ascii="Times New Roman" w:hAnsi="Times New Roman" w:cs="Times New Roman"/>
          <w:color w:val="auto"/>
          <w:sz w:val="23"/>
          <w:szCs w:val="23"/>
          <w:u w:val="single"/>
        </w:rPr>
        <w:t>8</w:t>
      </w:r>
      <w:r w:rsidR="00A53764" w:rsidRPr="009510CE">
        <w:rPr>
          <w:rFonts w:ascii="Times New Roman" w:hAnsi="Times New Roman" w:cs="Times New Roman"/>
          <w:color w:val="auto"/>
          <w:sz w:val="23"/>
          <w:szCs w:val="23"/>
          <w:u w:val="single"/>
        </w:rPr>
        <w:t>.7. Será desclassificada a proposta que contenha informações que identifique o licitante.</w:t>
      </w:r>
    </w:p>
    <w:p w14:paraId="59919C93" w14:textId="77777777" w:rsidR="00A53764" w:rsidRPr="009510CE" w:rsidRDefault="00A53764" w:rsidP="00A53764">
      <w:pPr>
        <w:pStyle w:val="Nivel3"/>
        <w:spacing w:before="0" w:after="0" w:line="240" w:lineRule="auto"/>
        <w:ind w:left="0"/>
        <w:rPr>
          <w:rFonts w:ascii="Times New Roman" w:hAnsi="Times New Roman" w:cs="Times New Roman"/>
          <w:color w:val="auto"/>
          <w:sz w:val="23"/>
          <w:szCs w:val="23"/>
        </w:rPr>
      </w:pPr>
    </w:p>
    <w:p w14:paraId="423092B6" w14:textId="14794577" w:rsidR="00A53764" w:rsidRPr="009510CE" w:rsidRDefault="00D67DE5" w:rsidP="00A53764">
      <w:pPr>
        <w:pStyle w:val="Nivel3"/>
        <w:spacing w:before="0" w:after="0" w:line="240" w:lineRule="auto"/>
        <w:ind w:left="0"/>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.7.1. A desclassificação será sempre fundamentada e registrada no sistema, com acompanhamento em tempo real por todos os participantes.</w:t>
      </w:r>
    </w:p>
    <w:p w14:paraId="5C792BC1" w14:textId="77777777" w:rsidR="00A53764" w:rsidRPr="009510CE" w:rsidRDefault="00A53764" w:rsidP="00A53764">
      <w:pPr>
        <w:pStyle w:val="Nivel3"/>
        <w:spacing w:before="0" w:after="0" w:line="240" w:lineRule="auto"/>
        <w:ind w:left="0"/>
        <w:rPr>
          <w:rFonts w:ascii="Times New Roman" w:hAnsi="Times New Roman" w:cs="Times New Roman"/>
          <w:color w:val="auto"/>
          <w:sz w:val="23"/>
          <w:szCs w:val="23"/>
        </w:rPr>
      </w:pPr>
    </w:p>
    <w:p w14:paraId="2F906A93" w14:textId="17B0B739" w:rsidR="00A53764" w:rsidRPr="009510CE" w:rsidRDefault="00D67DE5" w:rsidP="00A53764">
      <w:pPr>
        <w:pStyle w:val="Nivel3"/>
        <w:spacing w:before="0" w:after="0" w:line="240" w:lineRule="auto"/>
        <w:ind w:left="0"/>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.7.2. A não desclassificação da proposta não impede o seu julgamento definitivo em sentido contrário, levado a efeito na fase de aceitação.</w:t>
      </w:r>
    </w:p>
    <w:p w14:paraId="52554C9D" w14:textId="77777777" w:rsidR="00A53764" w:rsidRPr="009510CE" w:rsidRDefault="00A53764" w:rsidP="00A53764">
      <w:pPr>
        <w:pStyle w:val="Nivel2"/>
        <w:numPr>
          <w:ilvl w:val="0"/>
          <w:numId w:val="0"/>
        </w:numPr>
        <w:spacing w:before="0" w:after="0" w:line="240" w:lineRule="auto"/>
        <w:rPr>
          <w:rFonts w:ascii="Times New Roman" w:hAnsi="Times New Roman" w:cs="Times New Roman"/>
          <w:color w:val="auto"/>
          <w:sz w:val="23"/>
          <w:szCs w:val="23"/>
        </w:rPr>
      </w:pPr>
    </w:p>
    <w:p w14:paraId="2D68FA41" w14:textId="5FC3724A" w:rsidR="00A53764" w:rsidRPr="009510CE" w:rsidRDefault="00D67DE5" w:rsidP="00A53764">
      <w:pPr>
        <w:pStyle w:val="Nivel2"/>
        <w:numPr>
          <w:ilvl w:val="0"/>
          <w:numId w:val="0"/>
        </w:numPr>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w:t>
      </w: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 O sistema ordenará automaticamente as propostas classificadas, sendo que somente estas participarão da fase de lances.</w:t>
      </w:r>
    </w:p>
    <w:p w14:paraId="2F555393" w14:textId="77777777" w:rsidR="00A53764" w:rsidRPr="009510CE" w:rsidRDefault="00A53764" w:rsidP="00A53764">
      <w:pPr>
        <w:pStyle w:val="Nivel2"/>
        <w:numPr>
          <w:ilvl w:val="0"/>
          <w:numId w:val="0"/>
        </w:numPr>
        <w:spacing w:before="0" w:after="0" w:line="240" w:lineRule="auto"/>
        <w:rPr>
          <w:rFonts w:ascii="Times New Roman" w:hAnsi="Times New Roman" w:cs="Times New Roman"/>
          <w:color w:val="auto"/>
          <w:sz w:val="23"/>
          <w:szCs w:val="23"/>
        </w:rPr>
      </w:pPr>
    </w:p>
    <w:p w14:paraId="7773FE93" w14:textId="0FC996AB" w:rsidR="00A53764" w:rsidRPr="009510CE" w:rsidRDefault="00D67DE5" w:rsidP="00A53764">
      <w:pPr>
        <w:pStyle w:val="Nivel2"/>
        <w:numPr>
          <w:ilvl w:val="0"/>
          <w:numId w:val="0"/>
        </w:numPr>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8.9.</w:t>
      </w:r>
      <w:r w:rsidR="00A53764" w:rsidRPr="009510CE">
        <w:rPr>
          <w:rFonts w:ascii="Times New Roman" w:hAnsi="Times New Roman" w:cs="Times New Roman"/>
          <w:color w:val="auto"/>
          <w:sz w:val="23"/>
          <w:szCs w:val="23"/>
        </w:rPr>
        <w:t xml:space="preserve"> O sistema disponibilizará campo próprio para troca de mensagens entre a </w:t>
      </w:r>
      <w:r w:rsidR="00E73F1D" w:rsidRPr="009510CE">
        <w:rPr>
          <w:rFonts w:ascii="Times New Roman" w:hAnsi="Times New Roman" w:cs="Times New Roman"/>
          <w:color w:val="auto"/>
          <w:sz w:val="23"/>
          <w:szCs w:val="23"/>
        </w:rPr>
        <w:t xml:space="preserve">Agente de </w:t>
      </w:r>
      <w:r w:rsidR="009510CE" w:rsidRPr="009510CE">
        <w:rPr>
          <w:rFonts w:ascii="Times New Roman" w:hAnsi="Times New Roman" w:cs="Times New Roman"/>
          <w:color w:val="auto"/>
          <w:sz w:val="23"/>
          <w:szCs w:val="23"/>
        </w:rPr>
        <w:t>C</w:t>
      </w:r>
      <w:r w:rsidR="00E73F1D" w:rsidRPr="009510CE">
        <w:rPr>
          <w:rFonts w:ascii="Times New Roman" w:hAnsi="Times New Roman" w:cs="Times New Roman"/>
          <w:color w:val="auto"/>
          <w:sz w:val="23"/>
          <w:szCs w:val="23"/>
        </w:rPr>
        <w:t>ontratação</w:t>
      </w:r>
      <w:r w:rsidR="00A53764" w:rsidRPr="009510CE">
        <w:rPr>
          <w:rFonts w:ascii="Times New Roman" w:hAnsi="Times New Roman" w:cs="Times New Roman"/>
          <w:color w:val="auto"/>
          <w:sz w:val="23"/>
          <w:szCs w:val="23"/>
        </w:rPr>
        <w:t xml:space="preserve"> e os licitantes, bem como as mensagens automáticas enviadas pelo próprio sistema. </w:t>
      </w:r>
    </w:p>
    <w:p w14:paraId="37FA34E1" w14:textId="77777777" w:rsidR="00A53764" w:rsidRPr="009510CE" w:rsidRDefault="00A53764" w:rsidP="00A53764">
      <w:pPr>
        <w:pStyle w:val="Nivel2"/>
        <w:numPr>
          <w:ilvl w:val="0"/>
          <w:numId w:val="0"/>
        </w:numPr>
        <w:spacing w:before="0" w:after="0" w:line="240" w:lineRule="auto"/>
        <w:rPr>
          <w:rFonts w:ascii="Times New Roman" w:hAnsi="Times New Roman" w:cs="Times New Roman"/>
          <w:color w:val="auto"/>
          <w:sz w:val="23"/>
          <w:szCs w:val="23"/>
        </w:rPr>
      </w:pPr>
    </w:p>
    <w:p w14:paraId="14CB6FBC" w14:textId="2A650A99" w:rsidR="00A53764" w:rsidRPr="009510CE" w:rsidRDefault="00D67DE5" w:rsidP="00A53764">
      <w:pPr>
        <w:pStyle w:val="Nivel2"/>
        <w:numPr>
          <w:ilvl w:val="0"/>
          <w:numId w:val="0"/>
        </w:numPr>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8.10</w:t>
      </w:r>
      <w:r w:rsidR="00A53764" w:rsidRPr="009510CE">
        <w:rPr>
          <w:rFonts w:ascii="Times New Roman" w:hAnsi="Times New Roman" w:cs="Times New Roman"/>
          <w:color w:val="auto"/>
          <w:sz w:val="23"/>
          <w:szCs w:val="23"/>
        </w:rPr>
        <w:t xml:space="preserve">. Iniciada a etapa competitiva, os licitantes deverão encaminhar lances exclusivamente por meio de sistema eletrônico, sendo imediatamente informados do seu recebimento e do valor consignado no registro. </w:t>
      </w:r>
    </w:p>
    <w:p w14:paraId="5B8A4A86" w14:textId="77777777" w:rsidR="00A53764" w:rsidRPr="009510CE" w:rsidRDefault="00A53764" w:rsidP="00A53764">
      <w:pPr>
        <w:pStyle w:val="Nivel2"/>
        <w:numPr>
          <w:ilvl w:val="0"/>
          <w:numId w:val="0"/>
        </w:numPr>
        <w:spacing w:before="0" w:after="0" w:line="240" w:lineRule="auto"/>
        <w:rPr>
          <w:rFonts w:ascii="Times New Roman" w:hAnsi="Times New Roman" w:cs="Times New Roman"/>
          <w:color w:val="auto"/>
          <w:sz w:val="23"/>
          <w:szCs w:val="23"/>
        </w:rPr>
      </w:pPr>
    </w:p>
    <w:p w14:paraId="6359DE9A" w14:textId="14D23D6B" w:rsidR="00A53764" w:rsidRPr="009510CE" w:rsidRDefault="00D67DE5" w:rsidP="00A53764">
      <w:pPr>
        <w:pStyle w:val="Nivel2"/>
        <w:numPr>
          <w:ilvl w:val="0"/>
          <w:numId w:val="0"/>
        </w:numPr>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8.11</w:t>
      </w:r>
      <w:r w:rsidR="00A53764" w:rsidRPr="009510CE">
        <w:rPr>
          <w:rFonts w:ascii="Times New Roman" w:hAnsi="Times New Roman" w:cs="Times New Roman"/>
          <w:color w:val="auto"/>
          <w:sz w:val="23"/>
          <w:szCs w:val="23"/>
        </w:rPr>
        <w:t>. Os licitantes poderão oferecer lances sucessivos, observando o horário fixado para abertura da sessão e as regras estabelecidas no Edital.</w:t>
      </w:r>
    </w:p>
    <w:p w14:paraId="09BDB7AE" w14:textId="7685255D" w:rsidR="00A53764" w:rsidRPr="009510CE" w:rsidRDefault="00A53764" w:rsidP="00A53764">
      <w:pPr>
        <w:pStyle w:val="Nivel2"/>
        <w:numPr>
          <w:ilvl w:val="0"/>
          <w:numId w:val="0"/>
        </w:numPr>
        <w:spacing w:before="0" w:after="0" w:line="240" w:lineRule="auto"/>
        <w:rPr>
          <w:rFonts w:ascii="Times New Roman" w:hAnsi="Times New Roman" w:cs="Times New Roman"/>
          <w:color w:val="auto"/>
          <w:sz w:val="23"/>
          <w:szCs w:val="23"/>
        </w:rPr>
      </w:pPr>
    </w:p>
    <w:p w14:paraId="4E3C39BE" w14:textId="48142C0D" w:rsidR="00A53764" w:rsidRPr="009510CE" w:rsidRDefault="00D67DE5" w:rsidP="00A53764">
      <w:pPr>
        <w:pStyle w:val="corpo0"/>
        <w:tabs>
          <w:tab w:val="left" w:pos="9781"/>
        </w:tabs>
        <w:spacing w:before="0" w:after="0"/>
        <w:jc w:val="both"/>
        <w:rPr>
          <w:sz w:val="23"/>
          <w:szCs w:val="23"/>
        </w:rPr>
      </w:pPr>
      <w:r w:rsidRPr="009510CE">
        <w:rPr>
          <w:sz w:val="23"/>
          <w:szCs w:val="23"/>
        </w:rPr>
        <w:t>8.12.</w:t>
      </w:r>
      <w:r w:rsidR="00A53764" w:rsidRPr="009510CE">
        <w:rPr>
          <w:sz w:val="23"/>
          <w:szCs w:val="23"/>
        </w:rPr>
        <w:t xml:space="preserve"> A </w:t>
      </w:r>
      <w:r w:rsidR="00352DDC" w:rsidRPr="009510CE">
        <w:rPr>
          <w:sz w:val="23"/>
          <w:szCs w:val="23"/>
        </w:rPr>
        <w:t>Agente de Contratação</w:t>
      </w:r>
      <w:r w:rsidR="00A53764" w:rsidRPr="009510CE">
        <w:rPr>
          <w:sz w:val="23"/>
          <w:szCs w:val="23"/>
        </w:rPr>
        <w:t xml:space="preserve"> efetuará o julgamento das propostas pelo critério de "</w:t>
      </w:r>
      <w:r w:rsidR="00B956CD" w:rsidRPr="009510CE">
        <w:rPr>
          <w:b/>
          <w:sz w:val="23"/>
          <w:szCs w:val="23"/>
        </w:rPr>
        <w:t>MAIOR PREÇO</w:t>
      </w:r>
      <w:r w:rsidR="00F652D0">
        <w:rPr>
          <w:b/>
          <w:sz w:val="23"/>
          <w:szCs w:val="23"/>
        </w:rPr>
        <w:t xml:space="preserve"> MENSAL</w:t>
      </w:r>
      <w:r w:rsidR="00A53764" w:rsidRPr="009510CE">
        <w:rPr>
          <w:b/>
          <w:sz w:val="23"/>
          <w:szCs w:val="23"/>
        </w:rPr>
        <w:t>”</w:t>
      </w:r>
      <w:r w:rsidR="00A53764" w:rsidRPr="009510CE">
        <w:rPr>
          <w:sz w:val="23"/>
          <w:szCs w:val="23"/>
        </w:rPr>
        <w:t xml:space="preserve">, podendo encaminhar, pelo sistema eletrônico, contraproposta diretamente ao licitante que tenha apresentado o lance de </w:t>
      </w:r>
      <w:r w:rsidR="00AB6FA2" w:rsidRPr="009510CE">
        <w:rPr>
          <w:sz w:val="23"/>
          <w:szCs w:val="23"/>
        </w:rPr>
        <w:t>mai</w:t>
      </w:r>
      <w:r w:rsidR="00A53764" w:rsidRPr="009510CE">
        <w:rPr>
          <w:sz w:val="23"/>
          <w:szCs w:val="23"/>
        </w:rPr>
        <w:t>or valor  para que seja obtido preço melhor, bem assim decidir sobre sua aceitação, observadas as especificações técnicas, parâmetros mínimos de desempenho e de qualidade e demais condições definidas neste edital.</w:t>
      </w:r>
    </w:p>
    <w:p w14:paraId="77801C51" w14:textId="77777777" w:rsidR="00A53764" w:rsidRPr="009510CE" w:rsidRDefault="00A53764" w:rsidP="00A53764">
      <w:pPr>
        <w:pStyle w:val="corpo0"/>
        <w:tabs>
          <w:tab w:val="left" w:pos="9781"/>
        </w:tabs>
        <w:spacing w:before="0" w:after="0"/>
        <w:jc w:val="both"/>
        <w:rPr>
          <w:sz w:val="23"/>
          <w:szCs w:val="23"/>
        </w:rPr>
      </w:pPr>
    </w:p>
    <w:p w14:paraId="08CB37A8" w14:textId="31A38788" w:rsidR="00A53764" w:rsidRPr="009510CE" w:rsidRDefault="00D67DE5" w:rsidP="00A53764">
      <w:pPr>
        <w:pStyle w:val="corpo0"/>
        <w:tabs>
          <w:tab w:val="left" w:pos="9781"/>
        </w:tabs>
        <w:spacing w:before="0" w:after="0"/>
        <w:jc w:val="both"/>
        <w:rPr>
          <w:sz w:val="23"/>
          <w:szCs w:val="23"/>
        </w:rPr>
      </w:pPr>
      <w:r w:rsidRPr="009510CE">
        <w:rPr>
          <w:sz w:val="23"/>
          <w:szCs w:val="23"/>
        </w:rPr>
        <w:t>8.13.</w:t>
      </w:r>
      <w:r w:rsidR="00A53764" w:rsidRPr="009510CE">
        <w:rPr>
          <w:sz w:val="23"/>
          <w:szCs w:val="23"/>
        </w:rPr>
        <w:t xml:space="preserve"> Em seguida serão ordenadas as ofertas, a </w:t>
      </w:r>
      <w:r w:rsidR="00092611" w:rsidRPr="009510CE">
        <w:rPr>
          <w:sz w:val="23"/>
          <w:szCs w:val="23"/>
        </w:rPr>
        <w:t>Agente de Contratação</w:t>
      </w:r>
      <w:r w:rsidR="00A53764" w:rsidRPr="009510CE">
        <w:rPr>
          <w:sz w:val="23"/>
          <w:szCs w:val="23"/>
        </w:rPr>
        <w:t xml:space="preserve"> comprovará a regularidade de situação do autor da melhor proposta, avaliada na forma da Lei Federal 14.133/21 e verificará, também, o cumprimento das demais exigências para habilitação contidas no Edital.</w:t>
      </w:r>
    </w:p>
    <w:p w14:paraId="7722CE9E" w14:textId="77777777" w:rsidR="00A53764" w:rsidRPr="009510CE" w:rsidRDefault="00A53764" w:rsidP="00A53764">
      <w:pPr>
        <w:tabs>
          <w:tab w:val="left" w:pos="9781"/>
        </w:tabs>
        <w:autoSpaceDE w:val="0"/>
        <w:autoSpaceDN w:val="0"/>
        <w:adjustRightInd w:val="0"/>
        <w:jc w:val="both"/>
        <w:rPr>
          <w:b/>
          <w:bCs/>
          <w:sz w:val="23"/>
          <w:szCs w:val="23"/>
        </w:rPr>
      </w:pPr>
    </w:p>
    <w:p w14:paraId="323EF202" w14:textId="314CC604" w:rsidR="00A53764" w:rsidRPr="009510CE" w:rsidRDefault="00D67DE5" w:rsidP="00A53764">
      <w:pPr>
        <w:tabs>
          <w:tab w:val="left" w:pos="9781"/>
        </w:tabs>
        <w:autoSpaceDE w:val="0"/>
        <w:autoSpaceDN w:val="0"/>
        <w:adjustRightInd w:val="0"/>
        <w:jc w:val="both"/>
        <w:rPr>
          <w:sz w:val="23"/>
          <w:szCs w:val="23"/>
        </w:rPr>
      </w:pPr>
      <w:r w:rsidRPr="009510CE">
        <w:rPr>
          <w:sz w:val="23"/>
          <w:szCs w:val="23"/>
        </w:rPr>
        <w:t>8.14.</w:t>
      </w:r>
      <w:r w:rsidR="00A53764" w:rsidRPr="009510CE">
        <w:rPr>
          <w:sz w:val="23"/>
          <w:szCs w:val="23"/>
        </w:rPr>
        <w:t xml:space="preserve"> No caso de desclassificação do licitante arrematante, o novo licitante convocado deverá apresentar documentação e proposta nos mesmos prazos previstos no edital, a contar da convocação pela </w:t>
      </w:r>
      <w:r w:rsidR="00E73F1D" w:rsidRPr="009510CE">
        <w:rPr>
          <w:sz w:val="23"/>
          <w:szCs w:val="23"/>
        </w:rPr>
        <w:t xml:space="preserve">Agente de Contratação </w:t>
      </w:r>
      <w:r w:rsidR="00A53764" w:rsidRPr="009510CE">
        <w:rPr>
          <w:sz w:val="23"/>
          <w:szCs w:val="23"/>
        </w:rPr>
        <w:t>através do chat de mensagens.</w:t>
      </w:r>
    </w:p>
    <w:p w14:paraId="33D6F225" w14:textId="77777777" w:rsidR="00A53764" w:rsidRPr="009510CE" w:rsidRDefault="00A53764" w:rsidP="00A53764">
      <w:pPr>
        <w:pStyle w:val="corpo0"/>
        <w:tabs>
          <w:tab w:val="left" w:pos="9781"/>
        </w:tabs>
        <w:spacing w:before="0" w:after="0"/>
        <w:jc w:val="both"/>
        <w:rPr>
          <w:sz w:val="23"/>
          <w:szCs w:val="23"/>
        </w:rPr>
      </w:pPr>
    </w:p>
    <w:p w14:paraId="0A23269B" w14:textId="48A9D782" w:rsidR="00092611" w:rsidRPr="009510CE" w:rsidRDefault="00D67DE5" w:rsidP="00A53764">
      <w:pPr>
        <w:pStyle w:val="corpo0"/>
        <w:tabs>
          <w:tab w:val="left" w:pos="9781"/>
        </w:tabs>
        <w:spacing w:before="0" w:after="0"/>
        <w:jc w:val="both"/>
        <w:rPr>
          <w:sz w:val="23"/>
          <w:szCs w:val="23"/>
          <w:u w:val="single"/>
        </w:rPr>
      </w:pPr>
      <w:r w:rsidRPr="009510CE">
        <w:rPr>
          <w:sz w:val="23"/>
          <w:szCs w:val="23"/>
          <w:u w:val="single"/>
        </w:rPr>
        <w:t>8.15</w:t>
      </w:r>
      <w:r w:rsidR="00A53764" w:rsidRPr="009510CE">
        <w:rPr>
          <w:sz w:val="23"/>
          <w:szCs w:val="23"/>
          <w:u w:val="single"/>
        </w:rPr>
        <w:t xml:space="preserve">. A inobservância aos prazos elencados nesse edital, ou ainda o envio dos documentos de habilitação e da proposta de preços em desconformidade com o disposto neste edital, ensejará a </w:t>
      </w:r>
      <w:r w:rsidR="00A53764" w:rsidRPr="009510CE">
        <w:rPr>
          <w:bCs/>
          <w:sz w:val="23"/>
          <w:szCs w:val="23"/>
          <w:u w:val="single"/>
        </w:rPr>
        <w:t xml:space="preserve">inabilitação do licitante e consequente desclassificação no certame, </w:t>
      </w:r>
      <w:r w:rsidR="00A53764" w:rsidRPr="009510CE">
        <w:rPr>
          <w:sz w:val="23"/>
          <w:szCs w:val="23"/>
          <w:u w:val="single"/>
        </w:rPr>
        <w:t xml:space="preserve">salvo motivo devidamente justificado e aceito pela </w:t>
      </w:r>
      <w:r w:rsidR="00092611" w:rsidRPr="009510CE">
        <w:rPr>
          <w:sz w:val="23"/>
          <w:szCs w:val="23"/>
          <w:u w:val="single"/>
        </w:rPr>
        <w:t>Agente de Contratação.</w:t>
      </w:r>
    </w:p>
    <w:p w14:paraId="1E6EAC1D" w14:textId="77777777" w:rsidR="00A53764" w:rsidRPr="009510CE" w:rsidRDefault="00A53764" w:rsidP="00A53764">
      <w:pPr>
        <w:pStyle w:val="tabela"/>
        <w:tabs>
          <w:tab w:val="left" w:pos="9781"/>
        </w:tabs>
        <w:spacing w:before="0" w:after="0"/>
        <w:jc w:val="both"/>
        <w:rPr>
          <w:sz w:val="23"/>
          <w:szCs w:val="23"/>
        </w:rPr>
      </w:pPr>
    </w:p>
    <w:p w14:paraId="16CDA41D" w14:textId="17C7238A" w:rsidR="00A53764" w:rsidRPr="009510CE" w:rsidRDefault="00C5107F" w:rsidP="00A53764">
      <w:pPr>
        <w:pStyle w:val="tabela"/>
        <w:tabs>
          <w:tab w:val="left" w:pos="9781"/>
        </w:tabs>
        <w:spacing w:before="0" w:after="0"/>
        <w:jc w:val="both"/>
        <w:rPr>
          <w:sz w:val="23"/>
          <w:szCs w:val="23"/>
        </w:rPr>
      </w:pPr>
      <w:r w:rsidRPr="009510CE">
        <w:rPr>
          <w:sz w:val="23"/>
          <w:szCs w:val="23"/>
        </w:rPr>
        <w:t>8.16.</w:t>
      </w:r>
      <w:r w:rsidR="00A53764" w:rsidRPr="009510CE">
        <w:rPr>
          <w:sz w:val="23"/>
          <w:szCs w:val="23"/>
        </w:rPr>
        <w:t xml:space="preserve"> Se a proposta ou lance de </w:t>
      </w:r>
      <w:r w:rsidR="00AB6FA2" w:rsidRPr="009510CE">
        <w:rPr>
          <w:sz w:val="23"/>
          <w:szCs w:val="23"/>
        </w:rPr>
        <w:t>maior</w:t>
      </w:r>
      <w:r w:rsidR="00A53764" w:rsidRPr="009510CE">
        <w:rPr>
          <w:sz w:val="23"/>
          <w:szCs w:val="23"/>
        </w:rPr>
        <w:t xml:space="preserve"> valor não for aceitável, ou se o licitante desatender às exigências </w:t>
      </w:r>
      <w:proofErr w:type="spellStart"/>
      <w:r w:rsidR="00A53764" w:rsidRPr="009510CE">
        <w:rPr>
          <w:sz w:val="23"/>
          <w:szCs w:val="23"/>
        </w:rPr>
        <w:t>habilitatórias</w:t>
      </w:r>
      <w:proofErr w:type="spellEnd"/>
      <w:r w:rsidR="00A53764" w:rsidRPr="009510CE">
        <w:rPr>
          <w:sz w:val="23"/>
          <w:szCs w:val="23"/>
        </w:rPr>
        <w:t xml:space="preserve">, a </w:t>
      </w:r>
      <w:r w:rsidR="00092611" w:rsidRPr="009510CE">
        <w:rPr>
          <w:sz w:val="23"/>
          <w:szCs w:val="23"/>
        </w:rPr>
        <w:t>Agente de Contratação</w:t>
      </w:r>
      <w:r w:rsidR="00A53764" w:rsidRPr="009510CE">
        <w:rPr>
          <w:sz w:val="23"/>
          <w:szCs w:val="23"/>
        </w:rPr>
        <w:t xml:space="preserve"> examinará a proposta ou o lance subsequente, verificando a sua aceitabilidade e procedendo à sua habilitação, na ordem de classificação, e assim sucessivamente, até a apuração de uma proposta ou lance que atenda ao edital.</w:t>
      </w:r>
    </w:p>
    <w:p w14:paraId="6A1D9C43" w14:textId="77777777" w:rsidR="00A53764" w:rsidRPr="009510CE" w:rsidRDefault="00A53764" w:rsidP="00A53764">
      <w:pPr>
        <w:pStyle w:val="corpo0"/>
        <w:tabs>
          <w:tab w:val="left" w:pos="9781"/>
        </w:tabs>
        <w:spacing w:before="0" w:after="0"/>
        <w:jc w:val="both"/>
        <w:rPr>
          <w:sz w:val="23"/>
          <w:szCs w:val="23"/>
        </w:rPr>
      </w:pPr>
    </w:p>
    <w:p w14:paraId="0D00AB3B" w14:textId="318F8F4F" w:rsidR="00A53764" w:rsidRPr="009510CE" w:rsidRDefault="00C5107F" w:rsidP="00A53764">
      <w:pPr>
        <w:pStyle w:val="corpo0"/>
        <w:spacing w:before="0" w:after="0"/>
        <w:jc w:val="both"/>
        <w:rPr>
          <w:sz w:val="23"/>
          <w:szCs w:val="23"/>
        </w:rPr>
      </w:pPr>
      <w:r w:rsidRPr="009510CE">
        <w:rPr>
          <w:rFonts w:eastAsiaTheme="minorEastAsia"/>
          <w:sz w:val="23"/>
          <w:szCs w:val="23"/>
          <w:lang w:eastAsia="pt-BR"/>
        </w:rPr>
        <w:lastRenderedPageBreak/>
        <w:t xml:space="preserve">8.17. </w:t>
      </w:r>
      <w:r w:rsidR="00A53764" w:rsidRPr="009510CE">
        <w:rPr>
          <w:sz w:val="23"/>
          <w:szCs w:val="23"/>
        </w:rPr>
        <w:t xml:space="preserve">Será conferido o tratamento diferenciado às empresas, enquadradas nas Leis Complementares 123/2006 e a Lei 11.488/207, conforme Capitulo </w:t>
      </w:r>
      <w:r w:rsidRPr="009510CE">
        <w:rPr>
          <w:sz w:val="23"/>
          <w:szCs w:val="23"/>
        </w:rPr>
        <w:t>9</w:t>
      </w:r>
      <w:r w:rsidR="00A53764" w:rsidRPr="009510CE">
        <w:rPr>
          <w:sz w:val="23"/>
          <w:szCs w:val="23"/>
        </w:rPr>
        <w:t xml:space="preserve"> do edital.</w:t>
      </w:r>
    </w:p>
    <w:p w14:paraId="6DB5B7B2" w14:textId="77777777" w:rsidR="00A53764" w:rsidRPr="009510CE" w:rsidRDefault="00A53764" w:rsidP="00A53764">
      <w:pPr>
        <w:pStyle w:val="corpo0"/>
        <w:spacing w:before="0" w:after="0"/>
        <w:jc w:val="both"/>
        <w:rPr>
          <w:sz w:val="23"/>
          <w:szCs w:val="23"/>
        </w:rPr>
      </w:pPr>
    </w:p>
    <w:p w14:paraId="6F550985" w14:textId="7D260A19" w:rsidR="00A53764" w:rsidRPr="009510CE" w:rsidRDefault="00C5107F" w:rsidP="00A53764">
      <w:pPr>
        <w:jc w:val="both"/>
        <w:rPr>
          <w:rFonts w:eastAsiaTheme="minorEastAsia"/>
          <w:sz w:val="23"/>
          <w:szCs w:val="23"/>
        </w:rPr>
      </w:pPr>
      <w:r w:rsidRPr="009510CE">
        <w:rPr>
          <w:rFonts w:eastAsiaTheme="minorEastAsia"/>
          <w:sz w:val="23"/>
          <w:szCs w:val="23"/>
        </w:rPr>
        <w:t>8</w:t>
      </w:r>
      <w:r w:rsidR="00A53764" w:rsidRPr="009510CE">
        <w:rPr>
          <w:rFonts w:eastAsiaTheme="minorEastAsia"/>
          <w:sz w:val="23"/>
          <w:szCs w:val="23"/>
        </w:rPr>
        <w:t>.1</w:t>
      </w:r>
      <w:r w:rsidRPr="009510CE">
        <w:rPr>
          <w:rFonts w:eastAsiaTheme="minorEastAsia"/>
          <w:sz w:val="23"/>
          <w:szCs w:val="23"/>
        </w:rPr>
        <w:t>8</w:t>
      </w:r>
      <w:r w:rsidR="00A53764" w:rsidRPr="009510CE">
        <w:rPr>
          <w:rFonts w:eastAsiaTheme="minorEastAsia"/>
          <w:sz w:val="23"/>
          <w:szCs w:val="23"/>
        </w:rPr>
        <w:t>. Persistindo o empate, será assegurada preferência, sucessivamente, aos bens e serviços produzidos ou prestados por:</w:t>
      </w:r>
    </w:p>
    <w:p w14:paraId="2C5B15D9" w14:textId="77777777" w:rsidR="00A53764" w:rsidRPr="009510CE" w:rsidRDefault="00A53764" w:rsidP="00A53764">
      <w:pPr>
        <w:jc w:val="both"/>
        <w:rPr>
          <w:rFonts w:eastAsiaTheme="minorEastAsia"/>
          <w:sz w:val="23"/>
          <w:szCs w:val="23"/>
        </w:rPr>
      </w:pPr>
      <w:bookmarkStart w:id="3" w:name="art60§1i"/>
      <w:bookmarkEnd w:id="3"/>
    </w:p>
    <w:p w14:paraId="3D61FA47" w14:textId="398EB16A" w:rsidR="00A53764" w:rsidRPr="009510CE" w:rsidRDefault="00C5107F" w:rsidP="00A53764">
      <w:pPr>
        <w:jc w:val="both"/>
        <w:rPr>
          <w:rFonts w:eastAsiaTheme="minorEastAsia"/>
          <w:sz w:val="23"/>
          <w:szCs w:val="23"/>
        </w:rPr>
      </w:pPr>
      <w:r w:rsidRPr="009510CE">
        <w:rPr>
          <w:rFonts w:eastAsiaTheme="minorEastAsia"/>
          <w:sz w:val="23"/>
          <w:szCs w:val="23"/>
        </w:rPr>
        <w:t>8</w:t>
      </w:r>
      <w:r w:rsidR="00A53764" w:rsidRPr="009510CE">
        <w:rPr>
          <w:rFonts w:eastAsiaTheme="minorEastAsia"/>
          <w:sz w:val="23"/>
          <w:szCs w:val="23"/>
        </w:rPr>
        <w:t>.1</w:t>
      </w:r>
      <w:r w:rsidRPr="009510CE">
        <w:rPr>
          <w:rFonts w:eastAsiaTheme="minorEastAsia"/>
          <w:sz w:val="23"/>
          <w:szCs w:val="23"/>
        </w:rPr>
        <w:t>8</w:t>
      </w:r>
      <w:r w:rsidR="00A53764" w:rsidRPr="009510CE">
        <w:rPr>
          <w:rFonts w:eastAsiaTheme="minorEastAsia"/>
          <w:sz w:val="23"/>
          <w:szCs w:val="23"/>
        </w:rPr>
        <w:t>.1.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2CB4477" w14:textId="77777777" w:rsidR="00A53764" w:rsidRPr="009510CE" w:rsidRDefault="00A53764" w:rsidP="00A53764">
      <w:pPr>
        <w:jc w:val="both"/>
        <w:rPr>
          <w:rFonts w:eastAsiaTheme="minorEastAsia"/>
          <w:sz w:val="23"/>
          <w:szCs w:val="23"/>
        </w:rPr>
      </w:pPr>
      <w:bookmarkStart w:id="4" w:name="art60§1ii"/>
      <w:bookmarkEnd w:id="4"/>
    </w:p>
    <w:p w14:paraId="7B0E7ECA" w14:textId="522B215D" w:rsidR="00A53764" w:rsidRPr="009510CE" w:rsidRDefault="00C5107F" w:rsidP="00A53764">
      <w:pPr>
        <w:jc w:val="both"/>
        <w:rPr>
          <w:rFonts w:eastAsiaTheme="minorEastAsia"/>
          <w:sz w:val="23"/>
          <w:szCs w:val="23"/>
        </w:rPr>
      </w:pPr>
      <w:r w:rsidRPr="009510CE">
        <w:rPr>
          <w:rFonts w:eastAsiaTheme="minorEastAsia"/>
          <w:sz w:val="23"/>
          <w:szCs w:val="23"/>
        </w:rPr>
        <w:t>8</w:t>
      </w:r>
      <w:r w:rsidR="00A53764" w:rsidRPr="009510CE">
        <w:rPr>
          <w:rFonts w:eastAsiaTheme="minorEastAsia"/>
          <w:sz w:val="23"/>
          <w:szCs w:val="23"/>
        </w:rPr>
        <w:t>.18.2. Empresas Brasileiras;</w:t>
      </w:r>
    </w:p>
    <w:p w14:paraId="76230B6F" w14:textId="77777777" w:rsidR="00A53764" w:rsidRPr="009510CE" w:rsidRDefault="00A53764" w:rsidP="00A53764">
      <w:pPr>
        <w:jc w:val="both"/>
        <w:rPr>
          <w:rFonts w:eastAsiaTheme="minorEastAsia"/>
          <w:sz w:val="23"/>
          <w:szCs w:val="23"/>
        </w:rPr>
      </w:pPr>
      <w:bookmarkStart w:id="5" w:name="art60§1iii"/>
      <w:bookmarkEnd w:id="5"/>
    </w:p>
    <w:p w14:paraId="397A8B80" w14:textId="69C72496" w:rsidR="00A53764" w:rsidRPr="009510CE" w:rsidRDefault="00C5107F" w:rsidP="00A53764">
      <w:pPr>
        <w:jc w:val="both"/>
        <w:rPr>
          <w:rFonts w:eastAsiaTheme="minorEastAsia"/>
          <w:sz w:val="23"/>
          <w:szCs w:val="23"/>
        </w:rPr>
      </w:pPr>
      <w:r w:rsidRPr="009510CE">
        <w:rPr>
          <w:rFonts w:eastAsiaTheme="minorEastAsia"/>
          <w:sz w:val="23"/>
          <w:szCs w:val="23"/>
        </w:rPr>
        <w:t>8</w:t>
      </w:r>
      <w:r w:rsidR="00A53764" w:rsidRPr="009510CE">
        <w:rPr>
          <w:rFonts w:eastAsiaTheme="minorEastAsia"/>
          <w:sz w:val="23"/>
          <w:szCs w:val="23"/>
        </w:rPr>
        <w:t>.18.3. Empresas que invistam em pesquisa e no desenvolvimento de tecnologia no País;</w:t>
      </w:r>
    </w:p>
    <w:p w14:paraId="2D466FD0" w14:textId="77777777" w:rsidR="00A53764" w:rsidRPr="009510CE" w:rsidRDefault="00A53764" w:rsidP="00A53764">
      <w:pPr>
        <w:jc w:val="both"/>
        <w:rPr>
          <w:rFonts w:eastAsiaTheme="minorEastAsia"/>
          <w:sz w:val="23"/>
          <w:szCs w:val="23"/>
        </w:rPr>
      </w:pPr>
      <w:bookmarkStart w:id="6" w:name="art60§1iv"/>
      <w:bookmarkEnd w:id="6"/>
    </w:p>
    <w:p w14:paraId="023C4EE4" w14:textId="26787DFB" w:rsidR="00A53764" w:rsidRPr="009510CE" w:rsidRDefault="00C5107F" w:rsidP="00A53764">
      <w:pPr>
        <w:jc w:val="both"/>
        <w:rPr>
          <w:rFonts w:eastAsiaTheme="minorEastAsia"/>
          <w:sz w:val="23"/>
          <w:szCs w:val="23"/>
        </w:rPr>
      </w:pPr>
      <w:r w:rsidRPr="009510CE">
        <w:rPr>
          <w:rFonts w:eastAsiaTheme="minorEastAsia"/>
          <w:sz w:val="23"/>
          <w:szCs w:val="23"/>
        </w:rPr>
        <w:t>8</w:t>
      </w:r>
      <w:r w:rsidR="00A53764" w:rsidRPr="009510CE">
        <w:rPr>
          <w:rFonts w:eastAsiaTheme="minorEastAsia"/>
          <w:sz w:val="23"/>
          <w:szCs w:val="23"/>
        </w:rPr>
        <w:t>.18.4. Empresas que comprovem a prática de mitigação, nos termos da Lei nº 12.187, de 29 de dezembro de 2009.</w:t>
      </w:r>
    </w:p>
    <w:p w14:paraId="5EAB2983" w14:textId="77777777" w:rsidR="00A53764" w:rsidRPr="009510CE" w:rsidRDefault="00A53764" w:rsidP="00A53764">
      <w:pPr>
        <w:jc w:val="both"/>
        <w:rPr>
          <w:rFonts w:eastAsiaTheme="minorEastAsia"/>
          <w:sz w:val="23"/>
          <w:szCs w:val="23"/>
        </w:rPr>
      </w:pPr>
    </w:p>
    <w:p w14:paraId="676478A2" w14:textId="638333C9" w:rsidR="00A53764" w:rsidRPr="009510CE" w:rsidRDefault="00C5107F" w:rsidP="00A53764">
      <w:pPr>
        <w:jc w:val="both"/>
        <w:rPr>
          <w:rFonts w:eastAsiaTheme="minorEastAsia"/>
          <w:sz w:val="23"/>
          <w:szCs w:val="23"/>
        </w:rPr>
      </w:pPr>
      <w:r w:rsidRPr="009510CE">
        <w:rPr>
          <w:rFonts w:eastAsiaTheme="minorEastAsia"/>
          <w:sz w:val="23"/>
          <w:szCs w:val="23"/>
        </w:rPr>
        <w:t>8</w:t>
      </w:r>
      <w:r w:rsidR="00A53764" w:rsidRPr="009510CE">
        <w:rPr>
          <w:rFonts w:eastAsiaTheme="minorEastAsia"/>
          <w:sz w:val="23"/>
          <w:szCs w:val="23"/>
        </w:rPr>
        <w:t>.19.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474BADE" w14:textId="77777777" w:rsidR="00A53764" w:rsidRPr="009510CE" w:rsidRDefault="00A53764" w:rsidP="00A53764">
      <w:pPr>
        <w:jc w:val="both"/>
        <w:rPr>
          <w:rFonts w:eastAsiaTheme="minorEastAsia"/>
          <w:sz w:val="23"/>
          <w:szCs w:val="23"/>
        </w:rPr>
      </w:pPr>
    </w:p>
    <w:p w14:paraId="5D318C39" w14:textId="67635FA9" w:rsidR="00A53764" w:rsidRPr="009510CE" w:rsidRDefault="00C5107F" w:rsidP="00A53764">
      <w:pPr>
        <w:jc w:val="both"/>
        <w:rPr>
          <w:rFonts w:eastAsiaTheme="minorEastAsia"/>
          <w:sz w:val="23"/>
          <w:szCs w:val="23"/>
        </w:rPr>
      </w:pPr>
      <w:r w:rsidRPr="009510CE">
        <w:rPr>
          <w:sz w:val="23"/>
          <w:szCs w:val="23"/>
        </w:rPr>
        <w:t>8</w:t>
      </w:r>
      <w:r w:rsidR="00A53764" w:rsidRPr="009510CE">
        <w:rPr>
          <w:sz w:val="23"/>
          <w:szCs w:val="23"/>
        </w:rPr>
        <w:t xml:space="preserve">.19.1. A </w:t>
      </w:r>
      <w:r w:rsidR="00A53764" w:rsidRPr="009510CE">
        <w:rPr>
          <w:rFonts w:eastAsiaTheme="minorEastAsia"/>
          <w:sz w:val="23"/>
          <w:szCs w:val="23"/>
        </w:rPr>
        <w:t>negociação será realizada por meio do sistema, podendo ser acompanhada pelos demais licitantes.</w:t>
      </w:r>
    </w:p>
    <w:p w14:paraId="50DD3BAD" w14:textId="77777777" w:rsidR="00A53764" w:rsidRPr="009510CE" w:rsidRDefault="00A53764" w:rsidP="00A53764">
      <w:pPr>
        <w:jc w:val="both"/>
        <w:rPr>
          <w:sz w:val="23"/>
          <w:szCs w:val="23"/>
        </w:rPr>
      </w:pPr>
    </w:p>
    <w:p w14:paraId="524734F0" w14:textId="0F34EF2D" w:rsidR="00A53764" w:rsidRPr="009510CE" w:rsidRDefault="00C5107F" w:rsidP="00A53764">
      <w:pPr>
        <w:jc w:val="both"/>
        <w:rPr>
          <w:sz w:val="23"/>
          <w:szCs w:val="23"/>
        </w:rPr>
      </w:pPr>
      <w:r w:rsidRPr="009510CE">
        <w:rPr>
          <w:sz w:val="23"/>
          <w:szCs w:val="23"/>
        </w:rPr>
        <w:t>8</w:t>
      </w:r>
      <w:r w:rsidR="00A53764" w:rsidRPr="009510CE">
        <w:rPr>
          <w:sz w:val="23"/>
          <w:szCs w:val="23"/>
        </w:rPr>
        <w:t>.19.2. O resultado da negociação será divulgado a todos os licitantes e anexado aos autos do processo licitatório.</w:t>
      </w:r>
    </w:p>
    <w:p w14:paraId="10C6B3E8" w14:textId="77777777" w:rsidR="00A53764" w:rsidRPr="009510CE" w:rsidRDefault="00A53764" w:rsidP="00A53764">
      <w:pPr>
        <w:pStyle w:val="Nivel2"/>
        <w:numPr>
          <w:ilvl w:val="0"/>
          <w:numId w:val="0"/>
        </w:numPr>
        <w:spacing w:before="0" w:after="0" w:line="240" w:lineRule="auto"/>
        <w:rPr>
          <w:rFonts w:ascii="Times New Roman" w:hAnsi="Times New Roman" w:cs="Times New Roman"/>
          <w:color w:val="auto"/>
          <w:sz w:val="23"/>
          <w:szCs w:val="23"/>
        </w:rPr>
      </w:pPr>
    </w:p>
    <w:p w14:paraId="31F08128" w14:textId="2CA00652" w:rsidR="00A53764" w:rsidRPr="009510CE" w:rsidRDefault="00C5107F" w:rsidP="00A53764">
      <w:pPr>
        <w:pStyle w:val="Nivel2"/>
        <w:numPr>
          <w:ilvl w:val="0"/>
          <w:numId w:val="0"/>
        </w:numPr>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 xml:space="preserve">.20. Será desclassificada a proposta que: </w:t>
      </w:r>
    </w:p>
    <w:p w14:paraId="7297A602" w14:textId="77777777" w:rsidR="00A53764" w:rsidRPr="009510CE" w:rsidRDefault="00A53764" w:rsidP="00A53764">
      <w:pPr>
        <w:pStyle w:val="Nivel3"/>
        <w:spacing w:before="0" w:after="0" w:line="240" w:lineRule="auto"/>
        <w:ind w:left="0"/>
        <w:rPr>
          <w:rFonts w:ascii="Times New Roman" w:hAnsi="Times New Roman" w:cs="Times New Roman"/>
          <w:color w:val="auto"/>
          <w:sz w:val="23"/>
          <w:szCs w:val="23"/>
        </w:rPr>
      </w:pPr>
    </w:p>
    <w:p w14:paraId="3EC889B2" w14:textId="56F2DA81" w:rsidR="00A53764" w:rsidRPr="009510CE" w:rsidRDefault="00C5107F" w:rsidP="00A53764">
      <w:pPr>
        <w:pStyle w:val="Nivel3"/>
        <w:spacing w:before="0" w:after="0" w:line="240" w:lineRule="auto"/>
        <w:ind w:left="0"/>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.20.1. Contiver vícios insanáveis;</w:t>
      </w:r>
    </w:p>
    <w:p w14:paraId="2E574BF4" w14:textId="77777777" w:rsidR="00A53764" w:rsidRPr="009510CE" w:rsidRDefault="00A53764" w:rsidP="00A53764">
      <w:pPr>
        <w:pStyle w:val="Nivel3"/>
        <w:spacing w:before="0" w:after="0" w:line="240" w:lineRule="auto"/>
        <w:ind w:left="0"/>
        <w:rPr>
          <w:rFonts w:ascii="Times New Roman" w:hAnsi="Times New Roman" w:cs="Times New Roman"/>
          <w:color w:val="auto"/>
          <w:sz w:val="23"/>
          <w:szCs w:val="23"/>
        </w:rPr>
      </w:pPr>
    </w:p>
    <w:p w14:paraId="6609A4C2" w14:textId="72FDE30B" w:rsidR="00A53764" w:rsidRPr="009510CE" w:rsidRDefault="00C5107F" w:rsidP="00A53764">
      <w:pPr>
        <w:pStyle w:val="Nivel3"/>
        <w:spacing w:before="0" w:after="0" w:line="240" w:lineRule="auto"/>
        <w:ind w:left="0"/>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.20.2. Não obedecer às especificações técnicas contidas no Termo de Referência e apresentar preços inexequíveis ou permanecerem acima do preço máximo definido para a contratação;</w:t>
      </w:r>
    </w:p>
    <w:p w14:paraId="1B028D81" w14:textId="77777777" w:rsidR="00A53764" w:rsidRPr="009510CE" w:rsidRDefault="00A53764" w:rsidP="00A53764">
      <w:pPr>
        <w:pStyle w:val="Nivel3"/>
        <w:spacing w:before="0" w:after="0" w:line="240" w:lineRule="auto"/>
        <w:ind w:left="0"/>
        <w:rPr>
          <w:rFonts w:ascii="Times New Roman" w:hAnsi="Times New Roman" w:cs="Times New Roman"/>
          <w:color w:val="auto"/>
          <w:sz w:val="23"/>
          <w:szCs w:val="23"/>
        </w:rPr>
      </w:pPr>
    </w:p>
    <w:p w14:paraId="4BFB5E56" w14:textId="2F1C2BC3" w:rsidR="00A53764" w:rsidRPr="009510CE" w:rsidRDefault="00C5107F" w:rsidP="00A53764">
      <w:pPr>
        <w:pStyle w:val="Nivel2"/>
        <w:numPr>
          <w:ilvl w:val="0"/>
          <w:numId w:val="0"/>
        </w:numPr>
        <w:tabs>
          <w:tab w:val="left" w:pos="1276"/>
        </w:tabs>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.20.3. Se houver indícios de inexequibilidade da proposta de preço, ou em caso da necessidade de esclarecimentos complementares, poderão ser efetuadas diligências, para que a empresa comprove a exequibilidade da proposta.</w:t>
      </w:r>
    </w:p>
    <w:p w14:paraId="055EE63B" w14:textId="77777777" w:rsidR="00A53764" w:rsidRPr="009510CE" w:rsidRDefault="00A53764" w:rsidP="00A53764">
      <w:pPr>
        <w:pStyle w:val="Nivel2"/>
        <w:numPr>
          <w:ilvl w:val="0"/>
          <w:numId w:val="0"/>
        </w:numPr>
        <w:tabs>
          <w:tab w:val="left" w:pos="1276"/>
        </w:tabs>
        <w:spacing w:before="0" w:after="0" w:line="240" w:lineRule="auto"/>
        <w:rPr>
          <w:rFonts w:ascii="Times New Roman" w:hAnsi="Times New Roman" w:cs="Times New Roman"/>
          <w:color w:val="auto"/>
          <w:sz w:val="23"/>
          <w:szCs w:val="23"/>
        </w:rPr>
      </w:pPr>
    </w:p>
    <w:p w14:paraId="24B328DF" w14:textId="16AD49BD" w:rsidR="00A53764" w:rsidRPr="009510CE" w:rsidRDefault="00C5107F" w:rsidP="00A53764">
      <w:pPr>
        <w:pStyle w:val="Nivel2"/>
        <w:numPr>
          <w:ilvl w:val="0"/>
          <w:numId w:val="0"/>
        </w:numPr>
        <w:tabs>
          <w:tab w:val="left" w:pos="1276"/>
        </w:tabs>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.21. Erro no preenchimento da proposta não constitui motivo para a desclassificação da proposta. A proposta poderá ser ajustada pelo fornecedor, no prazo indicado pelo sistema, desde que não haja majoração do preço.</w:t>
      </w:r>
    </w:p>
    <w:p w14:paraId="0833B8C6" w14:textId="77777777" w:rsidR="00A53764" w:rsidRPr="009510CE" w:rsidRDefault="00A53764" w:rsidP="00A53764">
      <w:pPr>
        <w:pStyle w:val="Nivel3"/>
        <w:tabs>
          <w:tab w:val="left" w:pos="1276"/>
        </w:tabs>
        <w:spacing w:before="0" w:after="0" w:line="240" w:lineRule="auto"/>
        <w:ind w:left="0"/>
        <w:rPr>
          <w:rFonts w:ascii="Times New Roman" w:hAnsi="Times New Roman" w:cs="Times New Roman"/>
          <w:color w:val="auto"/>
          <w:sz w:val="23"/>
          <w:szCs w:val="23"/>
        </w:rPr>
      </w:pPr>
    </w:p>
    <w:p w14:paraId="2BAC7B57" w14:textId="451560C6" w:rsidR="00A53764" w:rsidRPr="009510CE" w:rsidRDefault="00C5107F" w:rsidP="00A53764">
      <w:pPr>
        <w:pStyle w:val="Nivel3"/>
        <w:tabs>
          <w:tab w:val="left" w:pos="1276"/>
        </w:tabs>
        <w:spacing w:before="0" w:after="0" w:line="240" w:lineRule="auto"/>
        <w:ind w:left="0"/>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.21.1. O ajuste de que trata este dispositivo se limita a sanar erros ou falhas que não alterem a substância das propostas.</w:t>
      </w:r>
    </w:p>
    <w:p w14:paraId="6E25B232" w14:textId="77777777" w:rsidR="00C5107F" w:rsidRPr="009510CE" w:rsidRDefault="00C5107F" w:rsidP="00A53764">
      <w:pPr>
        <w:pStyle w:val="Nivel3"/>
        <w:tabs>
          <w:tab w:val="left" w:pos="1276"/>
        </w:tabs>
        <w:spacing w:before="0" w:after="0" w:line="240" w:lineRule="auto"/>
        <w:ind w:left="0"/>
        <w:rPr>
          <w:rFonts w:ascii="Times New Roman" w:eastAsia="Times New Roman" w:hAnsi="Times New Roman" w:cs="Times New Roman"/>
          <w:color w:val="auto"/>
          <w:sz w:val="23"/>
          <w:szCs w:val="23"/>
        </w:rPr>
      </w:pPr>
    </w:p>
    <w:p w14:paraId="13049585" w14:textId="160200D6" w:rsidR="00A53764" w:rsidRPr="009510CE" w:rsidRDefault="00C5107F" w:rsidP="00A53764">
      <w:pPr>
        <w:pStyle w:val="Nivel3"/>
        <w:tabs>
          <w:tab w:val="left" w:pos="1276"/>
        </w:tabs>
        <w:spacing w:before="0" w:after="0" w:line="240" w:lineRule="auto"/>
        <w:ind w:left="0"/>
        <w:rPr>
          <w:rFonts w:ascii="Times New Roman" w:eastAsia="Times New Roman" w:hAnsi="Times New Roman" w:cs="Times New Roman"/>
          <w:color w:val="auto"/>
          <w:sz w:val="23"/>
          <w:szCs w:val="23"/>
        </w:rPr>
      </w:pPr>
      <w:r w:rsidRPr="009510CE">
        <w:rPr>
          <w:rFonts w:ascii="Times New Roman" w:eastAsia="Times New Roman" w:hAnsi="Times New Roman" w:cs="Times New Roman"/>
          <w:color w:val="auto"/>
          <w:sz w:val="23"/>
          <w:szCs w:val="23"/>
        </w:rPr>
        <w:t>8</w:t>
      </w:r>
      <w:r w:rsidR="00A53764" w:rsidRPr="009510CE">
        <w:rPr>
          <w:rFonts w:ascii="Times New Roman" w:eastAsia="Times New Roman" w:hAnsi="Times New Roman" w:cs="Times New Roman"/>
          <w:color w:val="auto"/>
          <w:sz w:val="23"/>
          <w:szCs w:val="23"/>
        </w:rPr>
        <w:t xml:space="preserve">.22. É facultado à </w:t>
      </w:r>
      <w:r w:rsidR="00092611" w:rsidRPr="009510CE">
        <w:rPr>
          <w:color w:val="auto"/>
          <w:sz w:val="23"/>
          <w:szCs w:val="23"/>
        </w:rPr>
        <w:t>Agente de Contratação</w:t>
      </w:r>
      <w:r w:rsidR="00A53764" w:rsidRPr="009510CE">
        <w:rPr>
          <w:rFonts w:ascii="Times New Roman" w:eastAsia="Times New Roman" w:hAnsi="Times New Roman" w:cs="Times New Roman"/>
          <w:color w:val="auto"/>
          <w:sz w:val="23"/>
          <w:szCs w:val="23"/>
        </w:rPr>
        <w:t xml:space="preserve"> prorrogar o prazo estabelecido, para envio da documentação a partir de solicitação fundamentada feita no chat pelo licitante, antes de findo o prazo.</w:t>
      </w:r>
    </w:p>
    <w:p w14:paraId="31E8CBC9" w14:textId="77777777" w:rsidR="00A53764" w:rsidRPr="009510CE" w:rsidRDefault="00A53764" w:rsidP="00A53764">
      <w:pPr>
        <w:autoSpaceDE w:val="0"/>
        <w:autoSpaceDN w:val="0"/>
        <w:adjustRightInd w:val="0"/>
        <w:rPr>
          <w:b/>
          <w:sz w:val="23"/>
          <w:szCs w:val="23"/>
        </w:rPr>
      </w:pPr>
    </w:p>
    <w:p w14:paraId="4ADEA7E6" w14:textId="6AEF4E7C" w:rsidR="00A53764" w:rsidRPr="009510CE" w:rsidRDefault="00C5107F" w:rsidP="00A53764">
      <w:pPr>
        <w:pStyle w:val="tabela"/>
        <w:spacing w:before="0" w:after="0"/>
        <w:jc w:val="both"/>
        <w:rPr>
          <w:sz w:val="23"/>
          <w:szCs w:val="23"/>
        </w:rPr>
      </w:pPr>
      <w:r w:rsidRPr="009510CE">
        <w:rPr>
          <w:sz w:val="23"/>
          <w:szCs w:val="23"/>
        </w:rPr>
        <w:lastRenderedPageBreak/>
        <w:t>8</w:t>
      </w:r>
      <w:r w:rsidR="00A53764" w:rsidRPr="009510CE">
        <w:rPr>
          <w:sz w:val="23"/>
          <w:szCs w:val="23"/>
        </w:rPr>
        <w:t xml:space="preserve">.23. No caso de desconexão com a </w:t>
      </w:r>
      <w:r w:rsidR="00092611" w:rsidRPr="009510CE">
        <w:rPr>
          <w:sz w:val="23"/>
          <w:szCs w:val="23"/>
        </w:rPr>
        <w:t xml:space="preserve">Agente de Contratação </w:t>
      </w:r>
      <w:r w:rsidR="00A53764" w:rsidRPr="009510CE">
        <w:rPr>
          <w:sz w:val="23"/>
          <w:szCs w:val="23"/>
        </w:rPr>
        <w:t xml:space="preserve">no decorrer da etapa competitiva da Licitação, o sistema eletrônico poderá permanecer acessível aos licitantes para a recepção dos lances. </w:t>
      </w:r>
    </w:p>
    <w:p w14:paraId="5ADC0024" w14:textId="77777777" w:rsidR="00A53764" w:rsidRPr="009510CE" w:rsidRDefault="00A53764" w:rsidP="00A53764">
      <w:pPr>
        <w:pStyle w:val="corpo0"/>
        <w:spacing w:before="0" w:after="0"/>
        <w:jc w:val="both"/>
        <w:rPr>
          <w:sz w:val="23"/>
          <w:szCs w:val="23"/>
        </w:rPr>
      </w:pPr>
    </w:p>
    <w:p w14:paraId="44FE39E6" w14:textId="784D7D68" w:rsidR="00A53764" w:rsidRPr="009510CE" w:rsidRDefault="00C5107F" w:rsidP="00A53764">
      <w:pPr>
        <w:pStyle w:val="corpo0"/>
        <w:spacing w:before="0" w:after="0"/>
        <w:jc w:val="both"/>
        <w:rPr>
          <w:sz w:val="23"/>
          <w:szCs w:val="23"/>
        </w:rPr>
      </w:pPr>
      <w:r w:rsidRPr="009510CE">
        <w:rPr>
          <w:sz w:val="23"/>
          <w:szCs w:val="23"/>
        </w:rPr>
        <w:t>8</w:t>
      </w:r>
      <w:r w:rsidR="00A53764" w:rsidRPr="009510CE">
        <w:rPr>
          <w:sz w:val="23"/>
          <w:szCs w:val="23"/>
        </w:rPr>
        <w:t xml:space="preserve">.24. Quando a desconexão do sistema eletrônico para a </w:t>
      </w:r>
      <w:r w:rsidR="00092611" w:rsidRPr="009510CE">
        <w:rPr>
          <w:sz w:val="23"/>
          <w:szCs w:val="23"/>
        </w:rPr>
        <w:t>Agente de Contratação</w:t>
      </w:r>
      <w:r w:rsidR="00A53764" w:rsidRPr="009510CE">
        <w:rPr>
          <w:sz w:val="23"/>
          <w:szCs w:val="23"/>
        </w:rPr>
        <w:t xml:space="preserve"> persistir por tempo superior a dez minutos, a sessão pública será suspensa e reiniciada somente após decorridas vinte e quatro horas da comunicação do fato pela </w:t>
      </w:r>
      <w:r w:rsidR="00092611" w:rsidRPr="009510CE">
        <w:rPr>
          <w:sz w:val="23"/>
          <w:szCs w:val="23"/>
        </w:rPr>
        <w:t>Agente de Contratação</w:t>
      </w:r>
      <w:r w:rsidR="00A53764" w:rsidRPr="009510CE">
        <w:rPr>
          <w:sz w:val="23"/>
          <w:szCs w:val="23"/>
        </w:rPr>
        <w:t xml:space="preserve"> aos participantes, no sítio eletrônico utilizado para divulgação, nos termos do art. 35 do Decreto nº10.024/2019. </w:t>
      </w:r>
    </w:p>
    <w:p w14:paraId="67FFF7B5" w14:textId="77777777" w:rsidR="00A53764" w:rsidRPr="009510CE" w:rsidRDefault="00A53764" w:rsidP="00A53764">
      <w:pPr>
        <w:autoSpaceDE w:val="0"/>
        <w:autoSpaceDN w:val="0"/>
        <w:adjustRightInd w:val="0"/>
        <w:rPr>
          <w:b/>
          <w:sz w:val="23"/>
          <w:szCs w:val="23"/>
        </w:rPr>
      </w:pPr>
    </w:p>
    <w:p w14:paraId="50BF3FD6" w14:textId="2045D61F" w:rsidR="001D5F7F" w:rsidRPr="009510CE" w:rsidRDefault="00C5107F" w:rsidP="001D5F7F">
      <w:pPr>
        <w:pStyle w:val="corpo0"/>
        <w:spacing w:before="0" w:after="0"/>
        <w:jc w:val="both"/>
        <w:rPr>
          <w:b/>
          <w:bCs/>
          <w:sz w:val="23"/>
          <w:szCs w:val="23"/>
          <w:u w:val="single"/>
        </w:rPr>
      </w:pPr>
      <w:r w:rsidRPr="009510CE">
        <w:rPr>
          <w:b/>
          <w:bCs/>
          <w:sz w:val="23"/>
          <w:szCs w:val="23"/>
        </w:rPr>
        <w:t>9</w:t>
      </w:r>
      <w:r w:rsidR="001D5F7F" w:rsidRPr="009510CE">
        <w:rPr>
          <w:b/>
          <w:bCs/>
          <w:sz w:val="23"/>
          <w:szCs w:val="23"/>
        </w:rPr>
        <w:t xml:space="preserve">. </w:t>
      </w:r>
      <w:r w:rsidR="001D5F7F" w:rsidRPr="009510CE">
        <w:rPr>
          <w:b/>
          <w:bCs/>
          <w:sz w:val="23"/>
          <w:szCs w:val="23"/>
          <w:u w:val="single"/>
        </w:rPr>
        <w:t>DO TRATAMENTO DIFERENCIADO ÀS MICROEMPRESAS, EMPRESAS DE PEQUENO PORTE, MICRO EMPREENDENDOR INDIVIDUAL, COOPERATIVAS</w:t>
      </w:r>
    </w:p>
    <w:p w14:paraId="5400C91C" w14:textId="77777777" w:rsidR="001D5F7F" w:rsidRPr="009510CE" w:rsidRDefault="001D5F7F" w:rsidP="001D5F7F">
      <w:pPr>
        <w:pStyle w:val="corpo0"/>
        <w:spacing w:before="0" w:after="0"/>
        <w:jc w:val="both"/>
        <w:rPr>
          <w:sz w:val="23"/>
          <w:szCs w:val="23"/>
        </w:rPr>
      </w:pPr>
    </w:p>
    <w:p w14:paraId="3D30253E" w14:textId="185E0887" w:rsidR="001D5F7F" w:rsidRPr="009510CE" w:rsidRDefault="00C5107F" w:rsidP="001D5F7F">
      <w:pPr>
        <w:pStyle w:val="corpo0"/>
        <w:spacing w:before="0" w:after="0"/>
        <w:jc w:val="both"/>
        <w:rPr>
          <w:sz w:val="23"/>
          <w:szCs w:val="23"/>
        </w:rPr>
      </w:pPr>
      <w:r w:rsidRPr="009510CE">
        <w:rPr>
          <w:sz w:val="23"/>
          <w:szCs w:val="23"/>
        </w:rPr>
        <w:t>9</w:t>
      </w:r>
      <w:r w:rsidR="001D5F7F" w:rsidRPr="009510CE">
        <w:rPr>
          <w:sz w:val="23"/>
          <w:szCs w:val="23"/>
        </w:rPr>
        <w:t>.1. O tratamento diferenciado conferido às empresas acima especificadas, conforme tratam as Leis Complementares nº 123, de 14 de dezembro de 2006, 147, de 07 de agosto de 2014 e a Lei nº 11.488, de 15 de junho de 2007, deverá seguir o procedimento descrito a seguir:</w:t>
      </w:r>
    </w:p>
    <w:p w14:paraId="7B118ED7" w14:textId="77777777" w:rsidR="001D5F7F" w:rsidRPr="009510CE" w:rsidRDefault="001D5F7F" w:rsidP="001D5F7F">
      <w:pPr>
        <w:pStyle w:val="corpo0"/>
        <w:spacing w:before="0" w:after="0"/>
        <w:jc w:val="both"/>
        <w:rPr>
          <w:sz w:val="23"/>
          <w:szCs w:val="23"/>
        </w:rPr>
      </w:pPr>
    </w:p>
    <w:p w14:paraId="6BA1CDB5" w14:textId="5EFC5FED" w:rsidR="001D5F7F" w:rsidRPr="009510CE" w:rsidRDefault="00C5107F" w:rsidP="001D5F7F">
      <w:pPr>
        <w:pStyle w:val="corpo0"/>
        <w:spacing w:before="0" w:after="0"/>
        <w:jc w:val="both"/>
        <w:rPr>
          <w:sz w:val="23"/>
          <w:szCs w:val="23"/>
        </w:rPr>
      </w:pPr>
      <w:r w:rsidRPr="009510CE">
        <w:rPr>
          <w:sz w:val="23"/>
          <w:szCs w:val="23"/>
        </w:rPr>
        <w:t>9</w:t>
      </w:r>
      <w:r w:rsidR="001D5F7F" w:rsidRPr="009510CE">
        <w:rPr>
          <w:sz w:val="23"/>
          <w:szCs w:val="23"/>
        </w:rPr>
        <w:t>.1.1. Os licitantes deverão indicar no sistema eletrônico de licitações, antes do encaminhamento da proposta eletrônica de preços, a sua condição diferenciada.</w:t>
      </w:r>
    </w:p>
    <w:p w14:paraId="395D7F7B" w14:textId="77777777" w:rsidR="001D5F7F" w:rsidRPr="009510CE" w:rsidRDefault="001D5F7F" w:rsidP="001D5F7F">
      <w:pPr>
        <w:pStyle w:val="corpo0"/>
        <w:spacing w:before="0" w:after="0"/>
        <w:jc w:val="both"/>
        <w:rPr>
          <w:bCs/>
          <w:sz w:val="23"/>
          <w:szCs w:val="23"/>
        </w:rPr>
      </w:pPr>
    </w:p>
    <w:p w14:paraId="52F06CB8" w14:textId="744CA127" w:rsidR="001D5F7F" w:rsidRPr="009510CE" w:rsidRDefault="00C5107F" w:rsidP="001D5F7F">
      <w:pPr>
        <w:pStyle w:val="corpo0"/>
        <w:spacing w:before="0" w:after="0"/>
        <w:jc w:val="both"/>
        <w:rPr>
          <w:b/>
          <w:sz w:val="23"/>
          <w:szCs w:val="23"/>
        </w:rPr>
      </w:pPr>
      <w:r w:rsidRPr="009510CE">
        <w:rPr>
          <w:bCs/>
          <w:sz w:val="23"/>
          <w:szCs w:val="23"/>
        </w:rPr>
        <w:t>9</w:t>
      </w:r>
      <w:r w:rsidR="001D5F7F" w:rsidRPr="009510CE">
        <w:rPr>
          <w:bCs/>
          <w:sz w:val="23"/>
          <w:szCs w:val="23"/>
        </w:rPr>
        <w:t xml:space="preserve">.1.1.1. O licitante que não informar sua condição antes do envio das propostas </w:t>
      </w:r>
      <w:r w:rsidR="001D5F7F" w:rsidRPr="009510CE">
        <w:rPr>
          <w:b/>
          <w:sz w:val="23"/>
          <w:szCs w:val="23"/>
        </w:rPr>
        <w:t>perderá o direito ao tratamento diferenciado.</w:t>
      </w:r>
    </w:p>
    <w:p w14:paraId="6C87C348" w14:textId="77777777" w:rsidR="001D5F7F" w:rsidRPr="009510CE" w:rsidRDefault="001D5F7F" w:rsidP="001D5F7F">
      <w:pPr>
        <w:pStyle w:val="corpo0"/>
        <w:spacing w:before="0" w:after="0"/>
        <w:jc w:val="both"/>
        <w:rPr>
          <w:sz w:val="23"/>
          <w:szCs w:val="23"/>
        </w:rPr>
      </w:pPr>
    </w:p>
    <w:p w14:paraId="2F5B8556" w14:textId="3F194E8A" w:rsidR="001D5F7F" w:rsidRPr="009510CE" w:rsidRDefault="00C5107F" w:rsidP="001D5F7F">
      <w:pPr>
        <w:pStyle w:val="corpo0"/>
        <w:spacing w:before="0" w:after="0"/>
        <w:jc w:val="both"/>
        <w:rPr>
          <w:sz w:val="23"/>
          <w:szCs w:val="23"/>
        </w:rPr>
      </w:pPr>
      <w:r w:rsidRPr="009510CE">
        <w:rPr>
          <w:sz w:val="23"/>
          <w:szCs w:val="23"/>
        </w:rPr>
        <w:t>9</w:t>
      </w:r>
      <w:r w:rsidR="001D5F7F" w:rsidRPr="009510CE">
        <w:rPr>
          <w:sz w:val="23"/>
          <w:szCs w:val="23"/>
        </w:rPr>
        <w:t>.1.2. Ao final da sessão pública de disputa de lances, o sistema eletrônico detectará automaticamente as situações de empate a que se referem os §§ 1</w:t>
      </w:r>
      <w:r w:rsidR="001D5F7F" w:rsidRPr="009510CE">
        <w:rPr>
          <w:sz w:val="23"/>
          <w:szCs w:val="23"/>
          <w:vertAlign w:val="superscript"/>
        </w:rPr>
        <w:t>o</w:t>
      </w:r>
      <w:r w:rsidR="001D5F7F" w:rsidRPr="009510CE">
        <w:rPr>
          <w:sz w:val="23"/>
          <w:szCs w:val="23"/>
        </w:rPr>
        <w:t xml:space="preserve"> e 2</w:t>
      </w:r>
      <w:r w:rsidR="001D5F7F" w:rsidRPr="009510CE">
        <w:rPr>
          <w:sz w:val="23"/>
          <w:szCs w:val="23"/>
          <w:vertAlign w:val="superscript"/>
        </w:rPr>
        <w:t>o</w:t>
      </w:r>
      <w:r w:rsidR="001D5F7F" w:rsidRPr="009510CE">
        <w:rPr>
          <w:sz w:val="23"/>
          <w:szCs w:val="23"/>
        </w:rPr>
        <w:t xml:space="preserve"> do art. 44 da Lei Complementar 123/2006, de 14 de dezembro de 2006.</w:t>
      </w:r>
    </w:p>
    <w:p w14:paraId="65170889" w14:textId="77777777" w:rsidR="001D5F7F" w:rsidRPr="009510CE" w:rsidRDefault="001D5F7F" w:rsidP="001D5F7F">
      <w:pPr>
        <w:pStyle w:val="corpo0"/>
        <w:spacing w:before="0" w:after="0"/>
        <w:jc w:val="both"/>
        <w:rPr>
          <w:bCs/>
          <w:sz w:val="23"/>
          <w:szCs w:val="23"/>
        </w:rPr>
      </w:pPr>
    </w:p>
    <w:p w14:paraId="3FAF56DF" w14:textId="3FFF61C2" w:rsidR="001D5F7F" w:rsidRPr="009510CE" w:rsidRDefault="00C5107F" w:rsidP="001D5F7F">
      <w:pPr>
        <w:pStyle w:val="corpo0"/>
        <w:spacing w:before="0" w:after="0"/>
        <w:jc w:val="both"/>
        <w:rPr>
          <w:bCs/>
          <w:sz w:val="23"/>
          <w:szCs w:val="23"/>
        </w:rPr>
      </w:pPr>
      <w:r w:rsidRPr="009510CE">
        <w:rPr>
          <w:bCs/>
          <w:sz w:val="23"/>
          <w:szCs w:val="23"/>
        </w:rPr>
        <w:t>9</w:t>
      </w:r>
      <w:r w:rsidR="001D5F7F" w:rsidRPr="009510CE">
        <w:rPr>
          <w:bCs/>
          <w:sz w:val="23"/>
          <w:szCs w:val="23"/>
        </w:rPr>
        <w:t xml:space="preserve">.1.3. Considera-se empate aquelas situações em que as propostas apresentadas pelas ME, </w:t>
      </w:r>
      <w:proofErr w:type="gramStart"/>
      <w:r w:rsidR="001D5F7F" w:rsidRPr="009510CE">
        <w:rPr>
          <w:bCs/>
          <w:sz w:val="23"/>
          <w:szCs w:val="23"/>
        </w:rPr>
        <w:t>MEI  EPP</w:t>
      </w:r>
      <w:proofErr w:type="gramEnd"/>
      <w:r w:rsidRPr="009510CE">
        <w:rPr>
          <w:bCs/>
          <w:sz w:val="23"/>
          <w:szCs w:val="23"/>
        </w:rPr>
        <w:t xml:space="preserve">, Cooperativas, </w:t>
      </w:r>
      <w:r w:rsidR="001D5F7F" w:rsidRPr="009510CE">
        <w:rPr>
          <w:bCs/>
          <w:sz w:val="23"/>
          <w:szCs w:val="23"/>
        </w:rPr>
        <w:t>sejam iguais ou até 5% (cinco por cento) superiores à proposta mais bem classificada, quando esta for proposta de licitante não enquadrado como microempresa, empresa de pequeno porte ou cooperativa.</w:t>
      </w:r>
    </w:p>
    <w:p w14:paraId="44A48074" w14:textId="77777777" w:rsidR="001D5F7F" w:rsidRPr="009510CE" w:rsidRDefault="001D5F7F" w:rsidP="001D5F7F">
      <w:pPr>
        <w:pStyle w:val="corpo0"/>
        <w:spacing w:before="0" w:after="0"/>
        <w:jc w:val="both"/>
        <w:rPr>
          <w:sz w:val="23"/>
          <w:szCs w:val="23"/>
        </w:rPr>
      </w:pPr>
    </w:p>
    <w:p w14:paraId="75E0BB01" w14:textId="129CB8B0" w:rsidR="001D5F7F" w:rsidRPr="009510CE" w:rsidRDefault="00C5107F" w:rsidP="001D5F7F">
      <w:pPr>
        <w:pStyle w:val="corpo0"/>
        <w:spacing w:before="0" w:after="0"/>
        <w:jc w:val="both"/>
        <w:rPr>
          <w:sz w:val="23"/>
          <w:szCs w:val="23"/>
        </w:rPr>
      </w:pPr>
      <w:r w:rsidRPr="009510CE">
        <w:rPr>
          <w:sz w:val="23"/>
          <w:szCs w:val="23"/>
        </w:rPr>
        <w:t>9</w:t>
      </w:r>
      <w:r w:rsidR="001D5F7F" w:rsidRPr="009510CE">
        <w:rPr>
          <w:sz w:val="23"/>
          <w:szCs w:val="23"/>
        </w:rPr>
        <w:t xml:space="preserve">.1.4. Caso ocorra a situação de empate descrita no item 8.1.3., o sistema convocará o representante da </w:t>
      </w:r>
      <w:r w:rsidR="001D5F7F" w:rsidRPr="009510CE">
        <w:rPr>
          <w:bCs/>
          <w:sz w:val="23"/>
          <w:szCs w:val="23"/>
        </w:rPr>
        <w:t>ME, MEI</w:t>
      </w:r>
      <w:r w:rsidRPr="009510CE">
        <w:rPr>
          <w:bCs/>
          <w:sz w:val="23"/>
          <w:szCs w:val="23"/>
        </w:rPr>
        <w:t>.</w:t>
      </w:r>
      <w:r w:rsidR="001D5F7F" w:rsidRPr="009510CE">
        <w:rPr>
          <w:bCs/>
          <w:sz w:val="23"/>
          <w:szCs w:val="23"/>
        </w:rPr>
        <w:t xml:space="preserve"> EPP</w:t>
      </w:r>
      <w:r w:rsidRPr="009510CE">
        <w:rPr>
          <w:bCs/>
          <w:sz w:val="23"/>
          <w:szCs w:val="23"/>
        </w:rPr>
        <w:t xml:space="preserve"> e Cooperativa</w:t>
      </w:r>
      <w:r w:rsidR="001D5F7F" w:rsidRPr="009510CE">
        <w:rPr>
          <w:bCs/>
          <w:sz w:val="23"/>
          <w:szCs w:val="23"/>
        </w:rPr>
        <w:t xml:space="preserve"> </w:t>
      </w:r>
      <w:r w:rsidR="001D5F7F" w:rsidRPr="009510CE">
        <w:rPr>
          <w:sz w:val="23"/>
          <w:szCs w:val="23"/>
        </w:rPr>
        <w:t>a mais bem classificada, imediatamente e por meio do sistema eletrônico, a ofertar lance inferior ao menor lance registrado para o lote no prazo de 05 (cinco) minutos.</w:t>
      </w:r>
    </w:p>
    <w:p w14:paraId="4972FF89" w14:textId="77777777" w:rsidR="001D5F7F" w:rsidRPr="009510CE" w:rsidRDefault="001D5F7F" w:rsidP="001D5F7F">
      <w:pPr>
        <w:pStyle w:val="corpo0"/>
        <w:spacing w:before="0" w:after="0"/>
        <w:jc w:val="both"/>
        <w:rPr>
          <w:sz w:val="23"/>
          <w:szCs w:val="23"/>
        </w:rPr>
      </w:pPr>
    </w:p>
    <w:p w14:paraId="5BC21371" w14:textId="76801A24" w:rsidR="001D5F7F" w:rsidRPr="009510CE" w:rsidRDefault="00C5107F" w:rsidP="001D5F7F">
      <w:pPr>
        <w:pStyle w:val="corpo0"/>
        <w:spacing w:before="0" w:after="0"/>
        <w:jc w:val="both"/>
        <w:rPr>
          <w:sz w:val="23"/>
          <w:szCs w:val="23"/>
        </w:rPr>
      </w:pPr>
      <w:r w:rsidRPr="009510CE">
        <w:rPr>
          <w:sz w:val="23"/>
          <w:szCs w:val="23"/>
        </w:rPr>
        <w:t>9</w:t>
      </w:r>
      <w:r w:rsidR="001D5F7F" w:rsidRPr="009510CE">
        <w:rPr>
          <w:sz w:val="23"/>
          <w:szCs w:val="23"/>
        </w:rPr>
        <w:t xml:space="preserve">.1.5. Caso a licitante convocada não apresente lance inferior ao </w:t>
      </w:r>
      <w:r w:rsidR="0002705B" w:rsidRPr="009510CE">
        <w:rPr>
          <w:sz w:val="23"/>
          <w:szCs w:val="23"/>
        </w:rPr>
        <w:t>maior</w:t>
      </w:r>
      <w:r w:rsidR="001D5F7F" w:rsidRPr="009510CE">
        <w:rPr>
          <w:sz w:val="23"/>
          <w:szCs w:val="23"/>
        </w:rPr>
        <w:t xml:space="preserve"> valor registrado no prazo acima indicado, as demais empresas que porventura possuam lances ou propostas na situação do item </w:t>
      </w:r>
      <w:r w:rsidRPr="009510CE">
        <w:rPr>
          <w:sz w:val="23"/>
          <w:szCs w:val="23"/>
        </w:rPr>
        <w:t>9</w:t>
      </w:r>
      <w:r w:rsidR="001D5F7F" w:rsidRPr="009510CE">
        <w:rPr>
          <w:sz w:val="23"/>
          <w:szCs w:val="23"/>
        </w:rPr>
        <w:t>.1.3. deverão ser convocadas, na ordem de classificação, a ofertar lances inferiores à menor proposta.</w:t>
      </w:r>
    </w:p>
    <w:p w14:paraId="3F70CCBD" w14:textId="77777777" w:rsidR="001D5F7F" w:rsidRPr="009510CE" w:rsidRDefault="001D5F7F" w:rsidP="001D5F7F">
      <w:pPr>
        <w:pStyle w:val="corpo0"/>
        <w:spacing w:before="0" w:after="0"/>
        <w:jc w:val="both"/>
        <w:rPr>
          <w:sz w:val="23"/>
          <w:szCs w:val="23"/>
        </w:rPr>
      </w:pPr>
    </w:p>
    <w:p w14:paraId="656B3DB5" w14:textId="306DCCC3" w:rsidR="001D5F7F" w:rsidRPr="009510CE" w:rsidRDefault="00C5107F" w:rsidP="001D5F7F">
      <w:pPr>
        <w:pStyle w:val="corpo0"/>
        <w:spacing w:before="0" w:after="0"/>
        <w:jc w:val="both"/>
        <w:rPr>
          <w:sz w:val="23"/>
          <w:szCs w:val="23"/>
        </w:rPr>
      </w:pPr>
      <w:r w:rsidRPr="009510CE">
        <w:rPr>
          <w:sz w:val="23"/>
          <w:szCs w:val="23"/>
        </w:rPr>
        <w:t>9</w:t>
      </w:r>
      <w:r w:rsidR="001D5F7F" w:rsidRPr="009510CE">
        <w:rPr>
          <w:sz w:val="23"/>
          <w:szCs w:val="23"/>
        </w:rPr>
        <w:t>.1.6. O julgamento da habilitação das licitantes com tratamento diferenciado, obedecerá aos critérios gerais definidos neste edital, observadas as particularidades de cada pessoa jurídica.</w:t>
      </w:r>
    </w:p>
    <w:p w14:paraId="5E2B3ACB" w14:textId="77777777" w:rsidR="001D5F7F" w:rsidRPr="009510CE" w:rsidRDefault="001D5F7F" w:rsidP="001D5F7F">
      <w:pPr>
        <w:pStyle w:val="corpo0"/>
        <w:spacing w:before="0" w:after="0"/>
        <w:jc w:val="both"/>
        <w:rPr>
          <w:sz w:val="23"/>
          <w:szCs w:val="23"/>
        </w:rPr>
      </w:pPr>
    </w:p>
    <w:p w14:paraId="3B7B691E" w14:textId="012643CF" w:rsidR="001D5F7F" w:rsidRPr="009510CE" w:rsidRDefault="00C5107F" w:rsidP="001D5F7F">
      <w:pPr>
        <w:jc w:val="both"/>
        <w:rPr>
          <w:sz w:val="23"/>
          <w:szCs w:val="23"/>
        </w:rPr>
      </w:pPr>
      <w:r w:rsidRPr="009510CE">
        <w:rPr>
          <w:sz w:val="23"/>
          <w:szCs w:val="23"/>
        </w:rPr>
        <w:t>9</w:t>
      </w:r>
      <w:r w:rsidR="001D5F7F" w:rsidRPr="009510CE">
        <w:rPr>
          <w:sz w:val="23"/>
          <w:szCs w:val="23"/>
        </w:rPr>
        <w:t xml:space="preserve">.1.7. O </w:t>
      </w:r>
      <w:r w:rsidR="001D5F7F" w:rsidRPr="009510CE">
        <w:rPr>
          <w:bCs/>
          <w:sz w:val="23"/>
          <w:szCs w:val="23"/>
        </w:rPr>
        <w:t xml:space="preserve">enquadramento </w:t>
      </w:r>
      <w:r w:rsidR="001D5F7F" w:rsidRPr="009510CE">
        <w:rPr>
          <w:sz w:val="23"/>
          <w:szCs w:val="23"/>
        </w:rPr>
        <w:t xml:space="preserve">será comprovado através do Cartão do CNPJ - Cadastro Nacional da Pessoa Jurídica, emitido pela Receita Federal do Brasil, atualizado, com prazo de emissão de até 90 (noventa) dias da data de abertura deste certame. </w:t>
      </w:r>
      <w:r w:rsidR="001D5F7F" w:rsidRPr="009510CE">
        <w:rPr>
          <w:sz w:val="23"/>
          <w:szCs w:val="23"/>
          <w:u w:val="single"/>
        </w:rPr>
        <w:t>(Documento esse, que deverá ser anexado aos documentos de habilitação).</w:t>
      </w:r>
    </w:p>
    <w:p w14:paraId="087C88E8" w14:textId="77777777" w:rsidR="001D5F7F" w:rsidRPr="009510CE" w:rsidRDefault="001D5F7F" w:rsidP="001D5F7F">
      <w:pPr>
        <w:pStyle w:val="corpo0"/>
        <w:spacing w:before="0" w:after="0"/>
        <w:jc w:val="both"/>
        <w:rPr>
          <w:sz w:val="23"/>
          <w:szCs w:val="23"/>
        </w:rPr>
      </w:pPr>
    </w:p>
    <w:p w14:paraId="2C9CDA10" w14:textId="1D2A56E2" w:rsidR="001D5F7F" w:rsidRPr="009510CE" w:rsidRDefault="00C5107F" w:rsidP="001D5F7F">
      <w:pPr>
        <w:pStyle w:val="corpo0"/>
        <w:spacing w:before="0" w:after="0"/>
        <w:jc w:val="both"/>
        <w:rPr>
          <w:b/>
          <w:bCs/>
          <w:sz w:val="23"/>
          <w:szCs w:val="23"/>
        </w:rPr>
      </w:pPr>
      <w:r w:rsidRPr="009510CE">
        <w:rPr>
          <w:sz w:val="23"/>
          <w:szCs w:val="23"/>
        </w:rPr>
        <w:lastRenderedPageBreak/>
        <w:t>9</w:t>
      </w:r>
      <w:r w:rsidR="001D5F7F" w:rsidRPr="009510CE">
        <w:rPr>
          <w:sz w:val="23"/>
          <w:szCs w:val="23"/>
        </w:rPr>
        <w:t xml:space="preserve">.1.8. Havendo alguma restrição na comprovação da regularidade fiscal, será assegurado às microempresas, empresas de pequeno porte e cooperativas um prazo adicional de 05 (cinco) dias úteis para a regularização da documentação, contados a partir da notificação da irregularidade pela </w:t>
      </w:r>
      <w:r w:rsidR="0002705B" w:rsidRPr="009510CE">
        <w:rPr>
          <w:sz w:val="23"/>
          <w:szCs w:val="23"/>
        </w:rPr>
        <w:t>Agente de Contratação</w:t>
      </w:r>
      <w:r w:rsidR="001D5F7F" w:rsidRPr="009510CE">
        <w:rPr>
          <w:sz w:val="23"/>
          <w:szCs w:val="23"/>
        </w:rPr>
        <w:t>. O prazo de 05 (cinco) dias úteis poderá ser prorrogado por igual período se houver manifestação expressa do interessado antes do término do prazo inicial.</w:t>
      </w:r>
      <w:r w:rsidR="001D5F7F" w:rsidRPr="009510CE">
        <w:rPr>
          <w:b/>
          <w:bCs/>
          <w:sz w:val="23"/>
          <w:szCs w:val="23"/>
        </w:rPr>
        <w:t xml:space="preserve"> </w:t>
      </w:r>
    </w:p>
    <w:p w14:paraId="186670FB" w14:textId="77777777" w:rsidR="001D5F7F" w:rsidRPr="009510CE" w:rsidRDefault="001D5F7F" w:rsidP="001D5F7F">
      <w:pPr>
        <w:pStyle w:val="corpo0"/>
        <w:spacing w:before="0" w:after="0"/>
        <w:jc w:val="both"/>
        <w:rPr>
          <w:b/>
          <w:bCs/>
          <w:sz w:val="23"/>
          <w:szCs w:val="23"/>
        </w:rPr>
      </w:pPr>
    </w:p>
    <w:p w14:paraId="2D090681" w14:textId="373977E6" w:rsidR="001D5F7F" w:rsidRPr="009510CE" w:rsidRDefault="00C5107F" w:rsidP="001D5F7F">
      <w:pPr>
        <w:pStyle w:val="corpo0"/>
        <w:spacing w:before="0" w:after="0"/>
        <w:jc w:val="both"/>
        <w:rPr>
          <w:sz w:val="23"/>
          <w:szCs w:val="23"/>
        </w:rPr>
      </w:pPr>
      <w:r w:rsidRPr="009510CE">
        <w:rPr>
          <w:sz w:val="23"/>
          <w:szCs w:val="23"/>
        </w:rPr>
        <w:t>9</w:t>
      </w:r>
      <w:r w:rsidR="001D5F7F" w:rsidRPr="009510CE">
        <w:rPr>
          <w:sz w:val="23"/>
          <w:szCs w:val="23"/>
        </w:rPr>
        <w:t>.1.8.1. Para usufruir o direito do tratamento diferenciado a empresa, enquadrada no regime diferenciado</w:t>
      </w:r>
      <w:r w:rsidR="001D5F7F" w:rsidRPr="009510CE">
        <w:rPr>
          <w:sz w:val="23"/>
          <w:szCs w:val="23"/>
          <w:u w:val="single"/>
        </w:rPr>
        <w:t>, deverá apresentar a certidão fiscal mesmo que vencida</w:t>
      </w:r>
      <w:r w:rsidR="001D5F7F" w:rsidRPr="009510CE">
        <w:rPr>
          <w:sz w:val="23"/>
          <w:szCs w:val="23"/>
        </w:rPr>
        <w:t>, para ter o direito de abertura de prazo para apresentação da certidão atualizada.</w:t>
      </w:r>
    </w:p>
    <w:p w14:paraId="4E4B5AFA" w14:textId="77777777" w:rsidR="001D5F7F" w:rsidRPr="009510CE" w:rsidRDefault="001D5F7F" w:rsidP="001D5F7F">
      <w:pPr>
        <w:pStyle w:val="corpo0"/>
        <w:spacing w:before="0" w:after="0"/>
        <w:jc w:val="both"/>
        <w:rPr>
          <w:sz w:val="23"/>
          <w:szCs w:val="23"/>
        </w:rPr>
      </w:pPr>
    </w:p>
    <w:p w14:paraId="3BEE1A0A" w14:textId="7F4083B7" w:rsidR="001D5F7F" w:rsidRPr="009510CE" w:rsidRDefault="00C5107F" w:rsidP="001D5F7F">
      <w:pPr>
        <w:autoSpaceDE w:val="0"/>
        <w:autoSpaceDN w:val="0"/>
        <w:adjustRightInd w:val="0"/>
        <w:rPr>
          <w:b/>
          <w:sz w:val="23"/>
          <w:szCs w:val="23"/>
        </w:rPr>
      </w:pPr>
      <w:r w:rsidRPr="009510CE">
        <w:rPr>
          <w:b/>
          <w:sz w:val="23"/>
          <w:szCs w:val="23"/>
        </w:rPr>
        <w:t>10</w:t>
      </w:r>
      <w:r w:rsidR="001D5F7F" w:rsidRPr="009510CE">
        <w:rPr>
          <w:b/>
          <w:sz w:val="23"/>
          <w:szCs w:val="23"/>
        </w:rPr>
        <w:t>.DA HABILITAÇÃO JURIDICA</w:t>
      </w:r>
    </w:p>
    <w:p w14:paraId="3869B6B8" w14:textId="77777777" w:rsidR="001D5F7F" w:rsidRPr="009510CE" w:rsidRDefault="001D5F7F" w:rsidP="001D5F7F">
      <w:pPr>
        <w:autoSpaceDE w:val="0"/>
        <w:autoSpaceDN w:val="0"/>
        <w:adjustRightInd w:val="0"/>
        <w:jc w:val="both"/>
        <w:rPr>
          <w:sz w:val="23"/>
          <w:szCs w:val="23"/>
        </w:rPr>
      </w:pPr>
    </w:p>
    <w:p w14:paraId="4A937674" w14:textId="05D72A29" w:rsidR="001D5F7F" w:rsidRPr="009510CE" w:rsidRDefault="00C5107F" w:rsidP="001D5F7F">
      <w:pPr>
        <w:autoSpaceDE w:val="0"/>
        <w:autoSpaceDN w:val="0"/>
        <w:adjustRightInd w:val="0"/>
        <w:jc w:val="both"/>
        <w:rPr>
          <w:sz w:val="23"/>
          <w:szCs w:val="23"/>
        </w:rPr>
      </w:pPr>
      <w:r w:rsidRPr="009510CE">
        <w:rPr>
          <w:sz w:val="23"/>
          <w:szCs w:val="23"/>
        </w:rPr>
        <w:t>10</w:t>
      </w:r>
      <w:r w:rsidR="001D5F7F" w:rsidRPr="009510CE">
        <w:rPr>
          <w:sz w:val="23"/>
          <w:szCs w:val="23"/>
        </w:rPr>
        <w:t xml:space="preserve">.1.Encerrada a etapa de negociação e aceitação, a </w:t>
      </w:r>
      <w:r w:rsidR="0002705B" w:rsidRPr="009510CE">
        <w:rPr>
          <w:sz w:val="23"/>
          <w:szCs w:val="23"/>
        </w:rPr>
        <w:t xml:space="preserve">Agente de Contratação </w:t>
      </w:r>
      <w:r w:rsidR="001D5F7F" w:rsidRPr="009510CE">
        <w:rPr>
          <w:sz w:val="23"/>
          <w:szCs w:val="23"/>
        </w:rPr>
        <w:t xml:space="preserve">verificará se o licitante provisoriamente classificado em primeiro lugar atende às condições de participação no certame, conforme previsto no art. 14 da Lei nº 14.133/2021, legislação correlata e  Capitulo 2 do edital, especialmente quanto à existência de sanção que impeça a participação no certame ou a futura contratação, mediante a consulta aos seguintes cadastros. </w:t>
      </w:r>
    </w:p>
    <w:p w14:paraId="1634102B" w14:textId="77777777" w:rsidR="001D5F7F" w:rsidRPr="009510CE" w:rsidRDefault="001D5F7F" w:rsidP="001D5F7F">
      <w:pPr>
        <w:autoSpaceDE w:val="0"/>
        <w:autoSpaceDN w:val="0"/>
        <w:adjustRightInd w:val="0"/>
        <w:rPr>
          <w:sz w:val="23"/>
          <w:szCs w:val="23"/>
        </w:rPr>
      </w:pPr>
    </w:p>
    <w:p w14:paraId="665CF4CC" w14:textId="77777777" w:rsidR="001D5F7F" w:rsidRPr="009510CE" w:rsidRDefault="001D5F7F" w:rsidP="001D5F7F">
      <w:pPr>
        <w:autoSpaceDE w:val="0"/>
        <w:autoSpaceDN w:val="0"/>
        <w:adjustRightInd w:val="0"/>
        <w:rPr>
          <w:sz w:val="23"/>
          <w:szCs w:val="23"/>
        </w:rPr>
      </w:pPr>
      <w:r w:rsidRPr="009510CE">
        <w:rPr>
          <w:sz w:val="23"/>
          <w:szCs w:val="23"/>
        </w:rPr>
        <w:t xml:space="preserve">a) Registro Cadastral ou Registro de Sanções Administrativas do órgão licitante, se houver; e </w:t>
      </w:r>
    </w:p>
    <w:p w14:paraId="17281246" w14:textId="77777777" w:rsidR="001D5F7F" w:rsidRPr="009510CE" w:rsidRDefault="001D5F7F" w:rsidP="001D5F7F">
      <w:pPr>
        <w:autoSpaceDE w:val="0"/>
        <w:autoSpaceDN w:val="0"/>
        <w:adjustRightInd w:val="0"/>
        <w:rPr>
          <w:sz w:val="23"/>
          <w:szCs w:val="23"/>
        </w:rPr>
      </w:pPr>
      <w:r w:rsidRPr="009510CE">
        <w:rPr>
          <w:sz w:val="23"/>
          <w:szCs w:val="23"/>
        </w:rPr>
        <w:t>b) Consulta Consolidada de Pessoa Jurídica (TCU) e (TCE)</w:t>
      </w:r>
    </w:p>
    <w:p w14:paraId="7751CAF0" w14:textId="77777777" w:rsidR="001D5F7F" w:rsidRPr="009510CE" w:rsidRDefault="001D5F7F" w:rsidP="001D5F7F">
      <w:pPr>
        <w:autoSpaceDE w:val="0"/>
        <w:autoSpaceDN w:val="0"/>
        <w:adjustRightInd w:val="0"/>
        <w:jc w:val="both"/>
        <w:rPr>
          <w:sz w:val="23"/>
          <w:szCs w:val="23"/>
        </w:rPr>
      </w:pPr>
    </w:p>
    <w:p w14:paraId="17E34C48" w14:textId="486B3CE0" w:rsidR="001D5F7F" w:rsidRPr="009510CE" w:rsidRDefault="00C5107F" w:rsidP="001D5F7F">
      <w:pPr>
        <w:autoSpaceDE w:val="0"/>
        <w:autoSpaceDN w:val="0"/>
        <w:adjustRightInd w:val="0"/>
        <w:jc w:val="both"/>
        <w:rPr>
          <w:b/>
          <w:sz w:val="23"/>
          <w:szCs w:val="23"/>
          <w:u w:val="single"/>
        </w:rPr>
      </w:pPr>
      <w:r w:rsidRPr="009510CE">
        <w:rPr>
          <w:sz w:val="23"/>
          <w:szCs w:val="23"/>
        </w:rPr>
        <w:t>10</w:t>
      </w:r>
      <w:r w:rsidR="001D5F7F" w:rsidRPr="009510CE">
        <w:rPr>
          <w:sz w:val="23"/>
          <w:szCs w:val="23"/>
        </w:rPr>
        <w:t xml:space="preserve">.2. </w:t>
      </w:r>
      <w:r w:rsidR="001D5F7F" w:rsidRPr="009510CE">
        <w:rPr>
          <w:sz w:val="23"/>
          <w:szCs w:val="23"/>
          <w:u w:val="single"/>
        </w:rPr>
        <w:t>Caso atendidas as condições de participação acima, será solicitado ao melhor classificado provisoriamente o envio conforme item 9.7. os documentos de habilitação através do sistema eletrônico, relacionados a seguir:</w:t>
      </w:r>
    </w:p>
    <w:p w14:paraId="05F219A3" w14:textId="77777777" w:rsidR="001D5F7F" w:rsidRPr="009510CE" w:rsidRDefault="001D5F7F" w:rsidP="001D5F7F">
      <w:pPr>
        <w:autoSpaceDE w:val="0"/>
        <w:autoSpaceDN w:val="0"/>
        <w:adjustRightInd w:val="0"/>
        <w:rPr>
          <w:sz w:val="23"/>
          <w:szCs w:val="23"/>
        </w:rPr>
      </w:pPr>
    </w:p>
    <w:p w14:paraId="33CE2D86" w14:textId="24C0D70A" w:rsidR="001D5F7F" w:rsidRPr="009510CE" w:rsidRDefault="00C5107F" w:rsidP="001D5F7F">
      <w:pPr>
        <w:jc w:val="both"/>
        <w:rPr>
          <w:sz w:val="23"/>
          <w:szCs w:val="23"/>
          <w:u w:val="single"/>
        </w:rPr>
      </w:pPr>
      <w:r w:rsidRPr="009510CE">
        <w:rPr>
          <w:sz w:val="23"/>
          <w:szCs w:val="23"/>
          <w:u w:val="single"/>
        </w:rPr>
        <w:t>10</w:t>
      </w:r>
      <w:r w:rsidR="001D5F7F" w:rsidRPr="009510CE">
        <w:rPr>
          <w:sz w:val="23"/>
          <w:szCs w:val="23"/>
          <w:u w:val="single"/>
        </w:rPr>
        <w:t>.2.1. Relativo à Habilitação Jurídica, o que couber:</w:t>
      </w:r>
    </w:p>
    <w:p w14:paraId="07B54713" w14:textId="77777777" w:rsidR="001D5F7F" w:rsidRPr="009510CE" w:rsidRDefault="001D5F7F" w:rsidP="001D5F7F">
      <w:pPr>
        <w:jc w:val="both"/>
        <w:rPr>
          <w:sz w:val="23"/>
          <w:szCs w:val="23"/>
          <w:u w:val="single"/>
        </w:rPr>
      </w:pPr>
    </w:p>
    <w:p w14:paraId="50744BC3" w14:textId="77777777" w:rsidR="001D5F7F" w:rsidRPr="009510CE" w:rsidRDefault="001D5F7F" w:rsidP="001D5F7F">
      <w:pPr>
        <w:jc w:val="both"/>
        <w:rPr>
          <w:sz w:val="23"/>
          <w:szCs w:val="23"/>
        </w:rPr>
      </w:pPr>
      <w:r w:rsidRPr="009510CE">
        <w:rPr>
          <w:bCs/>
          <w:sz w:val="23"/>
          <w:szCs w:val="23"/>
        </w:rPr>
        <w:t xml:space="preserve">a) </w:t>
      </w:r>
      <w:r w:rsidRPr="009510CE">
        <w:rPr>
          <w:sz w:val="23"/>
          <w:szCs w:val="23"/>
        </w:rPr>
        <w:t>Registro comercial no caso de empresa individual.</w:t>
      </w:r>
    </w:p>
    <w:p w14:paraId="188B69F5" w14:textId="77777777" w:rsidR="001D5F7F" w:rsidRPr="009510CE" w:rsidRDefault="001D5F7F" w:rsidP="001D5F7F">
      <w:pPr>
        <w:jc w:val="both"/>
        <w:rPr>
          <w:sz w:val="23"/>
          <w:szCs w:val="23"/>
        </w:rPr>
      </w:pPr>
    </w:p>
    <w:p w14:paraId="376CA7FB" w14:textId="77777777" w:rsidR="001D5F7F" w:rsidRPr="009510CE" w:rsidRDefault="001D5F7F" w:rsidP="001D5F7F">
      <w:pPr>
        <w:jc w:val="both"/>
        <w:rPr>
          <w:sz w:val="23"/>
          <w:szCs w:val="23"/>
        </w:rPr>
      </w:pPr>
      <w:r w:rsidRPr="009510CE">
        <w:rPr>
          <w:bCs/>
          <w:sz w:val="23"/>
          <w:szCs w:val="23"/>
        </w:rPr>
        <w:t xml:space="preserve">b) </w:t>
      </w:r>
      <w:r w:rsidRPr="009510CE">
        <w:rPr>
          <w:sz w:val="23"/>
          <w:szCs w:val="23"/>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5E752910" w14:textId="77777777" w:rsidR="001D5F7F" w:rsidRPr="009510CE" w:rsidRDefault="001D5F7F" w:rsidP="001D5F7F">
      <w:pPr>
        <w:jc w:val="both"/>
        <w:rPr>
          <w:bCs/>
          <w:sz w:val="23"/>
          <w:szCs w:val="23"/>
        </w:rPr>
      </w:pPr>
    </w:p>
    <w:p w14:paraId="4FB545B2" w14:textId="77777777" w:rsidR="001D5F7F" w:rsidRPr="009510CE" w:rsidRDefault="001D5F7F" w:rsidP="001D5F7F">
      <w:pPr>
        <w:jc w:val="both"/>
        <w:rPr>
          <w:sz w:val="23"/>
          <w:szCs w:val="23"/>
        </w:rPr>
      </w:pPr>
      <w:r w:rsidRPr="009510CE">
        <w:rPr>
          <w:bCs/>
          <w:sz w:val="23"/>
          <w:szCs w:val="23"/>
        </w:rPr>
        <w:t>c)</w:t>
      </w:r>
      <w:r w:rsidRPr="009510CE">
        <w:rPr>
          <w:sz w:val="23"/>
          <w:szCs w:val="23"/>
        </w:rPr>
        <w:t xml:space="preserve"> Prova de inscrição de ato constitutivo em Cartório de Registro de Pessoas Jurídicas, no caso de sociedade civil, acompanhada de prova da diretoria em exercício.</w:t>
      </w:r>
    </w:p>
    <w:p w14:paraId="783F934E" w14:textId="77777777" w:rsidR="001D5F7F" w:rsidRPr="009510CE" w:rsidRDefault="001D5F7F" w:rsidP="001D5F7F">
      <w:pPr>
        <w:jc w:val="both"/>
        <w:rPr>
          <w:sz w:val="23"/>
          <w:szCs w:val="23"/>
        </w:rPr>
      </w:pPr>
    </w:p>
    <w:p w14:paraId="3A0308C7" w14:textId="77777777" w:rsidR="001D5F7F" w:rsidRPr="009510CE" w:rsidRDefault="001D5F7F" w:rsidP="001D5F7F">
      <w:pPr>
        <w:jc w:val="both"/>
        <w:rPr>
          <w:sz w:val="23"/>
          <w:szCs w:val="23"/>
        </w:rPr>
      </w:pPr>
      <w:r w:rsidRPr="009510CE">
        <w:rPr>
          <w:bCs/>
          <w:sz w:val="23"/>
          <w:szCs w:val="23"/>
        </w:rPr>
        <w:t xml:space="preserve">d) </w:t>
      </w:r>
      <w:r w:rsidRPr="009510CE">
        <w:rPr>
          <w:sz w:val="23"/>
          <w:szCs w:val="23"/>
        </w:rPr>
        <w:t>Decreto de autorização em se tratando de empresa ou sociedade estrangeira em funcionamento no País e ato de registro ou autorização para funcionamento, expedido por órgão competente.</w:t>
      </w:r>
    </w:p>
    <w:p w14:paraId="2174946F" w14:textId="77777777" w:rsidR="001D5F7F" w:rsidRPr="009510CE" w:rsidRDefault="001D5F7F" w:rsidP="001D5F7F">
      <w:pPr>
        <w:jc w:val="both"/>
        <w:rPr>
          <w:sz w:val="23"/>
          <w:szCs w:val="23"/>
          <w:u w:val="single"/>
        </w:rPr>
      </w:pPr>
    </w:p>
    <w:p w14:paraId="106F2D82" w14:textId="14F2A8BE" w:rsidR="001D5F7F" w:rsidRPr="009510CE" w:rsidRDefault="00C5107F" w:rsidP="001D5F7F">
      <w:pPr>
        <w:jc w:val="both"/>
        <w:rPr>
          <w:sz w:val="23"/>
          <w:szCs w:val="23"/>
          <w:u w:val="single"/>
        </w:rPr>
      </w:pPr>
      <w:r w:rsidRPr="009510CE">
        <w:rPr>
          <w:sz w:val="23"/>
          <w:szCs w:val="23"/>
          <w:u w:val="single"/>
        </w:rPr>
        <w:t>10</w:t>
      </w:r>
      <w:r w:rsidR="001D5F7F" w:rsidRPr="009510CE">
        <w:rPr>
          <w:sz w:val="23"/>
          <w:szCs w:val="23"/>
          <w:u w:val="single"/>
        </w:rPr>
        <w:t>.2.2. Relativos à Regularidade Fiscal e Trabalhista:</w:t>
      </w:r>
    </w:p>
    <w:p w14:paraId="14319D23" w14:textId="77777777" w:rsidR="001D5F7F" w:rsidRPr="009510CE" w:rsidRDefault="001D5F7F" w:rsidP="001D5F7F">
      <w:pPr>
        <w:jc w:val="both"/>
        <w:rPr>
          <w:sz w:val="23"/>
          <w:szCs w:val="23"/>
        </w:rPr>
      </w:pPr>
    </w:p>
    <w:p w14:paraId="4E65F113" w14:textId="77777777" w:rsidR="001D5F7F" w:rsidRPr="009510CE" w:rsidRDefault="001D5F7F" w:rsidP="001D5F7F">
      <w:pPr>
        <w:jc w:val="both"/>
        <w:rPr>
          <w:sz w:val="23"/>
          <w:szCs w:val="23"/>
        </w:rPr>
      </w:pPr>
      <w:r w:rsidRPr="009510CE">
        <w:rPr>
          <w:bCs/>
          <w:sz w:val="23"/>
          <w:szCs w:val="23"/>
        </w:rPr>
        <w:t>a)</w:t>
      </w:r>
      <w:r w:rsidRPr="009510CE">
        <w:rPr>
          <w:sz w:val="23"/>
          <w:szCs w:val="23"/>
        </w:rPr>
        <w:t xml:space="preserve"> Prova de inscrição no Cadastro Nacional de Pessoa Jurídica (CNPJ).</w:t>
      </w:r>
    </w:p>
    <w:p w14:paraId="37DE49EF" w14:textId="77777777" w:rsidR="001D5F7F" w:rsidRPr="009510CE" w:rsidRDefault="001D5F7F" w:rsidP="001D5F7F">
      <w:pPr>
        <w:pStyle w:val="Corpodetexto"/>
        <w:tabs>
          <w:tab w:val="left" w:pos="0"/>
          <w:tab w:val="left" w:pos="1134"/>
        </w:tabs>
        <w:jc w:val="both"/>
        <w:rPr>
          <w:b w:val="0"/>
          <w:bCs/>
          <w:i w:val="0"/>
          <w:sz w:val="23"/>
          <w:szCs w:val="23"/>
        </w:rPr>
      </w:pPr>
    </w:p>
    <w:p w14:paraId="65C71C1B" w14:textId="77777777" w:rsidR="001D5F7F" w:rsidRPr="009510CE" w:rsidRDefault="001D5F7F" w:rsidP="001D5F7F">
      <w:pPr>
        <w:jc w:val="both"/>
        <w:rPr>
          <w:bCs/>
          <w:sz w:val="23"/>
          <w:szCs w:val="23"/>
        </w:rPr>
      </w:pPr>
      <w:r w:rsidRPr="009510CE">
        <w:rPr>
          <w:bCs/>
          <w:sz w:val="23"/>
          <w:szCs w:val="23"/>
        </w:rPr>
        <w:t>a.1.) A comprovação de enquadramento da empresa como ME, EPP ou MEI se dará com a informação contida no cartão CNPJ (porte), emitida em até 90 (noventa) dias da data de abertura deste certame.</w:t>
      </w:r>
    </w:p>
    <w:p w14:paraId="228E2030" w14:textId="77777777" w:rsidR="001D5F7F" w:rsidRPr="009510CE" w:rsidRDefault="001D5F7F" w:rsidP="001D5F7F">
      <w:pPr>
        <w:pStyle w:val="Corpodetexto"/>
        <w:tabs>
          <w:tab w:val="left" w:pos="0"/>
          <w:tab w:val="left" w:pos="1134"/>
        </w:tabs>
        <w:jc w:val="both"/>
        <w:rPr>
          <w:b w:val="0"/>
          <w:bCs/>
          <w:i w:val="0"/>
          <w:sz w:val="23"/>
          <w:szCs w:val="23"/>
        </w:rPr>
      </w:pPr>
    </w:p>
    <w:p w14:paraId="417585E3" w14:textId="77777777" w:rsidR="001D5F7F" w:rsidRPr="009510CE" w:rsidRDefault="001D5F7F" w:rsidP="001D5F7F">
      <w:pPr>
        <w:jc w:val="both"/>
        <w:rPr>
          <w:sz w:val="23"/>
          <w:szCs w:val="23"/>
        </w:rPr>
      </w:pPr>
      <w:r w:rsidRPr="009510CE">
        <w:rPr>
          <w:bCs/>
          <w:sz w:val="23"/>
          <w:szCs w:val="23"/>
        </w:rPr>
        <w:lastRenderedPageBreak/>
        <w:t>b) Certidão de R</w:t>
      </w:r>
      <w:r w:rsidRPr="009510CE">
        <w:rPr>
          <w:sz w:val="23"/>
          <w:szCs w:val="23"/>
        </w:rPr>
        <w:t>egularidade para com a Fazenda Federal relativos a Tributos Federais e da Dívida Ativa da União, expedida pela Secretaria da Receita Federal como pela Procuradoria Geral da Fazenda Nacional, conforme portaria conjunta RFB/PGFN nº 1751 de 02.10.2014.</w:t>
      </w:r>
    </w:p>
    <w:p w14:paraId="549E34FF" w14:textId="77777777" w:rsidR="001D5F7F" w:rsidRPr="009510CE" w:rsidRDefault="001D5F7F" w:rsidP="001D5F7F">
      <w:pPr>
        <w:pStyle w:val="Corpodetexto"/>
        <w:tabs>
          <w:tab w:val="left" w:pos="0"/>
          <w:tab w:val="left" w:pos="1134"/>
        </w:tabs>
        <w:jc w:val="both"/>
        <w:rPr>
          <w:b w:val="0"/>
          <w:bCs/>
          <w:i w:val="0"/>
          <w:sz w:val="23"/>
          <w:szCs w:val="23"/>
        </w:rPr>
      </w:pPr>
      <w:r w:rsidRPr="009510CE">
        <w:rPr>
          <w:b w:val="0"/>
          <w:bCs/>
          <w:i w:val="0"/>
          <w:sz w:val="23"/>
          <w:szCs w:val="23"/>
        </w:rPr>
        <w:t>c) Certidão de Regularidade perante o FGTS.</w:t>
      </w:r>
    </w:p>
    <w:p w14:paraId="54640B2E" w14:textId="77777777" w:rsidR="001D5F7F" w:rsidRPr="009510CE" w:rsidRDefault="001D5F7F" w:rsidP="001D5F7F">
      <w:pPr>
        <w:pStyle w:val="Corpodetexto"/>
        <w:tabs>
          <w:tab w:val="left" w:pos="0"/>
          <w:tab w:val="left" w:pos="1134"/>
        </w:tabs>
        <w:jc w:val="both"/>
        <w:rPr>
          <w:b w:val="0"/>
          <w:bCs/>
          <w:i w:val="0"/>
          <w:sz w:val="23"/>
          <w:szCs w:val="23"/>
        </w:rPr>
      </w:pPr>
    </w:p>
    <w:p w14:paraId="1D0DB6CF" w14:textId="77777777" w:rsidR="001D5F7F" w:rsidRPr="009510CE" w:rsidRDefault="001D5F7F" w:rsidP="001D5F7F">
      <w:pPr>
        <w:pStyle w:val="Corpodetexto"/>
        <w:tabs>
          <w:tab w:val="left" w:pos="0"/>
          <w:tab w:val="left" w:pos="1134"/>
        </w:tabs>
        <w:jc w:val="both"/>
        <w:rPr>
          <w:b w:val="0"/>
          <w:bCs/>
          <w:i w:val="0"/>
          <w:sz w:val="23"/>
          <w:szCs w:val="23"/>
        </w:rPr>
      </w:pPr>
      <w:r w:rsidRPr="009510CE">
        <w:rPr>
          <w:b w:val="0"/>
          <w:bCs/>
          <w:i w:val="0"/>
          <w:sz w:val="23"/>
          <w:szCs w:val="23"/>
        </w:rPr>
        <w:t xml:space="preserve">d) Certidão de Regularidade perante a Fazenda Estadual de Débitos Tributários da Dívida Ativa do Estado, </w:t>
      </w:r>
      <w:r w:rsidRPr="009510CE">
        <w:rPr>
          <w:b w:val="0"/>
          <w:i w:val="0"/>
          <w:sz w:val="23"/>
          <w:szCs w:val="23"/>
        </w:rPr>
        <w:t>expedida na sede ou domicílio da Licitante</w:t>
      </w:r>
      <w:r w:rsidRPr="009510CE">
        <w:rPr>
          <w:b w:val="0"/>
          <w:bCs/>
          <w:i w:val="0"/>
          <w:sz w:val="23"/>
          <w:szCs w:val="23"/>
        </w:rPr>
        <w:t xml:space="preserve">, emitido pela Procuradoria Geral do Estado </w:t>
      </w:r>
      <w:r w:rsidRPr="009510CE">
        <w:rPr>
          <w:b w:val="0"/>
          <w:i w:val="0"/>
          <w:sz w:val="23"/>
          <w:szCs w:val="23"/>
        </w:rPr>
        <w:t xml:space="preserve">(Coordenadoria da Dívida Ativa), devendo compreender os débitos </w:t>
      </w:r>
      <w:r w:rsidRPr="009510CE">
        <w:rPr>
          <w:b w:val="0"/>
          <w:i w:val="0"/>
          <w:sz w:val="23"/>
          <w:szCs w:val="23"/>
          <w:u w:val="single"/>
        </w:rPr>
        <w:t>INSCRITOS NA DÍVIDA ATIVA.</w:t>
      </w:r>
    </w:p>
    <w:p w14:paraId="322AE789" w14:textId="77777777" w:rsidR="001D5F7F" w:rsidRPr="009510CE" w:rsidRDefault="001D5F7F" w:rsidP="001D5F7F">
      <w:pPr>
        <w:pStyle w:val="Corpodetexto"/>
        <w:tabs>
          <w:tab w:val="left" w:pos="0"/>
          <w:tab w:val="left" w:pos="1134"/>
        </w:tabs>
        <w:jc w:val="both"/>
        <w:rPr>
          <w:b w:val="0"/>
          <w:bCs/>
          <w:i w:val="0"/>
          <w:sz w:val="23"/>
          <w:szCs w:val="23"/>
        </w:rPr>
      </w:pPr>
    </w:p>
    <w:p w14:paraId="33013F6C" w14:textId="77777777" w:rsidR="001D5F7F" w:rsidRPr="009510CE" w:rsidRDefault="001D5F7F" w:rsidP="001D5F7F">
      <w:pPr>
        <w:pStyle w:val="Corpodetexto"/>
        <w:tabs>
          <w:tab w:val="left" w:pos="0"/>
          <w:tab w:val="left" w:pos="1134"/>
        </w:tabs>
        <w:jc w:val="both"/>
        <w:rPr>
          <w:b w:val="0"/>
          <w:i w:val="0"/>
          <w:sz w:val="23"/>
          <w:szCs w:val="23"/>
        </w:rPr>
      </w:pPr>
      <w:r w:rsidRPr="009510CE">
        <w:rPr>
          <w:b w:val="0"/>
          <w:bCs/>
          <w:i w:val="0"/>
          <w:sz w:val="23"/>
          <w:szCs w:val="23"/>
        </w:rPr>
        <w:t>e) Certidão de Regularidade com os tributos mobiliários perante a Fazenda Municipal,</w:t>
      </w:r>
      <w:r w:rsidRPr="009510CE">
        <w:rPr>
          <w:b w:val="0"/>
          <w:i w:val="0"/>
          <w:sz w:val="23"/>
          <w:szCs w:val="23"/>
        </w:rPr>
        <w:t xml:space="preserve"> expedida na sede ou domicílio da Licitante.</w:t>
      </w:r>
    </w:p>
    <w:p w14:paraId="51EAE51B" w14:textId="77777777" w:rsidR="001D5F7F" w:rsidRPr="009510CE" w:rsidRDefault="001D5F7F" w:rsidP="001D5F7F">
      <w:pPr>
        <w:pStyle w:val="Corpodetexto"/>
        <w:tabs>
          <w:tab w:val="left" w:pos="0"/>
          <w:tab w:val="left" w:pos="1134"/>
        </w:tabs>
        <w:jc w:val="both"/>
        <w:rPr>
          <w:b w:val="0"/>
          <w:i w:val="0"/>
          <w:sz w:val="23"/>
          <w:szCs w:val="23"/>
        </w:rPr>
      </w:pPr>
    </w:p>
    <w:p w14:paraId="3B64129A" w14:textId="77777777" w:rsidR="001D5F7F" w:rsidRPr="009510CE" w:rsidRDefault="001D5F7F" w:rsidP="001D5F7F">
      <w:pPr>
        <w:pStyle w:val="Corpodetexto"/>
        <w:tabs>
          <w:tab w:val="left" w:pos="284"/>
        </w:tabs>
        <w:jc w:val="both"/>
        <w:rPr>
          <w:b w:val="0"/>
          <w:bCs/>
          <w:i w:val="0"/>
          <w:sz w:val="23"/>
          <w:szCs w:val="23"/>
        </w:rPr>
      </w:pPr>
      <w:r w:rsidRPr="009510CE">
        <w:rPr>
          <w:b w:val="0"/>
          <w:bCs/>
          <w:i w:val="0"/>
          <w:sz w:val="23"/>
          <w:szCs w:val="23"/>
        </w:rPr>
        <w:t>f) Certidão de Regularidade perante a Justiça do Trabalho (Lei Federal nº 12.440 de 07/07/2011).</w:t>
      </w:r>
    </w:p>
    <w:p w14:paraId="092A76F7" w14:textId="77777777" w:rsidR="001D5F7F" w:rsidRPr="009510CE" w:rsidRDefault="001D5F7F" w:rsidP="001D5F7F">
      <w:pPr>
        <w:pStyle w:val="Corpodetexto"/>
        <w:tabs>
          <w:tab w:val="left" w:pos="284"/>
        </w:tabs>
        <w:jc w:val="both"/>
        <w:rPr>
          <w:b w:val="0"/>
          <w:bCs/>
          <w:i w:val="0"/>
          <w:sz w:val="23"/>
          <w:szCs w:val="23"/>
        </w:rPr>
      </w:pPr>
    </w:p>
    <w:p w14:paraId="3D228D1D" w14:textId="3216EBB6" w:rsidR="001D5F7F" w:rsidRPr="009510CE" w:rsidRDefault="00C5107F" w:rsidP="001D5F7F">
      <w:pPr>
        <w:pStyle w:val="Corpodetexto"/>
        <w:tabs>
          <w:tab w:val="left" w:pos="0"/>
          <w:tab w:val="left" w:pos="1134"/>
        </w:tabs>
        <w:jc w:val="both"/>
        <w:rPr>
          <w:b w:val="0"/>
          <w:bCs/>
          <w:i w:val="0"/>
          <w:sz w:val="23"/>
          <w:szCs w:val="23"/>
        </w:rPr>
      </w:pPr>
      <w:r w:rsidRPr="009510CE">
        <w:rPr>
          <w:b w:val="0"/>
          <w:bCs/>
          <w:i w:val="0"/>
          <w:sz w:val="23"/>
          <w:szCs w:val="23"/>
        </w:rPr>
        <w:t>10</w:t>
      </w:r>
      <w:r w:rsidR="001D5F7F" w:rsidRPr="009510CE">
        <w:rPr>
          <w:b w:val="0"/>
          <w:bCs/>
          <w:i w:val="0"/>
          <w:sz w:val="23"/>
          <w:szCs w:val="23"/>
        </w:rPr>
        <w:t>.2.2.1. As comprovações acima deverão ser feitas por certidão negativa ou positiva com efeitos de negativa.</w:t>
      </w:r>
    </w:p>
    <w:p w14:paraId="718C71E4" w14:textId="77777777" w:rsidR="001D5F7F" w:rsidRPr="009510CE" w:rsidRDefault="001D5F7F" w:rsidP="001D5F7F">
      <w:pPr>
        <w:jc w:val="both"/>
        <w:rPr>
          <w:sz w:val="23"/>
          <w:szCs w:val="23"/>
        </w:rPr>
      </w:pPr>
    </w:p>
    <w:p w14:paraId="33FA284C" w14:textId="076AAED7" w:rsidR="001D5F7F" w:rsidRPr="009510CE" w:rsidRDefault="00C5107F" w:rsidP="001D5F7F">
      <w:pPr>
        <w:jc w:val="both"/>
        <w:rPr>
          <w:sz w:val="23"/>
          <w:szCs w:val="23"/>
          <w:u w:val="single"/>
        </w:rPr>
      </w:pPr>
      <w:r w:rsidRPr="009510CE">
        <w:rPr>
          <w:sz w:val="23"/>
          <w:szCs w:val="23"/>
          <w:u w:val="single"/>
        </w:rPr>
        <w:t>10</w:t>
      </w:r>
      <w:r w:rsidR="001D5F7F" w:rsidRPr="009510CE">
        <w:rPr>
          <w:sz w:val="23"/>
          <w:szCs w:val="23"/>
          <w:u w:val="single"/>
        </w:rPr>
        <w:t>.2.3. Relativo à Qualificação Econômico-Financeira:</w:t>
      </w:r>
    </w:p>
    <w:p w14:paraId="1EE8B7D0" w14:textId="77777777" w:rsidR="001D5F7F" w:rsidRPr="009510CE" w:rsidRDefault="001D5F7F" w:rsidP="001D5F7F">
      <w:pPr>
        <w:jc w:val="both"/>
        <w:rPr>
          <w:sz w:val="23"/>
          <w:szCs w:val="23"/>
        </w:rPr>
      </w:pPr>
    </w:p>
    <w:p w14:paraId="60E075FC" w14:textId="77777777" w:rsidR="001D5F7F" w:rsidRPr="009510CE" w:rsidRDefault="001D5F7F" w:rsidP="001D5F7F">
      <w:pPr>
        <w:jc w:val="both"/>
        <w:rPr>
          <w:sz w:val="23"/>
          <w:szCs w:val="23"/>
        </w:rPr>
      </w:pPr>
      <w:r w:rsidRPr="009510CE">
        <w:rPr>
          <w:sz w:val="23"/>
          <w:szCs w:val="23"/>
        </w:rPr>
        <w:t>a) Certidão de falência ou concordata:</w:t>
      </w:r>
    </w:p>
    <w:p w14:paraId="1E1B3312" w14:textId="77777777" w:rsidR="001D5F7F" w:rsidRPr="009510CE" w:rsidRDefault="001D5F7F" w:rsidP="001D5F7F">
      <w:pPr>
        <w:jc w:val="both"/>
        <w:rPr>
          <w:bCs/>
          <w:sz w:val="23"/>
          <w:szCs w:val="23"/>
        </w:rPr>
      </w:pPr>
    </w:p>
    <w:p w14:paraId="1482E9F2" w14:textId="067AC49E" w:rsidR="001D5F7F" w:rsidRPr="009510CE" w:rsidRDefault="001D5F7F" w:rsidP="001D5F7F">
      <w:pPr>
        <w:jc w:val="both"/>
        <w:rPr>
          <w:sz w:val="23"/>
          <w:szCs w:val="23"/>
        </w:rPr>
      </w:pPr>
      <w:r w:rsidRPr="009510CE">
        <w:rPr>
          <w:bCs/>
          <w:sz w:val="23"/>
          <w:szCs w:val="23"/>
        </w:rPr>
        <w:t>a.1)</w:t>
      </w:r>
      <w:r w:rsidRPr="009510CE">
        <w:rPr>
          <w:sz w:val="23"/>
          <w:szCs w:val="23"/>
        </w:rPr>
        <w:t xml:space="preserve"> Certidão negativa de falência ou concordata para pessoa jurídica, expedida pelo Distribuidor Judicial da Comarca onde se situa a pessoa jurídica, ou de execução patrimonial expedida no domicílio da pessoa física, com data de expedição não superior a 90 (noventa) dias anteriores à data marcada para o processamento d</w:t>
      </w:r>
      <w:r w:rsidR="005758BC" w:rsidRPr="009510CE">
        <w:rPr>
          <w:sz w:val="23"/>
          <w:szCs w:val="23"/>
        </w:rPr>
        <w:t>a licitação</w:t>
      </w:r>
      <w:r w:rsidRPr="009510CE">
        <w:rPr>
          <w:sz w:val="23"/>
          <w:szCs w:val="23"/>
        </w:rPr>
        <w:t xml:space="preserve">. </w:t>
      </w:r>
    </w:p>
    <w:p w14:paraId="7D55A96D" w14:textId="77777777" w:rsidR="001D5F7F" w:rsidRPr="009510CE" w:rsidRDefault="001D5F7F" w:rsidP="001D5F7F">
      <w:pPr>
        <w:jc w:val="both"/>
        <w:rPr>
          <w:sz w:val="23"/>
          <w:szCs w:val="23"/>
        </w:rPr>
      </w:pPr>
    </w:p>
    <w:p w14:paraId="5A51A37F" w14:textId="77777777" w:rsidR="001D5F7F" w:rsidRPr="009510CE" w:rsidRDefault="001D5F7F" w:rsidP="001D5F7F">
      <w:pPr>
        <w:autoSpaceDE w:val="0"/>
        <w:autoSpaceDN w:val="0"/>
        <w:adjustRightInd w:val="0"/>
        <w:jc w:val="both"/>
        <w:rPr>
          <w:sz w:val="23"/>
          <w:szCs w:val="23"/>
        </w:rPr>
      </w:pPr>
      <w:r w:rsidRPr="009510CE">
        <w:rPr>
          <w:sz w:val="23"/>
          <w:szCs w:val="23"/>
        </w:rPr>
        <w:t>a.2) Certidão Positiva para as empresas que estiverem na situação de Recuperação Judicial, dentro do prazo de sua validade, desde que a interessada demonstre seu plano de recuperação, já homologado pelo juízo competente e em pleno vigor, apto a comprovar sua viabilidade econômico-financeira, inclusive pelo atendimento de todos os requisitos de habilitação.</w:t>
      </w:r>
    </w:p>
    <w:p w14:paraId="08FA245E" w14:textId="77777777" w:rsidR="001D5F7F" w:rsidRPr="009510CE" w:rsidRDefault="001D5F7F" w:rsidP="001D5F7F">
      <w:pPr>
        <w:jc w:val="both"/>
        <w:rPr>
          <w:bCs/>
          <w:sz w:val="23"/>
          <w:szCs w:val="23"/>
        </w:rPr>
      </w:pPr>
    </w:p>
    <w:p w14:paraId="7F51ECD5" w14:textId="77777777" w:rsidR="001D5F7F" w:rsidRPr="009510CE" w:rsidRDefault="001D5F7F" w:rsidP="001D5F7F">
      <w:pPr>
        <w:jc w:val="both"/>
        <w:rPr>
          <w:sz w:val="23"/>
          <w:szCs w:val="23"/>
        </w:rPr>
      </w:pPr>
      <w:r w:rsidRPr="009510CE">
        <w:rPr>
          <w:sz w:val="23"/>
          <w:szCs w:val="23"/>
        </w:rPr>
        <w:t>a.3) Para fins da comprovação acima, entende-se por sede o principal estabelecimento da empresa (a matriz).</w:t>
      </w:r>
    </w:p>
    <w:p w14:paraId="4CE01DD4" w14:textId="77777777" w:rsidR="001D5F7F" w:rsidRPr="009510CE" w:rsidRDefault="001D5F7F" w:rsidP="001D5F7F">
      <w:pPr>
        <w:jc w:val="both"/>
        <w:rPr>
          <w:sz w:val="23"/>
          <w:szCs w:val="23"/>
        </w:rPr>
      </w:pPr>
    </w:p>
    <w:p w14:paraId="4CE51F2A" w14:textId="56790019" w:rsidR="001D5F7F" w:rsidRPr="009510CE" w:rsidRDefault="00C5107F" w:rsidP="001D5F7F">
      <w:pPr>
        <w:jc w:val="both"/>
        <w:rPr>
          <w:sz w:val="23"/>
          <w:szCs w:val="23"/>
          <w:u w:val="single"/>
        </w:rPr>
      </w:pPr>
      <w:r w:rsidRPr="009510CE">
        <w:rPr>
          <w:sz w:val="23"/>
          <w:szCs w:val="23"/>
          <w:u w:val="single"/>
        </w:rPr>
        <w:t>10</w:t>
      </w:r>
      <w:r w:rsidR="001D5F7F" w:rsidRPr="009510CE">
        <w:rPr>
          <w:sz w:val="23"/>
          <w:szCs w:val="23"/>
          <w:u w:val="single"/>
        </w:rPr>
        <w:t>.2.</w:t>
      </w:r>
      <w:r w:rsidR="0002705B" w:rsidRPr="009510CE">
        <w:rPr>
          <w:sz w:val="23"/>
          <w:szCs w:val="23"/>
          <w:u w:val="single"/>
        </w:rPr>
        <w:t>4</w:t>
      </w:r>
      <w:r w:rsidR="001D5F7F" w:rsidRPr="009510CE">
        <w:rPr>
          <w:sz w:val="23"/>
          <w:szCs w:val="23"/>
          <w:u w:val="single"/>
        </w:rPr>
        <w:t>. As licitantes deverão apresentar ainda:</w:t>
      </w:r>
    </w:p>
    <w:p w14:paraId="0CE95D3C" w14:textId="77777777" w:rsidR="001D5F7F" w:rsidRPr="009510CE" w:rsidRDefault="001D5F7F" w:rsidP="001D5F7F">
      <w:pPr>
        <w:jc w:val="both"/>
        <w:rPr>
          <w:sz w:val="23"/>
          <w:szCs w:val="23"/>
        </w:rPr>
      </w:pPr>
    </w:p>
    <w:p w14:paraId="6FAA8B81" w14:textId="77777777" w:rsidR="001D5F7F" w:rsidRPr="009510CE" w:rsidRDefault="001D5F7F" w:rsidP="001D5F7F">
      <w:pPr>
        <w:jc w:val="both"/>
        <w:rPr>
          <w:rFonts w:eastAsia="Batang"/>
          <w:sz w:val="23"/>
          <w:szCs w:val="23"/>
        </w:rPr>
      </w:pPr>
      <w:r w:rsidRPr="009510CE">
        <w:rPr>
          <w:rFonts w:eastAsia="Batang"/>
          <w:sz w:val="23"/>
          <w:szCs w:val="23"/>
        </w:rPr>
        <w:t>a) Declaração so</w:t>
      </w:r>
      <w:r w:rsidRPr="009510CE">
        <w:rPr>
          <w:sz w:val="23"/>
          <w:szCs w:val="23"/>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Pr="009510CE">
        <w:rPr>
          <w:rFonts w:eastAsia="Batang"/>
          <w:sz w:val="23"/>
          <w:szCs w:val="23"/>
        </w:rPr>
        <w:t xml:space="preserve"> (Anexo IV – Modelo de Declaração de Regularidade Perante o Ministério do Trabalho).</w:t>
      </w:r>
    </w:p>
    <w:p w14:paraId="7CB6C35A" w14:textId="77777777" w:rsidR="001D5F7F" w:rsidRPr="009510CE" w:rsidRDefault="001D5F7F" w:rsidP="001D5F7F">
      <w:pPr>
        <w:jc w:val="both"/>
        <w:rPr>
          <w:rFonts w:eastAsia="Batang"/>
          <w:sz w:val="23"/>
          <w:szCs w:val="23"/>
        </w:rPr>
      </w:pPr>
    </w:p>
    <w:p w14:paraId="0A715EB1" w14:textId="77777777" w:rsidR="001D5F7F" w:rsidRPr="009510CE" w:rsidRDefault="001D5F7F" w:rsidP="001D5F7F">
      <w:pPr>
        <w:tabs>
          <w:tab w:val="left" w:pos="3780"/>
        </w:tabs>
        <w:autoSpaceDE w:val="0"/>
        <w:autoSpaceDN w:val="0"/>
        <w:adjustRightInd w:val="0"/>
        <w:jc w:val="both"/>
        <w:rPr>
          <w:bCs/>
          <w:sz w:val="23"/>
          <w:szCs w:val="23"/>
        </w:rPr>
      </w:pPr>
      <w:r w:rsidRPr="009510CE">
        <w:rPr>
          <w:sz w:val="23"/>
          <w:szCs w:val="23"/>
        </w:rPr>
        <w:t xml:space="preserve">b) </w:t>
      </w:r>
      <w:r w:rsidRPr="009510CE">
        <w:rPr>
          <w:bCs/>
          <w:sz w:val="23"/>
          <w:szCs w:val="23"/>
        </w:rPr>
        <w:t>Declaração dando ciência de que cumprem plenamente os requisitos de habilitação (Modelo no Anexo II – Declaração de Cumprimento Pleno dos Requisitos de Habilitação).</w:t>
      </w:r>
    </w:p>
    <w:p w14:paraId="3A4A5DAE" w14:textId="77777777" w:rsidR="001D5F7F" w:rsidRPr="009510CE" w:rsidRDefault="001D5F7F" w:rsidP="001D5F7F">
      <w:pPr>
        <w:tabs>
          <w:tab w:val="left" w:pos="3780"/>
        </w:tabs>
        <w:autoSpaceDE w:val="0"/>
        <w:autoSpaceDN w:val="0"/>
        <w:adjustRightInd w:val="0"/>
        <w:jc w:val="both"/>
        <w:rPr>
          <w:bCs/>
          <w:sz w:val="23"/>
          <w:szCs w:val="23"/>
        </w:rPr>
      </w:pPr>
    </w:p>
    <w:p w14:paraId="10477D31" w14:textId="0371E780" w:rsidR="00E6387B" w:rsidRPr="00386003" w:rsidRDefault="004F6FD0" w:rsidP="001F10E7">
      <w:pPr>
        <w:autoSpaceDE w:val="0"/>
        <w:autoSpaceDN w:val="0"/>
        <w:adjustRightInd w:val="0"/>
        <w:jc w:val="both"/>
        <w:rPr>
          <w:sz w:val="23"/>
          <w:szCs w:val="23"/>
        </w:rPr>
      </w:pPr>
      <w:bookmarkStart w:id="7" w:name="_Hlk189733387"/>
      <w:r w:rsidRPr="00895237">
        <w:rPr>
          <w:sz w:val="23"/>
          <w:szCs w:val="23"/>
        </w:rPr>
        <w:t>c</w:t>
      </w:r>
      <w:r w:rsidR="001F10E7" w:rsidRPr="00895237">
        <w:rPr>
          <w:sz w:val="23"/>
          <w:szCs w:val="23"/>
        </w:rPr>
        <w:t>) Apresentaç</w:t>
      </w:r>
      <w:r w:rsidR="00E6387B" w:rsidRPr="00895237">
        <w:rPr>
          <w:sz w:val="23"/>
          <w:szCs w:val="23"/>
        </w:rPr>
        <w:t>ão de d</w:t>
      </w:r>
      <w:r w:rsidR="001F10E7" w:rsidRPr="00895237">
        <w:rPr>
          <w:sz w:val="23"/>
          <w:szCs w:val="23"/>
        </w:rPr>
        <w:t>eclaração de que providenciará</w:t>
      </w:r>
      <w:r w:rsidR="00E6387B" w:rsidRPr="00895237">
        <w:rPr>
          <w:sz w:val="23"/>
          <w:szCs w:val="23"/>
        </w:rPr>
        <w:t xml:space="preserve"> </w:t>
      </w:r>
      <w:r w:rsidR="001F10E7" w:rsidRPr="00895237">
        <w:rPr>
          <w:sz w:val="23"/>
          <w:szCs w:val="23"/>
        </w:rPr>
        <w:t>o Auto de Licença e Funcionamento e demais documentos que ser tornem necessários</w:t>
      </w:r>
      <w:r w:rsidR="00665F75" w:rsidRPr="00895237">
        <w:rPr>
          <w:sz w:val="23"/>
          <w:szCs w:val="23"/>
        </w:rPr>
        <w:t xml:space="preserve"> a ser emitido</w:t>
      </w:r>
      <w:r w:rsidR="00895237" w:rsidRPr="00895237">
        <w:rPr>
          <w:sz w:val="23"/>
          <w:szCs w:val="23"/>
        </w:rPr>
        <w:t xml:space="preserve"> nos termos da legislação em vigor</w:t>
      </w:r>
      <w:r w:rsidR="00665F75" w:rsidRPr="00895237">
        <w:rPr>
          <w:sz w:val="23"/>
          <w:szCs w:val="23"/>
        </w:rPr>
        <w:t xml:space="preserve"> pelo Órgão Competente do Município de Indaiatuba, </w:t>
      </w:r>
      <w:r w:rsidR="00E6387B" w:rsidRPr="00895237">
        <w:rPr>
          <w:sz w:val="23"/>
          <w:szCs w:val="23"/>
        </w:rPr>
        <w:t>no prazo de 60 (sessenta) dias da assinatura do contrato, caso seja a vencedora do certame.</w:t>
      </w:r>
    </w:p>
    <w:bookmarkEnd w:id="7"/>
    <w:p w14:paraId="40261A0A" w14:textId="77777777" w:rsidR="00E6387B" w:rsidRDefault="00E6387B" w:rsidP="001F10E7">
      <w:pPr>
        <w:autoSpaceDE w:val="0"/>
        <w:autoSpaceDN w:val="0"/>
        <w:adjustRightInd w:val="0"/>
        <w:jc w:val="both"/>
        <w:rPr>
          <w:sz w:val="23"/>
          <w:szCs w:val="23"/>
          <w:highlight w:val="yellow"/>
        </w:rPr>
      </w:pPr>
    </w:p>
    <w:p w14:paraId="21DD4DAE" w14:textId="09749301" w:rsidR="004F6FD0" w:rsidRPr="009510CE" w:rsidRDefault="004F6FD0" w:rsidP="004F6FD0">
      <w:pPr>
        <w:jc w:val="both"/>
        <w:rPr>
          <w:sz w:val="23"/>
          <w:szCs w:val="23"/>
        </w:rPr>
      </w:pPr>
      <w:r>
        <w:rPr>
          <w:sz w:val="23"/>
          <w:szCs w:val="23"/>
        </w:rPr>
        <w:t>d</w:t>
      </w:r>
      <w:r w:rsidRPr="009510CE">
        <w:rPr>
          <w:sz w:val="23"/>
          <w:szCs w:val="23"/>
        </w:rPr>
        <w:t>) Apresentação do Anexo VI – Termo de Designação de Preposto, o qual será o responsável pela fiscalização, prestar toda assistência e orientação que se fizerem necessárias, conforme art.118 da Lei Federal nº 14.133/2021.</w:t>
      </w:r>
    </w:p>
    <w:p w14:paraId="41F9C1C9" w14:textId="77777777" w:rsidR="004F6FD0" w:rsidRPr="009510CE" w:rsidRDefault="004F6FD0" w:rsidP="004F6FD0">
      <w:pPr>
        <w:tabs>
          <w:tab w:val="left" w:pos="284"/>
        </w:tabs>
        <w:jc w:val="both"/>
        <w:rPr>
          <w:sz w:val="23"/>
          <w:szCs w:val="23"/>
        </w:rPr>
      </w:pPr>
    </w:p>
    <w:p w14:paraId="7C0689B1" w14:textId="77777777" w:rsidR="004F6FD0" w:rsidRDefault="004F6FD0" w:rsidP="001D5F7F">
      <w:pPr>
        <w:tabs>
          <w:tab w:val="left" w:pos="284"/>
        </w:tabs>
        <w:jc w:val="both"/>
        <w:rPr>
          <w:sz w:val="23"/>
          <w:szCs w:val="23"/>
        </w:rPr>
      </w:pPr>
    </w:p>
    <w:p w14:paraId="7D20CCCE" w14:textId="60DC3C6A" w:rsidR="001D5F7F" w:rsidRPr="009510CE" w:rsidRDefault="00E6387B" w:rsidP="001D5F7F">
      <w:pPr>
        <w:tabs>
          <w:tab w:val="left" w:pos="284"/>
        </w:tabs>
        <w:jc w:val="both"/>
        <w:rPr>
          <w:sz w:val="23"/>
          <w:szCs w:val="23"/>
          <w:u w:val="single"/>
          <w:lang w:eastAsia="ar-SA"/>
        </w:rPr>
      </w:pPr>
      <w:proofErr w:type="gramStart"/>
      <w:r>
        <w:rPr>
          <w:sz w:val="23"/>
          <w:szCs w:val="23"/>
        </w:rPr>
        <w:t>e</w:t>
      </w:r>
      <w:r w:rsidR="001D5F7F" w:rsidRPr="009510CE">
        <w:rPr>
          <w:sz w:val="23"/>
          <w:szCs w:val="23"/>
        </w:rPr>
        <w:t>)</w:t>
      </w:r>
      <w:r w:rsidR="001D5F7F" w:rsidRPr="009510CE">
        <w:rPr>
          <w:sz w:val="23"/>
          <w:szCs w:val="23"/>
          <w:u w:val="single"/>
          <w:lang w:eastAsia="ar-SA"/>
        </w:rPr>
        <w:t>Declaração</w:t>
      </w:r>
      <w:proofErr w:type="gramEnd"/>
      <w:r w:rsidR="001D5F7F" w:rsidRPr="009510CE">
        <w:rPr>
          <w:sz w:val="23"/>
          <w:szCs w:val="23"/>
          <w:u w:val="single"/>
          <w:lang w:eastAsia="ar-SA"/>
        </w:rPr>
        <w:t xml:space="preserve"> de Atualização Cadastral, emitida através do site do Tribunal de Contas do Estado (em nome do responsável pela assinatura do </w:t>
      </w:r>
      <w:r w:rsidR="005E5F7F" w:rsidRPr="009510CE">
        <w:rPr>
          <w:sz w:val="23"/>
          <w:szCs w:val="23"/>
        </w:rPr>
        <w:t>Termo de Outorga e Permissão de Uso</w:t>
      </w:r>
      <w:r w:rsidR="001D5F7F" w:rsidRPr="009510CE">
        <w:rPr>
          <w:sz w:val="23"/>
          <w:szCs w:val="23"/>
          <w:u w:val="single"/>
          <w:lang w:eastAsia="ar-SA"/>
        </w:rPr>
        <w:t xml:space="preserve"> e do preposto indicado no ANEXO VI - Termo de Designação do Preposto.</w:t>
      </w:r>
    </w:p>
    <w:p w14:paraId="6E5E02D4" w14:textId="49D0CEA6" w:rsidR="001D5F7F" w:rsidRPr="009510CE" w:rsidRDefault="001D5F7F" w:rsidP="001D5F7F">
      <w:pPr>
        <w:pStyle w:val="NormalWeb"/>
        <w:spacing w:before="0" w:beforeAutospacing="0" w:after="0" w:afterAutospacing="0"/>
        <w:jc w:val="both"/>
        <w:rPr>
          <w:rFonts w:ascii="Times New Roman" w:hAnsi="Times New Roman" w:cs="Times New Roman"/>
          <w:sz w:val="23"/>
          <w:szCs w:val="23"/>
        </w:rPr>
      </w:pPr>
    </w:p>
    <w:p w14:paraId="69C29F00" w14:textId="27CC60AE" w:rsidR="00A6115C" w:rsidRPr="009510CE" w:rsidRDefault="00E6387B" w:rsidP="00A6115C">
      <w:pPr>
        <w:pStyle w:val="NormalWeb"/>
        <w:spacing w:before="0" w:beforeAutospacing="0" w:after="0" w:afterAutospacing="0"/>
        <w:jc w:val="both"/>
        <w:rPr>
          <w:rFonts w:ascii="Times New Roman" w:hAnsi="Times New Roman" w:cs="Times New Roman"/>
          <w:sz w:val="23"/>
          <w:szCs w:val="23"/>
          <w:u w:val="single"/>
        </w:rPr>
      </w:pPr>
      <w:r>
        <w:rPr>
          <w:rFonts w:ascii="Times New Roman" w:hAnsi="Times New Roman" w:cs="Times New Roman"/>
          <w:sz w:val="23"/>
          <w:szCs w:val="23"/>
        </w:rPr>
        <w:t>f</w:t>
      </w:r>
      <w:r w:rsidR="00A6115C" w:rsidRPr="009510CE">
        <w:rPr>
          <w:rFonts w:ascii="Times New Roman" w:hAnsi="Times New Roman" w:cs="Times New Roman"/>
          <w:sz w:val="23"/>
          <w:szCs w:val="23"/>
        </w:rPr>
        <w:t xml:space="preserve">) </w:t>
      </w:r>
      <w:r w:rsidR="00A6115C" w:rsidRPr="009510CE">
        <w:rPr>
          <w:rFonts w:ascii="Times New Roman" w:hAnsi="Times New Roman" w:cs="Times New Roman"/>
          <w:sz w:val="23"/>
          <w:szCs w:val="23"/>
          <w:u w:val="single"/>
        </w:rPr>
        <w:t xml:space="preserve"> O Atestado de Vistoria Prévia Facultativa se optar por faze-lo</w:t>
      </w:r>
      <w:r>
        <w:rPr>
          <w:rFonts w:ascii="Times New Roman" w:hAnsi="Times New Roman" w:cs="Times New Roman"/>
          <w:sz w:val="23"/>
          <w:szCs w:val="23"/>
          <w:u w:val="single"/>
        </w:rPr>
        <w:t xml:space="preserve">, emitida pela Fundação. </w:t>
      </w:r>
    </w:p>
    <w:p w14:paraId="331FC02E" w14:textId="77777777" w:rsidR="00A6115C" w:rsidRPr="009510CE" w:rsidRDefault="00A6115C" w:rsidP="00A6115C">
      <w:pPr>
        <w:pStyle w:val="NormalWeb"/>
        <w:spacing w:before="0" w:beforeAutospacing="0" w:after="0" w:afterAutospacing="0"/>
        <w:jc w:val="both"/>
        <w:rPr>
          <w:rFonts w:ascii="Times New Roman" w:hAnsi="Times New Roman" w:cs="Times New Roman"/>
          <w:sz w:val="23"/>
          <w:szCs w:val="23"/>
          <w:u w:val="single"/>
        </w:rPr>
      </w:pPr>
    </w:p>
    <w:p w14:paraId="5D05B582" w14:textId="0050ED90" w:rsidR="00A6115C" w:rsidRPr="009510CE" w:rsidRDefault="00E6387B" w:rsidP="00A6115C">
      <w:pPr>
        <w:pStyle w:val="NormalWeb"/>
        <w:spacing w:before="0" w:beforeAutospacing="0" w:after="0" w:afterAutospacing="0"/>
        <w:jc w:val="both"/>
        <w:rPr>
          <w:rFonts w:ascii="Times New Roman" w:hAnsi="Times New Roman" w:cs="Times New Roman"/>
          <w:sz w:val="23"/>
          <w:szCs w:val="23"/>
          <w:u w:val="single"/>
        </w:rPr>
      </w:pPr>
      <w:r>
        <w:rPr>
          <w:rFonts w:ascii="Times New Roman" w:hAnsi="Times New Roman" w:cs="Times New Roman"/>
          <w:sz w:val="23"/>
          <w:szCs w:val="23"/>
          <w:u w:val="single"/>
        </w:rPr>
        <w:t>g</w:t>
      </w:r>
      <w:r w:rsidR="00A6115C" w:rsidRPr="009510CE">
        <w:rPr>
          <w:rFonts w:ascii="Times New Roman" w:hAnsi="Times New Roman" w:cs="Times New Roman"/>
          <w:sz w:val="23"/>
          <w:szCs w:val="23"/>
          <w:u w:val="single"/>
        </w:rPr>
        <w:t>)  A licitante que optar pela não realização da visita técnica deverá apresentar declaração afirmando que tinha ciência da possibilidade de fazê-la, mas que, ciente dos riscos e consequências envolvidos, optou por formular a proposta sem realizar a visita técnica que lhe havia sido facultada.</w:t>
      </w:r>
    </w:p>
    <w:p w14:paraId="3F047B1F" w14:textId="77777777" w:rsidR="00A6115C" w:rsidRPr="009510CE" w:rsidRDefault="00A6115C" w:rsidP="001D5F7F">
      <w:pPr>
        <w:pStyle w:val="NormalWeb"/>
        <w:spacing w:before="0" w:beforeAutospacing="0" w:after="0" w:afterAutospacing="0"/>
        <w:jc w:val="both"/>
        <w:rPr>
          <w:rFonts w:ascii="Times New Roman" w:hAnsi="Times New Roman" w:cs="Times New Roman"/>
          <w:sz w:val="23"/>
          <w:szCs w:val="23"/>
        </w:rPr>
      </w:pPr>
    </w:p>
    <w:p w14:paraId="4FA0B410" w14:textId="55AAC4C2" w:rsidR="005E5F7F" w:rsidRPr="009510CE" w:rsidRDefault="001D5F7F" w:rsidP="001D5F7F">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Parágrafo Único: A ausência dos documentos requeridos nas alíneas “</w:t>
      </w:r>
      <w:r w:rsidR="004F6FD0">
        <w:rPr>
          <w:rFonts w:ascii="Times New Roman" w:hAnsi="Times New Roman" w:cs="Times New Roman"/>
          <w:sz w:val="23"/>
          <w:szCs w:val="23"/>
        </w:rPr>
        <w:t>d</w:t>
      </w:r>
      <w:r w:rsidRPr="009510CE">
        <w:rPr>
          <w:rFonts w:ascii="Times New Roman" w:hAnsi="Times New Roman" w:cs="Times New Roman"/>
          <w:sz w:val="23"/>
          <w:szCs w:val="23"/>
        </w:rPr>
        <w:t>” e “</w:t>
      </w:r>
      <w:r w:rsidR="004F6FD0">
        <w:rPr>
          <w:rFonts w:ascii="Times New Roman" w:hAnsi="Times New Roman" w:cs="Times New Roman"/>
          <w:sz w:val="23"/>
          <w:szCs w:val="23"/>
        </w:rPr>
        <w:t>e</w:t>
      </w:r>
      <w:r w:rsidRPr="009510CE">
        <w:rPr>
          <w:rFonts w:ascii="Times New Roman" w:hAnsi="Times New Roman" w:cs="Times New Roman"/>
          <w:sz w:val="23"/>
          <w:szCs w:val="23"/>
        </w:rPr>
        <w:t xml:space="preserve">” deste subitem não será motivo de inabilitação, todavia, deverão obrigatoriamente apresentados para assinatura de </w:t>
      </w:r>
      <w:r w:rsidR="005E5F7F" w:rsidRPr="009510CE">
        <w:rPr>
          <w:rFonts w:ascii="Times New Roman" w:hAnsi="Times New Roman" w:cs="Times New Roman"/>
          <w:sz w:val="23"/>
          <w:szCs w:val="23"/>
        </w:rPr>
        <w:t xml:space="preserve">Termo de Outorga e Permissão de Uso, se não tiver sido apresentado na fase habilitação. </w:t>
      </w:r>
    </w:p>
    <w:p w14:paraId="2B08EE4D" w14:textId="77777777" w:rsidR="001D5F7F" w:rsidRPr="009510CE" w:rsidRDefault="001D5F7F" w:rsidP="001D5F7F">
      <w:pPr>
        <w:jc w:val="both"/>
        <w:rPr>
          <w:bCs/>
          <w:sz w:val="23"/>
          <w:szCs w:val="23"/>
        </w:rPr>
      </w:pPr>
    </w:p>
    <w:p w14:paraId="10AAD1A6" w14:textId="1FD1AC98" w:rsidR="001D5F7F" w:rsidRPr="009510CE" w:rsidRDefault="00C5107F" w:rsidP="001D5F7F">
      <w:pPr>
        <w:jc w:val="both"/>
        <w:rPr>
          <w:sz w:val="23"/>
          <w:szCs w:val="23"/>
        </w:rPr>
      </w:pPr>
      <w:r w:rsidRPr="009510CE">
        <w:rPr>
          <w:bCs/>
          <w:sz w:val="23"/>
          <w:szCs w:val="23"/>
        </w:rPr>
        <w:t>10</w:t>
      </w:r>
      <w:r w:rsidR="001D5F7F" w:rsidRPr="009510CE">
        <w:rPr>
          <w:bCs/>
          <w:sz w:val="23"/>
          <w:szCs w:val="23"/>
        </w:rPr>
        <w:t>.3.</w:t>
      </w:r>
      <w:r w:rsidR="001D5F7F" w:rsidRPr="009510CE">
        <w:rPr>
          <w:sz w:val="23"/>
          <w:szCs w:val="23"/>
        </w:rPr>
        <w:t xml:space="preserve"> Todos os documentos farão parte integrante do processo de licitação e poderão ser apresentados em original, por qualquer processo de cópia legível autenticada ou publicação em órgão da Imprensa Oficial.</w:t>
      </w:r>
    </w:p>
    <w:p w14:paraId="04398056" w14:textId="77777777" w:rsidR="001D5F7F" w:rsidRPr="009510CE" w:rsidRDefault="001D5F7F" w:rsidP="001D5F7F">
      <w:pPr>
        <w:jc w:val="both"/>
        <w:rPr>
          <w:bCs/>
          <w:sz w:val="23"/>
          <w:szCs w:val="23"/>
        </w:rPr>
      </w:pPr>
    </w:p>
    <w:p w14:paraId="2CFD0B1B" w14:textId="23F9EAEF" w:rsidR="001D5F7F" w:rsidRPr="009510CE" w:rsidRDefault="00C5107F" w:rsidP="001D5F7F">
      <w:pPr>
        <w:jc w:val="both"/>
        <w:rPr>
          <w:sz w:val="23"/>
          <w:szCs w:val="23"/>
        </w:rPr>
      </w:pPr>
      <w:r w:rsidRPr="009510CE">
        <w:rPr>
          <w:bCs/>
          <w:sz w:val="23"/>
          <w:szCs w:val="23"/>
        </w:rPr>
        <w:t>10</w:t>
      </w:r>
      <w:r w:rsidR="001D5F7F" w:rsidRPr="009510CE">
        <w:rPr>
          <w:bCs/>
          <w:sz w:val="23"/>
          <w:szCs w:val="23"/>
        </w:rPr>
        <w:t xml:space="preserve">.4. </w:t>
      </w:r>
      <w:r w:rsidR="001D5F7F" w:rsidRPr="009510CE">
        <w:rPr>
          <w:sz w:val="23"/>
          <w:szCs w:val="23"/>
        </w:rPr>
        <w:t>Não serão aceitos protocolos referentes às solicitações feitas às repartições competentes quanto aos documentos acima mencionados, nem cópias ilegíveis ainda que autenticadas.</w:t>
      </w:r>
    </w:p>
    <w:p w14:paraId="029FD691" w14:textId="77777777" w:rsidR="001D5F7F" w:rsidRPr="009510CE" w:rsidRDefault="001D5F7F" w:rsidP="001D5F7F">
      <w:pPr>
        <w:jc w:val="both"/>
        <w:rPr>
          <w:sz w:val="23"/>
          <w:szCs w:val="23"/>
        </w:rPr>
      </w:pPr>
    </w:p>
    <w:p w14:paraId="48F71E4A" w14:textId="384306C9" w:rsidR="001D5F7F" w:rsidRPr="009510CE" w:rsidRDefault="00C5107F" w:rsidP="001D5F7F">
      <w:pPr>
        <w:jc w:val="both"/>
        <w:rPr>
          <w:sz w:val="23"/>
          <w:szCs w:val="23"/>
        </w:rPr>
      </w:pPr>
      <w:r w:rsidRPr="009510CE">
        <w:rPr>
          <w:sz w:val="23"/>
          <w:szCs w:val="23"/>
        </w:rPr>
        <w:t>10</w:t>
      </w:r>
      <w:r w:rsidR="001D5F7F" w:rsidRPr="009510CE">
        <w:rPr>
          <w:sz w:val="23"/>
          <w:szCs w:val="23"/>
        </w:rPr>
        <w:t>.5. Os documentos deverão referir-se exclusivamente ao estabelecimento da licitante (matriz ou filial), ressalvada a hipótese de centralização de recolhimento de tributos e contribuições pela matriz, que deverá ser comprovada por documento próprio, e estarem vigentes à época da abertura do envelope contendo a documentação.</w:t>
      </w:r>
    </w:p>
    <w:p w14:paraId="4B51DDC4" w14:textId="77777777" w:rsidR="001D5F7F" w:rsidRPr="009510CE" w:rsidRDefault="001D5F7F" w:rsidP="001D5F7F">
      <w:pPr>
        <w:jc w:val="both"/>
        <w:rPr>
          <w:bCs/>
          <w:sz w:val="23"/>
          <w:szCs w:val="23"/>
        </w:rPr>
      </w:pPr>
    </w:p>
    <w:p w14:paraId="1EB593BA" w14:textId="3F1826D0" w:rsidR="001D5F7F" w:rsidRPr="009510CE" w:rsidRDefault="00C5107F" w:rsidP="001D5F7F">
      <w:pPr>
        <w:jc w:val="both"/>
        <w:rPr>
          <w:sz w:val="23"/>
          <w:szCs w:val="23"/>
        </w:rPr>
      </w:pPr>
      <w:r w:rsidRPr="009510CE">
        <w:rPr>
          <w:bCs/>
          <w:sz w:val="23"/>
          <w:szCs w:val="23"/>
        </w:rPr>
        <w:t>10</w:t>
      </w:r>
      <w:r w:rsidR="001D5F7F" w:rsidRPr="009510CE">
        <w:rPr>
          <w:bCs/>
          <w:sz w:val="23"/>
          <w:szCs w:val="23"/>
        </w:rPr>
        <w:t>.6.</w:t>
      </w:r>
      <w:r w:rsidR="001D5F7F" w:rsidRPr="009510CE">
        <w:rPr>
          <w:sz w:val="23"/>
          <w:szCs w:val="23"/>
        </w:rPr>
        <w:t xml:space="preserve"> Na hipótese de não constar prazo de validade nas certidões apresentadas, a Administração aceitará como válidas as expedidas até 180 (cento e oitenta) dias imediatamente anteriores à data de apresentação das propostas.</w:t>
      </w:r>
    </w:p>
    <w:p w14:paraId="6663081E" w14:textId="77777777" w:rsidR="00C5107F" w:rsidRPr="009510CE" w:rsidRDefault="00C5107F" w:rsidP="001D5F7F">
      <w:pPr>
        <w:autoSpaceDE w:val="0"/>
        <w:autoSpaceDN w:val="0"/>
        <w:adjustRightInd w:val="0"/>
        <w:jc w:val="both"/>
        <w:rPr>
          <w:sz w:val="23"/>
          <w:szCs w:val="23"/>
          <w:u w:val="single"/>
        </w:rPr>
      </w:pPr>
    </w:p>
    <w:p w14:paraId="597864B5" w14:textId="7DF2B006" w:rsidR="001D5F7F" w:rsidRPr="009510CE" w:rsidRDefault="00C5107F" w:rsidP="001D5F7F">
      <w:pPr>
        <w:autoSpaceDE w:val="0"/>
        <w:autoSpaceDN w:val="0"/>
        <w:adjustRightInd w:val="0"/>
        <w:jc w:val="both"/>
        <w:rPr>
          <w:sz w:val="23"/>
          <w:szCs w:val="23"/>
          <w:u w:val="single"/>
        </w:rPr>
      </w:pPr>
      <w:r w:rsidRPr="009510CE">
        <w:rPr>
          <w:sz w:val="23"/>
          <w:szCs w:val="23"/>
          <w:u w:val="single"/>
        </w:rPr>
        <w:t>10</w:t>
      </w:r>
      <w:r w:rsidR="001D5F7F" w:rsidRPr="009510CE">
        <w:rPr>
          <w:sz w:val="23"/>
          <w:szCs w:val="23"/>
          <w:u w:val="single"/>
        </w:rPr>
        <w:t xml:space="preserve">.7. Os documentos relativos à habilitação dos licitantes, deverão ser  encaminhados digitalizados de documentos originais ou cópias autenticadas, contados da convocação da </w:t>
      </w:r>
      <w:r w:rsidR="007340C1" w:rsidRPr="009510CE">
        <w:rPr>
          <w:sz w:val="23"/>
          <w:szCs w:val="23"/>
        </w:rPr>
        <w:t>Agente de Contratação</w:t>
      </w:r>
      <w:r w:rsidR="001D5F7F" w:rsidRPr="009510CE">
        <w:rPr>
          <w:sz w:val="23"/>
          <w:szCs w:val="23"/>
          <w:u w:val="single"/>
        </w:rPr>
        <w:t>, por meio eletrônico (upload), nos formatos (extensões) “</w:t>
      </w:r>
      <w:proofErr w:type="spellStart"/>
      <w:r w:rsidR="001D5F7F" w:rsidRPr="009510CE">
        <w:rPr>
          <w:sz w:val="23"/>
          <w:szCs w:val="23"/>
          <w:u w:val="single"/>
        </w:rPr>
        <w:t>pdf</w:t>
      </w:r>
      <w:proofErr w:type="spellEnd"/>
      <w:r w:rsidR="001D5F7F" w:rsidRPr="009510CE">
        <w:rPr>
          <w:sz w:val="23"/>
          <w:szCs w:val="23"/>
          <w:u w:val="single"/>
        </w:rPr>
        <w:t>”, “</w:t>
      </w:r>
      <w:proofErr w:type="spellStart"/>
      <w:r w:rsidR="001D5F7F" w:rsidRPr="009510CE">
        <w:rPr>
          <w:sz w:val="23"/>
          <w:szCs w:val="23"/>
          <w:u w:val="single"/>
        </w:rPr>
        <w:t>doc</w:t>
      </w:r>
      <w:proofErr w:type="spellEnd"/>
      <w:r w:rsidR="001D5F7F" w:rsidRPr="009510CE">
        <w:rPr>
          <w:sz w:val="23"/>
          <w:szCs w:val="23"/>
          <w:u w:val="single"/>
        </w:rPr>
        <w:t>”, “</w:t>
      </w:r>
      <w:proofErr w:type="spellStart"/>
      <w:r w:rsidR="001D5F7F" w:rsidRPr="009510CE">
        <w:rPr>
          <w:sz w:val="23"/>
          <w:szCs w:val="23"/>
          <w:u w:val="single"/>
        </w:rPr>
        <w:t>xls</w:t>
      </w:r>
      <w:proofErr w:type="spellEnd"/>
      <w:r w:rsidR="001D5F7F" w:rsidRPr="009510CE">
        <w:rPr>
          <w:sz w:val="23"/>
          <w:szCs w:val="23"/>
          <w:u w:val="single"/>
        </w:rPr>
        <w:t>”,“png” ou “</w:t>
      </w:r>
      <w:proofErr w:type="spellStart"/>
      <w:r w:rsidR="001D5F7F" w:rsidRPr="009510CE">
        <w:rPr>
          <w:sz w:val="23"/>
          <w:szCs w:val="23"/>
          <w:u w:val="single"/>
        </w:rPr>
        <w:t>jpg</w:t>
      </w:r>
      <w:proofErr w:type="spellEnd"/>
      <w:r w:rsidR="001D5F7F" w:rsidRPr="009510CE">
        <w:rPr>
          <w:sz w:val="23"/>
          <w:szCs w:val="23"/>
          <w:u w:val="single"/>
        </w:rPr>
        <w:t xml:space="preserve">”, observado o limite de 6 Mb para cada arquivo,  conforme regras de aceitação estabelecidas pela plataforma </w:t>
      </w:r>
      <w:hyperlink r:id="rId17" w:history="1">
        <w:r w:rsidR="001D5F7F" w:rsidRPr="009510CE">
          <w:rPr>
            <w:rStyle w:val="Hyperlink"/>
            <w:color w:val="auto"/>
            <w:sz w:val="23"/>
            <w:szCs w:val="23"/>
          </w:rPr>
          <w:t>www.novobbmnet.com.br</w:t>
        </w:r>
      </w:hyperlink>
      <w:r w:rsidR="001D5F7F" w:rsidRPr="009510CE">
        <w:rPr>
          <w:sz w:val="23"/>
          <w:szCs w:val="23"/>
          <w:u w:val="single"/>
        </w:rPr>
        <w:t>.</w:t>
      </w:r>
    </w:p>
    <w:p w14:paraId="7ABC4DAA" w14:textId="77777777" w:rsidR="001D5F7F" w:rsidRPr="009510CE" w:rsidRDefault="001D5F7F" w:rsidP="001D5F7F">
      <w:pPr>
        <w:autoSpaceDE w:val="0"/>
        <w:autoSpaceDN w:val="0"/>
        <w:adjustRightInd w:val="0"/>
        <w:jc w:val="both"/>
        <w:rPr>
          <w:sz w:val="23"/>
          <w:szCs w:val="23"/>
          <w:u w:val="single"/>
        </w:rPr>
      </w:pPr>
    </w:p>
    <w:p w14:paraId="24FC71C3" w14:textId="68AC3019" w:rsidR="001D5F7F" w:rsidRPr="009510CE" w:rsidRDefault="00C5107F" w:rsidP="001D5F7F">
      <w:pPr>
        <w:autoSpaceDE w:val="0"/>
        <w:autoSpaceDN w:val="0"/>
        <w:adjustRightInd w:val="0"/>
        <w:spacing w:after="168"/>
        <w:jc w:val="both"/>
        <w:rPr>
          <w:sz w:val="23"/>
          <w:szCs w:val="23"/>
          <w:u w:val="single"/>
        </w:rPr>
      </w:pPr>
      <w:r w:rsidRPr="009510CE">
        <w:rPr>
          <w:sz w:val="23"/>
          <w:szCs w:val="23"/>
          <w:u w:val="single"/>
        </w:rPr>
        <w:t>10</w:t>
      </w:r>
      <w:r w:rsidR="001D5F7F" w:rsidRPr="009510CE">
        <w:rPr>
          <w:sz w:val="23"/>
          <w:szCs w:val="23"/>
          <w:u w:val="single"/>
        </w:rPr>
        <w:t xml:space="preserve">.8. Deverá também, enviar a proposta final adequada, ao último lance ofertado após a negociação realizada, em campo próprio do Sistema, conforme Anexo III – Modelo de Proposta de Preços, acompanhada, se for o caso, dos documentos complementares, quando necessários à confirmação daqueles exigidos neste Edital e já apresentados. </w:t>
      </w:r>
    </w:p>
    <w:p w14:paraId="03A51B30" w14:textId="1ADD79AF" w:rsidR="001D5F7F" w:rsidRPr="009510CE" w:rsidRDefault="00C5107F" w:rsidP="001D5F7F">
      <w:pPr>
        <w:autoSpaceDE w:val="0"/>
        <w:autoSpaceDN w:val="0"/>
        <w:adjustRightInd w:val="0"/>
        <w:spacing w:after="168"/>
        <w:jc w:val="both"/>
        <w:rPr>
          <w:b/>
          <w:sz w:val="23"/>
          <w:szCs w:val="23"/>
          <w:u w:val="single"/>
        </w:rPr>
      </w:pPr>
      <w:r w:rsidRPr="009510CE">
        <w:rPr>
          <w:b/>
          <w:sz w:val="23"/>
          <w:szCs w:val="23"/>
          <w:highlight w:val="yellow"/>
          <w:u w:val="single"/>
        </w:rPr>
        <w:t>10</w:t>
      </w:r>
      <w:r w:rsidR="001D5F7F" w:rsidRPr="009510CE">
        <w:rPr>
          <w:b/>
          <w:sz w:val="23"/>
          <w:szCs w:val="23"/>
          <w:highlight w:val="yellow"/>
          <w:u w:val="single"/>
        </w:rPr>
        <w:t xml:space="preserve">.9. O licitante convocado para o envio dos documentos habilitação e proposta final (itens </w:t>
      </w:r>
      <w:r w:rsidRPr="009510CE">
        <w:rPr>
          <w:b/>
          <w:sz w:val="23"/>
          <w:szCs w:val="23"/>
          <w:highlight w:val="yellow"/>
          <w:u w:val="single"/>
        </w:rPr>
        <w:t>10</w:t>
      </w:r>
      <w:r w:rsidR="001D5F7F" w:rsidRPr="009510CE">
        <w:rPr>
          <w:b/>
          <w:sz w:val="23"/>
          <w:szCs w:val="23"/>
          <w:highlight w:val="yellow"/>
          <w:u w:val="single"/>
        </w:rPr>
        <w:t xml:space="preserve">.7. e </w:t>
      </w:r>
      <w:r w:rsidRPr="009510CE">
        <w:rPr>
          <w:b/>
          <w:sz w:val="23"/>
          <w:szCs w:val="23"/>
          <w:highlight w:val="yellow"/>
          <w:u w:val="single"/>
        </w:rPr>
        <w:t>10</w:t>
      </w:r>
      <w:r w:rsidR="001D5F7F" w:rsidRPr="009510CE">
        <w:rPr>
          <w:b/>
          <w:sz w:val="23"/>
          <w:szCs w:val="23"/>
          <w:highlight w:val="yellow"/>
          <w:u w:val="single"/>
        </w:rPr>
        <w:t xml:space="preserve">.8) deverá </w:t>
      </w:r>
      <w:proofErr w:type="spellStart"/>
      <w:r w:rsidR="001D5F7F" w:rsidRPr="009510CE">
        <w:rPr>
          <w:b/>
          <w:sz w:val="23"/>
          <w:szCs w:val="23"/>
          <w:highlight w:val="yellow"/>
          <w:u w:val="single"/>
        </w:rPr>
        <w:t>faze-lo</w:t>
      </w:r>
      <w:proofErr w:type="spellEnd"/>
      <w:r w:rsidR="001D5F7F" w:rsidRPr="009510CE">
        <w:rPr>
          <w:b/>
          <w:sz w:val="23"/>
          <w:szCs w:val="23"/>
          <w:highlight w:val="yellow"/>
          <w:u w:val="single"/>
        </w:rPr>
        <w:t xml:space="preserve"> no prazo de até 02 (duas) horas da convocação.  No caso de não </w:t>
      </w:r>
      <w:r w:rsidR="001D5F7F" w:rsidRPr="009510CE">
        <w:rPr>
          <w:b/>
          <w:sz w:val="23"/>
          <w:szCs w:val="23"/>
          <w:highlight w:val="yellow"/>
          <w:u w:val="single"/>
        </w:rPr>
        <w:lastRenderedPageBreak/>
        <w:t xml:space="preserve">atendimento dentro do prazo estabelecido </w:t>
      </w:r>
      <w:r w:rsidR="001D5F7F" w:rsidRPr="00B14E99">
        <w:rPr>
          <w:b/>
          <w:sz w:val="23"/>
          <w:szCs w:val="23"/>
          <w:highlight w:val="yellow"/>
          <w:u w:val="single"/>
        </w:rPr>
        <w:t xml:space="preserve">a </w:t>
      </w:r>
      <w:r w:rsidR="0002705B" w:rsidRPr="00B14E99">
        <w:rPr>
          <w:b/>
          <w:sz w:val="23"/>
          <w:szCs w:val="23"/>
          <w:highlight w:val="yellow"/>
          <w:u w:val="single"/>
        </w:rPr>
        <w:t>Agente de Contratação</w:t>
      </w:r>
      <w:r w:rsidR="001D5F7F" w:rsidRPr="00B14E99">
        <w:rPr>
          <w:b/>
          <w:sz w:val="23"/>
          <w:szCs w:val="23"/>
          <w:highlight w:val="yellow"/>
          <w:u w:val="single"/>
        </w:rPr>
        <w:t xml:space="preserve"> poderá </w:t>
      </w:r>
      <w:r w:rsidR="001D5F7F" w:rsidRPr="009510CE">
        <w:rPr>
          <w:b/>
          <w:sz w:val="23"/>
          <w:szCs w:val="23"/>
          <w:highlight w:val="yellow"/>
          <w:u w:val="single"/>
        </w:rPr>
        <w:t>desclassificar a convocada e convocar o próximo classificado.</w:t>
      </w:r>
    </w:p>
    <w:p w14:paraId="7010AFA4" w14:textId="2915C9D1" w:rsidR="001D5F7F" w:rsidRPr="009510CE" w:rsidRDefault="00C5107F" w:rsidP="001D5F7F">
      <w:pPr>
        <w:autoSpaceDE w:val="0"/>
        <w:autoSpaceDN w:val="0"/>
        <w:adjustRightInd w:val="0"/>
        <w:jc w:val="both"/>
        <w:rPr>
          <w:sz w:val="23"/>
          <w:szCs w:val="23"/>
        </w:rPr>
      </w:pPr>
      <w:r w:rsidRPr="009510CE">
        <w:rPr>
          <w:sz w:val="23"/>
          <w:szCs w:val="23"/>
        </w:rPr>
        <w:t>10</w:t>
      </w:r>
      <w:r w:rsidR="001D5F7F" w:rsidRPr="009510CE">
        <w:rPr>
          <w:sz w:val="23"/>
          <w:szCs w:val="23"/>
        </w:rPr>
        <w:t xml:space="preserve">.10. É facultado à </w:t>
      </w:r>
      <w:r w:rsidR="0033611D" w:rsidRPr="009510CE">
        <w:rPr>
          <w:sz w:val="23"/>
          <w:szCs w:val="23"/>
        </w:rPr>
        <w:t>Agente de Contratação</w:t>
      </w:r>
      <w:r w:rsidR="001D5F7F" w:rsidRPr="009510CE">
        <w:rPr>
          <w:sz w:val="23"/>
          <w:szCs w:val="23"/>
        </w:rPr>
        <w:t xml:space="preserve"> prorrogar o prazo estabelecido, a partir de solicitação fundamentada feita no chat pelo licitante, antes de findo o prazo. </w:t>
      </w:r>
    </w:p>
    <w:p w14:paraId="4B2F110D" w14:textId="77777777" w:rsidR="001D5F7F" w:rsidRPr="009510CE" w:rsidRDefault="001D5F7F" w:rsidP="001D5F7F">
      <w:pPr>
        <w:jc w:val="both"/>
        <w:rPr>
          <w:sz w:val="23"/>
          <w:szCs w:val="23"/>
        </w:rPr>
      </w:pPr>
    </w:p>
    <w:p w14:paraId="67ADFDE8" w14:textId="05E05676" w:rsidR="001D5F7F" w:rsidRPr="009510CE" w:rsidRDefault="00C5107F" w:rsidP="001D5F7F">
      <w:pPr>
        <w:jc w:val="both"/>
        <w:rPr>
          <w:sz w:val="23"/>
          <w:szCs w:val="23"/>
        </w:rPr>
      </w:pPr>
      <w:r w:rsidRPr="009510CE">
        <w:rPr>
          <w:sz w:val="23"/>
          <w:szCs w:val="23"/>
        </w:rPr>
        <w:t>10</w:t>
      </w:r>
      <w:r w:rsidR="001D5F7F" w:rsidRPr="009510CE">
        <w:rPr>
          <w:sz w:val="23"/>
          <w:szCs w:val="23"/>
        </w:rPr>
        <w:t xml:space="preserve">.11. Os documentos de habilitação enviados, serão recebidos e presumir-se-ão verdadeiros em relação aos signatários, dispensando-se o envio de documentos originais e cópias autenticadas em papel. </w:t>
      </w:r>
    </w:p>
    <w:p w14:paraId="18F2937C" w14:textId="77777777" w:rsidR="001D5F7F" w:rsidRPr="009510CE" w:rsidRDefault="001D5F7F" w:rsidP="001D5F7F">
      <w:pPr>
        <w:jc w:val="both"/>
        <w:rPr>
          <w:sz w:val="23"/>
          <w:szCs w:val="23"/>
        </w:rPr>
      </w:pPr>
    </w:p>
    <w:p w14:paraId="2D10CC99" w14:textId="262D9F72" w:rsidR="001D5F7F" w:rsidRPr="009510CE" w:rsidRDefault="00C5107F" w:rsidP="001D5F7F">
      <w:pPr>
        <w:jc w:val="both"/>
        <w:rPr>
          <w:sz w:val="23"/>
          <w:szCs w:val="23"/>
        </w:rPr>
      </w:pPr>
      <w:r w:rsidRPr="009510CE">
        <w:rPr>
          <w:sz w:val="23"/>
          <w:szCs w:val="23"/>
        </w:rPr>
        <w:t>10</w:t>
      </w:r>
      <w:r w:rsidR="001D5F7F" w:rsidRPr="009510CE">
        <w:rPr>
          <w:sz w:val="23"/>
          <w:szCs w:val="23"/>
        </w:rPr>
        <w:t>.12. O licitante e seu representante legal são responsáveis pela autenticidade e veracidade dos documentos enviados eletronicamente.</w:t>
      </w:r>
    </w:p>
    <w:p w14:paraId="7885C72C" w14:textId="77777777" w:rsidR="001D5F7F" w:rsidRPr="009510CE" w:rsidRDefault="001D5F7F" w:rsidP="001D5F7F">
      <w:pPr>
        <w:jc w:val="both"/>
        <w:rPr>
          <w:sz w:val="23"/>
          <w:szCs w:val="23"/>
        </w:rPr>
      </w:pPr>
    </w:p>
    <w:p w14:paraId="3F36C8AA" w14:textId="4197DD33" w:rsidR="001D5F7F" w:rsidRPr="009510CE" w:rsidRDefault="00C5107F" w:rsidP="001D5F7F">
      <w:pPr>
        <w:jc w:val="both"/>
        <w:rPr>
          <w:sz w:val="23"/>
          <w:szCs w:val="23"/>
        </w:rPr>
      </w:pPr>
      <w:r w:rsidRPr="009510CE">
        <w:rPr>
          <w:sz w:val="23"/>
          <w:szCs w:val="23"/>
        </w:rPr>
        <w:t>10</w:t>
      </w:r>
      <w:r w:rsidR="001D5F7F" w:rsidRPr="009510CE">
        <w:rPr>
          <w:sz w:val="23"/>
          <w:szCs w:val="23"/>
        </w:rPr>
        <w:t>.13. Franqueada vista aos interessados e decorrido o prazo de até 30 (trinta) minutos, será aberto o prazo para manifestação da intenção de interposição de recurso.</w:t>
      </w:r>
    </w:p>
    <w:p w14:paraId="7F0AA2C8" w14:textId="77777777" w:rsidR="00C5107F" w:rsidRPr="009510CE" w:rsidRDefault="00C5107F" w:rsidP="001D5F7F">
      <w:pPr>
        <w:jc w:val="both"/>
        <w:rPr>
          <w:sz w:val="23"/>
          <w:szCs w:val="23"/>
        </w:rPr>
      </w:pPr>
    </w:p>
    <w:p w14:paraId="711BD022" w14:textId="4E02E9D9" w:rsidR="001D5F7F" w:rsidRPr="009510CE" w:rsidRDefault="00C5107F" w:rsidP="001D5F7F">
      <w:pPr>
        <w:jc w:val="both"/>
        <w:rPr>
          <w:sz w:val="23"/>
          <w:szCs w:val="23"/>
        </w:rPr>
      </w:pPr>
      <w:r w:rsidRPr="009510CE">
        <w:rPr>
          <w:sz w:val="23"/>
          <w:szCs w:val="23"/>
        </w:rPr>
        <w:t>10</w:t>
      </w:r>
      <w:r w:rsidR="001D5F7F" w:rsidRPr="009510CE">
        <w:rPr>
          <w:sz w:val="23"/>
          <w:szCs w:val="23"/>
        </w:rPr>
        <w:t xml:space="preserve">.14. Eventual inabilitação do licitante será considerada para fins de apuração da veracidade das informações prestadas na declaração de cumprimento aos requisitos de habilitação, conforme o art. 63, I, da Lei nº 14.133/2021. </w:t>
      </w:r>
    </w:p>
    <w:p w14:paraId="530CADA6" w14:textId="77777777" w:rsidR="001D5F7F" w:rsidRPr="009510CE" w:rsidRDefault="001D5F7F" w:rsidP="001D5F7F">
      <w:pPr>
        <w:autoSpaceDE w:val="0"/>
        <w:autoSpaceDN w:val="0"/>
        <w:adjustRightInd w:val="0"/>
        <w:jc w:val="both"/>
        <w:rPr>
          <w:sz w:val="23"/>
          <w:szCs w:val="23"/>
        </w:rPr>
      </w:pPr>
    </w:p>
    <w:p w14:paraId="286E988A" w14:textId="4D9CA9C3" w:rsidR="001D5F7F" w:rsidRPr="009510CE" w:rsidRDefault="00C5107F" w:rsidP="001D5F7F">
      <w:pPr>
        <w:autoSpaceDE w:val="0"/>
        <w:autoSpaceDN w:val="0"/>
        <w:adjustRightInd w:val="0"/>
        <w:jc w:val="both"/>
        <w:rPr>
          <w:sz w:val="23"/>
          <w:szCs w:val="23"/>
        </w:rPr>
      </w:pPr>
      <w:r w:rsidRPr="009510CE">
        <w:rPr>
          <w:sz w:val="23"/>
          <w:szCs w:val="23"/>
        </w:rPr>
        <w:t>10</w:t>
      </w:r>
      <w:r w:rsidR="001D5F7F" w:rsidRPr="009510CE">
        <w:rPr>
          <w:sz w:val="23"/>
          <w:szCs w:val="23"/>
        </w:rPr>
        <w:t xml:space="preserve">.15. A verificação pela </w:t>
      </w:r>
      <w:r w:rsidR="0033611D" w:rsidRPr="009510CE">
        <w:rPr>
          <w:sz w:val="23"/>
          <w:szCs w:val="23"/>
        </w:rPr>
        <w:t>Agente de Contratação</w:t>
      </w:r>
      <w:r w:rsidR="001D5F7F" w:rsidRPr="009510CE">
        <w:rPr>
          <w:sz w:val="23"/>
          <w:szCs w:val="23"/>
        </w:rPr>
        <w:t xml:space="preserve">, em sítios eletrônicos oficiais de órgãos e entidades emissores de certidões constitui meio legal de prova, para fins de habilitação. </w:t>
      </w:r>
    </w:p>
    <w:p w14:paraId="35DEBACD" w14:textId="77777777" w:rsidR="001D5F7F" w:rsidRPr="009510CE" w:rsidRDefault="001D5F7F" w:rsidP="001D5F7F">
      <w:pPr>
        <w:autoSpaceDE w:val="0"/>
        <w:autoSpaceDN w:val="0"/>
        <w:adjustRightInd w:val="0"/>
        <w:jc w:val="both"/>
        <w:rPr>
          <w:sz w:val="23"/>
          <w:szCs w:val="23"/>
        </w:rPr>
      </w:pPr>
    </w:p>
    <w:p w14:paraId="3CB12E0E" w14:textId="7947498F" w:rsidR="001D5F7F" w:rsidRPr="009510CE" w:rsidRDefault="00C5107F" w:rsidP="001D5F7F">
      <w:pPr>
        <w:autoSpaceDE w:val="0"/>
        <w:autoSpaceDN w:val="0"/>
        <w:adjustRightInd w:val="0"/>
        <w:jc w:val="both"/>
        <w:rPr>
          <w:sz w:val="23"/>
          <w:szCs w:val="23"/>
        </w:rPr>
      </w:pPr>
      <w:r w:rsidRPr="009510CE">
        <w:rPr>
          <w:sz w:val="23"/>
          <w:szCs w:val="23"/>
        </w:rPr>
        <w:t>10</w:t>
      </w:r>
      <w:r w:rsidR="001D5F7F" w:rsidRPr="009510CE">
        <w:rPr>
          <w:sz w:val="23"/>
          <w:szCs w:val="23"/>
        </w:rPr>
        <w:t xml:space="preserve">.16. Após a vinculação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para atualização de documentos cuja validade tenha expirado após a data de recebimento das propostas; </w:t>
      </w:r>
    </w:p>
    <w:p w14:paraId="744091EB" w14:textId="77777777" w:rsidR="001D5F7F" w:rsidRPr="009510CE" w:rsidRDefault="001D5F7F" w:rsidP="001D5F7F">
      <w:pPr>
        <w:autoSpaceDE w:val="0"/>
        <w:autoSpaceDN w:val="0"/>
        <w:adjustRightInd w:val="0"/>
        <w:jc w:val="both"/>
        <w:rPr>
          <w:sz w:val="23"/>
          <w:szCs w:val="23"/>
        </w:rPr>
      </w:pPr>
    </w:p>
    <w:p w14:paraId="6C2AE578" w14:textId="6EFB1FC2" w:rsidR="001D5F7F" w:rsidRPr="009510CE" w:rsidRDefault="00C5107F" w:rsidP="001D5F7F">
      <w:pPr>
        <w:autoSpaceDE w:val="0"/>
        <w:autoSpaceDN w:val="0"/>
        <w:adjustRightInd w:val="0"/>
        <w:jc w:val="both"/>
        <w:rPr>
          <w:sz w:val="23"/>
          <w:szCs w:val="23"/>
        </w:rPr>
      </w:pPr>
      <w:r w:rsidRPr="009510CE">
        <w:rPr>
          <w:sz w:val="23"/>
          <w:szCs w:val="23"/>
        </w:rPr>
        <w:t>10</w:t>
      </w:r>
      <w:r w:rsidR="001D5F7F" w:rsidRPr="009510CE">
        <w:rPr>
          <w:sz w:val="23"/>
          <w:szCs w:val="23"/>
        </w:rPr>
        <w:t xml:space="preserve">.17. Se a licitante observar que deixou de anexar algum documento exigido e desde que esteja dentro do prazo da convocação, deverá solicitar à </w:t>
      </w:r>
      <w:r w:rsidR="0033611D" w:rsidRPr="009510CE">
        <w:rPr>
          <w:sz w:val="23"/>
          <w:szCs w:val="23"/>
        </w:rPr>
        <w:t xml:space="preserve">Agente de Contratação </w:t>
      </w:r>
      <w:r w:rsidR="001D5F7F" w:rsidRPr="009510CE">
        <w:rPr>
          <w:sz w:val="23"/>
          <w:szCs w:val="23"/>
        </w:rPr>
        <w:t>para disponibilizar o comando para que permita a sua anexação.</w:t>
      </w:r>
    </w:p>
    <w:p w14:paraId="44B22B99" w14:textId="77777777" w:rsidR="001D5F7F" w:rsidRPr="009510CE" w:rsidRDefault="001D5F7F" w:rsidP="001D5F7F">
      <w:pPr>
        <w:autoSpaceDE w:val="0"/>
        <w:autoSpaceDN w:val="0"/>
        <w:adjustRightInd w:val="0"/>
        <w:jc w:val="both"/>
        <w:rPr>
          <w:sz w:val="23"/>
          <w:szCs w:val="23"/>
        </w:rPr>
      </w:pPr>
    </w:p>
    <w:p w14:paraId="023F61EE" w14:textId="335762A1" w:rsidR="001D5F7F" w:rsidRPr="009510CE" w:rsidRDefault="00C5107F" w:rsidP="001D5F7F">
      <w:pPr>
        <w:autoSpaceDE w:val="0"/>
        <w:autoSpaceDN w:val="0"/>
        <w:adjustRightInd w:val="0"/>
        <w:jc w:val="both"/>
        <w:rPr>
          <w:sz w:val="23"/>
          <w:szCs w:val="23"/>
        </w:rPr>
      </w:pPr>
      <w:r w:rsidRPr="009510CE">
        <w:rPr>
          <w:sz w:val="23"/>
          <w:szCs w:val="23"/>
        </w:rPr>
        <w:t>10</w:t>
      </w:r>
      <w:r w:rsidR="001D5F7F" w:rsidRPr="009510CE">
        <w:rPr>
          <w:sz w:val="23"/>
          <w:szCs w:val="23"/>
        </w:rPr>
        <w:t xml:space="preserve">.18.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549C96AA" w14:textId="77777777" w:rsidR="001D5F7F" w:rsidRPr="009510CE" w:rsidRDefault="001D5F7F" w:rsidP="001D5F7F">
      <w:pPr>
        <w:autoSpaceDE w:val="0"/>
        <w:autoSpaceDN w:val="0"/>
        <w:adjustRightInd w:val="0"/>
        <w:jc w:val="both"/>
        <w:rPr>
          <w:sz w:val="23"/>
          <w:szCs w:val="23"/>
        </w:rPr>
      </w:pPr>
    </w:p>
    <w:p w14:paraId="164CE23C" w14:textId="4ED26D34" w:rsidR="001D5F7F" w:rsidRPr="009510CE" w:rsidRDefault="00C5107F" w:rsidP="001D5F7F">
      <w:pPr>
        <w:autoSpaceDE w:val="0"/>
        <w:autoSpaceDN w:val="0"/>
        <w:adjustRightInd w:val="0"/>
        <w:jc w:val="both"/>
        <w:rPr>
          <w:sz w:val="23"/>
          <w:szCs w:val="23"/>
        </w:rPr>
      </w:pPr>
      <w:r w:rsidRPr="009510CE">
        <w:rPr>
          <w:sz w:val="23"/>
          <w:szCs w:val="23"/>
        </w:rPr>
        <w:t>10</w:t>
      </w:r>
      <w:r w:rsidR="001D5F7F" w:rsidRPr="009510CE">
        <w:rPr>
          <w:sz w:val="23"/>
          <w:szCs w:val="23"/>
        </w:rPr>
        <w:t xml:space="preserve">.19. Na hipótese de o licitante não atender às exigências para habilitação, a </w:t>
      </w:r>
      <w:r w:rsidR="0033611D" w:rsidRPr="009510CE">
        <w:rPr>
          <w:sz w:val="23"/>
          <w:szCs w:val="23"/>
        </w:rPr>
        <w:t xml:space="preserve">Agente de Contratação </w:t>
      </w:r>
      <w:r w:rsidR="001D5F7F" w:rsidRPr="009510CE">
        <w:rPr>
          <w:sz w:val="23"/>
          <w:szCs w:val="23"/>
        </w:rPr>
        <w:t xml:space="preserve">examinará a proposta subsequente e assim sucessivamente, na ordem de classificação, até a apuração de uma proposta que atenda ao presente edital. </w:t>
      </w:r>
    </w:p>
    <w:p w14:paraId="5D318CF2" w14:textId="50F919D2" w:rsidR="009E53E5" w:rsidRPr="009510CE" w:rsidRDefault="009E53E5" w:rsidP="00A71A89">
      <w:pPr>
        <w:pStyle w:val="Corpodetexto"/>
        <w:rPr>
          <w:sz w:val="23"/>
          <w:szCs w:val="23"/>
        </w:rPr>
      </w:pPr>
    </w:p>
    <w:p w14:paraId="0136D748" w14:textId="73D2FB67" w:rsidR="009E53E5" w:rsidRPr="009510CE" w:rsidRDefault="009E53E5" w:rsidP="009E53E5">
      <w:pPr>
        <w:autoSpaceDE w:val="0"/>
        <w:autoSpaceDN w:val="0"/>
        <w:adjustRightInd w:val="0"/>
        <w:rPr>
          <w:b/>
          <w:sz w:val="23"/>
          <w:szCs w:val="23"/>
        </w:rPr>
      </w:pPr>
      <w:r w:rsidRPr="009510CE">
        <w:rPr>
          <w:b/>
          <w:sz w:val="23"/>
          <w:szCs w:val="23"/>
        </w:rPr>
        <w:t>1</w:t>
      </w:r>
      <w:r w:rsidR="00D45805" w:rsidRPr="009510CE">
        <w:rPr>
          <w:b/>
          <w:sz w:val="23"/>
          <w:szCs w:val="23"/>
        </w:rPr>
        <w:t>1</w:t>
      </w:r>
      <w:r w:rsidRPr="009510CE">
        <w:rPr>
          <w:b/>
          <w:sz w:val="23"/>
          <w:szCs w:val="23"/>
        </w:rPr>
        <w:t xml:space="preserve">. DOS RECURSOS </w:t>
      </w:r>
    </w:p>
    <w:p w14:paraId="2FED8D52" w14:textId="77777777" w:rsidR="009E53E5" w:rsidRPr="009510CE" w:rsidRDefault="009E53E5" w:rsidP="009E53E5">
      <w:pPr>
        <w:autoSpaceDE w:val="0"/>
        <w:autoSpaceDN w:val="0"/>
        <w:adjustRightInd w:val="0"/>
        <w:rPr>
          <w:b/>
          <w:sz w:val="23"/>
          <w:szCs w:val="23"/>
        </w:rPr>
      </w:pPr>
    </w:p>
    <w:p w14:paraId="4753440D" w14:textId="727E6F54" w:rsidR="009E53E5" w:rsidRPr="009510CE" w:rsidRDefault="009E53E5" w:rsidP="009E53E5">
      <w:pPr>
        <w:autoSpaceDE w:val="0"/>
        <w:autoSpaceDN w:val="0"/>
        <w:adjustRightInd w:val="0"/>
        <w:spacing w:after="176"/>
        <w:jc w:val="both"/>
        <w:rPr>
          <w:sz w:val="23"/>
          <w:szCs w:val="23"/>
        </w:rPr>
      </w:pPr>
      <w:r w:rsidRPr="009510CE">
        <w:rPr>
          <w:sz w:val="23"/>
          <w:szCs w:val="23"/>
        </w:rPr>
        <w:t>1</w:t>
      </w:r>
      <w:r w:rsidR="00D45805" w:rsidRPr="009510CE">
        <w:rPr>
          <w:sz w:val="23"/>
          <w:szCs w:val="23"/>
        </w:rPr>
        <w:t>1</w:t>
      </w:r>
      <w:r w:rsidRPr="009510CE">
        <w:rPr>
          <w:sz w:val="23"/>
          <w:szCs w:val="23"/>
        </w:rPr>
        <w:t>.1.</w:t>
      </w:r>
      <w:r w:rsidRPr="009510CE">
        <w:rPr>
          <w:b/>
          <w:bCs/>
          <w:sz w:val="23"/>
          <w:szCs w:val="23"/>
        </w:rPr>
        <w:t xml:space="preserve"> </w:t>
      </w:r>
      <w:r w:rsidRPr="009510CE">
        <w:rPr>
          <w:sz w:val="23"/>
          <w:szCs w:val="23"/>
        </w:rPr>
        <w:t xml:space="preserve">Proferida a decisão que declarar o vencedor, a </w:t>
      </w:r>
      <w:r w:rsidR="007340C1" w:rsidRPr="009510CE">
        <w:rPr>
          <w:sz w:val="23"/>
          <w:szCs w:val="23"/>
        </w:rPr>
        <w:t xml:space="preserve">Agente de Contratação </w:t>
      </w:r>
      <w:r w:rsidRPr="009510CE">
        <w:rPr>
          <w:sz w:val="23"/>
          <w:szCs w:val="23"/>
        </w:rPr>
        <w:t xml:space="preserve">informará aos licitantes, por meio de mensagem lançada no sistema, que poderão interpor recurso, imediata, motivadamente para cada item onde foi acatado a manifestação de recurso, de acordo com art. 165 da Lei Federal nº 14.133/2021, por meio eletrônico, utilizando para tanto, exclusivamente, campo próprio disponibilizado no sistema </w:t>
      </w:r>
      <w:hyperlink r:id="rId18" w:history="1">
        <w:r w:rsidRPr="009510CE">
          <w:rPr>
            <w:rStyle w:val="Hyperlink"/>
            <w:bCs/>
            <w:color w:val="auto"/>
            <w:sz w:val="23"/>
            <w:szCs w:val="23"/>
          </w:rPr>
          <w:t>www.novobbmnet.com.br</w:t>
        </w:r>
      </w:hyperlink>
      <w:r w:rsidRPr="009510CE">
        <w:rPr>
          <w:sz w:val="23"/>
          <w:szCs w:val="23"/>
        </w:rPr>
        <w:t>.</w:t>
      </w:r>
    </w:p>
    <w:p w14:paraId="60669414" w14:textId="24BE18F6" w:rsidR="009E53E5" w:rsidRPr="009510CE" w:rsidRDefault="009E53E5" w:rsidP="009E53E5">
      <w:pPr>
        <w:pStyle w:val="Nivel2"/>
        <w:numPr>
          <w:ilvl w:val="0"/>
          <w:numId w:val="0"/>
        </w:numPr>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lastRenderedPageBreak/>
        <w:t>1</w:t>
      </w:r>
      <w:r w:rsidR="00D45805" w:rsidRPr="009510CE">
        <w:rPr>
          <w:rFonts w:ascii="Times New Roman" w:hAnsi="Times New Roman" w:cs="Times New Roman"/>
          <w:color w:val="auto"/>
          <w:sz w:val="23"/>
          <w:szCs w:val="23"/>
        </w:rPr>
        <w:t>1</w:t>
      </w:r>
      <w:r w:rsidRPr="009510CE">
        <w:rPr>
          <w:rFonts w:ascii="Times New Roman" w:hAnsi="Times New Roman" w:cs="Times New Roman"/>
          <w:color w:val="auto"/>
          <w:sz w:val="23"/>
          <w:szCs w:val="23"/>
        </w:rPr>
        <w:t xml:space="preserve">.2. O tempo mínimo para manifestação da intenção de recurso será de 30 (trinta) minutos, podendo a </w:t>
      </w:r>
      <w:r w:rsidR="007340C1" w:rsidRPr="009510CE">
        <w:rPr>
          <w:color w:val="auto"/>
          <w:sz w:val="23"/>
          <w:szCs w:val="23"/>
        </w:rPr>
        <w:t>Agente de Contratação</w:t>
      </w:r>
      <w:r w:rsidR="007340C1" w:rsidRPr="009510CE">
        <w:rPr>
          <w:rFonts w:ascii="Times New Roman" w:hAnsi="Times New Roman" w:cs="Times New Roman"/>
          <w:color w:val="auto"/>
          <w:sz w:val="23"/>
          <w:szCs w:val="23"/>
        </w:rPr>
        <w:t xml:space="preserve"> </w:t>
      </w:r>
      <w:r w:rsidRPr="009510CE">
        <w:rPr>
          <w:rFonts w:ascii="Times New Roman" w:hAnsi="Times New Roman" w:cs="Times New Roman"/>
          <w:color w:val="auto"/>
          <w:sz w:val="23"/>
          <w:szCs w:val="23"/>
        </w:rPr>
        <w:t>dar provimento ou negar o mesmo.</w:t>
      </w:r>
    </w:p>
    <w:p w14:paraId="5A4BB442" w14:textId="77777777" w:rsidR="009E53E5" w:rsidRPr="009510CE" w:rsidRDefault="009E53E5" w:rsidP="009E53E5">
      <w:pPr>
        <w:autoSpaceDE w:val="0"/>
        <w:autoSpaceDN w:val="0"/>
        <w:adjustRightInd w:val="0"/>
        <w:jc w:val="both"/>
        <w:rPr>
          <w:sz w:val="23"/>
          <w:szCs w:val="23"/>
        </w:rPr>
      </w:pPr>
    </w:p>
    <w:p w14:paraId="254F1E85" w14:textId="4F198C3E" w:rsidR="009E53E5" w:rsidRPr="009510CE" w:rsidRDefault="009E53E5" w:rsidP="009E53E5">
      <w:pPr>
        <w:autoSpaceDE w:val="0"/>
        <w:autoSpaceDN w:val="0"/>
        <w:adjustRightInd w:val="0"/>
        <w:jc w:val="both"/>
        <w:rPr>
          <w:sz w:val="23"/>
          <w:szCs w:val="23"/>
        </w:rPr>
      </w:pPr>
      <w:bookmarkStart w:id="8" w:name="_Hlk38446273"/>
      <w:r w:rsidRPr="009510CE">
        <w:rPr>
          <w:sz w:val="23"/>
          <w:szCs w:val="23"/>
        </w:rPr>
        <w:t>1</w:t>
      </w:r>
      <w:r w:rsidR="00D45805" w:rsidRPr="009510CE">
        <w:rPr>
          <w:sz w:val="23"/>
          <w:szCs w:val="23"/>
        </w:rPr>
        <w:t>1</w:t>
      </w:r>
      <w:r w:rsidRPr="009510CE">
        <w:rPr>
          <w:sz w:val="23"/>
          <w:szCs w:val="23"/>
        </w:rPr>
        <w:t>.3.</w:t>
      </w:r>
      <w:r w:rsidRPr="009510CE">
        <w:rPr>
          <w:b/>
          <w:bCs/>
          <w:sz w:val="23"/>
          <w:szCs w:val="23"/>
        </w:rPr>
        <w:t xml:space="preserve"> </w:t>
      </w:r>
      <w:r w:rsidRPr="009510CE">
        <w:rPr>
          <w:sz w:val="23"/>
          <w:szCs w:val="23"/>
        </w:rPr>
        <w:t xml:space="preserve">Os memoriais de recurso e as contrarrazões serão oferecidos exclusivamente por meio eletrônico, no sítio, </w:t>
      </w:r>
      <w:hyperlink r:id="rId19" w:history="1">
        <w:r w:rsidRPr="009510CE">
          <w:rPr>
            <w:bCs/>
            <w:sz w:val="23"/>
            <w:szCs w:val="23"/>
            <w:u w:val="single"/>
          </w:rPr>
          <w:t>www.novobbmnet.com.br</w:t>
        </w:r>
      </w:hyperlink>
      <w:r w:rsidRPr="009510CE">
        <w:rPr>
          <w:sz w:val="23"/>
          <w:szCs w:val="23"/>
        </w:rPr>
        <w:t xml:space="preserve"> opção </w:t>
      </w:r>
      <w:r w:rsidRPr="009510CE">
        <w:rPr>
          <w:b/>
          <w:bCs/>
          <w:sz w:val="23"/>
          <w:szCs w:val="23"/>
        </w:rPr>
        <w:t xml:space="preserve">RECURSO. </w:t>
      </w:r>
      <w:r w:rsidRPr="009510CE">
        <w:rPr>
          <w:sz w:val="23"/>
          <w:szCs w:val="23"/>
        </w:rPr>
        <w:t xml:space="preserve">Os documentos aqui solicitados deverão estar assinados e digitalizados, pelo seu Responsável Legal, aos cuidados da </w:t>
      </w:r>
      <w:r w:rsidR="007340C1" w:rsidRPr="009510CE">
        <w:rPr>
          <w:sz w:val="23"/>
          <w:szCs w:val="23"/>
        </w:rPr>
        <w:t>Agente de Contratação</w:t>
      </w:r>
      <w:r w:rsidRPr="009510CE">
        <w:rPr>
          <w:sz w:val="23"/>
          <w:szCs w:val="23"/>
        </w:rPr>
        <w:t xml:space="preserve"> responsável pelo certame, observados os prazos e horário estabelecidos no edital, no prazo de até </w:t>
      </w:r>
      <w:r w:rsidRPr="009510CE">
        <w:rPr>
          <w:b/>
          <w:bCs/>
          <w:sz w:val="23"/>
          <w:szCs w:val="23"/>
        </w:rPr>
        <w:t>03(três) dias úteis</w:t>
      </w:r>
      <w:r w:rsidRPr="009510CE">
        <w:rPr>
          <w:sz w:val="23"/>
          <w:szCs w:val="23"/>
        </w:rPr>
        <w:t>, após o término da sessão pública.</w:t>
      </w:r>
    </w:p>
    <w:bookmarkEnd w:id="8"/>
    <w:p w14:paraId="6752A649" w14:textId="77777777" w:rsidR="009E53E5" w:rsidRPr="009510CE" w:rsidRDefault="009E53E5" w:rsidP="009E53E5">
      <w:pPr>
        <w:autoSpaceDE w:val="0"/>
        <w:autoSpaceDN w:val="0"/>
        <w:adjustRightInd w:val="0"/>
        <w:jc w:val="both"/>
        <w:rPr>
          <w:sz w:val="23"/>
          <w:szCs w:val="23"/>
        </w:rPr>
      </w:pPr>
    </w:p>
    <w:p w14:paraId="68C233C8" w14:textId="27BD77E4" w:rsidR="009E53E5" w:rsidRPr="009510CE" w:rsidRDefault="009E53E5" w:rsidP="009E53E5">
      <w:pPr>
        <w:autoSpaceDE w:val="0"/>
        <w:autoSpaceDN w:val="0"/>
        <w:adjustRightInd w:val="0"/>
        <w:jc w:val="both"/>
        <w:rPr>
          <w:sz w:val="23"/>
          <w:szCs w:val="23"/>
        </w:rPr>
      </w:pPr>
      <w:bookmarkStart w:id="9" w:name="_Hlk38446295"/>
      <w:r w:rsidRPr="009510CE">
        <w:rPr>
          <w:sz w:val="23"/>
          <w:szCs w:val="23"/>
        </w:rPr>
        <w:t>1</w:t>
      </w:r>
      <w:r w:rsidR="00D45805" w:rsidRPr="009510CE">
        <w:rPr>
          <w:sz w:val="23"/>
          <w:szCs w:val="23"/>
        </w:rPr>
        <w:t>1</w:t>
      </w:r>
      <w:r w:rsidRPr="009510CE">
        <w:rPr>
          <w:sz w:val="23"/>
          <w:szCs w:val="23"/>
        </w:rPr>
        <w:t>.4. O sistema disponibilizará recursos e contrarrazões para todos os interessados. Decorrido os prazos legais o processo será remitido para julgamento.</w:t>
      </w:r>
    </w:p>
    <w:bookmarkEnd w:id="9"/>
    <w:p w14:paraId="7D4963C2" w14:textId="77777777" w:rsidR="009E53E5" w:rsidRPr="009510CE" w:rsidRDefault="009E53E5" w:rsidP="009E53E5">
      <w:pPr>
        <w:autoSpaceDE w:val="0"/>
        <w:autoSpaceDN w:val="0"/>
        <w:adjustRightInd w:val="0"/>
        <w:jc w:val="both"/>
        <w:rPr>
          <w:sz w:val="23"/>
          <w:szCs w:val="23"/>
        </w:rPr>
      </w:pPr>
    </w:p>
    <w:p w14:paraId="0384FD18" w14:textId="4D2BC4B3" w:rsidR="009E53E5" w:rsidRPr="009510CE" w:rsidRDefault="009E53E5" w:rsidP="009E53E5">
      <w:pPr>
        <w:autoSpaceDE w:val="0"/>
        <w:autoSpaceDN w:val="0"/>
        <w:adjustRightInd w:val="0"/>
        <w:jc w:val="both"/>
        <w:rPr>
          <w:sz w:val="23"/>
          <w:szCs w:val="23"/>
        </w:rPr>
      </w:pPr>
      <w:r w:rsidRPr="009510CE">
        <w:rPr>
          <w:sz w:val="23"/>
          <w:szCs w:val="23"/>
        </w:rPr>
        <w:t>1</w:t>
      </w:r>
      <w:r w:rsidR="00996DE4" w:rsidRPr="009510CE">
        <w:rPr>
          <w:sz w:val="23"/>
          <w:szCs w:val="23"/>
        </w:rPr>
        <w:t>1</w:t>
      </w:r>
      <w:r w:rsidRPr="009510CE">
        <w:rPr>
          <w:sz w:val="23"/>
          <w:szCs w:val="23"/>
        </w:rPr>
        <w:t>.5.</w:t>
      </w:r>
      <w:r w:rsidRPr="009510CE">
        <w:rPr>
          <w:b/>
          <w:bCs/>
          <w:sz w:val="23"/>
          <w:szCs w:val="23"/>
        </w:rPr>
        <w:t xml:space="preserve"> </w:t>
      </w:r>
      <w:r w:rsidRPr="009510CE">
        <w:rPr>
          <w:sz w:val="23"/>
          <w:szCs w:val="23"/>
        </w:rPr>
        <w:t xml:space="preserve">Na hipótese de interposição de recurso, a </w:t>
      </w:r>
      <w:r w:rsidR="007340C1" w:rsidRPr="009510CE">
        <w:rPr>
          <w:sz w:val="23"/>
          <w:szCs w:val="23"/>
        </w:rPr>
        <w:t xml:space="preserve">Agente de Contratação </w:t>
      </w:r>
      <w:r w:rsidRPr="009510CE">
        <w:rPr>
          <w:sz w:val="23"/>
          <w:szCs w:val="23"/>
        </w:rPr>
        <w:t xml:space="preserve">encaminhará os autos devidamente fundamentado à autoridade competente. </w:t>
      </w:r>
    </w:p>
    <w:p w14:paraId="1FEE3FB0" w14:textId="77777777" w:rsidR="009E53E5" w:rsidRPr="009510CE" w:rsidRDefault="009E53E5" w:rsidP="009E53E5">
      <w:pPr>
        <w:autoSpaceDE w:val="0"/>
        <w:autoSpaceDN w:val="0"/>
        <w:adjustRightInd w:val="0"/>
        <w:jc w:val="both"/>
        <w:rPr>
          <w:sz w:val="23"/>
          <w:szCs w:val="23"/>
        </w:rPr>
      </w:pPr>
    </w:p>
    <w:p w14:paraId="120DFEBC" w14:textId="022FF3CB" w:rsidR="009E53E5" w:rsidRPr="009510CE" w:rsidRDefault="009E53E5" w:rsidP="009E53E5">
      <w:pPr>
        <w:autoSpaceDE w:val="0"/>
        <w:autoSpaceDN w:val="0"/>
        <w:adjustRightInd w:val="0"/>
        <w:jc w:val="both"/>
        <w:rPr>
          <w:sz w:val="23"/>
          <w:szCs w:val="23"/>
        </w:rPr>
      </w:pPr>
      <w:r w:rsidRPr="009510CE">
        <w:rPr>
          <w:sz w:val="23"/>
          <w:szCs w:val="23"/>
        </w:rPr>
        <w:t>1</w:t>
      </w:r>
      <w:r w:rsidR="00996DE4" w:rsidRPr="009510CE">
        <w:rPr>
          <w:sz w:val="23"/>
          <w:szCs w:val="23"/>
        </w:rPr>
        <w:t>1</w:t>
      </w:r>
      <w:r w:rsidRPr="009510CE">
        <w:rPr>
          <w:sz w:val="23"/>
          <w:szCs w:val="23"/>
        </w:rPr>
        <w:t>.6.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até10 (dez) dias úteis, contado do recebimento dos autos.</w:t>
      </w:r>
    </w:p>
    <w:p w14:paraId="3DF223D3" w14:textId="77777777" w:rsidR="009E53E5" w:rsidRPr="009510CE" w:rsidRDefault="009E53E5" w:rsidP="009E53E5">
      <w:pPr>
        <w:autoSpaceDE w:val="0"/>
        <w:autoSpaceDN w:val="0"/>
        <w:adjustRightInd w:val="0"/>
        <w:jc w:val="both"/>
        <w:rPr>
          <w:sz w:val="23"/>
          <w:szCs w:val="23"/>
        </w:rPr>
      </w:pPr>
    </w:p>
    <w:p w14:paraId="0D5531F8" w14:textId="4D29B614" w:rsidR="009E53E5" w:rsidRPr="009510CE" w:rsidRDefault="009E53E5" w:rsidP="009E53E5">
      <w:pPr>
        <w:autoSpaceDE w:val="0"/>
        <w:autoSpaceDN w:val="0"/>
        <w:adjustRightInd w:val="0"/>
        <w:jc w:val="both"/>
        <w:rPr>
          <w:sz w:val="23"/>
          <w:szCs w:val="23"/>
        </w:rPr>
      </w:pPr>
      <w:r w:rsidRPr="009510CE">
        <w:rPr>
          <w:sz w:val="23"/>
          <w:szCs w:val="23"/>
        </w:rPr>
        <w:t>1</w:t>
      </w:r>
      <w:r w:rsidR="00996DE4" w:rsidRPr="009510CE">
        <w:rPr>
          <w:sz w:val="23"/>
          <w:szCs w:val="23"/>
        </w:rPr>
        <w:t>1</w:t>
      </w:r>
      <w:r w:rsidRPr="009510CE">
        <w:rPr>
          <w:sz w:val="23"/>
          <w:szCs w:val="23"/>
        </w:rPr>
        <w:t>.7. Uma vez decididos os recursos administrativos eventualmente interpostos e, constatada a regularidade dos atos praticados, a autoridade competente, no interesse público, adjudicará/homologará o objeto do certame à licitante vencedora.</w:t>
      </w:r>
    </w:p>
    <w:p w14:paraId="186AA22E" w14:textId="77777777" w:rsidR="009E53E5" w:rsidRPr="009510CE" w:rsidRDefault="009E53E5" w:rsidP="009E53E5">
      <w:pPr>
        <w:jc w:val="both"/>
        <w:rPr>
          <w:rFonts w:eastAsiaTheme="minorEastAsia"/>
          <w:sz w:val="23"/>
          <w:szCs w:val="23"/>
        </w:rPr>
      </w:pPr>
    </w:p>
    <w:p w14:paraId="4DDC8332" w14:textId="738E0ED4" w:rsidR="009E53E5" w:rsidRPr="009510CE" w:rsidRDefault="009E53E5" w:rsidP="009E53E5">
      <w:pPr>
        <w:jc w:val="both"/>
        <w:rPr>
          <w:rFonts w:eastAsiaTheme="minorEastAsia"/>
          <w:sz w:val="23"/>
          <w:szCs w:val="23"/>
        </w:rPr>
      </w:pPr>
      <w:r w:rsidRPr="009510CE">
        <w:rPr>
          <w:rFonts w:eastAsiaTheme="minorEastAsia"/>
          <w:sz w:val="23"/>
          <w:szCs w:val="23"/>
        </w:rPr>
        <w:t>1</w:t>
      </w:r>
      <w:r w:rsidR="00996DE4" w:rsidRPr="009510CE">
        <w:rPr>
          <w:rFonts w:eastAsiaTheme="minorEastAsia"/>
          <w:sz w:val="23"/>
          <w:szCs w:val="23"/>
        </w:rPr>
        <w:t>1</w:t>
      </w:r>
      <w:r w:rsidRPr="009510CE">
        <w:rPr>
          <w:rFonts w:eastAsiaTheme="minorEastAsia"/>
          <w:sz w:val="23"/>
          <w:szCs w:val="23"/>
        </w:rPr>
        <w:t>.8.</w:t>
      </w:r>
      <w:r w:rsidRPr="009510CE">
        <w:rPr>
          <w:rFonts w:eastAsiaTheme="minorEastAsia"/>
          <w:b/>
          <w:bCs/>
          <w:sz w:val="23"/>
          <w:szCs w:val="23"/>
        </w:rPr>
        <w:t xml:space="preserve"> </w:t>
      </w:r>
      <w:r w:rsidRPr="009510CE">
        <w:rPr>
          <w:rFonts w:eastAsiaTheme="minorEastAsia"/>
          <w:sz w:val="23"/>
          <w:szCs w:val="23"/>
        </w:rPr>
        <w:t xml:space="preserve">O recurso e o pedido de reconsideração terão efeito suspensivo do ato ou da decisão recorrida até que sobrevenha decisão final da autoridade competente. </w:t>
      </w:r>
    </w:p>
    <w:p w14:paraId="1FA1EFC1" w14:textId="77777777" w:rsidR="009E53E5" w:rsidRPr="009510CE" w:rsidRDefault="009E53E5" w:rsidP="009E53E5">
      <w:pPr>
        <w:autoSpaceDE w:val="0"/>
        <w:autoSpaceDN w:val="0"/>
        <w:adjustRightInd w:val="0"/>
        <w:jc w:val="both"/>
        <w:rPr>
          <w:sz w:val="23"/>
          <w:szCs w:val="23"/>
        </w:rPr>
      </w:pPr>
    </w:p>
    <w:p w14:paraId="227789BE" w14:textId="2D89B8AD" w:rsidR="009E53E5" w:rsidRPr="009510CE" w:rsidRDefault="009E53E5" w:rsidP="009E53E5">
      <w:pPr>
        <w:autoSpaceDE w:val="0"/>
        <w:autoSpaceDN w:val="0"/>
        <w:adjustRightInd w:val="0"/>
        <w:jc w:val="both"/>
        <w:rPr>
          <w:sz w:val="23"/>
          <w:szCs w:val="23"/>
        </w:rPr>
      </w:pPr>
      <w:r w:rsidRPr="009510CE">
        <w:rPr>
          <w:sz w:val="23"/>
          <w:szCs w:val="23"/>
        </w:rPr>
        <w:t>1</w:t>
      </w:r>
      <w:r w:rsidR="00996DE4" w:rsidRPr="009510CE">
        <w:rPr>
          <w:sz w:val="23"/>
          <w:szCs w:val="23"/>
        </w:rPr>
        <w:t>1</w:t>
      </w:r>
      <w:r w:rsidRPr="009510CE">
        <w:rPr>
          <w:sz w:val="23"/>
          <w:szCs w:val="23"/>
        </w:rPr>
        <w:t>.9. A falta de interposição de recurso importará a decadência do direito ao mesmo, sendo que o objeto do certame será adjudicado/homologado pela autoridade competente do procedimento licitatório, ao licitante vencedor.</w:t>
      </w:r>
    </w:p>
    <w:p w14:paraId="5EEC1490" w14:textId="77777777" w:rsidR="009E53E5" w:rsidRPr="009510CE" w:rsidRDefault="009E53E5" w:rsidP="009E53E5">
      <w:pPr>
        <w:autoSpaceDE w:val="0"/>
        <w:autoSpaceDN w:val="0"/>
        <w:adjustRightInd w:val="0"/>
        <w:jc w:val="both"/>
        <w:rPr>
          <w:sz w:val="23"/>
          <w:szCs w:val="23"/>
        </w:rPr>
      </w:pPr>
    </w:p>
    <w:p w14:paraId="21DDD0A6" w14:textId="36F1D5D3" w:rsidR="009E53E5" w:rsidRPr="009510CE" w:rsidRDefault="009E53E5" w:rsidP="009E53E5">
      <w:pPr>
        <w:jc w:val="both"/>
        <w:rPr>
          <w:sz w:val="23"/>
          <w:szCs w:val="23"/>
        </w:rPr>
      </w:pPr>
      <w:r w:rsidRPr="009510CE">
        <w:rPr>
          <w:bCs/>
          <w:sz w:val="23"/>
          <w:szCs w:val="23"/>
        </w:rPr>
        <w:t>1</w:t>
      </w:r>
      <w:r w:rsidR="00996DE4" w:rsidRPr="009510CE">
        <w:rPr>
          <w:bCs/>
          <w:sz w:val="23"/>
          <w:szCs w:val="23"/>
        </w:rPr>
        <w:t>1</w:t>
      </w:r>
      <w:r w:rsidRPr="009510CE">
        <w:rPr>
          <w:bCs/>
          <w:sz w:val="23"/>
          <w:szCs w:val="23"/>
        </w:rPr>
        <w:t>.10.</w:t>
      </w:r>
      <w:r w:rsidRPr="009510CE">
        <w:rPr>
          <w:sz w:val="23"/>
          <w:szCs w:val="23"/>
        </w:rPr>
        <w:t xml:space="preserve"> O resultado final d</w:t>
      </w:r>
      <w:r w:rsidR="005758BC" w:rsidRPr="009510CE">
        <w:rPr>
          <w:sz w:val="23"/>
          <w:szCs w:val="23"/>
        </w:rPr>
        <w:t>esta Concorrência Eletrônica</w:t>
      </w:r>
      <w:r w:rsidRPr="009510CE">
        <w:rPr>
          <w:sz w:val="23"/>
          <w:szCs w:val="23"/>
        </w:rPr>
        <w:t xml:space="preserve">, será divulgado na Imprensa Oficial do Município ou no Diário Oficial do Estado e site da Bolsa Brasileira de Mercadorias: </w:t>
      </w:r>
      <w:hyperlink r:id="rId20" w:history="1">
        <w:r w:rsidRPr="009510CE">
          <w:rPr>
            <w:bCs/>
            <w:sz w:val="23"/>
            <w:szCs w:val="23"/>
            <w:u w:val="single"/>
          </w:rPr>
          <w:t>www.novobbmnet.com.br</w:t>
        </w:r>
      </w:hyperlink>
      <w:r w:rsidRPr="009510CE">
        <w:rPr>
          <w:sz w:val="23"/>
          <w:szCs w:val="23"/>
        </w:rPr>
        <w:t xml:space="preserve"> </w:t>
      </w:r>
    </w:p>
    <w:p w14:paraId="559A3F34" w14:textId="77777777" w:rsidR="009E53E5" w:rsidRPr="009510CE" w:rsidRDefault="009E53E5" w:rsidP="009E53E5">
      <w:pPr>
        <w:autoSpaceDE w:val="0"/>
        <w:autoSpaceDN w:val="0"/>
        <w:adjustRightInd w:val="0"/>
        <w:jc w:val="both"/>
        <w:rPr>
          <w:sz w:val="23"/>
          <w:szCs w:val="23"/>
        </w:rPr>
      </w:pPr>
    </w:p>
    <w:p w14:paraId="1B28B0E4" w14:textId="2FA3D0BE" w:rsidR="009E53E5" w:rsidRPr="009510CE" w:rsidRDefault="009E53E5" w:rsidP="009E53E5">
      <w:pPr>
        <w:pStyle w:val="Estilo"/>
        <w:jc w:val="both"/>
        <w:rPr>
          <w:rFonts w:ascii="Times New Roman" w:hAnsi="Times New Roman" w:cs="Times New Roman"/>
          <w:b/>
          <w:sz w:val="23"/>
          <w:szCs w:val="23"/>
        </w:rPr>
      </w:pPr>
      <w:r w:rsidRPr="009510CE">
        <w:rPr>
          <w:rFonts w:ascii="Times New Roman" w:hAnsi="Times New Roman" w:cs="Times New Roman"/>
          <w:b/>
          <w:sz w:val="23"/>
          <w:szCs w:val="23"/>
        </w:rPr>
        <w:t>1</w:t>
      </w:r>
      <w:r w:rsidR="00582DAF" w:rsidRPr="009510CE">
        <w:rPr>
          <w:rFonts w:ascii="Times New Roman" w:hAnsi="Times New Roman" w:cs="Times New Roman"/>
          <w:b/>
          <w:sz w:val="23"/>
          <w:szCs w:val="23"/>
        </w:rPr>
        <w:t>2</w:t>
      </w:r>
      <w:r w:rsidRPr="009510CE">
        <w:rPr>
          <w:rFonts w:ascii="Times New Roman" w:hAnsi="Times New Roman" w:cs="Times New Roman"/>
          <w:b/>
          <w:sz w:val="23"/>
          <w:szCs w:val="23"/>
        </w:rPr>
        <w:t xml:space="preserve">. DA REABERTURA DA SESSÃO PÚBLICA </w:t>
      </w:r>
    </w:p>
    <w:p w14:paraId="0316D8B9" w14:textId="77777777" w:rsidR="009E53E5" w:rsidRPr="009510CE" w:rsidRDefault="009E53E5" w:rsidP="009E53E5">
      <w:pPr>
        <w:pStyle w:val="Estilo"/>
        <w:jc w:val="both"/>
        <w:rPr>
          <w:rFonts w:ascii="Times New Roman" w:hAnsi="Times New Roman" w:cs="Times New Roman"/>
          <w:sz w:val="23"/>
          <w:szCs w:val="23"/>
        </w:rPr>
      </w:pPr>
    </w:p>
    <w:p w14:paraId="1E84E609" w14:textId="2301102B" w:rsidR="009E53E5" w:rsidRPr="009510CE" w:rsidRDefault="009E53E5" w:rsidP="009E53E5">
      <w:pPr>
        <w:pStyle w:val="Estilo"/>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2</w:t>
      </w:r>
      <w:r w:rsidRPr="009510CE">
        <w:rPr>
          <w:rFonts w:ascii="Times New Roman" w:hAnsi="Times New Roman" w:cs="Times New Roman"/>
          <w:sz w:val="23"/>
          <w:szCs w:val="23"/>
        </w:rPr>
        <w:t xml:space="preserve">.1. A sessão pública poderá ser reaberta: </w:t>
      </w:r>
    </w:p>
    <w:p w14:paraId="6B799CEB" w14:textId="77777777" w:rsidR="009E53E5" w:rsidRPr="009510CE" w:rsidRDefault="009E53E5" w:rsidP="009E53E5">
      <w:pPr>
        <w:pStyle w:val="Estilo"/>
        <w:jc w:val="both"/>
        <w:rPr>
          <w:rFonts w:ascii="Times New Roman" w:hAnsi="Times New Roman" w:cs="Times New Roman"/>
          <w:sz w:val="23"/>
          <w:szCs w:val="23"/>
        </w:rPr>
      </w:pPr>
    </w:p>
    <w:p w14:paraId="3385D650" w14:textId="7DFD482E" w:rsidR="009E53E5" w:rsidRPr="009510CE" w:rsidRDefault="009E53E5" w:rsidP="009E53E5">
      <w:pPr>
        <w:pStyle w:val="Estilo"/>
        <w:jc w:val="both"/>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2</w:t>
      </w:r>
      <w:r w:rsidRPr="009510CE">
        <w:rPr>
          <w:rFonts w:ascii="Times New Roman" w:hAnsi="Times New Roman" w:cs="Times New Roman"/>
          <w:sz w:val="23"/>
          <w:szCs w:val="23"/>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307B871E" w14:textId="77777777" w:rsidR="009E53E5" w:rsidRPr="009510CE" w:rsidRDefault="009E53E5" w:rsidP="009E53E5">
      <w:pPr>
        <w:pStyle w:val="Estilo"/>
        <w:rPr>
          <w:rFonts w:ascii="Times New Roman" w:hAnsi="Times New Roman" w:cs="Times New Roman"/>
          <w:sz w:val="23"/>
          <w:szCs w:val="23"/>
        </w:rPr>
      </w:pPr>
    </w:p>
    <w:p w14:paraId="0DFB4B64" w14:textId="0780BC2C" w:rsidR="009E53E5" w:rsidRPr="009510CE" w:rsidRDefault="009E53E5" w:rsidP="009E53E5">
      <w:pPr>
        <w:pStyle w:val="Estilo"/>
        <w:jc w:val="both"/>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2</w:t>
      </w:r>
      <w:r w:rsidRPr="009510CE">
        <w:rPr>
          <w:rFonts w:ascii="Times New Roman" w:hAnsi="Times New Roman" w:cs="Times New Roman"/>
          <w:sz w:val="23"/>
          <w:szCs w:val="23"/>
        </w:rPr>
        <w:t>.1.2. Quando houver erro na aceitação do preço melhor classificado ou quando o licitante declarado vencedor não assinar</w:t>
      </w:r>
      <w:r w:rsidR="005E5F7F" w:rsidRPr="009510CE">
        <w:rPr>
          <w:rFonts w:ascii="Times New Roman" w:hAnsi="Times New Roman" w:cs="Times New Roman"/>
          <w:sz w:val="23"/>
          <w:szCs w:val="23"/>
        </w:rPr>
        <w:t xml:space="preserve"> </w:t>
      </w:r>
      <w:proofErr w:type="gramStart"/>
      <w:r w:rsidR="005E5F7F" w:rsidRPr="009510CE">
        <w:rPr>
          <w:rFonts w:ascii="Times New Roman" w:hAnsi="Times New Roman" w:cs="Times New Roman"/>
          <w:sz w:val="23"/>
          <w:szCs w:val="23"/>
        </w:rPr>
        <w:t xml:space="preserve">o </w:t>
      </w:r>
      <w:r w:rsidRPr="009510CE">
        <w:rPr>
          <w:rFonts w:ascii="Times New Roman" w:hAnsi="Times New Roman" w:cs="Times New Roman"/>
          <w:sz w:val="23"/>
          <w:szCs w:val="23"/>
        </w:rPr>
        <w:t xml:space="preserve"> </w:t>
      </w:r>
      <w:r w:rsidR="005E5F7F" w:rsidRPr="009510CE">
        <w:rPr>
          <w:rFonts w:ascii="Times New Roman" w:hAnsi="Times New Roman" w:cs="Times New Roman"/>
          <w:sz w:val="23"/>
          <w:szCs w:val="23"/>
        </w:rPr>
        <w:t>Termo</w:t>
      </w:r>
      <w:proofErr w:type="gramEnd"/>
      <w:r w:rsidR="005E5F7F" w:rsidRPr="009510CE">
        <w:rPr>
          <w:rFonts w:ascii="Times New Roman" w:hAnsi="Times New Roman" w:cs="Times New Roman"/>
          <w:sz w:val="23"/>
          <w:szCs w:val="23"/>
        </w:rPr>
        <w:t xml:space="preserve"> de Outorga e Permissão de Uso</w:t>
      </w:r>
      <w:r w:rsidRPr="009510CE">
        <w:rPr>
          <w:rFonts w:ascii="Times New Roman" w:hAnsi="Times New Roman" w:cs="Times New Roman"/>
          <w:sz w:val="23"/>
          <w:szCs w:val="23"/>
        </w:rPr>
        <w:t xml:space="preserve">, não retirar o instrumento equivalente ou não comprovar a regularização fiscal, nos termos do art. 43, §1º da LC nº 123/2006. Nessas hipóteses, serão adotados os procedimentos imediatamente posteriores ao encerramento da etapa de lances. </w:t>
      </w:r>
    </w:p>
    <w:p w14:paraId="7C87E55C" w14:textId="77777777" w:rsidR="009E53E5" w:rsidRPr="009510CE" w:rsidRDefault="009E53E5" w:rsidP="009E53E5">
      <w:pPr>
        <w:pStyle w:val="Estilo"/>
        <w:rPr>
          <w:rFonts w:ascii="Times New Roman" w:hAnsi="Times New Roman" w:cs="Times New Roman"/>
          <w:sz w:val="23"/>
          <w:szCs w:val="23"/>
        </w:rPr>
      </w:pPr>
    </w:p>
    <w:p w14:paraId="0476F6CF" w14:textId="0144D9FE" w:rsidR="009E53E5" w:rsidRPr="009510CE" w:rsidRDefault="009E53E5" w:rsidP="009E53E5">
      <w:pPr>
        <w:pStyle w:val="Estilo"/>
        <w:jc w:val="both"/>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2</w:t>
      </w:r>
      <w:r w:rsidRPr="009510CE">
        <w:rPr>
          <w:rFonts w:ascii="Times New Roman" w:hAnsi="Times New Roman" w:cs="Times New Roman"/>
          <w:sz w:val="23"/>
          <w:szCs w:val="23"/>
        </w:rPr>
        <w:t xml:space="preserve">.2. Todos os licitantes remanescentes deverão ser convocados para acompanhar a sessão reaberta. </w:t>
      </w:r>
    </w:p>
    <w:p w14:paraId="62E70464" w14:textId="77777777" w:rsidR="009E53E5" w:rsidRPr="009510CE" w:rsidRDefault="009E53E5" w:rsidP="009E53E5">
      <w:pPr>
        <w:pStyle w:val="Estilo"/>
        <w:rPr>
          <w:rFonts w:ascii="Times New Roman" w:hAnsi="Times New Roman" w:cs="Times New Roman"/>
          <w:sz w:val="23"/>
          <w:szCs w:val="23"/>
        </w:rPr>
      </w:pPr>
    </w:p>
    <w:p w14:paraId="53A05C13" w14:textId="3E1AE315" w:rsidR="009E53E5" w:rsidRPr="009510CE" w:rsidRDefault="009E53E5" w:rsidP="009E53E5">
      <w:pPr>
        <w:pStyle w:val="Estilo"/>
        <w:jc w:val="both"/>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2</w:t>
      </w:r>
      <w:r w:rsidRPr="009510CE">
        <w:rPr>
          <w:rFonts w:ascii="Times New Roman" w:hAnsi="Times New Roman" w:cs="Times New Roman"/>
          <w:sz w:val="23"/>
          <w:szCs w:val="23"/>
        </w:rPr>
        <w:t xml:space="preserve">.2.1. A convocação se dará por meio do sistema eletrônico (“chat”), e-mail de acordo com a fase do procedimento licitatório. </w:t>
      </w:r>
    </w:p>
    <w:p w14:paraId="49F92662" w14:textId="77777777" w:rsidR="009E53E5" w:rsidRPr="009510CE" w:rsidRDefault="009E53E5" w:rsidP="009E53E5">
      <w:pPr>
        <w:pStyle w:val="Estilo"/>
        <w:jc w:val="both"/>
        <w:rPr>
          <w:rFonts w:ascii="Times New Roman" w:hAnsi="Times New Roman" w:cs="Times New Roman"/>
          <w:sz w:val="23"/>
          <w:szCs w:val="23"/>
        </w:rPr>
      </w:pPr>
    </w:p>
    <w:p w14:paraId="76426380" w14:textId="474564BE" w:rsidR="009E53E5" w:rsidRPr="009510CE" w:rsidRDefault="009E53E5" w:rsidP="009E53E5">
      <w:pPr>
        <w:pStyle w:val="Estilo"/>
        <w:jc w:val="both"/>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2</w:t>
      </w:r>
      <w:r w:rsidRPr="009510CE">
        <w:rPr>
          <w:rFonts w:ascii="Times New Roman" w:hAnsi="Times New Roman" w:cs="Times New Roman"/>
          <w:sz w:val="23"/>
          <w:szCs w:val="23"/>
        </w:rPr>
        <w:t xml:space="preserve">.2.2. A convocação feita por e-mail dar-se-á de acordo com os dados informados no credenciamento, sendo responsabilidade do licitante manter seus dados cadastrais atualizados. </w:t>
      </w:r>
    </w:p>
    <w:p w14:paraId="6BF026E6" w14:textId="77777777" w:rsidR="009E53E5" w:rsidRPr="009510CE" w:rsidRDefault="009E53E5" w:rsidP="009E53E5">
      <w:pPr>
        <w:pStyle w:val="NormalWeb"/>
        <w:spacing w:before="0" w:beforeAutospacing="0" w:after="0" w:afterAutospacing="0"/>
        <w:jc w:val="both"/>
        <w:rPr>
          <w:rFonts w:ascii="Times New Roman" w:hAnsi="Times New Roman" w:cs="Times New Roman"/>
          <w:b/>
          <w:sz w:val="23"/>
          <w:szCs w:val="23"/>
        </w:rPr>
      </w:pPr>
    </w:p>
    <w:p w14:paraId="6AED8965" w14:textId="688993FF" w:rsidR="009E53E5" w:rsidRPr="009510CE" w:rsidRDefault="009E53E5" w:rsidP="009E53E5">
      <w:pPr>
        <w:pStyle w:val="NormalWeb"/>
        <w:spacing w:before="0" w:beforeAutospacing="0" w:after="0" w:afterAutospacing="0"/>
        <w:jc w:val="both"/>
        <w:rPr>
          <w:rFonts w:ascii="Times New Roman" w:hAnsi="Times New Roman" w:cs="Times New Roman"/>
          <w:b/>
          <w:sz w:val="23"/>
          <w:szCs w:val="23"/>
        </w:rPr>
      </w:pPr>
      <w:r w:rsidRPr="009510CE">
        <w:rPr>
          <w:rFonts w:ascii="Times New Roman" w:hAnsi="Times New Roman" w:cs="Times New Roman"/>
          <w:b/>
          <w:sz w:val="23"/>
          <w:szCs w:val="23"/>
        </w:rPr>
        <w:t>1</w:t>
      </w:r>
      <w:r w:rsidR="00582DAF" w:rsidRPr="009510CE">
        <w:rPr>
          <w:rFonts w:ascii="Times New Roman" w:hAnsi="Times New Roman" w:cs="Times New Roman"/>
          <w:b/>
          <w:sz w:val="23"/>
          <w:szCs w:val="23"/>
        </w:rPr>
        <w:t>3</w:t>
      </w:r>
      <w:r w:rsidRPr="009510CE">
        <w:rPr>
          <w:rFonts w:ascii="Times New Roman" w:hAnsi="Times New Roman" w:cs="Times New Roman"/>
          <w:b/>
          <w:sz w:val="23"/>
          <w:szCs w:val="23"/>
        </w:rPr>
        <w:t xml:space="preserve">. DA ASSINATURA DO </w:t>
      </w:r>
      <w:r w:rsidR="005758BC" w:rsidRPr="009510CE">
        <w:rPr>
          <w:rFonts w:ascii="Times New Roman" w:hAnsi="Times New Roman" w:cs="Times New Roman"/>
          <w:b/>
          <w:sz w:val="23"/>
          <w:szCs w:val="23"/>
        </w:rPr>
        <w:t>TERMO DE OUTORGA E PERMISSÃO DE USO</w:t>
      </w:r>
    </w:p>
    <w:p w14:paraId="70401DFB" w14:textId="77777777" w:rsidR="005758BC" w:rsidRPr="009510CE" w:rsidRDefault="005758BC" w:rsidP="009E53E5">
      <w:pPr>
        <w:pStyle w:val="NormalWeb"/>
        <w:spacing w:before="0" w:beforeAutospacing="0" w:after="0" w:afterAutospacing="0"/>
        <w:jc w:val="both"/>
        <w:rPr>
          <w:rFonts w:ascii="Times New Roman" w:hAnsi="Times New Roman" w:cs="Times New Roman"/>
          <w:sz w:val="23"/>
          <w:szCs w:val="23"/>
        </w:rPr>
      </w:pPr>
    </w:p>
    <w:p w14:paraId="35BCE532" w14:textId="67B64587" w:rsidR="009E53E5" w:rsidRPr="009510CE" w:rsidRDefault="009E53E5" w:rsidP="009E53E5">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3</w:t>
      </w:r>
      <w:r w:rsidRPr="009510CE">
        <w:rPr>
          <w:rFonts w:ascii="Times New Roman" w:hAnsi="Times New Roman" w:cs="Times New Roman"/>
          <w:sz w:val="23"/>
          <w:szCs w:val="23"/>
        </w:rPr>
        <w:t xml:space="preserve">.1. Após a Homologação do procedimento licitatório, a licitante vencedora será convocada para assinatura do </w:t>
      </w:r>
      <w:r w:rsidR="005E5F7F" w:rsidRPr="009510CE">
        <w:rPr>
          <w:rFonts w:ascii="Times New Roman" w:hAnsi="Times New Roman" w:cs="Times New Roman"/>
          <w:sz w:val="23"/>
          <w:szCs w:val="23"/>
        </w:rPr>
        <w:t>Termo de Outorga e Permissão de Uso</w:t>
      </w:r>
      <w:r w:rsidRPr="009510CE">
        <w:rPr>
          <w:rFonts w:ascii="Times New Roman" w:hAnsi="Times New Roman" w:cs="Times New Roman"/>
          <w:sz w:val="23"/>
          <w:szCs w:val="23"/>
        </w:rPr>
        <w:t>, no prazo de até 05 (cinco) dias, a contar do recebimento da notificação, emitida pelo Departamento de Suprimentos de acordo com as cláusulas constantes do Anexo V – Minuta de</w:t>
      </w:r>
      <w:r w:rsidR="005758BC" w:rsidRPr="009510CE">
        <w:rPr>
          <w:rFonts w:ascii="Times New Roman" w:hAnsi="Times New Roman" w:cs="Times New Roman"/>
          <w:sz w:val="23"/>
          <w:szCs w:val="23"/>
        </w:rPr>
        <w:t xml:space="preserve"> Termo de Outorga e Permissão de Uso </w:t>
      </w:r>
      <w:r w:rsidRPr="009510CE">
        <w:rPr>
          <w:rFonts w:ascii="Times New Roman" w:hAnsi="Times New Roman" w:cs="Times New Roman"/>
          <w:sz w:val="23"/>
          <w:szCs w:val="23"/>
        </w:rPr>
        <w:t>deste edital, com a apresentação dos seguintes documentos:</w:t>
      </w:r>
    </w:p>
    <w:p w14:paraId="2AB19298" w14:textId="77777777" w:rsidR="009E53E5" w:rsidRPr="009510CE" w:rsidRDefault="009E53E5" w:rsidP="009E53E5">
      <w:pPr>
        <w:pStyle w:val="NormalWeb"/>
        <w:spacing w:before="0" w:beforeAutospacing="0" w:after="0" w:afterAutospacing="0"/>
        <w:jc w:val="both"/>
        <w:rPr>
          <w:rFonts w:ascii="Times New Roman" w:hAnsi="Times New Roman" w:cs="Times New Roman"/>
          <w:sz w:val="23"/>
          <w:szCs w:val="23"/>
        </w:rPr>
      </w:pPr>
    </w:p>
    <w:p w14:paraId="7951AC7A" w14:textId="77777777" w:rsidR="009E53E5" w:rsidRPr="009510CE" w:rsidRDefault="009E53E5" w:rsidP="009E53E5">
      <w:pPr>
        <w:jc w:val="both"/>
        <w:rPr>
          <w:sz w:val="23"/>
          <w:szCs w:val="23"/>
        </w:rPr>
      </w:pPr>
      <w:r w:rsidRPr="009510CE">
        <w:rPr>
          <w:sz w:val="23"/>
          <w:szCs w:val="23"/>
        </w:rPr>
        <w:t>a) Apresentação do Anexo VI – Termo de Designação de Preposto, o qual será o responsável pela fiscalização, prestar toda assistência e orientação que se fizerem necessárias, conforme art.118 da Lei Federal nº 14.133/2021.</w:t>
      </w:r>
    </w:p>
    <w:p w14:paraId="4D52CDAA" w14:textId="77777777" w:rsidR="009E53E5" w:rsidRPr="009510CE" w:rsidRDefault="009E53E5" w:rsidP="009E53E5">
      <w:pPr>
        <w:tabs>
          <w:tab w:val="left" w:pos="284"/>
        </w:tabs>
        <w:jc w:val="both"/>
        <w:rPr>
          <w:sz w:val="23"/>
          <w:szCs w:val="23"/>
        </w:rPr>
      </w:pPr>
      <w:bookmarkStart w:id="10" w:name="_Hlk135299018"/>
    </w:p>
    <w:p w14:paraId="7CA8CAA5" w14:textId="56963B89" w:rsidR="009E53E5" w:rsidRPr="009510CE" w:rsidRDefault="009E53E5" w:rsidP="009E53E5">
      <w:pPr>
        <w:tabs>
          <w:tab w:val="left" w:pos="284"/>
        </w:tabs>
        <w:jc w:val="both"/>
        <w:rPr>
          <w:sz w:val="23"/>
          <w:szCs w:val="23"/>
          <w:u w:val="single"/>
          <w:lang w:eastAsia="ar-SA"/>
        </w:rPr>
      </w:pPr>
      <w:r w:rsidRPr="009510CE">
        <w:rPr>
          <w:sz w:val="23"/>
          <w:szCs w:val="23"/>
        </w:rPr>
        <w:t xml:space="preserve">b) </w:t>
      </w:r>
      <w:r w:rsidRPr="009510CE">
        <w:rPr>
          <w:sz w:val="23"/>
          <w:szCs w:val="23"/>
          <w:u w:val="single"/>
          <w:lang w:eastAsia="ar-SA"/>
        </w:rPr>
        <w:t xml:space="preserve">A empresa deverá apresentar a Declaração de Atualização Cadastral, emitida através do site do Tribunal de Contas do Estado (em nome do responsável pela assinatura do </w:t>
      </w:r>
      <w:r w:rsidR="005E5F7F" w:rsidRPr="009510CE">
        <w:rPr>
          <w:sz w:val="23"/>
          <w:szCs w:val="23"/>
        </w:rPr>
        <w:t>Termo de Outorga e Permissão de Uso</w:t>
      </w:r>
      <w:r w:rsidRPr="009510CE">
        <w:rPr>
          <w:sz w:val="23"/>
          <w:szCs w:val="23"/>
          <w:u w:val="single"/>
          <w:lang w:eastAsia="ar-SA"/>
        </w:rPr>
        <w:t xml:space="preserve"> e do preposto indicado no ANEXO VI - Termo de Designação do Preposto).</w:t>
      </w:r>
    </w:p>
    <w:bookmarkEnd w:id="10"/>
    <w:p w14:paraId="72731E9D" w14:textId="77777777" w:rsidR="009E53E5" w:rsidRPr="009510CE" w:rsidRDefault="009E53E5" w:rsidP="009E53E5">
      <w:pPr>
        <w:pStyle w:val="Estilo"/>
        <w:jc w:val="both"/>
        <w:rPr>
          <w:rFonts w:ascii="Times New Roman" w:hAnsi="Times New Roman" w:cs="Times New Roman"/>
          <w:sz w:val="23"/>
          <w:szCs w:val="23"/>
        </w:rPr>
      </w:pPr>
    </w:p>
    <w:p w14:paraId="456A64D8" w14:textId="5A22E3B2" w:rsidR="009E53E5" w:rsidRPr="009510CE" w:rsidRDefault="009E53E5" w:rsidP="009E53E5">
      <w:pPr>
        <w:pStyle w:val="Estilo"/>
        <w:jc w:val="both"/>
        <w:rPr>
          <w:rFonts w:ascii="Times New Roman" w:hAnsi="Times New Roman" w:cs="Times New Roman"/>
          <w:sz w:val="23"/>
          <w:szCs w:val="23"/>
        </w:rPr>
      </w:pPr>
      <w:r w:rsidRPr="009510CE">
        <w:rPr>
          <w:rFonts w:ascii="Times New Roman" w:hAnsi="Times New Roman" w:cs="Times New Roman"/>
          <w:sz w:val="23"/>
          <w:szCs w:val="23"/>
        </w:rPr>
        <w:t xml:space="preserve">c) Se alguma das certidões anteriormente apresentadas para habilitação ou constantes do cadastro estiverem vencidas na assinatura do </w:t>
      </w:r>
      <w:r w:rsidR="005E5F7F" w:rsidRPr="009510CE">
        <w:rPr>
          <w:rFonts w:ascii="Times New Roman" w:hAnsi="Times New Roman" w:cs="Times New Roman"/>
          <w:sz w:val="23"/>
          <w:szCs w:val="23"/>
        </w:rPr>
        <w:t>Termo de Outorga e Permissão de Uso</w:t>
      </w:r>
      <w:r w:rsidRPr="009510CE">
        <w:rPr>
          <w:rFonts w:ascii="Times New Roman" w:hAnsi="Times New Roman" w:cs="Times New Roman"/>
          <w:sz w:val="23"/>
          <w:szCs w:val="23"/>
        </w:rPr>
        <w:t xml:space="preserve">, a licitante vencedora deverá apresentar o documento em vigor. </w:t>
      </w:r>
    </w:p>
    <w:p w14:paraId="1DAB9D65" w14:textId="77777777" w:rsidR="009E53E5" w:rsidRPr="009510CE" w:rsidRDefault="009E53E5" w:rsidP="009E53E5">
      <w:pPr>
        <w:pStyle w:val="Estilo"/>
        <w:jc w:val="both"/>
        <w:rPr>
          <w:rFonts w:ascii="Times New Roman" w:hAnsi="Times New Roman" w:cs="Times New Roman"/>
          <w:sz w:val="23"/>
          <w:szCs w:val="23"/>
        </w:rPr>
      </w:pPr>
    </w:p>
    <w:p w14:paraId="5BC1E6E2" w14:textId="51BCB493" w:rsidR="009E53E5" w:rsidRPr="009510CE" w:rsidRDefault="009E53E5" w:rsidP="005758BC">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3</w:t>
      </w:r>
      <w:r w:rsidRPr="009510CE">
        <w:rPr>
          <w:rFonts w:ascii="Times New Roman" w:hAnsi="Times New Roman" w:cs="Times New Roman"/>
          <w:sz w:val="23"/>
          <w:szCs w:val="23"/>
        </w:rPr>
        <w:t>.2. Deixando a empresa vencedora de assinar o</w:t>
      </w:r>
      <w:r w:rsidR="005758BC" w:rsidRPr="009510CE">
        <w:rPr>
          <w:rFonts w:ascii="Times New Roman" w:hAnsi="Times New Roman" w:cs="Times New Roman"/>
          <w:sz w:val="23"/>
          <w:szCs w:val="23"/>
        </w:rPr>
        <w:t xml:space="preserve"> Termo de Outorga e Permissão de Uso,</w:t>
      </w:r>
      <w:r w:rsidRPr="009510CE">
        <w:rPr>
          <w:rFonts w:ascii="Times New Roman" w:hAnsi="Times New Roman" w:cs="Times New Roman"/>
          <w:sz w:val="23"/>
          <w:szCs w:val="23"/>
        </w:rPr>
        <w:t xml:space="preserve"> no prazo fixado e a não apresentação do documento definido no item </w:t>
      </w:r>
      <w:r w:rsidR="00582DAF" w:rsidRPr="009510CE">
        <w:rPr>
          <w:rFonts w:ascii="Times New Roman" w:hAnsi="Times New Roman" w:cs="Times New Roman"/>
          <w:sz w:val="23"/>
          <w:szCs w:val="23"/>
        </w:rPr>
        <w:t>13</w:t>
      </w:r>
      <w:r w:rsidRPr="009510CE">
        <w:rPr>
          <w:rFonts w:ascii="Times New Roman" w:hAnsi="Times New Roman" w:cs="Times New Roman"/>
          <w:sz w:val="23"/>
          <w:szCs w:val="23"/>
        </w:rPr>
        <w:t xml:space="preserve">.1. e suas alíneas, poderá a </w:t>
      </w:r>
      <w:r w:rsidR="004978DD" w:rsidRPr="009510CE">
        <w:rPr>
          <w:rFonts w:ascii="Times New Roman" w:hAnsi="Times New Roman" w:cs="Times New Roman"/>
          <w:sz w:val="23"/>
          <w:szCs w:val="23"/>
        </w:rPr>
        <w:t>Agente de Contratação</w:t>
      </w:r>
      <w:r w:rsidRPr="009510CE">
        <w:rPr>
          <w:rFonts w:ascii="Times New Roman" w:hAnsi="Times New Roman" w:cs="Times New Roman"/>
          <w:sz w:val="23"/>
          <w:szCs w:val="23"/>
        </w:rPr>
        <w:t>, sem prejuízo da aplicação das sanções administrativas, examinar as ofertas subsequentes e a qualificação das licitantes, na ordem de classificação, e assim sucessivamente, até a apuração de uma que atenda ao edital, sendo a respectiva licitante declarada vencedora.</w:t>
      </w:r>
    </w:p>
    <w:p w14:paraId="38C358F9" w14:textId="77777777" w:rsidR="009E53E5" w:rsidRPr="009510CE" w:rsidRDefault="009E53E5" w:rsidP="009E53E5">
      <w:pPr>
        <w:autoSpaceDE w:val="0"/>
        <w:autoSpaceDN w:val="0"/>
        <w:adjustRightInd w:val="0"/>
        <w:jc w:val="both"/>
        <w:rPr>
          <w:sz w:val="23"/>
          <w:szCs w:val="23"/>
        </w:rPr>
      </w:pPr>
    </w:p>
    <w:p w14:paraId="39391F60" w14:textId="793F0C5C" w:rsidR="009E53E5" w:rsidRPr="009510CE" w:rsidRDefault="009E53E5" w:rsidP="009E53E5">
      <w:pPr>
        <w:autoSpaceDE w:val="0"/>
        <w:autoSpaceDN w:val="0"/>
        <w:adjustRightInd w:val="0"/>
        <w:jc w:val="both"/>
        <w:rPr>
          <w:sz w:val="23"/>
          <w:szCs w:val="23"/>
        </w:rPr>
      </w:pPr>
      <w:r w:rsidRPr="009510CE">
        <w:rPr>
          <w:sz w:val="23"/>
          <w:szCs w:val="23"/>
        </w:rPr>
        <w:t>1</w:t>
      </w:r>
      <w:r w:rsidR="00582DAF" w:rsidRPr="009510CE">
        <w:rPr>
          <w:sz w:val="23"/>
          <w:szCs w:val="23"/>
        </w:rPr>
        <w:t>3</w:t>
      </w:r>
      <w:r w:rsidRPr="009510CE">
        <w:rPr>
          <w:sz w:val="23"/>
          <w:szCs w:val="23"/>
        </w:rPr>
        <w:t>.3. O resultado final d</w:t>
      </w:r>
      <w:r w:rsidR="00192985" w:rsidRPr="009510CE">
        <w:rPr>
          <w:sz w:val="23"/>
          <w:szCs w:val="23"/>
        </w:rPr>
        <w:t>esta licitação</w:t>
      </w:r>
      <w:r w:rsidRPr="009510CE">
        <w:rPr>
          <w:sz w:val="23"/>
          <w:szCs w:val="23"/>
        </w:rPr>
        <w:t>, será divulgado na Imprensa Oficial do Município ou na Imprensa Oficial do Estado e no site da Fundação Indaiatubana de Educação e Cultura.</w:t>
      </w:r>
    </w:p>
    <w:p w14:paraId="5F757453" w14:textId="6E61303A" w:rsidR="009E53E5" w:rsidRPr="009510CE" w:rsidRDefault="009E53E5" w:rsidP="009E53E5">
      <w:pPr>
        <w:autoSpaceDE w:val="0"/>
        <w:autoSpaceDN w:val="0"/>
        <w:adjustRightInd w:val="0"/>
        <w:rPr>
          <w:sz w:val="23"/>
          <w:szCs w:val="23"/>
        </w:rPr>
      </w:pPr>
    </w:p>
    <w:p w14:paraId="37FC74D0" w14:textId="03533246" w:rsidR="009E53E5" w:rsidRPr="009510CE" w:rsidRDefault="009E53E5" w:rsidP="009E53E5">
      <w:pPr>
        <w:autoSpaceDE w:val="0"/>
        <w:autoSpaceDN w:val="0"/>
        <w:adjustRightInd w:val="0"/>
        <w:rPr>
          <w:b/>
          <w:sz w:val="23"/>
          <w:szCs w:val="23"/>
        </w:rPr>
      </w:pPr>
      <w:r w:rsidRPr="009510CE">
        <w:rPr>
          <w:b/>
          <w:sz w:val="23"/>
          <w:szCs w:val="23"/>
        </w:rPr>
        <w:t>1</w:t>
      </w:r>
      <w:r w:rsidR="00582DAF" w:rsidRPr="009510CE">
        <w:rPr>
          <w:b/>
          <w:sz w:val="23"/>
          <w:szCs w:val="23"/>
        </w:rPr>
        <w:t>4</w:t>
      </w:r>
      <w:r w:rsidRPr="009510CE">
        <w:rPr>
          <w:b/>
          <w:sz w:val="23"/>
          <w:szCs w:val="23"/>
        </w:rPr>
        <w:t>. DA EXECUÇÃO</w:t>
      </w:r>
      <w:r w:rsidR="005758BC" w:rsidRPr="009510CE">
        <w:rPr>
          <w:b/>
          <w:sz w:val="23"/>
          <w:szCs w:val="23"/>
        </w:rPr>
        <w:t xml:space="preserve"> </w:t>
      </w:r>
      <w:r w:rsidRPr="009510CE">
        <w:rPr>
          <w:b/>
          <w:sz w:val="23"/>
          <w:szCs w:val="23"/>
        </w:rPr>
        <w:t xml:space="preserve"> </w:t>
      </w:r>
    </w:p>
    <w:p w14:paraId="6B1A0F2D" w14:textId="77777777" w:rsidR="009E53E5" w:rsidRPr="009510CE" w:rsidRDefault="009E53E5" w:rsidP="009E53E5">
      <w:pPr>
        <w:autoSpaceDE w:val="0"/>
        <w:autoSpaceDN w:val="0"/>
        <w:adjustRightInd w:val="0"/>
        <w:rPr>
          <w:sz w:val="23"/>
          <w:szCs w:val="23"/>
        </w:rPr>
      </w:pPr>
    </w:p>
    <w:p w14:paraId="61C5135A" w14:textId="1E9FBDE0" w:rsidR="009E53E5" w:rsidRPr="009510CE" w:rsidRDefault="009E53E5" w:rsidP="00A555D7">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C37FE5" w:rsidRPr="009510CE">
        <w:rPr>
          <w:rFonts w:ascii="Times New Roman" w:hAnsi="Times New Roman" w:cs="Times New Roman"/>
          <w:sz w:val="23"/>
          <w:szCs w:val="23"/>
        </w:rPr>
        <w:t>4</w:t>
      </w:r>
      <w:r w:rsidRPr="009510CE">
        <w:rPr>
          <w:rFonts w:ascii="Times New Roman" w:hAnsi="Times New Roman" w:cs="Times New Roman"/>
          <w:sz w:val="23"/>
          <w:szCs w:val="23"/>
        </w:rPr>
        <w:t xml:space="preserve">.1. A execução da </w:t>
      </w:r>
      <w:r w:rsidR="00A555D7" w:rsidRPr="009510CE">
        <w:rPr>
          <w:rFonts w:ascii="Times New Roman" w:hAnsi="Times New Roman" w:cs="Times New Roman"/>
          <w:sz w:val="23"/>
          <w:szCs w:val="23"/>
        </w:rPr>
        <w:t>Termo de Outorga e Permissão de Uso,</w:t>
      </w:r>
      <w:r w:rsidR="008A04B1">
        <w:rPr>
          <w:rFonts w:ascii="Times New Roman" w:hAnsi="Times New Roman" w:cs="Times New Roman"/>
          <w:sz w:val="23"/>
          <w:szCs w:val="23"/>
        </w:rPr>
        <w:t xml:space="preserve"> </w:t>
      </w:r>
      <w:r w:rsidR="008D7CB3">
        <w:rPr>
          <w:rFonts w:ascii="Times New Roman" w:hAnsi="Times New Roman" w:cs="Times New Roman"/>
          <w:sz w:val="23"/>
          <w:szCs w:val="23"/>
        </w:rPr>
        <w:t>s</w:t>
      </w:r>
      <w:r w:rsidRPr="009510CE">
        <w:rPr>
          <w:rFonts w:ascii="Times New Roman" w:hAnsi="Times New Roman" w:cs="Times New Roman"/>
          <w:sz w:val="23"/>
          <w:szCs w:val="23"/>
        </w:rPr>
        <w:t>erá de acordo com o estabelecido no Anexo V – Minuta de</w:t>
      </w:r>
      <w:r w:rsidR="00A555D7" w:rsidRPr="009510CE">
        <w:rPr>
          <w:rFonts w:ascii="Times New Roman" w:hAnsi="Times New Roman" w:cs="Times New Roman"/>
          <w:sz w:val="23"/>
          <w:szCs w:val="23"/>
        </w:rPr>
        <w:t xml:space="preserve"> Termo de Outorga e Permissão de Uso</w:t>
      </w:r>
      <w:r w:rsidRPr="009510CE">
        <w:rPr>
          <w:rFonts w:ascii="Times New Roman" w:hAnsi="Times New Roman" w:cs="Times New Roman"/>
          <w:sz w:val="23"/>
          <w:szCs w:val="23"/>
        </w:rPr>
        <w:t>, parte integrante do presente Edital.</w:t>
      </w:r>
    </w:p>
    <w:p w14:paraId="2C6F4515" w14:textId="1D775473" w:rsidR="00D06DDB" w:rsidRPr="009510CE" w:rsidRDefault="00D06DDB" w:rsidP="009E53E5">
      <w:pPr>
        <w:pStyle w:val="Estilo"/>
        <w:jc w:val="both"/>
        <w:rPr>
          <w:rFonts w:ascii="Times New Roman" w:hAnsi="Times New Roman" w:cs="Times New Roman"/>
          <w:b/>
          <w:sz w:val="23"/>
          <w:szCs w:val="23"/>
        </w:rPr>
      </w:pPr>
    </w:p>
    <w:p w14:paraId="48FE9690" w14:textId="206507A9" w:rsidR="00C37FE5" w:rsidRPr="009510CE" w:rsidRDefault="00C37FE5" w:rsidP="00C37FE5">
      <w:pPr>
        <w:autoSpaceDE w:val="0"/>
        <w:autoSpaceDN w:val="0"/>
        <w:adjustRightInd w:val="0"/>
        <w:jc w:val="both"/>
        <w:rPr>
          <w:b/>
          <w:sz w:val="23"/>
          <w:szCs w:val="23"/>
        </w:rPr>
      </w:pPr>
      <w:r w:rsidRPr="009510CE">
        <w:rPr>
          <w:b/>
          <w:sz w:val="23"/>
          <w:szCs w:val="23"/>
        </w:rPr>
        <w:t>15. DA RESCISÃO</w:t>
      </w:r>
    </w:p>
    <w:p w14:paraId="69E2E003" w14:textId="77777777" w:rsidR="00C37FE5" w:rsidRPr="009510CE" w:rsidRDefault="00C37FE5" w:rsidP="00C37FE5">
      <w:pPr>
        <w:autoSpaceDE w:val="0"/>
        <w:autoSpaceDN w:val="0"/>
        <w:adjustRightInd w:val="0"/>
        <w:jc w:val="both"/>
        <w:rPr>
          <w:sz w:val="23"/>
          <w:szCs w:val="23"/>
        </w:rPr>
      </w:pPr>
    </w:p>
    <w:p w14:paraId="3FB8BACA" w14:textId="59BF4A81" w:rsidR="00C37FE5" w:rsidRPr="009510CE" w:rsidRDefault="00C37FE5" w:rsidP="00C37FE5">
      <w:pPr>
        <w:autoSpaceDE w:val="0"/>
        <w:autoSpaceDN w:val="0"/>
        <w:adjustRightInd w:val="0"/>
        <w:jc w:val="both"/>
        <w:rPr>
          <w:sz w:val="23"/>
          <w:szCs w:val="23"/>
        </w:rPr>
      </w:pPr>
      <w:r w:rsidRPr="009510CE">
        <w:rPr>
          <w:sz w:val="23"/>
          <w:szCs w:val="23"/>
        </w:rPr>
        <w:t>15.1. O avença poderá ser extinto antes de cumpridas as obrigações nele estipuladas, ou antes do prazo nele fixado, por algum dos motivos previstos no artigo 137 da Lei nº 14.133/2021, bem como amigavelmente, assegurados o contraditório e a ampla defesa.</w:t>
      </w:r>
    </w:p>
    <w:p w14:paraId="2CE2C035" w14:textId="77777777" w:rsidR="00C37FE5" w:rsidRPr="009510CE" w:rsidRDefault="00C37FE5" w:rsidP="00C37FE5">
      <w:pPr>
        <w:autoSpaceDE w:val="0"/>
        <w:autoSpaceDN w:val="0"/>
        <w:adjustRightInd w:val="0"/>
        <w:jc w:val="both"/>
        <w:rPr>
          <w:sz w:val="23"/>
          <w:szCs w:val="23"/>
        </w:rPr>
      </w:pPr>
    </w:p>
    <w:p w14:paraId="11F48F84" w14:textId="23F7BDD4" w:rsidR="00C37FE5" w:rsidRPr="009510CE" w:rsidRDefault="00C37FE5" w:rsidP="00C37FE5">
      <w:pPr>
        <w:autoSpaceDE w:val="0"/>
        <w:autoSpaceDN w:val="0"/>
        <w:adjustRightInd w:val="0"/>
        <w:jc w:val="both"/>
        <w:rPr>
          <w:sz w:val="23"/>
          <w:szCs w:val="23"/>
        </w:rPr>
      </w:pPr>
      <w:r w:rsidRPr="009510CE">
        <w:rPr>
          <w:sz w:val="23"/>
          <w:szCs w:val="23"/>
        </w:rPr>
        <w:t>15.1.1. Nesta hipótese, aplicam-se também os artigos 138 e 139 da mesma lei.</w:t>
      </w:r>
    </w:p>
    <w:p w14:paraId="6E3281C2" w14:textId="77777777" w:rsidR="00C37FE5" w:rsidRPr="009510CE" w:rsidRDefault="00C37FE5" w:rsidP="00C37FE5">
      <w:pPr>
        <w:autoSpaceDE w:val="0"/>
        <w:autoSpaceDN w:val="0"/>
        <w:adjustRightInd w:val="0"/>
        <w:jc w:val="both"/>
        <w:rPr>
          <w:sz w:val="23"/>
          <w:szCs w:val="23"/>
        </w:rPr>
      </w:pPr>
    </w:p>
    <w:p w14:paraId="22A8E245" w14:textId="3BDBA82B" w:rsidR="00C37FE5" w:rsidRPr="009510CE" w:rsidRDefault="00C37FE5" w:rsidP="00C37FE5">
      <w:pPr>
        <w:autoSpaceDE w:val="0"/>
        <w:autoSpaceDN w:val="0"/>
        <w:adjustRightInd w:val="0"/>
        <w:jc w:val="both"/>
        <w:rPr>
          <w:sz w:val="23"/>
          <w:szCs w:val="23"/>
        </w:rPr>
      </w:pPr>
      <w:r w:rsidRPr="009510CE">
        <w:rPr>
          <w:sz w:val="23"/>
          <w:szCs w:val="23"/>
        </w:rPr>
        <w:lastRenderedPageBreak/>
        <w:t>15.1.2. A alteração social ou a modificação da finalidade ou da estrutura da empresa não ensejará a rescisão se não restringir sua capacidade de concluir a avença.</w:t>
      </w:r>
    </w:p>
    <w:p w14:paraId="43FD2F08" w14:textId="77777777" w:rsidR="00C37FE5" w:rsidRPr="009510CE" w:rsidRDefault="00C37FE5" w:rsidP="00C37FE5">
      <w:pPr>
        <w:autoSpaceDE w:val="0"/>
        <w:autoSpaceDN w:val="0"/>
        <w:adjustRightInd w:val="0"/>
        <w:jc w:val="both"/>
        <w:rPr>
          <w:sz w:val="23"/>
          <w:szCs w:val="23"/>
        </w:rPr>
      </w:pPr>
    </w:p>
    <w:p w14:paraId="6302280F" w14:textId="0F5E8485" w:rsidR="00C37FE5" w:rsidRPr="009510CE" w:rsidRDefault="00C37FE5" w:rsidP="00C37FE5">
      <w:pPr>
        <w:autoSpaceDE w:val="0"/>
        <w:autoSpaceDN w:val="0"/>
        <w:adjustRightInd w:val="0"/>
        <w:jc w:val="both"/>
        <w:rPr>
          <w:sz w:val="23"/>
          <w:szCs w:val="23"/>
        </w:rPr>
      </w:pPr>
      <w:r w:rsidRPr="009510CE">
        <w:rPr>
          <w:sz w:val="23"/>
          <w:szCs w:val="23"/>
        </w:rPr>
        <w:t xml:space="preserve">15.1.2.1. Se a operação implicar mudança da pessoa jurídica do </w:t>
      </w:r>
      <w:r w:rsidR="00CB1938" w:rsidRPr="009510CE">
        <w:rPr>
          <w:sz w:val="23"/>
          <w:szCs w:val="23"/>
        </w:rPr>
        <w:t>PERMISSIONARIA</w:t>
      </w:r>
      <w:r w:rsidRPr="009510CE">
        <w:rPr>
          <w:sz w:val="23"/>
          <w:szCs w:val="23"/>
        </w:rPr>
        <w:t>, deverá ser formalizado termo aditivo para alteração subjetiva.</w:t>
      </w:r>
    </w:p>
    <w:p w14:paraId="64C7C5B4" w14:textId="77777777" w:rsidR="00C37FE5" w:rsidRPr="009510CE" w:rsidRDefault="00C37FE5" w:rsidP="00C37FE5">
      <w:pPr>
        <w:autoSpaceDE w:val="0"/>
        <w:autoSpaceDN w:val="0"/>
        <w:adjustRightInd w:val="0"/>
        <w:jc w:val="both"/>
        <w:rPr>
          <w:sz w:val="23"/>
          <w:szCs w:val="23"/>
        </w:rPr>
      </w:pPr>
    </w:p>
    <w:p w14:paraId="5EF866B3" w14:textId="715B3009" w:rsidR="00C37FE5" w:rsidRPr="009510CE" w:rsidRDefault="00C37FE5" w:rsidP="00C37FE5">
      <w:pPr>
        <w:autoSpaceDE w:val="0"/>
        <w:autoSpaceDN w:val="0"/>
        <w:adjustRightInd w:val="0"/>
        <w:jc w:val="both"/>
        <w:rPr>
          <w:sz w:val="23"/>
          <w:szCs w:val="23"/>
        </w:rPr>
      </w:pPr>
      <w:r w:rsidRPr="009510CE">
        <w:rPr>
          <w:sz w:val="23"/>
          <w:szCs w:val="23"/>
        </w:rPr>
        <w:t>15.1.3. A extinção da avença não configura óbice para o reconhecimento do desequilíbrio econômico-financeiro, hipótese em que será concedida indenização por meio de termo</w:t>
      </w:r>
    </w:p>
    <w:p w14:paraId="7A88D8D6" w14:textId="77777777" w:rsidR="00C37FE5" w:rsidRPr="009510CE" w:rsidRDefault="00C37FE5" w:rsidP="00C37FE5">
      <w:pPr>
        <w:autoSpaceDE w:val="0"/>
        <w:autoSpaceDN w:val="0"/>
        <w:adjustRightInd w:val="0"/>
        <w:jc w:val="both"/>
        <w:rPr>
          <w:sz w:val="23"/>
          <w:szCs w:val="23"/>
        </w:rPr>
      </w:pPr>
      <w:r w:rsidRPr="009510CE">
        <w:rPr>
          <w:sz w:val="23"/>
          <w:szCs w:val="23"/>
        </w:rPr>
        <w:t>indenizatório (art. 131 da Lei nº 14.133/2021).</w:t>
      </w:r>
    </w:p>
    <w:p w14:paraId="6EF37496" w14:textId="77777777" w:rsidR="00C37FE5" w:rsidRPr="009510CE" w:rsidRDefault="00C37FE5" w:rsidP="00C37FE5">
      <w:pPr>
        <w:autoSpaceDE w:val="0"/>
        <w:autoSpaceDN w:val="0"/>
        <w:adjustRightInd w:val="0"/>
        <w:jc w:val="both"/>
        <w:rPr>
          <w:b/>
          <w:sz w:val="23"/>
          <w:szCs w:val="23"/>
        </w:rPr>
      </w:pPr>
    </w:p>
    <w:p w14:paraId="0CCC9F99" w14:textId="4CD20DAF" w:rsidR="00C37FE5" w:rsidRPr="009510CE" w:rsidRDefault="00C37FE5" w:rsidP="00C37FE5">
      <w:pPr>
        <w:autoSpaceDE w:val="0"/>
        <w:autoSpaceDN w:val="0"/>
        <w:adjustRightInd w:val="0"/>
        <w:jc w:val="both"/>
        <w:rPr>
          <w:b/>
          <w:sz w:val="23"/>
          <w:szCs w:val="23"/>
        </w:rPr>
      </w:pPr>
      <w:r w:rsidRPr="009510CE">
        <w:rPr>
          <w:b/>
          <w:sz w:val="23"/>
          <w:szCs w:val="23"/>
        </w:rPr>
        <w:t>16. DAS SANÇÕES ADMINISTRATIVAS</w:t>
      </w:r>
    </w:p>
    <w:p w14:paraId="211362DC" w14:textId="77777777" w:rsidR="00C37FE5" w:rsidRPr="009510CE" w:rsidRDefault="00C37FE5" w:rsidP="00C37FE5">
      <w:pPr>
        <w:autoSpaceDE w:val="0"/>
        <w:autoSpaceDN w:val="0"/>
        <w:adjustRightInd w:val="0"/>
        <w:jc w:val="both"/>
        <w:rPr>
          <w:sz w:val="23"/>
          <w:szCs w:val="23"/>
        </w:rPr>
      </w:pPr>
    </w:p>
    <w:p w14:paraId="7FC46730" w14:textId="260216FA" w:rsidR="00C37FE5" w:rsidRPr="009510CE" w:rsidRDefault="00C37FE5" w:rsidP="00C37FE5">
      <w:pPr>
        <w:autoSpaceDE w:val="0"/>
        <w:autoSpaceDN w:val="0"/>
        <w:adjustRightInd w:val="0"/>
        <w:jc w:val="both"/>
        <w:rPr>
          <w:sz w:val="23"/>
          <w:szCs w:val="23"/>
        </w:rPr>
      </w:pPr>
      <w:r w:rsidRPr="009510CE">
        <w:rPr>
          <w:sz w:val="23"/>
          <w:szCs w:val="23"/>
        </w:rPr>
        <w:t xml:space="preserve">16.1. Nas hipóteses de inexecução total ou parcial das obrigações assumidas na avença, poderá o </w:t>
      </w:r>
      <w:r w:rsidRPr="009510CE">
        <w:rPr>
          <w:b/>
          <w:sz w:val="23"/>
          <w:szCs w:val="23"/>
        </w:rPr>
        <w:t>PERMITENTE</w:t>
      </w:r>
      <w:r w:rsidRPr="009510CE">
        <w:rPr>
          <w:sz w:val="23"/>
          <w:szCs w:val="23"/>
        </w:rPr>
        <w:t xml:space="preserve"> aplicar ao </w:t>
      </w:r>
      <w:r w:rsidR="00CB1938" w:rsidRPr="009510CE">
        <w:rPr>
          <w:b/>
          <w:sz w:val="23"/>
          <w:szCs w:val="23"/>
        </w:rPr>
        <w:t>PERMISSIONARIA</w:t>
      </w:r>
      <w:r w:rsidRPr="009510CE">
        <w:rPr>
          <w:sz w:val="23"/>
          <w:szCs w:val="23"/>
        </w:rPr>
        <w:t xml:space="preserve"> as seguintes sanções:</w:t>
      </w:r>
    </w:p>
    <w:p w14:paraId="2CB79167" w14:textId="77777777" w:rsidR="00C37FE5" w:rsidRPr="009510CE" w:rsidRDefault="00C37FE5" w:rsidP="00C37FE5">
      <w:pPr>
        <w:autoSpaceDE w:val="0"/>
        <w:autoSpaceDN w:val="0"/>
        <w:adjustRightInd w:val="0"/>
        <w:jc w:val="both"/>
        <w:rPr>
          <w:sz w:val="23"/>
          <w:szCs w:val="23"/>
        </w:rPr>
      </w:pPr>
    </w:p>
    <w:p w14:paraId="75C071E8" w14:textId="77777777" w:rsidR="00C37FE5" w:rsidRPr="009510CE" w:rsidRDefault="00C37FE5" w:rsidP="00C37FE5">
      <w:pPr>
        <w:autoSpaceDE w:val="0"/>
        <w:autoSpaceDN w:val="0"/>
        <w:adjustRightInd w:val="0"/>
        <w:jc w:val="both"/>
        <w:rPr>
          <w:sz w:val="23"/>
          <w:szCs w:val="23"/>
        </w:rPr>
      </w:pPr>
      <w:proofErr w:type="gramStart"/>
      <w:r w:rsidRPr="009510CE">
        <w:rPr>
          <w:sz w:val="23"/>
          <w:szCs w:val="23"/>
        </w:rPr>
        <w:t>a)Advertência</w:t>
      </w:r>
      <w:proofErr w:type="gramEnd"/>
      <w:r w:rsidRPr="009510CE">
        <w:rPr>
          <w:sz w:val="23"/>
          <w:szCs w:val="23"/>
        </w:rPr>
        <w:t>, nas hipóteses de execução irregular de que não resulte prejuízo para o serviço;</w:t>
      </w:r>
    </w:p>
    <w:p w14:paraId="72DED647" w14:textId="77777777" w:rsidR="00C37FE5" w:rsidRPr="009510CE" w:rsidRDefault="00C37FE5" w:rsidP="00C37FE5">
      <w:pPr>
        <w:pStyle w:val="PargrafodaLista"/>
        <w:autoSpaceDE w:val="0"/>
        <w:autoSpaceDN w:val="0"/>
        <w:adjustRightInd w:val="0"/>
        <w:jc w:val="both"/>
        <w:rPr>
          <w:sz w:val="23"/>
          <w:szCs w:val="23"/>
        </w:rPr>
      </w:pPr>
    </w:p>
    <w:p w14:paraId="69CF4B84" w14:textId="77777777" w:rsidR="00C37FE5" w:rsidRPr="009510CE" w:rsidRDefault="00C37FE5" w:rsidP="00C37FE5">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b) Multa de 2% (dois inteiros por cento) por dia de atraso, no início das atividades, sobre o valor do no termo de outorga, até o 10º (décimo) dia consecutivo; </w:t>
      </w:r>
    </w:p>
    <w:p w14:paraId="5090EC2E" w14:textId="77777777" w:rsidR="00C37FE5" w:rsidRPr="009510CE" w:rsidRDefault="00C37FE5" w:rsidP="00C37FE5">
      <w:pPr>
        <w:pStyle w:val="PargrafodaLista"/>
        <w:autoSpaceDE w:val="0"/>
        <w:autoSpaceDN w:val="0"/>
        <w:adjustRightInd w:val="0"/>
        <w:jc w:val="both"/>
        <w:rPr>
          <w:sz w:val="23"/>
          <w:szCs w:val="23"/>
        </w:rPr>
      </w:pPr>
    </w:p>
    <w:p w14:paraId="62C189C2" w14:textId="77777777" w:rsidR="00C37FE5" w:rsidRPr="009510CE" w:rsidRDefault="00C37FE5" w:rsidP="00C37FE5">
      <w:pPr>
        <w:autoSpaceDE w:val="0"/>
        <w:autoSpaceDN w:val="0"/>
        <w:adjustRightInd w:val="0"/>
        <w:jc w:val="both"/>
        <w:rPr>
          <w:sz w:val="23"/>
          <w:szCs w:val="23"/>
        </w:rPr>
      </w:pPr>
      <w:r w:rsidRPr="009510CE">
        <w:rPr>
          <w:sz w:val="23"/>
          <w:szCs w:val="23"/>
        </w:rPr>
        <w:t xml:space="preserve">c)A partir do 11º (décimo primeiro) dia de atraso para início da prestação dos serviços, multa de até 15% (quinze inteiros por cento) sobre o valor total do termo de outorga, até o 30º (trigésimo) dia de atraso; </w:t>
      </w:r>
    </w:p>
    <w:p w14:paraId="35CECAA4" w14:textId="77777777" w:rsidR="00C37FE5" w:rsidRPr="009510CE" w:rsidRDefault="00C37FE5" w:rsidP="00C37FE5">
      <w:pPr>
        <w:pStyle w:val="PargrafodaLista"/>
        <w:autoSpaceDE w:val="0"/>
        <w:autoSpaceDN w:val="0"/>
        <w:adjustRightInd w:val="0"/>
        <w:jc w:val="both"/>
        <w:rPr>
          <w:sz w:val="23"/>
          <w:szCs w:val="23"/>
        </w:rPr>
      </w:pPr>
    </w:p>
    <w:p w14:paraId="5940D662" w14:textId="77777777" w:rsidR="00C37FE5" w:rsidRPr="009510CE" w:rsidRDefault="00C37FE5" w:rsidP="00C37FE5">
      <w:pPr>
        <w:autoSpaceDE w:val="0"/>
        <w:autoSpaceDN w:val="0"/>
        <w:adjustRightInd w:val="0"/>
        <w:jc w:val="both"/>
        <w:rPr>
          <w:sz w:val="23"/>
          <w:szCs w:val="23"/>
        </w:rPr>
      </w:pPr>
      <w:r w:rsidRPr="009510CE">
        <w:rPr>
          <w:sz w:val="23"/>
          <w:szCs w:val="23"/>
        </w:rPr>
        <w:t xml:space="preserve">d)A partir do 31º (trigésimo primeiro) dia estará caracterizado a inexecução total ou parcial da obrigação assumida, aplicando-se o previsto na alínea ‘f’; </w:t>
      </w:r>
    </w:p>
    <w:p w14:paraId="276D6184" w14:textId="77777777" w:rsidR="00C37FE5" w:rsidRPr="009510CE" w:rsidRDefault="00C37FE5" w:rsidP="00C37FE5">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e) Multa de 10% (dez por cento) sobre o valor do termo de outorga, pelo exercício da atividade em desconformidade com as especificações constantes no termo de outorga de uso precário, sem prejuízo da obrigação de refazê-los; </w:t>
      </w:r>
    </w:p>
    <w:p w14:paraId="2A42DEB8" w14:textId="77777777" w:rsidR="00C37FE5" w:rsidRPr="009510CE" w:rsidRDefault="00C37FE5" w:rsidP="00C37FE5">
      <w:pPr>
        <w:pStyle w:val="Default"/>
        <w:ind w:left="720"/>
        <w:jc w:val="both"/>
        <w:rPr>
          <w:rFonts w:ascii="Times New Roman" w:hAnsi="Times New Roman" w:cs="Times New Roman"/>
          <w:color w:val="auto"/>
          <w:sz w:val="23"/>
          <w:szCs w:val="23"/>
        </w:rPr>
      </w:pPr>
    </w:p>
    <w:p w14:paraId="6267038C" w14:textId="77777777" w:rsidR="00C37FE5" w:rsidRPr="009510CE" w:rsidRDefault="00C37FE5" w:rsidP="00C37FE5">
      <w:pPr>
        <w:autoSpaceDE w:val="0"/>
        <w:autoSpaceDN w:val="0"/>
        <w:adjustRightInd w:val="0"/>
        <w:jc w:val="both"/>
        <w:rPr>
          <w:sz w:val="23"/>
          <w:szCs w:val="23"/>
        </w:rPr>
      </w:pPr>
      <w:r w:rsidRPr="009510CE">
        <w:rPr>
          <w:sz w:val="23"/>
          <w:szCs w:val="23"/>
        </w:rPr>
        <w:t>f) Nos demais casos de inadimplemento, multa de 20% (vinte por cento) sobre o valor total do serviço não prestado constante no termo de outorga;</w:t>
      </w:r>
    </w:p>
    <w:p w14:paraId="24FFEF5F" w14:textId="77777777" w:rsidR="00C37FE5" w:rsidRPr="009510CE" w:rsidRDefault="00C37FE5" w:rsidP="00C37FE5">
      <w:pPr>
        <w:pStyle w:val="PargrafodaLista"/>
        <w:autoSpaceDE w:val="0"/>
        <w:autoSpaceDN w:val="0"/>
        <w:adjustRightInd w:val="0"/>
        <w:jc w:val="both"/>
        <w:rPr>
          <w:sz w:val="23"/>
          <w:szCs w:val="23"/>
        </w:rPr>
      </w:pPr>
    </w:p>
    <w:p w14:paraId="098EDD5E" w14:textId="77777777" w:rsidR="00C37FE5" w:rsidRPr="009510CE" w:rsidRDefault="00C37FE5" w:rsidP="00C37FE5">
      <w:pPr>
        <w:autoSpaceDE w:val="0"/>
        <w:autoSpaceDN w:val="0"/>
        <w:adjustRightInd w:val="0"/>
        <w:jc w:val="both"/>
        <w:rPr>
          <w:sz w:val="23"/>
          <w:szCs w:val="23"/>
        </w:rPr>
      </w:pPr>
      <w:r w:rsidRPr="009510CE">
        <w:rPr>
          <w:sz w:val="23"/>
          <w:szCs w:val="23"/>
        </w:rPr>
        <w:t xml:space="preserve">g) No caso de atraso no pagamento pela </w:t>
      </w:r>
      <w:r w:rsidRPr="009510CE">
        <w:rPr>
          <w:b/>
          <w:sz w:val="23"/>
          <w:szCs w:val="23"/>
        </w:rPr>
        <w:t>PERMISSIONÁRIA</w:t>
      </w:r>
      <w:r w:rsidRPr="009510CE">
        <w:rPr>
          <w:sz w:val="23"/>
          <w:szCs w:val="23"/>
        </w:rPr>
        <w:t xml:space="preserve"> será devida multa de 2% (dois por cento) sobre o valor mensal e atualização monetária de 0,03% ao dia, desde o dia do vencimento até a data do efetivo pagamento;</w:t>
      </w:r>
    </w:p>
    <w:p w14:paraId="48CF080F" w14:textId="77777777" w:rsidR="00C37FE5" w:rsidRPr="009510CE" w:rsidRDefault="00C37FE5" w:rsidP="00C37FE5">
      <w:pPr>
        <w:autoSpaceDE w:val="0"/>
        <w:autoSpaceDN w:val="0"/>
        <w:adjustRightInd w:val="0"/>
        <w:jc w:val="both"/>
        <w:rPr>
          <w:sz w:val="23"/>
          <w:szCs w:val="23"/>
        </w:rPr>
      </w:pPr>
    </w:p>
    <w:p w14:paraId="49750808" w14:textId="77777777" w:rsidR="00C37FE5" w:rsidRPr="009510CE" w:rsidRDefault="00C37FE5" w:rsidP="00C37FE5">
      <w:pPr>
        <w:autoSpaceDE w:val="0"/>
        <w:autoSpaceDN w:val="0"/>
        <w:adjustRightInd w:val="0"/>
        <w:jc w:val="both"/>
        <w:rPr>
          <w:sz w:val="23"/>
          <w:szCs w:val="23"/>
        </w:rPr>
      </w:pPr>
      <w:r w:rsidRPr="009510CE">
        <w:rPr>
          <w:sz w:val="23"/>
          <w:szCs w:val="23"/>
        </w:rPr>
        <w:t>h) declaração de inidoneidade, nos termos do art. 156, IV e §§ 5º e 6º, da Lei Federal nº 14.133, de 2021.</w:t>
      </w:r>
    </w:p>
    <w:p w14:paraId="29C1F9EB" w14:textId="77777777" w:rsidR="00C37FE5" w:rsidRPr="009510CE" w:rsidRDefault="00C37FE5" w:rsidP="00C37FE5">
      <w:pPr>
        <w:autoSpaceDE w:val="0"/>
        <w:autoSpaceDN w:val="0"/>
        <w:adjustRightInd w:val="0"/>
        <w:jc w:val="both"/>
        <w:rPr>
          <w:sz w:val="23"/>
          <w:szCs w:val="23"/>
        </w:rPr>
      </w:pPr>
    </w:p>
    <w:p w14:paraId="119D6C23" w14:textId="3BABAD77" w:rsidR="00C37FE5" w:rsidRPr="009510CE" w:rsidRDefault="00C37FE5" w:rsidP="00C37FE5">
      <w:pPr>
        <w:autoSpaceDE w:val="0"/>
        <w:autoSpaceDN w:val="0"/>
        <w:adjustRightInd w:val="0"/>
        <w:jc w:val="both"/>
        <w:rPr>
          <w:sz w:val="23"/>
          <w:szCs w:val="23"/>
        </w:rPr>
      </w:pPr>
      <w:r w:rsidRPr="009510CE">
        <w:rPr>
          <w:sz w:val="23"/>
          <w:szCs w:val="23"/>
        </w:rPr>
        <w:t xml:space="preserve">16.2. A </w:t>
      </w:r>
      <w:r w:rsidRPr="009510CE">
        <w:rPr>
          <w:b/>
          <w:sz w:val="23"/>
          <w:szCs w:val="23"/>
        </w:rPr>
        <w:t xml:space="preserve">PERMISSIONARIA </w:t>
      </w:r>
      <w:r w:rsidRPr="009510CE">
        <w:rPr>
          <w:sz w:val="23"/>
          <w:szCs w:val="23"/>
        </w:rPr>
        <w:t>também terá responsabilidade administrativa pelas infrações previstas no art.155, da Lei Federal nº 14.133, de 2021.</w:t>
      </w:r>
    </w:p>
    <w:p w14:paraId="5F4A444B" w14:textId="77777777" w:rsidR="00C37FE5" w:rsidRPr="009510CE" w:rsidRDefault="00C37FE5" w:rsidP="00C37FE5">
      <w:pPr>
        <w:autoSpaceDE w:val="0"/>
        <w:autoSpaceDN w:val="0"/>
        <w:adjustRightInd w:val="0"/>
        <w:jc w:val="both"/>
        <w:rPr>
          <w:sz w:val="23"/>
          <w:szCs w:val="23"/>
        </w:rPr>
      </w:pPr>
    </w:p>
    <w:p w14:paraId="3F2AD952" w14:textId="1F35C8F2" w:rsidR="00C37FE5" w:rsidRPr="009510CE" w:rsidRDefault="00C37FE5" w:rsidP="00C37FE5">
      <w:pPr>
        <w:autoSpaceDE w:val="0"/>
        <w:autoSpaceDN w:val="0"/>
        <w:adjustRightInd w:val="0"/>
        <w:jc w:val="both"/>
        <w:rPr>
          <w:sz w:val="23"/>
          <w:szCs w:val="23"/>
        </w:rPr>
      </w:pPr>
      <w:r w:rsidRPr="009510CE">
        <w:rPr>
          <w:sz w:val="23"/>
          <w:szCs w:val="23"/>
        </w:rPr>
        <w:t>16.3. A aplicação das sanções ao responsável pelas infrações administrativas seguirá as disposições previstas nos art. 156 a 163, da Lei Federal nº 14.133, de 2021.</w:t>
      </w:r>
    </w:p>
    <w:p w14:paraId="69E00417" w14:textId="77777777" w:rsidR="00C37FE5" w:rsidRPr="009510CE" w:rsidRDefault="00C37FE5" w:rsidP="00C37FE5">
      <w:pPr>
        <w:autoSpaceDE w:val="0"/>
        <w:autoSpaceDN w:val="0"/>
        <w:adjustRightInd w:val="0"/>
        <w:jc w:val="both"/>
        <w:rPr>
          <w:sz w:val="23"/>
          <w:szCs w:val="23"/>
        </w:rPr>
      </w:pPr>
    </w:p>
    <w:p w14:paraId="5209D65F" w14:textId="5C7CFD8A" w:rsidR="00C37FE5" w:rsidRPr="009510CE" w:rsidRDefault="00C37FE5" w:rsidP="00C37FE5">
      <w:pPr>
        <w:autoSpaceDE w:val="0"/>
        <w:autoSpaceDN w:val="0"/>
        <w:adjustRightInd w:val="0"/>
        <w:jc w:val="both"/>
        <w:rPr>
          <w:sz w:val="23"/>
          <w:szCs w:val="23"/>
        </w:rPr>
      </w:pPr>
      <w:r w:rsidRPr="009510CE">
        <w:rPr>
          <w:sz w:val="23"/>
          <w:szCs w:val="23"/>
        </w:rPr>
        <w:t>16.4. Na hipótese de aplicação de penalidade de multa, após os procedimentos legais, será facultada a PERMISSIONARIA a defesa no prazo de 15 (quinze) dias úteis, contato da sua intimação.</w:t>
      </w:r>
    </w:p>
    <w:p w14:paraId="5E71E98E" w14:textId="77777777" w:rsidR="00C37FE5" w:rsidRPr="009510CE" w:rsidRDefault="00C37FE5" w:rsidP="00C37FE5">
      <w:pPr>
        <w:autoSpaceDE w:val="0"/>
        <w:autoSpaceDN w:val="0"/>
        <w:adjustRightInd w:val="0"/>
        <w:jc w:val="both"/>
        <w:rPr>
          <w:sz w:val="23"/>
          <w:szCs w:val="23"/>
        </w:rPr>
      </w:pPr>
    </w:p>
    <w:p w14:paraId="5319CDC4" w14:textId="77777777" w:rsidR="00C37FE5" w:rsidRPr="009510CE" w:rsidRDefault="00C37FE5" w:rsidP="00C37FE5">
      <w:pPr>
        <w:autoSpaceDE w:val="0"/>
        <w:autoSpaceDN w:val="0"/>
        <w:adjustRightInd w:val="0"/>
        <w:jc w:val="both"/>
        <w:rPr>
          <w:sz w:val="23"/>
          <w:szCs w:val="23"/>
        </w:rPr>
      </w:pPr>
      <w:r w:rsidRPr="009510CE">
        <w:rPr>
          <w:b/>
          <w:sz w:val="23"/>
          <w:szCs w:val="23"/>
        </w:rPr>
        <w:lastRenderedPageBreak/>
        <w:t>PARÁGRAFO PRIMEIRO</w:t>
      </w:r>
      <w:r w:rsidRPr="009510CE">
        <w:rPr>
          <w:sz w:val="23"/>
          <w:szCs w:val="23"/>
        </w:rPr>
        <w:t xml:space="preserve"> – As penalidades de multa poderão ser aplicadas de forma isolada ou cumulativamente com qualquer das demais.</w:t>
      </w:r>
    </w:p>
    <w:p w14:paraId="1FF7C899" w14:textId="77777777" w:rsidR="00C37FE5" w:rsidRPr="009510CE" w:rsidRDefault="00C37FE5" w:rsidP="00C37FE5">
      <w:pPr>
        <w:autoSpaceDE w:val="0"/>
        <w:autoSpaceDN w:val="0"/>
        <w:adjustRightInd w:val="0"/>
        <w:jc w:val="both"/>
        <w:rPr>
          <w:sz w:val="23"/>
          <w:szCs w:val="23"/>
        </w:rPr>
      </w:pPr>
    </w:p>
    <w:p w14:paraId="7FD75ABD" w14:textId="77777777" w:rsidR="00C37FE5" w:rsidRPr="009510CE" w:rsidRDefault="00C37FE5" w:rsidP="00C37FE5">
      <w:pPr>
        <w:autoSpaceDE w:val="0"/>
        <w:autoSpaceDN w:val="0"/>
        <w:adjustRightInd w:val="0"/>
        <w:jc w:val="both"/>
        <w:rPr>
          <w:b/>
          <w:sz w:val="23"/>
          <w:szCs w:val="23"/>
        </w:rPr>
      </w:pPr>
      <w:r w:rsidRPr="009510CE">
        <w:rPr>
          <w:b/>
          <w:sz w:val="23"/>
          <w:szCs w:val="23"/>
        </w:rPr>
        <w:t>PARÁGRAFO SEGUNDO</w:t>
      </w:r>
      <w:r w:rsidRPr="009510CE">
        <w:rPr>
          <w:sz w:val="23"/>
          <w:szCs w:val="23"/>
        </w:rPr>
        <w:t xml:space="preserve"> – As multas previstas nesta cláusula não têm natureza compensatória e o seu pagamento não elide a responsabilidade da </w:t>
      </w:r>
      <w:r w:rsidRPr="009510CE">
        <w:rPr>
          <w:b/>
          <w:sz w:val="23"/>
          <w:szCs w:val="23"/>
        </w:rPr>
        <w:t>PERMISSIONÁRIA</w:t>
      </w:r>
      <w:r w:rsidRPr="009510CE">
        <w:rPr>
          <w:sz w:val="23"/>
          <w:szCs w:val="23"/>
        </w:rPr>
        <w:t xml:space="preserve"> por danos causados à </w:t>
      </w:r>
      <w:r w:rsidRPr="009510CE">
        <w:rPr>
          <w:b/>
          <w:sz w:val="23"/>
          <w:szCs w:val="23"/>
        </w:rPr>
        <w:t>PERMITENTE.</w:t>
      </w:r>
    </w:p>
    <w:p w14:paraId="03C0F79B" w14:textId="77777777" w:rsidR="00C37FE5" w:rsidRPr="009510CE" w:rsidRDefault="00C37FE5" w:rsidP="00C37FE5">
      <w:pPr>
        <w:autoSpaceDE w:val="0"/>
        <w:autoSpaceDN w:val="0"/>
        <w:adjustRightInd w:val="0"/>
        <w:ind w:left="360"/>
        <w:jc w:val="both"/>
        <w:rPr>
          <w:sz w:val="23"/>
          <w:szCs w:val="23"/>
        </w:rPr>
      </w:pPr>
    </w:p>
    <w:p w14:paraId="38787E7E" w14:textId="1BAB8BB9" w:rsidR="009E53E5" w:rsidRPr="009510CE" w:rsidRDefault="00413ACA" w:rsidP="009E53E5">
      <w:pPr>
        <w:autoSpaceDE w:val="0"/>
        <w:autoSpaceDN w:val="0"/>
        <w:adjustRightInd w:val="0"/>
        <w:rPr>
          <w:b/>
          <w:sz w:val="23"/>
          <w:szCs w:val="23"/>
        </w:rPr>
      </w:pPr>
      <w:r w:rsidRPr="009510CE">
        <w:rPr>
          <w:b/>
          <w:sz w:val="23"/>
          <w:szCs w:val="23"/>
        </w:rPr>
        <w:t>1</w:t>
      </w:r>
      <w:r w:rsidR="00C37FE5" w:rsidRPr="009510CE">
        <w:rPr>
          <w:b/>
          <w:sz w:val="23"/>
          <w:szCs w:val="23"/>
        </w:rPr>
        <w:t>7</w:t>
      </w:r>
      <w:r w:rsidR="009E53E5" w:rsidRPr="009510CE">
        <w:rPr>
          <w:b/>
          <w:sz w:val="23"/>
          <w:szCs w:val="23"/>
        </w:rPr>
        <w:t>. DA IMPUGNAÇÃO E PEDIDO DE ESCLARECIMENTOS</w:t>
      </w:r>
    </w:p>
    <w:p w14:paraId="01997361" w14:textId="77777777" w:rsidR="009E53E5" w:rsidRPr="009510CE" w:rsidRDefault="009E53E5" w:rsidP="009E53E5">
      <w:pPr>
        <w:autoSpaceDE w:val="0"/>
        <w:autoSpaceDN w:val="0"/>
        <w:adjustRightInd w:val="0"/>
        <w:rPr>
          <w:sz w:val="23"/>
          <w:szCs w:val="23"/>
        </w:rPr>
      </w:pPr>
    </w:p>
    <w:p w14:paraId="76EC0E47" w14:textId="0DA904B0" w:rsidR="009E53E5" w:rsidRPr="009510CE" w:rsidRDefault="009E53E5" w:rsidP="009E53E5">
      <w:pPr>
        <w:autoSpaceDE w:val="0"/>
        <w:autoSpaceDN w:val="0"/>
        <w:adjustRightInd w:val="0"/>
        <w:jc w:val="both"/>
        <w:rPr>
          <w:sz w:val="23"/>
          <w:szCs w:val="23"/>
        </w:rPr>
      </w:pPr>
      <w:r w:rsidRPr="009510CE">
        <w:rPr>
          <w:sz w:val="23"/>
          <w:szCs w:val="23"/>
        </w:rPr>
        <w:t>1</w:t>
      </w:r>
      <w:r w:rsidR="00C37FE5" w:rsidRPr="009510CE">
        <w:rPr>
          <w:sz w:val="23"/>
          <w:szCs w:val="23"/>
        </w:rPr>
        <w:t>7</w:t>
      </w:r>
      <w:r w:rsidRPr="009510CE">
        <w:rPr>
          <w:sz w:val="23"/>
          <w:szCs w:val="23"/>
        </w:rPr>
        <w:t xml:space="preserve">.1. Qualquer pessoa é parte legítima para impugnar o Edital ou solicitar esclarecimentos, devendo protocolar o pedido no prazo de até 3 (cinco) dias úteis antes da data da abertura do certame. </w:t>
      </w:r>
    </w:p>
    <w:p w14:paraId="58ECA2EB" w14:textId="77777777" w:rsidR="009E53E5" w:rsidRPr="009510CE" w:rsidRDefault="009E53E5" w:rsidP="009E53E5">
      <w:pPr>
        <w:autoSpaceDE w:val="0"/>
        <w:autoSpaceDN w:val="0"/>
        <w:adjustRightInd w:val="0"/>
        <w:jc w:val="both"/>
        <w:rPr>
          <w:sz w:val="23"/>
          <w:szCs w:val="23"/>
        </w:rPr>
      </w:pPr>
    </w:p>
    <w:p w14:paraId="0932F0C2" w14:textId="44E806BD" w:rsidR="009E53E5" w:rsidRPr="009510CE" w:rsidRDefault="009E53E5" w:rsidP="009E53E5">
      <w:pPr>
        <w:autoSpaceDE w:val="0"/>
        <w:autoSpaceDN w:val="0"/>
        <w:adjustRightInd w:val="0"/>
        <w:jc w:val="both"/>
        <w:rPr>
          <w:sz w:val="23"/>
          <w:szCs w:val="23"/>
        </w:rPr>
      </w:pPr>
      <w:r w:rsidRPr="009510CE">
        <w:rPr>
          <w:sz w:val="23"/>
          <w:szCs w:val="23"/>
        </w:rPr>
        <w:t>1</w:t>
      </w:r>
      <w:r w:rsidR="00C37FE5" w:rsidRPr="009510CE">
        <w:rPr>
          <w:sz w:val="23"/>
          <w:szCs w:val="23"/>
        </w:rPr>
        <w:t>7</w:t>
      </w:r>
      <w:r w:rsidRPr="009510CE">
        <w:rPr>
          <w:sz w:val="23"/>
          <w:szCs w:val="23"/>
        </w:rPr>
        <w:t xml:space="preserve">.2.A resposta à impugnação ou ao pedido de esclarecimento será divulgado em sítio eletrônico oficial no prazo de até 3 (três) dias úteis, limitado ao último dia útil anterior à data da abertura do certame. </w:t>
      </w:r>
    </w:p>
    <w:p w14:paraId="024AFEB9" w14:textId="77777777" w:rsidR="009E53E5" w:rsidRPr="009510CE" w:rsidRDefault="009E53E5" w:rsidP="009E53E5">
      <w:pPr>
        <w:autoSpaceDE w:val="0"/>
        <w:autoSpaceDN w:val="0"/>
        <w:adjustRightInd w:val="0"/>
        <w:jc w:val="both"/>
        <w:rPr>
          <w:sz w:val="23"/>
          <w:szCs w:val="23"/>
        </w:rPr>
      </w:pPr>
    </w:p>
    <w:p w14:paraId="121AB42F" w14:textId="7468E6FE" w:rsidR="009E53E5" w:rsidRPr="009510CE" w:rsidRDefault="009E53E5" w:rsidP="009E53E5">
      <w:pPr>
        <w:autoSpaceDE w:val="0"/>
        <w:autoSpaceDN w:val="0"/>
        <w:adjustRightInd w:val="0"/>
        <w:jc w:val="both"/>
        <w:rPr>
          <w:sz w:val="23"/>
          <w:szCs w:val="23"/>
        </w:rPr>
      </w:pPr>
      <w:r w:rsidRPr="009510CE">
        <w:rPr>
          <w:sz w:val="23"/>
          <w:szCs w:val="23"/>
        </w:rPr>
        <w:t>1</w:t>
      </w:r>
      <w:r w:rsidR="00C37FE5" w:rsidRPr="009510CE">
        <w:rPr>
          <w:sz w:val="23"/>
          <w:szCs w:val="23"/>
        </w:rPr>
        <w:t>7</w:t>
      </w:r>
      <w:r w:rsidRPr="009510CE">
        <w:rPr>
          <w:sz w:val="23"/>
          <w:szCs w:val="23"/>
        </w:rPr>
        <w:t xml:space="preserve">.3.A impugnação ao edital e o pedido de esclarecimentos deverão ser realizados na forma eletrônica, via Sistema BBMNET. </w:t>
      </w:r>
    </w:p>
    <w:p w14:paraId="257F32AA" w14:textId="77777777" w:rsidR="009E53E5" w:rsidRPr="009510CE" w:rsidRDefault="009E53E5" w:rsidP="009E53E5">
      <w:pPr>
        <w:autoSpaceDE w:val="0"/>
        <w:autoSpaceDN w:val="0"/>
        <w:adjustRightInd w:val="0"/>
        <w:jc w:val="both"/>
        <w:rPr>
          <w:sz w:val="23"/>
          <w:szCs w:val="23"/>
        </w:rPr>
      </w:pPr>
    </w:p>
    <w:p w14:paraId="1BC76818" w14:textId="7F178F74" w:rsidR="009E53E5" w:rsidRPr="009510CE" w:rsidRDefault="009E53E5" w:rsidP="009E53E5">
      <w:pPr>
        <w:autoSpaceDE w:val="0"/>
        <w:autoSpaceDN w:val="0"/>
        <w:adjustRightInd w:val="0"/>
        <w:jc w:val="both"/>
        <w:rPr>
          <w:sz w:val="23"/>
          <w:szCs w:val="23"/>
        </w:rPr>
      </w:pPr>
      <w:r w:rsidRPr="009510CE">
        <w:rPr>
          <w:sz w:val="23"/>
          <w:szCs w:val="23"/>
        </w:rPr>
        <w:t>1.</w:t>
      </w:r>
      <w:r w:rsidR="00C37FE5" w:rsidRPr="009510CE">
        <w:rPr>
          <w:sz w:val="23"/>
          <w:szCs w:val="23"/>
        </w:rPr>
        <w:t>7</w:t>
      </w:r>
      <w:r w:rsidRPr="009510CE">
        <w:rPr>
          <w:sz w:val="23"/>
          <w:szCs w:val="23"/>
        </w:rPr>
        <w:t xml:space="preserve">. Acolhida a impugnação, será definida e publicada nova data para a realização do certame. </w:t>
      </w:r>
    </w:p>
    <w:p w14:paraId="4BF12D5F" w14:textId="77777777" w:rsidR="009E53E5" w:rsidRPr="009510CE" w:rsidRDefault="009E53E5" w:rsidP="009E53E5">
      <w:pPr>
        <w:autoSpaceDE w:val="0"/>
        <w:autoSpaceDN w:val="0"/>
        <w:adjustRightInd w:val="0"/>
        <w:rPr>
          <w:sz w:val="23"/>
          <w:szCs w:val="23"/>
        </w:rPr>
      </w:pPr>
    </w:p>
    <w:p w14:paraId="7E666861" w14:textId="53638983" w:rsidR="009E53E5" w:rsidRPr="009510CE" w:rsidRDefault="009E53E5" w:rsidP="009E53E5">
      <w:pPr>
        <w:pStyle w:val="corpo0"/>
        <w:spacing w:before="0" w:after="0"/>
        <w:jc w:val="both"/>
        <w:rPr>
          <w:b/>
          <w:sz w:val="23"/>
          <w:szCs w:val="23"/>
          <w:u w:val="single"/>
        </w:rPr>
      </w:pPr>
      <w:r w:rsidRPr="009510CE">
        <w:rPr>
          <w:b/>
          <w:sz w:val="23"/>
          <w:szCs w:val="23"/>
        </w:rPr>
        <w:t>1</w:t>
      </w:r>
      <w:r w:rsidR="00C37FE5" w:rsidRPr="009510CE">
        <w:rPr>
          <w:b/>
          <w:sz w:val="23"/>
          <w:szCs w:val="23"/>
        </w:rPr>
        <w:t>8</w:t>
      </w:r>
      <w:r w:rsidRPr="009510CE">
        <w:rPr>
          <w:b/>
          <w:sz w:val="23"/>
          <w:szCs w:val="23"/>
        </w:rPr>
        <w:t xml:space="preserve">. </w:t>
      </w:r>
      <w:r w:rsidRPr="009510CE">
        <w:rPr>
          <w:b/>
          <w:sz w:val="23"/>
          <w:szCs w:val="23"/>
          <w:u w:val="single"/>
        </w:rPr>
        <w:t>DISPOSIÇÕES FINAIS:</w:t>
      </w:r>
    </w:p>
    <w:p w14:paraId="39BF4D65" w14:textId="77777777" w:rsidR="009E53E5" w:rsidRPr="009510CE" w:rsidRDefault="009E53E5" w:rsidP="009E53E5">
      <w:pPr>
        <w:pStyle w:val="corpo0"/>
        <w:spacing w:before="0" w:after="0"/>
        <w:jc w:val="both"/>
        <w:rPr>
          <w:sz w:val="23"/>
          <w:szCs w:val="23"/>
        </w:rPr>
      </w:pPr>
    </w:p>
    <w:p w14:paraId="7B08F4C7" w14:textId="76BF1360"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 xml:space="preserve">.1.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21A37560" w14:textId="77777777" w:rsidR="009E53E5" w:rsidRPr="009510CE" w:rsidRDefault="009E53E5" w:rsidP="009E53E5">
      <w:pPr>
        <w:pStyle w:val="corpo0"/>
        <w:spacing w:before="0" w:after="0"/>
        <w:jc w:val="both"/>
        <w:rPr>
          <w:sz w:val="23"/>
          <w:szCs w:val="23"/>
        </w:rPr>
      </w:pPr>
    </w:p>
    <w:p w14:paraId="16DA99C0" w14:textId="7FCD06E8"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2</w:t>
      </w:r>
      <w:r w:rsidRPr="009510CE">
        <w:rPr>
          <w:sz w:val="23"/>
          <w:szCs w:val="23"/>
        </w:rPr>
        <w:t xml:space="preserve">. </w:t>
      </w:r>
      <w:proofErr w:type="gramStart"/>
      <w:r w:rsidRPr="009510CE">
        <w:rPr>
          <w:sz w:val="23"/>
          <w:szCs w:val="23"/>
        </w:rPr>
        <w:t>As licitante</w:t>
      </w:r>
      <w:proofErr w:type="gramEnd"/>
      <w:r w:rsidRPr="009510CE">
        <w:rPr>
          <w:sz w:val="23"/>
          <w:szCs w:val="23"/>
        </w:rPr>
        <w:t xml:space="preserve"> assumem todos os custos de preparação e apresentação de suas propostas e a Administração não será, em nenhum caso, responsável por esses custos, independentemente da condução ou do resultado do processo licitatório.</w:t>
      </w:r>
    </w:p>
    <w:p w14:paraId="5B49253A" w14:textId="77777777" w:rsidR="009E53E5" w:rsidRPr="009510CE" w:rsidRDefault="009E53E5" w:rsidP="009E53E5">
      <w:pPr>
        <w:pStyle w:val="corpo0"/>
        <w:spacing w:before="0" w:after="0"/>
        <w:jc w:val="both"/>
        <w:rPr>
          <w:sz w:val="23"/>
          <w:szCs w:val="23"/>
        </w:rPr>
      </w:pPr>
    </w:p>
    <w:p w14:paraId="2026110B" w14:textId="41F67100"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3</w:t>
      </w:r>
      <w:r w:rsidRPr="009510CE">
        <w:rPr>
          <w:sz w:val="23"/>
          <w:szCs w:val="23"/>
        </w:rPr>
        <w:t>. A licitante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w:t>
      </w:r>
      <w:r w:rsidR="005E5F7F" w:rsidRPr="009510CE">
        <w:rPr>
          <w:sz w:val="23"/>
          <w:szCs w:val="23"/>
        </w:rPr>
        <w:t xml:space="preserve"> Termo de Outorga e Permissão de Uso</w:t>
      </w:r>
      <w:r w:rsidRPr="009510CE">
        <w:rPr>
          <w:sz w:val="23"/>
          <w:szCs w:val="23"/>
        </w:rPr>
        <w:t>, sem prejuízo das demais sanções cabíveis.</w:t>
      </w:r>
    </w:p>
    <w:p w14:paraId="6F6886D8" w14:textId="77777777" w:rsidR="009E53E5" w:rsidRPr="009510CE" w:rsidRDefault="009E53E5" w:rsidP="009E53E5">
      <w:pPr>
        <w:pStyle w:val="corpo0"/>
        <w:spacing w:before="0" w:after="0"/>
        <w:jc w:val="both"/>
        <w:rPr>
          <w:sz w:val="23"/>
          <w:szCs w:val="23"/>
        </w:rPr>
      </w:pPr>
    </w:p>
    <w:p w14:paraId="180A00FC" w14:textId="5EE03B78"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4</w:t>
      </w:r>
      <w:r w:rsidRPr="009510CE">
        <w:rPr>
          <w:sz w:val="23"/>
          <w:szCs w:val="23"/>
        </w:rPr>
        <w:t xml:space="preserve">. Após apresentação da proposta, não caberá desistência, salvo por motivo justo decorrente de fato superveniente e aceito pela </w:t>
      </w:r>
      <w:r w:rsidR="004978DD" w:rsidRPr="009510CE">
        <w:rPr>
          <w:sz w:val="23"/>
          <w:szCs w:val="23"/>
        </w:rPr>
        <w:t>Agente de Contratação.</w:t>
      </w:r>
    </w:p>
    <w:p w14:paraId="52D48868" w14:textId="77777777" w:rsidR="009E53E5" w:rsidRPr="009510CE" w:rsidRDefault="009E53E5" w:rsidP="009E53E5">
      <w:pPr>
        <w:pStyle w:val="corpo0"/>
        <w:spacing w:before="0" w:after="0"/>
        <w:jc w:val="both"/>
        <w:rPr>
          <w:sz w:val="23"/>
          <w:szCs w:val="23"/>
        </w:rPr>
      </w:pPr>
    </w:p>
    <w:p w14:paraId="15CF6539" w14:textId="1B353DD7"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5</w:t>
      </w:r>
      <w:r w:rsidRPr="009510CE">
        <w:rPr>
          <w:sz w:val="23"/>
          <w:szCs w:val="23"/>
        </w:rPr>
        <w:t xml:space="preserve">. Da contagem dos prazos estabelecidos neste Edital e seus Anexos, excluir-se-á o dia do início e incluir-se-á o do vencimento.  Só se iniciam e vencem os prazos em dias de expedientes na </w:t>
      </w:r>
      <w:r w:rsidR="004978DD" w:rsidRPr="009510CE">
        <w:rPr>
          <w:sz w:val="23"/>
          <w:szCs w:val="23"/>
        </w:rPr>
        <w:t>Fundação Indaiatubana de Educação e Cultura.</w:t>
      </w:r>
    </w:p>
    <w:p w14:paraId="00A57E84" w14:textId="77777777" w:rsidR="004978DD" w:rsidRPr="009510CE" w:rsidRDefault="004978DD" w:rsidP="009E53E5">
      <w:pPr>
        <w:pStyle w:val="corpo0"/>
        <w:spacing w:before="0" w:after="0"/>
        <w:jc w:val="both"/>
        <w:rPr>
          <w:sz w:val="23"/>
          <w:szCs w:val="23"/>
        </w:rPr>
      </w:pPr>
    </w:p>
    <w:p w14:paraId="506AEDC2" w14:textId="52FE6BDE"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6</w:t>
      </w:r>
      <w:r w:rsidRPr="009510CE">
        <w:rPr>
          <w:sz w:val="23"/>
          <w:szCs w:val="23"/>
        </w:rPr>
        <w:t xml:space="preserve">. A </w:t>
      </w:r>
      <w:r w:rsidR="004978DD" w:rsidRPr="009510CE">
        <w:rPr>
          <w:sz w:val="23"/>
          <w:szCs w:val="23"/>
        </w:rPr>
        <w:t>Agente de Contratação</w:t>
      </w:r>
      <w:r w:rsidRPr="009510CE">
        <w:rPr>
          <w:sz w:val="23"/>
          <w:szCs w:val="23"/>
        </w:rPr>
        <w:t xml:space="preserve"> ou a Autoridade Superior, no interesse público, poderá sanar ou relevar omissões ou erros puramente formais observados na documentação e proposta, desde que não contrariem a legislação vigente e não comprometa a lisura da licitação e o direito das demais </w:t>
      </w:r>
      <w:r w:rsidRPr="009510CE">
        <w:rPr>
          <w:sz w:val="23"/>
          <w:szCs w:val="23"/>
        </w:rPr>
        <w:lastRenderedPageBreak/>
        <w:t>licitantes, sendo possível a promoção de diligência destinada a esclarecer ou a complementar a instrução do processo.</w:t>
      </w:r>
    </w:p>
    <w:p w14:paraId="31301234" w14:textId="77777777" w:rsidR="009E53E5" w:rsidRPr="009510CE" w:rsidRDefault="009E53E5" w:rsidP="009E53E5">
      <w:pPr>
        <w:pStyle w:val="corpo0"/>
        <w:spacing w:before="0" w:after="0"/>
        <w:jc w:val="both"/>
        <w:rPr>
          <w:sz w:val="23"/>
          <w:szCs w:val="23"/>
        </w:rPr>
      </w:pPr>
    </w:p>
    <w:p w14:paraId="1C372FDB" w14:textId="2B260745"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7</w:t>
      </w:r>
      <w:r w:rsidRPr="009510CE">
        <w:rPr>
          <w:sz w:val="23"/>
          <w:szCs w:val="23"/>
        </w:rPr>
        <w:t>. O desatendimento de exigências formais, não essenciais, não importará no afastamento do proponente, desde que seja possível a aferição da sua qualificação e a exata compreensão da sua proposta.</w:t>
      </w:r>
    </w:p>
    <w:p w14:paraId="0C33ABAB" w14:textId="77777777" w:rsidR="009E53E5" w:rsidRPr="009510CE" w:rsidRDefault="009E53E5" w:rsidP="009E53E5">
      <w:pPr>
        <w:pStyle w:val="corpo0"/>
        <w:spacing w:before="0" w:after="0"/>
        <w:jc w:val="both"/>
        <w:rPr>
          <w:sz w:val="23"/>
          <w:szCs w:val="23"/>
        </w:rPr>
      </w:pPr>
    </w:p>
    <w:p w14:paraId="354D810F" w14:textId="0B984072"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8</w:t>
      </w:r>
      <w:r w:rsidRPr="009510CE">
        <w:rPr>
          <w:sz w:val="23"/>
          <w:szCs w:val="23"/>
        </w:rPr>
        <w:t>. As normas que disciplinam est</w:t>
      </w:r>
      <w:r w:rsidR="00192985" w:rsidRPr="009510CE">
        <w:rPr>
          <w:sz w:val="23"/>
          <w:szCs w:val="23"/>
        </w:rPr>
        <w:t>a licitação</w:t>
      </w:r>
      <w:r w:rsidRPr="009510CE">
        <w:rPr>
          <w:sz w:val="23"/>
          <w:szCs w:val="23"/>
        </w:rPr>
        <w:t xml:space="preserve"> serão sempre interpretadas em favor da ampliação da disputa entre </w:t>
      </w:r>
      <w:r w:rsidR="00413ACA" w:rsidRPr="009510CE">
        <w:rPr>
          <w:sz w:val="23"/>
          <w:szCs w:val="23"/>
        </w:rPr>
        <w:t>as licitantes</w:t>
      </w:r>
      <w:r w:rsidRPr="009510CE">
        <w:rPr>
          <w:sz w:val="23"/>
          <w:szCs w:val="23"/>
        </w:rPr>
        <w:t>, desde que não comprometam o interesse da Administração, a finalidade e a segurança da contratação.</w:t>
      </w:r>
    </w:p>
    <w:p w14:paraId="795CF04A" w14:textId="77777777" w:rsidR="009E53E5" w:rsidRPr="009510CE" w:rsidRDefault="009E53E5" w:rsidP="009E53E5">
      <w:pPr>
        <w:pStyle w:val="corpo0"/>
        <w:spacing w:before="0" w:after="0"/>
        <w:jc w:val="both"/>
        <w:rPr>
          <w:sz w:val="23"/>
          <w:szCs w:val="23"/>
        </w:rPr>
      </w:pPr>
    </w:p>
    <w:p w14:paraId="0283512B" w14:textId="24D0C99A"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9</w:t>
      </w:r>
      <w:r w:rsidRPr="009510CE">
        <w:rPr>
          <w:sz w:val="23"/>
          <w:szCs w:val="23"/>
        </w:rPr>
        <w:t>. A participação da licitante nesta licitação implica a aceitação de todos os termos deste edital.</w:t>
      </w:r>
    </w:p>
    <w:p w14:paraId="02CD91F3" w14:textId="77777777" w:rsidR="009E53E5" w:rsidRPr="009510CE" w:rsidRDefault="009E53E5" w:rsidP="009E53E5">
      <w:pPr>
        <w:pStyle w:val="corpo0"/>
        <w:spacing w:before="0" w:after="0"/>
        <w:jc w:val="both"/>
        <w:rPr>
          <w:sz w:val="23"/>
          <w:szCs w:val="23"/>
        </w:rPr>
      </w:pPr>
    </w:p>
    <w:p w14:paraId="2364DB04" w14:textId="36015CC5" w:rsidR="009E53E5" w:rsidRPr="009510CE" w:rsidRDefault="00C37FE5" w:rsidP="009E53E5">
      <w:pPr>
        <w:pStyle w:val="corpo0"/>
        <w:spacing w:before="0" w:after="0"/>
        <w:jc w:val="both"/>
        <w:rPr>
          <w:sz w:val="23"/>
          <w:szCs w:val="23"/>
        </w:rPr>
      </w:pPr>
      <w:r w:rsidRPr="009510CE">
        <w:rPr>
          <w:sz w:val="23"/>
          <w:szCs w:val="23"/>
        </w:rPr>
        <w:t>18</w:t>
      </w:r>
      <w:r w:rsidR="009E53E5" w:rsidRPr="009510CE">
        <w:rPr>
          <w:sz w:val="23"/>
          <w:szCs w:val="23"/>
        </w:rPr>
        <w:t>.1</w:t>
      </w:r>
      <w:r w:rsidR="00413ACA" w:rsidRPr="009510CE">
        <w:rPr>
          <w:sz w:val="23"/>
          <w:szCs w:val="23"/>
        </w:rPr>
        <w:t>0</w:t>
      </w:r>
      <w:r w:rsidR="009E53E5" w:rsidRPr="009510CE">
        <w:rPr>
          <w:sz w:val="23"/>
          <w:szCs w:val="23"/>
        </w:rPr>
        <w:t xml:space="preserve">. Havendo qualquer fato superveniente que impeça a realização do certame na data marcada, a sessão será transferida para dia e horário definidos pela </w:t>
      </w:r>
      <w:r w:rsidR="004978DD" w:rsidRPr="009510CE">
        <w:rPr>
          <w:sz w:val="23"/>
          <w:szCs w:val="23"/>
        </w:rPr>
        <w:t>Agente de Contratação</w:t>
      </w:r>
      <w:r w:rsidR="009E53E5" w:rsidRPr="009510CE">
        <w:rPr>
          <w:sz w:val="23"/>
          <w:szCs w:val="23"/>
        </w:rPr>
        <w:t>, comunicando-se devidamente aos licitantes participantes.</w:t>
      </w:r>
    </w:p>
    <w:p w14:paraId="6F32FAB8" w14:textId="77777777" w:rsidR="009E53E5" w:rsidRPr="009510CE" w:rsidRDefault="009E53E5" w:rsidP="009E53E5">
      <w:pPr>
        <w:pStyle w:val="tabela"/>
        <w:spacing w:before="0" w:after="0"/>
        <w:jc w:val="both"/>
        <w:rPr>
          <w:sz w:val="23"/>
          <w:szCs w:val="23"/>
        </w:rPr>
      </w:pPr>
    </w:p>
    <w:p w14:paraId="11C947FA" w14:textId="4F47AA13" w:rsidR="009E53E5" w:rsidRPr="009510CE" w:rsidRDefault="009E53E5" w:rsidP="009E53E5">
      <w:pPr>
        <w:pStyle w:val="tabela"/>
        <w:spacing w:before="0" w:after="0"/>
        <w:jc w:val="both"/>
        <w:rPr>
          <w:sz w:val="23"/>
          <w:szCs w:val="23"/>
        </w:rPr>
      </w:pPr>
      <w:r w:rsidRPr="009510CE">
        <w:rPr>
          <w:sz w:val="23"/>
          <w:szCs w:val="23"/>
        </w:rPr>
        <w:t>1</w:t>
      </w:r>
      <w:r w:rsidR="00C37FE5" w:rsidRPr="009510CE">
        <w:rPr>
          <w:sz w:val="23"/>
          <w:szCs w:val="23"/>
        </w:rPr>
        <w:t>8</w:t>
      </w:r>
      <w:r w:rsidRPr="009510CE">
        <w:rPr>
          <w:sz w:val="23"/>
          <w:szCs w:val="23"/>
        </w:rPr>
        <w:t>.1</w:t>
      </w:r>
      <w:r w:rsidR="00413ACA" w:rsidRPr="009510CE">
        <w:rPr>
          <w:sz w:val="23"/>
          <w:szCs w:val="23"/>
        </w:rPr>
        <w:t>1.</w:t>
      </w:r>
      <w:r w:rsidRPr="009510CE">
        <w:rPr>
          <w:sz w:val="23"/>
          <w:szCs w:val="23"/>
        </w:rPr>
        <w:t xml:space="preserve"> Os casos omissos serão decididos pela </w:t>
      </w:r>
      <w:r w:rsidR="004978DD" w:rsidRPr="009510CE">
        <w:rPr>
          <w:sz w:val="23"/>
          <w:szCs w:val="23"/>
        </w:rPr>
        <w:t xml:space="preserve">Agente de Contratação </w:t>
      </w:r>
      <w:r w:rsidRPr="009510CE">
        <w:rPr>
          <w:sz w:val="23"/>
          <w:szCs w:val="23"/>
        </w:rPr>
        <w:t>e Equipe de Apoio em conformidade com as disposições constantes dos Decretos e Leis citados no preâmbulo deste edital.</w:t>
      </w:r>
    </w:p>
    <w:p w14:paraId="71DB0148" w14:textId="77777777" w:rsidR="009E53E5" w:rsidRPr="009510CE" w:rsidRDefault="009E53E5" w:rsidP="009E53E5">
      <w:pPr>
        <w:autoSpaceDE w:val="0"/>
        <w:autoSpaceDN w:val="0"/>
        <w:adjustRightInd w:val="0"/>
        <w:jc w:val="both"/>
        <w:rPr>
          <w:sz w:val="23"/>
          <w:szCs w:val="23"/>
        </w:rPr>
      </w:pPr>
    </w:p>
    <w:p w14:paraId="79CD2196" w14:textId="420F6EB2" w:rsidR="009E53E5" w:rsidRPr="009510CE" w:rsidRDefault="009E53E5" w:rsidP="009E53E5">
      <w:pPr>
        <w:autoSpaceDE w:val="0"/>
        <w:autoSpaceDN w:val="0"/>
        <w:adjustRightInd w:val="0"/>
        <w:jc w:val="both"/>
        <w:rPr>
          <w:sz w:val="23"/>
          <w:szCs w:val="23"/>
        </w:rPr>
      </w:pPr>
      <w:r w:rsidRPr="009510CE">
        <w:rPr>
          <w:sz w:val="23"/>
          <w:szCs w:val="23"/>
        </w:rPr>
        <w:t>1</w:t>
      </w:r>
      <w:r w:rsidR="00C37FE5" w:rsidRPr="009510CE">
        <w:rPr>
          <w:sz w:val="23"/>
          <w:szCs w:val="23"/>
        </w:rPr>
        <w:t>8</w:t>
      </w:r>
      <w:r w:rsidRPr="009510CE">
        <w:rPr>
          <w:sz w:val="23"/>
          <w:szCs w:val="23"/>
        </w:rPr>
        <w:t>.1</w:t>
      </w:r>
      <w:r w:rsidR="00413ACA" w:rsidRPr="009510CE">
        <w:rPr>
          <w:sz w:val="23"/>
          <w:szCs w:val="23"/>
        </w:rPr>
        <w:t>2</w:t>
      </w:r>
      <w:r w:rsidRPr="009510CE">
        <w:rPr>
          <w:sz w:val="23"/>
          <w:szCs w:val="23"/>
        </w:rPr>
        <w:t>. A Fundação Indaiatubana de Educação e Cultura – FIEC poderá, ainda, prorrogar, a qualquer tempo, os prazos para recebimento das propostas ou para sua abertura.</w:t>
      </w:r>
    </w:p>
    <w:p w14:paraId="4D8E7033" w14:textId="77777777" w:rsidR="009E53E5" w:rsidRPr="009510CE" w:rsidRDefault="009E53E5" w:rsidP="009E53E5">
      <w:pPr>
        <w:autoSpaceDE w:val="0"/>
        <w:autoSpaceDN w:val="0"/>
        <w:adjustRightInd w:val="0"/>
        <w:jc w:val="both"/>
        <w:rPr>
          <w:sz w:val="23"/>
          <w:szCs w:val="23"/>
        </w:rPr>
      </w:pPr>
    </w:p>
    <w:p w14:paraId="4BA5B7D7" w14:textId="2AA1F350" w:rsidR="009E53E5" w:rsidRPr="009510CE" w:rsidRDefault="009E53E5" w:rsidP="009E53E5">
      <w:pPr>
        <w:autoSpaceDE w:val="0"/>
        <w:autoSpaceDN w:val="0"/>
        <w:adjustRightInd w:val="0"/>
        <w:jc w:val="both"/>
        <w:rPr>
          <w:sz w:val="23"/>
          <w:szCs w:val="23"/>
        </w:rPr>
      </w:pPr>
      <w:r w:rsidRPr="009510CE">
        <w:rPr>
          <w:sz w:val="23"/>
          <w:szCs w:val="23"/>
        </w:rPr>
        <w:t>1</w:t>
      </w:r>
      <w:r w:rsidR="00C37FE5" w:rsidRPr="009510CE">
        <w:rPr>
          <w:sz w:val="23"/>
          <w:szCs w:val="23"/>
        </w:rPr>
        <w:t>8</w:t>
      </w:r>
      <w:r w:rsidRPr="009510CE">
        <w:rPr>
          <w:sz w:val="23"/>
          <w:szCs w:val="23"/>
        </w:rPr>
        <w:t>.1</w:t>
      </w:r>
      <w:r w:rsidR="00413ACA" w:rsidRPr="009510CE">
        <w:rPr>
          <w:sz w:val="23"/>
          <w:szCs w:val="23"/>
        </w:rPr>
        <w:t>3</w:t>
      </w:r>
      <w:r w:rsidRPr="009510CE">
        <w:rPr>
          <w:sz w:val="23"/>
          <w:szCs w:val="23"/>
        </w:rPr>
        <w:t xml:space="preserve">.A homologação do resultado desta licitação não implicará direito à contratação. </w:t>
      </w:r>
    </w:p>
    <w:p w14:paraId="2F8A9410" w14:textId="77777777" w:rsidR="009E53E5" w:rsidRPr="009510CE" w:rsidRDefault="009E53E5" w:rsidP="009E53E5">
      <w:pPr>
        <w:pStyle w:val="tabela"/>
        <w:spacing w:before="0" w:after="0"/>
        <w:jc w:val="both"/>
        <w:rPr>
          <w:sz w:val="23"/>
          <w:szCs w:val="23"/>
        </w:rPr>
      </w:pPr>
    </w:p>
    <w:p w14:paraId="3EC6CF97" w14:textId="776B90E6" w:rsidR="009E53E5" w:rsidRPr="009510CE" w:rsidRDefault="009E53E5" w:rsidP="009E53E5">
      <w:pPr>
        <w:jc w:val="both"/>
        <w:rPr>
          <w:sz w:val="23"/>
          <w:szCs w:val="23"/>
        </w:rPr>
      </w:pPr>
      <w:r w:rsidRPr="009510CE">
        <w:rPr>
          <w:sz w:val="23"/>
          <w:szCs w:val="23"/>
        </w:rPr>
        <w:t>1</w:t>
      </w:r>
      <w:r w:rsidR="00C37FE5" w:rsidRPr="009510CE">
        <w:rPr>
          <w:sz w:val="23"/>
          <w:szCs w:val="23"/>
        </w:rPr>
        <w:t>8</w:t>
      </w:r>
      <w:r w:rsidRPr="009510CE">
        <w:rPr>
          <w:sz w:val="23"/>
          <w:szCs w:val="23"/>
        </w:rPr>
        <w:t>.1</w:t>
      </w:r>
      <w:r w:rsidR="00413ACA" w:rsidRPr="009510CE">
        <w:rPr>
          <w:sz w:val="23"/>
          <w:szCs w:val="23"/>
        </w:rPr>
        <w:t>4</w:t>
      </w:r>
      <w:r w:rsidRPr="009510CE">
        <w:rPr>
          <w:sz w:val="23"/>
          <w:szCs w:val="23"/>
        </w:rPr>
        <w:t xml:space="preserve">. O resultado final e os demais atos pertinentes </w:t>
      </w:r>
      <w:r w:rsidR="00192985" w:rsidRPr="009510CE">
        <w:rPr>
          <w:sz w:val="23"/>
          <w:szCs w:val="23"/>
        </w:rPr>
        <w:t>da presente licitação</w:t>
      </w:r>
      <w:r w:rsidRPr="009510CE">
        <w:rPr>
          <w:sz w:val="23"/>
          <w:szCs w:val="23"/>
        </w:rPr>
        <w:t xml:space="preserve"> será divulgado na Imprensa Oficial do Município e/ou no Diário Oficial do Estado e no endereço eletrônico: </w:t>
      </w:r>
      <w:hyperlink r:id="rId21" w:history="1">
        <w:r w:rsidRPr="009510CE">
          <w:rPr>
            <w:rStyle w:val="Hyperlink"/>
            <w:color w:val="auto"/>
            <w:sz w:val="23"/>
            <w:szCs w:val="23"/>
          </w:rPr>
          <w:t>www.fiec.com.br</w:t>
        </w:r>
      </w:hyperlink>
      <w:r w:rsidRPr="009510CE">
        <w:rPr>
          <w:sz w:val="23"/>
          <w:szCs w:val="23"/>
        </w:rPr>
        <w:t>, licitações.</w:t>
      </w:r>
    </w:p>
    <w:p w14:paraId="6C16AA52" w14:textId="24E46312" w:rsidR="009E53E5" w:rsidRPr="009510CE" w:rsidRDefault="009E53E5" w:rsidP="009E53E5">
      <w:pPr>
        <w:pStyle w:val="Ttulo9"/>
        <w:jc w:val="both"/>
        <w:rPr>
          <w:rFonts w:ascii="Times New Roman" w:hAnsi="Times New Roman" w:cs="Times New Roman"/>
          <w:sz w:val="23"/>
          <w:szCs w:val="23"/>
        </w:rPr>
      </w:pPr>
      <w:r w:rsidRPr="009510CE">
        <w:rPr>
          <w:rFonts w:ascii="Times New Roman" w:hAnsi="Times New Roman" w:cs="Times New Roman"/>
          <w:sz w:val="23"/>
          <w:szCs w:val="23"/>
        </w:rPr>
        <w:t>1</w:t>
      </w:r>
      <w:r w:rsidR="00C37FE5" w:rsidRPr="009510CE">
        <w:rPr>
          <w:rFonts w:ascii="Times New Roman" w:hAnsi="Times New Roman" w:cs="Times New Roman"/>
          <w:sz w:val="23"/>
          <w:szCs w:val="23"/>
        </w:rPr>
        <w:t>8</w:t>
      </w:r>
      <w:r w:rsidRPr="009510CE">
        <w:rPr>
          <w:rFonts w:ascii="Times New Roman" w:hAnsi="Times New Roman" w:cs="Times New Roman"/>
          <w:sz w:val="23"/>
          <w:szCs w:val="23"/>
        </w:rPr>
        <w:t>.</w:t>
      </w:r>
      <w:r w:rsidR="00413ACA" w:rsidRPr="009510CE">
        <w:rPr>
          <w:rFonts w:ascii="Times New Roman" w:hAnsi="Times New Roman" w:cs="Times New Roman"/>
          <w:sz w:val="23"/>
          <w:szCs w:val="23"/>
        </w:rPr>
        <w:t>15</w:t>
      </w:r>
      <w:r w:rsidRPr="009510CE">
        <w:rPr>
          <w:rFonts w:ascii="Times New Roman" w:hAnsi="Times New Roman" w:cs="Times New Roman"/>
          <w:sz w:val="23"/>
          <w:szCs w:val="23"/>
        </w:rPr>
        <w:t xml:space="preserve">.  E para que ninguém alegue desconhecimento, o  edital será divulgado em resumo na Imprensa Oficial do Município, no Diário Oficial do Estado, site da  Fundação Indaiatubana de Educação e Cultura – FIEC ( </w:t>
      </w:r>
      <w:hyperlink r:id="rId22" w:history="1">
        <w:r w:rsidRPr="009510CE">
          <w:rPr>
            <w:rStyle w:val="Hyperlink"/>
            <w:rFonts w:ascii="Times New Roman" w:hAnsi="Times New Roman" w:cs="Times New Roman"/>
            <w:color w:val="auto"/>
            <w:sz w:val="23"/>
            <w:szCs w:val="23"/>
          </w:rPr>
          <w:t>www.fiec.com.br</w:t>
        </w:r>
      </w:hyperlink>
      <w:r w:rsidRPr="009510CE">
        <w:rPr>
          <w:rFonts w:ascii="Times New Roman" w:hAnsi="Times New Roman" w:cs="Times New Roman"/>
          <w:sz w:val="23"/>
          <w:szCs w:val="23"/>
        </w:rPr>
        <w:t>) e</w:t>
      </w:r>
      <w:r w:rsidRPr="009510CE">
        <w:rPr>
          <w:rStyle w:val="Hyperlink"/>
          <w:rFonts w:ascii="Times New Roman" w:hAnsi="Times New Roman" w:cs="Times New Roman"/>
          <w:color w:val="auto"/>
          <w:sz w:val="23"/>
          <w:szCs w:val="23"/>
        </w:rPr>
        <w:t xml:space="preserve">  (PNCP) Portal Nacional de Compras Públicas.</w:t>
      </w:r>
    </w:p>
    <w:p w14:paraId="3C90FD28" w14:textId="77777777" w:rsidR="009E53E5" w:rsidRPr="009510CE" w:rsidRDefault="009E53E5" w:rsidP="009E53E5">
      <w:pPr>
        <w:autoSpaceDE w:val="0"/>
        <w:autoSpaceDN w:val="0"/>
        <w:adjustRightInd w:val="0"/>
        <w:jc w:val="both"/>
        <w:rPr>
          <w:sz w:val="23"/>
          <w:szCs w:val="23"/>
        </w:rPr>
      </w:pPr>
    </w:p>
    <w:p w14:paraId="214CBAA1" w14:textId="0A171463" w:rsidR="009E53E5" w:rsidRPr="009510CE" w:rsidRDefault="009E53E5" w:rsidP="009E53E5">
      <w:pPr>
        <w:jc w:val="both"/>
        <w:rPr>
          <w:sz w:val="23"/>
          <w:szCs w:val="23"/>
        </w:rPr>
      </w:pPr>
      <w:r w:rsidRPr="009510CE">
        <w:rPr>
          <w:sz w:val="23"/>
          <w:szCs w:val="23"/>
        </w:rPr>
        <w:t>1</w:t>
      </w:r>
      <w:r w:rsidR="00C37FE5" w:rsidRPr="009510CE">
        <w:rPr>
          <w:sz w:val="23"/>
          <w:szCs w:val="23"/>
        </w:rPr>
        <w:t>8.</w:t>
      </w:r>
      <w:r w:rsidR="00413ACA" w:rsidRPr="009510CE">
        <w:rPr>
          <w:sz w:val="23"/>
          <w:szCs w:val="23"/>
        </w:rPr>
        <w:t>16</w:t>
      </w:r>
      <w:r w:rsidRPr="009510CE">
        <w:rPr>
          <w:sz w:val="23"/>
          <w:szCs w:val="23"/>
        </w:rPr>
        <w:t>.</w:t>
      </w:r>
      <w:r w:rsidRPr="009510CE">
        <w:rPr>
          <w:sz w:val="23"/>
          <w:szCs w:val="23"/>
        </w:rPr>
        <w:tab/>
        <w:t>Fica eleito o foro da Comarca de Indaiatuba como competente para apreciar todas as questões decorrentes do presente certame, com renúncia expressa de qualquer outro, por mais privilegiado que for.</w:t>
      </w:r>
    </w:p>
    <w:p w14:paraId="17A076D3" w14:textId="77777777" w:rsidR="009E53E5" w:rsidRPr="009510CE" w:rsidRDefault="009E53E5" w:rsidP="009E53E5">
      <w:pPr>
        <w:autoSpaceDE w:val="0"/>
        <w:autoSpaceDN w:val="0"/>
        <w:adjustRightInd w:val="0"/>
        <w:jc w:val="center"/>
        <w:rPr>
          <w:sz w:val="23"/>
          <w:szCs w:val="23"/>
        </w:rPr>
      </w:pPr>
    </w:p>
    <w:p w14:paraId="01FB494F" w14:textId="77777777" w:rsidR="009E53E5" w:rsidRPr="009510CE" w:rsidRDefault="009E53E5" w:rsidP="009E53E5">
      <w:pPr>
        <w:autoSpaceDE w:val="0"/>
        <w:autoSpaceDN w:val="0"/>
        <w:adjustRightInd w:val="0"/>
        <w:jc w:val="center"/>
        <w:rPr>
          <w:sz w:val="23"/>
          <w:szCs w:val="23"/>
        </w:rPr>
      </w:pPr>
    </w:p>
    <w:p w14:paraId="20380835" w14:textId="6D511ADD" w:rsidR="009E53E5" w:rsidRPr="009510CE" w:rsidRDefault="009E53E5" w:rsidP="009E53E5">
      <w:pPr>
        <w:autoSpaceDE w:val="0"/>
        <w:autoSpaceDN w:val="0"/>
        <w:adjustRightInd w:val="0"/>
        <w:jc w:val="center"/>
        <w:rPr>
          <w:sz w:val="23"/>
          <w:szCs w:val="23"/>
        </w:rPr>
      </w:pPr>
      <w:r w:rsidRPr="009510CE">
        <w:rPr>
          <w:sz w:val="23"/>
          <w:szCs w:val="23"/>
        </w:rPr>
        <w:t>Indaiatuba,</w:t>
      </w:r>
      <w:r w:rsidR="00FB55E9">
        <w:rPr>
          <w:sz w:val="23"/>
          <w:szCs w:val="23"/>
        </w:rPr>
        <w:t xml:space="preserve"> </w:t>
      </w:r>
      <w:r w:rsidR="00427CD5">
        <w:rPr>
          <w:sz w:val="23"/>
          <w:szCs w:val="23"/>
        </w:rPr>
        <w:t>10</w:t>
      </w:r>
      <w:r w:rsidR="00FB55E9">
        <w:rPr>
          <w:sz w:val="23"/>
          <w:szCs w:val="23"/>
        </w:rPr>
        <w:t xml:space="preserve"> de janeiro de</w:t>
      </w:r>
      <w:r w:rsidRPr="009510CE">
        <w:rPr>
          <w:sz w:val="23"/>
          <w:szCs w:val="23"/>
        </w:rPr>
        <w:t xml:space="preserve"> 202</w:t>
      </w:r>
      <w:r w:rsidR="007A22A5">
        <w:rPr>
          <w:sz w:val="23"/>
          <w:szCs w:val="23"/>
        </w:rPr>
        <w:t>5</w:t>
      </w:r>
      <w:r w:rsidRPr="009510CE">
        <w:rPr>
          <w:sz w:val="23"/>
          <w:szCs w:val="23"/>
        </w:rPr>
        <w:t>.</w:t>
      </w:r>
    </w:p>
    <w:p w14:paraId="209FAF0D" w14:textId="77777777" w:rsidR="009E53E5" w:rsidRPr="009510CE" w:rsidRDefault="009E53E5" w:rsidP="009E53E5">
      <w:pPr>
        <w:autoSpaceDE w:val="0"/>
        <w:autoSpaceDN w:val="0"/>
        <w:adjustRightInd w:val="0"/>
        <w:jc w:val="both"/>
        <w:rPr>
          <w:sz w:val="23"/>
          <w:szCs w:val="23"/>
        </w:rPr>
      </w:pPr>
    </w:p>
    <w:p w14:paraId="290B4F61" w14:textId="77777777" w:rsidR="009E53E5" w:rsidRPr="009510CE" w:rsidRDefault="009E53E5" w:rsidP="009E53E5">
      <w:pPr>
        <w:pStyle w:val="NormalWeb"/>
        <w:spacing w:before="0" w:beforeAutospacing="0" w:after="0" w:afterAutospacing="0"/>
        <w:jc w:val="center"/>
        <w:rPr>
          <w:rFonts w:ascii="Times New Roman" w:hAnsi="Times New Roman" w:cs="Times New Roman"/>
          <w:b/>
          <w:sz w:val="23"/>
          <w:szCs w:val="23"/>
        </w:rPr>
      </w:pPr>
    </w:p>
    <w:p w14:paraId="31F104EB" w14:textId="77777777" w:rsidR="009E53E5" w:rsidRPr="009510CE" w:rsidRDefault="009E53E5" w:rsidP="009E53E5">
      <w:pPr>
        <w:pStyle w:val="NormalWeb"/>
        <w:spacing w:before="0" w:beforeAutospacing="0" w:after="0" w:afterAutospacing="0"/>
        <w:jc w:val="center"/>
        <w:rPr>
          <w:rFonts w:ascii="Times New Roman" w:hAnsi="Times New Roman" w:cs="Times New Roman"/>
          <w:b/>
          <w:sz w:val="23"/>
          <w:szCs w:val="23"/>
        </w:rPr>
      </w:pPr>
      <w:r w:rsidRPr="009510CE">
        <w:rPr>
          <w:rFonts w:ascii="Times New Roman" w:hAnsi="Times New Roman" w:cs="Times New Roman"/>
          <w:b/>
          <w:sz w:val="23"/>
          <w:szCs w:val="23"/>
        </w:rPr>
        <w:t>Rita de Cassia Trasferetti</w:t>
      </w:r>
    </w:p>
    <w:p w14:paraId="06568C8F" w14:textId="77777777" w:rsidR="009E53E5" w:rsidRPr="009510CE" w:rsidRDefault="009E53E5" w:rsidP="009E53E5">
      <w:pPr>
        <w:pStyle w:val="NormalWeb"/>
        <w:spacing w:before="0" w:beforeAutospacing="0" w:after="0" w:afterAutospacing="0"/>
        <w:jc w:val="center"/>
        <w:rPr>
          <w:rFonts w:ascii="Times New Roman" w:hAnsi="Times New Roman" w:cs="Times New Roman"/>
          <w:b/>
          <w:sz w:val="23"/>
          <w:szCs w:val="23"/>
        </w:rPr>
      </w:pPr>
      <w:r w:rsidRPr="009510CE">
        <w:rPr>
          <w:rFonts w:ascii="Times New Roman" w:hAnsi="Times New Roman" w:cs="Times New Roman"/>
          <w:b/>
          <w:sz w:val="23"/>
          <w:szCs w:val="23"/>
        </w:rPr>
        <w:t>Superintendente</w:t>
      </w:r>
    </w:p>
    <w:p w14:paraId="415AED9E" w14:textId="77777777" w:rsidR="009E53E5" w:rsidRPr="009510CE" w:rsidRDefault="009E53E5" w:rsidP="009E53E5">
      <w:pPr>
        <w:pStyle w:val="NormalWeb"/>
        <w:spacing w:before="0" w:beforeAutospacing="0" w:after="0" w:afterAutospacing="0"/>
        <w:jc w:val="center"/>
        <w:rPr>
          <w:rFonts w:ascii="Times New Roman" w:hAnsi="Times New Roman" w:cs="Times New Roman"/>
          <w:b/>
          <w:sz w:val="23"/>
          <w:szCs w:val="23"/>
        </w:rPr>
      </w:pPr>
    </w:p>
    <w:p w14:paraId="585A8B8E" w14:textId="77777777" w:rsidR="009E53E5" w:rsidRPr="009510CE" w:rsidRDefault="009E53E5" w:rsidP="009E53E5">
      <w:pPr>
        <w:pStyle w:val="NormalWeb"/>
        <w:spacing w:before="0" w:beforeAutospacing="0" w:after="0" w:afterAutospacing="0"/>
        <w:jc w:val="center"/>
        <w:rPr>
          <w:rFonts w:ascii="Times New Roman" w:hAnsi="Times New Roman" w:cs="Times New Roman"/>
          <w:sz w:val="23"/>
          <w:szCs w:val="23"/>
        </w:rPr>
      </w:pPr>
    </w:p>
    <w:p w14:paraId="24A8B987" w14:textId="77777777" w:rsidR="009E53E5" w:rsidRPr="009510CE" w:rsidRDefault="009E53E5" w:rsidP="009E53E5">
      <w:pPr>
        <w:jc w:val="center"/>
        <w:rPr>
          <w:b/>
          <w:sz w:val="23"/>
          <w:szCs w:val="23"/>
        </w:rPr>
      </w:pPr>
    </w:p>
    <w:p w14:paraId="77E23BF1" w14:textId="77777777" w:rsidR="009E53E5" w:rsidRPr="009510CE" w:rsidRDefault="009E53E5" w:rsidP="009E53E5">
      <w:pPr>
        <w:jc w:val="center"/>
        <w:rPr>
          <w:b/>
          <w:sz w:val="23"/>
          <w:szCs w:val="23"/>
        </w:rPr>
      </w:pPr>
    </w:p>
    <w:p w14:paraId="3D228CD4" w14:textId="51D38C3C" w:rsidR="009E53E5" w:rsidRPr="009510CE" w:rsidRDefault="009E53E5" w:rsidP="009E53E5">
      <w:pPr>
        <w:jc w:val="center"/>
        <w:rPr>
          <w:b/>
          <w:sz w:val="23"/>
          <w:szCs w:val="23"/>
        </w:rPr>
      </w:pPr>
    </w:p>
    <w:p w14:paraId="3BB7B0B7" w14:textId="11032AEF" w:rsidR="00A26F41" w:rsidRPr="009510CE" w:rsidRDefault="00A26F41" w:rsidP="009E53E5">
      <w:pPr>
        <w:jc w:val="center"/>
        <w:rPr>
          <w:b/>
          <w:sz w:val="23"/>
          <w:szCs w:val="23"/>
        </w:rPr>
      </w:pPr>
    </w:p>
    <w:p w14:paraId="4192CD1E" w14:textId="37D3DDE0" w:rsidR="00A26F41" w:rsidRPr="009510CE" w:rsidRDefault="00A26F41" w:rsidP="009E53E5">
      <w:pPr>
        <w:jc w:val="center"/>
        <w:rPr>
          <w:b/>
          <w:sz w:val="23"/>
          <w:szCs w:val="23"/>
        </w:rPr>
      </w:pPr>
    </w:p>
    <w:p w14:paraId="1DF61182" w14:textId="77777777" w:rsidR="00895237" w:rsidRDefault="00895237" w:rsidP="00895237">
      <w:pPr>
        <w:jc w:val="center"/>
        <w:rPr>
          <w:b/>
          <w:bCs/>
          <w:sz w:val="23"/>
          <w:szCs w:val="23"/>
          <w:highlight w:val="yellow"/>
        </w:rPr>
      </w:pPr>
    </w:p>
    <w:p w14:paraId="040A60BA" w14:textId="77777777" w:rsidR="00895237" w:rsidRPr="009510CE" w:rsidRDefault="00895237" w:rsidP="00895237">
      <w:pPr>
        <w:jc w:val="center"/>
        <w:rPr>
          <w:b/>
          <w:bCs/>
          <w:sz w:val="23"/>
          <w:szCs w:val="23"/>
          <w:highlight w:val="yellow"/>
        </w:rPr>
      </w:pPr>
      <w:r w:rsidRPr="009510CE">
        <w:rPr>
          <w:b/>
          <w:bCs/>
          <w:sz w:val="23"/>
          <w:szCs w:val="23"/>
          <w:highlight w:val="yellow"/>
        </w:rPr>
        <w:t xml:space="preserve">EDITAL Nº </w:t>
      </w:r>
      <w:r>
        <w:rPr>
          <w:b/>
          <w:bCs/>
          <w:sz w:val="23"/>
          <w:szCs w:val="23"/>
          <w:highlight w:val="yellow"/>
        </w:rPr>
        <w:t>003</w:t>
      </w:r>
      <w:r w:rsidRPr="009510CE">
        <w:rPr>
          <w:b/>
          <w:bCs/>
          <w:sz w:val="23"/>
          <w:szCs w:val="23"/>
          <w:highlight w:val="yellow"/>
        </w:rPr>
        <w:t>/202</w:t>
      </w:r>
      <w:r>
        <w:rPr>
          <w:b/>
          <w:bCs/>
          <w:sz w:val="23"/>
          <w:szCs w:val="23"/>
          <w:highlight w:val="yellow"/>
        </w:rPr>
        <w:t>5</w:t>
      </w:r>
    </w:p>
    <w:p w14:paraId="1D2D7166" w14:textId="77777777" w:rsidR="00895237" w:rsidRPr="009510CE" w:rsidRDefault="00895237" w:rsidP="00895237">
      <w:pPr>
        <w:jc w:val="center"/>
        <w:rPr>
          <w:b/>
          <w:bCs/>
          <w:sz w:val="23"/>
          <w:szCs w:val="23"/>
        </w:rPr>
      </w:pPr>
      <w:r w:rsidRPr="009510CE">
        <w:rPr>
          <w:b/>
          <w:bCs/>
          <w:sz w:val="23"/>
          <w:szCs w:val="23"/>
          <w:highlight w:val="yellow"/>
        </w:rPr>
        <w:t>CONCORRÊNCIA ELETRÔNICA Nº 001/202</w:t>
      </w:r>
      <w:r>
        <w:rPr>
          <w:b/>
          <w:bCs/>
          <w:sz w:val="23"/>
          <w:szCs w:val="23"/>
          <w:highlight w:val="yellow"/>
        </w:rPr>
        <w:t>5</w:t>
      </w:r>
      <w:r w:rsidRPr="009510CE">
        <w:rPr>
          <w:b/>
          <w:bCs/>
          <w:sz w:val="23"/>
          <w:szCs w:val="23"/>
          <w:highlight w:val="yellow"/>
        </w:rPr>
        <w:t xml:space="preserve"> – PROCESSO Nº </w:t>
      </w:r>
      <w:r>
        <w:rPr>
          <w:b/>
          <w:bCs/>
          <w:sz w:val="23"/>
          <w:szCs w:val="23"/>
          <w:highlight w:val="yellow"/>
        </w:rPr>
        <w:t>014</w:t>
      </w:r>
      <w:r w:rsidRPr="009510CE">
        <w:rPr>
          <w:b/>
          <w:bCs/>
          <w:sz w:val="23"/>
          <w:szCs w:val="23"/>
          <w:highlight w:val="yellow"/>
        </w:rPr>
        <w:t>/202</w:t>
      </w:r>
      <w:r>
        <w:rPr>
          <w:b/>
          <w:bCs/>
          <w:sz w:val="23"/>
          <w:szCs w:val="23"/>
          <w:highlight w:val="yellow"/>
        </w:rPr>
        <w:t>5</w:t>
      </w:r>
    </w:p>
    <w:p w14:paraId="736427E0" w14:textId="77777777" w:rsidR="00895237" w:rsidRPr="009510CE" w:rsidRDefault="00895237" w:rsidP="00895237">
      <w:pPr>
        <w:pStyle w:val="NormalWeb"/>
        <w:spacing w:before="0" w:beforeAutospacing="0" w:after="0" w:afterAutospacing="0"/>
        <w:jc w:val="center"/>
        <w:rPr>
          <w:rFonts w:ascii="Times New Roman" w:hAnsi="Times New Roman" w:cs="Times New Roman"/>
          <w:b/>
          <w:bCs/>
          <w:sz w:val="23"/>
          <w:szCs w:val="23"/>
        </w:rPr>
      </w:pPr>
    </w:p>
    <w:p w14:paraId="4934FA3B" w14:textId="40768B2B" w:rsidR="00A26F41" w:rsidRPr="009510CE" w:rsidRDefault="00A26F41" w:rsidP="00A26F41">
      <w:pPr>
        <w:tabs>
          <w:tab w:val="left" w:pos="288"/>
        </w:tabs>
        <w:jc w:val="center"/>
        <w:rPr>
          <w:b/>
          <w:bCs/>
          <w:sz w:val="23"/>
          <w:szCs w:val="23"/>
          <w:u w:val="single"/>
        </w:rPr>
      </w:pPr>
      <w:r w:rsidRPr="009510CE">
        <w:rPr>
          <w:b/>
          <w:bCs/>
          <w:sz w:val="23"/>
          <w:szCs w:val="23"/>
          <w:u w:val="single"/>
        </w:rPr>
        <w:t>ANEXO I – TERMO DE REFERÊNCIA</w:t>
      </w:r>
    </w:p>
    <w:p w14:paraId="107093AF" w14:textId="77777777" w:rsidR="00A26F41" w:rsidRPr="009510CE" w:rsidRDefault="00A26F41" w:rsidP="00A26F41">
      <w:pPr>
        <w:jc w:val="both"/>
        <w:rPr>
          <w:b/>
          <w:sz w:val="23"/>
          <w:szCs w:val="23"/>
          <w:u w:val="single"/>
        </w:rPr>
      </w:pPr>
    </w:p>
    <w:p w14:paraId="49DE69C7" w14:textId="77777777" w:rsidR="00A26F41" w:rsidRPr="009510CE" w:rsidRDefault="00A26F41" w:rsidP="00A26F41">
      <w:pPr>
        <w:pStyle w:val="Subttulo"/>
        <w:jc w:val="both"/>
        <w:rPr>
          <w:rFonts w:ascii="Times New Roman" w:hAnsi="Times New Roman"/>
          <w:sz w:val="23"/>
          <w:szCs w:val="23"/>
          <w:u w:val="none"/>
        </w:rPr>
      </w:pPr>
      <w:r w:rsidRPr="009510CE">
        <w:rPr>
          <w:rFonts w:ascii="Times New Roman" w:hAnsi="Times New Roman"/>
          <w:b/>
          <w:sz w:val="23"/>
          <w:szCs w:val="23"/>
          <w:u w:val="none"/>
        </w:rPr>
        <w:t>1.1. OBJETO:</w:t>
      </w:r>
      <w:r w:rsidRPr="009510CE">
        <w:rPr>
          <w:rFonts w:ascii="Times New Roman" w:hAnsi="Times New Roman"/>
          <w:sz w:val="23"/>
          <w:szCs w:val="23"/>
          <w:u w:val="none"/>
        </w:rPr>
        <w:t xml:space="preserve"> Seleção de empresa do ramo alimentício, para ocupar e explorar serviços de alimentação em cantina escolar, a título precário, através de permissão de uso com caráter oneroso, pelo prazo de 12 (doze) meses em conformidade com o especificado a seguir:</w:t>
      </w:r>
    </w:p>
    <w:p w14:paraId="748CE2E3" w14:textId="77777777" w:rsidR="00A26F41" w:rsidRPr="009510CE" w:rsidRDefault="00A26F41" w:rsidP="00A26F41">
      <w:pPr>
        <w:pStyle w:val="Subttulo"/>
        <w:ind w:left="360"/>
        <w:jc w:val="both"/>
        <w:rPr>
          <w:rFonts w:ascii="Times New Roman" w:hAnsi="Times New Roman"/>
          <w:sz w:val="23"/>
          <w:szCs w:val="23"/>
          <w:u w:val="none"/>
        </w:rPr>
      </w:pPr>
    </w:p>
    <w:p w14:paraId="5BE9185F" w14:textId="77777777" w:rsidR="00A26F41" w:rsidRPr="009510CE" w:rsidRDefault="00A26F41" w:rsidP="00A26F41">
      <w:pPr>
        <w:jc w:val="both"/>
        <w:rPr>
          <w:sz w:val="23"/>
          <w:szCs w:val="23"/>
        </w:rPr>
      </w:pPr>
      <w:r w:rsidRPr="009510CE">
        <w:rPr>
          <w:b/>
          <w:sz w:val="23"/>
          <w:szCs w:val="23"/>
        </w:rPr>
        <w:t>2. LOCAL: FIEC</w:t>
      </w:r>
      <w:r w:rsidRPr="009510CE">
        <w:rPr>
          <w:spacing w:val="-1"/>
          <w:sz w:val="23"/>
          <w:szCs w:val="23"/>
        </w:rPr>
        <w:t xml:space="preserve"> </w:t>
      </w:r>
      <w:r w:rsidRPr="009510CE">
        <w:rPr>
          <w:sz w:val="23"/>
          <w:szCs w:val="23"/>
        </w:rPr>
        <w:t>–</w:t>
      </w:r>
      <w:r w:rsidRPr="009510CE">
        <w:rPr>
          <w:spacing w:val="-1"/>
          <w:sz w:val="23"/>
          <w:szCs w:val="23"/>
        </w:rPr>
        <w:t xml:space="preserve"> </w:t>
      </w:r>
      <w:r w:rsidRPr="009510CE">
        <w:rPr>
          <w:sz w:val="23"/>
          <w:szCs w:val="23"/>
        </w:rPr>
        <w:t xml:space="preserve">Av. </w:t>
      </w:r>
      <w:r w:rsidRPr="009510CE">
        <w:rPr>
          <w:spacing w:val="-2"/>
          <w:sz w:val="23"/>
          <w:szCs w:val="23"/>
        </w:rPr>
        <w:t>E</w:t>
      </w:r>
      <w:r w:rsidRPr="009510CE">
        <w:rPr>
          <w:sz w:val="23"/>
          <w:szCs w:val="23"/>
        </w:rPr>
        <w:t>ng</w:t>
      </w:r>
      <w:r w:rsidRPr="009510CE">
        <w:rPr>
          <w:spacing w:val="-2"/>
          <w:sz w:val="23"/>
          <w:szCs w:val="23"/>
        </w:rPr>
        <w:t>e</w:t>
      </w:r>
      <w:r w:rsidRPr="009510CE">
        <w:rPr>
          <w:sz w:val="23"/>
          <w:szCs w:val="23"/>
        </w:rPr>
        <w:t>nhei</w:t>
      </w:r>
      <w:r w:rsidRPr="009510CE">
        <w:rPr>
          <w:spacing w:val="-1"/>
          <w:sz w:val="23"/>
          <w:szCs w:val="23"/>
        </w:rPr>
        <w:t>r</w:t>
      </w:r>
      <w:r w:rsidRPr="009510CE">
        <w:rPr>
          <w:sz w:val="23"/>
          <w:szCs w:val="23"/>
        </w:rPr>
        <w:t>o F</w:t>
      </w:r>
      <w:r w:rsidRPr="009510CE">
        <w:rPr>
          <w:spacing w:val="-2"/>
          <w:sz w:val="23"/>
          <w:szCs w:val="23"/>
        </w:rPr>
        <w:t>á</w:t>
      </w:r>
      <w:r w:rsidRPr="009510CE">
        <w:rPr>
          <w:sz w:val="23"/>
          <w:szCs w:val="23"/>
        </w:rPr>
        <w:t>b</w:t>
      </w:r>
      <w:r w:rsidRPr="009510CE">
        <w:rPr>
          <w:spacing w:val="-2"/>
          <w:sz w:val="23"/>
          <w:szCs w:val="23"/>
        </w:rPr>
        <w:t>i</w:t>
      </w:r>
      <w:r w:rsidRPr="009510CE">
        <w:rPr>
          <w:sz w:val="23"/>
          <w:szCs w:val="23"/>
        </w:rPr>
        <w:t xml:space="preserve">o </w:t>
      </w:r>
      <w:r w:rsidRPr="009510CE">
        <w:rPr>
          <w:spacing w:val="-2"/>
          <w:sz w:val="23"/>
          <w:szCs w:val="23"/>
        </w:rPr>
        <w:t>R</w:t>
      </w:r>
      <w:r w:rsidRPr="009510CE">
        <w:rPr>
          <w:sz w:val="23"/>
          <w:szCs w:val="23"/>
        </w:rPr>
        <w:t>ob</w:t>
      </w:r>
      <w:r w:rsidRPr="009510CE">
        <w:rPr>
          <w:spacing w:val="-2"/>
          <w:sz w:val="23"/>
          <w:szCs w:val="23"/>
        </w:rPr>
        <w:t>e</w:t>
      </w:r>
      <w:r w:rsidRPr="009510CE">
        <w:rPr>
          <w:sz w:val="23"/>
          <w:szCs w:val="23"/>
        </w:rPr>
        <w:t>rto B</w:t>
      </w:r>
      <w:r w:rsidRPr="009510CE">
        <w:rPr>
          <w:spacing w:val="-2"/>
          <w:sz w:val="23"/>
          <w:szCs w:val="23"/>
        </w:rPr>
        <w:t>a</w:t>
      </w:r>
      <w:r w:rsidRPr="009510CE">
        <w:rPr>
          <w:spacing w:val="-1"/>
          <w:sz w:val="23"/>
          <w:szCs w:val="23"/>
        </w:rPr>
        <w:t>r</w:t>
      </w:r>
      <w:r w:rsidRPr="009510CE">
        <w:rPr>
          <w:sz w:val="23"/>
          <w:szCs w:val="23"/>
        </w:rPr>
        <w:t>nab</w:t>
      </w:r>
      <w:r w:rsidRPr="009510CE">
        <w:rPr>
          <w:spacing w:val="-2"/>
          <w:sz w:val="23"/>
          <w:szCs w:val="23"/>
        </w:rPr>
        <w:t>é</w:t>
      </w:r>
      <w:r w:rsidRPr="009510CE">
        <w:rPr>
          <w:sz w:val="23"/>
          <w:szCs w:val="23"/>
        </w:rPr>
        <w:t>,</w:t>
      </w:r>
      <w:r w:rsidRPr="009510CE">
        <w:rPr>
          <w:spacing w:val="-1"/>
          <w:sz w:val="23"/>
          <w:szCs w:val="23"/>
        </w:rPr>
        <w:t xml:space="preserve"> </w:t>
      </w:r>
      <w:r w:rsidRPr="009510CE">
        <w:rPr>
          <w:sz w:val="23"/>
          <w:szCs w:val="23"/>
        </w:rPr>
        <w:t>3405</w:t>
      </w:r>
      <w:r w:rsidRPr="009510CE">
        <w:rPr>
          <w:spacing w:val="-1"/>
          <w:sz w:val="23"/>
          <w:szCs w:val="23"/>
        </w:rPr>
        <w:t xml:space="preserve"> </w:t>
      </w:r>
      <w:r w:rsidRPr="009510CE">
        <w:rPr>
          <w:sz w:val="23"/>
          <w:szCs w:val="23"/>
        </w:rPr>
        <w:t xml:space="preserve">- </w:t>
      </w:r>
      <w:r w:rsidRPr="009510CE">
        <w:rPr>
          <w:spacing w:val="-2"/>
          <w:sz w:val="23"/>
          <w:szCs w:val="23"/>
        </w:rPr>
        <w:t>J</w:t>
      </w:r>
      <w:r w:rsidRPr="009510CE">
        <w:rPr>
          <w:sz w:val="23"/>
          <w:szCs w:val="23"/>
        </w:rPr>
        <w:t>d. Reg</w:t>
      </w:r>
      <w:r w:rsidRPr="009510CE">
        <w:rPr>
          <w:spacing w:val="-2"/>
          <w:sz w:val="23"/>
          <w:szCs w:val="23"/>
        </w:rPr>
        <w:t>i</w:t>
      </w:r>
      <w:r w:rsidRPr="009510CE">
        <w:rPr>
          <w:spacing w:val="-1"/>
          <w:sz w:val="23"/>
          <w:szCs w:val="23"/>
        </w:rPr>
        <w:t>n</w:t>
      </w:r>
      <w:r w:rsidRPr="009510CE">
        <w:rPr>
          <w:sz w:val="23"/>
          <w:szCs w:val="23"/>
        </w:rPr>
        <w:t>a -</w:t>
      </w:r>
      <w:r w:rsidRPr="009510CE">
        <w:rPr>
          <w:spacing w:val="-1"/>
          <w:sz w:val="23"/>
          <w:szCs w:val="23"/>
        </w:rPr>
        <w:t xml:space="preserve"> C</w:t>
      </w:r>
      <w:r w:rsidRPr="009510CE">
        <w:rPr>
          <w:sz w:val="23"/>
          <w:szCs w:val="23"/>
        </w:rPr>
        <w:t>E</w:t>
      </w:r>
      <w:r w:rsidRPr="009510CE">
        <w:rPr>
          <w:spacing w:val="-1"/>
          <w:sz w:val="23"/>
          <w:szCs w:val="23"/>
        </w:rPr>
        <w:t>P</w:t>
      </w:r>
      <w:r w:rsidRPr="009510CE">
        <w:rPr>
          <w:sz w:val="23"/>
          <w:szCs w:val="23"/>
        </w:rPr>
        <w:t>: 1</w:t>
      </w:r>
      <w:r w:rsidRPr="009510CE">
        <w:rPr>
          <w:spacing w:val="-1"/>
          <w:sz w:val="23"/>
          <w:szCs w:val="23"/>
        </w:rPr>
        <w:t>33</w:t>
      </w:r>
      <w:r w:rsidRPr="009510CE">
        <w:rPr>
          <w:sz w:val="23"/>
          <w:szCs w:val="23"/>
        </w:rPr>
        <w:t>4</w:t>
      </w:r>
      <w:r w:rsidRPr="009510CE">
        <w:rPr>
          <w:spacing w:val="-1"/>
          <w:sz w:val="23"/>
          <w:szCs w:val="23"/>
        </w:rPr>
        <w:t>9-</w:t>
      </w:r>
      <w:r w:rsidRPr="009510CE">
        <w:rPr>
          <w:sz w:val="23"/>
          <w:szCs w:val="23"/>
        </w:rPr>
        <w:t>0</w:t>
      </w:r>
      <w:r w:rsidRPr="009510CE">
        <w:rPr>
          <w:spacing w:val="-1"/>
          <w:sz w:val="23"/>
          <w:szCs w:val="23"/>
        </w:rPr>
        <w:t>0</w:t>
      </w:r>
      <w:r w:rsidRPr="009510CE">
        <w:rPr>
          <w:sz w:val="23"/>
          <w:szCs w:val="23"/>
        </w:rPr>
        <w:t>3</w:t>
      </w:r>
      <w:r w:rsidRPr="009510CE">
        <w:rPr>
          <w:spacing w:val="-1"/>
          <w:sz w:val="23"/>
          <w:szCs w:val="23"/>
        </w:rPr>
        <w:t xml:space="preserve"> I</w:t>
      </w:r>
      <w:r w:rsidRPr="009510CE">
        <w:rPr>
          <w:sz w:val="23"/>
          <w:szCs w:val="23"/>
        </w:rPr>
        <w:t>nda</w:t>
      </w:r>
      <w:r w:rsidRPr="009510CE">
        <w:rPr>
          <w:spacing w:val="-1"/>
          <w:sz w:val="23"/>
          <w:szCs w:val="23"/>
        </w:rPr>
        <w:t>iatu</w:t>
      </w:r>
      <w:r w:rsidRPr="009510CE">
        <w:rPr>
          <w:sz w:val="23"/>
          <w:szCs w:val="23"/>
        </w:rPr>
        <w:t>ba</w:t>
      </w:r>
      <w:r w:rsidRPr="009510CE">
        <w:rPr>
          <w:spacing w:val="-1"/>
          <w:sz w:val="23"/>
          <w:szCs w:val="23"/>
        </w:rPr>
        <w:t>/</w:t>
      </w:r>
      <w:r w:rsidRPr="009510CE">
        <w:rPr>
          <w:sz w:val="23"/>
          <w:szCs w:val="23"/>
        </w:rPr>
        <w:t>S</w:t>
      </w:r>
      <w:r w:rsidRPr="009510CE">
        <w:rPr>
          <w:spacing w:val="-1"/>
          <w:sz w:val="23"/>
          <w:szCs w:val="23"/>
        </w:rPr>
        <w:t>P</w:t>
      </w:r>
      <w:r w:rsidRPr="009510CE">
        <w:rPr>
          <w:sz w:val="23"/>
          <w:szCs w:val="23"/>
        </w:rPr>
        <w:t>, com área total de 18,5 m².</w:t>
      </w:r>
    </w:p>
    <w:p w14:paraId="1858E2BC" w14:textId="77777777" w:rsidR="00A26F41" w:rsidRPr="009510CE" w:rsidRDefault="00A26F41" w:rsidP="00A26F41">
      <w:pPr>
        <w:jc w:val="both"/>
        <w:rPr>
          <w:sz w:val="23"/>
          <w:szCs w:val="23"/>
        </w:rPr>
      </w:pPr>
    </w:p>
    <w:p w14:paraId="65DD85CC" w14:textId="77777777" w:rsidR="00A26F41" w:rsidRPr="009510CE" w:rsidRDefault="00A26F41" w:rsidP="00A26F41">
      <w:pPr>
        <w:pStyle w:val="Subttulo"/>
        <w:jc w:val="both"/>
        <w:rPr>
          <w:rFonts w:ascii="Times New Roman" w:hAnsi="Times New Roman"/>
          <w:b/>
          <w:sz w:val="23"/>
          <w:szCs w:val="23"/>
          <w:u w:val="none"/>
        </w:rPr>
      </w:pPr>
      <w:r w:rsidRPr="009510CE">
        <w:rPr>
          <w:rFonts w:ascii="Times New Roman" w:hAnsi="Times New Roman"/>
          <w:b/>
          <w:sz w:val="23"/>
          <w:szCs w:val="23"/>
          <w:u w:val="none"/>
        </w:rPr>
        <w:t>3. AS QUANTIDADES DE USUÁRIOS POR PERIODO NA DATA DA CONTRATAÇÃO SÃO:</w:t>
      </w:r>
    </w:p>
    <w:p w14:paraId="7E62CA82" w14:textId="77777777" w:rsidR="00A26F41" w:rsidRPr="009510CE" w:rsidRDefault="00A26F41" w:rsidP="00A26F41">
      <w:pPr>
        <w:pStyle w:val="Subttulo"/>
        <w:jc w:val="both"/>
        <w:rPr>
          <w:rFonts w:ascii="Times New Roman" w:hAnsi="Times New Roman"/>
          <w:b/>
          <w:sz w:val="23"/>
          <w:szCs w:val="23"/>
          <w:u w:val="none"/>
        </w:rPr>
      </w:pPr>
    </w:p>
    <w:p w14:paraId="2EFFD08B" w14:textId="77777777" w:rsidR="00A26F41" w:rsidRPr="009510CE" w:rsidRDefault="00A26F41" w:rsidP="00A26F41">
      <w:pPr>
        <w:pStyle w:val="Subttulo"/>
        <w:jc w:val="both"/>
        <w:rPr>
          <w:rFonts w:ascii="Times New Roman" w:hAnsi="Times New Roman"/>
          <w:sz w:val="23"/>
          <w:szCs w:val="23"/>
        </w:rPr>
      </w:pPr>
      <w:r w:rsidRPr="009510CE">
        <w:rPr>
          <w:rFonts w:ascii="Times New Roman" w:hAnsi="Times New Roman"/>
          <w:sz w:val="23"/>
          <w:szCs w:val="23"/>
        </w:rPr>
        <w:t>3.1. Alunos:</w:t>
      </w:r>
    </w:p>
    <w:p w14:paraId="26F02CF4" w14:textId="77777777" w:rsidR="00A26F41" w:rsidRPr="009510CE" w:rsidRDefault="00A26F41" w:rsidP="00A26F41">
      <w:pPr>
        <w:pStyle w:val="Subttulo"/>
        <w:jc w:val="both"/>
        <w:rPr>
          <w:rFonts w:ascii="Times New Roman" w:hAnsi="Times New Roman"/>
          <w:sz w:val="23"/>
          <w:szCs w:val="23"/>
        </w:rPr>
      </w:pPr>
    </w:p>
    <w:p w14:paraId="66F958EA" w14:textId="77777777" w:rsidR="00A26F41" w:rsidRPr="009510CE" w:rsidRDefault="00A26F41" w:rsidP="00A26F41">
      <w:pPr>
        <w:pStyle w:val="Subttulo"/>
        <w:jc w:val="both"/>
        <w:rPr>
          <w:rFonts w:ascii="Times New Roman" w:hAnsi="Times New Roman"/>
          <w:sz w:val="23"/>
          <w:szCs w:val="23"/>
        </w:rPr>
      </w:pPr>
      <w:r w:rsidRPr="009510CE">
        <w:rPr>
          <w:rFonts w:ascii="Times New Roman" w:hAnsi="Times New Roman"/>
          <w:sz w:val="23"/>
          <w:szCs w:val="23"/>
        </w:rPr>
        <w:t xml:space="preserve">Segunda à Sexta - Feira: </w:t>
      </w:r>
    </w:p>
    <w:p w14:paraId="06D505C4" w14:textId="77777777" w:rsidR="00A26F41" w:rsidRPr="009510CE" w:rsidRDefault="00A26F41" w:rsidP="00A26F41">
      <w:pPr>
        <w:pStyle w:val="Subttulo"/>
        <w:jc w:val="both"/>
        <w:rPr>
          <w:rFonts w:ascii="Times New Roman" w:hAnsi="Times New Roman"/>
          <w:sz w:val="23"/>
          <w:szCs w:val="23"/>
          <w:u w:val="none"/>
        </w:rPr>
      </w:pPr>
      <w:r w:rsidRPr="009510CE">
        <w:rPr>
          <w:rFonts w:ascii="Times New Roman" w:hAnsi="Times New Roman"/>
          <w:sz w:val="23"/>
          <w:szCs w:val="23"/>
          <w:u w:val="none"/>
        </w:rPr>
        <w:t xml:space="preserve">Manhã (07 h às 12:15min): </w:t>
      </w:r>
      <w:r w:rsidRPr="009510CE">
        <w:rPr>
          <w:rFonts w:ascii="Times New Roman" w:hAnsi="Times New Roman"/>
          <w:b/>
          <w:bCs/>
          <w:sz w:val="23"/>
          <w:szCs w:val="23"/>
          <w:u w:val="none"/>
        </w:rPr>
        <w:t>197</w:t>
      </w:r>
      <w:r w:rsidRPr="009510CE">
        <w:rPr>
          <w:rFonts w:ascii="Times New Roman" w:hAnsi="Times New Roman"/>
          <w:b/>
          <w:sz w:val="23"/>
          <w:szCs w:val="23"/>
          <w:u w:val="none"/>
        </w:rPr>
        <w:t xml:space="preserve"> alunos</w:t>
      </w:r>
    </w:p>
    <w:p w14:paraId="354AF43D" w14:textId="77777777" w:rsidR="00A26F41" w:rsidRPr="009510CE" w:rsidRDefault="00A26F41" w:rsidP="00A26F41">
      <w:pPr>
        <w:pStyle w:val="Subttulo"/>
        <w:jc w:val="both"/>
        <w:rPr>
          <w:rFonts w:ascii="Times New Roman" w:hAnsi="Times New Roman"/>
          <w:sz w:val="23"/>
          <w:szCs w:val="23"/>
          <w:u w:val="none"/>
        </w:rPr>
      </w:pPr>
      <w:r w:rsidRPr="009510CE">
        <w:rPr>
          <w:rFonts w:ascii="Times New Roman" w:hAnsi="Times New Roman"/>
          <w:sz w:val="23"/>
          <w:szCs w:val="23"/>
          <w:u w:val="none"/>
        </w:rPr>
        <w:t xml:space="preserve">Vespertino (13:30 h às 17:45min): </w:t>
      </w:r>
      <w:r w:rsidRPr="009510CE">
        <w:rPr>
          <w:rFonts w:ascii="Times New Roman" w:hAnsi="Times New Roman"/>
          <w:b/>
          <w:sz w:val="23"/>
          <w:szCs w:val="23"/>
          <w:u w:val="none"/>
        </w:rPr>
        <w:t>226 alunos</w:t>
      </w:r>
    </w:p>
    <w:p w14:paraId="17889F4E" w14:textId="77777777" w:rsidR="00A26F41" w:rsidRPr="009510CE" w:rsidRDefault="00A26F41" w:rsidP="00A26F41">
      <w:pPr>
        <w:pStyle w:val="Subttulo"/>
        <w:jc w:val="both"/>
        <w:rPr>
          <w:rFonts w:ascii="Times New Roman" w:hAnsi="Times New Roman"/>
          <w:sz w:val="23"/>
          <w:szCs w:val="23"/>
          <w:u w:val="none"/>
        </w:rPr>
      </w:pPr>
      <w:r w:rsidRPr="009510CE">
        <w:rPr>
          <w:rFonts w:ascii="Times New Roman" w:hAnsi="Times New Roman"/>
          <w:sz w:val="23"/>
          <w:szCs w:val="23"/>
          <w:u w:val="none"/>
        </w:rPr>
        <w:t xml:space="preserve">Noite (18:50h às 23h): </w:t>
      </w:r>
      <w:r w:rsidRPr="009510CE">
        <w:rPr>
          <w:rFonts w:ascii="Times New Roman" w:hAnsi="Times New Roman"/>
          <w:b/>
          <w:bCs/>
          <w:sz w:val="23"/>
          <w:szCs w:val="23"/>
          <w:u w:val="none"/>
        </w:rPr>
        <w:t>463</w:t>
      </w:r>
      <w:r w:rsidRPr="009510CE">
        <w:rPr>
          <w:rFonts w:ascii="Times New Roman" w:hAnsi="Times New Roman"/>
          <w:b/>
          <w:sz w:val="23"/>
          <w:szCs w:val="23"/>
          <w:u w:val="none"/>
        </w:rPr>
        <w:t xml:space="preserve"> alunos</w:t>
      </w:r>
      <w:r w:rsidRPr="009510CE">
        <w:rPr>
          <w:rFonts w:ascii="Times New Roman" w:hAnsi="Times New Roman"/>
          <w:sz w:val="23"/>
          <w:szCs w:val="23"/>
          <w:u w:val="none"/>
        </w:rPr>
        <w:t xml:space="preserve">. </w:t>
      </w:r>
    </w:p>
    <w:p w14:paraId="6F543053" w14:textId="77777777" w:rsidR="00A26F41" w:rsidRPr="009510CE" w:rsidRDefault="00A26F41" w:rsidP="00A26F41">
      <w:pPr>
        <w:pStyle w:val="Subttulo"/>
        <w:jc w:val="both"/>
        <w:rPr>
          <w:rFonts w:ascii="Times New Roman" w:hAnsi="Times New Roman"/>
          <w:sz w:val="23"/>
          <w:szCs w:val="23"/>
          <w:u w:val="none"/>
        </w:rPr>
      </w:pPr>
    </w:p>
    <w:p w14:paraId="0BCEDAD0" w14:textId="77777777" w:rsidR="00A26F41" w:rsidRPr="009510CE" w:rsidRDefault="00A26F41" w:rsidP="00A26F41">
      <w:pPr>
        <w:pStyle w:val="Subttulo"/>
        <w:jc w:val="both"/>
        <w:rPr>
          <w:rFonts w:ascii="Times New Roman" w:hAnsi="Times New Roman"/>
          <w:sz w:val="23"/>
          <w:szCs w:val="23"/>
        </w:rPr>
      </w:pPr>
      <w:r w:rsidRPr="009510CE">
        <w:rPr>
          <w:rFonts w:ascii="Times New Roman" w:hAnsi="Times New Roman"/>
          <w:sz w:val="23"/>
          <w:szCs w:val="23"/>
        </w:rPr>
        <w:t>Sábado:</w:t>
      </w:r>
    </w:p>
    <w:p w14:paraId="19AD1E61" w14:textId="77777777" w:rsidR="00A26F41" w:rsidRPr="009510CE" w:rsidRDefault="00A26F41" w:rsidP="00A26F41">
      <w:pPr>
        <w:pStyle w:val="Subttulo"/>
        <w:jc w:val="both"/>
        <w:rPr>
          <w:rFonts w:ascii="Times New Roman" w:hAnsi="Times New Roman"/>
          <w:sz w:val="23"/>
          <w:szCs w:val="23"/>
          <w:u w:val="none"/>
        </w:rPr>
      </w:pPr>
      <w:r w:rsidRPr="009510CE">
        <w:rPr>
          <w:rFonts w:ascii="Times New Roman" w:hAnsi="Times New Roman"/>
          <w:sz w:val="23"/>
          <w:szCs w:val="23"/>
          <w:u w:val="none"/>
        </w:rPr>
        <w:t xml:space="preserve">Matutino (7h às 12:15h):   0 (zero) </w:t>
      </w:r>
    </w:p>
    <w:p w14:paraId="21732749" w14:textId="77777777" w:rsidR="00A26F41" w:rsidRPr="009510CE" w:rsidRDefault="00A26F41" w:rsidP="00A26F41">
      <w:pPr>
        <w:jc w:val="both"/>
        <w:rPr>
          <w:sz w:val="23"/>
          <w:szCs w:val="23"/>
        </w:rPr>
      </w:pPr>
      <w:r w:rsidRPr="009510CE">
        <w:rPr>
          <w:sz w:val="23"/>
          <w:szCs w:val="23"/>
        </w:rPr>
        <w:t xml:space="preserve">Vespertino (13h às 17:15): 0 (zero) </w:t>
      </w:r>
    </w:p>
    <w:p w14:paraId="59B6F043" w14:textId="77777777" w:rsidR="00A26F41" w:rsidRPr="009510CE" w:rsidRDefault="00A26F41" w:rsidP="00A26F41">
      <w:pPr>
        <w:pStyle w:val="Subttulo"/>
        <w:jc w:val="both"/>
        <w:rPr>
          <w:rFonts w:ascii="Times New Roman" w:hAnsi="Times New Roman"/>
          <w:sz w:val="23"/>
          <w:szCs w:val="23"/>
        </w:rPr>
      </w:pPr>
    </w:p>
    <w:p w14:paraId="5A2C24E3" w14:textId="77777777" w:rsidR="00A26F41" w:rsidRPr="009510CE" w:rsidRDefault="00A26F41" w:rsidP="00A26F41">
      <w:pPr>
        <w:pStyle w:val="Subttulo"/>
        <w:jc w:val="both"/>
        <w:rPr>
          <w:rFonts w:ascii="Times New Roman" w:hAnsi="Times New Roman"/>
          <w:sz w:val="23"/>
          <w:szCs w:val="23"/>
        </w:rPr>
      </w:pPr>
      <w:r w:rsidRPr="009510CE">
        <w:rPr>
          <w:rFonts w:ascii="Times New Roman" w:hAnsi="Times New Roman"/>
          <w:sz w:val="23"/>
          <w:szCs w:val="23"/>
        </w:rPr>
        <w:t xml:space="preserve">3.2. Funcionários e Professores: </w:t>
      </w:r>
    </w:p>
    <w:p w14:paraId="6A8FFD8A" w14:textId="77777777" w:rsidR="00A26F41" w:rsidRPr="009510CE" w:rsidRDefault="00A26F41" w:rsidP="00A26F41">
      <w:pPr>
        <w:pStyle w:val="Subttulo"/>
        <w:jc w:val="both"/>
        <w:rPr>
          <w:rFonts w:ascii="Times New Roman" w:hAnsi="Times New Roman"/>
          <w:sz w:val="23"/>
          <w:szCs w:val="23"/>
        </w:rPr>
      </w:pPr>
      <w:r w:rsidRPr="009510CE">
        <w:rPr>
          <w:rFonts w:ascii="Times New Roman" w:hAnsi="Times New Roman"/>
          <w:sz w:val="23"/>
          <w:szCs w:val="23"/>
        </w:rPr>
        <w:t xml:space="preserve">Estimado em 55 no período Matutino, </w:t>
      </w:r>
      <w:proofErr w:type="gramStart"/>
      <w:r w:rsidRPr="009510CE">
        <w:rPr>
          <w:rFonts w:ascii="Times New Roman" w:hAnsi="Times New Roman"/>
          <w:sz w:val="23"/>
          <w:szCs w:val="23"/>
        </w:rPr>
        <w:t>60 período</w:t>
      </w:r>
      <w:proofErr w:type="gramEnd"/>
      <w:r w:rsidRPr="009510CE">
        <w:rPr>
          <w:rFonts w:ascii="Times New Roman" w:hAnsi="Times New Roman"/>
          <w:sz w:val="23"/>
          <w:szCs w:val="23"/>
        </w:rPr>
        <w:t xml:space="preserve"> Vespertino e 50 período Noturno.</w:t>
      </w:r>
    </w:p>
    <w:p w14:paraId="30FE989C" w14:textId="77777777" w:rsidR="00A26F41" w:rsidRPr="009510CE" w:rsidRDefault="00A26F41" w:rsidP="00A26F41">
      <w:pPr>
        <w:pStyle w:val="Subttulo"/>
        <w:jc w:val="both"/>
        <w:rPr>
          <w:rFonts w:ascii="Times New Roman" w:hAnsi="Times New Roman"/>
          <w:sz w:val="23"/>
          <w:szCs w:val="23"/>
          <w:u w:val="none"/>
        </w:rPr>
      </w:pPr>
    </w:p>
    <w:p w14:paraId="32316DB7" w14:textId="77777777" w:rsidR="00A26F41" w:rsidRPr="009510CE" w:rsidRDefault="00A26F41" w:rsidP="00A26F41">
      <w:pPr>
        <w:pStyle w:val="Default"/>
        <w:jc w:val="both"/>
        <w:rPr>
          <w:rFonts w:ascii="Times New Roman" w:hAnsi="Times New Roman" w:cs="Times New Roman"/>
          <w:b/>
          <w:bCs/>
          <w:color w:val="auto"/>
          <w:sz w:val="23"/>
          <w:szCs w:val="23"/>
        </w:rPr>
      </w:pPr>
      <w:r w:rsidRPr="009510CE">
        <w:rPr>
          <w:rFonts w:ascii="Times New Roman" w:hAnsi="Times New Roman" w:cs="Times New Roman"/>
          <w:b/>
          <w:bCs/>
          <w:color w:val="auto"/>
          <w:sz w:val="23"/>
          <w:szCs w:val="23"/>
        </w:rPr>
        <w:t>A quantidade de alunos e funcionários poderá sofrer variação para mais ou para menos no decorrer do contrato.</w:t>
      </w:r>
    </w:p>
    <w:p w14:paraId="2D4AE58A" w14:textId="77777777" w:rsidR="00A26F41" w:rsidRPr="009510CE" w:rsidRDefault="00A26F41" w:rsidP="00A26F41">
      <w:pPr>
        <w:pStyle w:val="Default"/>
        <w:jc w:val="both"/>
        <w:rPr>
          <w:rFonts w:ascii="Times New Roman" w:hAnsi="Times New Roman" w:cs="Times New Roman"/>
          <w:b/>
          <w:bCs/>
          <w:color w:val="auto"/>
          <w:sz w:val="23"/>
          <w:szCs w:val="23"/>
          <w:u w:val="single"/>
        </w:rPr>
      </w:pPr>
    </w:p>
    <w:p w14:paraId="2D54B3BA"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3.3. Todos os alunos recebem alimentação nos intervalos, exceto os alunos do curso Tecnólogo, período noturno, estimado em 94 alunos.</w:t>
      </w:r>
    </w:p>
    <w:p w14:paraId="257FC32F" w14:textId="77777777" w:rsidR="00A26F41" w:rsidRPr="009510CE" w:rsidRDefault="00A26F41" w:rsidP="00A26F41">
      <w:pPr>
        <w:pStyle w:val="Default"/>
        <w:jc w:val="both"/>
        <w:rPr>
          <w:rFonts w:ascii="Times New Roman" w:hAnsi="Times New Roman" w:cs="Times New Roman"/>
          <w:color w:val="auto"/>
          <w:sz w:val="23"/>
          <w:szCs w:val="23"/>
        </w:rPr>
      </w:pPr>
    </w:p>
    <w:p w14:paraId="316FA908"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3.4. Poderá ocorrer a redução de alunos motivado pela formatura.</w:t>
      </w:r>
    </w:p>
    <w:p w14:paraId="23B47246" w14:textId="77777777" w:rsidR="00A26F41" w:rsidRPr="009510CE" w:rsidRDefault="00A26F41" w:rsidP="00A26F41">
      <w:pPr>
        <w:pStyle w:val="Default"/>
        <w:jc w:val="both"/>
        <w:rPr>
          <w:rFonts w:ascii="Times New Roman" w:hAnsi="Times New Roman" w:cs="Times New Roman"/>
          <w:color w:val="auto"/>
          <w:sz w:val="23"/>
          <w:szCs w:val="23"/>
        </w:rPr>
      </w:pPr>
    </w:p>
    <w:p w14:paraId="5C909D27"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3.5. Poderá ocorrer o aumento de alunos decorrentes de processos seletivos, programas de parceira e outros que a Fundação vier a firmar.</w:t>
      </w:r>
    </w:p>
    <w:p w14:paraId="32E9C413" w14:textId="77777777" w:rsidR="00A26F41" w:rsidRPr="009510CE" w:rsidRDefault="00A26F41" w:rsidP="00A26F41">
      <w:pPr>
        <w:jc w:val="both"/>
        <w:rPr>
          <w:b/>
          <w:bCs/>
          <w:sz w:val="23"/>
          <w:szCs w:val="23"/>
          <w:u w:val="single"/>
        </w:rPr>
      </w:pPr>
    </w:p>
    <w:p w14:paraId="4D13DDC0" w14:textId="77777777" w:rsidR="00A26F41" w:rsidRPr="009510CE" w:rsidRDefault="00A26F41" w:rsidP="00A26F41">
      <w:pPr>
        <w:jc w:val="both"/>
        <w:rPr>
          <w:sz w:val="23"/>
          <w:szCs w:val="23"/>
        </w:rPr>
      </w:pPr>
      <w:r w:rsidRPr="009510CE">
        <w:rPr>
          <w:b/>
          <w:sz w:val="23"/>
          <w:szCs w:val="23"/>
        </w:rPr>
        <w:t xml:space="preserve">4. PRAZO CONTRATUAL:  </w:t>
      </w:r>
      <w:r w:rsidRPr="009510CE">
        <w:rPr>
          <w:sz w:val="23"/>
          <w:szCs w:val="23"/>
        </w:rPr>
        <w:t>12 (doze) meses admitida a prorrogação nos termos da lei.</w:t>
      </w:r>
    </w:p>
    <w:p w14:paraId="0E2EE838" w14:textId="77777777" w:rsidR="00A26F41" w:rsidRPr="009510CE" w:rsidRDefault="00A26F41" w:rsidP="00A26F41">
      <w:pPr>
        <w:pStyle w:val="Subttulo"/>
        <w:jc w:val="both"/>
        <w:rPr>
          <w:rFonts w:ascii="Times New Roman" w:hAnsi="Times New Roman"/>
          <w:b/>
          <w:sz w:val="23"/>
          <w:szCs w:val="23"/>
          <w:u w:val="none"/>
        </w:rPr>
      </w:pPr>
    </w:p>
    <w:p w14:paraId="388F5B2D" w14:textId="77777777" w:rsidR="00A26F41" w:rsidRPr="009510CE" w:rsidRDefault="00A26F41" w:rsidP="00A26F41">
      <w:pPr>
        <w:pStyle w:val="Subttulo"/>
        <w:jc w:val="both"/>
        <w:rPr>
          <w:rFonts w:ascii="Times New Roman" w:hAnsi="Times New Roman"/>
          <w:b/>
          <w:sz w:val="23"/>
          <w:szCs w:val="23"/>
          <w:u w:val="none"/>
        </w:rPr>
      </w:pPr>
      <w:r w:rsidRPr="009510CE">
        <w:rPr>
          <w:rFonts w:ascii="Times New Roman" w:hAnsi="Times New Roman"/>
          <w:b/>
          <w:sz w:val="23"/>
          <w:szCs w:val="23"/>
          <w:u w:val="none"/>
        </w:rPr>
        <w:t>5.</w:t>
      </w:r>
      <w:r w:rsidRPr="009510CE">
        <w:rPr>
          <w:rFonts w:ascii="Times New Roman" w:hAnsi="Times New Roman"/>
          <w:sz w:val="23"/>
          <w:szCs w:val="23"/>
          <w:u w:val="none"/>
        </w:rPr>
        <w:t xml:space="preserve"> </w:t>
      </w:r>
      <w:r w:rsidRPr="009510CE">
        <w:rPr>
          <w:rFonts w:ascii="Times New Roman" w:hAnsi="Times New Roman"/>
          <w:b/>
          <w:sz w:val="23"/>
          <w:szCs w:val="23"/>
          <w:u w:val="none"/>
        </w:rPr>
        <w:t>HORÁRIO DE FUNCIONAMENTO DA CANTINA ESCOLAR</w:t>
      </w:r>
    </w:p>
    <w:p w14:paraId="6EA994FA" w14:textId="77777777" w:rsidR="00A26F41" w:rsidRPr="009510CE" w:rsidRDefault="00A26F41" w:rsidP="00A26F41">
      <w:pPr>
        <w:pStyle w:val="Subttulo"/>
        <w:jc w:val="both"/>
        <w:rPr>
          <w:rFonts w:ascii="Times New Roman" w:hAnsi="Times New Roman"/>
          <w:b/>
          <w:sz w:val="23"/>
          <w:szCs w:val="23"/>
          <w:u w:val="none"/>
        </w:rPr>
      </w:pPr>
    </w:p>
    <w:p w14:paraId="7AC52D88" w14:textId="77777777" w:rsidR="00A26F41" w:rsidRPr="009510CE" w:rsidRDefault="00A26F41" w:rsidP="00A26F41">
      <w:pPr>
        <w:pStyle w:val="Subttulo"/>
        <w:jc w:val="both"/>
        <w:rPr>
          <w:rFonts w:ascii="Times New Roman" w:hAnsi="Times New Roman"/>
          <w:sz w:val="23"/>
          <w:szCs w:val="23"/>
          <w:u w:val="none"/>
        </w:rPr>
      </w:pPr>
      <w:r w:rsidRPr="009510CE">
        <w:rPr>
          <w:rFonts w:ascii="Times New Roman" w:hAnsi="Times New Roman"/>
          <w:sz w:val="23"/>
          <w:szCs w:val="23"/>
          <w:u w:val="none"/>
        </w:rPr>
        <w:t xml:space="preserve">A cantina escolar deverá funcionar obrigatoriamente de </w:t>
      </w:r>
      <w:r w:rsidRPr="009510CE">
        <w:rPr>
          <w:rFonts w:ascii="Times New Roman" w:hAnsi="Times New Roman"/>
          <w:b/>
          <w:sz w:val="23"/>
          <w:szCs w:val="23"/>
        </w:rPr>
        <w:t xml:space="preserve">Segunda à Sexta-feira das 08h00min às 22h00min </w:t>
      </w:r>
      <w:r w:rsidRPr="009510CE">
        <w:rPr>
          <w:rFonts w:ascii="Times New Roman" w:hAnsi="Times New Roman"/>
          <w:b/>
          <w:bCs/>
          <w:sz w:val="23"/>
          <w:szCs w:val="23"/>
        </w:rPr>
        <w:t>sem intervalos</w:t>
      </w:r>
      <w:r w:rsidRPr="009510CE">
        <w:rPr>
          <w:rFonts w:ascii="Times New Roman" w:hAnsi="Times New Roman"/>
          <w:b/>
          <w:sz w:val="23"/>
          <w:szCs w:val="23"/>
        </w:rPr>
        <w:t xml:space="preserve"> e eventualmente aos sábados, desde que acordado entre as partes</w:t>
      </w:r>
      <w:r w:rsidRPr="009510CE">
        <w:rPr>
          <w:rFonts w:ascii="Times New Roman" w:hAnsi="Times New Roman"/>
          <w:sz w:val="23"/>
          <w:szCs w:val="23"/>
          <w:u w:val="none"/>
        </w:rPr>
        <w:t xml:space="preserve"> com antecedência mínima de 3 (três) dias úteis.</w:t>
      </w:r>
    </w:p>
    <w:p w14:paraId="7970BE34" w14:textId="77777777" w:rsidR="00A26F41" w:rsidRPr="009510CE" w:rsidRDefault="00A26F41" w:rsidP="00A26F41">
      <w:pPr>
        <w:pStyle w:val="Subttulo"/>
        <w:jc w:val="both"/>
        <w:rPr>
          <w:rFonts w:ascii="Times New Roman" w:hAnsi="Times New Roman"/>
          <w:b/>
          <w:sz w:val="23"/>
          <w:szCs w:val="23"/>
          <w:u w:val="none"/>
        </w:rPr>
      </w:pPr>
    </w:p>
    <w:p w14:paraId="753DBE35"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lastRenderedPageBreak/>
        <w:t xml:space="preserve">Os horários poderão ser eventualmente alterados, desde que haja concordância entre PERMITENTE e PERMISSIONÁRIO. </w:t>
      </w:r>
    </w:p>
    <w:p w14:paraId="5CB6F80E" w14:textId="77777777" w:rsidR="00A26F41" w:rsidRPr="009510CE" w:rsidRDefault="00A26F41" w:rsidP="00A26F41">
      <w:pPr>
        <w:pStyle w:val="Subttulo"/>
        <w:jc w:val="both"/>
        <w:rPr>
          <w:rFonts w:ascii="Times New Roman" w:hAnsi="Times New Roman"/>
          <w:b/>
          <w:sz w:val="23"/>
          <w:szCs w:val="23"/>
          <w:u w:val="none"/>
        </w:rPr>
      </w:pPr>
    </w:p>
    <w:p w14:paraId="72571437"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O acesso de funcionários do PERMISSIONÁRIO à cantina escolar, fora dos horários de funcionamento estabelecido neste termo será permitido somente pelo prazo máximo de 30 (trinta) minutos, estando adstrita ao local destinado a cantina escolar, estando estes sob a responsabilidade e controle do PERMISSIONÁRIO. </w:t>
      </w:r>
    </w:p>
    <w:p w14:paraId="11AF67BC" w14:textId="77777777" w:rsidR="00A26F41" w:rsidRPr="009510CE" w:rsidRDefault="00A26F41" w:rsidP="00A26F41">
      <w:pPr>
        <w:pStyle w:val="Default"/>
        <w:jc w:val="both"/>
        <w:rPr>
          <w:rFonts w:ascii="Times New Roman" w:hAnsi="Times New Roman" w:cs="Times New Roman"/>
          <w:b/>
          <w:bCs/>
          <w:color w:val="auto"/>
          <w:sz w:val="23"/>
          <w:szCs w:val="23"/>
        </w:rPr>
      </w:pPr>
    </w:p>
    <w:p w14:paraId="112B648D"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Os fornecedores de mercadoria destinadas ao abastecimento da cantina escolar, deverão obedecer ao período compreendido dentre </w:t>
      </w:r>
      <w:r w:rsidRPr="009510CE">
        <w:rPr>
          <w:rFonts w:ascii="Times New Roman" w:hAnsi="Times New Roman" w:cs="Times New Roman"/>
          <w:b/>
          <w:bCs/>
          <w:color w:val="auto"/>
          <w:sz w:val="23"/>
          <w:szCs w:val="23"/>
        </w:rPr>
        <w:t xml:space="preserve">10h00 às 18h00 </w:t>
      </w:r>
      <w:r w:rsidRPr="009510CE">
        <w:rPr>
          <w:rFonts w:ascii="Times New Roman" w:hAnsi="Times New Roman" w:cs="Times New Roman"/>
          <w:color w:val="auto"/>
          <w:sz w:val="23"/>
          <w:szCs w:val="23"/>
        </w:rPr>
        <w:t>horas, de segunda a sexta-feira, para carga e descarga de mercadoria.</w:t>
      </w:r>
    </w:p>
    <w:p w14:paraId="48BD331D" w14:textId="77777777" w:rsidR="00A26F41" w:rsidRPr="009510CE" w:rsidRDefault="00A26F41" w:rsidP="00A26F41">
      <w:pPr>
        <w:pStyle w:val="Default"/>
        <w:jc w:val="both"/>
        <w:rPr>
          <w:rFonts w:ascii="Times New Roman" w:hAnsi="Times New Roman" w:cs="Times New Roman"/>
          <w:color w:val="auto"/>
          <w:sz w:val="23"/>
          <w:szCs w:val="23"/>
        </w:rPr>
      </w:pPr>
    </w:p>
    <w:p w14:paraId="1D5EBABA" w14:textId="77777777" w:rsidR="00A26F41" w:rsidRPr="009510CE" w:rsidRDefault="00A26F41" w:rsidP="00A26F41">
      <w:pPr>
        <w:jc w:val="both"/>
        <w:rPr>
          <w:b/>
          <w:sz w:val="23"/>
          <w:szCs w:val="23"/>
        </w:rPr>
      </w:pPr>
      <w:r w:rsidRPr="009510CE">
        <w:rPr>
          <w:b/>
          <w:sz w:val="23"/>
          <w:szCs w:val="23"/>
        </w:rPr>
        <w:t>6. ALIMENTOS DA CANTINA ESCOLAR</w:t>
      </w:r>
    </w:p>
    <w:p w14:paraId="562E2738" w14:textId="77777777" w:rsidR="00A26F41" w:rsidRPr="009510CE" w:rsidRDefault="00A26F41" w:rsidP="00A26F41">
      <w:pPr>
        <w:jc w:val="both"/>
        <w:rPr>
          <w:b/>
          <w:sz w:val="23"/>
          <w:szCs w:val="23"/>
        </w:rPr>
      </w:pPr>
    </w:p>
    <w:p w14:paraId="43A36B48" w14:textId="0229497E" w:rsidR="00A26F41" w:rsidRPr="009510CE" w:rsidRDefault="00A26F41" w:rsidP="00A26F41">
      <w:pPr>
        <w:jc w:val="both"/>
        <w:rPr>
          <w:bCs/>
          <w:sz w:val="23"/>
          <w:szCs w:val="23"/>
        </w:rPr>
      </w:pPr>
      <w:r w:rsidRPr="009510CE">
        <w:rPr>
          <w:bCs/>
          <w:sz w:val="23"/>
          <w:szCs w:val="23"/>
        </w:rPr>
        <w:t xml:space="preserve">Os alimentos disponibilizados para venda devem atender a </w:t>
      </w:r>
      <w:bookmarkStart w:id="11" w:name="_Hlk177468910"/>
      <w:r w:rsidRPr="009510CE">
        <w:rPr>
          <w:bCs/>
          <w:sz w:val="23"/>
          <w:szCs w:val="23"/>
        </w:rPr>
        <w:t>Nota Técnica nº 2974175 de 2022 do Fundo Nacional de Desenvolvimento da Educação (FNDE)</w:t>
      </w:r>
      <w:bookmarkEnd w:id="11"/>
      <w:r w:rsidRPr="009510CE">
        <w:rPr>
          <w:bCs/>
          <w:sz w:val="23"/>
          <w:szCs w:val="23"/>
        </w:rPr>
        <w:t xml:space="preserve">, o qual esclarece que a cantina escolar deve se constituir em espaço promotor de hábitos alimentares adequados e saudáveis, incentivar o consumo de alimentos in natura e minimamente processados, como frutas, legumes e verduras crus ou em preparações culinárias, além de observar a restrição ao comércio de alimentos </w:t>
      </w:r>
      <w:r w:rsidR="008A04B1" w:rsidRPr="009510CE">
        <w:rPr>
          <w:bCs/>
          <w:sz w:val="23"/>
          <w:szCs w:val="23"/>
        </w:rPr>
        <w:t>ultra processados</w:t>
      </w:r>
      <w:r w:rsidRPr="009510CE">
        <w:rPr>
          <w:bCs/>
          <w:sz w:val="23"/>
          <w:szCs w:val="23"/>
        </w:rPr>
        <w:t xml:space="preserve"> e às preparações com altos teores de gordura saturada, gordura trans, açúcar livre e sal. </w:t>
      </w:r>
    </w:p>
    <w:p w14:paraId="6F577E1F" w14:textId="77777777" w:rsidR="00A26F41" w:rsidRPr="009510CE" w:rsidRDefault="00A26F41" w:rsidP="00A26F41">
      <w:pPr>
        <w:jc w:val="both"/>
        <w:rPr>
          <w:b/>
          <w:bCs/>
          <w:sz w:val="23"/>
          <w:szCs w:val="23"/>
        </w:rPr>
      </w:pPr>
    </w:p>
    <w:p w14:paraId="0A8E6AB8" w14:textId="77777777" w:rsidR="00A26F41" w:rsidRPr="009510CE" w:rsidRDefault="00A26F41" w:rsidP="00A26F41">
      <w:pPr>
        <w:jc w:val="both"/>
        <w:rPr>
          <w:b/>
          <w:sz w:val="23"/>
          <w:szCs w:val="23"/>
        </w:rPr>
      </w:pPr>
      <w:r w:rsidRPr="009510CE">
        <w:rPr>
          <w:b/>
          <w:sz w:val="23"/>
          <w:szCs w:val="23"/>
        </w:rPr>
        <w:t>6.1. ALIMENTOS PERMITIDOS</w:t>
      </w:r>
    </w:p>
    <w:p w14:paraId="14A0C746" w14:textId="77777777" w:rsidR="00A26F41" w:rsidRPr="009510CE" w:rsidRDefault="00A26F41" w:rsidP="00A26F41">
      <w:pPr>
        <w:jc w:val="both"/>
        <w:rPr>
          <w:sz w:val="23"/>
          <w:szCs w:val="23"/>
        </w:rPr>
      </w:pPr>
    </w:p>
    <w:p w14:paraId="77098545" w14:textId="77777777" w:rsidR="00A26F41" w:rsidRPr="009510CE" w:rsidRDefault="00A26F41" w:rsidP="00A26F41">
      <w:pPr>
        <w:jc w:val="both"/>
        <w:rPr>
          <w:sz w:val="23"/>
          <w:szCs w:val="23"/>
        </w:rPr>
      </w:pPr>
      <w:r w:rsidRPr="009510CE">
        <w:rPr>
          <w:sz w:val="23"/>
          <w:szCs w:val="23"/>
        </w:rPr>
        <w:t>Segundo Nota Técnica supracitada os alimentados comercializados devem ser preferencialmente:</w:t>
      </w:r>
    </w:p>
    <w:p w14:paraId="434A94CA" w14:textId="77777777" w:rsidR="00A26F41" w:rsidRPr="009510CE" w:rsidRDefault="00A26F41" w:rsidP="00A26F41">
      <w:pPr>
        <w:numPr>
          <w:ilvl w:val="0"/>
          <w:numId w:val="89"/>
        </w:numPr>
        <w:jc w:val="both"/>
        <w:rPr>
          <w:sz w:val="23"/>
          <w:szCs w:val="23"/>
        </w:rPr>
      </w:pPr>
      <w:r w:rsidRPr="009510CE">
        <w:rPr>
          <w:sz w:val="23"/>
          <w:szCs w:val="23"/>
        </w:rPr>
        <w:t xml:space="preserve">Frutas, legumes e verduras da estação. </w:t>
      </w:r>
      <w:proofErr w:type="spellStart"/>
      <w:r w:rsidRPr="009510CE">
        <w:rPr>
          <w:sz w:val="23"/>
          <w:szCs w:val="23"/>
        </w:rPr>
        <w:t>Ex</w:t>
      </w:r>
      <w:proofErr w:type="spellEnd"/>
      <w:r w:rsidRPr="009510CE">
        <w:rPr>
          <w:sz w:val="23"/>
          <w:szCs w:val="23"/>
        </w:rPr>
        <w:t>: mix de frutas e saladas;</w:t>
      </w:r>
    </w:p>
    <w:p w14:paraId="1F3AD271" w14:textId="77777777" w:rsidR="00A26F41" w:rsidRPr="009510CE" w:rsidRDefault="00A26F41" w:rsidP="00A26F41">
      <w:pPr>
        <w:numPr>
          <w:ilvl w:val="0"/>
          <w:numId w:val="89"/>
        </w:numPr>
        <w:jc w:val="both"/>
        <w:rPr>
          <w:sz w:val="23"/>
          <w:szCs w:val="23"/>
        </w:rPr>
      </w:pPr>
      <w:r w:rsidRPr="009510CE">
        <w:rPr>
          <w:sz w:val="23"/>
          <w:szCs w:val="23"/>
        </w:rPr>
        <w:t>Castanhas, nozes e/ou sementes;</w:t>
      </w:r>
    </w:p>
    <w:p w14:paraId="2EA7F059" w14:textId="77777777" w:rsidR="00A26F41" w:rsidRPr="009510CE" w:rsidRDefault="00A26F41" w:rsidP="00A26F41">
      <w:pPr>
        <w:numPr>
          <w:ilvl w:val="0"/>
          <w:numId w:val="89"/>
        </w:numPr>
        <w:jc w:val="both"/>
        <w:rPr>
          <w:sz w:val="23"/>
          <w:szCs w:val="23"/>
        </w:rPr>
      </w:pPr>
      <w:r w:rsidRPr="009510CE">
        <w:rPr>
          <w:sz w:val="23"/>
          <w:szCs w:val="23"/>
        </w:rPr>
        <w:t>Iogurtes naturais (sem açúcar, edulcorante e/ou aditivos cosméticos) e vitaminas de frutas naturais, isolados ou combinados com cereais como aveia, farelo de trigo e similares;</w:t>
      </w:r>
    </w:p>
    <w:p w14:paraId="7BBC621E" w14:textId="77777777" w:rsidR="00A26F41" w:rsidRPr="009510CE" w:rsidRDefault="00A26F41" w:rsidP="00A26F41">
      <w:pPr>
        <w:numPr>
          <w:ilvl w:val="0"/>
          <w:numId w:val="89"/>
        </w:numPr>
        <w:jc w:val="both"/>
        <w:rPr>
          <w:sz w:val="23"/>
          <w:szCs w:val="23"/>
        </w:rPr>
      </w:pPr>
      <w:r w:rsidRPr="009510CE">
        <w:rPr>
          <w:sz w:val="23"/>
          <w:szCs w:val="23"/>
        </w:rPr>
        <w:t>Bebidas ou alimentos à base de extratos ou fermentados com frutas;</w:t>
      </w:r>
    </w:p>
    <w:p w14:paraId="050D064C" w14:textId="77777777" w:rsidR="00A26F41" w:rsidRPr="009510CE" w:rsidRDefault="00A26F41" w:rsidP="00A26F41">
      <w:pPr>
        <w:numPr>
          <w:ilvl w:val="0"/>
          <w:numId w:val="89"/>
        </w:numPr>
        <w:jc w:val="both"/>
        <w:rPr>
          <w:sz w:val="23"/>
          <w:szCs w:val="23"/>
        </w:rPr>
      </w:pPr>
      <w:r w:rsidRPr="009510CE">
        <w:rPr>
          <w:sz w:val="23"/>
          <w:szCs w:val="23"/>
        </w:rPr>
        <w:t xml:space="preserve">Sanduíches naturais sem molhos </w:t>
      </w:r>
      <w:proofErr w:type="spellStart"/>
      <w:r w:rsidRPr="009510CE">
        <w:rPr>
          <w:sz w:val="23"/>
          <w:szCs w:val="23"/>
        </w:rPr>
        <w:t>ultraprocessados</w:t>
      </w:r>
      <w:proofErr w:type="spellEnd"/>
      <w:r w:rsidRPr="009510CE">
        <w:rPr>
          <w:sz w:val="23"/>
          <w:szCs w:val="23"/>
        </w:rPr>
        <w:t xml:space="preserve"> e/ou embutidos;</w:t>
      </w:r>
    </w:p>
    <w:p w14:paraId="5FB74C94" w14:textId="77777777" w:rsidR="00A26F41" w:rsidRPr="009510CE" w:rsidRDefault="00A26F41" w:rsidP="00A26F41">
      <w:pPr>
        <w:numPr>
          <w:ilvl w:val="0"/>
          <w:numId w:val="89"/>
        </w:numPr>
        <w:jc w:val="both"/>
        <w:rPr>
          <w:sz w:val="23"/>
          <w:szCs w:val="23"/>
        </w:rPr>
      </w:pPr>
      <w:r w:rsidRPr="009510CE">
        <w:rPr>
          <w:sz w:val="23"/>
          <w:szCs w:val="23"/>
        </w:rPr>
        <w:t>Pães caseiros;</w:t>
      </w:r>
    </w:p>
    <w:p w14:paraId="1601A1BC" w14:textId="77777777" w:rsidR="00A26F41" w:rsidRPr="009510CE" w:rsidRDefault="00A26F41" w:rsidP="00A26F41">
      <w:pPr>
        <w:numPr>
          <w:ilvl w:val="0"/>
          <w:numId w:val="89"/>
        </w:numPr>
        <w:jc w:val="both"/>
        <w:rPr>
          <w:sz w:val="23"/>
          <w:szCs w:val="23"/>
        </w:rPr>
      </w:pPr>
      <w:r w:rsidRPr="009510CE">
        <w:rPr>
          <w:sz w:val="23"/>
          <w:szCs w:val="23"/>
        </w:rPr>
        <w:t>Bolos preparados com frutas, tubérculos, cereais e/ou legumes, usando quantidades reduzidas de açúcar e gorduras, e sem conservantes, corantes e/ou emulsificantes;</w:t>
      </w:r>
    </w:p>
    <w:p w14:paraId="57A66636" w14:textId="77777777" w:rsidR="00A26F41" w:rsidRPr="009510CE" w:rsidRDefault="00A26F41" w:rsidP="00A26F41">
      <w:pPr>
        <w:numPr>
          <w:ilvl w:val="0"/>
          <w:numId w:val="89"/>
        </w:numPr>
        <w:jc w:val="both"/>
        <w:rPr>
          <w:sz w:val="23"/>
          <w:szCs w:val="23"/>
        </w:rPr>
      </w:pPr>
      <w:r w:rsidRPr="009510CE">
        <w:rPr>
          <w:sz w:val="23"/>
          <w:szCs w:val="23"/>
        </w:rPr>
        <w:t>Produtos ricos em fibras (frutas secas, grãos integrais, entre outros similares);</w:t>
      </w:r>
    </w:p>
    <w:p w14:paraId="25AC194F" w14:textId="77777777" w:rsidR="00A26F41" w:rsidRPr="009510CE" w:rsidRDefault="00A26F41" w:rsidP="00A26F41">
      <w:pPr>
        <w:numPr>
          <w:ilvl w:val="0"/>
          <w:numId w:val="89"/>
        </w:numPr>
        <w:jc w:val="both"/>
        <w:rPr>
          <w:sz w:val="23"/>
          <w:szCs w:val="23"/>
        </w:rPr>
      </w:pPr>
      <w:r w:rsidRPr="009510CE">
        <w:rPr>
          <w:sz w:val="23"/>
          <w:szCs w:val="23"/>
        </w:rPr>
        <w:t>Salgados assados que não contenham em sua composição gordura vegetal hidrogenada ou embutidos (Exemplos: esfirra, enrolado de queijo);</w:t>
      </w:r>
    </w:p>
    <w:p w14:paraId="5653B08F" w14:textId="77777777" w:rsidR="00A26F41" w:rsidRPr="009510CE" w:rsidRDefault="00A26F41" w:rsidP="00A26F41">
      <w:pPr>
        <w:numPr>
          <w:ilvl w:val="0"/>
          <w:numId w:val="89"/>
        </w:numPr>
        <w:jc w:val="both"/>
        <w:rPr>
          <w:sz w:val="23"/>
          <w:szCs w:val="23"/>
        </w:rPr>
      </w:pPr>
      <w:r w:rsidRPr="009510CE">
        <w:rPr>
          <w:sz w:val="23"/>
          <w:szCs w:val="23"/>
        </w:rPr>
        <w:t xml:space="preserve">Refeições balanceadas e variadas em conformidade com o Guia Alimentar para a População Brasileira. </w:t>
      </w:r>
      <w:proofErr w:type="spellStart"/>
      <w:r w:rsidRPr="009510CE">
        <w:rPr>
          <w:sz w:val="23"/>
          <w:szCs w:val="23"/>
        </w:rPr>
        <w:t>Ex</w:t>
      </w:r>
      <w:proofErr w:type="spellEnd"/>
      <w:r w:rsidRPr="009510CE">
        <w:rPr>
          <w:sz w:val="23"/>
          <w:szCs w:val="23"/>
        </w:rPr>
        <w:t>: omelete e salada, panquecas, tapioca e refeições como marmitas ou pratos prontos.</w:t>
      </w:r>
    </w:p>
    <w:p w14:paraId="63A93504" w14:textId="77777777" w:rsidR="00A26F41" w:rsidRPr="009510CE" w:rsidRDefault="00A26F41" w:rsidP="00A26F41">
      <w:pPr>
        <w:ind w:left="720"/>
        <w:jc w:val="both"/>
        <w:rPr>
          <w:sz w:val="23"/>
          <w:szCs w:val="23"/>
        </w:rPr>
      </w:pPr>
    </w:p>
    <w:p w14:paraId="6D63B6D6" w14:textId="77777777" w:rsidR="00A26F41" w:rsidRPr="009510CE" w:rsidRDefault="00A26F41" w:rsidP="00A26F41">
      <w:pPr>
        <w:jc w:val="both"/>
        <w:rPr>
          <w:sz w:val="23"/>
          <w:szCs w:val="23"/>
        </w:rPr>
      </w:pPr>
      <w:r w:rsidRPr="009510CE">
        <w:rPr>
          <w:sz w:val="23"/>
          <w:szCs w:val="23"/>
        </w:rPr>
        <w:t>Recomenda-se que a cantina disponibilize, pelo menos, uma opção de alimento e/ou preparação aos escolares portadores de necessidades alimentares especiais, tais como diabetes, doença celíaca, intolerância à lactose e outras alergias e intolerâncias alimentares.</w:t>
      </w:r>
    </w:p>
    <w:p w14:paraId="256A2E86" w14:textId="77777777" w:rsidR="00A26F41" w:rsidRPr="009510CE" w:rsidRDefault="00A26F41" w:rsidP="00A26F41">
      <w:pPr>
        <w:ind w:left="720"/>
        <w:jc w:val="both"/>
        <w:rPr>
          <w:sz w:val="23"/>
          <w:szCs w:val="23"/>
        </w:rPr>
      </w:pPr>
    </w:p>
    <w:p w14:paraId="75878B0A" w14:textId="77777777" w:rsidR="00A26F41" w:rsidRPr="009510CE" w:rsidRDefault="00A26F41" w:rsidP="00A26F41">
      <w:pPr>
        <w:jc w:val="both"/>
        <w:rPr>
          <w:sz w:val="23"/>
          <w:szCs w:val="23"/>
        </w:rPr>
      </w:pPr>
      <w:r w:rsidRPr="009510CE">
        <w:rPr>
          <w:sz w:val="23"/>
          <w:szCs w:val="23"/>
        </w:rPr>
        <w:t>Salienta-se que, a venda de refrigerantes deve ser desestimulada, oferecendo uma oferta maior de sucos naturais integrais ou produzidos a partir de polpa natural.</w:t>
      </w:r>
    </w:p>
    <w:p w14:paraId="6BEDFFF5" w14:textId="77777777" w:rsidR="00A26F41" w:rsidRPr="009510CE" w:rsidRDefault="00A26F41" w:rsidP="00A26F41">
      <w:pPr>
        <w:jc w:val="both"/>
        <w:rPr>
          <w:sz w:val="23"/>
          <w:szCs w:val="23"/>
        </w:rPr>
      </w:pPr>
      <w:r w:rsidRPr="009510CE">
        <w:rPr>
          <w:sz w:val="23"/>
          <w:szCs w:val="23"/>
        </w:rPr>
        <w:t xml:space="preserve"> </w:t>
      </w:r>
    </w:p>
    <w:p w14:paraId="0EA59514" w14:textId="77777777" w:rsidR="00A26F41" w:rsidRPr="009510CE" w:rsidRDefault="00A26F41" w:rsidP="00A26F41">
      <w:pPr>
        <w:autoSpaceDE w:val="0"/>
        <w:autoSpaceDN w:val="0"/>
        <w:adjustRightInd w:val="0"/>
        <w:jc w:val="both"/>
        <w:rPr>
          <w:b/>
          <w:sz w:val="23"/>
          <w:szCs w:val="23"/>
        </w:rPr>
      </w:pPr>
      <w:r w:rsidRPr="009510CE">
        <w:rPr>
          <w:b/>
          <w:sz w:val="23"/>
          <w:szCs w:val="23"/>
        </w:rPr>
        <w:t>6.2. ALIMENTOS PROIBIDOS</w:t>
      </w:r>
    </w:p>
    <w:p w14:paraId="0154CC7A" w14:textId="77777777" w:rsidR="00A26F41" w:rsidRPr="009510CE" w:rsidRDefault="00A26F41" w:rsidP="00A26F41">
      <w:pPr>
        <w:autoSpaceDE w:val="0"/>
        <w:autoSpaceDN w:val="0"/>
        <w:adjustRightInd w:val="0"/>
        <w:jc w:val="both"/>
        <w:rPr>
          <w:sz w:val="23"/>
          <w:szCs w:val="23"/>
        </w:rPr>
      </w:pPr>
    </w:p>
    <w:p w14:paraId="2D351E3E" w14:textId="77777777" w:rsidR="00A26F41" w:rsidRPr="009510CE" w:rsidRDefault="00A26F41" w:rsidP="00A26F41">
      <w:pPr>
        <w:jc w:val="both"/>
        <w:rPr>
          <w:sz w:val="23"/>
          <w:szCs w:val="23"/>
        </w:rPr>
      </w:pPr>
      <w:r w:rsidRPr="009510CE">
        <w:rPr>
          <w:sz w:val="23"/>
          <w:szCs w:val="23"/>
        </w:rPr>
        <w:lastRenderedPageBreak/>
        <w:t xml:space="preserve">Não poderão ser comercializados bebidas alcoólicas, tabaco, medicamento ou produto químico-farmacêutico; Comercialização de produtos prejudiciais à saúde e que não ofereçam condições nutricionais e higiênico-sanitárias, bem como aqueles que possam causar obesidade e outros problemas de saúde causados por hábitos incorretos de alimentação. Fica proibida a comercialização de alimentos industrializados que contenham gorduras trans, conforme a Lei nº 17.340, de 11 de março de 2021. São produtos que apresentam em seu rótulo ingredientes que denotem a presença de gordura trans, tais como: gordura parcialmente hidrogenada, gordura vegetal parcialmente hidrogenada, gordura vegetal hidrogenada, óleo vegetal parcialmente hidrogenado, óleo vegetal hidrogenado, óleo hidrogenado, ou gordura parcialmente hidrogenada, ou </w:t>
      </w:r>
      <w:proofErr w:type="spellStart"/>
      <w:r w:rsidRPr="009510CE">
        <w:rPr>
          <w:sz w:val="23"/>
          <w:szCs w:val="23"/>
        </w:rPr>
        <w:t>interesterificada</w:t>
      </w:r>
      <w:proofErr w:type="spellEnd"/>
      <w:r w:rsidRPr="009510CE">
        <w:rPr>
          <w:sz w:val="23"/>
          <w:szCs w:val="23"/>
        </w:rPr>
        <w:t>.</w:t>
      </w:r>
    </w:p>
    <w:p w14:paraId="69D5F3A8" w14:textId="77777777" w:rsidR="00A26F41" w:rsidRPr="009510CE" w:rsidRDefault="00A26F41" w:rsidP="00A26F41">
      <w:pPr>
        <w:jc w:val="both"/>
        <w:rPr>
          <w:b/>
          <w:sz w:val="23"/>
          <w:szCs w:val="23"/>
        </w:rPr>
      </w:pPr>
    </w:p>
    <w:p w14:paraId="4FF17625" w14:textId="77777777" w:rsidR="00A26F41" w:rsidRPr="009510CE" w:rsidRDefault="00A26F41" w:rsidP="00A26F41">
      <w:pPr>
        <w:jc w:val="both"/>
        <w:rPr>
          <w:b/>
          <w:sz w:val="23"/>
          <w:szCs w:val="23"/>
        </w:rPr>
      </w:pPr>
      <w:r w:rsidRPr="009510CE">
        <w:rPr>
          <w:b/>
          <w:sz w:val="23"/>
          <w:szCs w:val="23"/>
        </w:rPr>
        <w:t>6.3. ALIMENTOS EVITADOS</w:t>
      </w:r>
    </w:p>
    <w:p w14:paraId="7D4E4034" w14:textId="77777777" w:rsidR="00A26F41" w:rsidRPr="009510CE" w:rsidRDefault="00A26F41" w:rsidP="00A26F41">
      <w:pPr>
        <w:jc w:val="both"/>
        <w:rPr>
          <w:b/>
          <w:sz w:val="23"/>
          <w:szCs w:val="23"/>
        </w:rPr>
      </w:pPr>
    </w:p>
    <w:p w14:paraId="3E021822" w14:textId="7AC5EEB0" w:rsidR="00A26F41" w:rsidRPr="009510CE" w:rsidRDefault="00A26F41" w:rsidP="00A26F41">
      <w:pPr>
        <w:jc w:val="both"/>
        <w:rPr>
          <w:bCs/>
          <w:sz w:val="23"/>
          <w:szCs w:val="23"/>
        </w:rPr>
      </w:pPr>
      <w:r w:rsidRPr="009510CE">
        <w:rPr>
          <w:bCs/>
          <w:sz w:val="23"/>
          <w:szCs w:val="23"/>
        </w:rPr>
        <w:t xml:space="preserve">Recomenda-se também, no ambiente escolar, a não comercialização de alimentos </w:t>
      </w:r>
      <w:r w:rsidR="008A04B1" w:rsidRPr="009510CE">
        <w:rPr>
          <w:bCs/>
          <w:sz w:val="23"/>
          <w:szCs w:val="23"/>
        </w:rPr>
        <w:t>ultra processados</w:t>
      </w:r>
      <w:r w:rsidRPr="009510CE">
        <w:rPr>
          <w:bCs/>
          <w:sz w:val="23"/>
          <w:szCs w:val="23"/>
        </w:rPr>
        <w:t xml:space="preserve">, preparações e bebidas com altos teores de calorias, gordura saturada, gordura trans, açúcar livre e sal, com adição de edulcorantes, tais como: balas, pirulitos, biscoitos recheados, salgadinhos industrializados, frituras em geral, pipoca industrializada (de micro-ondas), refrigerantes, néctares, refrescos, bebidas achocolatadas, bebidas energéticas, embutidos e outros alimentos </w:t>
      </w:r>
      <w:proofErr w:type="spellStart"/>
      <w:r w:rsidRPr="009510CE">
        <w:rPr>
          <w:bCs/>
          <w:sz w:val="23"/>
          <w:szCs w:val="23"/>
        </w:rPr>
        <w:t>ultraprocessados</w:t>
      </w:r>
      <w:proofErr w:type="spellEnd"/>
      <w:r w:rsidRPr="009510CE">
        <w:rPr>
          <w:bCs/>
          <w:sz w:val="23"/>
          <w:szCs w:val="23"/>
        </w:rPr>
        <w:t>. Em caso de dúvidas, verificar Nota Técnica nº 2974175 de 2022 do FNDE.</w:t>
      </w:r>
      <w:r w:rsidRPr="009510CE">
        <w:rPr>
          <w:bCs/>
          <w:sz w:val="23"/>
          <w:szCs w:val="23"/>
        </w:rPr>
        <w:cr/>
      </w:r>
    </w:p>
    <w:p w14:paraId="3A66D390" w14:textId="77777777" w:rsidR="00A26F41" w:rsidRPr="009510CE" w:rsidRDefault="00A26F41" w:rsidP="00A26F41">
      <w:pPr>
        <w:jc w:val="both"/>
        <w:rPr>
          <w:sz w:val="23"/>
          <w:szCs w:val="23"/>
        </w:rPr>
      </w:pPr>
      <w:r w:rsidRPr="009510CE">
        <w:rPr>
          <w:b/>
          <w:sz w:val="23"/>
          <w:szCs w:val="23"/>
        </w:rPr>
        <w:t>7.</w:t>
      </w:r>
      <w:r w:rsidRPr="009510CE">
        <w:rPr>
          <w:b/>
          <w:bCs/>
          <w:sz w:val="23"/>
          <w:szCs w:val="23"/>
        </w:rPr>
        <w:t xml:space="preserve"> ALIMENTAÇÃO E NUTRIÇÃO </w:t>
      </w:r>
    </w:p>
    <w:p w14:paraId="15CF203E" w14:textId="77777777" w:rsidR="00A26F41" w:rsidRPr="009510CE" w:rsidRDefault="00A26F41" w:rsidP="00A26F41">
      <w:pPr>
        <w:pStyle w:val="Default"/>
        <w:jc w:val="both"/>
        <w:rPr>
          <w:rFonts w:ascii="Times New Roman" w:hAnsi="Times New Roman" w:cs="Times New Roman"/>
          <w:b/>
          <w:bCs/>
          <w:color w:val="auto"/>
          <w:sz w:val="23"/>
          <w:szCs w:val="23"/>
        </w:rPr>
      </w:pPr>
    </w:p>
    <w:p w14:paraId="4614B7B3"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7.1. Preparação dos alimentos </w:t>
      </w:r>
    </w:p>
    <w:p w14:paraId="23D82B51" w14:textId="77777777" w:rsidR="00A26F41" w:rsidRPr="009510CE" w:rsidRDefault="00A26F41" w:rsidP="00A26F41">
      <w:pPr>
        <w:pStyle w:val="Default"/>
        <w:jc w:val="both"/>
        <w:rPr>
          <w:rFonts w:ascii="Times New Roman" w:hAnsi="Times New Roman" w:cs="Times New Roman"/>
          <w:b/>
          <w:bCs/>
          <w:color w:val="auto"/>
          <w:sz w:val="23"/>
          <w:szCs w:val="23"/>
        </w:rPr>
      </w:pPr>
    </w:p>
    <w:p w14:paraId="37027B5F"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7.1.1. </w:t>
      </w:r>
      <w:r w:rsidRPr="009510CE">
        <w:rPr>
          <w:rFonts w:ascii="Times New Roman" w:hAnsi="Times New Roman" w:cs="Times New Roman"/>
          <w:color w:val="auto"/>
          <w:sz w:val="23"/>
          <w:szCs w:val="23"/>
        </w:rPr>
        <w:t xml:space="preserve">Todas as preparações deverão ser feitas com óleos vegetais como de milho, soja e azeite de oliva. </w:t>
      </w:r>
    </w:p>
    <w:p w14:paraId="7543C725" w14:textId="77777777" w:rsidR="00A26F41" w:rsidRPr="009510CE" w:rsidRDefault="00A26F41" w:rsidP="00A26F41">
      <w:pPr>
        <w:pStyle w:val="Default"/>
        <w:jc w:val="both"/>
        <w:rPr>
          <w:rFonts w:ascii="Times New Roman" w:hAnsi="Times New Roman" w:cs="Times New Roman"/>
          <w:b/>
          <w:bCs/>
          <w:color w:val="auto"/>
          <w:sz w:val="23"/>
          <w:szCs w:val="23"/>
        </w:rPr>
      </w:pPr>
    </w:p>
    <w:p w14:paraId="443BDC43"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7.1.2 </w:t>
      </w:r>
      <w:r w:rsidRPr="009510CE">
        <w:rPr>
          <w:rFonts w:ascii="Times New Roman" w:hAnsi="Times New Roman" w:cs="Times New Roman"/>
          <w:color w:val="auto"/>
          <w:sz w:val="23"/>
          <w:szCs w:val="23"/>
        </w:rPr>
        <w:t xml:space="preserve">A qualidade deverá ser mantida para qualquer que seja o tipo de alimento. </w:t>
      </w:r>
    </w:p>
    <w:p w14:paraId="477DE010" w14:textId="77777777" w:rsidR="00A26F41" w:rsidRPr="009510CE" w:rsidRDefault="00A26F41" w:rsidP="00A26F41">
      <w:pPr>
        <w:pStyle w:val="Default"/>
        <w:jc w:val="both"/>
        <w:rPr>
          <w:rFonts w:ascii="Times New Roman" w:hAnsi="Times New Roman" w:cs="Times New Roman"/>
          <w:b/>
          <w:bCs/>
          <w:color w:val="auto"/>
          <w:sz w:val="23"/>
          <w:szCs w:val="23"/>
        </w:rPr>
      </w:pPr>
    </w:p>
    <w:p w14:paraId="4309AAF7"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7.1.3 </w:t>
      </w:r>
      <w:r w:rsidRPr="009510CE">
        <w:rPr>
          <w:rFonts w:ascii="Times New Roman" w:hAnsi="Times New Roman" w:cs="Times New Roman"/>
          <w:color w:val="auto"/>
          <w:sz w:val="23"/>
          <w:szCs w:val="23"/>
        </w:rPr>
        <w:t>No preparo dos alimentos não poderá ser utilizado qualquer tipo de substância estranha, como "SALITRE" ou "BICARBONATO DE SÓDIO", para rapidez no preparo, ou melhor apresentação.</w:t>
      </w:r>
    </w:p>
    <w:p w14:paraId="64F0A7CF" w14:textId="77777777" w:rsidR="00A26F41" w:rsidRPr="009510CE" w:rsidRDefault="00A26F41" w:rsidP="00A26F41">
      <w:pPr>
        <w:pStyle w:val="Default"/>
        <w:jc w:val="both"/>
        <w:rPr>
          <w:rFonts w:ascii="Times New Roman" w:hAnsi="Times New Roman" w:cs="Times New Roman"/>
          <w:color w:val="auto"/>
          <w:sz w:val="23"/>
          <w:szCs w:val="23"/>
        </w:rPr>
      </w:pPr>
    </w:p>
    <w:p w14:paraId="7F62A77B"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7.1.4</w:t>
      </w:r>
      <w:r w:rsidRPr="009510CE">
        <w:rPr>
          <w:rFonts w:ascii="Times New Roman" w:hAnsi="Times New Roman" w:cs="Times New Roman"/>
          <w:color w:val="auto"/>
          <w:sz w:val="23"/>
          <w:szCs w:val="23"/>
        </w:rPr>
        <w:t xml:space="preserve">. Necessário uso de touca e luvas para manipulação de alimentos. </w:t>
      </w:r>
    </w:p>
    <w:p w14:paraId="06C0207C" w14:textId="77777777" w:rsidR="00A26F41" w:rsidRPr="009510CE" w:rsidRDefault="00A26F41" w:rsidP="00A26F41">
      <w:pPr>
        <w:pStyle w:val="Default"/>
        <w:jc w:val="both"/>
        <w:rPr>
          <w:rFonts w:ascii="Times New Roman" w:hAnsi="Times New Roman" w:cs="Times New Roman"/>
          <w:color w:val="auto"/>
          <w:sz w:val="23"/>
          <w:szCs w:val="23"/>
        </w:rPr>
      </w:pPr>
    </w:p>
    <w:p w14:paraId="13AADFD5"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color w:val="auto"/>
          <w:sz w:val="23"/>
          <w:szCs w:val="23"/>
        </w:rPr>
        <w:t>7.1.5.</w:t>
      </w:r>
      <w:r w:rsidRPr="009510CE">
        <w:rPr>
          <w:rFonts w:ascii="Times New Roman" w:hAnsi="Times New Roman" w:cs="Times New Roman"/>
          <w:color w:val="auto"/>
          <w:sz w:val="23"/>
          <w:szCs w:val="23"/>
        </w:rPr>
        <w:t xml:space="preserve"> Demais orientações sobre o preparo, armazenamento e distribuição dos alimentos devem seguir as boas práticas para estabelecimentos comerciais de alimentos e para serviços de alimentação estabelecidas nas legislações vigentes, estadual (Portaria CVS 5, de 09 de abril de 2013) e federal (RDC nº 216, de 15 de setembro de 2004). </w:t>
      </w:r>
    </w:p>
    <w:p w14:paraId="1D59BD5B" w14:textId="77777777" w:rsidR="00A26F41" w:rsidRPr="009510CE" w:rsidRDefault="00A26F41" w:rsidP="00A26F41">
      <w:pPr>
        <w:pStyle w:val="Default"/>
        <w:jc w:val="both"/>
        <w:rPr>
          <w:rFonts w:ascii="Times New Roman" w:hAnsi="Times New Roman" w:cs="Times New Roman"/>
          <w:color w:val="auto"/>
          <w:sz w:val="23"/>
          <w:szCs w:val="23"/>
        </w:rPr>
      </w:pPr>
    </w:p>
    <w:p w14:paraId="16C210C5"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8. RECURSOS HUMANOS </w:t>
      </w:r>
    </w:p>
    <w:p w14:paraId="2E0A1EB3" w14:textId="77777777" w:rsidR="00A26F41" w:rsidRPr="009510CE" w:rsidRDefault="00A26F41" w:rsidP="00A26F41">
      <w:pPr>
        <w:pStyle w:val="Default"/>
        <w:jc w:val="both"/>
        <w:rPr>
          <w:rFonts w:ascii="Times New Roman" w:hAnsi="Times New Roman" w:cs="Times New Roman"/>
          <w:b/>
          <w:bCs/>
          <w:color w:val="auto"/>
          <w:sz w:val="23"/>
          <w:szCs w:val="23"/>
        </w:rPr>
      </w:pPr>
    </w:p>
    <w:p w14:paraId="5548774B"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8.1 </w:t>
      </w:r>
      <w:r w:rsidRPr="009510CE">
        <w:rPr>
          <w:rFonts w:ascii="Times New Roman" w:hAnsi="Times New Roman" w:cs="Times New Roman"/>
          <w:color w:val="auto"/>
          <w:sz w:val="23"/>
          <w:szCs w:val="23"/>
        </w:rPr>
        <w:t xml:space="preserve">A equipe necessária aos trabalhos a serem desenvolvidos na cantina escolar será contratada pelo permissionário, que poderá contratar estagiários dos cursos de Nutrição e Gastronomia, caso queiram participar do Programa de Estágios da FIEC/CEPIN. </w:t>
      </w:r>
    </w:p>
    <w:p w14:paraId="58154FE9" w14:textId="77777777" w:rsidR="00A26F41" w:rsidRPr="009510CE" w:rsidRDefault="00A26F41" w:rsidP="00A26F41">
      <w:pPr>
        <w:pStyle w:val="Default"/>
        <w:jc w:val="both"/>
        <w:rPr>
          <w:rFonts w:ascii="Times New Roman" w:hAnsi="Times New Roman" w:cs="Times New Roman"/>
          <w:b/>
          <w:bCs/>
          <w:color w:val="auto"/>
          <w:sz w:val="23"/>
          <w:szCs w:val="23"/>
        </w:rPr>
      </w:pPr>
    </w:p>
    <w:p w14:paraId="44A78B6A"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8.2 </w:t>
      </w:r>
      <w:r w:rsidRPr="009510CE">
        <w:rPr>
          <w:rFonts w:ascii="Times New Roman" w:hAnsi="Times New Roman" w:cs="Times New Roman"/>
          <w:color w:val="auto"/>
          <w:sz w:val="23"/>
          <w:szCs w:val="23"/>
        </w:rPr>
        <w:t xml:space="preserve">O PERMISSIONÁRIO, na prestação dos seus serviços, deverá dar cumprimento a todos os itens constantes no edital, e todos os seus anexos, e no Contrato para que os objetivos propostos por esta Comissão sejam atingidos. </w:t>
      </w:r>
    </w:p>
    <w:p w14:paraId="6A9C3F51" w14:textId="77777777" w:rsidR="00A26F41" w:rsidRPr="009510CE" w:rsidRDefault="00A26F41" w:rsidP="00A26F41">
      <w:pPr>
        <w:pStyle w:val="Default"/>
        <w:jc w:val="both"/>
        <w:rPr>
          <w:rFonts w:ascii="Times New Roman" w:hAnsi="Times New Roman" w:cs="Times New Roman"/>
          <w:b/>
          <w:bCs/>
          <w:color w:val="auto"/>
          <w:sz w:val="23"/>
          <w:szCs w:val="23"/>
        </w:rPr>
      </w:pPr>
    </w:p>
    <w:p w14:paraId="0735F027" w14:textId="77777777" w:rsidR="00A26F41" w:rsidRPr="009510CE" w:rsidRDefault="00A26F41" w:rsidP="00A26F41">
      <w:pPr>
        <w:pStyle w:val="Default"/>
        <w:jc w:val="both"/>
        <w:rPr>
          <w:rFonts w:ascii="Times New Roman" w:hAnsi="Times New Roman" w:cs="Times New Roman"/>
          <w:bCs/>
          <w:color w:val="auto"/>
          <w:sz w:val="23"/>
          <w:szCs w:val="23"/>
        </w:rPr>
      </w:pPr>
      <w:r w:rsidRPr="009510CE">
        <w:rPr>
          <w:rFonts w:ascii="Times New Roman" w:hAnsi="Times New Roman" w:cs="Times New Roman"/>
          <w:b/>
          <w:bCs/>
          <w:color w:val="auto"/>
          <w:sz w:val="23"/>
          <w:szCs w:val="23"/>
        </w:rPr>
        <w:lastRenderedPageBreak/>
        <w:t xml:space="preserve">8.3 </w:t>
      </w:r>
      <w:r w:rsidRPr="009510CE">
        <w:rPr>
          <w:rFonts w:ascii="Times New Roman" w:hAnsi="Times New Roman" w:cs="Times New Roman"/>
          <w:bCs/>
          <w:color w:val="auto"/>
          <w:sz w:val="23"/>
          <w:szCs w:val="23"/>
        </w:rPr>
        <w:t>O PERMISSIONÁRIO é responsável por treinar seus funcionários e orientá-los quanto as boas práticas de manipulação de alimentos previstas nas legislações citados no item 7.1.5.</w:t>
      </w:r>
    </w:p>
    <w:p w14:paraId="3B4AC6F5" w14:textId="77777777" w:rsidR="00A26F41" w:rsidRPr="009510CE" w:rsidRDefault="00A26F41" w:rsidP="00A26F41">
      <w:pPr>
        <w:pStyle w:val="Default"/>
        <w:jc w:val="both"/>
        <w:rPr>
          <w:rFonts w:ascii="Times New Roman" w:hAnsi="Times New Roman" w:cs="Times New Roman"/>
          <w:bCs/>
          <w:color w:val="auto"/>
          <w:sz w:val="23"/>
          <w:szCs w:val="23"/>
        </w:rPr>
      </w:pPr>
    </w:p>
    <w:p w14:paraId="3EBF8716"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9. BOAS PRÁTICAS AMBIENTAIS ESPECÍFICAS </w:t>
      </w:r>
    </w:p>
    <w:p w14:paraId="54AE27EA" w14:textId="77777777" w:rsidR="00A26F41" w:rsidRPr="009510CE" w:rsidRDefault="00A26F41" w:rsidP="00A26F41">
      <w:pPr>
        <w:pStyle w:val="Default"/>
        <w:jc w:val="both"/>
        <w:rPr>
          <w:rFonts w:ascii="Times New Roman" w:hAnsi="Times New Roman" w:cs="Times New Roman"/>
          <w:b/>
          <w:bCs/>
          <w:color w:val="auto"/>
          <w:sz w:val="23"/>
          <w:szCs w:val="23"/>
        </w:rPr>
      </w:pPr>
    </w:p>
    <w:p w14:paraId="383E1C71"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9.1. USO RACIONAL DA ÁGUA </w:t>
      </w:r>
    </w:p>
    <w:p w14:paraId="41D5EC20" w14:textId="77777777" w:rsidR="00A26F41" w:rsidRPr="009510CE" w:rsidRDefault="00A26F41" w:rsidP="00A26F41">
      <w:pPr>
        <w:pStyle w:val="Default"/>
        <w:jc w:val="both"/>
        <w:rPr>
          <w:rFonts w:ascii="Times New Roman" w:hAnsi="Times New Roman" w:cs="Times New Roman"/>
          <w:color w:val="auto"/>
          <w:sz w:val="23"/>
          <w:szCs w:val="23"/>
        </w:rPr>
      </w:pPr>
    </w:p>
    <w:p w14:paraId="46D04FA2"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a) Colaborar com as medidas de redução de consumo e uso racional da água, cujos encarregados devem atuar como facilitadores das mudanças de comportamento de empregados do PERMISSIONÁRIO, esperadas com essas medidas; </w:t>
      </w:r>
    </w:p>
    <w:p w14:paraId="408BC2AF" w14:textId="77777777" w:rsidR="00A26F41" w:rsidRPr="009510CE" w:rsidRDefault="00A26F41" w:rsidP="00A26F41">
      <w:pPr>
        <w:pStyle w:val="Default"/>
        <w:jc w:val="both"/>
        <w:rPr>
          <w:rFonts w:ascii="Times New Roman" w:hAnsi="Times New Roman" w:cs="Times New Roman"/>
          <w:color w:val="auto"/>
          <w:sz w:val="23"/>
          <w:szCs w:val="23"/>
        </w:rPr>
      </w:pPr>
    </w:p>
    <w:p w14:paraId="4CB87C54"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b) Manter critérios especiais e privilegiados para aquisição e uso de equipamentos e complementos que promovam a redução do consumo de água; </w:t>
      </w:r>
    </w:p>
    <w:p w14:paraId="5C868AAA" w14:textId="77777777" w:rsidR="00A26F41" w:rsidRPr="009510CE" w:rsidRDefault="00A26F41" w:rsidP="00A26F41">
      <w:pPr>
        <w:pStyle w:val="Default"/>
        <w:jc w:val="both"/>
        <w:rPr>
          <w:rFonts w:ascii="Times New Roman" w:hAnsi="Times New Roman" w:cs="Times New Roman"/>
          <w:color w:val="auto"/>
          <w:sz w:val="23"/>
          <w:szCs w:val="23"/>
        </w:rPr>
      </w:pPr>
    </w:p>
    <w:p w14:paraId="30828808"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c) Identificar pontos de uso, hábitos e vícios de desperdício de água; </w:t>
      </w:r>
    </w:p>
    <w:p w14:paraId="1AA96071" w14:textId="77777777" w:rsidR="00A26F41" w:rsidRPr="009510CE" w:rsidRDefault="00A26F41" w:rsidP="00A26F41">
      <w:pPr>
        <w:pStyle w:val="Default"/>
        <w:jc w:val="both"/>
        <w:rPr>
          <w:rFonts w:ascii="Times New Roman" w:hAnsi="Times New Roman" w:cs="Times New Roman"/>
          <w:color w:val="auto"/>
          <w:sz w:val="23"/>
          <w:szCs w:val="23"/>
        </w:rPr>
      </w:pPr>
    </w:p>
    <w:p w14:paraId="6EE5981A"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d) Na identificação das atividades de cada ponto de uso, os empregados devem ser treinados e orientados sistematicamente contra hábitos e vícios de desperdício, conscientizando os empregados sobre atitudes preventivas. </w:t>
      </w:r>
    </w:p>
    <w:p w14:paraId="79092177" w14:textId="77777777" w:rsidR="00A26F41" w:rsidRPr="009510CE" w:rsidRDefault="00A26F41" w:rsidP="00A26F41">
      <w:pPr>
        <w:pStyle w:val="Default"/>
        <w:jc w:val="both"/>
        <w:rPr>
          <w:rFonts w:ascii="Times New Roman" w:hAnsi="Times New Roman" w:cs="Times New Roman"/>
          <w:color w:val="auto"/>
          <w:sz w:val="23"/>
          <w:szCs w:val="23"/>
        </w:rPr>
      </w:pPr>
    </w:p>
    <w:p w14:paraId="6E55D487"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e) Estão proibidas as seguintes ações/atitudes: manter torneira aberta com bacia embaixo, transbordando água e sem empregado naquele ponto de uso; </w:t>
      </w:r>
      <w:proofErr w:type="gramStart"/>
      <w:r w:rsidRPr="009510CE">
        <w:rPr>
          <w:rFonts w:ascii="Times New Roman" w:hAnsi="Times New Roman" w:cs="Times New Roman"/>
          <w:color w:val="auto"/>
          <w:sz w:val="23"/>
          <w:szCs w:val="23"/>
        </w:rPr>
        <w:t>Interromper</w:t>
      </w:r>
      <w:proofErr w:type="gramEnd"/>
      <w:r w:rsidRPr="009510CE">
        <w:rPr>
          <w:rFonts w:ascii="Times New Roman" w:hAnsi="Times New Roman" w:cs="Times New Roman"/>
          <w:color w:val="auto"/>
          <w:sz w:val="23"/>
          <w:szCs w:val="23"/>
        </w:rPr>
        <w:t xml:space="preserve"> algum serviço, conversar ou por outro motivo, mantendo a torneira aberta; Realizar descongelamento de alimentos com a torneira aberta por longo período, diretamente sobre as embalagens; </w:t>
      </w:r>
    </w:p>
    <w:p w14:paraId="6DC73A73" w14:textId="77777777" w:rsidR="00A26F41" w:rsidRPr="009510CE" w:rsidRDefault="00A26F41" w:rsidP="00A26F41">
      <w:pPr>
        <w:pStyle w:val="Default"/>
        <w:jc w:val="both"/>
        <w:rPr>
          <w:rFonts w:ascii="Times New Roman" w:hAnsi="Times New Roman" w:cs="Times New Roman"/>
          <w:color w:val="auto"/>
          <w:sz w:val="23"/>
          <w:szCs w:val="23"/>
        </w:rPr>
      </w:pPr>
    </w:p>
    <w:p w14:paraId="0F1A2DEA"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f) Devem ser adotados procedimentos corretos com o uso adequado da água, utilizando com economia/sem desperdício e sem deixar de garantir a adequada higienização do ambiente, dos alimentos e utensílios, bem como dos empregados. </w:t>
      </w:r>
    </w:p>
    <w:p w14:paraId="7A601F47" w14:textId="77777777" w:rsidR="00A26F41" w:rsidRPr="009510CE" w:rsidRDefault="00A26F41" w:rsidP="00A26F41">
      <w:pPr>
        <w:pStyle w:val="Default"/>
        <w:jc w:val="both"/>
        <w:rPr>
          <w:rFonts w:ascii="Times New Roman" w:hAnsi="Times New Roman" w:cs="Times New Roman"/>
          <w:color w:val="auto"/>
          <w:sz w:val="23"/>
          <w:szCs w:val="23"/>
        </w:rPr>
      </w:pPr>
    </w:p>
    <w:p w14:paraId="549CEC9D"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g) Outras práticas: </w:t>
      </w:r>
    </w:p>
    <w:p w14:paraId="232E2CC3" w14:textId="77777777" w:rsidR="00A26F41" w:rsidRPr="009510CE" w:rsidRDefault="00A26F41" w:rsidP="00A26F41">
      <w:pPr>
        <w:pStyle w:val="Default"/>
        <w:jc w:val="both"/>
        <w:rPr>
          <w:rFonts w:ascii="Times New Roman" w:hAnsi="Times New Roman" w:cs="Times New Roman"/>
          <w:color w:val="auto"/>
          <w:sz w:val="23"/>
          <w:szCs w:val="23"/>
        </w:rPr>
      </w:pPr>
    </w:p>
    <w:p w14:paraId="3D77F3A1"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Adotar redutores de vazão em torneiras (arejadores), pois são dispositivos que contribuem para a economia de água, em torno de 25%; </w:t>
      </w:r>
    </w:p>
    <w:p w14:paraId="3DCA4992" w14:textId="77777777" w:rsidR="00A26F41" w:rsidRPr="009510CE" w:rsidRDefault="00A26F41" w:rsidP="00A26F41">
      <w:pPr>
        <w:pStyle w:val="Default"/>
        <w:jc w:val="both"/>
        <w:rPr>
          <w:rFonts w:ascii="Times New Roman" w:hAnsi="Times New Roman" w:cs="Times New Roman"/>
          <w:color w:val="auto"/>
          <w:sz w:val="23"/>
          <w:szCs w:val="23"/>
        </w:rPr>
      </w:pPr>
    </w:p>
    <w:p w14:paraId="147536F7" w14:textId="77777777" w:rsidR="00A26F41" w:rsidRPr="009510CE" w:rsidRDefault="00A26F41" w:rsidP="00A26F41">
      <w:pPr>
        <w:pStyle w:val="Default"/>
        <w:spacing w:after="43"/>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Utilizar bocais de torneira com chuveiros dispersantes, que aumentam a área de contato dos legumes, frutas e, principalmente, das folhosas, diminuindo assim o desperdício; </w:t>
      </w:r>
    </w:p>
    <w:p w14:paraId="6FCA5BCC" w14:textId="77777777" w:rsidR="00A26F41" w:rsidRPr="009510CE" w:rsidRDefault="00A26F41" w:rsidP="00A26F41">
      <w:pPr>
        <w:pStyle w:val="Default"/>
        <w:jc w:val="both"/>
        <w:rPr>
          <w:rFonts w:ascii="Times New Roman" w:hAnsi="Times New Roman" w:cs="Times New Roman"/>
          <w:color w:val="auto"/>
          <w:sz w:val="23"/>
          <w:szCs w:val="23"/>
        </w:rPr>
      </w:pPr>
    </w:p>
    <w:p w14:paraId="4130988C"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10. EFICIÊNCIA ENERGÉTICA </w:t>
      </w:r>
    </w:p>
    <w:p w14:paraId="0058FB05" w14:textId="77777777" w:rsidR="00A26F41" w:rsidRPr="009510CE" w:rsidRDefault="00A26F41" w:rsidP="00A26F41">
      <w:pPr>
        <w:pStyle w:val="Default"/>
        <w:jc w:val="both"/>
        <w:rPr>
          <w:rFonts w:ascii="Times New Roman" w:hAnsi="Times New Roman" w:cs="Times New Roman"/>
          <w:b/>
          <w:bCs/>
          <w:color w:val="auto"/>
          <w:sz w:val="23"/>
          <w:szCs w:val="23"/>
        </w:rPr>
      </w:pPr>
    </w:p>
    <w:p w14:paraId="70A29F38"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a) </w:t>
      </w:r>
      <w:r w:rsidRPr="009510CE">
        <w:rPr>
          <w:rFonts w:ascii="Times New Roman" w:hAnsi="Times New Roman" w:cs="Times New Roman"/>
          <w:color w:val="auto"/>
          <w:sz w:val="23"/>
          <w:szCs w:val="23"/>
        </w:rPr>
        <w:t xml:space="preserve">A aquisição de equipamentos consumidores de energia deverá ser realizada de modo que, o bem a ser adquirido apresente o melhor desempenho sob o ponto de vista de eficiência energética (artigo 8º do Decreto Estadual nº 45.765, de 20/04/2001); </w:t>
      </w:r>
    </w:p>
    <w:p w14:paraId="29C30E39" w14:textId="77777777" w:rsidR="00A26F41" w:rsidRPr="009510CE" w:rsidRDefault="00A26F41" w:rsidP="00A26F41">
      <w:pPr>
        <w:pStyle w:val="Default"/>
        <w:jc w:val="both"/>
        <w:rPr>
          <w:rFonts w:ascii="Times New Roman" w:hAnsi="Times New Roman" w:cs="Times New Roman"/>
          <w:b/>
          <w:bCs/>
          <w:color w:val="auto"/>
          <w:sz w:val="23"/>
          <w:szCs w:val="23"/>
        </w:rPr>
      </w:pPr>
    </w:p>
    <w:p w14:paraId="3B0571B5"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b) </w:t>
      </w:r>
      <w:r w:rsidRPr="009510CE">
        <w:rPr>
          <w:rFonts w:ascii="Times New Roman" w:hAnsi="Times New Roman" w:cs="Times New Roman"/>
          <w:color w:val="auto"/>
          <w:sz w:val="23"/>
          <w:szCs w:val="23"/>
        </w:rPr>
        <w:t xml:space="preserve">Devem ser verificados na aquisição dos equipamentos, quando possível, o selo PROCEL- Programa Nacional de Conservação de Energia Elétrica e o selo INMETRO – Instituto Nacional de Metrologia, Normalização e Qualidade Industrial; </w:t>
      </w:r>
    </w:p>
    <w:p w14:paraId="5AE7EDCA" w14:textId="77777777" w:rsidR="00A26F41" w:rsidRPr="009510CE" w:rsidRDefault="00A26F41" w:rsidP="00A26F41">
      <w:pPr>
        <w:pStyle w:val="Default"/>
        <w:jc w:val="both"/>
        <w:rPr>
          <w:rFonts w:ascii="Times New Roman" w:hAnsi="Times New Roman" w:cs="Times New Roman"/>
          <w:b/>
          <w:bCs/>
          <w:color w:val="auto"/>
          <w:sz w:val="23"/>
          <w:szCs w:val="23"/>
        </w:rPr>
      </w:pPr>
    </w:p>
    <w:p w14:paraId="0E9A51B3"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c) </w:t>
      </w:r>
      <w:r w:rsidRPr="009510CE">
        <w:rPr>
          <w:rFonts w:ascii="Times New Roman" w:hAnsi="Times New Roman" w:cs="Times New Roman"/>
          <w:color w:val="auto"/>
          <w:sz w:val="23"/>
          <w:szCs w:val="23"/>
        </w:rPr>
        <w:t xml:space="preserve">Toda instalação (elétrica, gás, vapor etc.) realizada nas dependências do PERMITENTE deve seguir as normas INMETRO - Instituto Nacional de Metrologia, Normalização e Qualidade Industrial e os padrões internos estabelecidos para seu adequado funcionamento; </w:t>
      </w:r>
    </w:p>
    <w:p w14:paraId="513D0868" w14:textId="77777777" w:rsidR="00A26F41" w:rsidRPr="009510CE" w:rsidRDefault="00A26F41" w:rsidP="00A26F41">
      <w:pPr>
        <w:pStyle w:val="Default"/>
        <w:jc w:val="both"/>
        <w:rPr>
          <w:rFonts w:ascii="Times New Roman" w:hAnsi="Times New Roman" w:cs="Times New Roman"/>
          <w:b/>
          <w:bCs/>
          <w:color w:val="auto"/>
          <w:sz w:val="23"/>
          <w:szCs w:val="23"/>
        </w:rPr>
      </w:pPr>
    </w:p>
    <w:p w14:paraId="2D786974"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d) </w:t>
      </w:r>
      <w:r w:rsidRPr="009510CE">
        <w:rPr>
          <w:rFonts w:ascii="Times New Roman" w:hAnsi="Times New Roman" w:cs="Times New Roman"/>
          <w:color w:val="auto"/>
          <w:sz w:val="23"/>
          <w:szCs w:val="23"/>
        </w:rPr>
        <w:t xml:space="preserve">Verificar periodicamente os sistemas de aquecimento e refrigeração. A formação de chamas amareladas, fuligem nos recipientes e gelo podem ser sinais de mau funcionamento dos equipamentos, manutenção inadequada ou utilização de combustível de má qualidade; </w:t>
      </w:r>
    </w:p>
    <w:p w14:paraId="7F7261A7" w14:textId="77777777" w:rsidR="00A26F41" w:rsidRPr="009510CE" w:rsidRDefault="00A26F41" w:rsidP="00A26F41">
      <w:pPr>
        <w:pStyle w:val="Default"/>
        <w:jc w:val="both"/>
        <w:rPr>
          <w:rFonts w:ascii="Times New Roman" w:hAnsi="Times New Roman" w:cs="Times New Roman"/>
          <w:b/>
          <w:bCs/>
          <w:color w:val="auto"/>
          <w:sz w:val="23"/>
          <w:szCs w:val="23"/>
        </w:rPr>
      </w:pPr>
    </w:p>
    <w:p w14:paraId="62192DB1"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e) </w:t>
      </w:r>
      <w:r w:rsidRPr="009510CE">
        <w:rPr>
          <w:rFonts w:ascii="Times New Roman" w:hAnsi="Times New Roman" w:cs="Times New Roman"/>
          <w:color w:val="auto"/>
          <w:sz w:val="23"/>
          <w:szCs w:val="23"/>
        </w:rPr>
        <w:t xml:space="preserve">Verificar, para que haja boa dissipação de calor e economia de energia elétrica, ventilação no local de instalação e a inexistência de sujeira no condensador do sistema de refrigeração; </w:t>
      </w:r>
    </w:p>
    <w:p w14:paraId="7AFABA09" w14:textId="77777777" w:rsidR="00A26F41" w:rsidRPr="009510CE" w:rsidRDefault="00A26F41" w:rsidP="00A26F41">
      <w:pPr>
        <w:pStyle w:val="Default"/>
        <w:jc w:val="both"/>
        <w:rPr>
          <w:rFonts w:ascii="Times New Roman" w:hAnsi="Times New Roman" w:cs="Times New Roman"/>
          <w:b/>
          <w:bCs/>
          <w:color w:val="auto"/>
          <w:sz w:val="23"/>
          <w:szCs w:val="23"/>
        </w:rPr>
      </w:pPr>
    </w:p>
    <w:p w14:paraId="7FBFEA32"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f) </w:t>
      </w:r>
      <w:r w:rsidRPr="009510CE">
        <w:rPr>
          <w:rFonts w:ascii="Times New Roman" w:hAnsi="Times New Roman" w:cs="Times New Roman"/>
          <w:color w:val="auto"/>
          <w:sz w:val="23"/>
          <w:szCs w:val="23"/>
        </w:rPr>
        <w:t xml:space="preserve">Verificar o local da instalação dos sistemas de aquecimento para que correntes de ar não apaguem as chamas; </w:t>
      </w:r>
    </w:p>
    <w:p w14:paraId="008874FB" w14:textId="77777777" w:rsidR="00A26F41" w:rsidRPr="009510CE" w:rsidRDefault="00A26F41" w:rsidP="00A26F41">
      <w:pPr>
        <w:pStyle w:val="Default"/>
        <w:jc w:val="both"/>
        <w:rPr>
          <w:rFonts w:ascii="Times New Roman" w:hAnsi="Times New Roman" w:cs="Times New Roman"/>
          <w:b/>
          <w:bCs/>
          <w:color w:val="auto"/>
          <w:sz w:val="23"/>
          <w:szCs w:val="23"/>
        </w:rPr>
      </w:pPr>
    </w:p>
    <w:p w14:paraId="0DFC7B8E"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g) </w:t>
      </w:r>
      <w:r w:rsidRPr="009510CE">
        <w:rPr>
          <w:rFonts w:ascii="Times New Roman" w:hAnsi="Times New Roman" w:cs="Times New Roman"/>
          <w:bCs/>
          <w:color w:val="auto"/>
          <w:sz w:val="23"/>
          <w:szCs w:val="23"/>
        </w:rPr>
        <w:t xml:space="preserve">Desligar as luzes dos ambientes não ocupadas e acender apenas as luzes necessárias; </w:t>
      </w:r>
    </w:p>
    <w:p w14:paraId="2A1CBD2C" w14:textId="77777777" w:rsidR="00A26F41" w:rsidRPr="009510CE" w:rsidRDefault="00A26F41" w:rsidP="00A26F41">
      <w:pPr>
        <w:pStyle w:val="Default"/>
        <w:jc w:val="both"/>
        <w:rPr>
          <w:rFonts w:ascii="Times New Roman" w:hAnsi="Times New Roman" w:cs="Times New Roman"/>
          <w:b/>
          <w:bCs/>
          <w:color w:val="auto"/>
          <w:sz w:val="23"/>
          <w:szCs w:val="23"/>
        </w:rPr>
      </w:pPr>
    </w:p>
    <w:p w14:paraId="2B920402"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i) </w:t>
      </w:r>
      <w:r w:rsidRPr="009510CE">
        <w:rPr>
          <w:rFonts w:ascii="Times New Roman" w:hAnsi="Times New Roman" w:cs="Times New Roman"/>
          <w:color w:val="auto"/>
          <w:sz w:val="23"/>
          <w:szCs w:val="23"/>
        </w:rPr>
        <w:t xml:space="preserve">Comunicar ao </w:t>
      </w:r>
      <w:r w:rsidRPr="009510CE">
        <w:rPr>
          <w:rFonts w:ascii="Times New Roman" w:hAnsi="Times New Roman" w:cs="Times New Roman"/>
          <w:b/>
          <w:color w:val="auto"/>
          <w:sz w:val="23"/>
          <w:szCs w:val="23"/>
        </w:rPr>
        <w:t>PERMITENTE</w:t>
      </w:r>
      <w:r w:rsidRPr="009510CE">
        <w:rPr>
          <w:rFonts w:ascii="Times New Roman" w:hAnsi="Times New Roman" w:cs="Times New Roman"/>
          <w:color w:val="auto"/>
          <w:sz w:val="23"/>
          <w:szCs w:val="23"/>
        </w:rPr>
        <w:t xml:space="preserve"> sobre equipamentos com mau funcionamento ou danificados como lâmpadas queimadas ou piscando, zumbido excessivo em reatores de luminárias e mau funcionamento de instalações energizadas; </w:t>
      </w:r>
    </w:p>
    <w:p w14:paraId="1BB099B5" w14:textId="77777777" w:rsidR="00A26F41" w:rsidRPr="009510CE" w:rsidRDefault="00A26F41" w:rsidP="00A26F41">
      <w:pPr>
        <w:pStyle w:val="Default"/>
        <w:jc w:val="both"/>
        <w:rPr>
          <w:rFonts w:ascii="Times New Roman" w:hAnsi="Times New Roman" w:cs="Times New Roman"/>
          <w:b/>
          <w:bCs/>
          <w:color w:val="auto"/>
          <w:sz w:val="23"/>
          <w:szCs w:val="23"/>
        </w:rPr>
      </w:pPr>
    </w:p>
    <w:p w14:paraId="61056FD5"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j) </w:t>
      </w:r>
      <w:r w:rsidRPr="009510CE">
        <w:rPr>
          <w:rFonts w:ascii="Times New Roman" w:hAnsi="Times New Roman" w:cs="Times New Roman"/>
          <w:color w:val="auto"/>
          <w:sz w:val="23"/>
          <w:szCs w:val="23"/>
        </w:rPr>
        <w:t xml:space="preserve">Sugerir, ao </w:t>
      </w:r>
      <w:r w:rsidRPr="009510CE">
        <w:rPr>
          <w:rFonts w:ascii="Times New Roman" w:hAnsi="Times New Roman" w:cs="Times New Roman"/>
          <w:b/>
          <w:color w:val="auto"/>
          <w:sz w:val="23"/>
          <w:szCs w:val="23"/>
        </w:rPr>
        <w:t>PERMITENTE</w:t>
      </w:r>
      <w:r w:rsidRPr="009510CE">
        <w:rPr>
          <w:rFonts w:ascii="Times New Roman" w:hAnsi="Times New Roman" w:cs="Times New Roman"/>
          <w:color w:val="auto"/>
          <w:sz w:val="23"/>
          <w:szCs w:val="23"/>
        </w:rPr>
        <w:t xml:space="preserve">, locais e medidas que tenham a possibilidade de redução do consumo de energia, tais como: desligamento de sistemas de iluminação, instalação de interruptores, instalação de sensores de presença, rebaixamento de luminárias etc.; </w:t>
      </w:r>
    </w:p>
    <w:p w14:paraId="28A033FB" w14:textId="77777777" w:rsidR="00A26F41" w:rsidRPr="009510CE" w:rsidRDefault="00A26F41" w:rsidP="00A26F41">
      <w:pPr>
        <w:pStyle w:val="Default"/>
        <w:jc w:val="both"/>
        <w:rPr>
          <w:rFonts w:ascii="Times New Roman" w:hAnsi="Times New Roman" w:cs="Times New Roman"/>
          <w:b/>
          <w:bCs/>
          <w:color w:val="auto"/>
          <w:sz w:val="23"/>
          <w:szCs w:val="23"/>
        </w:rPr>
      </w:pPr>
    </w:p>
    <w:p w14:paraId="24F6EE11"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k) </w:t>
      </w:r>
      <w:r w:rsidRPr="009510CE">
        <w:rPr>
          <w:rFonts w:ascii="Times New Roman" w:hAnsi="Times New Roman" w:cs="Times New Roman"/>
          <w:color w:val="auto"/>
          <w:sz w:val="23"/>
          <w:szCs w:val="23"/>
        </w:rPr>
        <w:t xml:space="preserve">Realizar verificações e, se for o caso, manutenções periódicas nos seus aparelhos elétricos, extensões etc. Evitar ao máximo o uso de extensões elétricas; </w:t>
      </w:r>
    </w:p>
    <w:p w14:paraId="3017B966" w14:textId="77777777" w:rsidR="00A26F41" w:rsidRPr="009510CE" w:rsidRDefault="00A26F41" w:rsidP="00A26F41">
      <w:pPr>
        <w:pStyle w:val="Default"/>
        <w:jc w:val="both"/>
        <w:rPr>
          <w:rFonts w:ascii="Times New Roman" w:hAnsi="Times New Roman" w:cs="Times New Roman"/>
          <w:b/>
          <w:bCs/>
          <w:color w:val="auto"/>
          <w:sz w:val="23"/>
          <w:szCs w:val="23"/>
        </w:rPr>
      </w:pPr>
    </w:p>
    <w:p w14:paraId="193052E0"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l) </w:t>
      </w:r>
      <w:r w:rsidRPr="009510CE">
        <w:rPr>
          <w:rFonts w:ascii="Times New Roman" w:hAnsi="Times New Roman" w:cs="Times New Roman"/>
          <w:color w:val="auto"/>
          <w:sz w:val="23"/>
          <w:szCs w:val="23"/>
        </w:rPr>
        <w:t xml:space="preserve">Repassar a seus empregados todas as orientações referentes à redução do consumo de energia fornecidas pelo </w:t>
      </w:r>
      <w:r w:rsidRPr="009510CE">
        <w:rPr>
          <w:rFonts w:ascii="Times New Roman" w:hAnsi="Times New Roman" w:cs="Times New Roman"/>
          <w:b/>
          <w:color w:val="auto"/>
          <w:sz w:val="23"/>
          <w:szCs w:val="23"/>
        </w:rPr>
        <w:t>PERMITENTE</w:t>
      </w:r>
      <w:r w:rsidRPr="009510CE">
        <w:rPr>
          <w:rFonts w:ascii="Times New Roman" w:hAnsi="Times New Roman" w:cs="Times New Roman"/>
          <w:color w:val="auto"/>
          <w:sz w:val="23"/>
          <w:szCs w:val="23"/>
        </w:rPr>
        <w:t xml:space="preserve">; </w:t>
      </w:r>
    </w:p>
    <w:p w14:paraId="6DE82687" w14:textId="77777777" w:rsidR="00A26F41" w:rsidRPr="009510CE" w:rsidRDefault="00A26F41" w:rsidP="00A26F41">
      <w:pPr>
        <w:pStyle w:val="Default"/>
        <w:jc w:val="both"/>
        <w:rPr>
          <w:rFonts w:ascii="Times New Roman" w:hAnsi="Times New Roman" w:cs="Times New Roman"/>
          <w:b/>
          <w:bCs/>
          <w:color w:val="auto"/>
          <w:sz w:val="23"/>
          <w:szCs w:val="23"/>
        </w:rPr>
      </w:pPr>
    </w:p>
    <w:p w14:paraId="698FDDA3" w14:textId="28B217D9" w:rsidR="00A26F41" w:rsidRPr="009510CE" w:rsidRDefault="00A26F41" w:rsidP="00A86F2B">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m) </w:t>
      </w:r>
      <w:r w:rsidR="00A86F2B" w:rsidRPr="009510CE">
        <w:rPr>
          <w:rFonts w:ascii="Times New Roman" w:hAnsi="Times New Roman" w:cs="Times New Roman"/>
          <w:color w:val="auto"/>
          <w:sz w:val="23"/>
          <w:szCs w:val="23"/>
        </w:rPr>
        <w:t>A</w:t>
      </w:r>
      <w:r w:rsidRPr="009510CE">
        <w:rPr>
          <w:rFonts w:ascii="Times New Roman" w:hAnsi="Times New Roman" w:cs="Times New Roman"/>
          <w:color w:val="auto"/>
          <w:sz w:val="23"/>
          <w:szCs w:val="23"/>
        </w:rPr>
        <w:t xml:space="preserve"> </w:t>
      </w:r>
      <w:r w:rsidRPr="009510CE">
        <w:rPr>
          <w:rFonts w:ascii="Times New Roman" w:hAnsi="Times New Roman" w:cs="Times New Roman"/>
          <w:b/>
          <w:color w:val="auto"/>
          <w:sz w:val="23"/>
          <w:szCs w:val="23"/>
        </w:rPr>
        <w:t>PERMISSIONÁRI</w:t>
      </w:r>
      <w:r w:rsidR="00A86F2B" w:rsidRPr="009510CE">
        <w:rPr>
          <w:rFonts w:ascii="Times New Roman" w:hAnsi="Times New Roman" w:cs="Times New Roman"/>
          <w:b/>
          <w:color w:val="auto"/>
          <w:sz w:val="23"/>
          <w:szCs w:val="23"/>
        </w:rPr>
        <w:t>A</w:t>
      </w:r>
      <w:r w:rsidRPr="009510CE">
        <w:rPr>
          <w:rFonts w:ascii="Times New Roman" w:hAnsi="Times New Roman" w:cs="Times New Roman"/>
          <w:color w:val="auto"/>
          <w:sz w:val="23"/>
          <w:szCs w:val="23"/>
        </w:rPr>
        <w:t xml:space="preserve"> deve desenvolver junto a seus empregados programas de</w:t>
      </w:r>
      <w:r w:rsidR="00A86F2B" w:rsidRPr="009510CE">
        <w:rPr>
          <w:rFonts w:ascii="Times New Roman" w:hAnsi="Times New Roman" w:cs="Times New Roman"/>
          <w:color w:val="auto"/>
          <w:sz w:val="23"/>
          <w:szCs w:val="23"/>
        </w:rPr>
        <w:t xml:space="preserve"> </w:t>
      </w:r>
      <w:r w:rsidRPr="009510CE">
        <w:rPr>
          <w:rFonts w:ascii="Times New Roman" w:hAnsi="Times New Roman" w:cs="Times New Roman"/>
          <w:color w:val="auto"/>
          <w:sz w:val="23"/>
          <w:szCs w:val="23"/>
        </w:rPr>
        <w:t xml:space="preserve">racionalização do uso de energia. </w:t>
      </w:r>
    </w:p>
    <w:p w14:paraId="4F3695BF" w14:textId="77777777" w:rsidR="00A26F41" w:rsidRPr="009510CE" w:rsidRDefault="00A26F41" w:rsidP="00A26F41">
      <w:pPr>
        <w:jc w:val="both"/>
        <w:rPr>
          <w:b/>
          <w:bCs/>
          <w:sz w:val="23"/>
          <w:szCs w:val="23"/>
        </w:rPr>
      </w:pPr>
    </w:p>
    <w:p w14:paraId="7C1BB0ED"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11. PRODUTOS BIODEGRADÁVEIS </w:t>
      </w:r>
    </w:p>
    <w:p w14:paraId="4D5F6D8E" w14:textId="77777777" w:rsidR="00A26F41" w:rsidRPr="009510CE" w:rsidRDefault="00A26F41" w:rsidP="00A26F41">
      <w:pPr>
        <w:pStyle w:val="Default"/>
        <w:jc w:val="both"/>
        <w:rPr>
          <w:rFonts w:ascii="Times New Roman" w:hAnsi="Times New Roman" w:cs="Times New Roman"/>
          <w:b/>
          <w:bCs/>
          <w:color w:val="auto"/>
          <w:sz w:val="23"/>
          <w:szCs w:val="23"/>
        </w:rPr>
      </w:pPr>
    </w:p>
    <w:p w14:paraId="60FACB5B"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Cs/>
          <w:color w:val="auto"/>
          <w:sz w:val="23"/>
          <w:szCs w:val="23"/>
        </w:rPr>
        <w:t xml:space="preserve">a) Manter critérios especiais e privilegiados para aquisição e uso de produtos biodegradáveis; </w:t>
      </w:r>
    </w:p>
    <w:p w14:paraId="10585C0C" w14:textId="77777777" w:rsidR="00A26F41" w:rsidRPr="009510CE" w:rsidRDefault="00A26F41" w:rsidP="00A26F41">
      <w:pPr>
        <w:pStyle w:val="Default"/>
        <w:jc w:val="both"/>
        <w:rPr>
          <w:rFonts w:ascii="Times New Roman" w:hAnsi="Times New Roman" w:cs="Times New Roman"/>
          <w:b/>
          <w:bCs/>
          <w:color w:val="auto"/>
          <w:sz w:val="23"/>
          <w:szCs w:val="23"/>
        </w:rPr>
      </w:pPr>
    </w:p>
    <w:p w14:paraId="28CFE0BF"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b) </w:t>
      </w:r>
      <w:r w:rsidRPr="009510CE">
        <w:rPr>
          <w:rFonts w:ascii="Times New Roman" w:hAnsi="Times New Roman" w:cs="Times New Roman"/>
          <w:color w:val="auto"/>
          <w:sz w:val="23"/>
          <w:szCs w:val="23"/>
        </w:rPr>
        <w:t xml:space="preserve">Utilizar racionalmente os saneantes domissanitários cuja aplicação nos serviços deverá observar regra basilar de menor toxidade, livre de corantes e redução drástica de hipoclorito de sódio; </w:t>
      </w:r>
    </w:p>
    <w:p w14:paraId="49EDD58E" w14:textId="77777777" w:rsidR="00A26F41" w:rsidRPr="009510CE" w:rsidRDefault="00A26F41" w:rsidP="00A26F41">
      <w:pPr>
        <w:pStyle w:val="Default"/>
        <w:jc w:val="both"/>
        <w:rPr>
          <w:rFonts w:ascii="Times New Roman" w:hAnsi="Times New Roman" w:cs="Times New Roman"/>
          <w:b/>
          <w:bCs/>
          <w:color w:val="auto"/>
          <w:sz w:val="23"/>
          <w:szCs w:val="23"/>
        </w:rPr>
      </w:pPr>
    </w:p>
    <w:p w14:paraId="44267E14"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c) </w:t>
      </w:r>
      <w:r w:rsidRPr="009510CE">
        <w:rPr>
          <w:rFonts w:ascii="Times New Roman" w:hAnsi="Times New Roman" w:cs="Times New Roman"/>
          <w:color w:val="auto"/>
          <w:sz w:val="23"/>
          <w:szCs w:val="23"/>
        </w:rPr>
        <w:t xml:space="preserve">Manter critérios de qualificação de fornecedores levando em consideração as ações ambientais por estes realizadas; </w:t>
      </w:r>
    </w:p>
    <w:p w14:paraId="13BFA8C6" w14:textId="77777777" w:rsidR="00A26F41" w:rsidRPr="009510CE" w:rsidRDefault="00A26F41" w:rsidP="00A26F41">
      <w:pPr>
        <w:pStyle w:val="Default"/>
        <w:jc w:val="both"/>
        <w:rPr>
          <w:rFonts w:ascii="Times New Roman" w:hAnsi="Times New Roman" w:cs="Times New Roman"/>
          <w:color w:val="auto"/>
          <w:sz w:val="23"/>
          <w:szCs w:val="23"/>
        </w:rPr>
      </w:pPr>
    </w:p>
    <w:p w14:paraId="3ABA6FCC" w14:textId="77777777" w:rsidR="00A26F41" w:rsidRPr="009510CE" w:rsidRDefault="00A26F41" w:rsidP="00A26F41">
      <w:pPr>
        <w:pStyle w:val="Default"/>
        <w:jc w:val="both"/>
        <w:rPr>
          <w:rFonts w:ascii="Times New Roman" w:hAnsi="Times New Roman" w:cs="Times New Roman"/>
          <w:b/>
          <w:bCs/>
          <w:color w:val="auto"/>
          <w:sz w:val="23"/>
          <w:szCs w:val="23"/>
        </w:rPr>
      </w:pPr>
      <w:r w:rsidRPr="009510CE">
        <w:rPr>
          <w:rFonts w:ascii="Times New Roman" w:hAnsi="Times New Roman" w:cs="Times New Roman"/>
          <w:b/>
          <w:bCs/>
          <w:color w:val="auto"/>
          <w:sz w:val="23"/>
          <w:szCs w:val="23"/>
        </w:rPr>
        <w:t xml:space="preserve">d) </w:t>
      </w:r>
      <w:r w:rsidRPr="009510CE">
        <w:rPr>
          <w:rFonts w:ascii="Times New Roman" w:hAnsi="Times New Roman" w:cs="Times New Roman"/>
          <w:color w:val="auto"/>
          <w:sz w:val="23"/>
          <w:szCs w:val="23"/>
        </w:rPr>
        <w:t>Recomenda-se que o PERMISSIONÁRIO utilize produtos detergentes de baixas concentrações e baixos teores de fosfato.</w:t>
      </w:r>
    </w:p>
    <w:p w14:paraId="1D5FC3F9" w14:textId="77777777" w:rsidR="00A26F41" w:rsidRPr="009510CE" w:rsidRDefault="00A26F41" w:rsidP="00A26F41">
      <w:pPr>
        <w:jc w:val="both"/>
        <w:rPr>
          <w:b/>
          <w:bCs/>
          <w:sz w:val="23"/>
          <w:szCs w:val="23"/>
        </w:rPr>
      </w:pPr>
    </w:p>
    <w:p w14:paraId="7DEDD948"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12. CONTROLE DE POLUIÇÃO SONORA </w:t>
      </w:r>
    </w:p>
    <w:p w14:paraId="28B59758" w14:textId="77777777" w:rsidR="00A26F41" w:rsidRPr="009510CE" w:rsidRDefault="00A26F41" w:rsidP="00A26F41">
      <w:pPr>
        <w:pStyle w:val="Default"/>
        <w:jc w:val="both"/>
        <w:rPr>
          <w:rFonts w:ascii="Times New Roman" w:hAnsi="Times New Roman" w:cs="Times New Roman"/>
          <w:b/>
          <w:bCs/>
          <w:color w:val="auto"/>
          <w:sz w:val="23"/>
          <w:szCs w:val="23"/>
        </w:rPr>
      </w:pPr>
    </w:p>
    <w:p w14:paraId="597BCBEE"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a) </w:t>
      </w:r>
      <w:r w:rsidRPr="009510CE">
        <w:rPr>
          <w:rFonts w:ascii="Times New Roman" w:hAnsi="Times New Roman" w:cs="Times New Roman"/>
          <w:color w:val="auto"/>
          <w:sz w:val="23"/>
          <w:szCs w:val="23"/>
        </w:rPr>
        <w:t xml:space="preserve">Para seus equipamentos que gerem ruído no seu funcionamento, observar a necessidade de Selo Ruído, como forma de indicação do nível de potência sonora, medido em decibel - dB(A), conforme Resolução CONAMA nº 020, de 07 de dezembro de 1994, em face do ruído excessivo causar prejuízo à saúde física e mental, afetando particularmente a audição; a utilização de tecnologias adequadas e conhecidas permite atender às necessidades de redução de níveis de ruído. </w:t>
      </w:r>
    </w:p>
    <w:p w14:paraId="7D4B55CE" w14:textId="77777777" w:rsidR="00A26F41" w:rsidRPr="009510CE" w:rsidRDefault="00A26F41" w:rsidP="00A26F41">
      <w:pPr>
        <w:pStyle w:val="Default"/>
        <w:jc w:val="both"/>
        <w:rPr>
          <w:rFonts w:ascii="Times New Roman" w:hAnsi="Times New Roman" w:cs="Times New Roman"/>
          <w:b/>
          <w:bCs/>
          <w:color w:val="auto"/>
          <w:sz w:val="23"/>
          <w:szCs w:val="23"/>
        </w:rPr>
      </w:pPr>
    </w:p>
    <w:p w14:paraId="63FF6866" w14:textId="77777777" w:rsidR="00A26F41" w:rsidRPr="009510CE" w:rsidRDefault="00A26F41" w:rsidP="00A26F41">
      <w:pPr>
        <w:pStyle w:val="Default"/>
        <w:jc w:val="both"/>
        <w:rPr>
          <w:rFonts w:ascii="Times New Roman" w:hAnsi="Times New Roman" w:cs="Times New Roman"/>
          <w:b/>
          <w:bCs/>
          <w:color w:val="auto"/>
          <w:sz w:val="23"/>
          <w:szCs w:val="23"/>
        </w:rPr>
      </w:pPr>
      <w:r w:rsidRPr="009510CE">
        <w:rPr>
          <w:rFonts w:ascii="Times New Roman" w:hAnsi="Times New Roman" w:cs="Times New Roman"/>
          <w:b/>
          <w:bCs/>
          <w:color w:val="auto"/>
          <w:sz w:val="23"/>
          <w:szCs w:val="23"/>
        </w:rPr>
        <w:t xml:space="preserve">13. HIGIENE PESSOAL E GERAL </w:t>
      </w:r>
    </w:p>
    <w:p w14:paraId="5854F60F" w14:textId="77777777" w:rsidR="00A26F41" w:rsidRPr="009510CE" w:rsidRDefault="00A26F41" w:rsidP="00A26F41">
      <w:pPr>
        <w:pStyle w:val="Default"/>
        <w:jc w:val="both"/>
        <w:rPr>
          <w:rFonts w:ascii="Times New Roman" w:hAnsi="Times New Roman" w:cs="Times New Roman"/>
          <w:color w:val="auto"/>
          <w:sz w:val="23"/>
          <w:szCs w:val="23"/>
        </w:rPr>
      </w:pPr>
    </w:p>
    <w:p w14:paraId="4E707198"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Os cuidados de higiene pessoal e geral devem seguir o estabelecido nas boas práticas para estabelecimentos comerciais de alimentos e para serviços de alimentação das legislações vigentes, estadual (Portaria CVS 5, de 09 de abril de 2013) e federal (RDC nº 216, de 15 de setembro de 2004). Fica destacado nos tópicos 1.13.1 e 1.13.2 alguns itens de primordial atenção a serem cumpridos.</w:t>
      </w:r>
    </w:p>
    <w:p w14:paraId="4AC2AD62" w14:textId="77777777" w:rsidR="00A26F41" w:rsidRPr="009510CE" w:rsidRDefault="00A26F41" w:rsidP="00A26F41">
      <w:pPr>
        <w:pStyle w:val="Default"/>
        <w:jc w:val="both"/>
        <w:rPr>
          <w:rFonts w:ascii="Times New Roman" w:hAnsi="Times New Roman" w:cs="Times New Roman"/>
          <w:b/>
          <w:bCs/>
          <w:color w:val="auto"/>
          <w:sz w:val="23"/>
          <w:szCs w:val="23"/>
        </w:rPr>
      </w:pPr>
    </w:p>
    <w:p w14:paraId="29826849"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13.1. HIGIENE PESSOAL </w:t>
      </w:r>
    </w:p>
    <w:p w14:paraId="0AE790A4" w14:textId="77777777" w:rsidR="00A26F41" w:rsidRPr="009510CE" w:rsidRDefault="00A26F41" w:rsidP="00A26F41">
      <w:pPr>
        <w:pStyle w:val="Default"/>
        <w:jc w:val="both"/>
        <w:rPr>
          <w:rFonts w:ascii="Times New Roman" w:hAnsi="Times New Roman" w:cs="Times New Roman"/>
          <w:color w:val="auto"/>
          <w:sz w:val="23"/>
          <w:szCs w:val="23"/>
        </w:rPr>
      </w:pPr>
    </w:p>
    <w:p w14:paraId="70A48811"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Nas atividades diárias o funcionário do PERMISSIONÁRIO deverá: </w:t>
      </w:r>
    </w:p>
    <w:p w14:paraId="7304DF9F" w14:textId="77777777" w:rsidR="00A26F41" w:rsidRPr="009510CE" w:rsidRDefault="00A26F41" w:rsidP="00A26F41">
      <w:pPr>
        <w:pStyle w:val="Default"/>
        <w:jc w:val="both"/>
        <w:rPr>
          <w:rFonts w:ascii="Times New Roman" w:hAnsi="Times New Roman" w:cs="Times New Roman"/>
          <w:b/>
          <w:bCs/>
          <w:color w:val="auto"/>
          <w:sz w:val="23"/>
          <w:szCs w:val="23"/>
        </w:rPr>
      </w:pPr>
    </w:p>
    <w:p w14:paraId="1D03C2E3"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a) </w:t>
      </w:r>
      <w:r w:rsidRPr="009510CE">
        <w:rPr>
          <w:rFonts w:ascii="Times New Roman" w:hAnsi="Times New Roman" w:cs="Times New Roman"/>
          <w:color w:val="auto"/>
          <w:sz w:val="23"/>
          <w:szCs w:val="23"/>
        </w:rPr>
        <w:t xml:space="preserve">Usar trajes limpos e identificar-se com crachá da empresa; </w:t>
      </w:r>
    </w:p>
    <w:p w14:paraId="34583623"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b</w:t>
      </w:r>
      <w:r w:rsidRPr="009510CE">
        <w:rPr>
          <w:rFonts w:ascii="Times New Roman" w:hAnsi="Times New Roman" w:cs="Times New Roman"/>
          <w:bCs/>
          <w:color w:val="auto"/>
          <w:sz w:val="23"/>
          <w:szCs w:val="23"/>
        </w:rPr>
        <w:t xml:space="preserve">) Se do sexo masculino fazer a barba </w:t>
      </w:r>
      <w:r w:rsidRPr="009510CE">
        <w:rPr>
          <w:rFonts w:ascii="Times New Roman" w:hAnsi="Times New Roman" w:cs="Times New Roman"/>
          <w:b/>
          <w:bCs/>
          <w:color w:val="auto"/>
          <w:sz w:val="23"/>
          <w:szCs w:val="23"/>
        </w:rPr>
        <w:t>diariamente</w:t>
      </w:r>
      <w:r w:rsidRPr="009510CE">
        <w:rPr>
          <w:rFonts w:ascii="Times New Roman" w:hAnsi="Times New Roman" w:cs="Times New Roman"/>
          <w:bCs/>
          <w:color w:val="auto"/>
          <w:sz w:val="23"/>
          <w:szCs w:val="23"/>
        </w:rPr>
        <w:t xml:space="preserve">; </w:t>
      </w:r>
    </w:p>
    <w:p w14:paraId="3721B4FB"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c)</w:t>
      </w:r>
      <w:r w:rsidRPr="009510CE">
        <w:rPr>
          <w:rFonts w:ascii="Times New Roman" w:hAnsi="Times New Roman" w:cs="Times New Roman"/>
          <w:bCs/>
          <w:color w:val="auto"/>
          <w:sz w:val="23"/>
          <w:szCs w:val="23"/>
        </w:rPr>
        <w:t xml:space="preserve"> Usar desodorante/perfume inodoro e bem suave; </w:t>
      </w:r>
    </w:p>
    <w:p w14:paraId="2328D9FA"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d)</w:t>
      </w:r>
      <w:r w:rsidRPr="009510CE">
        <w:rPr>
          <w:rFonts w:ascii="Times New Roman" w:hAnsi="Times New Roman" w:cs="Times New Roman"/>
          <w:bCs/>
          <w:color w:val="auto"/>
          <w:sz w:val="23"/>
          <w:szCs w:val="23"/>
        </w:rPr>
        <w:t xml:space="preserve"> Conservar as unhas curtas e limpas, sem esmaltes ou base; </w:t>
      </w:r>
    </w:p>
    <w:p w14:paraId="713F08A9"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e)</w:t>
      </w:r>
      <w:r w:rsidRPr="009510CE">
        <w:rPr>
          <w:rFonts w:ascii="Times New Roman" w:hAnsi="Times New Roman" w:cs="Times New Roman"/>
          <w:bCs/>
          <w:color w:val="auto"/>
          <w:sz w:val="23"/>
          <w:szCs w:val="23"/>
        </w:rPr>
        <w:t xml:space="preserve"> Limpar, cobrir e proteger qualquer ferimento; </w:t>
      </w:r>
    </w:p>
    <w:p w14:paraId="1A3C281E"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f) </w:t>
      </w:r>
      <w:r w:rsidRPr="009510CE">
        <w:rPr>
          <w:rFonts w:ascii="Times New Roman" w:hAnsi="Times New Roman" w:cs="Times New Roman"/>
          <w:color w:val="auto"/>
          <w:sz w:val="23"/>
          <w:szCs w:val="23"/>
        </w:rPr>
        <w:t>Higienizar as mãos sempre que necessário e especialmente: ao chegar ao trabalho; utilizar os sanitários; tossir, espirrar ou assoar o nariz; usar esfregões, panos ou materiais de limpeza; fumar; recolher lixo e outros resíduos; tocar em sacarias, caixas, garrafas e sapatos; tocar em alimentos não higienizados ou crus; houver interrupção do serviço e iniciar um outro; pegar em dinheiro.</w:t>
      </w:r>
    </w:p>
    <w:p w14:paraId="10DBCFF5"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g)</w:t>
      </w:r>
      <w:r w:rsidRPr="009510CE">
        <w:rPr>
          <w:rFonts w:ascii="Times New Roman" w:hAnsi="Times New Roman" w:cs="Times New Roman"/>
          <w:bCs/>
          <w:color w:val="auto"/>
          <w:sz w:val="23"/>
          <w:szCs w:val="23"/>
        </w:rPr>
        <w:t xml:space="preserve"> Quando necessário fazer uso de luvas para manusear os alimentos. </w:t>
      </w:r>
    </w:p>
    <w:p w14:paraId="5BC5A14D"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h)</w:t>
      </w:r>
      <w:r w:rsidRPr="009510CE">
        <w:rPr>
          <w:rFonts w:ascii="Times New Roman" w:hAnsi="Times New Roman" w:cs="Times New Roman"/>
          <w:bCs/>
          <w:color w:val="auto"/>
          <w:sz w:val="23"/>
          <w:szCs w:val="23"/>
        </w:rPr>
        <w:t xml:space="preserve"> Evitar mascar goma; </w:t>
      </w:r>
    </w:p>
    <w:p w14:paraId="47C9E2C2"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i)</w:t>
      </w:r>
      <w:r w:rsidRPr="009510CE">
        <w:rPr>
          <w:rFonts w:ascii="Times New Roman" w:hAnsi="Times New Roman" w:cs="Times New Roman"/>
          <w:bCs/>
          <w:color w:val="auto"/>
          <w:sz w:val="23"/>
          <w:szCs w:val="23"/>
        </w:rPr>
        <w:t xml:space="preserve"> </w:t>
      </w:r>
      <w:r w:rsidRPr="009510CE">
        <w:rPr>
          <w:rFonts w:ascii="Times New Roman" w:hAnsi="Times New Roman" w:cs="Times New Roman"/>
          <w:color w:val="auto"/>
          <w:sz w:val="23"/>
          <w:szCs w:val="23"/>
        </w:rPr>
        <w:t xml:space="preserve">Usar cabelos curtos ou presos e com redes ou tocas; </w:t>
      </w:r>
    </w:p>
    <w:p w14:paraId="270D19E0"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color w:val="auto"/>
          <w:sz w:val="23"/>
          <w:szCs w:val="23"/>
        </w:rPr>
        <w:t>j)</w:t>
      </w:r>
      <w:r w:rsidRPr="009510CE">
        <w:rPr>
          <w:rFonts w:ascii="Times New Roman" w:hAnsi="Times New Roman" w:cs="Times New Roman"/>
          <w:color w:val="auto"/>
          <w:sz w:val="23"/>
          <w:szCs w:val="23"/>
        </w:rPr>
        <w:t xml:space="preserve"> Proibido o uso de adornos (brincos, anéis, pulseiras, relógios, correntes, piercings, dentre outros).</w:t>
      </w:r>
    </w:p>
    <w:p w14:paraId="3CA66158" w14:textId="77777777" w:rsidR="00A26F41" w:rsidRPr="009510CE" w:rsidRDefault="00A26F41" w:rsidP="00A26F41">
      <w:pPr>
        <w:pStyle w:val="Default"/>
        <w:jc w:val="both"/>
        <w:rPr>
          <w:rFonts w:ascii="Times New Roman" w:hAnsi="Times New Roman" w:cs="Times New Roman"/>
          <w:b/>
          <w:bCs/>
          <w:color w:val="auto"/>
          <w:sz w:val="23"/>
          <w:szCs w:val="23"/>
        </w:rPr>
      </w:pPr>
    </w:p>
    <w:p w14:paraId="23EE681B" w14:textId="77777777" w:rsidR="00A26F41" w:rsidRPr="009510CE" w:rsidRDefault="00A26F41" w:rsidP="00A26F41">
      <w:pPr>
        <w:pStyle w:val="Default"/>
        <w:jc w:val="both"/>
        <w:rPr>
          <w:rFonts w:ascii="Times New Roman" w:hAnsi="Times New Roman" w:cs="Times New Roman"/>
          <w:b/>
          <w:color w:val="auto"/>
          <w:sz w:val="23"/>
          <w:szCs w:val="23"/>
        </w:rPr>
      </w:pPr>
      <w:r w:rsidRPr="009510CE">
        <w:rPr>
          <w:rFonts w:ascii="Times New Roman" w:hAnsi="Times New Roman" w:cs="Times New Roman"/>
          <w:b/>
          <w:bCs/>
          <w:color w:val="auto"/>
          <w:sz w:val="23"/>
          <w:szCs w:val="23"/>
        </w:rPr>
        <w:t xml:space="preserve">13.2. HIGIENE GERAL </w:t>
      </w:r>
    </w:p>
    <w:p w14:paraId="0C1CA123" w14:textId="77777777" w:rsidR="00A26F41" w:rsidRPr="009510CE" w:rsidRDefault="00A26F41" w:rsidP="00A26F41">
      <w:pPr>
        <w:pStyle w:val="Default"/>
        <w:jc w:val="both"/>
        <w:rPr>
          <w:rFonts w:ascii="Times New Roman" w:hAnsi="Times New Roman" w:cs="Times New Roman"/>
          <w:bCs/>
          <w:color w:val="auto"/>
          <w:sz w:val="23"/>
          <w:szCs w:val="23"/>
        </w:rPr>
      </w:pPr>
    </w:p>
    <w:p w14:paraId="415E8093"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a)</w:t>
      </w:r>
      <w:r w:rsidRPr="009510CE">
        <w:rPr>
          <w:rFonts w:ascii="Times New Roman" w:hAnsi="Times New Roman" w:cs="Times New Roman"/>
          <w:bCs/>
          <w:color w:val="auto"/>
          <w:sz w:val="23"/>
          <w:szCs w:val="23"/>
        </w:rPr>
        <w:t xml:space="preserve"> </w:t>
      </w:r>
      <w:r w:rsidRPr="009510CE">
        <w:rPr>
          <w:rFonts w:ascii="Times New Roman" w:hAnsi="Times New Roman" w:cs="Times New Roman"/>
          <w:color w:val="auto"/>
          <w:sz w:val="23"/>
          <w:szCs w:val="23"/>
        </w:rPr>
        <w:t xml:space="preserve">Responsabilizar-se pela manutenção de higiene diária das dependências, às suas expensas; </w:t>
      </w:r>
    </w:p>
    <w:p w14:paraId="61775E78" w14:textId="77777777" w:rsidR="00A26F41" w:rsidRPr="009510CE" w:rsidRDefault="00A26F41" w:rsidP="00A26F41">
      <w:pPr>
        <w:pStyle w:val="Default"/>
        <w:jc w:val="both"/>
        <w:rPr>
          <w:rFonts w:ascii="Times New Roman" w:hAnsi="Times New Roman" w:cs="Times New Roman"/>
          <w:b/>
          <w:bCs/>
          <w:color w:val="auto"/>
          <w:sz w:val="23"/>
          <w:szCs w:val="23"/>
        </w:rPr>
      </w:pPr>
    </w:p>
    <w:p w14:paraId="3B6FFDFB"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b) </w:t>
      </w:r>
      <w:r w:rsidRPr="009510CE">
        <w:rPr>
          <w:rFonts w:ascii="Times New Roman" w:hAnsi="Times New Roman" w:cs="Times New Roman"/>
          <w:color w:val="auto"/>
          <w:sz w:val="23"/>
          <w:szCs w:val="23"/>
        </w:rPr>
        <w:t xml:space="preserve">Utilizar detergentes neutros e, após enxaguar, pulverizar solução de hipoclorito de sódio a 200 </w:t>
      </w:r>
      <w:proofErr w:type="spellStart"/>
      <w:r w:rsidRPr="009510CE">
        <w:rPr>
          <w:rFonts w:ascii="Times New Roman" w:hAnsi="Times New Roman" w:cs="Times New Roman"/>
          <w:color w:val="auto"/>
          <w:sz w:val="23"/>
          <w:szCs w:val="23"/>
        </w:rPr>
        <w:t>ppm</w:t>
      </w:r>
      <w:proofErr w:type="spellEnd"/>
      <w:r w:rsidRPr="009510CE">
        <w:rPr>
          <w:rFonts w:ascii="Times New Roman" w:hAnsi="Times New Roman" w:cs="Times New Roman"/>
          <w:color w:val="auto"/>
          <w:sz w:val="23"/>
          <w:szCs w:val="23"/>
        </w:rPr>
        <w:t xml:space="preserve"> de cloro ou álcool a 70ºGL; </w:t>
      </w:r>
    </w:p>
    <w:p w14:paraId="526F5E99" w14:textId="77777777" w:rsidR="00A26F41" w:rsidRPr="009510CE" w:rsidRDefault="00A26F41" w:rsidP="00A26F41">
      <w:pPr>
        <w:pStyle w:val="Default"/>
        <w:jc w:val="both"/>
        <w:rPr>
          <w:rFonts w:ascii="Times New Roman" w:hAnsi="Times New Roman" w:cs="Times New Roman"/>
          <w:bCs/>
          <w:color w:val="auto"/>
          <w:sz w:val="23"/>
          <w:szCs w:val="23"/>
        </w:rPr>
      </w:pPr>
    </w:p>
    <w:p w14:paraId="158CFA50"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c) </w:t>
      </w:r>
      <w:r w:rsidRPr="009510CE">
        <w:rPr>
          <w:rFonts w:ascii="Times New Roman" w:hAnsi="Times New Roman" w:cs="Times New Roman"/>
          <w:color w:val="auto"/>
          <w:sz w:val="23"/>
          <w:szCs w:val="23"/>
        </w:rPr>
        <w:t xml:space="preserve">Tomar medidas pertinentes com vista a impedir a presença de animais domésticos na área de serviços ou nas imediações; </w:t>
      </w:r>
    </w:p>
    <w:p w14:paraId="5C6B83A9" w14:textId="77777777" w:rsidR="00A26F41" w:rsidRPr="009510CE" w:rsidRDefault="00A26F41" w:rsidP="00A26F41">
      <w:pPr>
        <w:pStyle w:val="Default"/>
        <w:jc w:val="both"/>
        <w:rPr>
          <w:rFonts w:ascii="Times New Roman" w:hAnsi="Times New Roman" w:cs="Times New Roman"/>
          <w:b/>
          <w:bCs/>
          <w:color w:val="auto"/>
          <w:sz w:val="23"/>
          <w:szCs w:val="23"/>
        </w:rPr>
      </w:pPr>
    </w:p>
    <w:p w14:paraId="23A6D7DE"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d) </w:t>
      </w:r>
      <w:r w:rsidRPr="009510CE">
        <w:rPr>
          <w:rFonts w:ascii="Times New Roman" w:hAnsi="Times New Roman" w:cs="Times New Roman"/>
          <w:color w:val="auto"/>
          <w:sz w:val="23"/>
          <w:szCs w:val="23"/>
        </w:rPr>
        <w:t xml:space="preserve">Manter, por conta própria, as áreas e instalações rigorosamente limpas e arrumadas, bem como mesas, cadeiras, paredes, janelas, portas e pisos em perfeitas condições de uso e dentro do mais alto padrão de limpeza e higiene; </w:t>
      </w:r>
    </w:p>
    <w:p w14:paraId="52B42196" w14:textId="77777777" w:rsidR="00A26F41" w:rsidRPr="009510CE" w:rsidRDefault="00A26F41" w:rsidP="00A26F41">
      <w:pPr>
        <w:pStyle w:val="Default"/>
        <w:jc w:val="both"/>
        <w:rPr>
          <w:rFonts w:ascii="Times New Roman" w:hAnsi="Times New Roman" w:cs="Times New Roman"/>
          <w:b/>
          <w:bCs/>
          <w:color w:val="auto"/>
          <w:sz w:val="23"/>
          <w:szCs w:val="23"/>
        </w:rPr>
      </w:pPr>
    </w:p>
    <w:p w14:paraId="63794B56"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e) </w:t>
      </w:r>
      <w:r w:rsidRPr="009510CE">
        <w:rPr>
          <w:rFonts w:ascii="Times New Roman" w:hAnsi="Times New Roman" w:cs="Times New Roman"/>
          <w:color w:val="auto"/>
          <w:sz w:val="23"/>
          <w:szCs w:val="23"/>
        </w:rPr>
        <w:t xml:space="preserve">Proceder à higienização, desinfecção e imunização das áreas e instalações utilizadas, não podendo ser utilizado produto químico nocivo ao ser humano; </w:t>
      </w:r>
    </w:p>
    <w:p w14:paraId="3F4C05E6" w14:textId="77777777" w:rsidR="00A26F41" w:rsidRPr="009510CE" w:rsidRDefault="00A26F41" w:rsidP="00A26F41">
      <w:pPr>
        <w:pStyle w:val="Default"/>
        <w:jc w:val="both"/>
        <w:rPr>
          <w:rFonts w:ascii="Times New Roman" w:hAnsi="Times New Roman" w:cs="Times New Roman"/>
          <w:b/>
          <w:bCs/>
          <w:color w:val="auto"/>
          <w:sz w:val="23"/>
          <w:szCs w:val="23"/>
        </w:rPr>
      </w:pPr>
    </w:p>
    <w:p w14:paraId="628B125B"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f) </w:t>
      </w:r>
      <w:r w:rsidRPr="009510CE">
        <w:rPr>
          <w:rFonts w:ascii="Times New Roman" w:hAnsi="Times New Roman" w:cs="Times New Roman"/>
          <w:color w:val="auto"/>
          <w:sz w:val="23"/>
          <w:szCs w:val="23"/>
        </w:rPr>
        <w:t xml:space="preserve">Recolher diariamente, nos horários previamente estabelecidos, ou quantas vezes se fizerem necessárias, resíduos alimentares e lixo das dependências utilizadas, acondicionando-os em sacos plásticos e estes em recipientes fechados e removê-los para local de coleta indicado pela Administração; </w:t>
      </w:r>
    </w:p>
    <w:p w14:paraId="0C4C2A0B" w14:textId="77777777" w:rsidR="00A26F41" w:rsidRPr="009510CE" w:rsidRDefault="00A26F41" w:rsidP="00A26F41">
      <w:pPr>
        <w:pStyle w:val="Default"/>
        <w:jc w:val="both"/>
        <w:rPr>
          <w:rFonts w:ascii="Times New Roman" w:hAnsi="Times New Roman" w:cs="Times New Roman"/>
          <w:b/>
          <w:bCs/>
          <w:color w:val="auto"/>
          <w:sz w:val="23"/>
          <w:szCs w:val="23"/>
        </w:rPr>
      </w:pPr>
    </w:p>
    <w:p w14:paraId="60F59A92"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Cs/>
          <w:color w:val="auto"/>
          <w:sz w:val="23"/>
          <w:szCs w:val="23"/>
        </w:rPr>
        <w:t xml:space="preserve">g) Adotar práticas de reciclagens; </w:t>
      </w:r>
    </w:p>
    <w:p w14:paraId="4937C42E" w14:textId="77777777" w:rsidR="00A26F41" w:rsidRPr="009510CE" w:rsidRDefault="00A26F41" w:rsidP="00A26F41">
      <w:pPr>
        <w:jc w:val="both"/>
        <w:rPr>
          <w:b/>
          <w:bCs/>
          <w:sz w:val="23"/>
          <w:szCs w:val="23"/>
        </w:rPr>
      </w:pPr>
    </w:p>
    <w:p w14:paraId="7B6DFD30" w14:textId="77777777" w:rsidR="00A26F41" w:rsidRPr="009510CE" w:rsidRDefault="00A26F41" w:rsidP="00A26F41">
      <w:pPr>
        <w:jc w:val="both"/>
        <w:rPr>
          <w:sz w:val="23"/>
          <w:szCs w:val="23"/>
        </w:rPr>
      </w:pPr>
      <w:r w:rsidRPr="009510CE">
        <w:rPr>
          <w:b/>
          <w:bCs/>
          <w:sz w:val="23"/>
          <w:szCs w:val="23"/>
        </w:rPr>
        <w:t xml:space="preserve">i) </w:t>
      </w:r>
      <w:r w:rsidRPr="009510CE">
        <w:rPr>
          <w:sz w:val="23"/>
          <w:szCs w:val="23"/>
        </w:rPr>
        <w:t>Observar a legislação ambiental e normas sanitárias vigentes;</w:t>
      </w:r>
    </w:p>
    <w:p w14:paraId="45970A88" w14:textId="77777777" w:rsidR="00A26F41" w:rsidRPr="009510CE" w:rsidRDefault="00A26F41" w:rsidP="00A26F41">
      <w:pPr>
        <w:jc w:val="both"/>
        <w:rPr>
          <w:b/>
          <w:sz w:val="23"/>
          <w:szCs w:val="23"/>
        </w:rPr>
      </w:pPr>
    </w:p>
    <w:p w14:paraId="4E7BD30E" w14:textId="77777777" w:rsidR="00A26F41" w:rsidRPr="009510CE" w:rsidRDefault="00A26F41" w:rsidP="00A26F41">
      <w:pPr>
        <w:jc w:val="both"/>
        <w:rPr>
          <w:b/>
          <w:sz w:val="23"/>
          <w:szCs w:val="23"/>
        </w:rPr>
      </w:pPr>
      <w:r w:rsidRPr="009510CE">
        <w:rPr>
          <w:b/>
          <w:sz w:val="23"/>
          <w:szCs w:val="23"/>
        </w:rPr>
        <w:t>14. DA RELAÇÃO DOS EQUIPAMENTOS DE PROPRIEDADE DA FIEC QUE SERÃO DISPONIBILIZADOS:</w:t>
      </w:r>
    </w:p>
    <w:p w14:paraId="7F5C9D25" w14:textId="77777777" w:rsidR="00A26F41" w:rsidRPr="009510CE" w:rsidRDefault="00A26F41" w:rsidP="00A26F41">
      <w:pPr>
        <w:jc w:val="both"/>
        <w:rPr>
          <w:b/>
          <w:sz w:val="23"/>
          <w:szCs w:val="23"/>
        </w:rPr>
      </w:pPr>
    </w:p>
    <w:p w14:paraId="1F058536" w14:textId="77777777" w:rsidR="00A26F41" w:rsidRPr="009510CE" w:rsidRDefault="00A26F41" w:rsidP="00A26F41">
      <w:pPr>
        <w:jc w:val="both"/>
        <w:rPr>
          <w:b/>
          <w:sz w:val="23"/>
          <w:szCs w:val="23"/>
        </w:rPr>
      </w:pPr>
      <w:r w:rsidRPr="009510CE">
        <w:rPr>
          <w:b/>
          <w:sz w:val="23"/>
          <w:szCs w:val="23"/>
        </w:rPr>
        <w:t>14.1. FIEC – UNIDADE I</w:t>
      </w:r>
    </w:p>
    <w:p w14:paraId="31D42A55" w14:textId="77777777" w:rsidR="00A26F41" w:rsidRPr="009510CE" w:rsidRDefault="00A26F41" w:rsidP="00A26F41">
      <w:pPr>
        <w:jc w:val="both"/>
        <w:rPr>
          <w:b/>
          <w:sz w:val="23"/>
          <w:szCs w:val="23"/>
        </w:rPr>
      </w:pPr>
    </w:p>
    <w:tbl>
      <w:tblPr>
        <w:tblW w:w="9131" w:type="dxa"/>
        <w:tblInd w:w="80" w:type="dxa"/>
        <w:tblCellMar>
          <w:left w:w="70" w:type="dxa"/>
          <w:right w:w="70" w:type="dxa"/>
        </w:tblCellMar>
        <w:tblLook w:val="04A0" w:firstRow="1" w:lastRow="0" w:firstColumn="1" w:lastColumn="0" w:noHBand="0" w:noVBand="1"/>
      </w:tblPr>
      <w:tblGrid>
        <w:gridCol w:w="1691"/>
        <w:gridCol w:w="7440"/>
      </w:tblGrid>
      <w:tr w:rsidR="00A26F41" w:rsidRPr="009510CE" w14:paraId="3FB00E98" w14:textId="77777777" w:rsidTr="00BC48AE">
        <w:trPr>
          <w:trHeight w:val="300"/>
        </w:trPr>
        <w:tc>
          <w:tcPr>
            <w:tcW w:w="1691"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368BDD2" w14:textId="77777777" w:rsidR="00A26F41" w:rsidRPr="009510CE" w:rsidRDefault="00A26F41" w:rsidP="00BC48AE">
            <w:pPr>
              <w:jc w:val="center"/>
              <w:rPr>
                <w:sz w:val="23"/>
                <w:szCs w:val="23"/>
              </w:rPr>
            </w:pPr>
            <w:r w:rsidRPr="009510CE">
              <w:rPr>
                <w:sz w:val="23"/>
                <w:szCs w:val="23"/>
              </w:rPr>
              <w:t>Chapa:14687</w:t>
            </w:r>
          </w:p>
        </w:tc>
        <w:tc>
          <w:tcPr>
            <w:tcW w:w="7440" w:type="dxa"/>
            <w:tcBorders>
              <w:top w:val="single" w:sz="4" w:space="0" w:color="auto"/>
              <w:left w:val="nil"/>
              <w:bottom w:val="single" w:sz="4" w:space="0" w:color="auto"/>
              <w:right w:val="single" w:sz="4" w:space="0" w:color="auto"/>
            </w:tcBorders>
            <w:shd w:val="clear" w:color="auto" w:fill="auto"/>
            <w:noWrap/>
            <w:vAlign w:val="bottom"/>
            <w:hideMark/>
          </w:tcPr>
          <w:p w14:paraId="5446EAF1" w14:textId="77777777" w:rsidR="00A26F41" w:rsidRPr="009510CE" w:rsidRDefault="00A26F41" w:rsidP="00BC48AE">
            <w:pPr>
              <w:rPr>
                <w:sz w:val="23"/>
                <w:szCs w:val="23"/>
              </w:rPr>
            </w:pPr>
            <w:r w:rsidRPr="009510CE">
              <w:rPr>
                <w:sz w:val="23"/>
                <w:szCs w:val="23"/>
              </w:rPr>
              <w:t xml:space="preserve">Vitrine alta refrigerada, marca </w:t>
            </w:r>
            <w:proofErr w:type="spellStart"/>
            <w:r w:rsidRPr="009510CE">
              <w:rPr>
                <w:sz w:val="23"/>
                <w:szCs w:val="23"/>
              </w:rPr>
              <w:t>br&amp;sp</w:t>
            </w:r>
            <w:proofErr w:type="spellEnd"/>
            <w:r w:rsidRPr="009510CE">
              <w:rPr>
                <w:sz w:val="23"/>
                <w:szCs w:val="23"/>
              </w:rPr>
              <w:t>, modelo especial, construída em aço inoxidável, com sua frente de vidro reto.</w:t>
            </w:r>
          </w:p>
        </w:tc>
      </w:tr>
      <w:tr w:rsidR="00A26F41" w:rsidRPr="009510CE" w14:paraId="723BE3EF" w14:textId="77777777" w:rsidTr="00BC48AE">
        <w:trPr>
          <w:trHeight w:val="300"/>
        </w:trPr>
        <w:tc>
          <w:tcPr>
            <w:tcW w:w="1691" w:type="dxa"/>
            <w:tcBorders>
              <w:top w:val="nil"/>
              <w:left w:val="single" w:sz="8" w:space="0" w:color="auto"/>
              <w:bottom w:val="single" w:sz="4" w:space="0" w:color="auto"/>
              <w:right w:val="single" w:sz="4" w:space="0" w:color="auto"/>
            </w:tcBorders>
            <w:shd w:val="clear" w:color="auto" w:fill="auto"/>
            <w:noWrap/>
            <w:vAlign w:val="center"/>
            <w:hideMark/>
          </w:tcPr>
          <w:p w14:paraId="602CBE66" w14:textId="77777777" w:rsidR="00A26F41" w:rsidRPr="009510CE" w:rsidRDefault="00A26F41" w:rsidP="00BC48AE">
            <w:pPr>
              <w:jc w:val="center"/>
              <w:rPr>
                <w:sz w:val="23"/>
                <w:szCs w:val="23"/>
              </w:rPr>
            </w:pPr>
            <w:r w:rsidRPr="009510CE">
              <w:rPr>
                <w:sz w:val="23"/>
                <w:szCs w:val="23"/>
              </w:rPr>
              <w:t>Chapa:14759</w:t>
            </w:r>
          </w:p>
        </w:tc>
        <w:tc>
          <w:tcPr>
            <w:tcW w:w="7440" w:type="dxa"/>
            <w:tcBorders>
              <w:top w:val="nil"/>
              <w:left w:val="nil"/>
              <w:bottom w:val="single" w:sz="4" w:space="0" w:color="auto"/>
              <w:right w:val="single" w:sz="4" w:space="0" w:color="auto"/>
            </w:tcBorders>
            <w:shd w:val="clear" w:color="auto" w:fill="auto"/>
            <w:noWrap/>
            <w:vAlign w:val="bottom"/>
            <w:hideMark/>
          </w:tcPr>
          <w:p w14:paraId="2F913F73" w14:textId="77777777" w:rsidR="00A26F41" w:rsidRPr="009510CE" w:rsidRDefault="00A26F41" w:rsidP="00BC48AE">
            <w:pPr>
              <w:rPr>
                <w:sz w:val="23"/>
                <w:szCs w:val="23"/>
              </w:rPr>
            </w:pPr>
            <w:r w:rsidRPr="009510CE">
              <w:rPr>
                <w:sz w:val="23"/>
                <w:szCs w:val="23"/>
              </w:rPr>
              <w:t xml:space="preserve">Vitrine alta aquecida, marca </w:t>
            </w:r>
            <w:proofErr w:type="spellStart"/>
            <w:r w:rsidRPr="009510CE">
              <w:rPr>
                <w:sz w:val="23"/>
                <w:szCs w:val="23"/>
              </w:rPr>
              <w:t>cozil</w:t>
            </w:r>
            <w:proofErr w:type="spellEnd"/>
            <w:r w:rsidRPr="009510CE">
              <w:rPr>
                <w:sz w:val="23"/>
                <w:szCs w:val="23"/>
              </w:rPr>
              <w:t>.</w:t>
            </w:r>
          </w:p>
        </w:tc>
      </w:tr>
      <w:tr w:rsidR="00A26F41" w:rsidRPr="009510CE" w14:paraId="2F8DCE8A" w14:textId="77777777" w:rsidTr="00BC48AE">
        <w:trPr>
          <w:trHeight w:val="300"/>
        </w:trPr>
        <w:tc>
          <w:tcPr>
            <w:tcW w:w="1691" w:type="dxa"/>
            <w:tcBorders>
              <w:top w:val="nil"/>
              <w:left w:val="single" w:sz="8" w:space="0" w:color="auto"/>
              <w:bottom w:val="single" w:sz="4" w:space="0" w:color="auto"/>
              <w:right w:val="single" w:sz="4" w:space="0" w:color="auto"/>
            </w:tcBorders>
            <w:shd w:val="clear" w:color="auto" w:fill="auto"/>
            <w:noWrap/>
            <w:vAlign w:val="center"/>
          </w:tcPr>
          <w:p w14:paraId="7EA43AC3" w14:textId="77777777" w:rsidR="00A26F41" w:rsidRPr="009510CE" w:rsidRDefault="00A26F41" w:rsidP="00BC48AE">
            <w:pPr>
              <w:jc w:val="center"/>
              <w:rPr>
                <w:sz w:val="23"/>
                <w:szCs w:val="23"/>
              </w:rPr>
            </w:pPr>
            <w:r w:rsidRPr="009510CE">
              <w:rPr>
                <w:sz w:val="23"/>
                <w:szCs w:val="23"/>
              </w:rPr>
              <w:t>Chapa:13669</w:t>
            </w:r>
          </w:p>
        </w:tc>
        <w:tc>
          <w:tcPr>
            <w:tcW w:w="7440" w:type="dxa"/>
            <w:tcBorders>
              <w:top w:val="nil"/>
              <w:left w:val="nil"/>
              <w:bottom w:val="single" w:sz="4" w:space="0" w:color="auto"/>
              <w:right w:val="single" w:sz="4" w:space="0" w:color="auto"/>
            </w:tcBorders>
            <w:shd w:val="clear" w:color="auto" w:fill="auto"/>
            <w:noWrap/>
            <w:vAlign w:val="bottom"/>
          </w:tcPr>
          <w:p w14:paraId="7D6F3D40" w14:textId="77777777" w:rsidR="00A26F41" w:rsidRPr="009510CE" w:rsidRDefault="00A26F41" w:rsidP="00BC48AE">
            <w:pPr>
              <w:rPr>
                <w:sz w:val="23"/>
                <w:szCs w:val="23"/>
              </w:rPr>
            </w:pPr>
            <w:r w:rsidRPr="009510CE">
              <w:rPr>
                <w:sz w:val="23"/>
                <w:szCs w:val="23"/>
              </w:rPr>
              <w:t xml:space="preserve">Aparelho de ar condicionado 12.000btus - marca: </w:t>
            </w:r>
            <w:proofErr w:type="spellStart"/>
            <w:r w:rsidRPr="009510CE">
              <w:rPr>
                <w:sz w:val="23"/>
                <w:szCs w:val="23"/>
              </w:rPr>
              <w:t>consul</w:t>
            </w:r>
            <w:proofErr w:type="spellEnd"/>
            <w:r w:rsidRPr="009510CE">
              <w:rPr>
                <w:sz w:val="23"/>
                <w:szCs w:val="23"/>
              </w:rPr>
              <w:t xml:space="preserve"> - 220v</w:t>
            </w:r>
          </w:p>
        </w:tc>
      </w:tr>
    </w:tbl>
    <w:p w14:paraId="6C39EE06" w14:textId="77777777" w:rsidR="00A26F41" w:rsidRPr="009510CE" w:rsidRDefault="00A26F41" w:rsidP="00A26F41">
      <w:pPr>
        <w:jc w:val="both"/>
        <w:rPr>
          <w:b/>
          <w:sz w:val="23"/>
          <w:szCs w:val="23"/>
        </w:rPr>
      </w:pPr>
    </w:p>
    <w:p w14:paraId="056D52B8" w14:textId="77777777" w:rsidR="00A26F41" w:rsidRPr="009510CE" w:rsidRDefault="00A26F41" w:rsidP="00A26F41">
      <w:pPr>
        <w:jc w:val="both"/>
        <w:rPr>
          <w:b/>
          <w:bCs/>
          <w:sz w:val="23"/>
          <w:szCs w:val="23"/>
        </w:rPr>
      </w:pPr>
      <w:r w:rsidRPr="009510CE">
        <w:rPr>
          <w:b/>
          <w:sz w:val="23"/>
          <w:szCs w:val="23"/>
        </w:rPr>
        <w:t>15. CONDIÇÕES GERAIS</w:t>
      </w:r>
    </w:p>
    <w:p w14:paraId="4E0B1E1B" w14:textId="77777777" w:rsidR="00A26F41" w:rsidRPr="009510CE" w:rsidRDefault="00A26F41" w:rsidP="00A26F41">
      <w:pPr>
        <w:jc w:val="both"/>
        <w:rPr>
          <w:b/>
          <w:bCs/>
          <w:sz w:val="23"/>
          <w:szCs w:val="23"/>
        </w:rPr>
      </w:pPr>
    </w:p>
    <w:p w14:paraId="1B8ED3AB" w14:textId="429DBA9C" w:rsidR="00A26F41" w:rsidRPr="009510CE" w:rsidRDefault="00A26F41" w:rsidP="00A26F41">
      <w:pPr>
        <w:autoSpaceDE w:val="0"/>
        <w:autoSpaceDN w:val="0"/>
        <w:adjustRightInd w:val="0"/>
        <w:jc w:val="both"/>
        <w:rPr>
          <w:bCs/>
          <w:sz w:val="23"/>
          <w:szCs w:val="23"/>
        </w:rPr>
      </w:pPr>
      <w:r w:rsidRPr="009510CE">
        <w:rPr>
          <w:sz w:val="23"/>
          <w:szCs w:val="23"/>
        </w:rPr>
        <w:t xml:space="preserve">a) A vencedora deverá firmar </w:t>
      </w:r>
      <w:r w:rsidR="00343273" w:rsidRPr="009510CE">
        <w:rPr>
          <w:sz w:val="23"/>
          <w:szCs w:val="23"/>
        </w:rPr>
        <w:t>a avença</w:t>
      </w:r>
      <w:r w:rsidRPr="009510CE">
        <w:rPr>
          <w:sz w:val="23"/>
          <w:szCs w:val="23"/>
        </w:rPr>
        <w:t xml:space="preserve"> tão logo seja convocada pela Administração, </w:t>
      </w:r>
      <w:r w:rsidRPr="009510CE">
        <w:rPr>
          <w:bCs/>
          <w:sz w:val="23"/>
          <w:szCs w:val="23"/>
        </w:rPr>
        <w:t>iniciando efetivamente as atividades relativas à acomodação/instalação dos materiais e equipamentos a partir da data</w:t>
      </w:r>
      <w:r w:rsidR="00343273" w:rsidRPr="009510CE">
        <w:rPr>
          <w:bCs/>
          <w:sz w:val="23"/>
          <w:szCs w:val="23"/>
        </w:rPr>
        <w:t xml:space="preserve"> de</w:t>
      </w:r>
      <w:r w:rsidRPr="009510CE">
        <w:rPr>
          <w:bCs/>
          <w:sz w:val="23"/>
          <w:szCs w:val="23"/>
        </w:rPr>
        <w:t xml:space="preserve"> assinatura do </w:t>
      </w:r>
      <w:r w:rsidR="00343273" w:rsidRPr="009510CE">
        <w:rPr>
          <w:bCs/>
          <w:sz w:val="23"/>
          <w:szCs w:val="23"/>
        </w:rPr>
        <w:t>termo de outorga</w:t>
      </w:r>
      <w:r w:rsidRPr="009510CE">
        <w:rPr>
          <w:bCs/>
          <w:sz w:val="23"/>
          <w:szCs w:val="23"/>
        </w:rPr>
        <w:t xml:space="preserve">. </w:t>
      </w:r>
    </w:p>
    <w:p w14:paraId="515B0323" w14:textId="77777777" w:rsidR="00A26F41" w:rsidRPr="009510CE" w:rsidRDefault="00A26F41" w:rsidP="00A26F41">
      <w:pPr>
        <w:autoSpaceDE w:val="0"/>
        <w:autoSpaceDN w:val="0"/>
        <w:adjustRightInd w:val="0"/>
        <w:jc w:val="both"/>
        <w:rPr>
          <w:bCs/>
          <w:sz w:val="23"/>
          <w:szCs w:val="23"/>
        </w:rPr>
      </w:pPr>
    </w:p>
    <w:p w14:paraId="2B944283" w14:textId="77777777" w:rsidR="00A26F41" w:rsidRPr="00FB55E9" w:rsidRDefault="00A26F41" w:rsidP="00A26F41">
      <w:pPr>
        <w:autoSpaceDE w:val="0"/>
        <w:autoSpaceDN w:val="0"/>
        <w:adjustRightInd w:val="0"/>
        <w:jc w:val="both"/>
        <w:rPr>
          <w:sz w:val="23"/>
          <w:szCs w:val="23"/>
        </w:rPr>
      </w:pPr>
      <w:r w:rsidRPr="00FB55E9">
        <w:rPr>
          <w:bCs/>
          <w:sz w:val="23"/>
          <w:szCs w:val="23"/>
        </w:rPr>
        <w:t xml:space="preserve">b) Iniciada a acomodação/instalação da cantina, o prazo para seu término é de 20 (vinte) dias. </w:t>
      </w:r>
    </w:p>
    <w:p w14:paraId="71C86B89" w14:textId="77777777" w:rsidR="00A26F41" w:rsidRPr="00FB55E9" w:rsidRDefault="00A26F41" w:rsidP="00A26F41">
      <w:pPr>
        <w:autoSpaceDE w:val="0"/>
        <w:autoSpaceDN w:val="0"/>
        <w:adjustRightInd w:val="0"/>
        <w:jc w:val="both"/>
        <w:rPr>
          <w:sz w:val="23"/>
          <w:szCs w:val="23"/>
        </w:rPr>
      </w:pPr>
    </w:p>
    <w:p w14:paraId="30D25FB4" w14:textId="77777777" w:rsidR="00A26F41" w:rsidRPr="009510CE" w:rsidRDefault="00A26F41" w:rsidP="00A26F41">
      <w:pPr>
        <w:autoSpaceDE w:val="0"/>
        <w:autoSpaceDN w:val="0"/>
        <w:adjustRightInd w:val="0"/>
        <w:jc w:val="both"/>
        <w:rPr>
          <w:sz w:val="23"/>
          <w:szCs w:val="23"/>
        </w:rPr>
      </w:pPr>
      <w:r w:rsidRPr="00FB55E9">
        <w:rPr>
          <w:sz w:val="23"/>
          <w:szCs w:val="23"/>
        </w:rPr>
        <w:t>c) As atividades comerciais serão iniciadas em no máximo de 03 (três) dias úteis do encerramento do prazo, alínea “b” deste item;</w:t>
      </w:r>
      <w:r w:rsidRPr="009510CE">
        <w:rPr>
          <w:sz w:val="23"/>
          <w:szCs w:val="23"/>
        </w:rPr>
        <w:t xml:space="preserve"> </w:t>
      </w:r>
    </w:p>
    <w:p w14:paraId="11AE5CD4" w14:textId="77777777" w:rsidR="00A26F41" w:rsidRPr="009510CE" w:rsidRDefault="00A26F41" w:rsidP="00A26F41">
      <w:pPr>
        <w:autoSpaceDE w:val="0"/>
        <w:autoSpaceDN w:val="0"/>
        <w:adjustRightInd w:val="0"/>
        <w:jc w:val="both"/>
        <w:rPr>
          <w:sz w:val="23"/>
          <w:szCs w:val="23"/>
        </w:rPr>
      </w:pPr>
    </w:p>
    <w:p w14:paraId="692BDBB9" w14:textId="77777777" w:rsidR="00A26F41" w:rsidRPr="009510CE" w:rsidRDefault="00A26F41" w:rsidP="00A26F41">
      <w:pPr>
        <w:autoSpaceDE w:val="0"/>
        <w:autoSpaceDN w:val="0"/>
        <w:adjustRightInd w:val="0"/>
        <w:jc w:val="both"/>
        <w:rPr>
          <w:sz w:val="23"/>
          <w:szCs w:val="23"/>
        </w:rPr>
      </w:pPr>
      <w:r w:rsidRPr="009510CE">
        <w:rPr>
          <w:sz w:val="23"/>
          <w:szCs w:val="23"/>
        </w:rPr>
        <w:t>d) Instalar lixeiras e outros que se fizerem necessários para manter limpos todos os locais internos e externos do prédio;</w:t>
      </w:r>
    </w:p>
    <w:p w14:paraId="52993693" w14:textId="77777777" w:rsidR="00A26F41" w:rsidRPr="009510CE" w:rsidRDefault="00A26F41" w:rsidP="00A26F41">
      <w:pPr>
        <w:autoSpaceDE w:val="0"/>
        <w:autoSpaceDN w:val="0"/>
        <w:adjustRightInd w:val="0"/>
        <w:jc w:val="both"/>
        <w:rPr>
          <w:sz w:val="23"/>
          <w:szCs w:val="23"/>
        </w:rPr>
      </w:pPr>
    </w:p>
    <w:p w14:paraId="5ACF9498" w14:textId="77777777" w:rsidR="00A26F41" w:rsidRPr="009510CE" w:rsidRDefault="00A26F41" w:rsidP="00A26F41">
      <w:pPr>
        <w:autoSpaceDE w:val="0"/>
        <w:autoSpaceDN w:val="0"/>
        <w:adjustRightInd w:val="0"/>
        <w:jc w:val="both"/>
        <w:rPr>
          <w:sz w:val="23"/>
          <w:szCs w:val="23"/>
        </w:rPr>
      </w:pPr>
      <w:r w:rsidRPr="009510CE">
        <w:rPr>
          <w:sz w:val="23"/>
          <w:szCs w:val="23"/>
        </w:rPr>
        <w:t>e) Conservar permanentemente as dependências e arredores, como também os sistemas elétricos e hidráulicos do espaço reservado para a Cantina, mantendo-os em condições normais de uso;</w:t>
      </w:r>
    </w:p>
    <w:p w14:paraId="68847A56" w14:textId="77777777" w:rsidR="00A26F41" w:rsidRPr="009510CE" w:rsidRDefault="00A26F41" w:rsidP="00A26F41">
      <w:pPr>
        <w:autoSpaceDE w:val="0"/>
        <w:autoSpaceDN w:val="0"/>
        <w:adjustRightInd w:val="0"/>
        <w:jc w:val="both"/>
        <w:rPr>
          <w:sz w:val="23"/>
          <w:szCs w:val="23"/>
        </w:rPr>
      </w:pPr>
    </w:p>
    <w:p w14:paraId="3D561D65" w14:textId="77777777" w:rsidR="00A26F41" w:rsidRPr="009510CE" w:rsidRDefault="00A26F41" w:rsidP="00A26F41">
      <w:pPr>
        <w:autoSpaceDE w:val="0"/>
        <w:autoSpaceDN w:val="0"/>
        <w:adjustRightInd w:val="0"/>
        <w:jc w:val="both"/>
        <w:rPr>
          <w:sz w:val="23"/>
          <w:szCs w:val="23"/>
        </w:rPr>
      </w:pPr>
      <w:r w:rsidRPr="009510CE">
        <w:rPr>
          <w:sz w:val="23"/>
          <w:szCs w:val="23"/>
        </w:rPr>
        <w:t>f) Modificações, reformas e outras mudanças na estrutura, deverão ter autorização prévia da FIEC/CEPIN através de requerimento, eximindo a FIEC/CEPIN se aprovado de responder por eventual ação indenizatória pelas benfeitorias;</w:t>
      </w:r>
    </w:p>
    <w:p w14:paraId="2BB2719A" w14:textId="77777777" w:rsidR="00A26F41" w:rsidRPr="009510CE" w:rsidRDefault="00A26F41" w:rsidP="00A26F41">
      <w:pPr>
        <w:autoSpaceDE w:val="0"/>
        <w:autoSpaceDN w:val="0"/>
        <w:adjustRightInd w:val="0"/>
        <w:jc w:val="both"/>
        <w:rPr>
          <w:sz w:val="23"/>
          <w:szCs w:val="23"/>
        </w:rPr>
      </w:pPr>
    </w:p>
    <w:p w14:paraId="77BCE67A" w14:textId="77777777" w:rsidR="00A26F41" w:rsidRPr="009510CE" w:rsidRDefault="00A26F41" w:rsidP="00A26F41">
      <w:pPr>
        <w:autoSpaceDE w:val="0"/>
        <w:autoSpaceDN w:val="0"/>
        <w:adjustRightInd w:val="0"/>
        <w:jc w:val="both"/>
        <w:rPr>
          <w:sz w:val="23"/>
          <w:szCs w:val="23"/>
        </w:rPr>
      </w:pPr>
      <w:r w:rsidRPr="009510CE">
        <w:rPr>
          <w:sz w:val="23"/>
          <w:szCs w:val="23"/>
        </w:rPr>
        <w:t>g) Não ceder, transferir ou emprestar a terceiros, no todo ou em parte, a área objeto da concessão, zelando pelo seu uso e comunicando de imediato, à Administração, a sua utilização indevida por terceiros ou qualquer anormalidade que possa haver no imóvel;</w:t>
      </w:r>
    </w:p>
    <w:p w14:paraId="24E2C5BE" w14:textId="77777777" w:rsidR="00A26F41" w:rsidRPr="009510CE" w:rsidRDefault="00A26F41" w:rsidP="00A26F41">
      <w:pPr>
        <w:autoSpaceDE w:val="0"/>
        <w:autoSpaceDN w:val="0"/>
        <w:adjustRightInd w:val="0"/>
        <w:jc w:val="both"/>
        <w:rPr>
          <w:sz w:val="23"/>
          <w:szCs w:val="23"/>
        </w:rPr>
      </w:pPr>
    </w:p>
    <w:p w14:paraId="2AC8C166" w14:textId="77777777" w:rsidR="00A26F41" w:rsidRPr="009510CE" w:rsidRDefault="00A26F41" w:rsidP="00A26F41">
      <w:pPr>
        <w:autoSpaceDE w:val="0"/>
        <w:autoSpaceDN w:val="0"/>
        <w:adjustRightInd w:val="0"/>
        <w:jc w:val="both"/>
        <w:rPr>
          <w:sz w:val="23"/>
          <w:szCs w:val="23"/>
        </w:rPr>
      </w:pPr>
      <w:r w:rsidRPr="009510CE">
        <w:rPr>
          <w:sz w:val="23"/>
          <w:szCs w:val="23"/>
        </w:rPr>
        <w:t>h) Não suspender suas atividades durante o horário de funcionamento sem prévia e expressa autorização da Administração;</w:t>
      </w:r>
    </w:p>
    <w:p w14:paraId="72B02272" w14:textId="77777777" w:rsidR="00A26F41" w:rsidRPr="009510CE" w:rsidRDefault="00A26F41" w:rsidP="00A26F41">
      <w:pPr>
        <w:autoSpaceDE w:val="0"/>
        <w:autoSpaceDN w:val="0"/>
        <w:adjustRightInd w:val="0"/>
        <w:jc w:val="both"/>
        <w:rPr>
          <w:sz w:val="23"/>
          <w:szCs w:val="23"/>
        </w:rPr>
      </w:pPr>
    </w:p>
    <w:p w14:paraId="6A2658B0" w14:textId="77777777" w:rsidR="00A26F41" w:rsidRPr="009510CE" w:rsidRDefault="00A26F41" w:rsidP="00A26F41">
      <w:pPr>
        <w:autoSpaceDE w:val="0"/>
        <w:autoSpaceDN w:val="0"/>
        <w:adjustRightInd w:val="0"/>
        <w:jc w:val="both"/>
        <w:rPr>
          <w:sz w:val="23"/>
          <w:szCs w:val="23"/>
        </w:rPr>
      </w:pPr>
      <w:r w:rsidRPr="009510CE">
        <w:rPr>
          <w:sz w:val="23"/>
          <w:szCs w:val="23"/>
        </w:rPr>
        <w:t>i) Manter, durante toda a execução da permissão que lhe foi outorgada, em compatibilidade com as obrigações por ela assumidas, todas as condições de habilitação e qualificação exigidas na licitação;</w:t>
      </w:r>
    </w:p>
    <w:p w14:paraId="5C2539B8" w14:textId="77777777" w:rsidR="00A26F41" w:rsidRPr="009510CE" w:rsidRDefault="00A26F41" w:rsidP="00A26F41">
      <w:pPr>
        <w:autoSpaceDE w:val="0"/>
        <w:autoSpaceDN w:val="0"/>
        <w:adjustRightInd w:val="0"/>
        <w:jc w:val="both"/>
        <w:rPr>
          <w:sz w:val="23"/>
          <w:szCs w:val="23"/>
        </w:rPr>
      </w:pPr>
    </w:p>
    <w:p w14:paraId="1B242342" w14:textId="77777777" w:rsidR="00A26F41" w:rsidRPr="009510CE" w:rsidRDefault="00A26F41" w:rsidP="00A26F41">
      <w:pPr>
        <w:autoSpaceDE w:val="0"/>
        <w:autoSpaceDN w:val="0"/>
        <w:adjustRightInd w:val="0"/>
        <w:jc w:val="both"/>
        <w:rPr>
          <w:sz w:val="23"/>
          <w:szCs w:val="23"/>
        </w:rPr>
      </w:pPr>
      <w:r w:rsidRPr="009510CE">
        <w:rPr>
          <w:sz w:val="23"/>
          <w:szCs w:val="23"/>
        </w:rPr>
        <w:t>j) Equipar a cantina com maquinaria e/ou equipamentos apropriados, no mínimo com geladeira, freezer, forno, liquidificador, estufa de salgados, utensílios de cozinha, em perfeito estado de conservação para o funcionamento;</w:t>
      </w:r>
    </w:p>
    <w:p w14:paraId="54696587" w14:textId="77777777" w:rsidR="00A26F41" w:rsidRPr="009510CE" w:rsidRDefault="00A26F41" w:rsidP="00A26F41">
      <w:pPr>
        <w:autoSpaceDE w:val="0"/>
        <w:autoSpaceDN w:val="0"/>
        <w:adjustRightInd w:val="0"/>
        <w:jc w:val="both"/>
        <w:rPr>
          <w:sz w:val="23"/>
          <w:szCs w:val="23"/>
        </w:rPr>
      </w:pPr>
    </w:p>
    <w:p w14:paraId="6A68E1FA" w14:textId="77777777" w:rsidR="00A26F41" w:rsidRPr="009510CE" w:rsidRDefault="00A26F41" w:rsidP="00A26F41">
      <w:pPr>
        <w:autoSpaceDE w:val="0"/>
        <w:autoSpaceDN w:val="0"/>
        <w:adjustRightInd w:val="0"/>
        <w:jc w:val="both"/>
        <w:rPr>
          <w:sz w:val="23"/>
          <w:szCs w:val="23"/>
        </w:rPr>
      </w:pPr>
      <w:r w:rsidRPr="009510CE">
        <w:rPr>
          <w:sz w:val="23"/>
          <w:szCs w:val="23"/>
        </w:rPr>
        <w:t xml:space="preserve">l) Dispor de número suficiente de funcionários principalmente nos horários de intervalo das aulas, para agilizar o atendimento, adequadamente treinados, capacitados para atendimento ao público, </w:t>
      </w:r>
      <w:r w:rsidRPr="009510CE">
        <w:rPr>
          <w:sz w:val="23"/>
          <w:szCs w:val="23"/>
        </w:rPr>
        <w:lastRenderedPageBreak/>
        <w:t>com noções de higiene, cordialidade e devidamente uniformizados (aventais, proteção para cabelos e demais acessórios relevantes);</w:t>
      </w:r>
    </w:p>
    <w:p w14:paraId="54B23046" w14:textId="77777777" w:rsidR="00A26F41" w:rsidRPr="009510CE" w:rsidRDefault="00A26F41" w:rsidP="00A26F41">
      <w:pPr>
        <w:autoSpaceDE w:val="0"/>
        <w:autoSpaceDN w:val="0"/>
        <w:adjustRightInd w:val="0"/>
        <w:jc w:val="both"/>
        <w:rPr>
          <w:sz w:val="23"/>
          <w:szCs w:val="23"/>
        </w:rPr>
      </w:pPr>
    </w:p>
    <w:p w14:paraId="52F2E251" w14:textId="77777777" w:rsidR="00A26F41" w:rsidRPr="009510CE" w:rsidRDefault="00A26F41" w:rsidP="00A26F41">
      <w:pPr>
        <w:autoSpaceDE w:val="0"/>
        <w:autoSpaceDN w:val="0"/>
        <w:adjustRightInd w:val="0"/>
        <w:jc w:val="both"/>
        <w:rPr>
          <w:sz w:val="23"/>
          <w:szCs w:val="23"/>
        </w:rPr>
      </w:pPr>
      <w:r w:rsidRPr="009510CE">
        <w:rPr>
          <w:sz w:val="23"/>
          <w:szCs w:val="23"/>
        </w:rPr>
        <w:t>m) Ser responsável por todas as despesas com pessoal, tais como: salários, seguros de acidente, taxas, impostos e contribuições previdenciárias, indenizações, vales refeição, vales transporte, e outras que porventura venham a ser criadas e exigidas pelas Autoridades Governamentais, bem como pelo recolhimento de outros tributos e contribuições federais, estaduais e municipais devidos em decorrência da natureza dos serviços;</w:t>
      </w:r>
    </w:p>
    <w:p w14:paraId="4AE1250D" w14:textId="77777777" w:rsidR="00A26F41" w:rsidRPr="009510CE" w:rsidRDefault="00A26F41" w:rsidP="00A26F41">
      <w:pPr>
        <w:autoSpaceDE w:val="0"/>
        <w:autoSpaceDN w:val="0"/>
        <w:adjustRightInd w:val="0"/>
        <w:jc w:val="both"/>
        <w:rPr>
          <w:sz w:val="23"/>
          <w:szCs w:val="23"/>
        </w:rPr>
      </w:pPr>
    </w:p>
    <w:p w14:paraId="3A574594" w14:textId="77777777" w:rsidR="00A26F41" w:rsidRPr="009510CE" w:rsidRDefault="00A26F41" w:rsidP="00A26F41">
      <w:pPr>
        <w:autoSpaceDE w:val="0"/>
        <w:autoSpaceDN w:val="0"/>
        <w:adjustRightInd w:val="0"/>
        <w:jc w:val="both"/>
        <w:rPr>
          <w:sz w:val="23"/>
          <w:szCs w:val="23"/>
        </w:rPr>
      </w:pPr>
      <w:r w:rsidRPr="009510CE">
        <w:rPr>
          <w:sz w:val="23"/>
          <w:szCs w:val="23"/>
        </w:rPr>
        <w:t xml:space="preserve">n) Responsabilizar-se integralmente pela guarda e acondicionamento das mercadorias, materiais e equipamentos mantidos nas dependências da cantina, ficando estabelecido que não caberá nenhuma responsabilidade a Administração no caso de extravio, avaria, inutilização, furtos, </w:t>
      </w:r>
      <w:proofErr w:type="spellStart"/>
      <w:r w:rsidRPr="009510CE">
        <w:rPr>
          <w:sz w:val="23"/>
          <w:szCs w:val="23"/>
        </w:rPr>
        <w:t>etc</w:t>
      </w:r>
      <w:proofErr w:type="spellEnd"/>
      <w:r w:rsidRPr="009510CE">
        <w:rPr>
          <w:sz w:val="23"/>
          <w:szCs w:val="23"/>
        </w:rPr>
        <w:t>, qualquer tenha sido o motivo do dano;</w:t>
      </w:r>
    </w:p>
    <w:p w14:paraId="41152126" w14:textId="77777777" w:rsidR="00A26F41" w:rsidRPr="009510CE" w:rsidRDefault="00A26F41" w:rsidP="00A26F41">
      <w:pPr>
        <w:autoSpaceDE w:val="0"/>
        <w:autoSpaceDN w:val="0"/>
        <w:adjustRightInd w:val="0"/>
        <w:jc w:val="both"/>
        <w:rPr>
          <w:sz w:val="23"/>
          <w:szCs w:val="23"/>
        </w:rPr>
      </w:pPr>
    </w:p>
    <w:p w14:paraId="62A5753C" w14:textId="51CB6B4E" w:rsidR="00A26F41" w:rsidRPr="009510CE" w:rsidRDefault="00A26F41" w:rsidP="00A26F41">
      <w:pPr>
        <w:autoSpaceDE w:val="0"/>
        <w:autoSpaceDN w:val="0"/>
        <w:adjustRightInd w:val="0"/>
        <w:jc w:val="both"/>
        <w:rPr>
          <w:sz w:val="23"/>
          <w:szCs w:val="23"/>
        </w:rPr>
      </w:pPr>
      <w:r w:rsidRPr="009510CE">
        <w:rPr>
          <w:sz w:val="23"/>
          <w:szCs w:val="23"/>
        </w:rPr>
        <w:t xml:space="preserve">o) Estabelecer critérios de preço dos produtos a serem comercializados, fixados em comum acordo com a </w:t>
      </w:r>
      <w:r w:rsidR="005E00E7" w:rsidRPr="009510CE">
        <w:rPr>
          <w:b/>
          <w:sz w:val="23"/>
          <w:szCs w:val="23"/>
        </w:rPr>
        <w:t>PERMITENTE</w:t>
      </w:r>
      <w:r w:rsidRPr="009510CE">
        <w:rPr>
          <w:sz w:val="23"/>
          <w:szCs w:val="23"/>
        </w:rPr>
        <w:t xml:space="preserve"> e não superiores aos praticados no comércio em geral;</w:t>
      </w:r>
    </w:p>
    <w:p w14:paraId="008F751D" w14:textId="77777777" w:rsidR="00A26F41" w:rsidRPr="009510CE" w:rsidRDefault="00A26F41" w:rsidP="00A26F41">
      <w:pPr>
        <w:autoSpaceDE w:val="0"/>
        <w:autoSpaceDN w:val="0"/>
        <w:adjustRightInd w:val="0"/>
        <w:jc w:val="both"/>
        <w:rPr>
          <w:sz w:val="23"/>
          <w:szCs w:val="23"/>
        </w:rPr>
      </w:pPr>
    </w:p>
    <w:p w14:paraId="1A8C85BF" w14:textId="77777777" w:rsidR="00A26F41" w:rsidRPr="009510CE" w:rsidRDefault="00A26F41" w:rsidP="00A26F41">
      <w:pPr>
        <w:autoSpaceDE w:val="0"/>
        <w:autoSpaceDN w:val="0"/>
        <w:adjustRightInd w:val="0"/>
        <w:jc w:val="both"/>
        <w:rPr>
          <w:sz w:val="23"/>
          <w:szCs w:val="23"/>
        </w:rPr>
      </w:pPr>
      <w:r w:rsidRPr="009510CE">
        <w:rPr>
          <w:sz w:val="23"/>
          <w:szCs w:val="23"/>
        </w:rPr>
        <w:t>p) Repor vidros, lâmpadas, reatores, pintura e dispositivos elétricos que forem danificados no espaço da cantina;</w:t>
      </w:r>
    </w:p>
    <w:p w14:paraId="1BF3AA4F" w14:textId="77777777" w:rsidR="00A26F41" w:rsidRPr="009510CE" w:rsidRDefault="00A26F41" w:rsidP="00A26F41">
      <w:pPr>
        <w:autoSpaceDE w:val="0"/>
        <w:autoSpaceDN w:val="0"/>
        <w:adjustRightInd w:val="0"/>
        <w:jc w:val="both"/>
        <w:rPr>
          <w:sz w:val="23"/>
          <w:szCs w:val="23"/>
        </w:rPr>
      </w:pPr>
    </w:p>
    <w:p w14:paraId="485E2D24" w14:textId="6AE7E91F" w:rsidR="00A26F41" w:rsidRPr="009510CE" w:rsidRDefault="00A26F41" w:rsidP="00A26F41">
      <w:pPr>
        <w:autoSpaceDE w:val="0"/>
        <w:autoSpaceDN w:val="0"/>
        <w:adjustRightInd w:val="0"/>
        <w:jc w:val="both"/>
        <w:rPr>
          <w:sz w:val="23"/>
          <w:szCs w:val="23"/>
        </w:rPr>
      </w:pPr>
      <w:r w:rsidRPr="009510CE">
        <w:rPr>
          <w:sz w:val="23"/>
          <w:szCs w:val="23"/>
        </w:rPr>
        <w:t>q) Manter um alto padrão de qualidade e higiene dos serviços e produtos fornecidos, sob pena de rescisão contratual unilateral</w:t>
      </w:r>
      <w:r w:rsidR="005E00E7" w:rsidRPr="009510CE">
        <w:rPr>
          <w:sz w:val="23"/>
          <w:szCs w:val="23"/>
        </w:rPr>
        <w:t>;</w:t>
      </w:r>
    </w:p>
    <w:p w14:paraId="5DE73FD3" w14:textId="77777777" w:rsidR="005E00E7" w:rsidRPr="009510CE" w:rsidRDefault="005E00E7" w:rsidP="00A26F41">
      <w:pPr>
        <w:autoSpaceDE w:val="0"/>
        <w:autoSpaceDN w:val="0"/>
        <w:adjustRightInd w:val="0"/>
        <w:jc w:val="both"/>
        <w:rPr>
          <w:sz w:val="23"/>
          <w:szCs w:val="23"/>
        </w:rPr>
      </w:pPr>
    </w:p>
    <w:p w14:paraId="5FF686AF" w14:textId="42042864" w:rsidR="00A26F41" w:rsidRPr="009510CE" w:rsidRDefault="00A26F41" w:rsidP="00A26F41">
      <w:pPr>
        <w:autoSpaceDE w:val="0"/>
        <w:autoSpaceDN w:val="0"/>
        <w:adjustRightInd w:val="0"/>
        <w:jc w:val="both"/>
        <w:rPr>
          <w:b/>
          <w:sz w:val="23"/>
          <w:szCs w:val="23"/>
        </w:rPr>
      </w:pPr>
      <w:r w:rsidRPr="009510CE">
        <w:rPr>
          <w:sz w:val="23"/>
          <w:szCs w:val="23"/>
        </w:rPr>
        <w:t>r) Entregar, ao final</w:t>
      </w:r>
      <w:r w:rsidR="005E00E7" w:rsidRPr="009510CE">
        <w:rPr>
          <w:sz w:val="23"/>
          <w:szCs w:val="23"/>
        </w:rPr>
        <w:t xml:space="preserve"> da avença</w:t>
      </w:r>
      <w:r w:rsidRPr="009510CE">
        <w:rPr>
          <w:sz w:val="23"/>
          <w:szCs w:val="23"/>
        </w:rPr>
        <w:t xml:space="preserve">, o imóvel e os equipamentos de propriedade da Fundação, em perfeito estado de funcionamento e conservação, responsabilizando-se pela reposição do equipamento em características iguais ou superiores ao cedido pela Fundação, caso venha a ser quebrado e não seja possível ser reparado ou consertado. </w:t>
      </w:r>
    </w:p>
    <w:p w14:paraId="0F99C1CB" w14:textId="77777777" w:rsidR="00A26F41" w:rsidRPr="009510CE" w:rsidRDefault="00A26F41" w:rsidP="00A26F41">
      <w:pPr>
        <w:autoSpaceDE w:val="0"/>
        <w:autoSpaceDN w:val="0"/>
        <w:adjustRightInd w:val="0"/>
        <w:jc w:val="both"/>
        <w:rPr>
          <w:b/>
          <w:sz w:val="23"/>
          <w:szCs w:val="23"/>
        </w:rPr>
      </w:pPr>
    </w:p>
    <w:p w14:paraId="18AC3089" w14:textId="092502B5" w:rsidR="00A26F41" w:rsidRPr="009510CE" w:rsidRDefault="00A26F41" w:rsidP="00A26F41">
      <w:pPr>
        <w:autoSpaceDE w:val="0"/>
        <w:autoSpaceDN w:val="0"/>
        <w:adjustRightInd w:val="0"/>
        <w:jc w:val="both"/>
        <w:rPr>
          <w:sz w:val="23"/>
          <w:szCs w:val="23"/>
        </w:rPr>
      </w:pPr>
      <w:r w:rsidRPr="009510CE">
        <w:rPr>
          <w:sz w:val="23"/>
          <w:szCs w:val="23"/>
        </w:rPr>
        <w:t xml:space="preserve">s) A reposição de qualquer equipamento a ser efetuado pela </w:t>
      </w:r>
      <w:r w:rsidR="005E00E7" w:rsidRPr="009510CE">
        <w:rPr>
          <w:b/>
          <w:sz w:val="23"/>
          <w:szCs w:val="23"/>
        </w:rPr>
        <w:t>PERMISSIONÁRIA</w:t>
      </w:r>
      <w:r w:rsidRPr="009510CE">
        <w:rPr>
          <w:sz w:val="23"/>
          <w:szCs w:val="23"/>
        </w:rPr>
        <w:t>, deverá ser previamente autorizada pela Fundação e após será conferido e aprovado pelo gestor do termo de permissão da Fundação, desde que de acordo com o avençado.</w:t>
      </w:r>
    </w:p>
    <w:p w14:paraId="20CEBC8E" w14:textId="77777777" w:rsidR="00A26F41" w:rsidRPr="009510CE" w:rsidRDefault="00A26F41" w:rsidP="00A26F41">
      <w:pPr>
        <w:autoSpaceDE w:val="0"/>
        <w:autoSpaceDN w:val="0"/>
        <w:adjustRightInd w:val="0"/>
        <w:jc w:val="both"/>
        <w:rPr>
          <w:sz w:val="23"/>
          <w:szCs w:val="23"/>
        </w:rPr>
      </w:pPr>
    </w:p>
    <w:p w14:paraId="22AC0AB8" w14:textId="67084898" w:rsidR="005E00E7" w:rsidRPr="009510CE" w:rsidRDefault="005E00E7" w:rsidP="00A26F41">
      <w:pPr>
        <w:autoSpaceDE w:val="0"/>
        <w:autoSpaceDN w:val="0"/>
        <w:adjustRightInd w:val="0"/>
        <w:jc w:val="both"/>
        <w:rPr>
          <w:b/>
          <w:sz w:val="23"/>
          <w:szCs w:val="23"/>
        </w:rPr>
      </w:pPr>
      <w:r w:rsidRPr="009510CE">
        <w:rPr>
          <w:b/>
          <w:sz w:val="23"/>
          <w:szCs w:val="23"/>
        </w:rPr>
        <w:t>15. DOS PREÇOS</w:t>
      </w:r>
    </w:p>
    <w:p w14:paraId="43D5CDC7" w14:textId="2151CC52" w:rsidR="005E00E7" w:rsidRPr="009510CE" w:rsidRDefault="005E00E7" w:rsidP="00A26F41">
      <w:pPr>
        <w:autoSpaceDE w:val="0"/>
        <w:autoSpaceDN w:val="0"/>
        <w:adjustRightInd w:val="0"/>
        <w:jc w:val="both"/>
        <w:rPr>
          <w:b/>
          <w:sz w:val="23"/>
          <w:szCs w:val="23"/>
        </w:rPr>
      </w:pPr>
    </w:p>
    <w:p w14:paraId="5A182C72" w14:textId="1053B62F" w:rsidR="005E00E7" w:rsidRPr="009510CE" w:rsidRDefault="005E00E7" w:rsidP="00A26F41">
      <w:pPr>
        <w:autoSpaceDE w:val="0"/>
        <w:autoSpaceDN w:val="0"/>
        <w:adjustRightInd w:val="0"/>
        <w:jc w:val="both"/>
        <w:rPr>
          <w:b/>
          <w:sz w:val="23"/>
          <w:szCs w:val="23"/>
        </w:rPr>
      </w:pPr>
      <w:r w:rsidRPr="009510CE">
        <w:rPr>
          <w:b/>
          <w:sz w:val="23"/>
          <w:szCs w:val="23"/>
        </w:rPr>
        <w:t xml:space="preserve">15. A PERMISSIONÁRIA, pagará mensalmente a </w:t>
      </w:r>
      <w:proofErr w:type="spellStart"/>
      <w:r w:rsidRPr="009510CE">
        <w:rPr>
          <w:b/>
          <w:sz w:val="23"/>
          <w:szCs w:val="23"/>
        </w:rPr>
        <w:t>titulo</w:t>
      </w:r>
      <w:proofErr w:type="spellEnd"/>
      <w:r w:rsidRPr="009510CE">
        <w:rPr>
          <w:b/>
          <w:sz w:val="23"/>
          <w:szCs w:val="23"/>
        </w:rPr>
        <w:t xml:space="preserve"> aluguel da seguinte forma:</w:t>
      </w:r>
    </w:p>
    <w:p w14:paraId="7680D67A" w14:textId="47B1095F" w:rsidR="005E00E7" w:rsidRPr="009510CE" w:rsidRDefault="005E00E7" w:rsidP="00A26F41">
      <w:pPr>
        <w:autoSpaceDE w:val="0"/>
        <w:autoSpaceDN w:val="0"/>
        <w:adjustRightInd w:val="0"/>
        <w:jc w:val="both"/>
        <w:rPr>
          <w:b/>
          <w:sz w:val="23"/>
          <w:szCs w:val="23"/>
        </w:rPr>
      </w:pPr>
    </w:p>
    <w:p w14:paraId="28080F5E" w14:textId="1895F452" w:rsidR="005E00E7" w:rsidRPr="009510CE" w:rsidRDefault="005E00E7" w:rsidP="005E00E7">
      <w:pPr>
        <w:ind w:right="-284"/>
        <w:jc w:val="both"/>
        <w:rPr>
          <w:sz w:val="23"/>
          <w:szCs w:val="23"/>
        </w:rPr>
      </w:pPr>
      <w:r w:rsidRPr="009510CE">
        <w:rPr>
          <w:sz w:val="23"/>
          <w:szCs w:val="23"/>
        </w:rPr>
        <w:t xml:space="preserve">15.1.1. 100 % </w:t>
      </w:r>
      <w:proofErr w:type="gramStart"/>
      <w:r w:rsidRPr="009510CE">
        <w:rPr>
          <w:sz w:val="23"/>
          <w:szCs w:val="23"/>
        </w:rPr>
        <w:t>( cem</w:t>
      </w:r>
      <w:proofErr w:type="gramEnd"/>
      <w:r w:rsidRPr="009510CE">
        <w:rPr>
          <w:sz w:val="23"/>
          <w:szCs w:val="23"/>
        </w:rPr>
        <w:t xml:space="preserve"> por cento) do valor mensal por 09 meses</w:t>
      </w:r>
      <w:r w:rsidR="00CB1938" w:rsidRPr="009510CE">
        <w:rPr>
          <w:sz w:val="23"/>
          <w:szCs w:val="23"/>
        </w:rPr>
        <w:t>;</w:t>
      </w:r>
    </w:p>
    <w:p w14:paraId="0297DB38" w14:textId="77777777" w:rsidR="005E00E7" w:rsidRPr="009510CE" w:rsidRDefault="005E00E7" w:rsidP="005E00E7">
      <w:pPr>
        <w:ind w:right="-284"/>
        <w:jc w:val="both"/>
        <w:rPr>
          <w:sz w:val="23"/>
          <w:szCs w:val="23"/>
        </w:rPr>
      </w:pPr>
    </w:p>
    <w:p w14:paraId="7FA53E81" w14:textId="733E4FB7" w:rsidR="005E00E7" w:rsidRPr="009510CE" w:rsidRDefault="005E00E7" w:rsidP="005E00E7">
      <w:pPr>
        <w:ind w:right="-284"/>
        <w:jc w:val="both"/>
        <w:rPr>
          <w:bCs/>
          <w:sz w:val="23"/>
          <w:szCs w:val="23"/>
        </w:rPr>
      </w:pPr>
      <w:r w:rsidRPr="009510CE">
        <w:rPr>
          <w:sz w:val="23"/>
          <w:szCs w:val="23"/>
        </w:rPr>
        <w:t xml:space="preserve">15.1.2. </w:t>
      </w:r>
      <w:r w:rsidRPr="009510CE">
        <w:rPr>
          <w:bCs/>
          <w:sz w:val="23"/>
          <w:szCs w:val="23"/>
        </w:rPr>
        <w:t xml:space="preserve">40% (Quarenta) por cento de </w:t>
      </w:r>
      <w:proofErr w:type="gramStart"/>
      <w:r w:rsidRPr="009510CE">
        <w:rPr>
          <w:bCs/>
          <w:sz w:val="23"/>
          <w:szCs w:val="23"/>
        </w:rPr>
        <w:t>desconto  sobre</w:t>
      </w:r>
      <w:proofErr w:type="gramEnd"/>
      <w:r w:rsidRPr="009510CE">
        <w:rPr>
          <w:bCs/>
          <w:sz w:val="23"/>
          <w:szCs w:val="23"/>
        </w:rPr>
        <w:t xml:space="preserve"> 15 (quinze) dias de recesso nos meses de julho e dezembro:  R$                           (                         ) por recesso, totalizando R$    para os 02 (dois) recessos</w:t>
      </w:r>
      <w:r w:rsidR="00CB1938" w:rsidRPr="009510CE">
        <w:rPr>
          <w:bCs/>
          <w:sz w:val="23"/>
          <w:szCs w:val="23"/>
        </w:rPr>
        <w:t xml:space="preserve"> e, </w:t>
      </w:r>
    </w:p>
    <w:p w14:paraId="015BC783" w14:textId="77777777" w:rsidR="005E00E7" w:rsidRPr="009510CE" w:rsidRDefault="005E00E7" w:rsidP="005E00E7">
      <w:pPr>
        <w:ind w:right="-284"/>
        <w:jc w:val="both"/>
        <w:rPr>
          <w:bCs/>
          <w:sz w:val="23"/>
          <w:szCs w:val="23"/>
        </w:rPr>
      </w:pPr>
    </w:p>
    <w:p w14:paraId="3901AEC1" w14:textId="79B82AE3" w:rsidR="005E00E7" w:rsidRPr="009510CE" w:rsidRDefault="005E00E7" w:rsidP="005E00E7">
      <w:pPr>
        <w:ind w:right="-284"/>
        <w:jc w:val="both"/>
        <w:rPr>
          <w:bCs/>
          <w:sz w:val="23"/>
          <w:szCs w:val="23"/>
        </w:rPr>
      </w:pPr>
      <w:r w:rsidRPr="009510CE">
        <w:rPr>
          <w:bCs/>
          <w:sz w:val="23"/>
          <w:szCs w:val="23"/>
        </w:rPr>
        <w:t xml:space="preserve">2.1.3.  40% (Quarenta) por </w:t>
      </w:r>
      <w:proofErr w:type="gramStart"/>
      <w:r w:rsidRPr="009510CE">
        <w:rPr>
          <w:bCs/>
          <w:sz w:val="23"/>
          <w:szCs w:val="23"/>
        </w:rPr>
        <w:t>cento  sobre</w:t>
      </w:r>
      <w:proofErr w:type="gramEnd"/>
      <w:r w:rsidRPr="009510CE">
        <w:rPr>
          <w:bCs/>
          <w:sz w:val="23"/>
          <w:szCs w:val="23"/>
        </w:rPr>
        <w:t xml:space="preserve"> 30 (trinta) dias no mês de janeiro. R$...................</w:t>
      </w:r>
    </w:p>
    <w:p w14:paraId="7A6AD7E2" w14:textId="77777777" w:rsidR="005E00E7" w:rsidRPr="009510CE" w:rsidRDefault="005E00E7" w:rsidP="005E00E7">
      <w:pPr>
        <w:jc w:val="both"/>
        <w:rPr>
          <w:rFonts w:eastAsia="Batang"/>
          <w:sz w:val="23"/>
          <w:szCs w:val="23"/>
        </w:rPr>
      </w:pPr>
    </w:p>
    <w:p w14:paraId="6FE9013E" w14:textId="53AA68A9" w:rsidR="005E00E7" w:rsidRPr="009510CE" w:rsidRDefault="005E00E7" w:rsidP="005E00E7">
      <w:pPr>
        <w:autoSpaceDE w:val="0"/>
        <w:autoSpaceDN w:val="0"/>
        <w:adjustRightInd w:val="0"/>
        <w:jc w:val="both"/>
        <w:rPr>
          <w:sz w:val="23"/>
          <w:szCs w:val="23"/>
        </w:rPr>
      </w:pPr>
      <w:r w:rsidRPr="009510CE">
        <w:rPr>
          <w:sz w:val="23"/>
          <w:szCs w:val="23"/>
        </w:rPr>
        <w:t xml:space="preserve">2.2. Os pagamentos em decorrência da permissão de uso da área serão efetuados </w:t>
      </w:r>
      <w:proofErr w:type="gramStart"/>
      <w:r w:rsidRPr="009510CE">
        <w:rPr>
          <w:sz w:val="23"/>
          <w:szCs w:val="23"/>
        </w:rPr>
        <w:t>mensalmente  em</w:t>
      </w:r>
      <w:proofErr w:type="gramEnd"/>
      <w:r w:rsidRPr="009510CE">
        <w:rPr>
          <w:sz w:val="23"/>
          <w:szCs w:val="23"/>
        </w:rPr>
        <w:t xml:space="preserve"> banco, agência e conta corrente indicada pela PERMITENTE, até o dia 10 do mês seguinte ao vencido.</w:t>
      </w:r>
    </w:p>
    <w:p w14:paraId="42A4E792" w14:textId="77777777" w:rsidR="005E00E7" w:rsidRPr="009510CE" w:rsidRDefault="005E00E7" w:rsidP="00A26F41">
      <w:pPr>
        <w:autoSpaceDE w:val="0"/>
        <w:autoSpaceDN w:val="0"/>
        <w:adjustRightInd w:val="0"/>
        <w:jc w:val="both"/>
        <w:rPr>
          <w:sz w:val="23"/>
          <w:szCs w:val="23"/>
        </w:rPr>
      </w:pPr>
    </w:p>
    <w:p w14:paraId="2D111115" w14:textId="77777777" w:rsidR="00A26F41" w:rsidRPr="009510CE" w:rsidRDefault="00A26F41" w:rsidP="00A26F41">
      <w:pPr>
        <w:jc w:val="both"/>
        <w:rPr>
          <w:b/>
          <w:sz w:val="23"/>
          <w:szCs w:val="23"/>
        </w:rPr>
      </w:pPr>
    </w:p>
    <w:p w14:paraId="02C92AAC" w14:textId="1662D3D2" w:rsidR="00A26F41" w:rsidRDefault="00A26F41" w:rsidP="00A26F41">
      <w:pPr>
        <w:jc w:val="both"/>
        <w:rPr>
          <w:b/>
          <w:sz w:val="23"/>
          <w:szCs w:val="23"/>
        </w:rPr>
      </w:pPr>
    </w:p>
    <w:p w14:paraId="645AA3B3" w14:textId="77777777" w:rsidR="00895237" w:rsidRDefault="00895237" w:rsidP="00895237">
      <w:pPr>
        <w:jc w:val="center"/>
        <w:rPr>
          <w:b/>
          <w:bCs/>
          <w:sz w:val="23"/>
          <w:szCs w:val="23"/>
          <w:highlight w:val="yellow"/>
        </w:rPr>
      </w:pPr>
    </w:p>
    <w:p w14:paraId="0446F674" w14:textId="77777777" w:rsidR="00895237" w:rsidRPr="009510CE" w:rsidRDefault="00895237" w:rsidP="00895237">
      <w:pPr>
        <w:jc w:val="center"/>
        <w:rPr>
          <w:b/>
          <w:bCs/>
          <w:sz w:val="23"/>
          <w:szCs w:val="23"/>
          <w:highlight w:val="yellow"/>
        </w:rPr>
      </w:pPr>
      <w:r w:rsidRPr="009510CE">
        <w:rPr>
          <w:b/>
          <w:bCs/>
          <w:sz w:val="23"/>
          <w:szCs w:val="23"/>
          <w:highlight w:val="yellow"/>
        </w:rPr>
        <w:t xml:space="preserve">EDITAL Nº </w:t>
      </w:r>
      <w:r>
        <w:rPr>
          <w:b/>
          <w:bCs/>
          <w:sz w:val="23"/>
          <w:szCs w:val="23"/>
          <w:highlight w:val="yellow"/>
        </w:rPr>
        <w:t>003</w:t>
      </w:r>
      <w:r w:rsidRPr="009510CE">
        <w:rPr>
          <w:b/>
          <w:bCs/>
          <w:sz w:val="23"/>
          <w:szCs w:val="23"/>
          <w:highlight w:val="yellow"/>
        </w:rPr>
        <w:t>/202</w:t>
      </w:r>
      <w:r>
        <w:rPr>
          <w:b/>
          <w:bCs/>
          <w:sz w:val="23"/>
          <w:szCs w:val="23"/>
          <w:highlight w:val="yellow"/>
        </w:rPr>
        <w:t>5</w:t>
      </w:r>
    </w:p>
    <w:p w14:paraId="31696D40" w14:textId="77777777" w:rsidR="00895237" w:rsidRPr="009510CE" w:rsidRDefault="00895237" w:rsidP="00895237">
      <w:pPr>
        <w:jc w:val="center"/>
        <w:rPr>
          <w:b/>
          <w:bCs/>
          <w:sz w:val="23"/>
          <w:szCs w:val="23"/>
        </w:rPr>
      </w:pPr>
      <w:r w:rsidRPr="009510CE">
        <w:rPr>
          <w:b/>
          <w:bCs/>
          <w:sz w:val="23"/>
          <w:szCs w:val="23"/>
          <w:highlight w:val="yellow"/>
        </w:rPr>
        <w:t>CONCORRÊNCIA ELETRÔNICA Nº 001/202</w:t>
      </w:r>
      <w:r>
        <w:rPr>
          <w:b/>
          <w:bCs/>
          <w:sz w:val="23"/>
          <w:szCs w:val="23"/>
          <w:highlight w:val="yellow"/>
        </w:rPr>
        <w:t>5</w:t>
      </w:r>
      <w:r w:rsidRPr="009510CE">
        <w:rPr>
          <w:b/>
          <w:bCs/>
          <w:sz w:val="23"/>
          <w:szCs w:val="23"/>
          <w:highlight w:val="yellow"/>
        </w:rPr>
        <w:t xml:space="preserve"> – PROCESSO Nº </w:t>
      </w:r>
      <w:r>
        <w:rPr>
          <w:b/>
          <w:bCs/>
          <w:sz w:val="23"/>
          <w:szCs w:val="23"/>
          <w:highlight w:val="yellow"/>
        </w:rPr>
        <w:t>014</w:t>
      </w:r>
      <w:r w:rsidRPr="009510CE">
        <w:rPr>
          <w:b/>
          <w:bCs/>
          <w:sz w:val="23"/>
          <w:szCs w:val="23"/>
          <w:highlight w:val="yellow"/>
        </w:rPr>
        <w:t>/202</w:t>
      </w:r>
      <w:r>
        <w:rPr>
          <w:b/>
          <w:bCs/>
          <w:sz w:val="23"/>
          <w:szCs w:val="23"/>
          <w:highlight w:val="yellow"/>
        </w:rPr>
        <w:t>5</w:t>
      </w:r>
    </w:p>
    <w:p w14:paraId="3490F110" w14:textId="77777777" w:rsidR="00895237" w:rsidRPr="009510CE" w:rsidRDefault="00895237" w:rsidP="00895237">
      <w:pPr>
        <w:pStyle w:val="NormalWeb"/>
        <w:spacing w:before="0" w:beforeAutospacing="0" w:after="0" w:afterAutospacing="0"/>
        <w:jc w:val="center"/>
        <w:rPr>
          <w:rFonts w:ascii="Times New Roman" w:hAnsi="Times New Roman" w:cs="Times New Roman"/>
          <w:b/>
          <w:bCs/>
          <w:sz w:val="23"/>
          <w:szCs w:val="23"/>
        </w:rPr>
      </w:pPr>
    </w:p>
    <w:p w14:paraId="577B6790" w14:textId="025C2AF1" w:rsidR="00E34011" w:rsidRPr="009510CE" w:rsidRDefault="00E34011" w:rsidP="00E34011">
      <w:pPr>
        <w:tabs>
          <w:tab w:val="left" w:pos="3780"/>
        </w:tabs>
        <w:autoSpaceDE w:val="0"/>
        <w:autoSpaceDN w:val="0"/>
        <w:adjustRightInd w:val="0"/>
        <w:jc w:val="center"/>
        <w:rPr>
          <w:b/>
          <w:bCs/>
          <w:caps/>
          <w:sz w:val="23"/>
          <w:szCs w:val="23"/>
        </w:rPr>
      </w:pPr>
      <w:r w:rsidRPr="009510CE">
        <w:rPr>
          <w:b/>
          <w:bCs/>
          <w:caps/>
          <w:sz w:val="23"/>
          <w:szCs w:val="23"/>
        </w:rPr>
        <w:t>ANEXO II - Declaração de Cumprimento Plenos dos Requisitos</w:t>
      </w:r>
    </w:p>
    <w:p w14:paraId="3440E597" w14:textId="77777777" w:rsidR="00E34011" w:rsidRPr="009510CE" w:rsidRDefault="00E34011" w:rsidP="00E34011">
      <w:pPr>
        <w:tabs>
          <w:tab w:val="left" w:pos="3780"/>
        </w:tabs>
        <w:autoSpaceDE w:val="0"/>
        <w:autoSpaceDN w:val="0"/>
        <w:adjustRightInd w:val="0"/>
        <w:jc w:val="center"/>
        <w:rPr>
          <w:b/>
          <w:bCs/>
          <w:caps/>
          <w:sz w:val="23"/>
          <w:szCs w:val="23"/>
        </w:rPr>
      </w:pPr>
      <w:r w:rsidRPr="009510CE">
        <w:rPr>
          <w:b/>
          <w:bCs/>
          <w:caps/>
          <w:sz w:val="23"/>
          <w:szCs w:val="23"/>
        </w:rPr>
        <w:t xml:space="preserve"> de Habilitação</w:t>
      </w:r>
    </w:p>
    <w:p w14:paraId="38B4A95F" w14:textId="7AE1C375" w:rsidR="00E34011" w:rsidRPr="009510CE" w:rsidRDefault="00E34011" w:rsidP="00E34011">
      <w:pPr>
        <w:jc w:val="both"/>
        <w:rPr>
          <w:sz w:val="23"/>
          <w:szCs w:val="23"/>
        </w:rPr>
      </w:pPr>
      <w:r w:rsidRPr="009510CE">
        <w:rPr>
          <w:sz w:val="23"/>
          <w:szCs w:val="23"/>
        </w:rPr>
        <w:t>A empresa......., aqui devidamente representada pelo(a)........., infra-assinado, DECLARA, por este e na melhor forma de direito, concordar com os termos d</w:t>
      </w:r>
      <w:r w:rsidR="00E76C06" w:rsidRPr="009510CE">
        <w:rPr>
          <w:sz w:val="23"/>
          <w:szCs w:val="23"/>
        </w:rPr>
        <w:t>a CONCORRÊNCIA ELETRONICA</w:t>
      </w:r>
      <w:r w:rsidRPr="009510CE">
        <w:rPr>
          <w:sz w:val="23"/>
          <w:szCs w:val="23"/>
        </w:rPr>
        <w:t xml:space="preserve"> Nº ___/202</w:t>
      </w:r>
      <w:r w:rsidR="00427CD5">
        <w:rPr>
          <w:sz w:val="23"/>
          <w:szCs w:val="23"/>
        </w:rPr>
        <w:t>5</w:t>
      </w:r>
      <w:r w:rsidRPr="009510CE">
        <w:rPr>
          <w:sz w:val="23"/>
          <w:szCs w:val="23"/>
        </w:rPr>
        <w:t>,</w:t>
      </w:r>
      <w:r w:rsidR="00B956CD">
        <w:rPr>
          <w:sz w:val="23"/>
          <w:szCs w:val="23"/>
        </w:rPr>
        <w:t xml:space="preserve"> relativo </w:t>
      </w:r>
      <w:proofErr w:type="gramStart"/>
      <w:r w:rsidR="00B956CD">
        <w:rPr>
          <w:sz w:val="23"/>
          <w:szCs w:val="23"/>
        </w:rPr>
        <w:t>a  seleção</w:t>
      </w:r>
      <w:proofErr w:type="gramEnd"/>
      <w:r w:rsidR="00B956CD">
        <w:rPr>
          <w:sz w:val="23"/>
          <w:szCs w:val="23"/>
        </w:rPr>
        <w:t xml:space="preserve"> de pessoa jurídica do ramo alimentício para ocupara e explorar serviços de alimentação  em cantina escolar e </w:t>
      </w:r>
      <w:r w:rsidRPr="009510CE">
        <w:rPr>
          <w:sz w:val="23"/>
          <w:szCs w:val="23"/>
        </w:rPr>
        <w:t xml:space="preserve"> dos respectivos documentos e anexos da Licitação. </w:t>
      </w:r>
    </w:p>
    <w:p w14:paraId="05D28159" w14:textId="77777777" w:rsidR="00E34011" w:rsidRPr="009510CE" w:rsidRDefault="00E34011" w:rsidP="00E34011">
      <w:pPr>
        <w:jc w:val="both"/>
        <w:rPr>
          <w:sz w:val="23"/>
          <w:szCs w:val="23"/>
        </w:rPr>
      </w:pPr>
    </w:p>
    <w:p w14:paraId="77B8F305" w14:textId="77777777" w:rsidR="00E34011" w:rsidRPr="009510CE" w:rsidRDefault="00E34011" w:rsidP="00E34011">
      <w:pPr>
        <w:jc w:val="both"/>
        <w:rPr>
          <w:sz w:val="23"/>
          <w:szCs w:val="23"/>
        </w:rPr>
      </w:pPr>
      <w:r w:rsidRPr="009510CE">
        <w:rPr>
          <w:sz w:val="23"/>
          <w:szCs w:val="23"/>
        </w:rPr>
        <w:t>Declara ainda, que acatará integralmente quaisquer decisões que venham a ser tomadas pelo Pregoeira e Equipe de Apoio ou pela Administração da Fundação Indaiatubana de Educação e Cultura - FIEC, quanto à habilitação, classificação e adjudicação, ressalvados os nossos direitos legais de recursos.</w:t>
      </w:r>
    </w:p>
    <w:p w14:paraId="0D4FEFCB" w14:textId="77777777" w:rsidR="00E34011" w:rsidRPr="009510CE" w:rsidRDefault="00E34011" w:rsidP="00E34011">
      <w:pPr>
        <w:jc w:val="both"/>
        <w:rPr>
          <w:sz w:val="23"/>
          <w:szCs w:val="23"/>
        </w:rPr>
      </w:pPr>
      <w:r w:rsidRPr="009510CE">
        <w:rPr>
          <w:sz w:val="23"/>
          <w:szCs w:val="23"/>
        </w:rPr>
        <w:t>Declara que não existe, até o presente momento, qualquer impedimento quanto à habilitação no presente certame e, que caso venham a conhecer, no decorrer do certame, comprometemo-nos a comunicá-los de imediato a Fundação Indaiatubana de Educação e Cultura.</w:t>
      </w:r>
    </w:p>
    <w:p w14:paraId="4EAF04A7" w14:textId="77777777" w:rsidR="00E34011" w:rsidRPr="009510CE" w:rsidRDefault="00E34011" w:rsidP="00E34011">
      <w:pPr>
        <w:autoSpaceDE w:val="0"/>
        <w:autoSpaceDN w:val="0"/>
        <w:adjustRightInd w:val="0"/>
        <w:jc w:val="both"/>
        <w:rPr>
          <w:sz w:val="23"/>
          <w:szCs w:val="23"/>
        </w:rPr>
      </w:pPr>
      <w:r w:rsidRPr="009510CE">
        <w:rPr>
          <w:sz w:val="23"/>
          <w:szCs w:val="23"/>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2B526691" w14:textId="77777777" w:rsidR="00E34011" w:rsidRPr="009510CE" w:rsidRDefault="00E34011" w:rsidP="00E34011">
      <w:pPr>
        <w:autoSpaceDE w:val="0"/>
        <w:autoSpaceDN w:val="0"/>
        <w:adjustRightInd w:val="0"/>
        <w:spacing w:after="168"/>
        <w:jc w:val="both"/>
        <w:rPr>
          <w:sz w:val="23"/>
          <w:szCs w:val="23"/>
        </w:rPr>
      </w:pPr>
      <w:r w:rsidRPr="009510CE">
        <w:rPr>
          <w:sz w:val="23"/>
          <w:szCs w:val="23"/>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DECLARA que, cumpre as exigências de reserva de cargos para pessoa com deficiência e para reabilitado da Previdência Social, previstas no art. 93 da Lei 8.213/1991. </w:t>
      </w:r>
    </w:p>
    <w:p w14:paraId="133591BC" w14:textId="77777777" w:rsidR="00E34011" w:rsidRPr="009510CE" w:rsidRDefault="00E34011" w:rsidP="00E34011">
      <w:pPr>
        <w:autoSpaceDE w:val="0"/>
        <w:autoSpaceDN w:val="0"/>
        <w:adjustRightInd w:val="0"/>
        <w:spacing w:after="168"/>
        <w:jc w:val="both"/>
        <w:rPr>
          <w:sz w:val="23"/>
          <w:szCs w:val="23"/>
        </w:rPr>
      </w:pPr>
      <w:r w:rsidRPr="009510CE">
        <w:rPr>
          <w:sz w:val="23"/>
          <w:szCs w:val="23"/>
        </w:rPr>
        <w:t>DECLARA que,</w:t>
      </w:r>
      <w:r w:rsidRPr="009510CE">
        <w:rPr>
          <w:bCs/>
          <w:sz w:val="23"/>
          <w:szCs w:val="23"/>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09249099" w14:textId="77777777" w:rsidR="00E34011" w:rsidRPr="009510CE" w:rsidRDefault="00E34011" w:rsidP="00E34011">
      <w:pPr>
        <w:autoSpaceDE w:val="0"/>
        <w:autoSpaceDN w:val="0"/>
        <w:adjustRightInd w:val="0"/>
        <w:spacing w:after="168"/>
        <w:jc w:val="both"/>
        <w:rPr>
          <w:sz w:val="23"/>
          <w:szCs w:val="23"/>
        </w:rPr>
      </w:pPr>
      <w:r w:rsidRPr="009510CE">
        <w:rPr>
          <w:sz w:val="23"/>
          <w:szCs w:val="23"/>
        </w:rPr>
        <w:t xml:space="preserve">DECLARA que, está enquadrado como microempresa, empresa de pequeno porte ou sociedade cooperativa, que cumpre os requisitos estabelecidos no artigo 3° da Lei Complementar nº 123, de 2006, estando apto a usufruir do tratamento favorecido estabelecido em seus </w:t>
      </w:r>
      <w:proofErr w:type="spellStart"/>
      <w:r w:rsidRPr="009510CE">
        <w:rPr>
          <w:sz w:val="23"/>
          <w:szCs w:val="23"/>
        </w:rPr>
        <w:t>arts</w:t>
      </w:r>
      <w:proofErr w:type="spellEnd"/>
      <w:r w:rsidRPr="009510CE">
        <w:rPr>
          <w:sz w:val="23"/>
          <w:szCs w:val="23"/>
        </w:rPr>
        <w:t xml:space="preserve">. 42 a 49, observado o disposto nos §§ 1º ao 3º do art. 4º, da Lei n.º 14.133 de 2021. </w:t>
      </w:r>
    </w:p>
    <w:p w14:paraId="5ACBF301" w14:textId="77777777" w:rsidR="00E34011" w:rsidRPr="009510CE" w:rsidRDefault="00E34011" w:rsidP="00E34011">
      <w:pPr>
        <w:autoSpaceDE w:val="0"/>
        <w:autoSpaceDN w:val="0"/>
        <w:adjustRightInd w:val="0"/>
        <w:jc w:val="both"/>
        <w:rPr>
          <w:sz w:val="23"/>
          <w:szCs w:val="23"/>
        </w:rPr>
      </w:pPr>
      <w:r w:rsidRPr="009510CE">
        <w:rPr>
          <w:sz w:val="23"/>
          <w:szCs w:val="23"/>
        </w:rPr>
        <w:t xml:space="preserve">DECLARA, estar ciente de que, a falsidade da declaração de que trata os itens acima sujeitará o licitante às sanções previstas na Lei nº 14.133 de 2021 e neste Edital. </w:t>
      </w:r>
    </w:p>
    <w:p w14:paraId="5D365AC2" w14:textId="77777777" w:rsidR="00E34011" w:rsidRPr="009510CE" w:rsidRDefault="00E34011" w:rsidP="00E34011">
      <w:pPr>
        <w:jc w:val="both"/>
        <w:rPr>
          <w:sz w:val="23"/>
          <w:szCs w:val="23"/>
        </w:rPr>
      </w:pPr>
      <w:r w:rsidRPr="009510CE">
        <w:rPr>
          <w:sz w:val="23"/>
          <w:szCs w:val="23"/>
        </w:rPr>
        <w:t>DECLARA por fim que, cumpre integralmente os requisitos de habilitação definidos em capítulo próprio do edital.</w:t>
      </w:r>
    </w:p>
    <w:p w14:paraId="0944A5D0"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-------(local e </w:t>
      </w:r>
      <w:proofErr w:type="gramStart"/>
      <w:r w:rsidRPr="009510CE">
        <w:rPr>
          <w:b w:val="0"/>
          <w:i w:val="0"/>
          <w:sz w:val="23"/>
          <w:szCs w:val="23"/>
        </w:rPr>
        <w:t>data)-----</w:t>
      </w:r>
      <w:proofErr w:type="gramEnd"/>
    </w:p>
    <w:p w14:paraId="2999CE2B"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-------(assinatura autorizada/ </w:t>
      </w:r>
      <w:proofErr w:type="gramStart"/>
      <w:r w:rsidRPr="009510CE">
        <w:rPr>
          <w:b w:val="0"/>
          <w:i w:val="0"/>
          <w:sz w:val="23"/>
          <w:szCs w:val="23"/>
        </w:rPr>
        <w:t>Rg.)------</w:t>
      </w:r>
      <w:proofErr w:type="gramEnd"/>
    </w:p>
    <w:p w14:paraId="0C87048B"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------(nome, rg. e cargo do </w:t>
      </w:r>
      <w:proofErr w:type="gramStart"/>
      <w:r w:rsidRPr="009510CE">
        <w:rPr>
          <w:b w:val="0"/>
          <w:i w:val="0"/>
          <w:sz w:val="23"/>
          <w:szCs w:val="23"/>
        </w:rPr>
        <w:t>signatário)-----</w:t>
      </w:r>
      <w:proofErr w:type="gramEnd"/>
    </w:p>
    <w:p w14:paraId="32C5EF76"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------(nome da </w:t>
      </w:r>
      <w:proofErr w:type="gramStart"/>
      <w:r w:rsidRPr="009510CE">
        <w:rPr>
          <w:b w:val="0"/>
          <w:i w:val="0"/>
          <w:sz w:val="23"/>
          <w:szCs w:val="23"/>
        </w:rPr>
        <w:t>empresa)—</w:t>
      </w:r>
      <w:proofErr w:type="gramEnd"/>
      <w:r w:rsidRPr="009510CE">
        <w:rPr>
          <w:b w:val="0"/>
          <w:i w:val="0"/>
          <w:sz w:val="23"/>
          <w:szCs w:val="23"/>
        </w:rPr>
        <w:t>(CNPJ)-----</w:t>
      </w:r>
    </w:p>
    <w:p w14:paraId="6E8046B9" w14:textId="77777777" w:rsidR="00E34011" w:rsidRPr="009510CE" w:rsidRDefault="00E34011" w:rsidP="00E34011">
      <w:pPr>
        <w:jc w:val="center"/>
        <w:rPr>
          <w:sz w:val="23"/>
          <w:szCs w:val="23"/>
        </w:rPr>
      </w:pPr>
      <w:r w:rsidRPr="009510CE">
        <w:rPr>
          <w:sz w:val="23"/>
          <w:szCs w:val="23"/>
        </w:rPr>
        <w:t>--------(</w:t>
      </w:r>
      <w:proofErr w:type="gramStart"/>
      <w:r w:rsidRPr="009510CE">
        <w:rPr>
          <w:sz w:val="23"/>
          <w:szCs w:val="23"/>
        </w:rPr>
        <w:t>endereço</w:t>
      </w:r>
      <w:proofErr w:type="gramEnd"/>
      <w:r w:rsidRPr="009510CE">
        <w:rPr>
          <w:sz w:val="23"/>
          <w:szCs w:val="23"/>
        </w:rPr>
        <w:t>)-------</w:t>
      </w:r>
    </w:p>
    <w:p w14:paraId="4A2624A3" w14:textId="77777777" w:rsidR="00E34011" w:rsidRPr="009510CE" w:rsidRDefault="00E34011" w:rsidP="00E34011">
      <w:pPr>
        <w:jc w:val="center"/>
        <w:rPr>
          <w:b/>
          <w:bCs/>
          <w:sz w:val="23"/>
          <w:szCs w:val="23"/>
        </w:rPr>
      </w:pPr>
    </w:p>
    <w:p w14:paraId="3D11751A" w14:textId="3BE24970" w:rsidR="00E34011" w:rsidRPr="009510CE" w:rsidRDefault="00E34011" w:rsidP="00E34011">
      <w:pPr>
        <w:pStyle w:val="Legenda"/>
        <w:rPr>
          <w:rFonts w:ascii="Times New Roman" w:hAnsi="Times New Roman"/>
          <w:b/>
          <w:sz w:val="23"/>
          <w:szCs w:val="23"/>
          <w:highlight w:val="yellow"/>
        </w:rPr>
      </w:pPr>
    </w:p>
    <w:p w14:paraId="377CD139" w14:textId="77777777" w:rsidR="00895237" w:rsidRDefault="00895237" w:rsidP="00895237">
      <w:pPr>
        <w:jc w:val="center"/>
        <w:rPr>
          <w:b/>
          <w:bCs/>
          <w:sz w:val="23"/>
          <w:szCs w:val="23"/>
          <w:highlight w:val="yellow"/>
        </w:rPr>
      </w:pPr>
    </w:p>
    <w:p w14:paraId="4A734C73" w14:textId="77777777" w:rsidR="00895237" w:rsidRPr="009510CE" w:rsidRDefault="00895237" w:rsidP="00895237">
      <w:pPr>
        <w:jc w:val="center"/>
        <w:rPr>
          <w:b/>
          <w:bCs/>
          <w:sz w:val="23"/>
          <w:szCs w:val="23"/>
          <w:highlight w:val="yellow"/>
        </w:rPr>
      </w:pPr>
      <w:r w:rsidRPr="009510CE">
        <w:rPr>
          <w:b/>
          <w:bCs/>
          <w:sz w:val="23"/>
          <w:szCs w:val="23"/>
          <w:highlight w:val="yellow"/>
        </w:rPr>
        <w:t xml:space="preserve">EDITAL Nº </w:t>
      </w:r>
      <w:r>
        <w:rPr>
          <w:b/>
          <w:bCs/>
          <w:sz w:val="23"/>
          <w:szCs w:val="23"/>
          <w:highlight w:val="yellow"/>
        </w:rPr>
        <w:t>003</w:t>
      </w:r>
      <w:r w:rsidRPr="009510CE">
        <w:rPr>
          <w:b/>
          <w:bCs/>
          <w:sz w:val="23"/>
          <w:szCs w:val="23"/>
          <w:highlight w:val="yellow"/>
        </w:rPr>
        <w:t>/202</w:t>
      </w:r>
      <w:r>
        <w:rPr>
          <w:b/>
          <w:bCs/>
          <w:sz w:val="23"/>
          <w:szCs w:val="23"/>
          <w:highlight w:val="yellow"/>
        </w:rPr>
        <w:t>5</w:t>
      </w:r>
    </w:p>
    <w:p w14:paraId="4448C253" w14:textId="77777777" w:rsidR="00895237" w:rsidRPr="009510CE" w:rsidRDefault="00895237" w:rsidP="00895237">
      <w:pPr>
        <w:jc w:val="center"/>
        <w:rPr>
          <w:b/>
          <w:bCs/>
          <w:sz w:val="23"/>
          <w:szCs w:val="23"/>
        </w:rPr>
      </w:pPr>
      <w:r w:rsidRPr="009510CE">
        <w:rPr>
          <w:b/>
          <w:bCs/>
          <w:sz w:val="23"/>
          <w:szCs w:val="23"/>
          <w:highlight w:val="yellow"/>
        </w:rPr>
        <w:t>CONCORRÊNCIA ELETRÔNICA Nº 001/202</w:t>
      </w:r>
      <w:r>
        <w:rPr>
          <w:b/>
          <w:bCs/>
          <w:sz w:val="23"/>
          <w:szCs w:val="23"/>
          <w:highlight w:val="yellow"/>
        </w:rPr>
        <w:t>5</w:t>
      </w:r>
      <w:r w:rsidRPr="009510CE">
        <w:rPr>
          <w:b/>
          <w:bCs/>
          <w:sz w:val="23"/>
          <w:szCs w:val="23"/>
          <w:highlight w:val="yellow"/>
        </w:rPr>
        <w:t xml:space="preserve"> – PROCESSO Nº </w:t>
      </w:r>
      <w:r>
        <w:rPr>
          <w:b/>
          <w:bCs/>
          <w:sz w:val="23"/>
          <w:szCs w:val="23"/>
          <w:highlight w:val="yellow"/>
        </w:rPr>
        <w:t>014</w:t>
      </w:r>
      <w:r w:rsidRPr="009510CE">
        <w:rPr>
          <w:b/>
          <w:bCs/>
          <w:sz w:val="23"/>
          <w:szCs w:val="23"/>
          <w:highlight w:val="yellow"/>
        </w:rPr>
        <w:t>/202</w:t>
      </w:r>
      <w:r>
        <w:rPr>
          <w:b/>
          <w:bCs/>
          <w:sz w:val="23"/>
          <w:szCs w:val="23"/>
          <w:highlight w:val="yellow"/>
        </w:rPr>
        <w:t>5</w:t>
      </w:r>
    </w:p>
    <w:p w14:paraId="3653CF3B" w14:textId="77777777" w:rsidR="00895237" w:rsidRPr="009510CE" w:rsidRDefault="00895237" w:rsidP="00895237">
      <w:pPr>
        <w:pStyle w:val="NormalWeb"/>
        <w:spacing w:before="0" w:beforeAutospacing="0" w:after="0" w:afterAutospacing="0"/>
        <w:jc w:val="center"/>
        <w:rPr>
          <w:rFonts w:ascii="Times New Roman" w:hAnsi="Times New Roman" w:cs="Times New Roman"/>
          <w:b/>
          <w:bCs/>
          <w:sz w:val="23"/>
          <w:szCs w:val="23"/>
        </w:rPr>
      </w:pPr>
    </w:p>
    <w:p w14:paraId="57A0522C" w14:textId="7140DC6C" w:rsidR="00E34011" w:rsidRPr="009510CE" w:rsidRDefault="00E34011" w:rsidP="00E34011">
      <w:pPr>
        <w:autoSpaceDE w:val="0"/>
        <w:autoSpaceDN w:val="0"/>
        <w:adjustRightInd w:val="0"/>
        <w:jc w:val="center"/>
        <w:rPr>
          <w:b/>
          <w:sz w:val="23"/>
          <w:szCs w:val="23"/>
        </w:rPr>
      </w:pPr>
      <w:r w:rsidRPr="009510CE">
        <w:rPr>
          <w:b/>
          <w:bCs/>
          <w:sz w:val="23"/>
          <w:szCs w:val="23"/>
          <w:u w:val="thick"/>
        </w:rPr>
        <w:t>ANEXO</w:t>
      </w:r>
      <w:r w:rsidR="00FA3075" w:rsidRPr="009510CE">
        <w:rPr>
          <w:b/>
          <w:bCs/>
          <w:sz w:val="23"/>
          <w:szCs w:val="23"/>
          <w:u w:val="thick"/>
        </w:rPr>
        <w:t xml:space="preserve"> III</w:t>
      </w:r>
      <w:r w:rsidRPr="009510CE">
        <w:rPr>
          <w:b/>
          <w:bCs/>
          <w:sz w:val="23"/>
          <w:szCs w:val="23"/>
          <w:u w:val="thick"/>
        </w:rPr>
        <w:t xml:space="preserve"> - MODELO DE PROPOSTA FINAL</w:t>
      </w:r>
    </w:p>
    <w:p w14:paraId="3C7D48C9" w14:textId="77777777" w:rsidR="00E34011" w:rsidRPr="00B956CD" w:rsidRDefault="00E34011" w:rsidP="00E34011">
      <w:pPr>
        <w:rPr>
          <w:b/>
          <w:sz w:val="23"/>
          <w:szCs w:val="23"/>
        </w:rPr>
      </w:pPr>
      <w:r w:rsidRPr="00B956CD">
        <w:rPr>
          <w:b/>
          <w:sz w:val="23"/>
          <w:szCs w:val="23"/>
        </w:rPr>
        <w:t>À</w:t>
      </w:r>
    </w:p>
    <w:p w14:paraId="2D5E28F4" w14:textId="77777777" w:rsidR="00E34011" w:rsidRPr="00B956CD" w:rsidRDefault="00E34011" w:rsidP="00E34011">
      <w:pPr>
        <w:rPr>
          <w:b/>
          <w:sz w:val="23"/>
          <w:szCs w:val="23"/>
        </w:rPr>
      </w:pPr>
      <w:r w:rsidRPr="00B956CD">
        <w:rPr>
          <w:b/>
          <w:sz w:val="23"/>
          <w:szCs w:val="23"/>
        </w:rPr>
        <w:t>Fundação Indaiatubana de Educação e Cultura – FIEC</w:t>
      </w:r>
    </w:p>
    <w:p w14:paraId="1055DBA1" w14:textId="11740384" w:rsidR="00E34011" w:rsidRPr="00B956CD" w:rsidRDefault="00B956CD" w:rsidP="00E34011">
      <w:pPr>
        <w:rPr>
          <w:b/>
          <w:sz w:val="23"/>
          <w:szCs w:val="23"/>
        </w:rPr>
      </w:pPr>
      <w:r w:rsidRPr="00B956CD">
        <w:rPr>
          <w:b/>
          <w:sz w:val="23"/>
          <w:szCs w:val="23"/>
        </w:rPr>
        <w:t>Comissão de Contratação Permanente</w:t>
      </w:r>
      <w:r w:rsidR="00E34011" w:rsidRPr="00B956CD">
        <w:rPr>
          <w:b/>
          <w:sz w:val="23"/>
          <w:szCs w:val="23"/>
        </w:rPr>
        <w:t>.</w:t>
      </w:r>
    </w:p>
    <w:p w14:paraId="48D771CD" w14:textId="77777777" w:rsidR="00E34011" w:rsidRPr="009510CE" w:rsidRDefault="00E34011" w:rsidP="00E34011">
      <w:pPr>
        <w:autoSpaceDE w:val="0"/>
        <w:autoSpaceDN w:val="0"/>
        <w:adjustRightInd w:val="0"/>
        <w:jc w:val="both"/>
        <w:rPr>
          <w:bCs/>
          <w:sz w:val="23"/>
          <w:szCs w:val="23"/>
        </w:rPr>
      </w:pPr>
    </w:p>
    <w:p w14:paraId="0C3595CD" w14:textId="77777777" w:rsidR="00E34011" w:rsidRPr="009510CE" w:rsidRDefault="00E34011" w:rsidP="00E34011">
      <w:pPr>
        <w:autoSpaceDE w:val="0"/>
        <w:autoSpaceDN w:val="0"/>
        <w:adjustRightInd w:val="0"/>
        <w:jc w:val="both"/>
        <w:rPr>
          <w:sz w:val="23"/>
          <w:szCs w:val="23"/>
        </w:rPr>
      </w:pPr>
    </w:p>
    <w:p w14:paraId="7EC08228" w14:textId="77777777" w:rsidR="00E34011" w:rsidRPr="009510CE" w:rsidRDefault="00E34011" w:rsidP="00E34011">
      <w:pPr>
        <w:autoSpaceDE w:val="0"/>
        <w:autoSpaceDN w:val="0"/>
        <w:adjustRightInd w:val="0"/>
        <w:jc w:val="both"/>
        <w:rPr>
          <w:b/>
          <w:bCs/>
          <w:sz w:val="23"/>
          <w:szCs w:val="23"/>
        </w:rPr>
      </w:pPr>
      <w:r w:rsidRPr="009510CE">
        <w:rPr>
          <w:b/>
          <w:bCs/>
          <w:sz w:val="23"/>
          <w:szCs w:val="23"/>
        </w:rPr>
        <w:t>1. IDENTIFICAÇÃO DA LICITANTE:</w:t>
      </w:r>
    </w:p>
    <w:p w14:paraId="3A4E2A93" w14:textId="77777777" w:rsidR="00E34011" w:rsidRPr="009510CE" w:rsidRDefault="00E34011" w:rsidP="00E34011">
      <w:pPr>
        <w:autoSpaceDE w:val="0"/>
        <w:autoSpaceDN w:val="0"/>
        <w:adjustRightInd w:val="0"/>
        <w:jc w:val="both"/>
        <w:rPr>
          <w:b/>
          <w:bCs/>
          <w:sz w:val="23"/>
          <w:szCs w:val="23"/>
        </w:rPr>
      </w:pPr>
      <w:r w:rsidRPr="009510CE">
        <w:rPr>
          <w:b/>
          <w:bCs/>
          <w:sz w:val="23"/>
          <w:szCs w:val="23"/>
        </w:rPr>
        <w:t>RAZÃO SOCIAL:   / CNPJ Nº: INCRIÇÃO ESTADUAL Nº:</w:t>
      </w:r>
    </w:p>
    <w:p w14:paraId="63C40E8F" w14:textId="77777777" w:rsidR="00E34011" w:rsidRPr="009510CE" w:rsidRDefault="00E34011" w:rsidP="00E34011">
      <w:pPr>
        <w:autoSpaceDE w:val="0"/>
        <w:autoSpaceDN w:val="0"/>
        <w:adjustRightInd w:val="0"/>
        <w:jc w:val="both"/>
        <w:rPr>
          <w:b/>
          <w:bCs/>
          <w:sz w:val="23"/>
          <w:szCs w:val="23"/>
        </w:rPr>
      </w:pPr>
      <w:r w:rsidRPr="009510CE">
        <w:rPr>
          <w:b/>
          <w:bCs/>
          <w:sz w:val="23"/>
          <w:szCs w:val="23"/>
        </w:rPr>
        <w:t>REPRESENTANTE:   /   CARGO:</w:t>
      </w:r>
    </w:p>
    <w:p w14:paraId="736F76E3" w14:textId="77777777" w:rsidR="00E34011" w:rsidRPr="009510CE" w:rsidRDefault="00E34011" w:rsidP="00E34011">
      <w:pPr>
        <w:autoSpaceDE w:val="0"/>
        <w:autoSpaceDN w:val="0"/>
        <w:adjustRightInd w:val="0"/>
        <w:jc w:val="both"/>
        <w:rPr>
          <w:b/>
          <w:bCs/>
          <w:sz w:val="23"/>
          <w:szCs w:val="23"/>
        </w:rPr>
      </w:pPr>
      <w:r w:rsidRPr="009510CE">
        <w:rPr>
          <w:b/>
          <w:bCs/>
          <w:sz w:val="23"/>
          <w:szCs w:val="23"/>
        </w:rPr>
        <w:t xml:space="preserve">R.G Nº: CPF Nº:     </w:t>
      </w:r>
    </w:p>
    <w:p w14:paraId="6A5DE3EC" w14:textId="54DB5BEC" w:rsidR="00E34011" w:rsidRPr="009510CE" w:rsidRDefault="00E34011" w:rsidP="00E34011">
      <w:pPr>
        <w:autoSpaceDE w:val="0"/>
        <w:autoSpaceDN w:val="0"/>
        <w:adjustRightInd w:val="0"/>
        <w:jc w:val="both"/>
        <w:rPr>
          <w:b/>
          <w:bCs/>
          <w:sz w:val="23"/>
          <w:szCs w:val="23"/>
        </w:rPr>
      </w:pPr>
      <w:r w:rsidRPr="009510CE">
        <w:rPr>
          <w:b/>
          <w:bCs/>
          <w:sz w:val="23"/>
          <w:szCs w:val="23"/>
        </w:rPr>
        <w:t xml:space="preserve">ENDEREÇO:     /TELEFONE:E-MAIL: </w:t>
      </w:r>
    </w:p>
    <w:p w14:paraId="2EFDB458" w14:textId="77777777" w:rsidR="00E34011" w:rsidRPr="009510CE" w:rsidRDefault="00E34011" w:rsidP="00E34011">
      <w:pPr>
        <w:rPr>
          <w:snapToGrid w:val="0"/>
          <w:sz w:val="23"/>
          <w:szCs w:val="23"/>
        </w:rPr>
      </w:pPr>
    </w:p>
    <w:p w14:paraId="54098ABF" w14:textId="77777777" w:rsidR="008A04B1" w:rsidRDefault="008A04B1" w:rsidP="00E34011">
      <w:pPr>
        <w:pStyle w:val="Legenda"/>
        <w:jc w:val="both"/>
        <w:rPr>
          <w:rFonts w:ascii="Times New Roman" w:hAnsi="Times New Roman"/>
          <w:b/>
          <w:bCs w:val="0"/>
          <w:sz w:val="23"/>
          <w:szCs w:val="23"/>
        </w:rPr>
      </w:pPr>
    </w:p>
    <w:p w14:paraId="55FC651D" w14:textId="10EEEEF1" w:rsidR="00E34011" w:rsidRPr="009510CE" w:rsidRDefault="00E34011" w:rsidP="00E34011">
      <w:pPr>
        <w:pStyle w:val="Legenda"/>
        <w:jc w:val="both"/>
        <w:rPr>
          <w:rFonts w:ascii="Times New Roman" w:hAnsi="Times New Roman"/>
          <w:b/>
          <w:bCs w:val="0"/>
          <w:sz w:val="23"/>
          <w:szCs w:val="23"/>
        </w:rPr>
      </w:pPr>
      <w:r w:rsidRPr="009510CE">
        <w:rPr>
          <w:rFonts w:ascii="Times New Roman" w:hAnsi="Times New Roman"/>
          <w:b/>
          <w:bCs w:val="0"/>
          <w:sz w:val="23"/>
          <w:szCs w:val="23"/>
        </w:rPr>
        <w:t xml:space="preserve">REF: </w:t>
      </w:r>
      <w:r w:rsidRPr="009510CE">
        <w:rPr>
          <w:rFonts w:ascii="Times New Roman" w:hAnsi="Times New Roman"/>
          <w:b/>
          <w:sz w:val="23"/>
          <w:szCs w:val="23"/>
        </w:rPr>
        <w:t>EDITAL Nº /</w:t>
      </w:r>
      <w:proofErr w:type="gramStart"/>
      <w:r w:rsidRPr="009510CE">
        <w:rPr>
          <w:rFonts w:ascii="Times New Roman" w:hAnsi="Times New Roman"/>
          <w:b/>
          <w:sz w:val="23"/>
          <w:szCs w:val="23"/>
        </w:rPr>
        <w:t>20</w:t>
      </w:r>
      <w:r w:rsidR="00895237">
        <w:rPr>
          <w:rFonts w:ascii="Times New Roman" w:hAnsi="Times New Roman"/>
          <w:b/>
          <w:sz w:val="23"/>
          <w:szCs w:val="23"/>
        </w:rPr>
        <w:t>25</w:t>
      </w:r>
      <w:r w:rsidRPr="009510CE">
        <w:rPr>
          <w:rFonts w:ascii="Times New Roman" w:hAnsi="Times New Roman"/>
          <w:b/>
          <w:sz w:val="23"/>
          <w:szCs w:val="23"/>
        </w:rPr>
        <w:t xml:space="preserve">  -</w:t>
      </w:r>
      <w:proofErr w:type="gramEnd"/>
      <w:r w:rsidRPr="009510CE">
        <w:rPr>
          <w:rFonts w:ascii="Times New Roman" w:hAnsi="Times New Roman"/>
          <w:b/>
          <w:sz w:val="23"/>
          <w:szCs w:val="23"/>
        </w:rPr>
        <w:t xml:space="preserve"> CONCORRÊNCIA</w:t>
      </w:r>
      <w:r w:rsidRPr="009510CE">
        <w:rPr>
          <w:rFonts w:ascii="Times New Roman" w:hAnsi="Times New Roman"/>
          <w:b/>
          <w:bCs w:val="0"/>
          <w:sz w:val="23"/>
          <w:szCs w:val="23"/>
        </w:rPr>
        <w:t xml:space="preserve"> ELETRÔNICA Nº  /202</w:t>
      </w:r>
      <w:r w:rsidR="00895237">
        <w:rPr>
          <w:rFonts w:ascii="Times New Roman" w:hAnsi="Times New Roman"/>
          <w:b/>
          <w:bCs w:val="0"/>
          <w:sz w:val="23"/>
          <w:szCs w:val="23"/>
        </w:rPr>
        <w:t>5</w:t>
      </w:r>
      <w:r w:rsidRPr="009510CE">
        <w:rPr>
          <w:rFonts w:ascii="Times New Roman" w:hAnsi="Times New Roman"/>
          <w:b/>
          <w:bCs w:val="0"/>
          <w:sz w:val="23"/>
          <w:szCs w:val="23"/>
        </w:rPr>
        <w:t xml:space="preserve"> – PROCESSO Nº   /202</w:t>
      </w:r>
      <w:r w:rsidR="00895237">
        <w:rPr>
          <w:rFonts w:ascii="Times New Roman" w:hAnsi="Times New Roman"/>
          <w:b/>
          <w:bCs w:val="0"/>
          <w:sz w:val="23"/>
          <w:szCs w:val="23"/>
        </w:rPr>
        <w:t>5</w:t>
      </w:r>
      <w:r w:rsidRPr="009510CE">
        <w:rPr>
          <w:rFonts w:ascii="Times New Roman" w:hAnsi="Times New Roman"/>
          <w:b/>
          <w:bCs w:val="0"/>
          <w:sz w:val="23"/>
          <w:szCs w:val="23"/>
        </w:rPr>
        <w:t xml:space="preserve"> - PROPOSTA  FINAL DE PREÇOS</w:t>
      </w:r>
    </w:p>
    <w:p w14:paraId="4EBFFEDF" w14:textId="3ACE37A9" w:rsidR="00E34011" w:rsidRDefault="00E34011" w:rsidP="00E34011">
      <w:pPr>
        <w:jc w:val="both"/>
        <w:rPr>
          <w:bCs/>
          <w:sz w:val="23"/>
          <w:szCs w:val="23"/>
        </w:rPr>
      </w:pPr>
    </w:p>
    <w:p w14:paraId="143A27B6" w14:textId="77777777" w:rsidR="008A04B1" w:rsidRPr="009510CE" w:rsidRDefault="008A04B1" w:rsidP="00E34011">
      <w:pPr>
        <w:jc w:val="both"/>
        <w:rPr>
          <w:bCs/>
          <w:sz w:val="23"/>
          <w:szCs w:val="23"/>
        </w:rPr>
      </w:pPr>
    </w:p>
    <w:p w14:paraId="70EDC11F" w14:textId="08A8E37D" w:rsidR="00E34011" w:rsidRPr="009510CE" w:rsidRDefault="00E34011" w:rsidP="008948F0">
      <w:pPr>
        <w:jc w:val="both"/>
        <w:rPr>
          <w:sz w:val="23"/>
          <w:szCs w:val="23"/>
        </w:rPr>
      </w:pPr>
      <w:r w:rsidRPr="009510CE">
        <w:rPr>
          <w:bCs/>
          <w:sz w:val="23"/>
          <w:szCs w:val="23"/>
        </w:rPr>
        <w:t>Apresentamos nossa proposta final, relativo a licitação que tem p</w:t>
      </w:r>
      <w:r w:rsidRPr="009510CE">
        <w:rPr>
          <w:sz w:val="23"/>
          <w:szCs w:val="23"/>
        </w:rPr>
        <w:t>or objeto</w:t>
      </w:r>
      <w:r w:rsidR="008A04B1">
        <w:rPr>
          <w:sz w:val="23"/>
          <w:szCs w:val="23"/>
        </w:rPr>
        <w:t xml:space="preserve"> a seleção de pessoa jurídica do ramo alimentício para ocupara e explorar serviços de alimentação em cantina</w:t>
      </w:r>
      <w:r w:rsidR="008A04B1" w:rsidRPr="009510CE">
        <w:rPr>
          <w:sz w:val="23"/>
          <w:szCs w:val="23"/>
        </w:rPr>
        <w:t xml:space="preserve"> título precário, através de permissão de uso com caráter oneroso, pelo prazo de 12 meses</w:t>
      </w:r>
      <w:r w:rsidR="008A04B1">
        <w:rPr>
          <w:sz w:val="23"/>
          <w:szCs w:val="23"/>
        </w:rPr>
        <w:t xml:space="preserve">, </w:t>
      </w:r>
      <w:r w:rsidRPr="009510CE">
        <w:rPr>
          <w:sz w:val="23"/>
          <w:szCs w:val="23"/>
        </w:rPr>
        <w:t>conforme descrições constantes do edital e seus anexos.</w:t>
      </w:r>
    </w:p>
    <w:p w14:paraId="79EF6B79" w14:textId="457CC6E5" w:rsidR="008948F0" w:rsidRPr="009510CE" w:rsidRDefault="008948F0" w:rsidP="008948F0">
      <w:pPr>
        <w:jc w:val="both"/>
        <w:rPr>
          <w:sz w:val="23"/>
          <w:szCs w:val="23"/>
        </w:rPr>
      </w:pPr>
    </w:p>
    <w:p w14:paraId="5EE71DAD" w14:textId="1E20986A" w:rsidR="008948F0" w:rsidRPr="00B956CD" w:rsidRDefault="008948F0" w:rsidP="008948F0">
      <w:pPr>
        <w:jc w:val="both"/>
        <w:rPr>
          <w:sz w:val="23"/>
          <w:szCs w:val="23"/>
          <w:u w:val="single"/>
        </w:rPr>
      </w:pPr>
      <w:r w:rsidRPr="00B956CD">
        <w:rPr>
          <w:sz w:val="23"/>
          <w:szCs w:val="23"/>
          <w:u w:val="single"/>
        </w:rPr>
        <w:t>1.DOS PREÇOS:</w:t>
      </w:r>
    </w:p>
    <w:p w14:paraId="1E329F99" w14:textId="77777777" w:rsidR="008948F0" w:rsidRPr="009510CE" w:rsidRDefault="008948F0" w:rsidP="00E34011">
      <w:pPr>
        <w:ind w:right="-284"/>
        <w:jc w:val="both"/>
        <w:rPr>
          <w:bCs/>
          <w:sz w:val="23"/>
          <w:szCs w:val="23"/>
        </w:rPr>
      </w:pPr>
    </w:p>
    <w:p w14:paraId="7DCC0D7C" w14:textId="378D8BDD" w:rsidR="005E00E7" w:rsidRPr="009510CE" w:rsidRDefault="005E00E7" w:rsidP="005E00E7">
      <w:pPr>
        <w:autoSpaceDE w:val="0"/>
        <w:autoSpaceDN w:val="0"/>
        <w:adjustRightInd w:val="0"/>
        <w:jc w:val="both"/>
        <w:rPr>
          <w:sz w:val="23"/>
          <w:szCs w:val="23"/>
        </w:rPr>
      </w:pPr>
      <w:r w:rsidRPr="009510CE">
        <w:rPr>
          <w:sz w:val="23"/>
          <w:szCs w:val="23"/>
        </w:rPr>
        <w:t xml:space="preserve">1.1.O preço total desta </w:t>
      </w:r>
      <w:proofErr w:type="gramStart"/>
      <w:r w:rsidRPr="009510CE">
        <w:rPr>
          <w:sz w:val="23"/>
          <w:szCs w:val="23"/>
        </w:rPr>
        <w:t>proposta  é</w:t>
      </w:r>
      <w:proofErr w:type="gramEnd"/>
      <w:r w:rsidRPr="009510CE">
        <w:rPr>
          <w:sz w:val="23"/>
          <w:szCs w:val="23"/>
        </w:rPr>
        <w:t xml:space="preserve"> de </w:t>
      </w:r>
      <w:r w:rsidRPr="009510CE">
        <w:rPr>
          <w:b/>
          <w:bCs/>
          <w:sz w:val="23"/>
          <w:szCs w:val="23"/>
        </w:rPr>
        <w:t>R$........ (....</w:t>
      </w:r>
      <w:proofErr w:type="gramStart"/>
      <w:r w:rsidRPr="009510CE">
        <w:rPr>
          <w:b/>
          <w:bCs/>
          <w:sz w:val="23"/>
          <w:szCs w:val="23"/>
        </w:rPr>
        <w:t>)</w:t>
      </w:r>
      <w:r w:rsidRPr="009510CE">
        <w:rPr>
          <w:sz w:val="23"/>
          <w:szCs w:val="23"/>
        </w:rPr>
        <w:t>,  conforme</w:t>
      </w:r>
      <w:proofErr w:type="gramEnd"/>
      <w:r w:rsidR="00CB5FE9">
        <w:rPr>
          <w:sz w:val="23"/>
          <w:szCs w:val="23"/>
        </w:rPr>
        <w:t xml:space="preserve"> discriminados a</w:t>
      </w:r>
      <w:r w:rsidRPr="009510CE">
        <w:rPr>
          <w:sz w:val="23"/>
          <w:szCs w:val="23"/>
        </w:rPr>
        <w:t xml:space="preserve"> seguir:</w:t>
      </w:r>
    </w:p>
    <w:p w14:paraId="182E512D" w14:textId="77777777" w:rsidR="005E00E7" w:rsidRPr="009510CE" w:rsidRDefault="005E00E7" w:rsidP="005E00E7">
      <w:pPr>
        <w:autoSpaceDE w:val="0"/>
        <w:autoSpaceDN w:val="0"/>
        <w:adjustRightInd w:val="0"/>
        <w:jc w:val="both"/>
        <w:rPr>
          <w:sz w:val="23"/>
          <w:szCs w:val="23"/>
        </w:rPr>
      </w:pPr>
    </w:p>
    <w:p w14:paraId="43ECDA07" w14:textId="27D624BD" w:rsidR="005E00E7" w:rsidRPr="009510CE" w:rsidRDefault="005E00E7" w:rsidP="005E00E7">
      <w:pPr>
        <w:ind w:right="-284"/>
        <w:jc w:val="both"/>
        <w:rPr>
          <w:sz w:val="23"/>
          <w:szCs w:val="23"/>
        </w:rPr>
      </w:pPr>
      <w:r w:rsidRPr="009510CE">
        <w:rPr>
          <w:sz w:val="23"/>
          <w:szCs w:val="23"/>
        </w:rPr>
        <w:t xml:space="preserve">1.1.1. Preço mensal de R$             </w:t>
      </w:r>
      <w:proofErr w:type="gramStart"/>
      <w:r w:rsidRPr="009510CE">
        <w:rPr>
          <w:sz w:val="23"/>
          <w:szCs w:val="23"/>
        </w:rPr>
        <w:t xml:space="preserve">   (</w:t>
      </w:r>
      <w:proofErr w:type="gramEnd"/>
      <w:r w:rsidRPr="009510CE">
        <w:rPr>
          <w:sz w:val="23"/>
          <w:szCs w:val="23"/>
        </w:rPr>
        <w:t xml:space="preserve">                  ), por 09 (nove meses);</w:t>
      </w:r>
    </w:p>
    <w:p w14:paraId="70751E99" w14:textId="75E23196" w:rsidR="005E00E7" w:rsidRPr="009510CE" w:rsidRDefault="005E00E7" w:rsidP="005E00E7">
      <w:pPr>
        <w:ind w:right="-284"/>
        <w:jc w:val="both"/>
        <w:rPr>
          <w:bCs/>
          <w:sz w:val="23"/>
          <w:szCs w:val="23"/>
        </w:rPr>
      </w:pPr>
      <w:r w:rsidRPr="009510CE">
        <w:rPr>
          <w:sz w:val="23"/>
          <w:szCs w:val="23"/>
        </w:rPr>
        <w:t>1.1.2.</w:t>
      </w:r>
      <w:r w:rsidRPr="009510CE">
        <w:rPr>
          <w:bCs/>
          <w:sz w:val="23"/>
          <w:szCs w:val="23"/>
        </w:rPr>
        <w:t xml:space="preserve"> Preço com desconto de 40% (Quarenta) por cento sobre 15 (quinze) dias de recesso nos meses de julho e dezembro:  R$                        </w:t>
      </w:r>
      <w:proofErr w:type="gramStart"/>
      <w:r w:rsidRPr="009510CE">
        <w:rPr>
          <w:bCs/>
          <w:sz w:val="23"/>
          <w:szCs w:val="23"/>
        </w:rPr>
        <w:t xml:space="preserve">   (</w:t>
      </w:r>
      <w:proofErr w:type="gramEnd"/>
      <w:r w:rsidRPr="009510CE">
        <w:rPr>
          <w:bCs/>
          <w:sz w:val="23"/>
          <w:szCs w:val="23"/>
        </w:rPr>
        <w:t xml:space="preserve">                         ) por recesso, totalizando R$    para os 02 (dois) recessos.</w:t>
      </w:r>
    </w:p>
    <w:p w14:paraId="70B760D1" w14:textId="4C3B6C42" w:rsidR="005E00E7" w:rsidRPr="009510CE" w:rsidRDefault="005E00E7" w:rsidP="005E00E7">
      <w:pPr>
        <w:ind w:right="-284"/>
        <w:jc w:val="both"/>
        <w:rPr>
          <w:bCs/>
          <w:sz w:val="23"/>
          <w:szCs w:val="23"/>
        </w:rPr>
      </w:pPr>
      <w:r w:rsidRPr="009510CE">
        <w:rPr>
          <w:bCs/>
          <w:sz w:val="23"/>
          <w:szCs w:val="23"/>
        </w:rPr>
        <w:t>1.1.3. Preço com desconto de 40% (Quarenta) por cento sobre 30 (trinta) dias no mês de janeiro. R$...................</w:t>
      </w:r>
    </w:p>
    <w:p w14:paraId="0AA007E3" w14:textId="754D53DE" w:rsidR="008948F0" w:rsidRPr="00B956CD" w:rsidRDefault="005E00E7" w:rsidP="00E34011">
      <w:pPr>
        <w:pStyle w:val="NormalWeb"/>
        <w:spacing w:before="0" w:after="0"/>
        <w:jc w:val="both"/>
        <w:rPr>
          <w:rFonts w:ascii="Times New Roman" w:hAnsi="Times New Roman" w:cs="Times New Roman"/>
          <w:sz w:val="23"/>
          <w:szCs w:val="23"/>
          <w:u w:val="single"/>
        </w:rPr>
      </w:pPr>
      <w:r w:rsidRPr="00B956CD">
        <w:rPr>
          <w:rFonts w:ascii="Times New Roman" w:hAnsi="Times New Roman" w:cs="Times New Roman"/>
          <w:sz w:val="23"/>
          <w:szCs w:val="23"/>
          <w:u w:val="single"/>
        </w:rPr>
        <w:t>2</w:t>
      </w:r>
      <w:r w:rsidR="008948F0" w:rsidRPr="00B956CD">
        <w:rPr>
          <w:rFonts w:ascii="Times New Roman" w:hAnsi="Times New Roman" w:cs="Times New Roman"/>
          <w:sz w:val="23"/>
          <w:szCs w:val="23"/>
          <w:u w:val="single"/>
        </w:rPr>
        <w:t>) DEMAIS INFORMAÇÕES:</w:t>
      </w:r>
    </w:p>
    <w:p w14:paraId="115DF703" w14:textId="54B4DFA9" w:rsidR="00E34011" w:rsidRPr="009510CE" w:rsidRDefault="00E34011" w:rsidP="00E34011">
      <w:pPr>
        <w:pStyle w:val="NormalWeb"/>
        <w:spacing w:before="0" w:after="0"/>
        <w:jc w:val="both"/>
        <w:rPr>
          <w:rFonts w:ascii="Times New Roman" w:hAnsi="Times New Roman" w:cs="Times New Roman"/>
          <w:sz w:val="23"/>
          <w:szCs w:val="23"/>
        </w:rPr>
      </w:pPr>
      <w:r w:rsidRPr="009510CE">
        <w:rPr>
          <w:rFonts w:ascii="Times New Roman" w:hAnsi="Times New Roman" w:cs="Times New Roman"/>
          <w:sz w:val="23"/>
          <w:szCs w:val="23"/>
        </w:rPr>
        <w:t>a) Prazo de validade da proposta, não inferior a 60 (sessenta) dias, a contar da data final prevista par</w:t>
      </w:r>
      <w:r w:rsidR="009510CE" w:rsidRPr="009510CE">
        <w:rPr>
          <w:rFonts w:ascii="Times New Roman" w:hAnsi="Times New Roman" w:cs="Times New Roman"/>
          <w:sz w:val="23"/>
          <w:szCs w:val="23"/>
        </w:rPr>
        <w:t>a</w:t>
      </w:r>
      <w:r w:rsidRPr="009510CE">
        <w:rPr>
          <w:rFonts w:ascii="Times New Roman" w:hAnsi="Times New Roman" w:cs="Times New Roman"/>
          <w:sz w:val="23"/>
          <w:szCs w:val="23"/>
        </w:rPr>
        <w:t xml:space="preserve"> sua apresentação;</w:t>
      </w:r>
    </w:p>
    <w:p w14:paraId="2CF751A0" w14:textId="1075E662" w:rsidR="00E34011" w:rsidRPr="009510CE" w:rsidRDefault="009510CE" w:rsidP="00E34011">
      <w:pPr>
        <w:jc w:val="both"/>
        <w:rPr>
          <w:sz w:val="23"/>
          <w:szCs w:val="23"/>
        </w:rPr>
      </w:pPr>
      <w:proofErr w:type="gramStart"/>
      <w:r w:rsidRPr="009510CE">
        <w:rPr>
          <w:sz w:val="23"/>
          <w:szCs w:val="23"/>
        </w:rPr>
        <w:t>b</w:t>
      </w:r>
      <w:r w:rsidR="00E34011" w:rsidRPr="009510CE">
        <w:rPr>
          <w:sz w:val="23"/>
          <w:szCs w:val="23"/>
        </w:rPr>
        <w:t>)Condição</w:t>
      </w:r>
      <w:proofErr w:type="gramEnd"/>
      <w:r w:rsidR="00E34011" w:rsidRPr="009510CE">
        <w:rPr>
          <w:sz w:val="23"/>
          <w:szCs w:val="23"/>
        </w:rPr>
        <w:t xml:space="preserve"> de pagamento:</w:t>
      </w:r>
    </w:p>
    <w:p w14:paraId="27033BB9" w14:textId="77777777" w:rsidR="00E34011" w:rsidRPr="009510CE" w:rsidRDefault="00E34011" w:rsidP="00E34011">
      <w:pPr>
        <w:jc w:val="both"/>
        <w:rPr>
          <w:sz w:val="23"/>
          <w:szCs w:val="23"/>
        </w:rPr>
      </w:pPr>
    </w:p>
    <w:p w14:paraId="5CB58A3B" w14:textId="16EED41D" w:rsidR="00E34011" w:rsidRPr="009510CE" w:rsidRDefault="009510CE" w:rsidP="00E34011">
      <w:pPr>
        <w:jc w:val="both"/>
        <w:rPr>
          <w:sz w:val="23"/>
          <w:szCs w:val="23"/>
        </w:rPr>
      </w:pPr>
      <w:r w:rsidRPr="009510CE">
        <w:rPr>
          <w:sz w:val="23"/>
          <w:szCs w:val="23"/>
        </w:rPr>
        <w:t>c</w:t>
      </w:r>
      <w:r w:rsidR="00E34011" w:rsidRPr="009510CE">
        <w:rPr>
          <w:sz w:val="23"/>
          <w:szCs w:val="23"/>
        </w:rPr>
        <w:t xml:space="preserve">) Indicação do nome, RG, CPF, endereço residencial, estado civil e nacionalidade do responsável pela assinatura do </w:t>
      </w:r>
      <w:r w:rsidR="008948F0" w:rsidRPr="009510CE">
        <w:rPr>
          <w:sz w:val="23"/>
          <w:szCs w:val="23"/>
        </w:rPr>
        <w:t>termo de outorga</w:t>
      </w:r>
      <w:r w:rsidR="00E34011" w:rsidRPr="009510CE">
        <w:rPr>
          <w:sz w:val="23"/>
          <w:szCs w:val="23"/>
        </w:rPr>
        <w:t>.</w:t>
      </w:r>
    </w:p>
    <w:p w14:paraId="3B84D586" w14:textId="77777777" w:rsidR="00E34011" w:rsidRPr="009510CE" w:rsidRDefault="00E34011" w:rsidP="00E34011">
      <w:pPr>
        <w:autoSpaceDE w:val="0"/>
        <w:autoSpaceDN w:val="0"/>
        <w:adjustRightInd w:val="0"/>
        <w:jc w:val="both"/>
        <w:rPr>
          <w:sz w:val="23"/>
          <w:szCs w:val="23"/>
        </w:rPr>
      </w:pPr>
    </w:p>
    <w:p w14:paraId="72004939" w14:textId="7A047496" w:rsidR="00E34011" w:rsidRPr="009510CE" w:rsidRDefault="00E34011" w:rsidP="00E34011">
      <w:pPr>
        <w:autoSpaceDE w:val="0"/>
        <w:autoSpaceDN w:val="0"/>
        <w:adjustRightInd w:val="0"/>
        <w:jc w:val="both"/>
        <w:rPr>
          <w:sz w:val="23"/>
          <w:szCs w:val="23"/>
        </w:rPr>
      </w:pPr>
      <w:r w:rsidRPr="009510CE">
        <w:rPr>
          <w:sz w:val="23"/>
          <w:szCs w:val="23"/>
        </w:rPr>
        <w:lastRenderedPageBreak/>
        <w:t xml:space="preserve">Nos preços propostos estão contempladas todas as despesas necessárias para o fornecimento, tais como os encargos (obrigações sociais, impostos, taxas etc.), cotados e incidentes sobre </w:t>
      </w:r>
      <w:r w:rsidR="009510CE" w:rsidRPr="009510CE">
        <w:rPr>
          <w:sz w:val="23"/>
          <w:szCs w:val="23"/>
        </w:rPr>
        <w:t>o objeto da licitação</w:t>
      </w:r>
      <w:r w:rsidRPr="009510CE">
        <w:rPr>
          <w:sz w:val="23"/>
          <w:szCs w:val="23"/>
        </w:rPr>
        <w:t>.</w:t>
      </w:r>
    </w:p>
    <w:p w14:paraId="1005FDDB" w14:textId="77777777" w:rsidR="00E34011" w:rsidRPr="009510CE" w:rsidRDefault="00E34011" w:rsidP="00E34011">
      <w:pPr>
        <w:autoSpaceDE w:val="0"/>
        <w:autoSpaceDN w:val="0"/>
        <w:adjustRightInd w:val="0"/>
        <w:jc w:val="both"/>
        <w:rPr>
          <w:sz w:val="23"/>
          <w:szCs w:val="23"/>
        </w:rPr>
      </w:pPr>
    </w:p>
    <w:p w14:paraId="50E86EA2" w14:textId="406060A4" w:rsidR="00E34011" w:rsidRPr="009510CE" w:rsidRDefault="00E34011" w:rsidP="00E34011">
      <w:pPr>
        <w:jc w:val="both"/>
        <w:rPr>
          <w:bCs/>
          <w:sz w:val="23"/>
          <w:szCs w:val="23"/>
        </w:rPr>
      </w:pPr>
      <w:r w:rsidRPr="009510CE">
        <w:rPr>
          <w:snapToGrid w:val="0"/>
          <w:sz w:val="23"/>
          <w:szCs w:val="23"/>
        </w:rPr>
        <w:t xml:space="preserve">Declara, outrossim, que, por ser de seu conhecimento, se submete a todas as cláusulas e condições do Edital relativas a licitação </w:t>
      </w:r>
      <w:proofErr w:type="gramStart"/>
      <w:r w:rsidRPr="009510CE">
        <w:rPr>
          <w:snapToGrid w:val="0"/>
          <w:sz w:val="23"/>
          <w:szCs w:val="23"/>
        </w:rPr>
        <w:t xml:space="preserve">supra,  </w:t>
      </w:r>
      <w:r w:rsidRPr="009510CE">
        <w:rPr>
          <w:bCs/>
          <w:sz w:val="23"/>
          <w:szCs w:val="23"/>
        </w:rPr>
        <w:t>Lei</w:t>
      </w:r>
      <w:proofErr w:type="gramEnd"/>
      <w:r w:rsidRPr="009510CE">
        <w:rPr>
          <w:bCs/>
          <w:sz w:val="23"/>
          <w:szCs w:val="23"/>
        </w:rPr>
        <w:t xml:space="preserve"> Federal nº 14.133/21</w:t>
      </w:r>
      <w:r w:rsidR="00B956CD">
        <w:rPr>
          <w:bCs/>
          <w:sz w:val="23"/>
          <w:szCs w:val="23"/>
        </w:rPr>
        <w:t xml:space="preserve">, </w:t>
      </w:r>
      <w:r w:rsidRPr="009510CE">
        <w:rPr>
          <w:bCs/>
          <w:sz w:val="23"/>
          <w:szCs w:val="23"/>
        </w:rPr>
        <w:t xml:space="preserve"> Decreto Municipal nº 14.958/2023</w:t>
      </w:r>
      <w:r w:rsidR="00B956CD">
        <w:rPr>
          <w:bCs/>
          <w:sz w:val="23"/>
          <w:szCs w:val="23"/>
        </w:rPr>
        <w:t xml:space="preserve"> e demais normas complementares</w:t>
      </w:r>
      <w:r w:rsidRPr="009510CE">
        <w:rPr>
          <w:bCs/>
          <w:sz w:val="23"/>
          <w:szCs w:val="23"/>
        </w:rPr>
        <w:t>.</w:t>
      </w:r>
    </w:p>
    <w:p w14:paraId="7FE91FE7" w14:textId="77777777" w:rsidR="00E34011" w:rsidRPr="009510CE" w:rsidRDefault="00E34011" w:rsidP="00E34011">
      <w:pPr>
        <w:jc w:val="both"/>
        <w:rPr>
          <w:bCs/>
          <w:sz w:val="23"/>
          <w:szCs w:val="23"/>
        </w:rPr>
      </w:pPr>
    </w:p>
    <w:p w14:paraId="2D79E611" w14:textId="77777777" w:rsidR="00E34011" w:rsidRPr="009510CE" w:rsidRDefault="00E34011" w:rsidP="00E34011">
      <w:pPr>
        <w:pStyle w:val="Corpodetexto"/>
        <w:tabs>
          <w:tab w:val="left" w:pos="-180"/>
          <w:tab w:val="left" w:pos="4678"/>
        </w:tabs>
        <w:rPr>
          <w:b w:val="0"/>
          <w:i w:val="0"/>
          <w:sz w:val="23"/>
          <w:szCs w:val="23"/>
        </w:rPr>
      </w:pPr>
    </w:p>
    <w:p w14:paraId="387BEB79"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-------(local e </w:t>
      </w:r>
      <w:proofErr w:type="gramStart"/>
      <w:r w:rsidRPr="009510CE">
        <w:rPr>
          <w:b w:val="0"/>
          <w:i w:val="0"/>
          <w:sz w:val="23"/>
          <w:szCs w:val="23"/>
        </w:rPr>
        <w:t>data)-----</w:t>
      </w:r>
      <w:proofErr w:type="gramEnd"/>
    </w:p>
    <w:p w14:paraId="05055DDF"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-------(assinatura </w:t>
      </w:r>
      <w:proofErr w:type="gramStart"/>
      <w:r w:rsidRPr="009510CE">
        <w:rPr>
          <w:b w:val="0"/>
          <w:i w:val="0"/>
          <w:sz w:val="23"/>
          <w:szCs w:val="23"/>
        </w:rPr>
        <w:t>autorizada)------</w:t>
      </w:r>
      <w:proofErr w:type="gramEnd"/>
    </w:p>
    <w:p w14:paraId="39EEF07B"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------(nome e cargo do </w:t>
      </w:r>
      <w:proofErr w:type="gramStart"/>
      <w:r w:rsidRPr="009510CE">
        <w:rPr>
          <w:b w:val="0"/>
          <w:i w:val="0"/>
          <w:sz w:val="23"/>
          <w:szCs w:val="23"/>
        </w:rPr>
        <w:t>signatário)-----</w:t>
      </w:r>
      <w:proofErr w:type="gramEnd"/>
    </w:p>
    <w:p w14:paraId="1E8C6891"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------(nome da </w:t>
      </w:r>
      <w:proofErr w:type="gramStart"/>
      <w:r w:rsidRPr="009510CE">
        <w:rPr>
          <w:b w:val="0"/>
          <w:i w:val="0"/>
          <w:sz w:val="23"/>
          <w:szCs w:val="23"/>
        </w:rPr>
        <w:t>empresa)—</w:t>
      </w:r>
      <w:proofErr w:type="gramEnd"/>
      <w:r w:rsidRPr="009510CE">
        <w:rPr>
          <w:b w:val="0"/>
          <w:i w:val="0"/>
          <w:sz w:val="23"/>
          <w:szCs w:val="23"/>
        </w:rPr>
        <w:t>(CNPJ)-----</w:t>
      </w:r>
    </w:p>
    <w:p w14:paraId="0B9439E7"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w:t>
      </w:r>
      <w:proofErr w:type="gramStart"/>
      <w:r w:rsidRPr="009510CE">
        <w:rPr>
          <w:b w:val="0"/>
          <w:i w:val="0"/>
          <w:sz w:val="23"/>
          <w:szCs w:val="23"/>
        </w:rPr>
        <w:t>endereço</w:t>
      </w:r>
      <w:proofErr w:type="gramEnd"/>
      <w:r w:rsidRPr="009510CE">
        <w:rPr>
          <w:b w:val="0"/>
          <w:i w:val="0"/>
          <w:sz w:val="23"/>
          <w:szCs w:val="23"/>
        </w:rPr>
        <w:t>)-------</w:t>
      </w:r>
    </w:p>
    <w:p w14:paraId="507E015F" w14:textId="77777777" w:rsidR="00E34011" w:rsidRPr="009510CE" w:rsidRDefault="00E34011" w:rsidP="00E34011">
      <w:pPr>
        <w:jc w:val="center"/>
        <w:rPr>
          <w:sz w:val="23"/>
          <w:szCs w:val="23"/>
        </w:rPr>
      </w:pPr>
    </w:p>
    <w:p w14:paraId="0D078B08" w14:textId="77777777" w:rsidR="00E34011" w:rsidRPr="009510CE" w:rsidRDefault="00E34011" w:rsidP="00E34011">
      <w:pPr>
        <w:jc w:val="center"/>
        <w:rPr>
          <w:b/>
          <w:sz w:val="23"/>
          <w:szCs w:val="23"/>
        </w:rPr>
      </w:pPr>
    </w:p>
    <w:p w14:paraId="756D6C7F" w14:textId="77777777" w:rsidR="00E34011" w:rsidRPr="009510CE" w:rsidRDefault="00E34011" w:rsidP="00E34011">
      <w:pPr>
        <w:jc w:val="center"/>
        <w:rPr>
          <w:b/>
          <w:sz w:val="23"/>
          <w:szCs w:val="23"/>
        </w:rPr>
      </w:pPr>
    </w:p>
    <w:p w14:paraId="01E845FE" w14:textId="77777777" w:rsidR="00E34011" w:rsidRPr="009510CE" w:rsidRDefault="00E34011" w:rsidP="00E34011">
      <w:pPr>
        <w:jc w:val="center"/>
        <w:rPr>
          <w:b/>
          <w:sz w:val="23"/>
          <w:szCs w:val="23"/>
        </w:rPr>
      </w:pPr>
    </w:p>
    <w:p w14:paraId="46D1CC82" w14:textId="77777777" w:rsidR="00E34011" w:rsidRPr="009510CE" w:rsidRDefault="00E34011" w:rsidP="00E34011">
      <w:pPr>
        <w:jc w:val="center"/>
        <w:rPr>
          <w:b/>
          <w:sz w:val="23"/>
          <w:szCs w:val="23"/>
        </w:rPr>
      </w:pPr>
    </w:p>
    <w:p w14:paraId="799F69A6" w14:textId="77777777" w:rsidR="00E34011" w:rsidRPr="009510CE" w:rsidRDefault="00E34011" w:rsidP="00E34011">
      <w:pPr>
        <w:jc w:val="center"/>
        <w:rPr>
          <w:b/>
          <w:sz w:val="23"/>
          <w:szCs w:val="23"/>
        </w:rPr>
      </w:pPr>
    </w:p>
    <w:p w14:paraId="73A4EEA7" w14:textId="77777777" w:rsidR="00E34011" w:rsidRPr="009510CE" w:rsidRDefault="00E34011" w:rsidP="00E34011">
      <w:pPr>
        <w:jc w:val="center"/>
        <w:rPr>
          <w:b/>
          <w:sz w:val="23"/>
          <w:szCs w:val="23"/>
        </w:rPr>
      </w:pPr>
    </w:p>
    <w:p w14:paraId="1964657F" w14:textId="77777777" w:rsidR="00E34011" w:rsidRPr="009510CE" w:rsidRDefault="00E34011" w:rsidP="00E34011">
      <w:pPr>
        <w:jc w:val="center"/>
        <w:rPr>
          <w:b/>
          <w:sz w:val="23"/>
          <w:szCs w:val="23"/>
        </w:rPr>
      </w:pPr>
    </w:p>
    <w:p w14:paraId="3B96711C" w14:textId="11843A31" w:rsidR="00E34011" w:rsidRPr="009510CE" w:rsidRDefault="00E34011" w:rsidP="00E34011">
      <w:pPr>
        <w:jc w:val="center"/>
        <w:rPr>
          <w:b/>
          <w:sz w:val="23"/>
          <w:szCs w:val="23"/>
        </w:rPr>
      </w:pPr>
    </w:p>
    <w:p w14:paraId="18B922AD" w14:textId="1173F528" w:rsidR="0034544B" w:rsidRPr="009510CE" w:rsidRDefault="0034544B" w:rsidP="00E34011">
      <w:pPr>
        <w:jc w:val="center"/>
        <w:rPr>
          <w:b/>
          <w:sz w:val="23"/>
          <w:szCs w:val="23"/>
        </w:rPr>
      </w:pPr>
    </w:p>
    <w:p w14:paraId="2890BCC0" w14:textId="53A5D496" w:rsidR="0034544B" w:rsidRPr="009510CE" w:rsidRDefault="0034544B" w:rsidP="00E34011">
      <w:pPr>
        <w:jc w:val="center"/>
        <w:rPr>
          <w:b/>
          <w:sz w:val="23"/>
          <w:szCs w:val="23"/>
        </w:rPr>
      </w:pPr>
    </w:p>
    <w:p w14:paraId="1BD9593C" w14:textId="7C4104FF" w:rsidR="0034544B" w:rsidRPr="009510CE" w:rsidRDefault="0034544B" w:rsidP="00E34011">
      <w:pPr>
        <w:jc w:val="center"/>
        <w:rPr>
          <w:b/>
          <w:sz w:val="23"/>
          <w:szCs w:val="23"/>
        </w:rPr>
      </w:pPr>
    </w:p>
    <w:p w14:paraId="65699F4C" w14:textId="20111FC5" w:rsidR="0034544B" w:rsidRPr="009510CE" w:rsidRDefault="0034544B" w:rsidP="00E34011">
      <w:pPr>
        <w:jc w:val="center"/>
        <w:rPr>
          <w:b/>
          <w:sz w:val="23"/>
          <w:szCs w:val="23"/>
        </w:rPr>
      </w:pPr>
    </w:p>
    <w:p w14:paraId="4BFC9764" w14:textId="3448B477" w:rsidR="0034544B" w:rsidRPr="009510CE" w:rsidRDefault="0034544B" w:rsidP="00E34011">
      <w:pPr>
        <w:jc w:val="center"/>
        <w:rPr>
          <w:b/>
          <w:sz w:val="23"/>
          <w:szCs w:val="23"/>
        </w:rPr>
      </w:pPr>
    </w:p>
    <w:p w14:paraId="64400A9A" w14:textId="07E399D4" w:rsidR="0034544B" w:rsidRPr="009510CE" w:rsidRDefault="0034544B" w:rsidP="00E34011">
      <w:pPr>
        <w:jc w:val="center"/>
        <w:rPr>
          <w:b/>
          <w:sz w:val="23"/>
          <w:szCs w:val="23"/>
        </w:rPr>
      </w:pPr>
    </w:p>
    <w:p w14:paraId="4191125D" w14:textId="757A4409" w:rsidR="0034544B" w:rsidRPr="009510CE" w:rsidRDefault="0034544B" w:rsidP="00E34011">
      <w:pPr>
        <w:jc w:val="center"/>
        <w:rPr>
          <w:b/>
          <w:sz w:val="23"/>
          <w:szCs w:val="23"/>
        </w:rPr>
      </w:pPr>
    </w:p>
    <w:p w14:paraId="6E910DB2" w14:textId="4DC74C64" w:rsidR="0034544B" w:rsidRPr="009510CE" w:rsidRDefault="0034544B" w:rsidP="00E34011">
      <w:pPr>
        <w:jc w:val="center"/>
        <w:rPr>
          <w:b/>
          <w:sz w:val="23"/>
          <w:szCs w:val="23"/>
        </w:rPr>
      </w:pPr>
    </w:p>
    <w:p w14:paraId="71CA735D" w14:textId="7EB8AB38" w:rsidR="0034544B" w:rsidRPr="009510CE" w:rsidRDefault="0034544B" w:rsidP="00E34011">
      <w:pPr>
        <w:jc w:val="center"/>
        <w:rPr>
          <w:b/>
          <w:sz w:val="23"/>
          <w:szCs w:val="23"/>
        </w:rPr>
      </w:pPr>
    </w:p>
    <w:p w14:paraId="0D8D8E0A" w14:textId="0A8ED181" w:rsidR="0034544B" w:rsidRPr="009510CE" w:rsidRDefault="0034544B" w:rsidP="00E34011">
      <w:pPr>
        <w:jc w:val="center"/>
        <w:rPr>
          <w:b/>
          <w:sz w:val="23"/>
          <w:szCs w:val="23"/>
        </w:rPr>
      </w:pPr>
    </w:p>
    <w:p w14:paraId="2407FA5C" w14:textId="611C739C" w:rsidR="0034544B" w:rsidRPr="009510CE" w:rsidRDefault="0034544B" w:rsidP="00E34011">
      <w:pPr>
        <w:jc w:val="center"/>
        <w:rPr>
          <w:b/>
          <w:sz w:val="23"/>
          <w:szCs w:val="23"/>
        </w:rPr>
      </w:pPr>
    </w:p>
    <w:p w14:paraId="1B8C1FDC" w14:textId="69AEFBE2" w:rsidR="0034544B" w:rsidRPr="009510CE" w:rsidRDefault="0034544B" w:rsidP="00E34011">
      <w:pPr>
        <w:jc w:val="center"/>
        <w:rPr>
          <w:b/>
          <w:sz w:val="23"/>
          <w:szCs w:val="23"/>
        </w:rPr>
      </w:pPr>
    </w:p>
    <w:p w14:paraId="7901F972" w14:textId="5BCB7D47" w:rsidR="0034544B" w:rsidRPr="009510CE" w:rsidRDefault="0034544B" w:rsidP="00E34011">
      <w:pPr>
        <w:jc w:val="center"/>
        <w:rPr>
          <w:b/>
          <w:sz w:val="23"/>
          <w:szCs w:val="23"/>
        </w:rPr>
      </w:pPr>
    </w:p>
    <w:p w14:paraId="2891F82B" w14:textId="02EA4844" w:rsidR="0034544B" w:rsidRPr="009510CE" w:rsidRDefault="0034544B" w:rsidP="00E34011">
      <w:pPr>
        <w:jc w:val="center"/>
        <w:rPr>
          <w:b/>
          <w:sz w:val="23"/>
          <w:szCs w:val="23"/>
        </w:rPr>
      </w:pPr>
    </w:p>
    <w:p w14:paraId="70E3067B" w14:textId="507C9C37" w:rsidR="0034544B" w:rsidRPr="009510CE" w:rsidRDefault="0034544B" w:rsidP="00E34011">
      <w:pPr>
        <w:jc w:val="center"/>
        <w:rPr>
          <w:b/>
          <w:sz w:val="23"/>
          <w:szCs w:val="23"/>
        </w:rPr>
      </w:pPr>
    </w:p>
    <w:p w14:paraId="5781BA61" w14:textId="26D7F142" w:rsidR="0034544B" w:rsidRPr="009510CE" w:rsidRDefault="0034544B" w:rsidP="00E34011">
      <w:pPr>
        <w:jc w:val="center"/>
        <w:rPr>
          <w:b/>
          <w:sz w:val="23"/>
          <w:szCs w:val="23"/>
        </w:rPr>
      </w:pPr>
    </w:p>
    <w:p w14:paraId="454F3888" w14:textId="0B38A528" w:rsidR="0034544B" w:rsidRPr="009510CE" w:rsidRDefault="0034544B" w:rsidP="00E34011">
      <w:pPr>
        <w:jc w:val="center"/>
        <w:rPr>
          <w:b/>
          <w:sz w:val="23"/>
          <w:szCs w:val="23"/>
        </w:rPr>
      </w:pPr>
    </w:p>
    <w:p w14:paraId="1724AAA7" w14:textId="74B38834" w:rsidR="0034544B" w:rsidRPr="009510CE" w:rsidRDefault="0034544B" w:rsidP="00E34011">
      <w:pPr>
        <w:jc w:val="center"/>
        <w:rPr>
          <w:b/>
          <w:sz w:val="23"/>
          <w:szCs w:val="23"/>
        </w:rPr>
      </w:pPr>
    </w:p>
    <w:p w14:paraId="267D344B" w14:textId="77777777" w:rsidR="0034544B" w:rsidRPr="009510CE" w:rsidRDefault="0034544B" w:rsidP="00E34011">
      <w:pPr>
        <w:jc w:val="center"/>
        <w:rPr>
          <w:b/>
          <w:sz w:val="23"/>
          <w:szCs w:val="23"/>
        </w:rPr>
      </w:pPr>
    </w:p>
    <w:p w14:paraId="157E0CF3" w14:textId="77777777" w:rsidR="00E34011" w:rsidRPr="009510CE" w:rsidRDefault="00E34011" w:rsidP="00E34011">
      <w:pPr>
        <w:jc w:val="center"/>
        <w:rPr>
          <w:b/>
          <w:sz w:val="23"/>
          <w:szCs w:val="23"/>
        </w:rPr>
      </w:pPr>
    </w:p>
    <w:p w14:paraId="1FC38E96" w14:textId="77777777" w:rsidR="00E34011" w:rsidRPr="009510CE" w:rsidRDefault="00E34011" w:rsidP="00E34011">
      <w:pPr>
        <w:jc w:val="center"/>
        <w:rPr>
          <w:b/>
          <w:sz w:val="23"/>
          <w:szCs w:val="23"/>
        </w:rPr>
      </w:pPr>
    </w:p>
    <w:p w14:paraId="3CF0510B" w14:textId="2C4BEF66" w:rsidR="005E00E7" w:rsidRPr="009510CE" w:rsidRDefault="005E00E7" w:rsidP="008948F0">
      <w:pPr>
        <w:jc w:val="center"/>
        <w:rPr>
          <w:b/>
          <w:bCs/>
          <w:sz w:val="23"/>
          <w:szCs w:val="23"/>
          <w:highlight w:val="yellow"/>
        </w:rPr>
      </w:pPr>
    </w:p>
    <w:p w14:paraId="782BE0D6" w14:textId="465D6834" w:rsidR="0034544B" w:rsidRPr="009510CE" w:rsidRDefault="0034544B" w:rsidP="008948F0">
      <w:pPr>
        <w:jc w:val="center"/>
        <w:rPr>
          <w:b/>
          <w:bCs/>
          <w:sz w:val="23"/>
          <w:szCs w:val="23"/>
          <w:highlight w:val="yellow"/>
        </w:rPr>
      </w:pPr>
    </w:p>
    <w:p w14:paraId="0873737A" w14:textId="5021C7F7" w:rsidR="0034544B" w:rsidRPr="009510CE" w:rsidRDefault="0034544B" w:rsidP="008948F0">
      <w:pPr>
        <w:jc w:val="center"/>
        <w:rPr>
          <w:b/>
          <w:bCs/>
          <w:sz w:val="23"/>
          <w:szCs w:val="23"/>
          <w:highlight w:val="yellow"/>
        </w:rPr>
      </w:pPr>
    </w:p>
    <w:p w14:paraId="3B0134DC" w14:textId="3855A581" w:rsidR="0034544B" w:rsidRPr="009510CE" w:rsidRDefault="0034544B" w:rsidP="008948F0">
      <w:pPr>
        <w:jc w:val="center"/>
        <w:rPr>
          <w:b/>
          <w:bCs/>
          <w:sz w:val="23"/>
          <w:szCs w:val="23"/>
          <w:highlight w:val="yellow"/>
        </w:rPr>
      </w:pPr>
    </w:p>
    <w:p w14:paraId="48BB0793" w14:textId="4A1E77B5" w:rsidR="0034544B" w:rsidRPr="009510CE" w:rsidRDefault="0034544B" w:rsidP="008948F0">
      <w:pPr>
        <w:jc w:val="center"/>
        <w:rPr>
          <w:b/>
          <w:bCs/>
          <w:sz w:val="23"/>
          <w:szCs w:val="23"/>
          <w:highlight w:val="yellow"/>
        </w:rPr>
      </w:pPr>
    </w:p>
    <w:p w14:paraId="0DE32469" w14:textId="5DF898D3" w:rsidR="0034544B" w:rsidRPr="009510CE" w:rsidRDefault="0034544B" w:rsidP="008948F0">
      <w:pPr>
        <w:jc w:val="center"/>
        <w:rPr>
          <w:b/>
          <w:bCs/>
          <w:sz w:val="23"/>
          <w:szCs w:val="23"/>
          <w:highlight w:val="yellow"/>
        </w:rPr>
      </w:pPr>
    </w:p>
    <w:p w14:paraId="250BB7D6" w14:textId="4D9856C5" w:rsidR="0034544B" w:rsidRPr="009510CE" w:rsidRDefault="0034544B" w:rsidP="008948F0">
      <w:pPr>
        <w:jc w:val="center"/>
        <w:rPr>
          <w:b/>
          <w:bCs/>
          <w:sz w:val="23"/>
          <w:szCs w:val="23"/>
          <w:highlight w:val="yellow"/>
        </w:rPr>
      </w:pPr>
    </w:p>
    <w:p w14:paraId="6845AF16" w14:textId="545AD1EE" w:rsidR="0034544B" w:rsidRPr="009510CE" w:rsidRDefault="0034544B" w:rsidP="008948F0">
      <w:pPr>
        <w:jc w:val="center"/>
        <w:rPr>
          <w:b/>
          <w:bCs/>
          <w:sz w:val="23"/>
          <w:szCs w:val="23"/>
          <w:highlight w:val="yellow"/>
        </w:rPr>
      </w:pPr>
    </w:p>
    <w:p w14:paraId="783338BF" w14:textId="77777777" w:rsidR="003445D4" w:rsidRPr="009510CE" w:rsidRDefault="003445D4" w:rsidP="003445D4">
      <w:pPr>
        <w:jc w:val="center"/>
        <w:rPr>
          <w:b/>
          <w:bCs/>
          <w:sz w:val="23"/>
          <w:szCs w:val="23"/>
          <w:highlight w:val="yellow"/>
        </w:rPr>
      </w:pPr>
      <w:r w:rsidRPr="009510CE">
        <w:rPr>
          <w:b/>
          <w:bCs/>
          <w:sz w:val="23"/>
          <w:szCs w:val="23"/>
          <w:highlight w:val="yellow"/>
        </w:rPr>
        <w:t xml:space="preserve">EDITAL Nº </w:t>
      </w:r>
      <w:r>
        <w:rPr>
          <w:b/>
          <w:bCs/>
          <w:sz w:val="23"/>
          <w:szCs w:val="23"/>
          <w:highlight w:val="yellow"/>
        </w:rPr>
        <w:t>003</w:t>
      </w:r>
      <w:r w:rsidRPr="009510CE">
        <w:rPr>
          <w:b/>
          <w:bCs/>
          <w:sz w:val="23"/>
          <w:szCs w:val="23"/>
          <w:highlight w:val="yellow"/>
        </w:rPr>
        <w:t>/202</w:t>
      </w:r>
      <w:r>
        <w:rPr>
          <w:b/>
          <w:bCs/>
          <w:sz w:val="23"/>
          <w:szCs w:val="23"/>
          <w:highlight w:val="yellow"/>
        </w:rPr>
        <w:t>5</w:t>
      </w:r>
    </w:p>
    <w:p w14:paraId="6014F783" w14:textId="77777777" w:rsidR="003445D4" w:rsidRPr="009510CE" w:rsidRDefault="003445D4" w:rsidP="003445D4">
      <w:pPr>
        <w:jc w:val="center"/>
        <w:rPr>
          <w:b/>
          <w:bCs/>
          <w:sz w:val="23"/>
          <w:szCs w:val="23"/>
        </w:rPr>
      </w:pPr>
      <w:r w:rsidRPr="009510CE">
        <w:rPr>
          <w:b/>
          <w:bCs/>
          <w:sz w:val="23"/>
          <w:szCs w:val="23"/>
          <w:highlight w:val="yellow"/>
        </w:rPr>
        <w:t>CONCORRÊNCIA ELETRÔNICA Nº 001/202</w:t>
      </w:r>
      <w:r>
        <w:rPr>
          <w:b/>
          <w:bCs/>
          <w:sz w:val="23"/>
          <w:szCs w:val="23"/>
          <w:highlight w:val="yellow"/>
        </w:rPr>
        <w:t>5</w:t>
      </w:r>
      <w:r w:rsidRPr="009510CE">
        <w:rPr>
          <w:b/>
          <w:bCs/>
          <w:sz w:val="23"/>
          <w:szCs w:val="23"/>
          <w:highlight w:val="yellow"/>
        </w:rPr>
        <w:t xml:space="preserve"> – PROCESSO Nº </w:t>
      </w:r>
      <w:r>
        <w:rPr>
          <w:b/>
          <w:bCs/>
          <w:sz w:val="23"/>
          <w:szCs w:val="23"/>
          <w:highlight w:val="yellow"/>
        </w:rPr>
        <w:t>014</w:t>
      </w:r>
      <w:r w:rsidRPr="009510CE">
        <w:rPr>
          <w:b/>
          <w:bCs/>
          <w:sz w:val="23"/>
          <w:szCs w:val="23"/>
          <w:highlight w:val="yellow"/>
        </w:rPr>
        <w:t>/202</w:t>
      </w:r>
      <w:r>
        <w:rPr>
          <w:b/>
          <w:bCs/>
          <w:sz w:val="23"/>
          <w:szCs w:val="23"/>
          <w:highlight w:val="yellow"/>
        </w:rPr>
        <w:t>5</w:t>
      </w:r>
    </w:p>
    <w:p w14:paraId="1F684DCF" w14:textId="77777777" w:rsidR="003445D4" w:rsidRPr="009510CE" w:rsidRDefault="003445D4" w:rsidP="003445D4">
      <w:pPr>
        <w:pStyle w:val="NormalWeb"/>
        <w:spacing w:before="0" w:beforeAutospacing="0" w:after="0" w:afterAutospacing="0"/>
        <w:jc w:val="center"/>
        <w:rPr>
          <w:rFonts w:ascii="Times New Roman" w:hAnsi="Times New Roman" w:cs="Times New Roman"/>
          <w:b/>
          <w:bCs/>
          <w:sz w:val="23"/>
          <w:szCs w:val="23"/>
        </w:rPr>
      </w:pPr>
    </w:p>
    <w:p w14:paraId="675B3E0E" w14:textId="77777777" w:rsidR="00E34011" w:rsidRPr="009510CE" w:rsidRDefault="00E34011" w:rsidP="00E34011">
      <w:pPr>
        <w:pStyle w:val="NormalWeb"/>
        <w:spacing w:before="0" w:beforeAutospacing="0" w:after="0" w:afterAutospacing="0"/>
        <w:jc w:val="center"/>
        <w:rPr>
          <w:rFonts w:ascii="Times New Roman" w:hAnsi="Times New Roman" w:cs="Times New Roman"/>
          <w:b/>
          <w:bCs/>
          <w:sz w:val="23"/>
          <w:szCs w:val="23"/>
        </w:rPr>
      </w:pPr>
    </w:p>
    <w:p w14:paraId="32688836" w14:textId="42CAC067" w:rsidR="00E34011" w:rsidRPr="009510CE" w:rsidRDefault="00E34011" w:rsidP="00E34011">
      <w:pPr>
        <w:tabs>
          <w:tab w:val="left" w:pos="4678"/>
        </w:tabs>
        <w:spacing w:line="360" w:lineRule="auto"/>
        <w:jc w:val="center"/>
        <w:rPr>
          <w:b/>
          <w:sz w:val="23"/>
          <w:szCs w:val="23"/>
        </w:rPr>
      </w:pPr>
      <w:r w:rsidRPr="009510CE">
        <w:rPr>
          <w:b/>
          <w:sz w:val="23"/>
          <w:szCs w:val="23"/>
        </w:rPr>
        <w:t xml:space="preserve">ANEXO </w:t>
      </w:r>
      <w:r w:rsidR="00FA3075" w:rsidRPr="009510CE">
        <w:rPr>
          <w:b/>
          <w:sz w:val="23"/>
          <w:szCs w:val="23"/>
        </w:rPr>
        <w:t>I</w:t>
      </w:r>
      <w:r w:rsidRPr="009510CE">
        <w:rPr>
          <w:b/>
          <w:sz w:val="23"/>
          <w:szCs w:val="23"/>
        </w:rPr>
        <w:t>V – MODELO DE DECLARAÇÃO REGULARIDADE PERANTE O MINISTÉRIO DO TRABALHO</w:t>
      </w:r>
    </w:p>
    <w:p w14:paraId="6F3E5362" w14:textId="77777777" w:rsidR="00E34011" w:rsidRPr="009510CE" w:rsidRDefault="00E34011" w:rsidP="00E34011">
      <w:pPr>
        <w:pStyle w:val="Corpodetexto"/>
        <w:tabs>
          <w:tab w:val="left" w:pos="-180"/>
          <w:tab w:val="left" w:pos="4678"/>
        </w:tabs>
        <w:spacing w:line="360" w:lineRule="auto"/>
        <w:jc w:val="both"/>
        <w:rPr>
          <w:b w:val="0"/>
          <w:i w:val="0"/>
          <w:sz w:val="23"/>
          <w:szCs w:val="23"/>
        </w:rPr>
      </w:pPr>
    </w:p>
    <w:p w14:paraId="58D7A9AB" w14:textId="107B158B" w:rsidR="00E34011" w:rsidRPr="009510CE" w:rsidRDefault="00E34011" w:rsidP="00E34011">
      <w:pPr>
        <w:pStyle w:val="Corpodetexto"/>
        <w:spacing w:line="360" w:lineRule="auto"/>
        <w:jc w:val="both"/>
        <w:rPr>
          <w:b w:val="0"/>
          <w:i w:val="0"/>
          <w:sz w:val="23"/>
          <w:szCs w:val="23"/>
        </w:rPr>
      </w:pPr>
      <w:r w:rsidRPr="009510CE">
        <w:rPr>
          <w:b w:val="0"/>
          <w:i w:val="0"/>
          <w:sz w:val="23"/>
          <w:szCs w:val="23"/>
        </w:rPr>
        <w:t>Eu (nome completo), representante legal da empresa (nome da pessoa jurídica), interessada em participar d</w:t>
      </w:r>
      <w:r w:rsidR="008948F0" w:rsidRPr="009510CE">
        <w:rPr>
          <w:b w:val="0"/>
          <w:i w:val="0"/>
          <w:sz w:val="23"/>
          <w:szCs w:val="23"/>
        </w:rPr>
        <w:t>a CONCORRENCIA ELETRÔNICA</w:t>
      </w:r>
      <w:r w:rsidRPr="009510CE">
        <w:rPr>
          <w:b w:val="0"/>
          <w:i w:val="0"/>
          <w:sz w:val="23"/>
          <w:szCs w:val="23"/>
        </w:rPr>
        <w:t xml:space="preserve"> nº ______/202</w:t>
      </w:r>
      <w:r w:rsidR="003445D4">
        <w:rPr>
          <w:b w:val="0"/>
          <w:i w:val="0"/>
          <w:sz w:val="23"/>
          <w:szCs w:val="23"/>
        </w:rPr>
        <w:t xml:space="preserve">5, </w:t>
      </w:r>
      <w:r w:rsidRPr="009510CE">
        <w:rPr>
          <w:b w:val="0"/>
          <w:i w:val="0"/>
          <w:sz w:val="23"/>
          <w:szCs w:val="23"/>
        </w:rPr>
        <w:t xml:space="preserve"> tipo menor</w:t>
      </w:r>
      <w:r w:rsidR="008948F0" w:rsidRPr="009510CE">
        <w:rPr>
          <w:b w:val="0"/>
          <w:i w:val="0"/>
          <w:sz w:val="23"/>
          <w:szCs w:val="23"/>
        </w:rPr>
        <w:t xml:space="preserve"> </w:t>
      </w:r>
      <w:r w:rsidR="008A04B1">
        <w:rPr>
          <w:b w:val="0"/>
          <w:i w:val="0"/>
          <w:sz w:val="23"/>
          <w:szCs w:val="23"/>
        </w:rPr>
        <w:t>mensal</w:t>
      </w:r>
      <w:r w:rsidRPr="009510CE">
        <w:rPr>
          <w:b w:val="0"/>
          <w:i w:val="0"/>
          <w:sz w:val="23"/>
          <w:szCs w:val="23"/>
        </w:rPr>
        <w:t xml:space="preserve"> da Fundação Indaiatubana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6494E254" w14:textId="77777777" w:rsidR="00E34011" w:rsidRPr="009510CE" w:rsidRDefault="00E34011" w:rsidP="00E34011">
      <w:pPr>
        <w:tabs>
          <w:tab w:val="left" w:pos="4678"/>
        </w:tabs>
        <w:spacing w:line="360" w:lineRule="auto"/>
        <w:jc w:val="both"/>
        <w:rPr>
          <w:sz w:val="23"/>
          <w:szCs w:val="23"/>
        </w:rPr>
      </w:pPr>
    </w:p>
    <w:p w14:paraId="3EBBAF38" w14:textId="77777777" w:rsidR="00E34011" w:rsidRPr="009510CE" w:rsidRDefault="00E34011" w:rsidP="00E34011">
      <w:pPr>
        <w:pStyle w:val="Corpodetexto25"/>
        <w:tabs>
          <w:tab w:val="left" w:pos="4678"/>
        </w:tabs>
        <w:ind w:right="0"/>
        <w:rPr>
          <w:rFonts w:ascii="Times New Roman" w:hAnsi="Times New Roman"/>
          <w:i w:val="0"/>
          <w:color w:val="auto"/>
          <w:sz w:val="23"/>
          <w:szCs w:val="23"/>
        </w:rPr>
      </w:pPr>
    </w:p>
    <w:p w14:paraId="413DD71A"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-------(local e </w:t>
      </w:r>
      <w:proofErr w:type="gramStart"/>
      <w:r w:rsidRPr="009510CE">
        <w:rPr>
          <w:b w:val="0"/>
          <w:i w:val="0"/>
          <w:sz w:val="23"/>
          <w:szCs w:val="23"/>
        </w:rPr>
        <w:t>data)-----</w:t>
      </w:r>
      <w:proofErr w:type="gramEnd"/>
    </w:p>
    <w:p w14:paraId="7C71DF87"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-------(assinatura </w:t>
      </w:r>
      <w:proofErr w:type="gramStart"/>
      <w:r w:rsidRPr="009510CE">
        <w:rPr>
          <w:b w:val="0"/>
          <w:i w:val="0"/>
          <w:sz w:val="23"/>
          <w:szCs w:val="23"/>
        </w:rPr>
        <w:t>autorizada)------</w:t>
      </w:r>
      <w:proofErr w:type="gramEnd"/>
    </w:p>
    <w:p w14:paraId="37992B24"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------(nome e cargo do </w:t>
      </w:r>
      <w:proofErr w:type="gramStart"/>
      <w:r w:rsidRPr="009510CE">
        <w:rPr>
          <w:b w:val="0"/>
          <w:i w:val="0"/>
          <w:sz w:val="23"/>
          <w:szCs w:val="23"/>
        </w:rPr>
        <w:t>signatário)-----</w:t>
      </w:r>
      <w:proofErr w:type="gramEnd"/>
    </w:p>
    <w:p w14:paraId="0A18C98A"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------(nome da </w:t>
      </w:r>
      <w:proofErr w:type="gramStart"/>
      <w:r w:rsidRPr="009510CE">
        <w:rPr>
          <w:b w:val="0"/>
          <w:i w:val="0"/>
          <w:sz w:val="23"/>
          <w:szCs w:val="23"/>
        </w:rPr>
        <w:t>empresa)—</w:t>
      </w:r>
      <w:proofErr w:type="gramEnd"/>
      <w:r w:rsidRPr="009510CE">
        <w:rPr>
          <w:b w:val="0"/>
          <w:i w:val="0"/>
          <w:sz w:val="23"/>
          <w:szCs w:val="23"/>
        </w:rPr>
        <w:t>(CNPJ)-----</w:t>
      </w:r>
    </w:p>
    <w:p w14:paraId="73F87537"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w:t>
      </w:r>
      <w:proofErr w:type="gramStart"/>
      <w:r w:rsidRPr="009510CE">
        <w:rPr>
          <w:b w:val="0"/>
          <w:i w:val="0"/>
          <w:sz w:val="23"/>
          <w:szCs w:val="23"/>
        </w:rPr>
        <w:t>endereço</w:t>
      </w:r>
      <w:proofErr w:type="gramEnd"/>
      <w:r w:rsidRPr="009510CE">
        <w:rPr>
          <w:b w:val="0"/>
          <w:i w:val="0"/>
          <w:sz w:val="23"/>
          <w:szCs w:val="23"/>
        </w:rPr>
        <w:t>)-------</w:t>
      </w:r>
    </w:p>
    <w:p w14:paraId="1DB5C721" w14:textId="77777777" w:rsidR="00E34011" w:rsidRPr="009510CE" w:rsidRDefault="00E34011" w:rsidP="00E34011">
      <w:pPr>
        <w:tabs>
          <w:tab w:val="left" w:pos="4678"/>
        </w:tabs>
        <w:jc w:val="center"/>
        <w:rPr>
          <w:sz w:val="23"/>
          <w:szCs w:val="23"/>
        </w:rPr>
      </w:pPr>
    </w:p>
    <w:p w14:paraId="61A4F21C" w14:textId="77777777" w:rsidR="00E34011" w:rsidRPr="009510CE" w:rsidRDefault="00E34011" w:rsidP="00E34011">
      <w:pPr>
        <w:tabs>
          <w:tab w:val="left" w:pos="4678"/>
        </w:tabs>
        <w:jc w:val="both"/>
        <w:rPr>
          <w:sz w:val="23"/>
          <w:szCs w:val="23"/>
        </w:rPr>
      </w:pPr>
    </w:p>
    <w:p w14:paraId="1BC870FC" w14:textId="7963953D" w:rsidR="00E34011" w:rsidRPr="009510CE" w:rsidRDefault="00E34011" w:rsidP="009E53E5">
      <w:pPr>
        <w:jc w:val="center"/>
        <w:rPr>
          <w:b/>
          <w:sz w:val="23"/>
          <w:szCs w:val="23"/>
        </w:rPr>
      </w:pPr>
    </w:p>
    <w:p w14:paraId="7C614AC1" w14:textId="3B7DC939" w:rsidR="00FA3075" w:rsidRPr="009510CE" w:rsidRDefault="00FA3075" w:rsidP="009E53E5">
      <w:pPr>
        <w:jc w:val="center"/>
        <w:rPr>
          <w:b/>
          <w:sz w:val="23"/>
          <w:szCs w:val="23"/>
        </w:rPr>
      </w:pPr>
    </w:p>
    <w:p w14:paraId="639D53F7" w14:textId="25AB16C7" w:rsidR="00FA3075" w:rsidRPr="009510CE" w:rsidRDefault="00FA3075" w:rsidP="009E53E5">
      <w:pPr>
        <w:jc w:val="center"/>
        <w:rPr>
          <w:b/>
          <w:sz w:val="23"/>
          <w:szCs w:val="23"/>
        </w:rPr>
      </w:pPr>
    </w:p>
    <w:p w14:paraId="2F95A749" w14:textId="1B3F70F1" w:rsidR="00FA3075" w:rsidRPr="009510CE" w:rsidRDefault="00FA3075" w:rsidP="009E53E5">
      <w:pPr>
        <w:jc w:val="center"/>
        <w:rPr>
          <w:b/>
          <w:sz w:val="23"/>
          <w:szCs w:val="23"/>
        </w:rPr>
      </w:pPr>
    </w:p>
    <w:p w14:paraId="6BDC83B9" w14:textId="05B63690" w:rsidR="00FA3075" w:rsidRPr="009510CE" w:rsidRDefault="00FA3075" w:rsidP="009E53E5">
      <w:pPr>
        <w:jc w:val="center"/>
        <w:rPr>
          <w:b/>
          <w:sz w:val="23"/>
          <w:szCs w:val="23"/>
        </w:rPr>
      </w:pPr>
    </w:p>
    <w:p w14:paraId="3A57EA96" w14:textId="59CF3FC7" w:rsidR="00FA3075" w:rsidRPr="009510CE" w:rsidRDefault="00FA3075" w:rsidP="009E53E5">
      <w:pPr>
        <w:jc w:val="center"/>
        <w:rPr>
          <w:b/>
          <w:sz w:val="23"/>
          <w:szCs w:val="23"/>
        </w:rPr>
      </w:pPr>
    </w:p>
    <w:p w14:paraId="7ECE9379" w14:textId="55FC9586" w:rsidR="00FA3075" w:rsidRPr="009510CE" w:rsidRDefault="00FA3075" w:rsidP="009E53E5">
      <w:pPr>
        <w:jc w:val="center"/>
        <w:rPr>
          <w:b/>
          <w:sz w:val="23"/>
          <w:szCs w:val="23"/>
        </w:rPr>
      </w:pPr>
    </w:p>
    <w:p w14:paraId="5601063A" w14:textId="0058C307" w:rsidR="00FA3075" w:rsidRPr="009510CE" w:rsidRDefault="00FA3075" w:rsidP="009E53E5">
      <w:pPr>
        <w:jc w:val="center"/>
        <w:rPr>
          <w:b/>
          <w:sz w:val="23"/>
          <w:szCs w:val="23"/>
        </w:rPr>
      </w:pPr>
    </w:p>
    <w:p w14:paraId="683EA2DB" w14:textId="45FA980E" w:rsidR="00FA3075" w:rsidRPr="009510CE" w:rsidRDefault="00FA3075" w:rsidP="009E53E5">
      <w:pPr>
        <w:jc w:val="center"/>
        <w:rPr>
          <w:b/>
          <w:sz w:val="23"/>
          <w:szCs w:val="23"/>
        </w:rPr>
      </w:pPr>
    </w:p>
    <w:p w14:paraId="39A839E9" w14:textId="05C27DE8" w:rsidR="00FA3075" w:rsidRPr="009510CE" w:rsidRDefault="00FA3075" w:rsidP="009E53E5">
      <w:pPr>
        <w:jc w:val="center"/>
        <w:rPr>
          <w:b/>
          <w:sz w:val="23"/>
          <w:szCs w:val="23"/>
        </w:rPr>
      </w:pPr>
    </w:p>
    <w:p w14:paraId="1164F417" w14:textId="68F4E2C8" w:rsidR="00FA3075" w:rsidRPr="009510CE" w:rsidRDefault="00FA3075" w:rsidP="009E53E5">
      <w:pPr>
        <w:jc w:val="center"/>
        <w:rPr>
          <w:b/>
          <w:sz w:val="23"/>
          <w:szCs w:val="23"/>
        </w:rPr>
      </w:pPr>
    </w:p>
    <w:p w14:paraId="15ACF6FD" w14:textId="7E624020" w:rsidR="00FA3075" w:rsidRPr="009510CE" w:rsidRDefault="00FA3075" w:rsidP="009E53E5">
      <w:pPr>
        <w:jc w:val="center"/>
        <w:rPr>
          <w:b/>
          <w:sz w:val="23"/>
          <w:szCs w:val="23"/>
        </w:rPr>
      </w:pPr>
    </w:p>
    <w:p w14:paraId="1A431233" w14:textId="1A1DEAB3" w:rsidR="00E76C06" w:rsidRPr="009510CE" w:rsidRDefault="00E76C06" w:rsidP="009E53E5">
      <w:pPr>
        <w:jc w:val="center"/>
        <w:rPr>
          <w:b/>
          <w:sz w:val="23"/>
          <w:szCs w:val="23"/>
        </w:rPr>
      </w:pPr>
    </w:p>
    <w:p w14:paraId="08C18309" w14:textId="02CCB7FB" w:rsidR="00E76C06" w:rsidRPr="009510CE" w:rsidRDefault="00E76C06" w:rsidP="009E53E5">
      <w:pPr>
        <w:jc w:val="center"/>
        <w:rPr>
          <w:b/>
          <w:sz w:val="23"/>
          <w:szCs w:val="23"/>
        </w:rPr>
      </w:pPr>
    </w:p>
    <w:p w14:paraId="02BAC525" w14:textId="5CF63961" w:rsidR="00E76C06" w:rsidRDefault="00E76C06" w:rsidP="009E53E5">
      <w:pPr>
        <w:jc w:val="center"/>
        <w:rPr>
          <w:b/>
          <w:sz w:val="23"/>
          <w:szCs w:val="23"/>
        </w:rPr>
      </w:pPr>
    </w:p>
    <w:p w14:paraId="6D042DCE" w14:textId="545E236F" w:rsidR="003445D4" w:rsidRDefault="003445D4" w:rsidP="009E53E5">
      <w:pPr>
        <w:jc w:val="center"/>
        <w:rPr>
          <w:b/>
          <w:sz w:val="23"/>
          <w:szCs w:val="23"/>
        </w:rPr>
      </w:pPr>
    </w:p>
    <w:p w14:paraId="3A822CDF" w14:textId="2F002ECB" w:rsidR="003445D4" w:rsidRDefault="003445D4" w:rsidP="009E53E5">
      <w:pPr>
        <w:jc w:val="center"/>
        <w:rPr>
          <w:b/>
          <w:sz w:val="23"/>
          <w:szCs w:val="23"/>
        </w:rPr>
      </w:pPr>
    </w:p>
    <w:p w14:paraId="350FFC09" w14:textId="4144BA63" w:rsidR="003445D4" w:rsidRDefault="003445D4" w:rsidP="009E53E5">
      <w:pPr>
        <w:jc w:val="center"/>
        <w:rPr>
          <w:b/>
          <w:sz w:val="23"/>
          <w:szCs w:val="23"/>
        </w:rPr>
      </w:pPr>
    </w:p>
    <w:p w14:paraId="04AF4EFF" w14:textId="547636BF" w:rsidR="003445D4" w:rsidRDefault="003445D4" w:rsidP="009E53E5">
      <w:pPr>
        <w:jc w:val="center"/>
        <w:rPr>
          <w:b/>
          <w:sz w:val="23"/>
          <w:szCs w:val="23"/>
        </w:rPr>
      </w:pPr>
    </w:p>
    <w:p w14:paraId="561F1A5F" w14:textId="02439851" w:rsidR="003445D4" w:rsidRDefault="003445D4" w:rsidP="009E53E5">
      <w:pPr>
        <w:jc w:val="center"/>
        <w:rPr>
          <w:b/>
          <w:sz w:val="23"/>
          <w:szCs w:val="23"/>
        </w:rPr>
      </w:pPr>
    </w:p>
    <w:p w14:paraId="7636FAD1" w14:textId="36412841" w:rsidR="003445D4" w:rsidRDefault="003445D4" w:rsidP="009E53E5">
      <w:pPr>
        <w:jc w:val="center"/>
        <w:rPr>
          <w:b/>
          <w:sz w:val="23"/>
          <w:szCs w:val="23"/>
        </w:rPr>
      </w:pPr>
    </w:p>
    <w:p w14:paraId="54DB5FF0" w14:textId="77777777" w:rsidR="003445D4" w:rsidRDefault="003445D4" w:rsidP="003445D4">
      <w:pPr>
        <w:jc w:val="center"/>
        <w:rPr>
          <w:b/>
          <w:bCs/>
          <w:sz w:val="23"/>
          <w:szCs w:val="23"/>
          <w:highlight w:val="yellow"/>
        </w:rPr>
      </w:pPr>
    </w:p>
    <w:p w14:paraId="7EFC59B8" w14:textId="77777777" w:rsidR="003445D4" w:rsidRPr="009510CE" w:rsidRDefault="003445D4" w:rsidP="003445D4">
      <w:pPr>
        <w:jc w:val="center"/>
        <w:rPr>
          <w:b/>
          <w:bCs/>
          <w:sz w:val="23"/>
          <w:szCs w:val="23"/>
          <w:highlight w:val="yellow"/>
        </w:rPr>
      </w:pPr>
      <w:r w:rsidRPr="009510CE">
        <w:rPr>
          <w:b/>
          <w:bCs/>
          <w:sz w:val="23"/>
          <w:szCs w:val="23"/>
          <w:highlight w:val="yellow"/>
        </w:rPr>
        <w:t xml:space="preserve">EDITAL Nº </w:t>
      </w:r>
      <w:r>
        <w:rPr>
          <w:b/>
          <w:bCs/>
          <w:sz w:val="23"/>
          <w:szCs w:val="23"/>
          <w:highlight w:val="yellow"/>
        </w:rPr>
        <w:t>003</w:t>
      </w:r>
      <w:r w:rsidRPr="009510CE">
        <w:rPr>
          <w:b/>
          <w:bCs/>
          <w:sz w:val="23"/>
          <w:szCs w:val="23"/>
          <w:highlight w:val="yellow"/>
        </w:rPr>
        <w:t>/202</w:t>
      </w:r>
      <w:r>
        <w:rPr>
          <w:b/>
          <w:bCs/>
          <w:sz w:val="23"/>
          <w:szCs w:val="23"/>
          <w:highlight w:val="yellow"/>
        </w:rPr>
        <w:t>5</w:t>
      </w:r>
    </w:p>
    <w:p w14:paraId="320AD863" w14:textId="77777777" w:rsidR="003445D4" w:rsidRPr="009510CE" w:rsidRDefault="003445D4" w:rsidP="003445D4">
      <w:pPr>
        <w:jc w:val="center"/>
        <w:rPr>
          <w:b/>
          <w:bCs/>
          <w:sz w:val="23"/>
          <w:szCs w:val="23"/>
        </w:rPr>
      </w:pPr>
      <w:r w:rsidRPr="009510CE">
        <w:rPr>
          <w:b/>
          <w:bCs/>
          <w:sz w:val="23"/>
          <w:szCs w:val="23"/>
          <w:highlight w:val="yellow"/>
        </w:rPr>
        <w:t>CONCORRÊNCIA ELETRÔNICA Nº 001/202</w:t>
      </w:r>
      <w:r>
        <w:rPr>
          <w:b/>
          <w:bCs/>
          <w:sz w:val="23"/>
          <w:szCs w:val="23"/>
          <w:highlight w:val="yellow"/>
        </w:rPr>
        <w:t>5</w:t>
      </w:r>
      <w:r w:rsidRPr="009510CE">
        <w:rPr>
          <w:b/>
          <w:bCs/>
          <w:sz w:val="23"/>
          <w:szCs w:val="23"/>
          <w:highlight w:val="yellow"/>
        </w:rPr>
        <w:t xml:space="preserve"> – PROCESSO Nº </w:t>
      </w:r>
      <w:r>
        <w:rPr>
          <w:b/>
          <w:bCs/>
          <w:sz w:val="23"/>
          <w:szCs w:val="23"/>
          <w:highlight w:val="yellow"/>
        </w:rPr>
        <w:t>014</w:t>
      </w:r>
      <w:r w:rsidRPr="009510CE">
        <w:rPr>
          <w:b/>
          <w:bCs/>
          <w:sz w:val="23"/>
          <w:szCs w:val="23"/>
          <w:highlight w:val="yellow"/>
        </w:rPr>
        <w:t>/202</w:t>
      </w:r>
      <w:r>
        <w:rPr>
          <w:b/>
          <w:bCs/>
          <w:sz w:val="23"/>
          <w:szCs w:val="23"/>
          <w:highlight w:val="yellow"/>
        </w:rPr>
        <w:t>5</w:t>
      </w:r>
    </w:p>
    <w:p w14:paraId="69CABE68" w14:textId="77777777" w:rsidR="003445D4" w:rsidRDefault="003445D4" w:rsidP="00FA3075">
      <w:pPr>
        <w:jc w:val="center"/>
        <w:outlineLvl w:val="0"/>
        <w:rPr>
          <w:rFonts w:eastAsia="Batang"/>
          <w:b/>
          <w:sz w:val="23"/>
          <w:szCs w:val="23"/>
        </w:rPr>
      </w:pPr>
    </w:p>
    <w:p w14:paraId="32C48323" w14:textId="236160C9" w:rsidR="00FA3075" w:rsidRPr="009510CE" w:rsidRDefault="003445D4" w:rsidP="00FA3075">
      <w:pPr>
        <w:jc w:val="center"/>
        <w:outlineLvl w:val="0"/>
        <w:rPr>
          <w:rFonts w:eastAsia="Batang"/>
          <w:b/>
          <w:sz w:val="23"/>
          <w:szCs w:val="23"/>
        </w:rPr>
      </w:pPr>
      <w:r>
        <w:rPr>
          <w:rFonts w:eastAsia="Batang"/>
          <w:b/>
          <w:sz w:val="23"/>
          <w:szCs w:val="23"/>
        </w:rPr>
        <w:t>A</w:t>
      </w:r>
      <w:r w:rsidR="00FA3075" w:rsidRPr="009510CE">
        <w:rPr>
          <w:rFonts w:eastAsia="Batang"/>
          <w:b/>
          <w:sz w:val="23"/>
          <w:szCs w:val="23"/>
        </w:rPr>
        <w:t xml:space="preserve">NEXO </w:t>
      </w:r>
      <w:r w:rsidR="00D04764" w:rsidRPr="009510CE">
        <w:rPr>
          <w:rFonts w:eastAsia="Batang"/>
          <w:b/>
          <w:sz w:val="23"/>
          <w:szCs w:val="23"/>
        </w:rPr>
        <w:t>V</w:t>
      </w:r>
      <w:r w:rsidR="00FA3075" w:rsidRPr="009510CE">
        <w:rPr>
          <w:rFonts w:eastAsia="Batang"/>
          <w:b/>
          <w:sz w:val="23"/>
          <w:szCs w:val="23"/>
        </w:rPr>
        <w:t xml:space="preserve"> - </w:t>
      </w:r>
      <w:r w:rsidR="00FA3075" w:rsidRPr="009510CE">
        <w:rPr>
          <w:b/>
          <w:caps/>
          <w:sz w:val="23"/>
          <w:szCs w:val="23"/>
        </w:rPr>
        <w:t xml:space="preserve">Minuta dO TERMO DE OUTORGA </w:t>
      </w:r>
    </w:p>
    <w:p w14:paraId="37E79BB3" w14:textId="77777777" w:rsidR="00FA3075" w:rsidRPr="009510CE" w:rsidRDefault="00FA3075" w:rsidP="00FA3075">
      <w:pPr>
        <w:pStyle w:val="Corpodetexto2"/>
        <w:jc w:val="both"/>
        <w:rPr>
          <w:bCs/>
          <w:sz w:val="23"/>
          <w:szCs w:val="23"/>
        </w:rPr>
      </w:pPr>
    </w:p>
    <w:p w14:paraId="4B4CEE87" w14:textId="77777777" w:rsidR="00FA3075" w:rsidRPr="009510CE" w:rsidRDefault="00FA3075" w:rsidP="00FA3075">
      <w:pPr>
        <w:pStyle w:val="Corpodetexto2"/>
        <w:jc w:val="both"/>
        <w:rPr>
          <w:bCs/>
          <w:sz w:val="23"/>
          <w:szCs w:val="23"/>
        </w:rPr>
      </w:pPr>
      <w:r w:rsidRPr="009510CE">
        <w:rPr>
          <w:bCs/>
          <w:sz w:val="23"/>
          <w:szCs w:val="23"/>
        </w:rPr>
        <w:t xml:space="preserve">TERMO DE OUTORGA DE PERMISSÃO DE USO DE ESPAÇO PÚBLICO, QUE ENTRE SI, FAZEM A FUNDAÇÃO INDAIATUBANA DE EDUCAÇÃO E CULTURA - FIEC </w:t>
      </w:r>
      <w:proofErr w:type="gramStart"/>
      <w:r w:rsidRPr="009510CE">
        <w:rPr>
          <w:bCs/>
          <w:sz w:val="23"/>
          <w:szCs w:val="23"/>
        </w:rPr>
        <w:t>E  _</w:t>
      </w:r>
      <w:proofErr w:type="gramEnd"/>
      <w:r w:rsidRPr="009510CE">
        <w:rPr>
          <w:bCs/>
          <w:sz w:val="23"/>
          <w:szCs w:val="23"/>
        </w:rPr>
        <w:t>_________________  .</w:t>
      </w:r>
    </w:p>
    <w:p w14:paraId="61679C57" w14:textId="77777777" w:rsidR="00FA3075" w:rsidRPr="009510CE" w:rsidRDefault="00FA3075" w:rsidP="00FA3075">
      <w:pPr>
        <w:jc w:val="both"/>
        <w:rPr>
          <w:b/>
          <w:sz w:val="23"/>
          <w:szCs w:val="23"/>
        </w:rPr>
      </w:pPr>
    </w:p>
    <w:p w14:paraId="5EE593A4" w14:textId="313F3A35" w:rsidR="00FA3075" w:rsidRPr="009510CE" w:rsidRDefault="00FA3075" w:rsidP="00FA3075">
      <w:pPr>
        <w:jc w:val="both"/>
        <w:rPr>
          <w:b/>
          <w:bCs/>
          <w:sz w:val="23"/>
          <w:szCs w:val="23"/>
        </w:rPr>
      </w:pPr>
      <w:r w:rsidRPr="009510CE">
        <w:rPr>
          <w:b/>
          <w:sz w:val="23"/>
          <w:szCs w:val="23"/>
        </w:rPr>
        <w:t>TERMO DE OUTORGA:______/202</w:t>
      </w:r>
      <w:r w:rsidR="003445D4">
        <w:rPr>
          <w:b/>
          <w:sz w:val="23"/>
          <w:szCs w:val="23"/>
        </w:rPr>
        <w:t>5</w:t>
      </w:r>
    </w:p>
    <w:p w14:paraId="285DD2D8" w14:textId="21E6E50E" w:rsidR="00FA3075" w:rsidRPr="009510CE" w:rsidRDefault="00FA3075" w:rsidP="00FA3075">
      <w:pPr>
        <w:jc w:val="both"/>
        <w:rPr>
          <w:b/>
          <w:sz w:val="23"/>
          <w:szCs w:val="23"/>
        </w:rPr>
      </w:pPr>
      <w:r w:rsidRPr="009510CE">
        <w:rPr>
          <w:b/>
          <w:sz w:val="23"/>
          <w:szCs w:val="23"/>
        </w:rPr>
        <w:t>CONCORRÊNCIA</w:t>
      </w:r>
      <w:r w:rsidR="00A6115C" w:rsidRPr="009510CE">
        <w:rPr>
          <w:b/>
          <w:sz w:val="23"/>
          <w:szCs w:val="23"/>
        </w:rPr>
        <w:t xml:space="preserve"> ELETRÔNICA</w:t>
      </w:r>
      <w:r w:rsidRPr="009510CE">
        <w:rPr>
          <w:b/>
          <w:sz w:val="23"/>
          <w:szCs w:val="23"/>
        </w:rPr>
        <w:t>:</w:t>
      </w:r>
      <w:r w:rsidR="009510CE" w:rsidRPr="009510CE">
        <w:rPr>
          <w:b/>
          <w:sz w:val="23"/>
          <w:szCs w:val="23"/>
        </w:rPr>
        <w:t xml:space="preserve"> 001</w:t>
      </w:r>
      <w:r w:rsidRPr="009510CE">
        <w:rPr>
          <w:b/>
          <w:sz w:val="23"/>
          <w:szCs w:val="23"/>
        </w:rPr>
        <w:t>/202</w:t>
      </w:r>
      <w:r w:rsidR="003445D4">
        <w:rPr>
          <w:b/>
          <w:sz w:val="23"/>
          <w:szCs w:val="23"/>
        </w:rPr>
        <w:t>5</w:t>
      </w:r>
    </w:p>
    <w:p w14:paraId="326E8143" w14:textId="55FE3F52" w:rsidR="00FA3075" w:rsidRPr="009510CE" w:rsidRDefault="00FA3075" w:rsidP="00FA3075">
      <w:pPr>
        <w:jc w:val="both"/>
        <w:rPr>
          <w:b/>
          <w:sz w:val="23"/>
          <w:szCs w:val="23"/>
        </w:rPr>
      </w:pPr>
      <w:r w:rsidRPr="009510CE">
        <w:rPr>
          <w:b/>
          <w:bCs/>
          <w:sz w:val="23"/>
          <w:szCs w:val="23"/>
        </w:rPr>
        <w:t xml:space="preserve">PROCESSO DE COMPRA: </w:t>
      </w:r>
      <w:r w:rsidR="003445D4">
        <w:rPr>
          <w:b/>
          <w:bCs/>
          <w:sz w:val="23"/>
          <w:szCs w:val="23"/>
        </w:rPr>
        <w:t>014</w:t>
      </w:r>
      <w:r w:rsidRPr="009510CE">
        <w:rPr>
          <w:b/>
          <w:bCs/>
          <w:sz w:val="23"/>
          <w:szCs w:val="23"/>
        </w:rPr>
        <w:t>/202</w:t>
      </w:r>
      <w:r w:rsidR="003445D4">
        <w:rPr>
          <w:b/>
          <w:bCs/>
          <w:sz w:val="23"/>
          <w:szCs w:val="23"/>
        </w:rPr>
        <w:t>5</w:t>
      </w:r>
    </w:p>
    <w:p w14:paraId="6F972C71" w14:textId="246DE00E" w:rsidR="009510CE" w:rsidRPr="009510CE" w:rsidRDefault="009510CE" w:rsidP="00FA3075">
      <w:pPr>
        <w:pStyle w:val="Ttulo7"/>
        <w:spacing w:before="0" w:after="0"/>
        <w:rPr>
          <w:b/>
          <w:bCs/>
          <w:sz w:val="23"/>
          <w:szCs w:val="23"/>
        </w:rPr>
      </w:pPr>
      <w:r w:rsidRPr="009510CE">
        <w:rPr>
          <w:b/>
          <w:bCs/>
          <w:sz w:val="23"/>
          <w:szCs w:val="23"/>
        </w:rPr>
        <w:t xml:space="preserve">EDITAL Nº </w:t>
      </w:r>
      <w:r w:rsidR="003445D4">
        <w:rPr>
          <w:b/>
          <w:bCs/>
          <w:sz w:val="23"/>
          <w:szCs w:val="23"/>
        </w:rPr>
        <w:t>003</w:t>
      </w:r>
      <w:r w:rsidRPr="009510CE">
        <w:rPr>
          <w:b/>
          <w:bCs/>
          <w:sz w:val="23"/>
          <w:szCs w:val="23"/>
        </w:rPr>
        <w:t>/202</w:t>
      </w:r>
      <w:r w:rsidR="003445D4">
        <w:rPr>
          <w:b/>
          <w:bCs/>
          <w:sz w:val="23"/>
          <w:szCs w:val="23"/>
        </w:rPr>
        <w:t>5</w:t>
      </w:r>
    </w:p>
    <w:p w14:paraId="5461A42E" w14:textId="7D4F40E0" w:rsidR="00FA3075" w:rsidRPr="009510CE" w:rsidRDefault="00FA3075" w:rsidP="00FA3075">
      <w:pPr>
        <w:pStyle w:val="Ttulo7"/>
        <w:spacing w:before="0" w:after="0"/>
        <w:rPr>
          <w:b/>
          <w:bCs/>
          <w:sz w:val="23"/>
          <w:szCs w:val="23"/>
        </w:rPr>
      </w:pPr>
      <w:r w:rsidRPr="009510CE">
        <w:rPr>
          <w:b/>
          <w:bCs/>
          <w:sz w:val="23"/>
          <w:szCs w:val="23"/>
        </w:rPr>
        <w:t>DATA:      /      /202</w:t>
      </w:r>
      <w:r w:rsidR="003445D4">
        <w:rPr>
          <w:b/>
          <w:bCs/>
          <w:sz w:val="23"/>
          <w:szCs w:val="23"/>
        </w:rPr>
        <w:t>5</w:t>
      </w:r>
    </w:p>
    <w:p w14:paraId="40E4656F" w14:textId="77777777" w:rsidR="00FA3075" w:rsidRPr="009510CE" w:rsidRDefault="00FA3075" w:rsidP="00FA3075">
      <w:pPr>
        <w:jc w:val="both"/>
        <w:rPr>
          <w:b/>
          <w:sz w:val="23"/>
          <w:szCs w:val="23"/>
        </w:rPr>
      </w:pPr>
      <w:r w:rsidRPr="009510CE">
        <w:rPr>
          <w:b/>
          <w:sz w:val="23"/>
          <w:szCs w:val="23"/>
        </w:rPr>
        <w:t xml:space="preserve">VALOR: </w:t>
      </w:r>
    </w:p>
    <w:p w14:paraId="15141C4F" w14:textId="77777777" w:rsidR="00FA3075" w:rsidRPr="009510CE" w:rsidRDefault="00FA3075" w:rsidP="00FA3075">
      <w:pPr>
        <w:jc w:val="both"/>
        <w:rPr>
          <w:b/>
          <w:sz w:val="23"/>
          <w:szCs w:val="23"/>
        </w:rPr>
      </w:pPr>
      <w:r w:rsidRPr="009510CE">
        <w:rPr>
          <w:b/>
          <w:sz w:val="23"/>
          <w:szCs w:val="23"/>
        </w:rPr>
        <w:t>PRAZO DE VIGENCIA:12 MESES</w:t>
      </w:r>
    </w:p>
    <w:p w14:paraId="3F8EB307" w14:textId="77777777" w:rsidR="00FA3075" w:rsidRPr="009510CE" w:rsidRDefault="00FA3075" w:rsidP="00FA3075">
      <w:pPr>
        <w:jc w:val="both"/>
        <w:rPr>
          <w:sz w:val="23"/>
          <w:szCs w:val="23"/>
        </w:rPr>
      </w:pPr>
    </w:p>
    <w:p w14:paraId="04F7973E" w14:textId="071BCE66" w:rsidR="00E76C06" w:rsidRPr="009510CE" w:rsidRDefault="00FA3075" w:rsidP="00E76C06">
      <w:pPr>
        <w:spacing w:line="276" w:lineRule="auto"/>
        <w:jc w:val="both"/>
        <w:rPr>
          <w:sz w:val="23"/>
          <w:szCs w:val="23"/>
        </w:rPr>
      </w:pPr>
      <w:r w:rsidRPr="009510CE">
        <w:rPr>
          <w:sz w:val="23"/>
          <w:szCs w:val="23"/>
        </w:rPr>
        <w:t xml:space="preserve">Pelo presente termo de outorga, de um lado a </w:t>
      </w:r>
      <w:r w:rsidRPr="009510CE">
        <w:rPr>
          <w:b/>
          <w:bCs/>
          <w:sz w:val="23"/>
          <w:szCs w:val="23"/>
        </w:rPr>
        <w:t>FUNDAÇÃO INDAIATUBANA DE EDUCAÇÃO E CULTURA - FIEC</w:t>
      </w:r>
      <w:r w:rsidRPr="009510CE">
        <w:rPr>
          <w:sz w:val="23"/>
          <w:szCs w:val="23"/>
        </w:rPr>
        <w:t xml:space="preserve">, inscrita no CNPJ/MF nº 54.675.103/0001-80, com sede na Av. Engenheiro Fábio Roberto Barnabé , nº 3405, no  município de Indaiatuba, Estado de São Paulo, representado neste ato por seu Superintendente, ____________, infra-assinado, portador do Rg.________ e do CPF/MF.__________, _________, _________, _________,  doravante chamada simplesmente </w:t>
      </w:r>
      <w:r w:rsidRPr="009510CE">
        <w:rPr>
          <w:b/>
          <w:sz w:val="23"/>
          <w:szCs w:val="23"/>
        </w:rPr>
        <w:t xml:space="preserve">PERMITENTE, </w:t>
      </w:r>
      <w:r w:rsidRPr="009510CE">
        <w:rPr>
          <w:sz w:val="23"/>
          <w:szCs w:val="23"/>
        </w:rPr>
        <w:t xml:space="preserve"> e do outro lado a empresa __________, inscrita no CNPJ/MF sob nº ____________,</w:t>
      </w:r>
      <w:r w:rsidRPr="009510CE">
        <w:rPr>
          <w:b/>
          <w:sz w:val="23"/>
          <w:szCs w:val="23"/>
        </w:rPr>
        <w:t xml:space="preserve"> </w:t>
      </w:r>
      <w:r w:rsidRPr="009510CE">
        <w:rPr>
          <w:sz w:val="23"/>
          <w:szCs w:val="23"/>
        </w:rPr>
        <w:t xml:space="preserve">com sede na _______, nº ____________,   na cidade de  ___________, Estado ______, neste ato representado por seu (sua) ___________ </w:t>
      </w:r>
      <w:proofErr w:type="spellStart"/>
      <w:r w:rsidRPr="009510CE">
        <w:rPr>
          <w:sz w:val="23"/>
          <w:szCs w:val="23"/>
        </w:rPr>
        <w:t>Sr</w:t>
      </w:r>
      <w:proofErr w:type="spellEnd"/>
      <w:r w:rsidRPr="009510CE">
        <w:rPr>
          <w:sz w:val="23"/>
          <w:szCs w:val="23"/>
        </w:rPr>
        <w:t xml:space="preserve"> (a) ____________,infra-assinado, portador (a)  do RG nº ___________ e  do CPF/MF nº __________, __________, ___________, __________, residente e domiciliado na ________, nº_________,                  na cidade de ___________, Estado ___________,  doravante designado simplesmente </w:t>
      </w:r>
      <w:r w:rsidRPr="009510CE">
        <w:rPr>
          <w:b/>
          <w:sz w:val="23"/>
          <w:szCs w:val="23"/>
        </w:rPr>
        <w:t xml:space="preserve">PERMISSIONÁRIA, </w:t>
      </w:r>
      <w:r w:rsidRPr="009510CE">
        <w:rPr>
          <w:sz w:val="23"/>
          <w:szCs w:val="23"/>
        </w:rPr>
        <w:t>decorrente da  Concorrência</w:t>
      </w:r>
      <w:r w:rsidR="00A6115C" w:rsidRPr="009510CE">
        <w:rPr>
          <w:sz w:val="23"/>
          <w:szCs w:val="23"/>
        </w:rPr>
        <w:t xml:space="preserve"> Eletrônica</w:t>
      </w:r>
      <w:r w:rsidRPr="009510CE">
        <w:rPr>
          <w:sz w:val="23"/>
          <w:szCs w:val="23"/>
        </w:rPr>
        <w:t xml:space="preserve"> nº</w:t>
      </w:r>
      <w:r w:rsidR="009510CE" w:rsidRPr="009510CE">
        <w:rPr>
          <w:sz w:val="23"/>
          <w:szCs w:val="23"/>
        </w:rPr>
        <w:t xml:space="preserve"> 001</w:t>
      </w:r>
      <w:r w:rsidRPr="009510CE">
        <w:rPr>
          <w:sz w:val="23"/>
          <w:szCs w:val="23"/>
        </w:rPr>
        <w:t xml:space="preserve"> /202</w:t>
      </w:r>
      <w:r w:rsidR="003445D4">
        <w:rPr>
          <w:sz w:val="23"/>
          <w:szCs w:val="23"/>
        </w:rPr>
        <w:t>5</w:t>
      </w:r>
      <w:r w:rsidRPr="009510CE">
        <w:rPr>
          <w:sz w:val="23"/>
          <w:szCs w:val="23"/>
        </w:rPr>
        <w:t xml:space="preserve">, realizada nos da Lei </w:t>
      </w:r>
      <w:r w:rsidR="00E76C06" w:rsidRPr="009510CE">
        <w:rPr>
          <w:bCs/>
          <w:sz w:val="23"/>
          <w:szCs w:val="23"/>
        </w:rPr>
        <w:t xml:space="preserve">Federal nº 14.133/21 e </w:t>
      </w:r>
      <w:r w:rsidR="00E76C06" w:rsidRPr="009510CE">
        <w:rPr>
          <w:sz w:val="23"/>
          <w:szCs w:val="23"/>
        </w:rPr>
        <w:t>demais normas aplicáveis a espécie.</w:t>
      </w:r>
    </w:p>
    <w:p w14:paraId="37CE703D" w14:textId="77777777" w:rsidR="0034544B" w:rsidRPr="009510CE" w:rsidRDefault="0034544B" w:rsidP="00FA3075">
      <w:pPr>
        <w:jc w:val="both"/>
        <w:rPr>
          <w:b/>
          <w:sz w:val="23"/>
          <w:szCs w:val="23"/>
        </w:rPr>
      </w:pPr>
    </w:p>
    <w:p w14:paraId="6CDFCEF0" w14:textId="4E319402" w:rsidR="00FA3075" w:rsidRPr="009510CE" w:rsidRDefault="00FA3075" w:rsidP="00FA3075">
      <w:pPr>
        <w:jc w:val="both"/>
        <w:rPr>
          <w:b/>
          <w:sz w:val="23"/>
          <w:szCs w:val="23"/>
        </w:rPr>
      </w:pPr>
      <w:r w:rsidRPr="009510CE">
        <w:rPr>
          <w:b/>
          <w:sz w:val="23"/>
          <w:szCs w:val="23"/>
        </w:rPr>
        <w:t xml:space="preserve">CLAUSULA PRIMEIRA - DO OBJETO </w:t>
      </w:r>
    </w:p>
    <w:p w14:paraId="5F07F86D" w14:textId="77777777" w:rsidR="0034544B" w:rsidRPr="009510CE" w:rsidRDefault="0034544B" w:rsidP="00FA3075">
      <w:pPr>
        <w:jc w:val="both"/>
        <w:rPr>
          <w:sz w:val="23"/>
          <w:szCs w:val="23"/>
          <w:u w:val="single"/>
        </w:rPr>
      </w:pPr>
    </w:p>
    <w:p w14:paraId="5D4D8596" w14:textId="4B08B92C" w:rsidR="00E76C06" w:rsidRPr="009510CE" w:rsidRDefault="00FA3075" w:rsidP="00FA3075">
      <w:pPr>
        <w:pStyle w:val="Subttulo"/>
        <w:jc w:val="both"/>
        <w:rPr>
          <w:rFonts w:ascii="Times New Roman" w:hAnsi="Times New Roman"/>
          <w:sz w:val="23"/>
          <w:szCs w:val="23"/>
          <w:u w:val="none"/>
        </w:rPr>
      </w:pPr>
      <w:r w:rsidRPr="009510CE">
        <w:rPr>
          <w:rFonts w:ascii="Times New Roman" w:hAnsi="Times New Roman"/>
          <w:sz w:val="23"/>
          <w:szCs w:val="23"/>
          <w:u w:val="none"/>
        </w:rPr>
        <w:t xml:space="preserve">1.1.O objeto do presente termo de outorga pela </w:t>
      </w:r>
      <w:r w:rsidRPr="009510CE">
        <w:rPr>
          <w:rFonts w:ascii="Times New Roman" w:hAnsi="Times New Roman"/>
          <w:b/>
          <w:sz w:val="23"/>
          <w:szCs w:val="23"/>
          <w:u w:val="none"/>
        </w:rPr>
        <w:t xml:space="preserve">PERMISSIONÁRIA </w:t>
      </w:r>
      <w:r w:rsidRPr="009510CE">
        <w:rPr>
          <w:rFonts w:ascii="Times New Roman" w:hAnsi="Times New Roman"/>
          <w:sz w:val="23"/>
          <w:szCs w:val="23"/>
          <w:u w:val="none"/>
        </w:rPr>
        <w:t>é a</w:t>
      </w:r>
      <w:r w:rsidRPr="009510CE">
        <w:rPr>
          <w:rFonts w:ascii="Times New Roman" w:hAnsi="Times New Roman"/>
          <w:b/>
          <w:sz w:val="23"/>
          <w:szCs w:val="23"/>
          <w:u w:val="none"/>
        </w:rPr>
        <w:t xml:space="preserve"> </w:t>
      </w:r>
      <w:r w:rsidRPr="009510CE">
        <w:rPr>
          <w:rFonts w:ascii="Times New Roman" w:hAnsi="Times New Roman"/>
          <w:sz w:val="23"/>
          <w:szCs w:val="23"/>
          <w:u w:val="none"/>
        </w:rPr>
        <w:t xml:space="preserve">exploração de serviços de alimentação em cantina escolar, a título precário, através de permissão de uso com caráter oneroso em conformidade </w:t>
      </w:r>
      <w:r w:rsidR="00E76C06" w:rsidRPr="009510CE">
        <w:rPr>
          <w:rFonts w:ascii="Times New Roman" w:hAnsi="Times New Roman"/>
          <w:sz w:val="23"/>
          <w:szCs w:val="23"/>
          <w:u w:val="none"/>
        </w:rPr>
        <w:t xml:space="preserve">no endereço </w:t>
      </w:r>
      <w:r w:rsidR="0034544B" w:rsidRPr="009510CE">
        <w:rPr>
          <w:rFonts w:ascii="Times New Roman" w:hAnsi="Times New Roman"/>
          <w:sz w:val="23"/>
          <w:szCs w:val="23"/>
          <w:u w:val="none"/>
        </w:rPr>
        <w:t xml:space="preserve">da </w:t>
      </w:r>
      <w:r w:rsidR="0034544B" w:rsidRPr="009510CE">
        <w:rPr>
          <w:rFonts w:ascii="Times New Roman" w:hAnsi="Times New Roman"/>
          <w:b/>
          <w:sz w:val="23"/>
          <w:szCs w:val="23"/>
          <w:u w:val="none"/>
        </w:rPr>
        <w:t>PERMITENTE,</w:t>
      </w:r>
      <w:r w:rsidR="0034544B" w:rsidRPr="009510CE">
        <w:rPr>
          <w:rFonts w:ascii="Times New Roman" w:hAnsi="Times New Roman"/>
          <w:sz w:val="23"/>
          <w:szCs w:val="23"/>
          <w:u w:val="none"/>
        </w:rPr>
        <w:t xml:space="preserve"> </w:t>
      </w:r>
      <w:r w:rsidR="00E76C06" w:rsidRPr="009510CE">
        <w:rPr>
          <w:rFonts w:ascii="Times New Roman" w:hAnsi="Times New Roman"/>
          <w:sz w:val="23"/>
          <w:szCs w:val="23"/>
          <w:u w:val="none"/>
        </w:rPr>
        <w:t>abaixo:</w:t>
      </w:r>
    </w:p>
    <w:p w14:paraId="24C0DC28" w14:textId="5D3CFAFA" w:rsidR="00FA3075" w:rsidRPr="009510CE" w:rsidRDefault="00FA3075" w:rsidP="00FA3075">
      <w:pPr>
        <w:pStyle w:val="Subttulo"/>
        <w:ind w:left="360"/>
        <w:jc w:val="both"/>
        <w:rPr>
          <w:rFonts w:ascii="Times New Roman" w:hAnsi="Times New Roman"/>
          <w:sz w:val="23"/>
          <w:szCs w:val="23"/>
          <w:u w:val="none"/>
        </w:rPr>
      </w:pPr>
    </w:p>
    <w:p w14:paraId="31586177" w14:textId="2F6BCD18" w:rsidR="00A6115C" w:rsidRPr="009510CE" w:rsidRDefault="00CB1938" w:rsidP="00CB1938">
      <w:pPr>
        <w:jc w:val="both"/>
        <w:rPr>
          <w:sz w:val="23"/>
          <w:szCs w:val="23"/>
        </w:rPr>
      </w:pPr>
      <w:r w:rsidRPr="009510CE">
        <w:rPr>
          <w:sz w:val="23"/>
          <w:szCs w:val="23"/>
        </w:rPr>
        <w:t>1.1.1.</w:t>
      </w:r>
      <w:r w:rsidR="00A6115C" w:rsidRPr="009510CE">
        <w:rPr>
          <w:sz w:val="23"/>
          <w:szCs w:val="23"/>
        </w:rPr>
        <w:t xml:space="preserve">Av. </w:t>
      </w:r>
      <w:r w:rsidR="00A6115C" w:rsidRPr="009510CE">
        <w:rPr>
          <w:spacing w:val="-2"/>
          <w:sz w:val="23"/>
          <w:szCs w:val="23"/>
        </w:rPr>
        <w:t>E</w:t>
      </w:r>
      <w:r w:rsidR="00A6115C" w:rsidRPr="009510CE">
        <w:rPr>
          <w:sz w:val="23"/>
          <w:szCs w:val="23"/>
        </w:rPr>
        <w:t>ng</w:t>
      </w:r>
      <w:r w:rsidR="00A6115C" w:rsidRPr="009510CE">
        <w:rPr>
          <w:spacing w:val="-2"/>
          <w:sz w:val="23"/>
          <w:szCs w:val="23"/>
        </w:rPr>
        <w:t>e</w:t>
      </w:r>
      <w:r w:rsidR="00A6115C" w:rsidRPr="009510CE">
        <w:rPr>
          <w:sz w:val="23"/>
          <w:szCs w:val="23"/>
        </w:rPr>
        <w:t>nhei</w:t>
      </w:r>
      <w:r w:rsidR="00A6115C" w:rsidRPr="009510CE">
        <w:rPr>
          <w:spacing w:val="-1"/>
          <w:sz w:val="23"/>
          <w:szCs w:val="23"/>
        </w:rPr>
        <w:t>r</w:t>
      </w:r>
      <w:r w:rsidR="00A6115C" w:rsidRPr="009510CE">
        <w:rPr>
          <w:sz w:val="23"/>
          <w:szCs w:val="23"/>
        </w:rPr>
        <w:t>o F</w:t>
      </w:r>
      <w:r w:rsidR="00A6115C" w:rsidRPr="009510CE">
        <w:rPr>
          <w:spacing w:val="-2"/>
          <w:sz w:val="23"/>
          <w:szCs w:val="23"/>
        </w:rPr>
        <w:t>á</w:t>
      </w:r>
      <w:r w:rsidR="00A6115C" w:rsidRPr="009510CE">
        <w:rPr>
          <w:sz w:val="23"/>
          <w:szCs w:val="23"/>
        </w:rPr>
        <w:t>b</w:t>
      </w:r>
      <w:r w:rsidR="00A6115C" w:rsidRPr="009510CE">
        <w:rPr>
          <w:spacing w:val="-2"/>
          <w:sz w:val="23"/>
          <w:szCs w:val="23"/>
        </w:rPr>
        <w:t>i</w:t>
      </w:r>
      <w:r w:rsidR="00A6115C" w:rsidRPr="009510CE">
        <w:rPr>
          <w:sz w:val="23"/>
          <w:szCs w:val="23"/>
        </w:rPr>
        <w:t xml:space="preserve">o </w:t>
      </w:r>
      <w:r w:rsidR="00A6115C" w:rsidRPr="009510CE">
        <w:rPr>
          <w:spacing w:val="-2"/>
          <w:sz w:val="23"/>
          <w:szCs w:val="23"/>
        </w:rPr>
        <w:t>R</w:t>
      </w:r>
      <w:r w:rsidR="00A6115C" w:rsidRPr="009510CE">
        <w:rPr>
          <w:sz w:val="23"/>
          <w:szCs w:val="23"/>
        </w:rPr>
        <w:t>ob</w:t>
      </w:r>
      <w:r w:rsidR="00A6115C" w:rsidRPr="009510CE">
        <w:rPr>
          <w:spacing w:val="-2"/>
          <w:sz w:val="23"/>
          <w:szCs w:val="23"/>
        </w:rPr>
        <w:t>e</w:t>
      </w:r>
      <w:r w:rsidR="00A6115C" w:rsidRPr="009510CE">
        <w:rPr>
          <w:sz w:val="23"/>
          <w:szCs w:val="23"/>
        </w:rPr>
        <w:t>rto B</w:t>
      </w:r>
      <w:r w:rsidR="00A6115C" w:rsidRPr="009510CE">
        <w:rPr>
          <w:spacing w:val="-2"/>
          <w:sz w:val="23"/>
          <w:szCs w:val="23"/>
        </w:rPr>
        <w:t>a</w:t>
      </w:r>
      <w:r w:rsidR="00A6115C" w:rsidRPr="009510CE">
        <w:rPr>
          <w:spacing w:val="-1"/>
          <w:sz w:val="23"/>
          <w:szCs w:val="23"/>
        </w:rPr>
        <w:t>r</w:t>
      </w:r>
      <w:r w:rsidR="00A6115C" w:rsidRPr="009510CE">
        <w:rPr>
          <w:sz w:val="23"/>
          <w:szCs w:val="23"/>
        </w:rPr>
        <w:t>nab</w:t>
      </w:r>
      <w:r w:rsidR="00A6115C" w:rsidRPr="009510CE">
        <w:rPr>
          <w:spacing w:val="-2"/>
          <w:sz w:val="23"/>
          <w:szCs w:val="23"/>
        </w:rPr>
        <w:t>é</w:t>
      </w:r>
      <w:r w:rsidR="00A6115C" w:rsidRPr="009510CE">
        <w:rPr>
          <w:sz w:val="23"/>
          <w:szCs w:val="23"/>
        </w:rPr>
        <w:t>,</w:t>
      </w:r>
      <w:r w:rsidR="00A6115C" w:rsidRPr="009510CE">
        <w:rPr>
          <w:spacing w:val="-1"/>
          <w:sz w:val="23"/>
          <w:szCs w:val="23"/>
        </w:rPr>
        <w:t xml:space="preserve"> </w:t>
      </w:r>
      <w:r w:rsidR="00A6115C" w:rsidRPr="009510CE">
        <w:rPr>
          <w:sz w:val="23"/>
          <w:szCs w:val="23"/>
        </w:rPr>
        <w:t>3405</w:t>
      </w:r>
      <w:r w:rsidR="00A6115C" w:rsidRPr="009510CE">
        <w:rPr>
          <w:spacing w:val="-1"/>
          <w:sz w:val="23"/>
          <w:szCs w:val="23"/>
        </w:rPr>
        <w:t xml:space="preserve"> </w:t>
      </w:r>
      <w:r w:rsidR="00A6115C" w:rsidRPr="009510CE">
        <w:rPr>
          <w:sz w:val="23"/>
          <w:szCs w:val="23"/>
        </w:rPr>
        <w:t xml:space="preserve">- </w:t>
      </w:r>
      <w:r w:rsidR="00A6115C" w:rsidRPr="009510CE">
        <w:rPr>
          <w:spacing w:val="-2"/>
          <w:sz w:val="23"/>
          <w:szCs w:val="23"/>
        </w:rPr>
        <w:t>J</w:t>
      </w:r>
      <w:r w:rsidR="00A6115C" w:rsidRPr="009510CE">
        <w:rPr>
          <w:sz w:val="23"/>
          <w:szCs w:val="23"/>
        </w:rPr>
        <w:t>d. Reg</w:t>
      </w:r>
      <w:r w:rsidR="00A6115C" w:rsidRPr="009510CE">
        <w:rPr>
          <w:spacing w:val="-2"/>
          <w:sz w:val="23"/>
          <w:szCs w:val="23"/>
        </w:rPr>
        <w:t>i</w:t>
      </w:r>
      <w:r w:rsidR="00A6115C" w:rsidRPr="009510CE">
        <w:rPr>
          <w:spacing w:val="-1"/>
          <w:sz w:val="23"/>
          <w:szCs w:val="23"/>
        </w:rPr>
        <w:t>n</w:t>
      </w:r>
      <w:r w:rsidR="00A6115C" w:rsidRPr="009510CE">
        <w:rPr>
          <w:sz w:val="23"/>
          <w:szCs w:val="23"/>
        </w:rPr>
        <w:t>a -</w:t>
      </w:r>
      <w:r w:rsidR="00A6115C" w:rsidRPr="009510CE">
        <w:rPr>
          <w:spacing w:val="-1"/>
          <w:sz w:val="23"/>
          <w:szCs w:val="23"/>
        </w:rPr>
        <w:t xml:space="preserve"> C</w:t>
      </w:r>
      <w:r w:rsidR="00A6115C" w:rsidRPr="009510CE">
        <w:rPr>
          <w:sz w:val="23"/>
          <w:szCs w:val="23"/>
        </w:rPr>
        <w:t>E</w:t>
      </w:r>
      <w:r w:rsidR="00A6115C" w:rsidRPr="009510CE">
        <w:rPr>
          <w:spacing w:val="-1"/>
          <w:sz w:val="23"/>
          <w:szCs w:val="23"/>
        </w:rPr>
        <w:t>P</w:t>
      </w:r>
      <w:r w:rsidR="00A6115C" w:rsidRPr="009510CE">
        <w:rPr>
          <w:sz w:val="23"/>
          <w:szCs w:val="23"/>
        </w:rPr>
        <w:t>: 1</w:t>
      </w:r>
      <w:r w:rsidR="00A6115C" w:rsidRPr="009510CE">
        <w:rPr>
          <w:spacing w:val="-1"/>
          <w:sz w:val="23"/>
          <w:szCs w:val="23"/>
        </w:rPr>
        <w:t>33</w:t>
      </w:r>
      <w:r w:rsidR="00A6115C" w:rsidRPr="009510CE">
        <w:rPr>
          <w:sz w:val="23"/>
          <w:szCs w:val="23"/>
        </w:rPr>
        <w:t>4</w:t>
      </w:r>
      <w:r w:rsidR="00A6115C" w:rsidRPr="009510CE">
        <w:rPr>
          <w:spacing w:val="-1"/>
          <w:sz w:val="23"/>
          <w:szCs w:val="23"/>
        </w:rPr>
        <w:t>9-</w:t>
      </w:r>
      <w:r w:rsidR="00A6115C" w:rsidRPr="009510CE">
        <w:rPr>
          <w:sz w:val="23"/>
          <w:szCs w:val="23"/>
        </w:rPr>
        <w:t>0</w:t>
      </w:r>
      <w:r w:rsidR="00A6115C" w:rsidRPr="009510CE">
        <w:rPr>
          <w:spacing w:val="-1"/>
          <w:sz w:val="23"/>
          <w:szCs w:val="23"/>
        </w:rPr>
        <w:t>0</w:t>
      </w:r>
      <w:r w:rsidR="00A6115C" w:rsidRPr="009510CE">
        <w:rPr>
          <w:sz w:val="23"/>
          <w:szCs w:val="23"/>
        </w:rPr>
        <w:t>3</w:t>
      </w:r>
      <w:r w:rsidR="00A6115C" w:rsidRPr="009510CE">
        <w:rPr>
          <w:spacing w:val="-1"/>
          <w:sz w:val="23"/>
          <w:szCs w:val="23"/>
        </w:rPr>
        <w:t xml:space="preserve"> I</w:t>
      </w:r>
      <w:r w:rsidR="00A6115C" w:rsidRPr="009510CE">
        <w:rPr>
          <w:sz w:val="23"/>
          <w:szCs w:val="23"/>
        </w:rPr>
        <w:t>nda</w:t>
      </w:r>
      <w:r w:rsidR="00A6115C" w:rsidRPr="009510CE">
        <w:rPr>
          <w:spacing w:val="-1"/>
          <w:sz w:val="23"/>
          <w:szCs w:val="23"/>
        </w:rPr>
        <w:t>iatu</w:t>
      </w:r>
      <w:r w:rsidR="00A6115C" w:rsidRPr="009510CE">
        <w:rPr>
          <w:sz w:val="23"/>
          <w:szCs w:val="23"/>
        </w:rPr>
        <w:t>ba</w:t>
      </w:r>
      <w:r w:rsidR="00A6115C" w:rsidRPr="009510CE">
        <w:rPr>
          <w:spacing w:val="-1"/>
          <w:sz w:val="23"/>
          <w:szCs w:val="23"/>
        </w:rPr>
        <w:t>/</w:t>
      </w:r>
      <w:proofErr w:type="gramStart"/>
      <w:r w:rsidR="00A6115C" w:rsidRPr="009510CE">
        <w:rPr>
          <w:sz w:val="23"/>
          <w:szCs w:val="23"/>
        </w:rPr>
        <w:t>S</w:t>
      </w:r>
      <w:r w:rsidR="00A6115C" w:rsidRPr="009510CE">
        <w:rPr>
          <w:spacing w:val="-1"/>
          <w:sz w:val="23"/>
          <w:szCs w:val="23"/>
        </w:rPr>
        <w:t>P</w:t>
      </w:r>
      <w:r w:rsidR="00E76C06" w:rsidRPr="009510CE">
        <w:rPr>
          <w:spacing w:val="-1"/>
          <w:sz w:val="23"/>
          <w:szCs w:val="23"/>
        </w:rPr>
        <w:t xml:space="preserve">  em</w:t>
      </w:r>
      <w:proofErr w:type="gramEnd"/>
      <w:r w:rsidR="00E76C06" w:rsidRPr="009510CE">
        <w:rPr>
          <w:spacing w:val="-1"/>
          <w:sz w:val="23"/>
          <w:szCs w:val="23"/>
        </w:rPr>
        <w:t xml:space="preserve"> á</w:t>
      </w:r>
      <w:r w:rsidR="00A6115C" w:rsidRPr="009510CE">
        <w:rPr>
          <w:sz w:val="23"/>
          <w:szCs w:val="23"/>
        </w:rPr>
        <w:t>rea total de 18,5 m².</w:t>
      </w:r>
    </w:p>
    <w:p w14:paraId="77EDB4C8" w14:textId="325553BC" w:rsidR="00A6115C" w:rsidRPr="009510CE" w:rsidRDefault="00A6115C" w:rsidP="00FA3075">
      <w:pPr>
        <w:pStyle w:val="Subttulo"/>
        <w:ind w:left="360"/>
        <w:jc w:val="both"/>
        <w:rPr>
          <w:rFonts w:ascii="Times New Roman" w:hAnsi="Times New Roman"/>
          <w:sz w:val="23"/>
          <w:szCs w:val="23"/>
          <w:u w:val="none"/>
        </w:rPr>
      </w:pPr>
    </w:p>
    <w:p w14:paraId="382DD788" w14:textId="26C985C4" w:rsidR="00FA3075" w:rsidRPr="009510CE" w:rsidRDefault="00FA3075" w:rsidP="00FA3075">
      <w:pPr>
        <w:autoSpaceDE w:val="0"/>
        <w:autoSpaceDN w:val="0"/>
        <w:adjustRightInd w:val="0"/>
        <w:jc w:val="both"/>
        <w:rPr>
          <w:b/>
          <w:bCs/>
          <w:sz w:val="23"/>
          <w:szCs w:val="23"/>
        </w:rPr>
      </w:pPr>
      <w:r w:rsidRPr="009510CE">
        <w:rPr>
          <w:b/>
          <w:bCs/>
          <w:sz w:val="23"/>
          <w:szCs w:val="23"/>
        </w:rPr>
        <w:t>CLÁUSULA SEGUNDA: DOS PREÇOS, REAJUSTES E DAS CONDIÇÕES DE</w:t>
      </w:r>
      <w:r w:rsidR="00CB1938" w:rsidRPr="009510CE">
        <w:rPr>
          <w:b/>
          <w:bCs/>
          <w:sz w:val="23"/>
          <w:szCs w:val="23"/>
        </w:rPr>
        <w:t xml:space="preserve"> </w:t>
      </w:r>
      <w:r w:rsidRPr="009510CE">
        <w:rPr>
          <w:b/>
          <w:bCs/>
          <w:sz w:val="23"/>
          <w:szCs w:val="23"/>
        </w:rPr>
        <w:t>PAGAMENTO</w:t>
      </w:r>
    </w:p>
    <w:p w14:paraId="51B24336" w14:textId="77777777" w:rsidR="00FA3075" w:rsidRPr="009510CE" w:rsidRDefault="00FA3075" w:rsidP="00FA3075">
      <w:pPr>
        <w:autoSpaceDE w:val="0"/>
        <w:autoSpaceDN w:val="0"/>
        <w:adjustRightInd w:val="0"/>
        <w:jc w:val="both"/>
        <w:rPr>
          <w:b/>
          <w:bCs/>
          <w:sz w:val="23"/>
          <w:szCs w:val="23"/>
        </w:rPr>
      </w:pPr>
    </w:p>
    <w:p w14:paraId="29848737" w14:textId="36E8B5DF" w:rsidR="00E76C06" w:rsidRPr="009510CE" w:rsidRDefault="00FA3075" w:rsidP="00FA3075">
      <w:pPr>
        <w:autoSpaceDE w:val="0"/>
        <w:autoSpaceDN w:val="0"/>
        <w:adjustRightInd w:val="0"/>
        <w:jc w:val="both"/>
        <w:rPr>
          <w:sz w:val="23"/>
          <w:szCs w:val="23"/>
        </w:rPr>
      </w:pPr>
      <w:r w:rsidRPr="009510CE">
        <w:rPr>
          <w:b/>
          <w:bCs/>
          <w:sz w:val="23"/>
          <w:szCs w:val="23"/>
        </w:rPr>
        <w:t>2.1.</w:t>
      </w:r>
      <w:r w:rsidRPr="009510CE">
        <w:rPr>
          <w:sz w:val="23"/>
          <w:szCs w:val="23"/>
        </w:rPr>
        <w:t xml:space="preserve"> O valor </w:t>
      </w:r>
      <w:r w:rsidR="005E00E7" w:rsidRPr="009510CE">
        <w:rPr>
          <w:sz w:val="23"/>
          <w:szCs w:val="23"/>
        </w:rPr>
        <w:t>total</w:t>
      </w:r>
      <w:r w:rsidRPr="009510CE">
        <w:rPr>
          <w:sz w:val="23"/>
          <w:szCs w:val="23"/>
        </w:rPr>
        <w:t xml:space="preserve"> deste termo de outorga é de </w:t>
      </w:r>
      <w:r w:rsidRPr="009510CE">
        <w:rPr>
          <w:b/>
          <w:bCs/>
          <w:sz w:val="23"/>
          <w:szCs w:val="23"/>
        </w:rPr>
        <w:t>R$........ (....</w:t>
      </w:r>
      <w:proofErr w:type="gramStart"/>
      <w:r w:rsidRPr="009510CE">
        <w:rPr>
          <w:b/>
          <w:bCs/>
          <w:sz w:val="23"/>
          <w:szCs w:val="23"/>
        </w:rPr>
        <w:t>)</w:t>
      </w:r>
      <w:r w:rsidRPr="009510CE">
        <w:rPr>
          <w:sz w:val="23"/>
          <w:szCs w:val="23"/>
        </w:rPr>
        <w:t>,  conforme</w:t>
      </w:r>
      <w:proofErr w:type="gramEnd"/>
      <w:r w:rsidRPr="009510CE">
        <w:rPr>
          <w:sz w:val="23"/>
          <w:szCs w:val="23"/>
        </w:rPr>
        <w:t xml:space="preserve"> proposta da </w:t>
      </w:r>
      <w:r w:rsidRPr="009510CE">
        <w:rPr>
          <w:b/>
          <w:sz w:val="23"/>
          <w:szCs w:val="23"/>
        </w:rPr>
        <w:t>PERMISSIONÁRIA</w:t>
      </w:r>
      <w:r w:rsidR="00CB1938" w:rsidRPr="009510CE">
        <w:rPr>
          <w:sz w:val="23"/>
          <w:szCs w:val="23"/>
        </w:rPr>
        <w:t>, a seguir</w:t>
      </w:r>
      <w:r w:rsidR="00E76C06" w:rsidRPr="009510CE">
        <w:rPr>
          <w:sz w:val="23"/>
          <w:szCs w:val="23"/>
        </w:rPr>
        <w:t>:</w:t>
      </w:r>
    </w:p>
    <w:p w14:paraId="37DCBECE" w14:textId="77777777" w:rsidR="00E76C06" w:rsidRPr="009510CE" w:rsidRDefault="00E76C06" w:rsidP="00FA3075">
      <w:pPr>
        <w:autoSpaceDE w:val="0"/>
        <w:autoSpaceDN w:val="0"/>
        <w:adjustRightInd w:val="0"/>
        <w:jc w:val="both"/>
        <w:rPr>
          <w:sz w:val="23"/>
          <w:szCs w:val="23"/>
        </w:rPr>
      </w:pPr>
    </w:p>
    <w:p w14:paraId="52ED98E7" w14:textId="105D01C1" w:rsidR="00E76C06" w:rsidRPr="009510CE" w:rsidRDefault="00E76C06" w:rsidP="00E76C06">
      <w:pPr>
        <w:ind w:right="-284"/>
        <w:jc w:val="both"/>
        <w:rPr>
          <w:sz w:val="23"/>
          <w:szCs w:val="23"/>
        </w:rPr>
      </w:pPr>
      <w:r w:rsidRPr="009510CE">
        <w:rPr>
          <w:sz w:val="23"/>
          <w:szCs w:val="23"/>
        </w:rPr>
        <w:t xml:space="preserve">2.1.1. Preço mensal de R$             </w:t>
      </w:r>
      <w:proofErr w:type="gramStart"/>
      <w:r w:rsidRPr="009510CE">
        <w:rPr>
          <w:sz w:val="23"/>
          <w:szCs w:val="23"/>
        </w:rPr>
        <w:t xml:space="preserve">   (</w:t>
      </w:r>
      <w:proofErr w:type="gramEnd"/>
      <w:r w:rsidRPr="009510CE">
        <w:rPr>
          <w:sz w:val="23"/>
          <w:szCs w:val="23"/>
        </w:rPr>
        <w:t xml:space="preserve">                  ),</w:t>
      </w:r>
      <w:r w:rsidR="00C04637" w:rsidRPr="009510CE">
        <w:rPr>
          <w:sz w:val="23"/>
          <w:szCs w:val="23"/>
        </w:rPr>
        <w:t xml:space="preserve"> por 09 (nove meses);</w:t>
      </w:r>
    </w:p>
    <w:p w14:paraId="79F76099" w14:textId="0C4578D7" w:rsidR="00C04637" w:rsidRPr="009510CE" w:rsidRDefault="00C04637" w:rsidP="00C04637">
      <w:pPr>
        <w:ind w:right="-284"/>
        <w:jc w:val="both"/>
        <w:rPr>
          <w:bCs/>
          <w:sz w:val="23"/>
          <w:szCs w:val="23"/>
        </w:rPr>
      </w:pPr>
      <w:r w:rsidRPr="009510CE">
        <w:rPr>
          <w:sz w:val="23"/>
          <w:szCs w:val="23"/>
        </w:rPr>
        <w:lastRenderedPageBreak/>
        <w:t>2.1.2.</w:t>
      </w:r>
      <w:r w:rsidRPr="009510CE">
        <w:rPr>
          <w:bCs/>
          <w:sz w:val="23"/>
          <w:szCs w:val="23"/>
        </w:rPr>
        <w:t xml:space="preserve"> Preço com desconto de 40% (Quarenta) por cento sobre 15 (quinze) dias de recesso nos meses de julho e dezembro:  R$                        </w:t>
      </w:r>
      <w:proofErr w:type="gramStart"/>
      <w:r w:rsidRPr="009510CE">
        <w:rPr>
          <w:bCs/>
          <w:sz w:val="23"/>
          <w:szCs w:val="23"/>
        </w:rPr>
        <w:t xml:space="preserve">   (</w:t>
      </w:r>
      <w:proofErr w:type="gramEnd"/>
      <w:r w:rsidRPr="009510CE">
        <w:rPr>
          <w:bCs/>
          <w:sz w:val="23"/>
          <w:szCs w:val="23"/>
        </w:rPr>
        <w:t xml:space="preserve">                         ) por recesso, totalizando R$    para os 02 (dois) recessos.</w:t>
      </w:r>
    </w:p>
    <w:p w14:paraId="2119681A" w14:textId="77777777" w:rsidR="008A04B1" w:rsidRDefault="008A04B1" w:rsidP="00C04637">
      <w:pPr>
        <w:ind w:right="-284"/>
        <w:jc w:val="both"/>
        <w:rPr>
          <w:bCs/>
          <w:sz w:val="23"/>
          <w:szCs w:val="23"/>
        </w:rPr>
      </w:pPr>
    </w:p>
    <w:p w14:paraId="33AD6062" w14:textId="0D1CB35B" w:rsidR="00C04637" w:rsidRPr="009510CE" w:rsidRDefault="00C04637" w:rsidP="00C04637">
      <w:pPr>
        <w:ind w:right="-284"/>
        <w:jc w:val="both"/>
        <w:rPr>
          <w:bCs/>
          <w:sz w:val="23"/>
          <w:szCs w:val="23"/>
        </w:rPr>
      </w:pPr>
      <w:r w:rsidRPr="009510CE">
        <w:rPr>
          <w:bCs/>
          <w:sz w:val="23"/>
          <w:szCs w:val="23"/>
        </w:rPr>
        <w:t>2.1.3. Preço com desconto de 40% (Quarenta) por cento sobre 30 (trinta) dias no mês de janeiro. R$...................</w:t>
      </w:r>
    </w:p>
    <w:p w14:paraId="3C2494DB" w14:textId="77777777" w:rsidR="00C04637" w:rsidRPr="009510CE" w:rsidRDefault="00C04637" w:rsidP="00C04637">
      <w:pPr>
        <w:ind w:right="-284"/>
        <w:jc w:val="both"/>
        <w:rPr>
          <w:bCs/>
          <w:sz w:val="23"/>
          <w:szCs w:val="23"/>
        </w:rPr>
      </w:pPr>
    </w:p>
    <w:p w14:paraId="063F8F55" w14:textId="77777777" w:rsidR="00FA3075" w:rsidRPr="009510CE" w:rsidRDefault="00FA3075" w:rsidP="00FA3075">
      <w:pPr>
        <w:jc w:val="both"/>
        <w:rPr>
          <w:rFonts w:eastAsia="Batang"/>
          <w:sz w:val="23"/>
          <w:szCs w:val="23"/>
        </w:rPr>
      </w:pPr>
      <w:r w:rsidRPr="009510CE">
        <w:rPr>
          <w:b/>
          <w:sz w:val="23"/>
          <w:szCs w:val="23"/>
        </w:rPr>
        <w:t>2.2</w:t>
      </w:r>
      <w:r w:rsidRPr="009510CE">
        <w:rPr>
          <w:sz w:val="23"/>
          <w:szCs w:val="23"/>
        </w:rPr>
        <w:t xml:space="preserve">. O referido valor será corrigido após 12 meses de vigência da permissão de uso, </w:t>
      </w:r>
      <w:r w:rsidRPr="009510CE">
        <w:rPr>
          <w:rFonts w:eastAsia="Batang"/>
          <w:sz w:val="23"/>
          <w:szCs w:val="23"/>
        </w:rPr>
        <w:t>considerando-se a variação do INPC (Índice nacional de preço ao consumidor) ou outro índice que o substitua, na hipótese de exclusão deste, no caso de prorrogação de prazo nos limites da Lei Licitatória.</w:t>
      </w:r>
    </w:p>
    <w:p w14:paraId="4F6A6168" w14:textId="77777777" w:rsidR="00FA3075" w:rsidRPr="009510CE" w:rsidRDefault="00FA3075" w:rsidP="00FA3075">
      <w:pPr>
        <w:jc w:val="both"/>
        <w:rPr>
          <w:rFonts w:eastAsia="Batang"/>
          <w:sz w:val="23"/>
          <w:szCs w:val="23"/>
        </w:rPr>
      </w:pPr>
    </w:p>
    <w:p w14:paraId="3F27AF18" w14:textId="45618AB4" w:rsidR="00FA3075" w:rsidRPr="009510CE" w:rsidRDefault="00FA3075" w:rsidP="00FA3075">
      <w:pPr>
        <w:autoSpaceDE w:val="0"/>
        <w:autoSpaceDN w:val="0"/>
        <w:adjustRightInd w:val="0"/>
        <w:jc w:val="both"/>
        <w:rPr>
          <w:sz w:val="23"/>
          <w:szCs w:val="23"/>
        </w:rPr>
      </w:pPr>
      <w:r w:rsidRPr="009510CE">
        <w:rPr>
          <w:b/>
          <w:sz w:val="23"/>
          <w:szCs w:val="23"/>
        </w:rPr>
        <w:t>2.3.</w:t>
      </w:r>
      <w:r w:rsidRPr="009510CE">
        <w:rPr>
          <w:sz w:val="23"/>
          <w:szCs w:val="23"/>
        </w:rPr>
        <w:t xml:space="preserve"> Os pagamentos em decorrência da permissão de uso da área serão efetuados mensalmente em banco, agência e conta corrente indicada pela </w:t>
      </w:r>
      <w:r w:rsidRPr="009510CE">
        <w:rPr>
          <w:b/>
          <w:sz w:val="23"/>
          <w:szCs w:val="23"/>
        </w:rPr>
        <w:t>PERMITENTE</w:t>
      </w:r>
      <w:r w:rsidRPr="009510CE">
        <w:rPr>
          <w:sz w:val="23"/>
          <w:szCs w:val="23"/>
        </w:rPr>
        <w:t>, até o dia 10 do mês seguinte ao vencido.</w:t>
      </w:r>
    </w:p>
    <w:p w14:paraId="7074FD2A" w14:textId="77777777" w:rsidR="00FA3075" w:rsidRPr="009510CE" w:rsidRDefault="00FA3075" w:rsidP="00FA3075">
      <w:pPr>
        <w:autoSpaceDE w:val="0"/>
        <w:autoSpaceDN w:val="0"/>
        <w:adjustRightInd w:val="0"/>
        <w:rPr>
          <w:sz w:val="23"/>
          <w:szCs w:val="23"/>
        </w:rPr>
      </w:pPr>
    </w:p>
    <w:p w14:paraId="53211F1B" w14:textId="77777777" w:rsidR="00FA3075" w:rsidRPr="009510CE" w:rsidRDefault="00FA3075" w:rsidP="00FA3075">
      <w:pPr>
        <w:autoSpaceDE w:val="0"/>
        <w:autoSpaceDN w:val="0"/>
        <w:adjustRightInd w:val="0"/>
        <w:jc w:val="both"/>
        <w:rPr>
          <w:b/>
          <w:bCs/>
          <w:sz w:val="23"/>
          <w:szCs w:val="23"/>
        </w:rPr>
      </w:pPr>
      <w:r w:rsidRPr="009510CE">
        <w:rPr>
          <w:b/>
          <w:bCs/>
          <w:sz w:val="23"/>
          <w:szCs w:val="23"/>
        </w:rPr>
        <w:t xml:space="preserve">CLÁUSULA TERCEIRA: DOS PRAZOS E DO HORARIO DE FUNCIONAMENTO </w:t>
      </w:r>
    </w:p>
    <w:p w14:paraId="38B3298C" w14:textId="77777777" w:rsidR="00FA3075" w:rsidRPr="009510CE" w:rsidRDefault="00FA3075" w:rsidP="00FA3075">
      <w:pPr>
        <w:autoSpaceDE w:val="0"/>
        <w:autoSpaceDN w:val="0"/>
        <w:adjustRightInd w:val="0"/>
        <w:jc w:val="both"/>
        <w:rPr>
          <w:b/>
          <w:sz w:val="23"/>
          <w:szCs w:val="23"/>
        </w:rPr>
      </w:pPr>
    </w:p>
    <w:p w14:paraId="4C4DB86D" w14:textId="77777777" w:rsidR="00FA3075" w:rsidRPr="009510CE" w:rsidRDefault="00FA3075" w:rsidP="00FA3075">
      <w:pPr>
        <w:autoSpaceDE w:val="0"/>
        <w:autoSpaceDN w:val="0"/>
        <w:adjustRightInd w:val="0"/>
        <w:jc w:val="both"/>
        <w:rPr>
          <w:sz w:val="23"/>
          <w:szCs w:val="23"/>
        </w:rPr>
      </w:pPr>
      <w:r w:rsidRPr="009510CE">
        <w:rPr>
          <w:b/>
          <w:sz w:val="23"/>
          <w:szCs w:val="23"/>
        </w:rPr>
        <w:t>3.1</w:t>
      </w:r>
      <w:r w:rsidRPr="009510CE">
        <w:rPr>
          <w:sz w:val="23"/>
          <w:szCs w:val="23"/>
        </w:rPr>
        <w:t>. O prazo do presente termo será de 12 (doze) meses, podendo ser prorrogado mediante termo aditivo nos termos da lei.</w:t>
      </w:r>
    </w:p>
    <w:p w14:paraId="5CA8FBE5" w14:textId="77777777" w:rsidR="00FA3075" w:rsidRPr="009510CE" w:rsidRDefault="00FA3075" w:rsidP="00FA3075">
      <w:pPr>
        <w:autoSpaceDE w:val="0"/>
        <w:autoSpaceDN w:val="0"/>
        <w:adjustRightInd w:val="0"/>
        <w:jc w:val="both"/>
        <w:rPr>
          <w:b/>
          <w:sz w:val="23"/>
          <w:szCs w:val="23"/>
        </w:rPr>
      </w:pPr>
    </w:p>
    <w:p w14:paraId="59D47946" w14:textId="77777777" w:rsidR="00FA3075" w:rsidRPr="009510CE" w:rsidRDefault="00FA3075" w:rsidP="00FA3075">
      <w:pPr>
        <w:autoSpaceDE w:val="0"/>
        <w:autoSpaceDN w:val="0"/>
        <w:adjustRightInd w:val="0"/>
        <w:jc w:val="both"/>
        <w:rPr>
          <w:b/>
          <w:sz w:val="23"/>
          <w:szCs w:val="23"/>
        </w:rPr>
      </w:pPr>
      <w:r w:rsidRPr="009510CE">
        <w:rPr>
          <w:b/>
          <w:sz w:val="23"/>
          <w:szCs w:val="23"/>
        </w:rPr>
        <w:t>3.2</w:t>
      </w:r>
      <w:r w:rsidRPr="009510CE">
        <w:rPr>
          <w:sz w:val="23"/>
          <w:szCs w:val="23"/>
        </w:rPr>
        <w:t xml:space="preserve">. As atividades comerciais relativas à permissão de uso serão iniciadas, na data estabelecida na Ordem de Serviços a ser emitido pelo gestor do termo de outorga da </w:t>
      </w:r>
      <w:r w:rsidRPr="009510CE">
        <w:rPr>
          <w:b/>
          <w:sz w:val="23"/>
          <w:szCs w:val="23"/>
        </w:rPr>
        <w:t>PERMITENTE.</w:t>
      </w:r>
    </w:p>
    <w:p w14:paraId="473D60A6" w14:textId="77777777" w:rsidR="00FA3075" w:rsidRPr="009510CE" w:rsidRDefault="00FA3075" w:rsidP="00FA3075">
      <w:pPr>
        <w:autoSpaceDE w:val="0"/>
        <w:autoSpaceDN w:val="0"/>
        <w:adjustRightInd w:val="0"/>
        <w:jc w:val="both"/>
        <w:rPr>
          <w:sz w:val="23"/>
          <w:szCs w:val="23"/>
        </w:rPr>
      </w:pPr>
    </w:p>
    <w:p w14:paraId="18B1A190" w14:textId="77777777" w:rsidR="00FA3075" w:rsidRPr="009510CE" w:rsidRDefault="00FA3075" w:rsidP="00FA3075">
      <w:pPr>
        <w:autoSpaceDE w:val="0"/>
        <w:autoSpaceDN w:val="0"/>
        <w:adjustRightInd w:val="0"/>
        <w:jc w:val="both"/>
        <w:rPr>
          <w:sz w:val="23"/>
          <w:szCs w:val="23"/>
        </w:rPr>
      </w:pPr>
      <w:r w:rsidRPr="009510CE">
        <w:rPr>
          <w:b/>
          <w:sz w:val="23"/>
          <w:szCs w:val="23"/>
        </w:rPr>
        <w:t>3.3.</w:t>
      </w:r>
      <w:r w:rsidRPr="009510CE">
        <w:rPr>
          <w:sz w:val="23"/>
          <w:szCs w:val="23"/>
        </w:rPr>
        <w:t xml:space="preserve"> A </w:t>
      </w:r>
      <w:r w:rsidRPr="009510CE">
        <w:rPr>
          <w:b/>
          <w:sz w:val="23"/>
          <w:szCs w:val="23"/>
        </w:rPr>
        <w:t>PERMISSIONÁRIA</w:t>
      </w:r>
      <w:r w:rsidRPr="009510CE">
        <w:rPr>
          <w:sz w:val="23"/>
          <w:szCs w:val="23"/>
        </w:rPr>
        <w:t xml:space="preserve">, fará funcionar o estabelecimento, obrigatoriamente, </w:t>
      </w:r>
      <w:proofErr w:type="gramStart"/>
      <w:r w:rsidRPr="009510CE">
        <w:rPr>
          <w:sz w:val="23"/>
          <w:szCs w:val="23"/>
        </w:rPr>
        <w:t>de  Segunda</w:t>
      </w:r>
      <w:proofErr w:type="gramEnd"/>
      <w:r w:rsidRPr="009510CE">
        <w:rPr>
          <w:sz w:val="23"/>
          <w:szCs w:val="23"/>
        </w:rPr>
        <w:t>-Feira à Sexta-Feira das 08:00  às 22:00 horas e  eventualmente aos sábados, conforme constante do Capitulo 5 do Termo de Referência.</w:t>
      </w:r>
    </w:p>
    <w:p w14:paraId="718FE24F" w14:textId="77777777" w:rsidR="00FA3075" w:rsidRPr="009510CE" w:rsidRDefault="00FA3075" w:rsidP="00FA3075">
      <w:pPr>
        <w:autoSpaceDE w:val="0"/>
        <w:autoSpaceDN w:val="0"/>
        <w:adjustRightInd w:val="0"/>
        <w:jc w:val="both"/>
        <w:rPr>
          <w:sz w:val="23"/>
          <w:szCs w:val="23"/>
        </w:rPr>
      </w:pPr>
    </w:p>
    <w:p w14:paraId="37E9D81A" w14:textId="77777777" w:rsidR="00FA3075" w:rsidRPr="009510CE" w:rsidRDefault="00FA3075" w:rsidP="00FA3075">
      <w:pPr>
        <w:autoSpaceDE w:val="0"/>
        <w:autoSpaceDN w:val="0"/>
        <w:adjustRightInd w:val="0"/>
        <w:rPr>
          <w:b/>
          <w:bCs/>
          <w:sz w:val="23"/>
          <w:szCs w:val="23"/>
        </w:rPr>
      </w:pPr>
      <w:r w:rsidRPr="009510CE">
        <w:rPr>
          <w:b/>
          <w:bCs/>
          <w:sz w:val="23"/>
          <w:szCs w:val="23"/>
        </w:rPr>
        <w:t xml:space="preserve">CLÁUSULA QUARTA: DAS OBRIGAÇÕES E RESPONSABILIDADES </w:t>
      </w:r>
    </w:p>
    <w:p w14:paraId="21142A66" w14:textId="77777777" w:rsidR="00FA3075" w:rsidRPr="009510CE" w:rsidRDefault="00FA3075" w:rsidP="00FA3075">
      <w:pPr>
        <w:autoSpaceDE w:val="0"/>
        <w:autoSpaceDN w:val="0"/>
        <w:adjustRightInd w:val="0"/>
        <w:rPr>
          <w:b/>
          <w:bCs/>
          <w:sz w:val="23"/>
          <w:szCs w:val="23"/>
        </w:rPr>
      </w:pPr>
    </w:p>
    <w:p w14:paraId="1DAB5370" w14:textId="77777777" w:rsidR="00FA3075" w:rsidRPr="009510CE" w:rsidRDefault="00FA3075" w:rsidP="00FA3075">
      <w:pPr>
        <w:autoSpaceDE w:val="0"/>
        <w:autoSpaceDN w:val="0"/>
        <w:adjustRightInd w:val="0"/>
        <w:rPr>
          <w:b/>
          <w:bCs/>
          <w:sz w:val="23"/>
          <w:szCs w:val="23"/>
        </w:rPr>
      </w:pPr>
      <w:r w:rsidRPr="009510CE">
        <w:rPr>
          <w:b/>
          <w:bCs/>
          <w:sz w:val="23"/>
          <w:szCs w:val="23"/>
        </w:rPr>
        <w:t>4. DA PERMISSIONÁRIA</w:t>
      </w:r>
    </w:p>
    <w:p w14:paraId="50ACB4FF" w14:textId="77777777" w:rsidR="00FA3075" w:rsidRPr="009510CE" w:rsidRDefault="00FA3075" w:rsidP="00FA3075">
      <w:pPr>
        <w:autoSpaceDE w:val="0"/>
        <w:autoSpaceDN w:val="0"/>
        <w:adjustRightInd w:val="0"/>
        <w:rPr>
          <w:b/>
          <w:bCs/>
          <w:sz w:val="23"/>
          <w:szCs w:val="23"/>
        </w:rPr>
      </w:pPr>
    </w:p>
    <w:p w14:paraId="0CA87527" w14:textId="77777777" w:rsidR="00FA3075" w:rsidRPr="009510CE" w:rsidRDefault="00FA3075" w:rsidP="00FA3075">
      <w:pPr>
        <w:autoSpaceDE w:val="0"/>
        <w:autoSpaceDN w:val="0"/>
        <w:adjustRightInd w:val="0"/>
        <w:jc w:val="both"/>
        <w:rPr>
          <w:sz w:val="23"/>
          <w:szCs w:val="23"/>
        </w:rPr>
      </w:pPr>
      <w:r w:rsidRPr="009510CE">
        <w:rPr>
          <w:b/>
          <w:bCs/>
          <w:sz w:val="23"/>
          <w:szCs w:val="23"/>
        </w:rPr>
        <w:t xml:space="preserve">4.1. </w:t>
      </w:r>
      <w:r w:rsidRPr="009510CE">
        <w:rPr>
          <w:bCs/>
          <w:sz w:val="23"/>
          <w:szCs w:val="23"/>
        </w:rPr>
        <w:t>S</w:t>
      </w:r>
      <w:r w:rsidRPr="009510CE">
        <w:rPr>
          <w:sz w:val="23"/>
          <w:szCs w:val="23"/>
        </w:rPr>
        <w:t xml:space="preserve">e obriga a tomar as providências necessárias ao bom andamento e funcionamento </w:t>
      </w:r>
      <w:proofErr w:type="gramStart"/>
      <w:r w:rsidRPr="009510CE">
        <w:rPr>
          <w:sz w:val="23"/>
          <w:szCs w:val="23"/>
        </w:rPr>
        <w:t>da  exploração</w:t>
      </w:r>
      <w:proofErr w:type="gramEnd"/>
      <w:r w:rsidRPr="009510CE">
        <w:rPr>
          <w:sz w:val="23"/>
          <w:szCs w:val="23"/>
        </w:rPr>
        <w:t xml:space="preserve"> de serviços de alimentação em cantina escolar, da forma estabelecida no Anexo I – Termo de Referência, ainda:</w:t>
      </w:r>
    </w:p>
    <w:p w14:paraId="35A31CD4" w14:textId="77777777" w:rsidR="00FA3075" w:rsidRPr="009510CE" w:rsidRDefault="00FA3075" w:rsidP="00FA3075">
      <w:pPr>
        <w:autoSpaceDE w:val="0"/>
        <w:autoSpaceDN w:val="0"/>
        <w:adjustRightInd w:val="0"/>
        <w:jc w:val="both"/>
        <w:rPr>
          <w:sz w:val="23"/>
          <w:szCs w:val="23"/>
        </w:rPr>
      </w:pPr>
    </w:p>
    <w:p w14:paraId="4D95CBAE" w14:textId="77777777" w:rsidR="00FA3075" w:rsidRPr="009510CE" w:rsidRDefault="00FA3075" w:rsidP="00FA3075">
      <w:pPr>
        <w:autoSpaceDE w:val="0"/>
        <w:autoSpaceDN w:val="0"/>
        <w:adjustRightInd w:val="0"/>
        <w:jc w:val="both"/>
        <w:rPr>
          <w:sz w:val="23"/>
          <w:szCs w:val="23"/>
        </w:rPr>
      </w:pPr>
      <w:r w:rsidRPr="009510CE">
        <w:rPr>
          <w:b/>
          <w:bCs/>
          <w:sz w:val="23"/>
          <w:szCs w:val="23"/>
        </w:rPr>
        <w:t>4.1.1.</w:t>
      </w:r>
      <w:r w:rsidRPr="009510CE">
        <w:rPr>
          <w:bCs/>
          <w:sz w:val="23"/>
          <w:szCs w:val="23"/>
        </w:rPr>
        <w:t xml:space="preserve"> </w:t>
      </w:r>
      <w:r w:rsidRPr="009510CE">
        <w:rPr>
          <w:sz w:val="23"/>
          <w:szCs w:val="23"/>
        </w:rPr>
        <w:t>Cumprir todos os prazos de instalação e início das atividades, conforme estabelecidos no Anexo I – Termo de Referência.</w:t>
      </w:r>
    </w:p>
    <w:p w14:paraId="06B3A3D0" w14:textId="77777777" w:rsidR="00FA3075" w:rsidRPr="009510CE" w:rsidRDefault="00FA3075" w:rsidP="00FA3075">
      <w:pPr>
        <w:autoSpaceDE w:val="0"/>
        <w:autoSpaceDN w:val="0"/>
        <w:adjustRightInd w:val="0"/>
        <w:jc w:val="both"/>
        <w:rPr>
          <w:sz w:val="23"/>
          <w:szCs w:val="23"/>
        </w:rPr>
      </w:pPr>
    </w:p>
    <w:p w14:paraId="34A00E9F" w14:textId="77777777" w:rsidR="00FA3075" w:rsidRPr="009510CE" w:rsidRDefault="00FA3075" w:rsidP="00FA3075">
      <w:pPr>
        <w:autoSpaceDE w:val="0"/>
        <w:autoSpaceDN w:val="0"/>
        <w:adjustRightInd w:val="0"/>
        <w:jc w:val="both"/>
        <w:rPr>
          <w:sz w:val="23"/>
          <w:szCs w:val="23"/>
        </w:rPr>
      </w:pPr>
      <w:r w:rsidRPr="009510CE">
        <w:rPr>
          <w:b/>
          <w:sz w:val="23"/>
          <w:szCs w:val="23"/>
        </w:rPr>
        <w:t>4.1.2.</w:t>
      </w:r>
      <w:r w:rsidRPr="009510CE">
        <w:rPr>
          <w:sz w:val="23"/>
          <w:szCs w:val="23"/>
        </w:rPr>
        <w:t xml:space="preserve"> Efetuar o pagamento do valor mensalmente da forma prevista na presente avença.</w:t>
      </w:r>
    </w:p>
    <w:p w14:paraId="7B5DBC1B" w14:textId="77777777" w:rsidR="00FA3075" w:rsidRPr="009510CE" w:rsidRDefault="00FA3075" w:rsidP="00FA3075">
      <w:pPr>
        <w:autoSpaceDE w:val="0"/>
        <w:autoSpaceDN w:val="0"/>
        <w:adjustRightInd w:val="0"/>
        <w:jc w:val="both"/>
        <w:rPr>
          <w:sz w:val="23"/>
          <w:szCs w:val="23"/>
        </w:rPr>
      </w:pPr>
    </w:p>
    <w:p w14:paraId="5606498C" w14:textId="77777777" w:rsidR="00FA3075" w:rsidRPr="009510CE" w:rsidRDefault="00FA3075" w:rsidP="00FA3075">
      <w:pPr>
        <w:autoSpaceDE w:val="0"/>
        <w:autoSpaceDN w:val="0"/>
        <w:adjustRightInd w:val="0"/>
        <w:jc w:val="both"/>
        <w:rPr>
          <w:sz w:val="23"/>
          <w:szCs w:val="23"/>
        </w:rPr>
      </w:pPr>
      <w:r w:rsidRPr="009510CE">
        <w:rPr>
          <w:b/>
          <w:sz w:val="23"/>
          <w:szCs w:val="23"/>
        </w:rPr>
        <w:t>4.1.3.</w:t>
      </w:r>
      <w:r w:rsidRPr="009510CE">
        <w:rPr>
          <w:sz w:val="23"/>
          <w:szCs w:val="23"/>
        </w:rPr>
        <w:t xml:space="preserve"> Ficarão ao encargo da </w:t>
      </w:r>
      <w:r w:rsidRPr="009510CE">
        <w:rPr>
          <w:b/>
          <w:sz w:val="23"/>
          <w:szCs w:val="23"/>
        </w:rPr>
        <w:t>PERMISSIONARIA</w:t>
      </w:r>
      <w:r w:rsidRPr="009510CE">
        <w:rPr>
          <w:sz w:val="23"/>
          <w:szCs w:val="23"/>
        </w:rPr>
        <w:t xml:space="preserve">, como exclusivamente seus, os riscos e as despesas decorrentes da boa e perfeita execução das obrigações  ora pactuadas, tais como, transportes, seguros, encargos trabalhistas, previdenciários, fiscais e comerciais, resultantes da execução do presente termo de outorga, não podendo transferir ao </w:t>
      </w:r>
      <w:r w:rsidRPr="009510CE">
        <w:rPr>
          <w:b/>
          <w:sz w:val="23"/>
          <w:szCs w:val="23"/>
        </w:rPr>
        <w:t>PERMITENTE</w:t>
      </w:r>
      <w:r w:rsidRPr="009510CE">
        <w:rPr>
          <w:sz w:val="23"/>
          <w:szCs w:val="23"/>
        </w:rPr>
        <w:t xml:space="preserve">  a responsabilidade por seu pagamento e nem onerar o objeto em questão.</w:t>
      </w:r>
    </w:p>
    <w:p w14:paraId="4A4075DF" w14:textId="77777777" w:rsidR="00FA3075" w:rsidRPr="009510CE" w:rsidRDefault="00FA3075" w:rsidP="00FA3075">
      <w:pPr>
        <w:autoSpaceDE w:val="0"/>
        <w:autoSpaceDN w:val="0"/>
        <w:adjustRightInd w:val="0"/>
        <w:jc w:val="both"/>
        <w:rPr>
          <w:b/>
          <w:sz w:val="23"/>
          <w:szCs w:val="23"/>
        </w:rPr>
      </w:pPr>
    </w:p>
    <w:p w14:paraId="25F6C913" w14:textId="77777777" w:rsidR="00FA3075" w:rsidRPr="009510CE" w:rsidRDefault="00FA3075" w:rsidP="00FA3075">
      <w:pPr>
        <w:autoSpaceDE w:val="0"/>
        <w:autoSpaceDN w:val="0"/>
        <w:adjustRightInd w:val="0"/>
        <w:jc w:val="both"/>
        <w:rPr>
          <w:sz w:val="23"/>
          <w:szCs w:val="23"/>
        </w:rPr>
      </w:pPr>
      <w:r w:rsidRPr="009510CE">
        <w:rPr>
          <w:b/>
          <w:sz w:val="23"/>
          <w:szCs w:val="23"/>
        </w:rPr>
        <w:t>4.1.4.</w:t>
      </w:r>
      <w:r w:rsidRPr="009510CE">
        <w:rPr>
          <w:sz w:val="23"/>
          <w:szCs w:val="23"/>
        </w:rPr>
        <w:t xml:space="preserve"> Manter, durante toda a execução do termo de outorga, as condições de habilitação e qualificação que lhe foram exigidas na licitação.</w:t>
      </w:r>
    </w:p>
    <w:p w14:paraId="078CA84F" w14:textId="77777777" w:rsidR="00FA3075" w:rsidRPr="009510CE" w:rsidRDefault="00FA3075" w:rsidP="00FA3075">
      <w:pPr>
        <w:autoSpaceDE w:val="0"/>
        <w:autoSpaceDN w:val="0"/>
        <w:adjustRightInd w:val="0"/>
        <w:jc w:val="both"/>
        <w:rPr>
          <w:b/>
          <w:sz w:val="23"/>
          <w:szCs w:val="23"/>
        </w:rPr>
      </w:pPr>
    </w:p>
    <w:p w14:paraId="3A21A056" w14:textId="77777777" w:rsidR="00FA3075" w:rsidRPr="009510CE" w:rsidRDefault="00FA3075" w:rsidP="00FA3075">
      <w:pPr>
        <w:autoSpaceDE w:val="0"/>
        <w:autoSpaceDN w:val="0"/>
        <w:adjustRightInd w:val="0"/>
        <w:jc w:val="both"/>
        <w:rPr>
          <w:sz w:val="23"/>
          <w:szCs w:val="23"/>
        </w:rPr>
      </w:pPr>
      <w:r w:rsidRPr="009510CE">
        <w:rPr>
          <w:b/>
          <w:sz w:val="23"/>
          <w:szCs w:val="23"/>
        </w:rPr>
        <w:lastRenderedPageBreak/>
        <w:t>4.1.5</w:t>
      </w:r>
      <w:r w:rsidRPr="009510CE">
        <w:rPr>
          <w:sz w:val="23"/>
          <w:szCs w:val="23"/>
        </w:rPr>
        <w:t xml:space="preserve">. Responsabiliza-se, pela idoneidade e pelo comportamento de seus empregados, prepostos ou subordinados, e, ainda, por quaisquer prejuízos que sejam causados ao </w:t>
      </w:r>
      <w:r w:rsidRPr="009510CE">
        <w:rPr>
          <w:b/>
          <w:sz w:val="23"/>
          <w:szCs w:val="23"/>
        </w:rPr>
        <w:t>PERMITENTE</w:t>
      </w:r>
      <w:r w:rsidRPr="009510CE">
        <w:rPr>
          <w:sz w:val="23"/>
          <w:szCs w:val="23"/>
        </w:rPr>
        <w:t xml:space="preserve"> ou a terceiros na execução deste termo.</w:t>
      </w:r>
    </w:p>
    <w:p w14:paraId="3710E194" w14:textId="77777777" w:rsidR="00FA3075" w:rsidRPr="009510CE" w:rsidRDefault="00FA3075" w:rsidP="00FA3075">
      <w:pPr>
        <w:autoSpaceDE w:val="0"/>
        <w:autoSpaceDN w:val="0"/>
        <w:adjustRightInd w:val="0"/>
        <w:rPr>
          <w:b/>
          <w:bCs/>
          <w:sz w:val="23"/>
          <w:szCs w:val="23"/>
        </w:rPr>
      </w:pPr>
    </w:p>
    <w:p w14:paraId="1DAAB88B" w14:textId="77777777" w:rsidR="00FA3075" w:rsidRPr="009510CE" w:rsidRDefault="00FA3075" w:rsidP="00FA3075">
      <w:pPr>
        <w:autoSpaceDE w:val="0"/>
        <w:autoSpaceDN w:val="0"/>
        <w:adjustRightInd w:val="0"/>
        <w:jc w:val="both"/>
        <w:rPr>
          <w:bCs/>
          <w:sz w:val="23"/>
          <w:szCs w:val="23"/>
        </w:rPr>
      </w:pPr>
      <w:r w:rsidRPr="009510CE">
        <w:rPr>
          <w:b/>
          <w:bCs/>
          <w:sz w:val="23"/>
          <w:szCs w:val="23"/>
        </w:rPr>
        <w:t xml:space="preserve">4.1.6. </w:t>
      </w:r>
      <w:r w:rsidRPr="009510CE">
        <w:rPr>
          <w:sz w:val="23"/>
          <w:szCs w:val="23"/>
        </w:rPr>
        <w:t xml:space="preserve">As benfeitorias necessárias para o bom funcionamento do estabelecimento serão realizadas com prévia autorização da </w:t>
      </w:r>
      <w:r w:rsidRPr="009510CE">
        <w:rPr>
          <w:b/>
          <w:sz w:val="23"/>
          <w:szCs w:val="23"/>
        </w:rPr>
        <w:t>PERMITENTE</w:t>
      </w:r>
      <w:r w:rsidRPr="009510CE">
        <w:rPr>
          <w:sz w:val="23"/>
          <w:szCs w:val="23"/>
        </w:rPr>
        <w:t xml:space="preserve">, correndo as custas por conta da </w:t>
      </w:r>
      <w:r w:rsidRPr="009510CE">
        <w:rPr>
          <w:b/>
          <w:sz w:val="23"/>
          <w:szCs w:val="23"/>
        </w:rPr>
        <w:t>PERMISSIONÁRIA</w:t>
      </w:r>
      <w:r w:rsidRPr="009510CE">
        <w:rPr>
          <w:sz w:val="23"/>
          <w:szCs w:val="23"/>
        </w:rPr>
        <w:t xml:space="preserve"> e ficarão, desde logo, incorporadas ao seu patrimônio, sem qualquer direito a retenção ou indenização, com exceção dos móveis e utensílios de propriedade do </w:t>
      </w:r>
      <w:r w:rsidRPr="009510CE">
        <w:rPr>
          <w:b/>
          <w:sz w:val="23"/>
          <w:szCs w:val="23"/>
        </w:rPr>
        <w:t>PERMISSIONÁRIA</w:t>
      </w:r>
      <w:r w:rsidRPr="009510CE">
        <w:rPr>
          <w:sz w:val="23"/>
          <w:szCs w:val="23"/>
        </w:rPr>
        <w:t>.</w:t>
      </w:r>
    </w:p>
    <w:p w14:paraId="397674CD" w14:textId="77777777" w:rsidR="00FA3075" w:rsidRPr="009510CE" w:rsidRDefault="00FA3075" w:rsidP="00FA3075">
      <w:pPr>
        <w:autoSpaceDE w:val="0"/>
        <w:autoSpaceDN w:val="0"/>
        <w:adjustRightInd w:val="0"/>
        <w:jc w:val="both"/>
        <w:rPr>
          <w:bCs/>
          <w:sz w:val="23"/>
          <w:szCs w:val="23"/>
        </w:rPr>
      </w:pPr>
    </w:p>
    <w:p w14:paraId="106BC12E" w14:textId="77777777" w:rsidR="00FA3075" w:rsidRPr="009510CE" w:rsidRDefault="00FA3075" w:rsidP="00FA3075">
      <w:pPr>
        <w:autoSpaceDE w:val="0"/>
        <w:autoSpaceDN w:val="0"/>
        <w:adjustRightInd w:val="0"/>
        <w:jc w:val="both"/>
        <w:rPr>
          <w:sz w:val="23"/>
          <w:szCs w:val="23"/>
        </w:rPr>
      </w:pPr>
      <w:r w:rsidRPr="009510CE">
        <w:rPr>
          <w:b/>
          <w:sz w:val="23"/>
          <w:szCs w:val="23"/>
        </w:rPr>
        <w:t>4.1.7.</w:t>
      </w:r>
      <w:r w:rsidRPr="009510CE">
        <w:rPr>
          <w:sz w:val="23"/>
          <w:szCs w:val="23"/>
        </w:rPr>
        <w:t xml:space="preserve"> Responsabiliza-se, civil e criminalmente por todos os danos que venha, direta ou indiretamente, provocar ou causar para a </w:t>
      </w:r>
      <w:r w:rsidRPr="009510CE">
        <w:rPr>
          <w:b/>
          <w:sz w:val="23"/>
          <w:szCs w:val="23"/>
        </w:rPr>
        <w:t>PERMITENTE</w:t>
      </w:r>
      <w:r w:rsidRPr="009510CE">
        <w:rPr>
          <w:sz w:val="23"/>
          <w:szCs w:val="23"/>
        </w:rPr>
        <w:t xml:space="preserve"> e/ou terceiros.</w:t>
      </w:r>
    </w:p>
    <w:p w14:paraId="10DEB9FC" w14:textId="194FEFF4" w:rsidR="00FA3075" w:rsidRPr="00C02663" w:rsidRDefault="00FA3075" w:rsidP="00FA3075">
      <w:pPr>
        <w:autoSpaceDE w:val="0"/>
        <w:autoSpaceDN w:val="0"/>
        <w:adjustRightInd w:val="0"/>
        <w:jc w:val="both"/>
        <w:rPr>
          <w:b/>
          <w:sz w:val="23"/>
          <w:szCs w:val="23"/>
        </w:rPr>
      </w:pPr>
    </w:p>
    <w:p w14:paraId="616547B8" w14:textId="77777777" w:rsidR="00610502" w:rsidRDefault="00EF4535" w:rsidP="00610502">
      <w:pPr>
        <w:autoSpaceDE w:val="0"/>
        <w:autoSpaceDN w:val="0"/>
        <w:adjustRightInd w:val="0"/>
        <w:jc w:val="both"/>
        <w:rPr>
          <w:sz w:val="23"/>
          <w:szCs w:val="23"/>
        </w:rPr>
      </w:pPr>
      <w:r w:rsidRPr="00C02663">
        <w:rPr>
          <w:b/>
          <w:sz w:val="23"/>
          <w:szCs w:val="23"/>
        </w:rPr>
        <w:t>4.1.8.</w:t>
      </w:r>
      <w:r w:rsidRPr="00C02663">
        <w:rPr>
          <w:sz w:val="23"/>
          <w:szCs w:val="23"/>
        </w:rPr>
        <w:t xml:space="preserve"> </w:t>
      </w:r>
      <w:r w:rsidR="00706444" w:rsidRPr="00C02663">
        <w:rPr>
          <w:sz w:val="23"/>
          <w:szCs w:val="23"/>
        </w:rPr>
        <w:t xml:space="preserve"> Responsabiliza-se pela</w:t>
      </w:r>
      <w:r w:rsidR="00C02663" w:rsidRPr="00C02663">
        <w:rPr>
          <w:sz w:val="23"/>
          <w:szCs w:val="23"/>
        </w:rPr>
        <w:t xml:space="preserve"> apresentação </w:t>
      </w:r>
      <w:r w:rsidR="00610502">
        <w:rPr>
          <w:sz w:val="23"/>
          <w:szCs w:val="23"/>
        </w:rPr>
        <w:t>d</w:t>
      </w:r>
      <w:r w:rsidR="00610502" w:rsidRPr="00895237">
        <w:rPr>
          <w:sz w:val="23"/>
          <w:szCs w:val="23"/>
        </w:rPr>
        <w:t>o Auto de Licença e Funcionamento e demais documentos que ser tornem necessários a ser emitido nos termos da legislação em vigor pelo Órgão Competente do Município de Indaiatuba, no prazo de 60 (sessenta) dias da assinatura do contrato</w:t>
      </w:r>
      <w:r w:rsidR="00610502">
        <w:rPr>
          <w:sz w:val="23"/>
          <w:szCs w:val="23"/>
        </w:rPr>
        <w:t>.</w:t>
      </w:r>
    </w:p>
    <w:p w14:paraId="5D071754" w14:textId="77777777" w:rsidR="00C02663" w:rsidRDefault="00C02663" w:rsidP="00706444">
      <w:pPr>
        <w:autoSpaceDE w:val="0"/>
        <w:autoSpaceDN w:val="0"/>
        <w:adjustRightInd w:val="0"/>
        <w:jc w:val="both"/>
        <w:rPr>
          <w:sz w:val="23"/>
          <w:szCs w:val="23"/>
          <w:highlight w:val="yellow"/>
        </w:rPr>
      </w:pPr>
    </w:p>
    <w:p w14:paraId="4B91BBD5" w14:textId="77777777" w:rsidR="00FA3075" w:rsidRPr="009510CE" w:rsidRDefault="00FA3075" w:rsidP="00FA3075">
      <w:pPr>
        <w:autoSpaceDE w:val="0"/>
        <w:autoSpaceDN w:val="0"/>
        <w:adjustRightInd w:val="0"/>
        <w:jc w:val="both"/>
        <w:rPr>
          <w:b/>
          <w:sz w:val="23"/>
          <w:szCs w:val="23"/>
        </w:rPr>
      </w:pPr>
      <w:r w:rsidRPr="009510CE">
        <w:rPr>
          <w:b/>
          <w:sz w:val="23"/>
          <w:szCs w:val="23"/>
        </w:rPr>
        <w:t>4.2. DA PERMITENTE</w:t>
      </w:r>
    </w:p>
    <w:p w14:paraId="30DFB891" w14:textId="77777777" w:rsidR="00FA3075" w:rsidRPr="009510CE" w:rsidRDefault="00FA3075" w:rsidP="00FA3075">
      <w:pPr>
        <w:autoSpaceDE w:val="0"/>
        <w:autoSpaceDN w:val="0"/>
        <w:adjustRightInd w:val="0"/>
        <w:jc w:val="both"/>
        <w:rPr>
          <w:sz w:val="23"/>
          <w:szCs w:val="23"/>
        </w:rPr>
      </w:pPr>
    </w:p>
    <w:p w14:paraId="78C9AC74" w14:textId="2F622227" w:rsidR="00FA3075" w:rsidRPr="009510CE" w:rsidRDefault="00FA3075" w:rsidP="00FA3075">
      <w:pPr>
        <w:autoSpaceDE w:val="0"/>
        <w:autoSpaceDN w:val="0"/>
        <w:adjustRightInd w:val="0"/>
        <w:jc w:val="both"/>
        <w:rPr>
          <w:sz w:val="23"/>
          <w:szCs w:val="23"/>
        </w:rPr>
      </w:pPr>
      <w:r w:rsidRPr="009510CE">
        <w:rPr>
          <w:sz w:val="23"/>
          <w:szCs w:val="23"/>
        </w:rPr>
        <w:t>4.2.</w:t>
      </w:r>
      <w:r w:rsidR="00343273" w:rsidRPr="009510CE">
        <w:rPr>
          <w:sz w:val="23"/>
          <w:szCs w:val="23"/>
        </w:rPr>
        <w:t>1</w:t>
      </w:r>
      <w:r w:rsidRPr="009510CE">
        <w:rPr>
          <w:b/>
          <w:sz w:val="23"/>
          <w:szCs w:val="23"/>
        </w:rPr>
        <w:t>.</w:t>
      </w:r>
      <w:r w:rsidRPr="009510CE">
        <w:rPr>
          <w:sz w:val="23"/>
          <w:szCs w:val="23"/>
        </w:rPr>
        <w:t xml:space="preserve"> A </w:t>
      </w:r>
      <w:r w:rsidRPr="009510CE">
        <w:rPr>
          <w:b/>
          <w:sz w:val="23"/>
          <w:szCs w:val="23"/>
        </w:rPr>
        <w:t>PERMITENTE</w:t>
      </w:r>
      <w:r w:rsidRPr="009510CE">
        <w:rPr>
          <w:sz w:val="23"/>
          <w:szCs w:val="23"/>
        </w:rPr>
        <w:t xml:space="preserve"> se reserva o direito de recusar a exploração dos serviços de  cantina escolar que estiverem em desacordo com o estabelecido no edital e a proposta da </w:t>
      </w:r>
      <w:r w:rsidRPr="009510CE">
        <w:rPr>
          <w:b/>
          <w:sz w:val="23"/>
          <w:szCs w:val="23"/>
        </w:rPr>
        <w:t>PERMISSIONÁRIA</w:t>
      </w:r>
      <w:r w:rsidRPr="009510CE">
        <w:rPr>
          <w:sz w:val="23"/>
          <w:szCs w:val="23"/>
        </w:rPr>
        <w:t xml:space="preserve">, que se obriga a refaze-los até que satisfaça as exigências, sem qualquer ônus para a </w:t>
      </w:r>
      <w:r w:rsidRPr="009510CE">
        <w:rPr>
          <w:b/>
          <w:sz w:val="23"/>
          <w:szCs w:val="23"/>
        </w:rPr>
        <w:t>PERMINTENTE</w:t>
      </w:r>
      <w:r w:rsidRPr="009510CE">
        <w:rPr>
          <w:sz w:val="23"/>
          <w:szCs w:val="23"/>
        </w:rPr>
        <w:t xml:space="preserve">, correndo toda as despesas por exclusiva da </w:t>
      </w:r>
      <w:r w:rsidRPr="009510CE">
        <w:rPr>
          <w:b/>
          <w:sz w:val="23"/>
          <w:szCs w:val="23"/>
        </w:rPr>
        <w:t>PERMISSIONÁRIA.</w:t>
      </w:r>
    </w:p>
    <w:p w14:paraId="6BE9C3D1" w14:textId="77777777" w:rsidR="00FA3075" w:rsidRPr="009510CE" w:rsidRDefault="00FA3075" w:rsidP="00FA3075">
      <w:pPr>
        <w:autoSpaceDE w:val="0"/>
        <w:autoSpaceDN w:val="0"/>
        <w:adjustRightInd w:val="0"/>
        <w:jc w:val="both"/>
        <w:rPr>
          <w:sz w:val="23"/>
          <w:szCs w:val="23"/>
        </w:rPr>
      </w:pPr>
    </w:p>
    <w:p w14:paraId="020A1580" w14:textId="6EC21C9D" w:rsidR="00FA3075" w:rsidRPr="009510CE" w:rsidRDefault="00FA3075" w:rsidP="00FA3075">
      <w:pPr>
        <w:autoSpaceDE w:val="0"/>
        <w:autoSpaceDN w:val="0"/>
        <w:adjustRightInd w:val="0"/>
        <w:jc w:val="both"/>
        <w:rPr>
          <w:sz w:val="23"/>
          <w:szCs w:val="23"/>
        </w:rPr>
      </w:pPr>
      <w:r w:rsidRPr="009510CE">
        <w:rPr>
          <w:sz w:val="23"/>
          <w:szCs w:val="23"/>
        </w:rPr>
        <w:t>4.2.</w:t>
      </w:r>
      <w:r w:rsidR="00343273" w:rsidRPr="009510CE">
        <w:rPr>
          <w:sz w:val="23"/>
          <w:szCs w:val="23"/>
        </w:rPr>
        <w:t>2</w:t>
      </w:r>
      <w:r w:rsidRPr="009510CE">
        <w:rPr>
          <w:sz w:val="23"/>
          <w:szCs w:val="23"/>
        </w:rPr>
        <w:t xml:space="preserve">. A </w:t>
      </w:r>
      <w:r w:rsidRPr="009510CE">
        <w:rPr>
          <w:b/>
          <w:sz w:val="23"/>
          <w:szCs w:val="23"/>
        </w:rPr>
        <w:t>PERMITENTE</w:t>
      </w:r>
      <w:r w:rsidRPr="009510CE">
        <w:rPr>
          <w:sz w:val="23"/>
          <w:szCs w:val="23"/>
        </w:rPr>
        <w:t xml:space="preserve">, exercerá a mais ampla fiscalização da execução do termo de outorga, devendo a </w:t>
      </w:r>
      <w:r w:rsidRPr="009510CE">
        <w:rPr>
          <w:b/>
          <w:sz w:val="23"/>
          <w:szCs w:val="23"/>
        </w:rPr>
        <w:t>PERMISSIONÁRIA,</w:t>
      </w:r>
      <w:r w:rsidRPr="009510CE">
        <w:rPr>
          <w:sz w:val="23"/>
          <w:szCs w:val="23"/>
        </w:rPr>
        <w:t xml:space="preserve"> permitir o acesso às suas dependências, ou aquelas por ela utilizadas, das pessoas credenciadas para a fiscalização dos serviços.</w:t>
      </w:r>
    </w:p>
    <w:p w14:paraId="57E78A9E" w14:textId="401961F7" w:rsidR="00FA3075" w:rsidRPr="009510CE" w:rsidRDefault="00FA3075" w:rsidP="00FA3075">
      <w:pPr>
        <w:autoSpaceDE w:val="0"/>
        <w:autoSpaceDN w:val="0"/>
        <w:adjustRightInd w:val="0"/>
        <w:rPr>
          <w:sz w:val="23"/>
          <w:szCs w:val="23"/>
        </w:rPr>
      </w:pPr>
    </w:p>
    <w:p w14:paraId="18880B88" w14:textId="43D05DD8" w:rsidR="00343273" w:rsidRPr="009510CE" w:rsidRDefault="00343273" w:rsidP="00343273">
      <w:pPr>
        <w:adjustRightInd w:val="0"/>
        <w:jc w:val="both"/>
        <w:rPr>
          <w:sz w:val="23"/>
          <w:szCs w:val="23"/>
        </w:rPr>
      </w:pPr>
      <w:r w:rsidRPr="009510CE">
        <w:rPr>
          <w:sz w:val="23"/>
          <w:szCs w:val="23"/>
        </w:rPr>
        <w:t xml:space="preserve">4.2.3. O acompanhamento e fiscalização pela execução da exploração de serviços em cantina escolar objeto do presente termo de outorga pela </w:t>
      </w:r>
      <w:r w:rsidRPr="009510CE">
        <w:rPr>
          <w:b/>
          <w:sz w:val="23"/>
          <w:szCs w:val="23"/>
        </w:rPr>
        <w:t>PERMITENTE</w:t>
      </w:r>
      <w:r w:rsidRPr="009510CE">
        <w:rPr>
          <w:sz w:val="23"/>
          <w:szCs w:val="23"/>
        </w:rPr>
        <w:t>, será efetuado pelo gestor contratual a quem compete também proceder às advertências, multas e demais cominações, somente atestando os documentos da despesa quando comprovada a execução total, fiel e correta da exploração de serviços em cantina escolar ora contratados.</w:t>
      </w:r>
    </w:p>
    <w:p w14:paraId="362F2A96" w14:textId="77777777" w:rsidR="00343273" w:rsidRPr="009510CE" w:rsidRDefault="00343273" w:rsidP="00343273">
      <w:pPr>
        <w:pStyle w:val="Corpodetexto"/>
        <w:rPr>
          <w:b w:val="0"/>
          <w:i w:val="0"/>
          <w:sz w:val="23"/>
          <w:szCs w:val="23"/>
        </w:rPr>
      </w:pPr>
    </w:p>
    <w:p w14:paraId="4A818F96" w14:textId="5AD830CB" w:rsidR="00343273" w:rsidRPr="009510CE" w:rsidRDefault="00343273" w:rsidP="00343273">
      <w:pPr>
        <w:adjustRightInd w:val="0"/>
        <w:jc w:val="both"/>
        <w:rPr>
          <w:sz w:val="23"/>
          <w:szCs w:val="23"/>
        </w:rPr>
      </w:pPr>
      <w:r w:rsidRPr="009510CE">
        <w:rPr>
          <w:bCs/>
          <w:sz w:val="23"/>
          <w:szCs w:val="23"/>
        </w:rPr>
        <w:t xml:space="preserve">4.2.4. </w:t>
      </w:r>
      <w:r w:rsidRPr="009510CE">
        <w:rPr>
          <w:sz w:val="23"/>
          <w:szCs w:val="23"/>
        </w:rPr>
        <w:t>Exercer a fiscalização dos serviços, anotando em registro próprio todas as ocorrências relacionadas com a execução do contrato, determinando o que for necessário à regularização das faltas ou defeitos observados, comunicando a autoridade competente em seguida, para providências cabíveis.</w:t>
      </w:r>
    </w:p>
    <w:p w14:paraId="676E5830" w14:textId="77777777" w:rsidR="00343273" w:rsidRPr="009510CE" w:rsidRDefault="00343273" w:rsidP="00343273">
      <w:pPr>
        <w:pStyle w:val="Corpodetexto"/>
        <w:rPr>
          <w:b w:val="0"/>
          <w:i w:val="0"/>
          <w:sz w:val="23"/>
          <w:szCs w:val="23"/>
        </w:rPr>
      </w:pPr>
    </w:p>
    <w:p w14:paraId="0F3A1C75" w14:textId="2880080D" w:rsidR="00343273" w:rsidRPr="009510CE" w:rsidRDefault="00343273" w:rsidP="00343273">
      <w:pPr>
        <w:pStyle w:val="Corpodetexto"/>
        <w:jc w:val="both"/>
        <w:rPr>
          <w:b w:val="0"/>
          <w:i w:val="0"/>
          <w:sz w:val="23"/>
          <w:szCs w:val="23"/>
        </w:rPr>
      </w:pPr>
      <w:r w:rsidRPr="009510CE">
        <w:rPr>
          <w:b w:val="0"/>
          <w:i w:val="0"/>
          <w:sz w:val="23"/>
          <w:szCs w:val="23"/>
        </w:rPr>
        <w:t xml:space="preserve">4.2.5. Efetuar a notificação ou comunicado e providenciar e disponibilizar à </w:t>
      </w:r>
      <w:r w:rsidRPr="009510CE">
        <w:rPr>
          <w:i w:val="0"/>
          <w:sz w:val="23"/>
          <w:szCs w:val="23"/>
        </w:rPr>
        <w:t>PERMISSIONÁRIA</w:t>
      </w:r>
      <w:r w:rsidRPr="009510CE">
        <w:rPr>
          <w:b w:val="0"/>
          <w:i w:val="0"/>
          <w:sz w:val="23"/>
          <w:szCs w:val="23"/>
        </w:rPr>
        <w:t>, todas as informações pertinentes.</w:t>
      </w:r>
    </w:p>
    <w:p w14:paraId="43626103" w14:textId="77777777" w:rsidR="00343273" w:rsidRPr="009510CE" w:rsidRDefault="00343273" w:rsidP="00343273">
      <w:pPr>
        <w:pStyle w:val="Corpodetexto"/>
        <w:rPr>
          <w:b w:val="0"/>
          <w:i w:val="0"/>
          <w:sz w:val="23"/>
          <w:szCs w:val="23"/>
        </w:rPr>
      </w:pPr>
    </w:p>
    <w:p w14:paraId="63284B5C" w14:textId="3222A2EC" w:rsidR="00343273" w:rsidRPr="009510CE" w:rsidRDefault="00343273" w:rsidP="00343273">
      <w:pPr>
        <w:tabs>
          <w:tab w:val="left" w:pos="288"/>
        </w:tabs>
        <w:spacing w:line="276" w:lineRule="auto"/>
        <w:jc w:val="both"/>
        <w:rPr>
          <w:sz w:val="23"/>
          <w:szCs w:val="23"/>
        </w:rPr>
      </w:pPr>
      <w:r w:rsidRPr="009510CE">
        <w:rPr>
          <w:sz w:val="23"/>
          <w:szCs w:val="23"/>
        </w:rPr>
        <w:t xml:space="preserve">4.2.6. A fiscalização, por parte da </w:t>
      </w:r>
      <w:r w:rsidRPr="009510CE">
        <w:rPr>
          <w:b/>
          <w:sz w:val="23"/>
          <w:szCs w:val="23"/>
        </w:rPr>
        <w:t>PERMITENTE</w:t>
      </w:r>
      <w:r w:rsidRPr="009510CE">
        <w:rPr>
          <w:sz w:val="23"/>
          <w:szCs w:val="23"/>
        </w:rPr>
        <w:t xml:space="preserve">, não eximirá a </w:t>
      </w:r>
      <w:r w:rsidRPr="009510CE">
        <w:rPr>
          <w:b/>
          <w:sz w:val="23"/>
          <w:szCs w:val="23"/>
        </w:rPr>
        <w:t>PERMISSIONÁRIA</w:t>
      </w:r>
      <w:r w:rsidRPr="009510CE">
        <w:rPr>
          <w:sz w:val="23"/>
          <w:szCs w:val="23"/>
        </w:rPr>
        <w:t xml:space="preserve"> das responsabilidades previstas na legislação civil e por danos que vier causar à </w:t>
      </w:r>
      <w:r w:rsidRPr="009510CE">
        <w:rPr>
          <w:b/>
          <w:sz w:val="23"/>
          <w:szCs w:val="23"/>
        </w:rPr>
        <w:t>PERMITENTE</w:t>
      </w:r>
      <w:r w:rsidRPr="009510CE">
        <w:rPr>
          <w:sz w:val="23"/>
          <w:szCs w:val="23"/>
        </w:rPr>
        <w:t xml:space="preserve"> ou a terceiros, seja por atos seus, de seus operários ou prepostos, decorrentes de sua culpa ou dolo na execução do contrato.</w:t>
      </w:r>
    </w:p>
    <w:p w14:paraId="7A5327BC" w14:textId="587B252A" w:rsidR="00343273" w:rsidRPr="009510CE" w:rsidRDefault="00343273" w:rsidP="00343273">
      <w:pPr>
        <w:adjustRightInd w:val="0"/>
        <w:jc w:val="both"/>
        <w:rPr>
          <w:sz w:val="23"/>
          <w:szCs w:val="23"/>
        </w:rPr>
      </w:pPr>
    </w:p>
    <w:p w14:paraId="47AC216F" w14:textId="77777777" w:rsidR="00343273" w:rsidRPr="009510CE" w:rsidRDefault="00343273" w:rsidP="00343273">
      <w:pPr>
        <w:tabs>
          <w:tab w:val="left" w:pos="288"/>
        </w:tabs>
        <w:jc w:val="both"/>
        <w:rPr>
          <w:sz w:val="23"/>
          <w:szCs w:val="23"/>
        </w:rPr>
      </w:pPr>
    </w:p>
    <w:p w14:paraId="46FDB9FE" w14:textId="1E4654A4" w:rsidR="00343273" w:rsidRPr="009510CE" w:rsidRDefault="00343273" w:rsidP="00343273">
      <w:pPr>
        <w:ind w:left="-5"/>
        <w:jc w:val="both"/>
        <w:rPr>
          <w:b/>
          <w:sz w:val="23"/>
          <w:szCs w:val="23"/>
        </w:rPr>
      </w:pPr>
      <w:r w:rsidRPr="009510CE">
        <w:rPr>
          <w:sz w:val="23"/>
          <w:szCs w:val="23"/>
        </w:rPr>
        <w:lastRenderedPageBreak/>
        <w:t xml:space="preserve">4.2.7. Quaisquer exigências da fiscalização, inerentes ao objeto desta avença, deverão ser prontamente atendidas pelo </w:t>
      </w:r>
      <w:r w:rsidRPr="009510CE">
        <w:rPr>
          <w:b/>
          <w:sz w:val="23"/>
          <w:szCs w:val="23"/>
        </w:rPr>
        <w:t>PERMISSIONARIA</w:t>
      </w:r>
      <w:r w:rsidRPr="009510CE">
        <w:rPr>
          <w:sz w:val="23"/>
          <w:szCs w:val="23"/>
        </w:rPr>
        <w:t xml:space="preserve"> sem quaisquer ônus adicionais para o </w:t>
      </w:r>
      <w:r w:rsidRPr="009510CE">
        <w:rPr>
          <w:b/>
          <w:sz w:val="23"/>
          <w:szCs w:val="23"/>
        </w:rPr>
        <w:t>PERMITENTE.</w:t>
      </w:r>
    </w:p>
    <w:p w14:paraId="703F04C9" w14:textId="77777777" w:rsidR="00343273" w:rsidRPr="009510CE" w:rsidRDefault="00343273" w:rsidP="00343273">
      <w:pPr>
        <w:ind w:left="-5"/>
        <w:jc w:val="both"/>
        <w:rPr>
          <w:sz w:val="23"/>
          <w:szCs w:val="23"/>
        </w:rPr>
      </w:pPr>
    </w:p>
    <w:p w14:paraId="73F17B75" w14:textId="7117A083" w:rsidR="00343273" w:rsidRPr="009510CE" w:rsidRDefault="00343273" w:rsidP="00343273">
      <w:pPr>
        <w:adjustRightInd w:val="0"/>
        <w:jc w:val="both"/>
        <w:rPr>
          <w:sz w:val="23"/>
          <w:szCs w:val="23"/>
        </w:rPr>
      </w:pPr>
      <w:r w:rsidRPr="009510CE">
        <w:rPr>
          <w:sz w:val="23"/>
          <w:szCs w:val="23"/>
        </w:rPr>
        <w:t xml:space="preserve">4.2.7. A </w:t>
      </w:r>
      <w:r w:rsidRPr="009510CE">
        <w:rPr>
          <w:b/>
          <w:sz w:val="23"/>
          <w:szCs w:val="23"/>
        </w:rPr>
        <w:t xml:space="preserve">PERMITENTE </w:t>
      </w:r>
      <w:r w:rsidRPr="009510CE">
        <w:rPr>
          <w:sz w:val="23"/>
          <w:szCs w:val="23"/>
        </w:rPr>
        <w:t xml:space="preserve">ou a </w:t>
      </w:r>
      <w:r w:rsidRPr="009510CE">
        <w:rPr>
          <w:b/>
          <w:sz w:val="23"/>
          <w:szCs w:val="23"/>
        </w:rPr>
        <w:t>PERMISSIONÁRIA</w:t>
      </w:r>
      <w:r w:rsidRPr="009510CE">
        <w:rPr>
          <w:sz w:val="23"/>
          <w:szCs w:val="23"/>
        </w:rPr>
        <w:t xml:space="preserve">, sempre que for da conveniência de uma das Partes, poderão solicitar e agendar reuniões para que sejam discutidos quaisquer assuntos relacionados ao objeto deste termo de outorga. </w:t>
      </w:r>
    </w:p>
    <w:p w14:paraId="121A2C2C" w14:textId="77777777" w:rsidR="00343273" w:rsidRPr="009510CE" w:rsidRDefault="00343273" w:rsidP="00343273">
      <w:pPr>
        <w:tabs>
          <w:tab w:val="left" w:pos="288"/>
        </w:tabs>
        <w:jc w:val="both"/>
        <w:rPr>
          <w:sz w:val="23"/>
          <w:szCs w:val="23"/>
        </w:rPr>
      </w:pPr>
    </w:p>
    <w:p w14:paraId="6BD07917" w14:textId="08B7E337" w:rsidR="0094322A" w:rsidRPr="009510CE" w:rsidRDefault="0094322A" w:rsidP="0094322A">
      <w:pPr>
        <w:autoSpaceDE w:val="0"/>
        <w:autoSpaceDN w:val="0"/>
        <w:adjustRightInd w:val="0"/>
        <w:jc w:val="both"/>
        <w:rPr>
          <w:b/>
          <w:sz w:val="23"/>
          <w:szCs w:val="23"/>
        </w:rPr>
      </w:pPr>
      <w:r w:rsidRPr="009510CE">
        <w:rPr>
          <w:b/>
          <w:sz w:val="23"/>
          <w:szCs w:val="23"/>
        </w:rPr>
        <w:t>CLAUSULA QUINTA – DOS RESPONSÁVEIS PELAS PARTES</w:t>
      </w:r>
    </w:p>
    <w:p w14:paraId="37C249E3" w14:textId="77777777" w:rsidR="0094322A" w:rsidRPr="009510CE" w:rsidRDefault="0094322A" w:rsidP="0094322A">
      <w:pPr>
        <w:autoSpaceDE w:val="0"/>
        <w:autoSpaceDN w:val="0"/>
        <w:adjustRightInd w:val="0"/>
        <w:jc w:val="both"/>
        <w:rPr>
          <w:b/>
          <w:sz w:val="23"/>
          <w:szCs w:val="23"/>
        </w:rPr>
      </w:pPr>
    </w:p>
    <w:p w14:paraId="205E8D15" w14:textId="4044CC9D" w:rsidR="0094322A" w:rsidRPr="009510CE" w:rsidRDefault="0094322A" w:rsidP="0094322A">
      <w:pPr>
        <w:pStyle w:val="Corpodetexto3"/>
        <w:spacing w:after="0"/>
        <w:ind w:right="-1"/>
        <w:jc w:val="both"/>
        <w:rPr>
          <w:sz w:val="23"/>
          <w:szCs w:val="23"/>
        </w:rPr>
      </w:pPr>
      <w:r w:rsidRPr="009510CE">
        <w:rPr>
          <w:sz w:val="23"/>
          <w:szCs w:val="23"/>
        </w:rPr>
        <w:t xml:space="preserve">5.1. O gestor da avença </w:t>
      </w:r>
      <w:proofErr w:type="gramStart"/>
      <w:r w:rsidRPr="009510CE">
        <w:rPr>
          <w:sz w:val="23"/>
          <w:szCs w:val="23"/>
        </w:rPr>
        <w:t>será,  .</w:t>
      </w:r>
      <w:proofErr w:type="gramEnd"/>
      <w:r w:rsidRPr="009510CE">
        <w:rPr>
          <w:sz w:val="23"/>
          <w:szCs w:val="23"/>
        </w:rPr>
        <w:t xml:space="preserve"> (nome), (cargo/função), E-mail</w:t>
      </w:r>
      <w:proofErr w:type="gramStart"/>
      <w:r w:rsidRPr="009510CE">
        <w:rPr>
          <w:sz w:val="23"/>
          <w:szCs w:val="23"/>
        </w:rPr>
        <w:t>: ,</w:t>
      </w:r>
      <w:proofErr w:type="gramEnd"/>
      <w:r w:rsidRPr="009510CE">
        <w:rPr>
          <w:sz w:val="23"/>
          <w:szCs w:val="23"/>
        </w:rPr>
        <w:t xml:space="preserve"> Telefone: , Ramal ,  responsável pela presente avença e na falta do mesmo, poderá ser designado outro servidor para substitui-lo, por meio da autoridade superior da </w:t>
      </w:r>
      <w:r w:rsidRPr="009510CE">
        <w:rPr>
          <w:b/>
          <w:sz w:val="23"/>
          <w:szCs w:val="23"/>
        </w:rPr>
        <w:t>PERMITENTE.</w:t>
      </w:r>
    </w:p>
    <w:p w14:paraId="2A6A7F33" w14:textId="77777777" w:rsidR="0094322A" w:rsidRPr="009510CE" w:rsidRDefault="0094322A" w:rsidP="0094322A">
      <w:pPr>
        <w:pStyle w:val="Corpodetexto3"/>
        <w:spacing w:after="0"/>
        <w:ind w:right="-1"/>
        <w:jc w:val="both"/>
        <w:rPr>
          <w:sz w:val="23"/>
          <w:szCs w:val="23"/>
        </w:rPr>
      </w:pPr>
    </w:p>
    <w:p w14:paraId="2EAE6243" w14:textId="5ECC60FD" w:rsidR="0094322A" w:rsidRPr="009510CE" w:rsidRDefault="0094322A" w:rsidP="0094322A">
      <w:pPr>
        <w:pStyle w:val="Corpodetexto3"/>
        <w:spacing w:after="0"/>
        <w:ind w:right="-1"/>
        <w:jc w:val="both"/>
        <w:rPr>
          <w:sz w:val="23"/>
          <w:szCs w:val="23"/>
        </w:rPr>
      </w:pPr>
      <w:r w:rsidRPr="009510CE">
        <w:rPr>
          <w:sz w:val="23"/>
          <w:szCs w:val="23"/>
        </w:rPr>
        <w:t xml:space="preserve">5.2. O fiscal da avença </w:t>
      </w:r>
      <w:proofErr w:type="gramStart"/>
      <w:r w:rsidRPr="009510CE">
        <w:rPr>
          <w:sz w:val="23"/>
          <w:szCs w:val="23"/>
        </w:rPr>
        <w:t xml:space="preserve">será,   </w:t>
      </w:r>
      <w:proofErr w:type="gramEnd"/>
      <w:r w:rsidRPr="009510CE">
        <w:rPr>
          <w:sz w:val="23"/>
          <w:szCs w:val="23"/>
        </w:rPr>
        <w:t xml:space="preserve">  . (nome), (cargo/função), E-mail</w:t>
      </w:r>
      <w:proofErr w:type="gramStart"/>
      <w:r w:rsidRPr="009510CE">
        <w:rPr>
          <w:sz w:val="23"/>
          <w:szCs w:val="23"/>
        </w:rPr>
        <w:t>: ,</w:t>
      </w:r>
      <w:proofErr w:type="gramEnd"/>
      <w:r w:rsidRPr="009510CE">
        <w:rPr>
          <w:sz w:val="23"/>
          <w:szCs w:val="23"/>
        </w:rPr>
        <w:t xml:space="preserve"> Telefone: , Ramal ,  responsável pela presente avença e na falta do mesmo, poderá ser designado outro servidor para substitui-lo, por meio da autoridade superior da </w:t>
      </w:r>
      <w:r w:rsidRPr="009510CE">
        <w:rPr>
          <w:b/>
          <w:sz w:val="23"/>
          <w:szCs w:val="23"/>
        </w:rPr>
        <w:t>PERMITENT</w:t>
      </w:r>
      <w:r w:rsidRPr="009510CE">
        <w:rPr>
          <w:sz w:val="23"/>
          <w:szCs w:val="23"/>
        </w:rPr>
        <w:t>E.</w:t>
      </w:r>
    </w:p>
    <w:p w14:paraId="41948D86" w14:textId="77777777" w:rsidR="0094322A" w:rsidRPr="009510CE" w:rsidRDefault="0094322A" w:rsidP="0094322A">
      <w:pPr>
        <w:pStyle w:val="Corpodetexto3"/>
        <w:spacing w:after="0"/>
        <w:ind w:right="-1"/>
        <w:jc w:val="both"/>
        <w:rPr>
          <w:sz w:val="23"/>
          <w:szCs w:val="23"/>
        </w:rPr>
      </w:pPr>
    </w:p>
    <w:p w14:paraId="49B75946" w14:textId="77777777" w:rsidR="00343273" w:rsidRPr="009510CE" w:rsidRDefault="00343273" w:rsidP="00343273">
      <w:pPr>
        <w:tabs>
          <w:tab w:val="left" w:pos="288"/>
        </w:tabs>
        <w:jc w:val="both"/>
        <w:rPr>
          <w:sz w:val="23"/>
          <w:szCs w:val="23"/>
        </w:rPr>
      </w:pPr>
      <w:r w:rsidRPr="009510CE">
        <w:rPr>
          <w:sz w:val="23"/>
          <w:szCs w:val="23"/>
        </w:rPr>
        <w:t xml:space="preserve">5.3. O preposto da  </w:t>
      </w:r>
      <w:r w:rsidRPr="009510CE">
        <w:rPr>
          <w:b/>
          <w:sz w:val="23"/>
          <w:szCs w:val="23"/>
        </w:rPr>
        <w:t>PERMISSIONÁRIA</w:t>
      </w:r>
      <w:r w:rsidRPr="009510CE">
        <w:rPr>
          <w:sz w:val="23"/>
          <w:szCs w:val="23"/>
        </w:rPr>
        <w:t xml:space="preserve"> será o Sr. ___________, ________, _______, _______, portador do RG n.º ___________ e  CPF n.º ________, E-mail_______ Telefone:_______ que deverá  acompanhar  a execução do  termo de outorga, prestar toda assistência e orientação que se fizerem necessárias, conforme art. necessárias, conforme art. 118 da Lei Federal n</w:t>
      </w:r>
      <w:r w:rsidRPr="009510CE">
        <w:rPr>
          <w:sz w:val="23"/>
          <w:szCs w:val="23"/>
          <w:u w:val="single"/>
          <w:vertAlign w:val="superscript"/>
        </w:rPr>
        <w:t>o</w:t>
      </w:r>
      <w:r w:rsidRPr="009510CE">
        <w:rPr>
          <w:sz w:val="23"/>
          <w:szCs w:val="23"/>
        </w:rPr>
        <w:t xml:space="preserve"> 14.133/21.</w:t>
      </w:r>
    </w:p>
    <w:p w14:paraId="0D61A239" w14:textId="77777777" w:rsidR="00E97B9E" w:rsidRPr="009510CE" w:rsidRDefault="00E97B9E" w:rsidP="00E97B9E">
      <w:pPr>
        <w:autoSpaceDE w:val="0"/>
        <w:autoSpaceDN w:val="0"/>
        <w:adjustRightInd w:val="0"/>
        <w:jc w:val="both"/>
        <w:rPr>
          <w:b/>
          <w:sz w:val="23"/>
          <w:szCs w:val="23"/>
        </w:rPr>
      </w:pPr>
    </w:p>
    <w:p w14:paraId="27F9F1A0" w14:textId="43CBD8BD" w:rsidR="00E97B9E" w:rsidRPr="009510CE" w:rsidRDefault="00E97B9E" w:rsidP="00E97B9E">
      <w:pPr>
        <w:autoSpaceDE w:val="0"/>
        <w:autoSpaceDN w:val="0"/>
        <w:adjustRightInd w:val="0"/>
        <w:jc w:val="both"/>
        <w:rPr>
          <w:b/>
          <w:sz w:val="23"/>
          <w:szCs w:val="23"/>
        </w:rPr>
      </w:pPr>
      <w:r w:rsidRPr="009510CE">
        <w:rPr>
          <w:b/>
          <w:sz w:val="23"/>
          <w:szCs w:val="23"/>
        </w:rPr>
        <w:t>6. DA RESCISÃO</w:t>
      </w:r>
    </w:p>
    <w:p w14:paraId="3AB7574D" w14:textId="77777777" w:rsidR="00E97B9E" w:rsidRPr="009510CE" w:rsidRDefault="00E97B9E" w:rsidP="00E97B9E">
      <w:pPr>
        <w:autoSpaceDE w:val="0"/>
        <w:autoSpaceDN w:val="0"/>
        <w:adjustRightInd w:val="0"/>
        <w:jc w:val="both"/>
        <w:rPr>
          <w:sz w:val="23"/>
          <w:szCs w:val="23"/>
        </w:rPr>
      </w:pPr>
    </w:p>
    <w:p w14:paraId="269CE616" w14:textId="3E79B440" w:rsidR="00E97B9E" w:rsidRPr="009510CE" w:rsidRDefault="00E97B9E" w:rsidP="00E97B9E">
      <w:pPr>
        <w:autoSpaceDE w:val="0"/>
        <w:autoSpaceDN w:val="0"/>
        <w:adjustRightInd w:val="0"/>
        <w:jc w:val="both"/>
        <w:rPr>
          <w:sz w:val="23"/>
          <w:szCs w:val="23"/>
        </w:rPr>
      </w:pPr>
      <w:r w:rsidRPr="009510CE">
        <w:rPr>
          <w:sz w:val="23"/>
          <w:szCs w:val="23"/>
        </w:rPr>
        <w:t>6.1. O avença poderá ser extinto antes de cumpridas as obrigações nele estipuladas, ou antes do prazo nele fixado, por algum dos motivos previstos no artigo 137 da Lei nº 14.133/2021, bem como amigavelmente, assegurados o contraditório e a ampla defesa.</w:t>
      </w:r>
    </w:p>
    <w:p w14:paraId="6C33ADE9" w14:textId="77777777" w:rsidR="00E97B9E" w:rsidRPr="009510CE" w:rsidRDefault="00E97B9E" w:rsidP="00E97B9E">
      <w:pPr>
        <w:autoSpaceDE w:val="0"/>
        <w:autoSpaceDN w:val="0"/>
        <w:adjustRightInd w:val="0"/>
        <w:jc w:val="both"/>
        <w:rPr>
          <w:sz w:val="23"/>
          <w:szCs w:val="23"/>
        </w:rPr>
      </w:pPr>
    </w:p>
    <w:p w14:paraId="15A3AE45" w14:textId="35A94D98" w:rsidR="00E97B9E" w:rsidRPr="009510CE" w:rsidRDefault="00E97B9E" w:rsidP="00E97B9E">
      <w:pPr>
        <w:autoSpaceDE w:val="0"/>
        <w:autoSpaceDN w:val="0"/>
        <w:adjustRightInd w:val="0"/>
        <w:jc w:val="both"/>
        <w:rPr>
          <w:sz w:val="23"/>
          <w:szCs w:val="23"/>
        </w:rPr>
      </w:pPr>
      <w:r w:rsidRPr="009510CE">
        <w:rPr>
          <w:sz w:val="23"/>
          <w:szCs w:val="23"/>
        </w:rPr>
        <w:t>6.1.1. Nesta hipótese, aplicam-se também os artigos 138 e 139 da mesma lei.</w:t>
      </w:r>
    </w:p>
    <w:p w14:paraId="436152D3" w14:textId="77777777" w:rsidR="00E97B9E" w:rsidRPr="009510CE" w:rsidRDefault="00E97B9E" w:rsidP="00E97B9E">
      <w:pPr>
        <w:autoSpaceDE w:val="0"/>
        <w:autoSpaceDN w:val="0"/>
        <w:adjustRightInd w:val="0"/>
        <w:jc w:val="both"/>
        <w:rPr>
          <w:sz w:val="23"/>
          <w:szCs w:val="23"/>
        </w:rPr>
      </w:pPr>
    </w:p>
    <w:p w14:paraId="07B3469E" w14:textId="77777777" w:rsidR="00E97B9E" w:rsidRPr="009510CE" w:rsidRDefault="00E97B9E" w:rsidP="00E97B9E">
      <w:pPr>
        <w:autoSpaceDE w:val="0"/>
        <w:autoSpaceDN w:val="0"/>
        <w:adjustRightInd w:val="0"/>
        <w:jc w:val="both"/>
        <w:rPr>
          <w:sz w:val="23"/>
          <w:szCs w:val="23"/>
        </w:rPr>
      </w:pPr>
      <w:r w:rsidRPr="009510CE">
        <w:rPr>
          <w:sz w:val="23"/>
          <w:szCs w:val="23"/>
        </w:rPr>
        <w:t>14.1.2. A alteração social ou a modificação da finalidade ou da estrutura da empresa não ensejará a rescisão se não restringir sua capacidade de concluir a avença.</w:t>
      </w:r>
    </w:p>
    <w:p w14:paraId="03A8C656" w14:textId="77777777" w:rsidR="00E97B9E" w:rsidRPr="009510CE" w:rsidRDefault="00E97B9E" w:rsidP="00E97B9E">
      <w:pPr>
        <w:autoSpaceDE w:val="0"/>
        <w:autoSpaceDN w:val="0"/>
        <w:adjustRightInd w:val="0"/>
        <w:jc w:val="both"/>
        <w:rPr>
          <w:sz w:val="23"/>
          <w:szCs w:val="23"/>
        </w:rPr>
      </w:pPr>
    </w:p>
    <w:p w14:paraId="7CCD87C9" w14:textId="3BB94E69" w:rsidR="00E97B9E" w:rsidRPr="009510CE" w:rsidRDefault="00E97B9E" w:rsidP="00E97B9E">
      <w:pPr>
        <w:autoSpaceDE w:val="0"/>
        <w:autoSpaceDN w:val="0"/>
        <w:adjustRightInd w:val="0"/>
        <w:jc w:val="both"/>
        <w:rPr>
          <w:sz w:val="23"/>
          <w:szCs w:val="23"/>
        </w:rPr>
      </w:pPr>
      <w:r w:rsidRPr="009510CE">
        <w:rPr>
          <w:sz w:val="23"/>
          <w:szCs w:val="23"/>
        </w:rPr>
        <w:t xml:space="preserve">6.1.2.1. Se a operação implicar mudança da pessoa jurídica do </w:t>
      </w:r>
      <w:r w:rsidR="00CB1938" w:rsidRPr="009510CE">
        <w:rPr>
          <w:sz w:val="23"/>
          <w:szCs w:val="23"/>
        </w:rPr>
        <w:t>PERMISSIONARIA</w:t>
      </w:r>
      <w:r w:rsidRPr="009510CE">
        <w:rPr>
          <w:sz w:val="23"/>
          <w:szCs w:val="23"/>
        </w:rPr>
        <w:t>, deverá ser formalizado termo aditivo para alteração subjetiva.</w:t>
      </w:r>
    </w:p>
    <w:p w14:paraId="73DF3336" w14:textId="77777777" w:rsidR="00E97B9E" w:rsidRPr="009510CE" w:rsidRDefault="00E97B9E" w:rsidP="00E97B9E">
      <w:pPr>
        <w:autoSpaceDE w:val="0"/>
        <w:autoSpaceDN w:val="0"/>
        <w:adjustRightInd w:val="0"/>
        <w:jc w:val="both"/>
        <w:rPr>
          <w:sz w:val="23"/>
          <w:szCs w:val="23"/>
        </w:rPr>
      </w:pPr>
    </w:p>
    <w:p w14:paraId="54BC8EEF" w14:textId="658AF634" w:rsidR="00E97B9E" w:rsidRPr="009510CE" w:rsidRDefault="00E97B9E" w:rsidP="00E97B9E">
      <w:pPr>
        <w:autoSpaceDE w:val="0"/>
        <w:autoSpaceDN w:val="0"/>
        <w:adjustRightInd w:val="0"/>
        <w:jc w:val="both"/>
        <w:rPr>
          <w:sz w:val="23"/>
          <w:szCs w:val="23"/>
        </w:rPr>
      </w:pPr>
      <w:r w:rsidRPr="009510CE">
        <w:rPr>
          <w:sz w:val="23"/>
          <w:szCs w:val="23"/>
        </w:rPr>
        <w:t>6.1.3. A extinção da avença não configura óbice para o reconhecimento do desequilíbrio econômico-financeiro, hipótese em que será concedida indenização por meio de termo</w:t>
      </w:r>
    </w:p>
    <w:p w14:paraId="60C44B74" w14:textId="77777777" w:rsidR="00E97B9E" w:rsidRPr="009510CE" w:rsidRDefault="00E97B9E" w:rsidP="00E97B9E">
      <w:pPr>
        <w:autoSpaceDE w:val="0"/>
        <w:autoSpaceDN w:val="0"/>
        <w:adjustRightInd w:val="0"/>
        <w:jc w:val="both"/>
        <w:rPr>
          <w:sz w:val="23"/>
          <w:szCs w:val="23"/>
        </w:rPr>
      </w:pPr>
      <w:r w:rsidRPr="009510CE">
        <w:rPr>
          <w:sz w:val="23"/>
          <w:szCs w:val="23"/>
        </w:rPr>
        <w:t>indenizatório (art. 131 da Lei nº 14.133/2021).</w:t>
      </w:r>
    </w:p>
    <w:p w14:paraId="658F78CE" w14:textId="77777777" w:rsidR="00E97B9E" w:rsidRPr="009510CE" w:rsidRDefault="00E97B9E" w:rsidP="00E97B9E">
      <w:pPr>
        <w:autoSpaceDE w:val="0"/>
        <w:autoSpaceDN w:val="0"/>
        <w:adjustRightInd w:val="0"/>
        <w:jc w:val="both"/>
        <w:rPr>
          <w:b/>
          <w:sz w:val="23"/>
          <w:szCs w:val="23"/>
        </w:rPr>
      </w:pPr>
    </w:p>
    <w:p w14:paraId="4C1A649B" w14:textId="55EB5B62" w:rsidR="00E97B9E" w:rsidRPr="009510CE" w:rsidRDefault="00E97B9E" w:rsidP="00E97B9E">
      <w:pPr>
        <w:autoSpaceDE w:val="0"/>
        <w:autoSpaceDN w:val="0"/>
        <w:adjustRightInd w:val="0"/>
        <w:jc w:val="both"/>
        <w:rPr>
          <w:b/>
          <w:sz w:val="23"/>
          <w:szCs w:val="23"/>
        </w:rPr>
      </w:pPr>
      <w:r w:rsidRPr="009510CE">
        <w:rPr>
          <w:b/>
          <w:sz w:val="23"/>
          <w:szCs w:val="23"/>
        </w:rPr>
        <w:t>7. DAS SANÇÕES ADMINISTRATIVAS</w:t>
      </w:r>
    </w:p>
    <w:p w14:paraId="2B926C1F" w14:textId="77777777" w:rsidR="00E97B9E" w:rsidRPr="009510CE" w:rsidRDefault="00E97B9E" w:rsidP="00E97B9E">
      <w:pPr>
        <w:autoSpaceDE w:val="0"/>
        <w:autoSpaceDN w:val="0"/>
        <w:adjustRightInd w:val="0"/>
        <w:jc w:val="both"/>
        <w:rPr>
          <w:sz w:val="23"/>
          <w:szCs w:val="23"/>
        </w:rPr>
      </w:pPr>
    </w:p>
    <w:p w14:paraId="2B4AA4A0" w14:textId="15AD6C68" w:rsidR="00E97B9E" w:rsidRPr="009510CE" w:rsidRDefault="00E97B9E" w:rsidP="00E97B9E">
      <w:pPr>
        <w:autoSpaceDE w:val="0"/>
        <w:autoSpaceDN w:val="0"/>
        <w:adjustRightInd w:val="0"/>
        <w:jc w:val="both"/>
        <w:rPr>
          <w:sz w:val="23"/>
          <w:szCs w:val="23"/>
        </w:rPr>
      </w:pPr>
      <w:r w:rsidRPr="009510CE">
        <w:rPr>
          <w:sz w:val="23"/>
          <w:szCs w:val="23"/>
        </w:rPr>
        <w:t xml:space="preserve">7.1. Nas hipóteses de inexecução total ou parcial das obrigações assumidas na avença, poderá o </w:t>
      </w:r>
      <w:r w:rsidRPr="009510CE">
        <w:rPr>
          <w:b/>
          <w:sz w:val="23"/>
          <w:szCs w:val="23"/>
        </w:rPr>
        <w:t>PERMITENTE</w:t>
      </w:r>
      <w:r w:rsidRPr="009510CE">
        <w:rPr>
          <w:sz w:val="23"/>
          <w:szCs w:val="23"/>
        </w:rPr>
        <w:t xml:space="preserve"> aplicar ao </w:t>
      </w:r>
      <w:r w:rsidR="00CB1938" w:rsidRPr="009510CE">
        <w:rPr>
          <w:b/>
          <w:sz w:val="23"/>
          <w:szCs w:val="23"/>
        </w:rPr>
        <w:t>PERMISSIONARIA</w:t>
      </w:r>
      <w:r w:rsidRPr="009510CE">
        <w:rPr>
          <w:sz w:val="23"/>
          <w:szCs w:val="23"/>
        </w:rPr>
        <w:t xml:space="preserve"> as seguintes sanções:</w:t>
      </w:r>
    </w:p>
    <w:p w14:paraId="699A4CEA" w14:textId="77777777" w:rsidR="00E97B9E" w:rsidRPr="009510CE" w:rsidRDefault="00E97B9E" w:rsidP="00E97B9E">
      <w:pPr>
        <w:autoSpaceDE w:val="0"/>
        <w:autoSpaceDN w:val="0"/>
        <w:adjustRightInd w:val="0"/>
        <w:jc w:val="both"/>
        <w:rPr>
          <w:sz w:val="23"/>
          <w:szCs w:val="23"/>
        </w:rPr>
      </w:pPr>
    </w:p>
    <w:p w14:paraId="5F858F16" w14:textId="22225B56" w:rsidR="00E97B9E" w:rsidRPr="009510CE" w:rsidRDefault="00E97B9E" w:rsidP="00E97B9E">
      <w:pPr>
        <w:pStyle w:val="PargrafodaLista"/>
        <w:autoSpaceDE w:val="0"/>
        <w:autoSpaceDN w:val="0"/>
        <w:adjustRightInd w:val="0"/>
        <w:jc w:val="both"/>
        <w:rPr>
          <w:sz w:val="23"/>
          <w:szCs w:val="23"/>
        </w:rPr>
      </w:pPr>
    </w:p>
    <w:p w14:paraId="2A7D99BE" w14:textId="77777777" w:rsidR="00E97B9E" w:rsidRPr="009510CE" w:rsidRDefault="00E97B9E" w:rsidP="00193C0E">
      <w:pPr>
        <w:autoSpaceDE w:val="0"/>
        <w:autoSpaceDN w:val="0"/>
        <w:adjustRightInd w:val="0"/>
        <w:jc w:val="both"/>
        <w:rPr>
          <w:sz w:val="23"/>
          <w:szCs w:val="23"/>
        </w:rPr>
      </w:pPr>
      <w:proofErr w:type="gramStart"/>
      <w:r w:rsidRPr="009510CE">
        <w:rPr>
          <w:sz w:val="23"/>
          <w:szCs w:val="23"/>
        </w:rPr>
        <w:t>a)Advertência</w:t>
      </w:r>
      <w:proofErr w:type="gramEnd"/>
      <w:r w:rsidRPr="009510CE">
        <w:rPr>
          <w:sz w:val="23"/>
          <w:szCs w:val="23"/>
        </w:rPr>
        <w:t>, nas hipóteses de execução irregular de que não resulte prejuízo para o serviço;</w:t>
      </w:r>
    </w:p>
    <w:p w14:paraId="2F7FD3A2" w14:textId="77777777" w:rsidR="00E97B9E" w:rsidRPr="009510CE" w:rsidRDefault="00E97B9E" w:rsidP="00E97B9E">
      <w:pPr>
        <w:pStyle w:val="PargrafodaLista"/>
        <w:autoSpaceDE w:val="0"/>
        <w:autoSpaceDN w:val="0"/>
        <w:adjustRightInd w:val="0"/>
        <w:jc w:val="both"/>
        <w:rPr>
          <w:sz w:val="23"/>
          <w:szCs w:val="23"/>
        </w:rPr>
      </w:pPr>
    </w:p>
    <w:p w14:paraId="55E6BDE0" w14:textId="77777777" w:rsidR="00E97B9E" w:rsidRPr="009510CE" w:rsidRDefault="00E97B9E" w:rsidP="00193C0E">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lastRenderedPageBreak/>
        <w:t xml:space="preserve">b) Multa de 2% (dois inteiros por cento) por dia de atraso, no início das atividades, sobre o valor do no termo de outorga, até o 10º (décimo) dia consecutivo; </w:t>
      </w:r>
    </w:p>
    <w:p w14:paraId="100F13EB" w14:textId="77777777" w:rsidR="00E97B9E" w:rsidRPr="009510CE" w:rsidRDefault="00E97B9E" w:rsidP="00E97B9E">
      <w:pPr>
        <w:pStyle w:val="PargrafodaLista"/>
        <w:autoSpaceDE w:val="0"/>
        <w:autoSpaceDN w:val="0"/>
        <w:adjustRightInd w:val="0"/>
        <w:jc w:val="both"/>
        <w:rPr>
          <w:sz w:val="23"/>
          <w:szCs w:val="23"/>
        </w:rPr>
      </w:pPr>
    </w:p>
    <w:p w14:paraId="2D7BD42C" w14:textId="77777777" w:rsidR="00E97B9E" w:rsidRPr="009510CE" w:rsidRDefault="00E97B9E" w:rsidP="00193C0E">
      <w:pPr>
        <w:autoSpaceDE w:val="0"/>
        <w:autoSpaceDN w:val="0"/>
        <w:adjustRightInd w:val="0"/>
        <w:jc w:val="both"/>
        <w:rPr>
          <w:sz w:val="23"/>
          <w:szCs w:val="23"/>
        </w:rPr>
      </w:pPr>
      <w:r w:rsidRPr="009510CE">
        <w:rPr>
          <w:sz w:val="23"/>
          <w:szCs w:val="23"/>
        </w:rPr>
        <w:t xml:space="preserve">c)A partir do 11º (décimo primeiro) dia de atraso para início da prestação dos serviços, multa de até 15% (quinze inteiros por cento) sobre o valor total do termo de outorga, até o 30º (trigésimo) dia de atraso; </w:t>
      </w:r>
    </w:p>
    <w:p w14:paraId="02875F80" w14:textId="77777777" w:rsidR="00E97B9E" w:rsidRPr="009510CE" w:rsidRDefault="00E97B9E" w:rsidP="00E97B9E">
      <w:pPr>
        <w:pStyle w:val="PargrafodaLista"/>
        <w:autoSpaceDE w:val="0"/>
        <w:autoSpaceDN w:val="0"/>
        <w:adjustRightInd w:val="0"/>
        <w:jc w:val="both"/>
        <w:rPr>
          <w:sz w:val="23"/>
          <w:szCs w:val="23"/>
        </w:rPr>
      </w:pPr>
    </w:p>
    <w:p w14:paraId="1E6757DE" w14:textId="77777777" w:rsidR="00E97B9E" w:rsidRPr="009510CE" w:rsidRDefault="00E97B9E" w:rsidP="00193C0E">
      <w:pPr>
        <w:autoSpaceDE w:val="0"/>
        <w:autoSpaceDN w:val="0"/>
        <w:adjustRightInd w:val="0"/>
        <w:jc w:val="both"/>
        <w:rPr>
          <w:sz w:val="23"/>
          <w:szCs w:val="23"/>
        </w:rPr>
      </w:pPr>
      <w:r w:rsidRPr="009510CE">
        <w:rPr>
          <w:sz w:val="23"/>
          <w:szCs w:val="23"/>
        </w:rPr>
        <w:t xml:space="preserve">d)A partir do 31º (trigésimo primeiro) dia estará caracterizado a inexecução total ou parcial da obrigação assumida, aplicando-se o previsto na alínea ‘f’; </w:t>
      </w:r>
    </w:p>
    <w:p w14:paraId="60F31B4C" w14:textId="533782B2" w:rsidR="00E97B9E" w:rsidRPr="009510CE" w:rsidRDefault="00E97B9E" w:rsidP="00193C0E">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e) Multa de 10% (dez por cento) sobre o valor do termo de outorga, pelo exercício da atividade em desconformidade com as especificações constantes no termo de outorga de uso precário, sem prejuízo da obrigação de refazê-los; </w:t>
      </w:r>
    </w:p>
    <w:p w14:paraId="5F5492E6" w14:textId="77777777" w:rsidR="00E97B9E" w:rsidRPr="009510CE" w:rsidRDefault="00E97B9E" w:rsidP="00193C0E">
      <w:pPr>
        <w:pStyle w:val="Default"/>
        <w:ind w:left="720"/>
        <w:jc w:val="both"/>
        <w:rPr>
          <w:rFonts w:ascii="Times New Roman" w:hAnsi="Times New Roman" w:cs="Times New Roman"/>
          <w:color w:val="auto"/>
          <w:sz w:val="23"/>
          <w:szCs w:val="23"/>
        </w:rPr>
      </w:pPr>
    </w:p>
    <w:p w14:paraId="696B295E" w14:textId="2E957AD8" w:rsidR="00E97B9E" w:rsidRPr="009510CE" w:rsidRDefault="00E97B9E" w:rsidP="00193C0E">
      <w:pPr>
        <w:autoSpaceDE w:val="0"/>
        <w:autoSpaceDN w:val="0"/>
        <w:adjustRightInd w:val="0"/>
        <w:jc w:val="both"/>
        <w:rPr>
          <w:sz w:val="23"/>
          <w:szCs w:val="23"/>
        </w:rPr>
      </w:pPr>
      <w:r w:rsidRPr="009510CE">
        <w:rPr>
          <w:sz w:val="23"/>
          <w:szCs w:val="23"/>
        </w:rPr>
        <w:t>f)</w:t>
      </w:r>
      <w:r w:rsidR="00193C0E" w:rsidRPr="009510CE">
        <w:rPr>
          <w:sz w:val="23"/>
          <w:szCs w:val="23"/>
        </w:rPr>
        <w:t xml:space="preserve"> </w:t>
      </w:r>
      <w:r w:rsidRPr="009510CE">
        <w:rPr>
          <w:sz w:val="23"/>
          <w:szCs w:val="23"/>
        </w:rPr>
        <w:t>Nos demais casos de inadimplemento, multa de 20% (vinte por cento) sobre o valor total do serviço não prestado constante no termo de outorga;</w:t>
      </w:r>
    </w:p>
    <w:p w14:paraId="4F1EF787" w14:textId="77777777" w:rsidR="00E97B9E" w:rsidRPr="009510CE" w:rsidRDefault="00E97B9E" w:rsidP="00193C0E">
      <w:pPr>
        <w:pStyle w:val="PargrafodaLista"/>
        <w:autoSpaceDE w:val="0"/>
        <w:autoSpaceDN w:val="0"/>
        <w:adjustRightInd w:val="0"/>
        <w:jc w:val="both"/>
        <w:rPr>
          <w:sz w:val="23"/>
          <w:szCs w:val="23"/>
        </w:rPr>
      </w:pPr>
    </w:p>
    <w:p w14:paraId="720AE3F6" w14:textId="77777777" w:rsidR="00E97B9E" w:rsidRPr="009510CE" w:rsidRDefault="00E97B9E" w:rsidP="00193C0E">
      <w:pPr>
        <w:autoSpaceDE w:val="0"/>
        <w:autoSpaceDN w:val="0"/>
        <w:adjustRightInd w:val="0"/>
        <w:jc w:val="both"/>
        <w:rPr>
          <w:sz w:val="23"/>
          <w:szCs w:val="23"/>
        </w:rPr>
      </w:pPr>
      <w:r w:rsidRPr="009510CE">
        <w:rPr>
          <w:sz w:val="23"/>
          <w:szCs w:val="23"/>
        </w:rPr>
        <w:t xml:space="preserve">g) No caso de atraso no pagamento pela </w:t>
      </w:r>
      <w:r w:rsidRPr="009510CE">
        <w:rPr>
          <w:b/>
          <w:sz w:val="23"/>
          <w:szCs w:val="23"/>
        </w:rPr>
        <w:t>PERMISSIONÁRIA</w:t>
      </w:r>
      <w:r w:rsidRPr="009510CE">
        <w:rPr>
          <w:sz w:val="23"/>
          <w:szCs w:val="23"/>
        </w:rPr>
        <w:t xml:space="preserve"> será devida multa de 2% (dois por cento) sobre o valor mensal e atualização monetária de 0,03% ao dia, desde o dia do vencimento até a data do efetivo pagamento;</w:t>
      </w:r>
    </w:p>
    <w:p w14:paraId="26D8401E" w14:textId="77777777" w:rsidR="00E97B9E" w:rsidRPr="009510CE" w:rsidRDefault="00E97B9E" w:rsidP="00193C0E">
      <w:pPr>
        <w:autoSpaceDE w:val="0"/>
        <w:autoSpaceDN w:val="0"/>
        <w:adjustRightInd w:val="0"/>
        <w:jc w:val="both"/>
        <w:rPr>
          <w:sz w:val="23"/>
          <w:szCs w:val="23"/>
        </w:rPr>
      </w:pPr>
    </w:p>
    <w:p w14:paraId="62292D4F" w14:textId="6DB714F4" w:rsidR="00193C0E" w:rsidRPr="009510CE" w:rsidRDefault="00193C0E" w:rsidP="00193C0E">
      <w:pPr>
        <w:autoSpaceDE w:val="0"/>
        <w:autoSpaceDN w:val="0"/>
        <w:adjustRightInd w:val="0"/>
        <w:jc w:val="both"/>
        <w:rPr>
          <w:sz w:val="23"/>
          <w:szCs w:val="23"/>
        </w:rPr>
      </w:pPr>
      <w:r w:rsidRPr="009510CE">
        <w:rPr>
          <w:sz w:val="23"/>
          <w:szCs w:val="23"/>
        </w:rPr>
        <w:t>h) declaração de inidoneidade, nos termos do art. 156, IV e §§ 5º e 6º, da Lei Federal nº 14.133, de 2021.</w:t>
      </w:r>
    </w:p>
    <w:p w14:paraId="0441657B" w14:textId="77777777" w:rsidR="00193C0E" w:rsidRPr="009510CE" w:rsidRDefault="00193C0E" w:rsidP="00193C0E">
      <w:pPr>
        <w:autoSpaceDE w:val="0"/>
        <w:autoSpaceDN w:val="0"/>
        <w:adjustRightInd w:val="0"/>
        <w:jc w:val="both"/>
        <w:rPr>
          <w:sz w:val="23"/>
          <w:szCs w:val="23"/>
        </w:rPr>
      </w:pPr>
    </w:p>
    <w:p w14:paraId="2908E1D5" w14:textId="150E3CF9" w:rsidR="00193C0E" w:rsidRPr="009510CE" w:rsidRDefault="00193C0E" w:rsidP="00193C0E">
      <w:pPr>
        <w:autoSpaceDE w:val="0"/>
        <w:autoSpaceDN w:val="0"/>
        <w:adjustRightInd w:val="0"/>
        <w:jc w:val="both"/>
        <w:rPr>
          <w:sz w:val="23"/>
          <w:szCs w:val="23"/>
        </w:rPr>
      </w:pPr>
      <w:r w:rsidRPr="009510CE">
        <w:rPr>
          <w:sz w:val="23"/>
          <w:szCs w:val="23"/>
        </w:rPr>
        <w:t xml:space="preserve">7.2. A </w:t>
      </w:r>
      <w:r w:rsidRPr="009510CE">
        <w:rPr>
          <w:b/>
          <w:sz w:val="23"/>
          <w:szCs w:val="23"/>
        </w:rPr>
        <w:t xml:space="preserve">PERMISSIONARIA </w:t>
      </w:r>
      <w:r w:rsidRPr="009510CE">
        <w:rPr>
          <w:sz w:val="23"/>
          <w:szCs w:val="23"/>
        </w:rPr>
        <w:t>também terá responsabilidade administrativa pelas infrações previstas no art.155, da Lei Federal nº 14.133, de 2021.</w:t>
      </w:r>
    </w:p>
    <w:p w14:paraId="54CC6FB6" w14:textId="77777777" w:rsidR="00193C0E" w:rsidRPr="009510CE" w:rsidRDefault="00193C0E" w:rsidP="00193C0E">
      <w:pPr>
        <w:autoSpaceDE w:val="0"/>
        <w:autoSpaceDN w:val="0"/>
        <w:adjustRightInd w:val="0"/>
        <w:jc w:val="both"/>
        <w:rPr>
          <w:sz w:val="23"/>
          <w:szCs w:val="23"/>
        </w:rPr>
      </w:pPr>
    </w:p>
    <w:p w14:paraId="41E66FF6" w14:textId="77777777" w:rsidR="00193C0E" w:rsidRPr="009510CE" w:rsidRDefault="00193C0E" w:rsidP="00193C0E">
      <w:pPr>
        <w:autoSpaceDE w:val="0"/>
        <w:autoSpaceDN w:val="0"/>
        <w:adjustRightInd w:val="0"/>
        <w:jc w:val="both"/>
        <w:rPr>
          <w:sz w:val="23"/>
          <w:szCs w:val="23"/>
        </w:rPr>
      </w:pPr>
      <w:r w:rsidRPr="009510CE">
        <w:rPr>
          <w:sz w:val="23"/>
          <w:szCs w:val="23"/>
        </w:rPr>
        <w:t>7.3. A aplicação das sanções ao responsável pelas infrações administrativas seguirá as disposições previstas nos art. 156 a 163, da Lei Federal nº 14.133, de 2021.</w:t>
      </w:r>
    </w:p>
    <w:p w14:paraId="4061F7D9" w14:textId="77777777" w:rsidR="00193C0E" w:rsidRPr="009510CE" w:rsidRDefault="00193C0E" w:rsidP="00193C0E">
      <w:pPr>
        <w:autoSpaceDE w:val="0"/>
        <w:autoSpaceDN w:val="0"/>
        <w:adjustRightInd w:val="0"/>
        <w:jc w:val="both"/>
        <w:rPr>
          <w:sz w:val="23"/>
          <w:szCs w:val="23"/>
        </w:rPr>
      </w:pPr>
    </w:p>
    <w:p w14:paraId="025B07A7" w14:textId="14BA6AF4" w:rsidR="00963CCB" w:rsidRPr="009510CE" w:rsidRDefault="00193C0E" w:rsidP="00193C0E">
      <w:pPr>
        <w:autoSpaceDE w:val="0"/>
        <w:autoSpaceDN w:val="0"/>
        <w:adjustRightInd w:val="0"/>
        <w:jc w:val="both"/>
        <w:rPr>
          <w:sz w:val="23"/>
          <w:szCs w:val="23"/>
        </w:rPr>
      </w:pPr>
      <w:r w:rsidRPr="009510CE">
        <w:rPr>
          <w:sz w:val="23"/>
          <w:szCs w:val="23"/>
        </w:rPr>
        <w:t xml:space="preserve">7.4. Na hipótese de aplicação de penalidade de multa, após os procedimentos legais, </w:t>
      </w:r>
      <w:r w:rsidR="00963CCB" w:rsidRPr="009510CE">
        <w:rPr>
          <w:sz w:val="23"/>
          <w:szCs w:val="23"/>
        </w:rPr>
        <w:t>será facultada a PERMISSIONARIA a defesa no prazo de 15 (quinze) dias úteis, contato da sua intimação.</w:t>
      </w:r>
    </w:p>
    <w:p w14:paraId="1B0E7565" w14:textId="77777777" w:rsidR="00963CCB" w:rsidRPr="009510CE" w:rsidRDefault="00963CCB" w:rsidP="00193C0E">
      <w:pPr>
        <w:autoSpaceDE w:val="0"/>
        <w:autoSpaceDN w:val="0"/>
        <w:adjustRightInd w:val="0"/>
        <w:jc w:val="both"/>
        <w:rPr>
          <w:sz w:val="23"/>
          <w:szCs w:val="23"/>
        </w:rPr>
      </w:pPr>
    </w:p>
    <w:p w14:paraId="008DA54B" w14:textId="57EEE983" w:rsidR="00193C0E" w:rsidRPr="009510CE" w:rsidRDefault="00E97B9E" w:rsidP="00193C0E">
      <w:pPr>
        <w:autoSpaceDE w:val="0"/>
        <w:autoSpaceDN w:val="0"/>
        <w:adjustRightInd w:val="0"/>
        <w:jc w:val="both"/>
        <w:rPr>
          <w:sz w:val="23"/>
          <w:szCs w:val="23"/>
        </w:rPr>
      </w:pPr>
      <w:r w:rsidRPr="009510CE">
        <w:rPr>
          <w:b/>
          <w:sz w:val="23"/>
          <w:szCs w:val="23"/>
        </w:rPr>
        <w:t>PARÁGRAFO PRIMEIRO</w:t>
      </w:r>
      <w:r w:rsidRPr="009510CE">
        <w:rPr>
          <w:sz w:val="23"/>
          <w:szCs w:val="23"/>
        </w:rPr>
        <w:t xml:space="preserve"> – As penalidades de multa poderão ser aplicadas de forma isolada ou cumulativamente com qualquer das demais</w:t>
      </w:r>
      <w:r w:rsidR="00963CCB" w:rsidRPr="009510CE">
        <w:rPr>
          <w:sz w:val="23"/>
          <w:szCs w:val="23"/>
        </w:rPr>
        <w:t>.</w:t>
      </w:r>
    </w:p>
    <w:p w14:paraId="13436F49" w14:textId="77777777" w:rsidR="00E97B9E" w:rsidRPr="009510CE" w:rsidRDefault="00E97B9E" w:rsidP="00193C0E">
      <w:pPr>
        <w:autoSpaceDE w:val="0"/>
        <w:autoSpaceDN w:val="0"/>
        <w:adjustRightInd w:val="0"/>
        <w:jc w:val="both"/>
        <w:rPr>
          <w:sz w:val="23"/>
          <w:szCs w:val="23"/>
        </w:rPr>
      </w:pPr>
    </w:p>
    <w:p w14:paraId="1D110DC7" w14:textId="77777777" w:rsidR="00E97B9E" w:rsidRPr="009510CE" w:rsidRDefault="00E97B9E" w:rsidP="00193C0E">
      <w:pPr>
        <w:autoSpaceDE w:val="0"/>
        <w:autoSpaceDN w:val="0"/>
        <w:adjustRightInd w:val="0"/>
        <w:jc w:val="both"/>
        <w:rPr>
          <w:b/>
          <w:sz w:val="23"/>
          <w:szCs w:val="23"/>
        </w:rPr>
      </w:pPr>
      <w:r w:rsidRPr="009510CE">
        <w:rPr>
          <w:b/>
          <w:sz w:val="23"/>
          <w:szCs w:val="23"/>
        </w:rPr>
        <w:t>PARÁGRAFO SEGUNDO</w:t>
      </w:r>
      <w:r w:rsidRPr="009510CE">
        <w:rPr>
          <w:sz w:val="23"/>
          <w:szCs w:val="23"/>
        </w:rPr>
        <w:t xml:space="preserve"> – As multas previstas nesta cláusula não têm natureza compensatória e o seu pagamento não elide a responsabilidade da </w:t>
      </w:r>
      <w:r w:rsidRPr="009510CE">
        <w:rPr>
          <w:b/>
          <w:sz w:val="23"/>
          <w:szCs w:val="23"/>
        </w:rPr>
        <w:t>PERMISSIONÁRIA</w:t>
      </w:r>
      <w:r w:rsidRPr="009510CE">
        <w:rPr>
          <w:sz w:val="23"/>
          <w:szCs w:val="23"/>
        </w:rPr>
        <w:t xml:space="preserve"> por danos causados à </w:t>
      </w:r>
      <w:r w:rsidRPr="009510CE">
        <w:rPr>
          <w:b/>
          <w:sz w:val="23"/>
          <w:szCs w:val="23"/>
        </w:rPr>
        <w:t>PERMITENTE.</w:t>
      </w:r>
    </w:p>
    <w:p w14:paraId="14E0066E" w14:textId="3BBD1D41" w:rsidR="00E97B9E" w:rsidRPr="009510CE" w:rsidRDefault="00E97B9E" w:rsidP="00193C0E">
      <w:pPr>
        <w:autoSpaceDE w:val="0"/>
        <w:autoSpaceDN w:val="0"/>
        <w:adjustRightInd w:val="0"/>
        <w:ind w:left="360"/>
        <w:jc w:val="both"/>
        <w:rPr>
          <w:sz w:val="23"/>
          <w:szCs w:val="23"/>
        </w:rPr>
      </w:pPr>
    </w:p>
    <w:p w14:paraId="63B80FDE" w14:textId="690A47A4" w:rsidR="00FA3075" w:rsidRPr="009510CE" w:rsidRDefault="00956EC9" w:rsidP="00FA3075">
      <w:pPr>
        <w:autoSpaceDE w:val="0"/>
        <w:autoSpaceDN w:val="0"/>
        <w:adjustRightInd w:val="0"/>
        <w:spacing w:line="276" w:lineRule="auto"/>
        <w:rPr>
          <w:b/>
          <w:sz w:val="23"/>
          <w:szCs w:val="23"/>
        </w:rPr>
      </w:pPr>
      <w:r w:rsidRPr="009510CE">
        <w:rPr>
          <w:b/>
          <w:sz w:val="23"/>
          <w:szCs w:val="23"/>
        </w:rPr>
        <w:t>CLAUSULA OITAVA – DA ALTERAÇÃO</w:t>
      </w:r>
    </w:p>
    <w:p w14:paraId="6C937949" w14:textId="77777777" w:rsidR="00FA3075" w:rsidRPr="009510CE" w:rsidRDefault="00FA3075" w:rsidP="00FA3075">
      <w:pPr>
        <w:autoSpaceDE w:val="0"/>
        <w:autoSpaceDN w:val="0"/>
        <w:adjustRightInd w:val="0"/>
        <w:rPr>
          <w:b/>
          <w:bCs/>
          <w:sz w:val="23"/>
          <w:szCs w:val="23"/>
        </w:rPr>
      </w:pPr>
    </w:p>
    <w:p w14:paraId="70A0E68B" w14:textId="619F6D27" w:rsidR="00FA3075" w:rsidRPr="009510CE" w:rsidRDefault="005333A4" w:rsidP="00FA3075">
      <w:pPr>
        <w:autoSpaceDE w:val="0"/>
        <w:autoSpaceDN w:val="0"/>
        <w:adjustRightInd w:val="0"/>
        <w:jc w:val="both"/>
        <w:rPr>
          <w:sz w:val="23"/>
          <w:szCs w:val="23"/>
        </w:rPr>
      </w:pPr>
      <w:r w:rsidRPr="009510CE">
        <w:rPr>
          <w:b/>
          <w:bCs/>
          <w:sz w:val="23"/>
          <w:szCs w:val="23"/>
        </w:rPr>
        <w:t>8</w:t>
      </w:r>
      <w:r w:rsidR="00FA3075" w:rsidRPr="009510CE">
        <w:rPr>
          <w:b/>
          <w:bCs/>
          <w:sz w:val="23"/>
          <w:szCs w:val="23"/>
        </w:rPr>
        <w:t>.1.</w:t>
      </w:r>
      <w:r w:rsidR="00FA3075" w:rsidRPr="009510CE">
        <w:rPr>
          <w:sz w:val="23"/>
          <w:szCs w:val="23"/>
        </w:rPr>
        <w:t xml:space="preserve"> Este termo de outorga poderá ser alterado nos termos do disposto no artigo </w:t>
      </w:r>
      <w:r w:rsidR="00956EC9" w:rsidRPr="009510CE">
        <w:rPr>
          <w:sz w:val="23"/>
          <w:szCs w:val="23"/>
        </w:rPr>
        <w:t>124</w:t>
      </w:r>
      <w:r w:rsidR="00FA3075" w:rsidRPr="009510CE">
        <w:rPr>
          <w:sz w:val="23"/>
          <w:szCs w:val="23"/>
        </w:rPr>
        <w:t xml:space="preserve"> da Lei Federal</w:t>
      </w:r>
      <w:r w:rsidR="00956EC9" w:rsidRPr="009510CE">
        <w:rPr>
          <w:sz w:val="23"/>
          <w:szCs w:val="23"/>
        </w:rPr>
        <w:t xml:space="preserve"> 14.131/21</w:t>
      </w:r>
      <w:r w:rsidR="00FA3075" w:rsidRPr="009510CE">
        <w:rPr>
          <w:sz w:val="23"/>
          <w:szCs w:val="23"/>
        </w:rPr>
        <w:t>.</w:t>
      </w:r>
    </w:p>
    <w:p w14:paraId="67B95A9B" w14:textId="77777777" w:rsidR="00FA3075" w:rsidRPr="009510CE" w:rsidRDefault="00FA3075" w:rsidP="00FA3075">
      <w:pPr>
        <w:autoSpaceDE w:val="0"/>
        <w:autoSpaceDN w:val="0"/>
        <w:adjustRightInd w:val="0"/>
        <w:jc w:val="both"/>
        <w:rPr>
          <w:b/>
          <w:bCs/>
          <w:sz w:val="23"/>
          <w:szCs w:val="23"/>
        </w:rPr>
      </w:pPr>
    </w:p>
    <w:p w14:paraId="4CD5CCBE" w14:textId="66D27BE8" w:rsidR="00FA3075" w:rsidRPr="009510CE" w:rsidRDefault="00FA3075" w:rsidP="00FA3075">
      <w:pPr>
        <w:tabs>
          <w:tab w:val="left" w:pos="288"/>
          <w:tab w:val="left" w:pos="4820"/>
        </w:tabs>
        <w:jc w:val="both"/>
        <w:rPr>
          <w:sz w:val="23"/>
          <w:szCs w:val="23"/>
        </w:rPr>
      </w:pPr>
      <w:r w:rsidRPr="009510CE">
        <w:rPr>
          <w:b/>
          <w:sz w:val="23"/>
          <w:szCs w:val="23"/>
        </w:rPr>
        <w:t xml:space="preserve">CLÁUSULA </w:t>
      </w:r>
      <w:r w:rsidR="005333A4" w:rsidRPr="009510CE">
        <w:rPr>
          <w:b/>
          <w:sz w:val="23"/>
          <w:szCs w:val="23"/>
        </w:rPr>
        <w:t>NONA</w:t>
      </w:r>
      <w:r w:rsidRPr="009510CE">
        <w:rPr>
          <w:b/>
          <w:sz w:val="23"/>
          <w:szCs w:val="23"/>
        </w:rPr>
        <w:t xml:space="preserve"> - SUPORTE LEGAL E ORÇAMENTÁRIO</w:t>
      </w:r>
    </w:p>
    <w:p w14:paraId="411C6619" w14:textId="77777777" w:rsidR="00FA3075" w:rsidRPr="009510CE" w:rsidRDefault="00FA3075" w:rsidP="00FA3075">
      <w:pPr>
        <w:tabs>
          <w:tab w:val="left" w:pos="288"/>
          <w:tab w:val="left" w:pos="4820"/>
        </w:tabs>
        <w:jc w:val="both"/>
        <w:rPr>
          <w:sz w:val="23"/>
          <w:szCs w:val="23"/>
        </w:rPr>
      </w:pPr>
    </w:p>
    <w:p w14:paraId="79859516" w14:textId="1C6A818E" w:rsidR="00FA3075" w:rsidRPr="009510CE" w:rsidRDefault="005333A4" w:rsidP="00FA3075">
      <w:pPr>
        <w:jc w:val="both"/>
        <w:rPr>
          <w:sz w:val="23"/>
          <w:szCs w:val="23"/>
        </w:rPr>
      </w:pPr>
      <w:r w:rsidRPr="009510CE">
        <w:rPr>
          <w:b/>
          <w:bCs/>
          <w:sz w:val="23"/>
          <w:szCs w:val="23"/>
        </w:rPr>
        <w:t>9</w:t>
      </w:r>
      <w:r w:rsidR="00FA3075" w:rsidRPr="009510CE">
        <w:rPr>
          <w:b/>
          <w:bCs/>
          <w:sz w:val="23"/>
          <w:szCs w:val="23"/>
        </w:rPr>
        <w:t xml:space="preserve">.1. </w:t>
      </w:r>
      <w:r w:rsidR="00FA3075" w:rsidRPr="009510CE">
        <w:rPr>
          <w:sz w:val="23"/>
          <w:szCs w:val="23"/>
        </w:rPr>
        <w:t>As receitas decorrentes do termo de outorga, objeto desta licitação serão consignados na rubrica 1.3.1.1.01.1.1.1</w:t>
      </w:r>
      <w:r w:rsidR="00956EC9" w:rsidRPr="009510CE">
        <w:rPr>
          <w:sz w:val="23"/>
          <w:szCs w:val="23"/>
        </w:rPr>
        <w:t>9</w:t>
      </w:r>
      <w:r w:rsidR="00FA3075" w:rsidRPr="009510CE">
        <w:rPr>
          <w:sz w:val="23"/>
          <w:szCs w:val="23"/>
        </w:rPr>
        <w:t>.00.00.</w:t>
      </w:r>
    </w:p>
    <w:p w14:paraId="14B55C30" w14:textId="77777777" w:rsidR="00FA3075" w:rsidRPr="009510CE" w:rsidRDefault="00FA3075" w:rsidP="00FA3075">
      <w:pPr>
        <w:jc w:val="both"/>
        <w:rPr>
          <w:sz w:val="23"/>
          <w:szCs w:val="23"/>
        </w:rPr>
      </w:pPr>
    </w:p>
    <w:p w14:paraId="0C9E6632" w14:textId="03D2FE56" w:rsidR="00FA3075" w:rsidRPr="009510CE" w:rsidRDefault="005333A4" w:rsidP="00FA3075">
      <w:pPr>
        <w:autoSpaceDE w:val="0"/>
        <w:autoSpaceDN w:val="0"/>
        <w:adjustRightInd w:val="0"/>
        <w:jc w:val="both"/>
        <w:rPr>
          <w:bCs/>
          <w:sz w:val="23"/>
          <w:szCs w:val="23"/>
        </w:rPr>
      </w:pPr>
      <w:r w:rsidRPr="009510CE">
        <w:rPr>
          <w:b/>
          <w:bCs/>
          <w:sz w:val="23"/>
          <w:szCs w:val="23"/>
        </w:rPr>
        <w:lastRenderedPageBreak/>
        <w:t>9</w:t>
      </w:r>
      <w:r w:rsidR="00FA3075" w:rsidRPr="009510CE">
        <w:rPr>
          <w:b/>
          <w:bCs/>
          <w:sz w:val="23"/>
          <w:szCs w:val="23"/>
        </w:rPr>
        <w:t>.2.</w:t>
      </w:r>
      <w:r w:rsidR="00FA3075" w:rsidRPr="009510CE">
        <w:rPr>
          <w:bCs/>
          <w:sz w:val="23"/>
          <w:szCs w:val="23"/>
        </w:rPr>
        <w:t xml:space="preserve"> </w:t>
      </w:r>
      <w:r w:rsidR="00956EC9" w:rsidRPr="009510CE">
        <w:rPr>
          <w:bCs/>
          <w:sz w:val="23"/>
          <w:szCs w:val="23"/>
        </w:rPr>
        <w:t xml:space="preserve"> A</w:t>
      </w:r>
      <w:r w:rsidR="00FA3075" w:rsidRPr="009510CE">
        <w:rPr>
          <w:bCs/>
          <w:sz w:val="23"/>
          <w:szCs w:val="23"/>
        </w:rPr>
        <w:t xml:space="preserve"> presente avença é firmada com base na </w:t>
      </w:r>
      <w:proofErr w:type="gramStart"/>
      <w:r w:rsidR="00FA3075" w:rsidRPr="009510CE">
        <w:rPr>
          <w:bCs/>
          <w:sz w:val="23"/>
          <w:szCs w:val="23"/>
        </w:rPr>
        <w:t xml:space="preserve">Concorrência </w:t>
      </w:r>
      <w:r w:rsidR="00956EC9" w:rsidRPr="009510CE">
        <w:rPr>
          <w:bCs/>
          <w:sz w:val="23"/>
          <w:szCs w:val="23"/>
        </w:rPr>
        <w:t xml:space="preserve"> Eletrônica</w:t>
      </w:r>
      <w:proofErr w:type="gramEnd"/>
      <w:r w:rsidR="00956EC9" w:rsidRPr="009510CE">
        <w:rPr>
          <w:bCs/>
          <w:sz w:val="23"/>
          <w:szCs w:val="23"/>
        </w:rPr>
        <w:t xml:space="preserve"> indicada no preambulo da presente avença</w:t>
      </w:r>
      <w:r w:rsidR="00FA3075" w:rsidRPr="009510CE">
        <w:rPr>
          <w:bCs/>
          <w:sz w:val="23"/>
          <w:szCs w:val="23"/>
        </w:rPr>
        <w:t>, onde o edital</w:t>
      </w:r>
      <w:r w:rsidR="00956EC9" w:rsidRPr="009510CE">
        <w:rPr>
          <w:bCs/>
          <w:sz w:val="23"/>
          <w:szCs w:val="23"/>
        </w:rPr>
        <w:t xml:space="preserve"> e </w:t>
      </w:r>
      <w:r w:rsidR="00FA3075" w:rsidRPr="009510CE">
        <w:rPr>
          <w:bCs/>
          <w:sz w:val="23"/>
          <w:szCs w:val="23"/>
        </w:rPr>
        <w:t>anexos são partes integrantes da presente independentemente de transcrição</w:t>
      </w:r>
      <w:r w:rsidR="00956EC9" w:rsidRPr="009510CE">
        <w:rPr>
          <w:bCs/>
          <w:sz w:val="23"/>
          <w:szCs w:val="23"/>
        </w:rPr>
        <w:t xml:space="preserve">, bem como, a proposta apresentada pela </w:t>
      </w:r>
      <w:r w:rsidR="00956EC9" w:rsidRPr="009510CE">
        <w:rPr>
          <w:b/>
          <w:bCs/>
          <w:sz w:val="23"/>
          <w:szCs w:val="23"/>
        </w:rPr>
        <w:t>PERMISSIONARIA</w:t>
      </w:r>
      <w:r w:rsidR="00FA3075" w:rsidRPr="009510CE">
        <w:rPr>
          <w:bCs/>
          <w:sz w:val="23"/>
          <w:szCs w:val="23"/>
        </w:rPr>
        <w:t xml:space="preserve">. </w:t>
      </w:r>
    </w:p>
    <w:p w14:paraId="33C34DF4" w14:textId="77777777" w:rsidR="00FA3075" w:rsidRPr="009510CE" w:rsidRDefault="00FA3075" w:rsidP="00FA3075">
      <w:pPr>
        <w:autoSpaceDE w:val="0"/>
        <w:autoSpaceDN w:val="0"/>
        <w:adjustRightInd w:val="0"/>
        <w:jc w:val="both"/>
        <w:rPr>
          <w:b/>
          <w:bCs/>
          <w:sz w:val="23"/>
          <w:szCs w:val="23"/>
        </w:rPr>
      </w:pPr>
    </w:p>
    <w:p w14:paraId="66924F8C" w14:textId="526C09D5" w:rsidR="00FA3075" w:rsidRPr="009510CE" w:rsidRDefault="005333A4" w:rsidP="00FA3075">
      <w:pPr>
        <w:autoSpaceDE w:val="0"/>
        <w:autoSpaceDN w:val="0"/>
        <w:adjustRightInd w:val="0"/>
        <w:jc w:val="both"/>
        <w:rPr>
          <w:sz w:val="23"/>
          <w:szCs w:val="23"/>
        </w:rPr>
      </w:pPr>
      <w:r w:rsidRPr="009510CE">
        <w:rPr>
          <w:b/>
          <w:bCs/>
          <w:sz w:val="23"/>
          <w:szCs w:val="23"/>
        </w:rPr>
        <w:t>9</w:t>
      </w:r>
      <w:r w:rsidR="00FA3075" w:rsidRPr="009510CE">
        <w:rPr>
          <w:b/>
          <w:bCs/>
          <w:sz w:val="23"/>
          <w:szCs w:val="23"/>
        </w:rPr>
        <w:t xml:space="preserve">.3. </w:t>
      </w:r>
      <w:r w:rsidR="00FA3075" w:rsidRPr="009510CE">
        <w:rPr>
          <w:sz w:val="23"/>
          <w:szCs w:val="23"/>
        </w:rPr>
        <w:t xml:space="preserve">A execução deste termo de outorga será disciplinada pelas disposições legais e regulamentares aplicáveis às obrigações ora contraídas, especialmente a Lei Federal </w:t>
      </w:r>
      <w:r w:rsidRPr="009510CE">
        <w:rPr>
          <w:sz w:val="23"/>
          <w:szCs w:val="23"/>
        </w:rPr>
        <w:t>14.131/21,</w:t>
      </w:r>
      <w:r w:rsidR="00FA3075" w:rsidRPr="009510CE">
        <w:rPr>
          <w:sz w:val="23"/>
          <w:szCs w:val="23"/>
        </w:rPr>
        <w:t xml:space="preserve"> supletivamente os princípios da Teoria Geral dos Contratos e as regras de Direito Privado.</w:t>
      </w:r>
    </w:p>
    <w:p w14:paraId="160299C2" w14:textId="77777777" w:rsidR="00FA3075" w:rsidRPr="009510CE" w:rsidRDefault="00FA3075" w:rsidP="00FA3075">
      <w:pPr>
        <w:autoSpaceDE w:val="0"/>
        <w:autoSpaceDN w:val="0"/>
        <w:adjustRightInd w:val="0"/>
        <w:jc w:val="both"/>
        <w:rPr>
          <w:sz w:val="23"/>
          <w:szCs w:val="23"/>
        </w:rPr>
      </w:pPr>
    </w:p>
    <w:p w14:paraId="159E3B1E" w14:textId="101F02D2" w:rsidR="00FA3075" w:rsidRPr="009510CE" w:rsidRDefault="00FA3075" w:rsidP="00FA3075">
      <w:pPr>
        <w:autoSpaceDE w:val="0"/>
        <w:autoSpaceDN w:val="0"/>
        <w:adjustRightInd w:val="0"/>
        <w:jc w:val="both"/>
        <w:rPr>
          <w:b/>
          <w:sz w:val="23"/>
          <w:szCs w:val="23"/>
        </w:rPr>
      </w:pPr>
      <w:r w:rsidRPr="009510CE">
        <w:rPr>
          <w:b/>
          <w:sz w:val="23"/>
          <w:szCs w:val="23"/>
        </w:rPr>
        <w:t>DÉCIMA - DA PUBLICAÇÃO</w:t>
      </w:r>
    </w:p>
    <w:p w14:paraId="724E9C80" w14:textId="77777777" w:rsidR="00FA3075" w:rsidRPr="009510CE" w:rsidRDefault="00FA3075" w:rsidP="00FA3075">
      <w:pPr>
        <w:jc w:val="both"/>
        <w:rPr>
          <w:sz w:val="23"/>
          <w:szCs w:val="23"/>
        </w:rPr>
      </w:pPr>
    </w:p>
    <w:p w14:paraId="4CD6D9F4" w14:textId="52FD1643" w:rsidR="00FA3075" w:rsidRPr="009510CE" w:rsidRDefault="00FA3075" w:rsidP="00FA3075">
      <w:pPr>
        <w:jc w:val="both"/>
        <w:rPr>
          <w:b/>
          <w:sz w:val="23"/>
          <w:szCs w:val="23"/>
        </w:rPr>
      </w:pPr>
      <w:r w:rsidRPr="009510CE">
        <w:rPr>
          <w:b/>
          <w:sz w:val="23"/>
          <w:szCs w:val="23"/>
        </w:rPr>
        <w:t>1</w:t>
      </w:r>
      <w:r w:rsidR="005333A4" w:rsidRPr="009510CE">
        <w:rPr>
          <w:b/>
          <w:sz w:val="23"/>
          <w:szCs w:val="23"/>
        </w:rPr>
        <w:t>0</w:t>
      </w:r>
      <w:r w:rsidRPr="009510CE">
        <w:rPr>
          <w:b/>
          <w:sz w:val="23"/>
          <w:szCs w:val="23"/>
        </w:rPr>
        <w:t>.1</w:t>
      </w:r>
      <w:r w:rsidRPr="009510CE">
        <w:rPr>
          <w:sz w:val="23"/>
          <w:szCs w:val="23"/>
        </w:rPr>
        <w:t xml:space="preserve">. A publicação do presente termo de outorga no Diário Oficial do Estado e/ou do Município por extrato, será providenciada até o 5° dia útil do mês seguinte ao de sua assinatura, para ocorrer no prazo de 20 (vinte) dias daquela data, correndo as despesas a expensas da </w:t>
      </w:r>
      <w:r w:rsidRPr="009510CE">
        <w:rPr>
          <w:b/>
          <w:sz w:val="23"/>
          <w:szCs w:val="23"/>
        </w:rPr>
        <w:t>PERMITENTE.</w:t>
      </w:r>
    </w:p>
    <w:p w14:paraId="69743E6E" w14:textId="77777777" w:rsidR="00FA3075" w:rsidRPr="009510CE" w:rsidRDefault="00FA3075" w:rsidP="00FA3075">
      <w:pPr>
        <w:jc w:val="both"/>
        <w:rPr>
          <w:sz w:val="23"/>
          <w:szCs w:val="23"/>
        </w:rPr>
      </w:pPr>
    </w:p>
    <w:p w14:paraId="2B8BE52B" w14:textId="0B7A45B6" w:rsidR="00FA3075" w:rsidRPr="009510CE" w:rsidRDefault="00FA3075" w:rsidP="00FA3075">
      <w:pPr>
        <w:jc w:val="both"/>
        <w:rPr>
          <w:b/>
          <w:sz w:val="23"/>
          <w:szCs w:val="23"/>
        </w:rPr>
      </w:pPr>
      <w:r w:rsidRPr="009510CE">
        <w:rPr>
          <w:b/>
          <w:sz w:val="23"/>
          <w:szCs w:val="23"/>
        </w:rPr>
        <w:t xml:space="preserve">CLÁUSULA DÉCIMA </w:t>
      </w:r>
      <w:r w:rsidR="005333A4" w:rsidRPr="009510CE">
        <w:rPr>
          <w:b/>
          <w:sz w:val="23"/>
          <w:szCs w:val="23"/>
        </w:rPr>
        <w:t>PRIMEIRA</w:t>
      </w:r>
      <w:r w:rsidRPr="009510CE">
        <w:rPr>
          <w:b/>
          <w:sz w:val="23"/>
          <w:szCs w:val="23"/>
        </w:rPr>
        <w:t xml:space="preserve"> - DO FORO</w:t>
      </w:r>
    </w:p>
    <w:p w14:paraId="30E368FB" w14:textId="77777777" w:rsidR="00FA3075" w:rsidRPr="009510CE" w:rsidRDefault="00FA3075" w:rsidP="00FA3075">
      <w:pPr>
        <w:jc w:val="both"/>
        <w:rPr>
          <w:sz w:val="23"/>
          <w:szCs w:val="23"/>
        </w:rPr>
      </w:pPr>
    </w:p>
    <w:p w14:paraId="1F3F2E2B" w14:textId="2885126E" w:rsidR="00FA3075" w:rsidRPr="009510CE" w:rsidRDefault="00FA3075" w:rsidP="00FA3075">
      <w:pPr>
        <w:jc w:val="both"/>
        <w:rPr>
          <w:sz w:val="23"/>
          <w:szCs w:val="23"/>
        </w:rPr>
      </w:pPr>
      <w:r w:rsidRPr="009510CE">
        <w:rPr>
          <w:b/>
          <w:sz w:val="23"/>
          <w:szCs w:val="23"/>
        </w:rPr>
        <w:t>1</w:t>
      </w:r>
      <w:r w:rsidR="005333A4" w:rsidRPr="009510CE">
        <w:rPr>
          <w:b/>
          <w:sz w:val="23"/>
          <w:szCs w:val="23"/>
        </w:rPr>
        <w:t>1</w:t>
      </w:r>
      <w:r w:rsidRPr="009510CE">
        <w:rPr>
          <w:b/>
          <w:sz w:val="23"/>
          <w:szCs w:val="23"/>
        </w:rPr>
        <w:t>.1</w:t>
      </w:r>
      <w:r w:rsidRPr="009510CE">
        <w:rPr>
          <w:sz w:val="23"/>
          <w:szCs w:val="23"/>
        </w:rPr>
        <w:t xml:space="preserve">. As partes elegem, de comum acordo, o foro da Comarca de Indaiatuba, como competente para dirimir eventuais dúvidas decorrentes do presente termo de outorga, com renúncia expressa de qualquer outro, por mais privilegiado que for. </w:t>
      </w:r>
    </w:p>
    <w:p w14:paraId="55DAD7F3" w14:textId="77777777" w:rsidR="00FA3075" w:rsidRPr="009510CE" w:rsidRDefault="00FA3075" w:rsidP="00FA3075">
      <w:pPr>
        <w:jc w:val="both"/>
        <w:rPr>
          <w:b/>
          <w:sz w:val="23"/>
          <w:szCs w:val="23"/>
        </w:rPr>
      </w:pPr>
    </w:p>
    <w:p w14:paraId="479A0523" w14:textId="35E6DA08" w:rsidR="009E58BA" w:rsidRPr="009510CE" w:rsidRDefault="00FA3075" w:rsidP="005A3ED3">
      <w:pPr>
        <w:spacing w:after="33"/>
        <w:jc w:val="both"/>
        <w:rPr>
          <w:b/>
          <w:sz w:val="23"/>
          <w:szCs w:val="23"/>
        </w:rPr>
      </w:pPr>
      <w:r w:rsidRPr="009510CE">
        <w:rPr>
          <w:b/>
          <w:sz w:val="23"/>
          <w:szCs w:val="23"/>
        </w:rPr>
        <w:t xml:space="preserve">CLÁUSULA DÉCIMA </w:t>
      </w:r>
      <w:r w:rsidR="005333A4" w:rsidRPr="009510CE">
        <w:rPr>
          <w:b/>
          <w:sz w:val="23"/>
          <w:szCs w:val="23"/>
        </w:rPr>
        <w:t>SEGUNDA</w:t>
      </w:r>
      <w:r w:rsidRPr="009510CE">
        <w:rPr>
          <w:b/>
          <w:sz w:val="23"/>
          <w:szCs w:val="23"/>
        </w:rPr>
        <w:t xml:space="preserve"> – DA PROTEÇÃO DE DADOS PESSOAIS</w:t>
      </w:r>
      <w:r w:rsidR="009E58BA" w:rsidRPr="009510CE">
        <w:rPr>
          <w:b/>
          <w:sz w:val="23"/>
          <w:szCs w:val="23"/>
        </w:rPr>
        <w:t xml:space="preserve"> E/OU BASE DE DADOS </w:t>
      </w:r>
    </w:p>
    <w:p w14:paraId="7AC3E821" w14:textId="77777777"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p>
    <w:p w14:paraId="48AD20B7" w14:textId="0C7FDF3E"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5A3ED3" w:rsidRPr="009510CE">
        <w:rPr>
          <w:rFonts w:ascii="Times New Roman" w:hAnsi="Times New Roman" w:cs="Times New Roman"/>
          <w:sz w:val="23"/>
          <w:szCs w:val="23"/>
        </w:rPr>
        <w:t>2.</w:t>
      </w:r>
      <w:r w:rsidRPr="009510CE">
        <w:rPr>
          <w:rFonts w:ascii="Times New Roman" w:hAnsi="Times New Roman" w:cs="Times New Roman"/>
          <w:sz w:val="23"/>
          <w:szCs w:val="23"/>
        </w:rPr>
        <w:t>1. As partes comprometem-se a observar o disposto na Lei Federal nº 13.709/2018 (Lei Geral de Proteção de Dados - LGPD) quanto ao tratamento de dados pessoais e dados pessoais sensíveis aos quais tiverem acesso em decorrência dest</w:t>
      </w:r>
      <w:r w:rsidR="005A3ED3" w:rsidRPr="009510CE">
        <w:rPr>
          <w:rFonts w:ascii="Times New Roman" w:hAnsi="Times New Roman" w:cs="Times New Roman"/>
          <w:sz w:val="23"/>
          <w:szCs w:val="23"/>
        </w:rPr>
        <w:t>a avença</w:t>
      </w:r>
      <w:r w:rsidRPr="009510CE">
        <w:rPr>
          <w:rFonts w:ascii="Times New Roman" w:hAnsi="Times New Roman" w:cs="Times New Roman"/>
          <w:sz w:val="23"/>
          <w:szCs w:val="23"/>
        </w:rPr>
        <w:t>, compatibilizando</w:t>
      </w:r>
      <w:r w:rsidR="005A3ED3" w:rsidRPr="009510CE">
        <w:rPr>
          <w:rFonts w:ascii="Times New Roman" w:hAnsi="Times New Roman" w:cs="Times New Roman"/>
          <w:sz w:val="23"/>
          <w:szCs w:val="23"/>
        </w:rPr>
        <w:t xml:space="preserve"> </w:t>
      </w:r>
      <w:r w:rsidRPr="009510CE">
        <w:rPr>
          <w:rFonts w:ascii="Times New Roman" w:hAnsi="Times New Roman" w:cs="Times New Roman"/>
          <w:sz w:val="23"/>
          <w:szCs w:val="23"/>
        </w:rPr>
        <w:t xml:space="preserve">a com o que estabelece a Lei Federal nº 12.527 (Lei de Acesso à Informação - LAI), tendo em vista o caráter público desta contratação. </w:t>
      </w:r>
    </w:p>
    <w:p w14:paraId="34CCE785" w14:textId="77777777"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p>
    <w:p w14:paraId="33DAA765" w14:textId="4FAA5B73"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5A3ED3" w:rsidRPr="009510CE">
        <w:rPr>
          <w:rFonts w:ascii="Times New Roman" w:hAnsi="Times New Roman" w:cs="Times New Roman"/>
          <w:sz w:val="23"/>
          <w:szCs w:val="23"/>
        </w:rPr>
        <w:t>2</w:t>
      </w:r>
      <w:r w:rsidRPr="009510CE">
        <w:rPr>
          <w:rFonts w:ascii="Times New Roman" w:hAnsi="Times New Roman" w:cs="Times New Roman"/>
          <w:sz w:val="23"/>
          <w:szCs w:val="23"/>
        </w:rPr>
        <w:t>.2.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desta avença, sendo-lhes vedado utilizá-los para finalidade distinta daquela do objeto da contratação, sob pena de responsabilização administrativa, civil e criminal.</w:t>
      </w:r>
    </w:p>
    <w:p w14:paraId="66548B81" w14:textId="77777777"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p>
    <w:p w14:paraId="5478CE72" w14:textId="225E8BC4"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5A3ED3" w:rsidRPr="009510CE">
        <w:rPr>
          <w:rFonts w:ascii="Times New Roman" w:hAnsi="Times New Roman" w:cs="Times New Roman"/>
          <w:sz w:val="23"/>
          <w:szCs w:val="23"/>
        </w:rPr>
        <w:t>2</w:t>
      </w:r>
      <w:r w:rsidRPr="009510CE">
        <w:rPr>
          <w:rFonts w:ascii="Times New Roman" w:hAnsi="Times New Roman" w:cs="Times New Roman"/>
          <w:sz w:val="23"/>
          <w:szCs w:val="23"/>
        </w:rPr>
        <w:t xml:space="preserve">.3. Considerando o caráter público desta contratação, o compartilhamento de dados observará ao disposto no Capítulo IV da LGPD. </w:t>
      </w:r>
    </w:p>
    <w:p w14:paraId="3994CB8C" w14:textId="77777777"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p>
    <w:p w14:paraId="1C51956D" w14:textId="4989219B"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5A3ED3" w:rsidRPr="009510CE">
        <w:rPr>
          <w:rFonts w:ascii="Times New Roman" w:hAnsi="Times New Roman" w:cs="Times New Roman"/>
          <w:sz w:val="23"/>
          <w:szCs w:val="23"/>
        </w:rPr>
        <w:t>2</w:t>
      </w:r>
      <w:r w:rsidRPr="009510CE">
        <w:rPr>
          <w:rFonts w:ascii="Times New Roman" w:hAnsi="Times New Roman" w:cs="Times New Roman"/>
          <w:sz w:val="23"/>
          <w:szCs w:val="23"/>
        </w:rPr>
        <w:t xml:space="preserve">.4. O </w:t>
      </w:r>
      <w:r w:rsidR="00CB1938" w:rsidRPr="009510CE">
        <w:rPr>
          <w:rFonts w:ascii="Times New Roman" w:hAnsi="Times New Roman" w:cs="Times New Roman"/>
          <w:b/>
          <w:sz w:val="23"/>
          <w:szCs w:val="23"/>
        </w:rPr>
        <w:t>PERMISSIONARIA</w:t>
      </w:r>
      <w:r w:rsidRPr="009510CE">
        <w:rPr>
          <w:rFonts w:ascii="Times New Roman" w:hAnsi="Times New Roman" w:cs="Times New Roman"/>
          <w:sz w:val="23"/>
          <w:szCs w:val="23"/>
        </w:rPr>
        <w:t xml:space="preserve"> declara adotar medidas de segurança eficazes para proteger os dados pessoais de acessos não autorizados e de situações acidentais ou ilícitas, comprometendo-se a comunicar  ao </w:t>
      </w:r>
      <w:r w:rsidR="005A3ED3" w:rsidRPr="009510CE">
        <w:rPr>
          <w:rFonts w:ascii="Times New Roman" w:hAnsi="Times New Roman" w:cs="Times New Roman"/>
          <w:sz w:val="23"/>
          <w:szCs w:val="23"/>
        </w:rPr>
        <w:t xml:space="preserve"> </w:t>
      </w:r>
      <w:r w:rsidR="005A3ED3" w:rsidRPr="009510CE">
        <w:rPr>
          <w:rFonts w:ascii="Times New Roman" w:hAnsi="Times New Roman" w:cs="Times New Roman"/>
          <w:b/>
          <w:sz w:val="23"/>
          <w:szCs w:val="23"/>
        </w:rPr>
        <w:t>PERMITENTE</w:t>
      </w:r>
      <w:r w:rsidRPr="009510CE">
        <w:rPr>
          <w:b/>
          <w:bCs/>
          <w:sz w:val="23"/>
          <w:szCs w:val="23"/>
        </w:rPr>
        <w:t xml:space="preserve"> </w:t>
      </w:r>
      <w:r w:rsidRPr="009510CE">
        <w:rPr>
          <w:rFonts w:ascii="Times New Roman" w:hAnsi="Times New Roman" w:cs="Times New Roman"/>
          <w:sz w:val="23"/>
          <w:szCs w:val="23"/>
        </w:rPr>
        <w:t>,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00DE28BB" w14:textId="77777777" w:rsidR="009E58BA" w:rsidRPr="009510CE" w:rsidRDefault="009E58BA" w:rsidP="009E58BA">
      <w:pPr>
        <w:pStyle w:val="NormalWeb"/>
        <w:spacing w:before="0" w:beforeAutospacing="0" w:after="0" w:afterAutospacing="0"/>
        <w:jc w:val="both"/>
        <w:rPr>
          <w:rFonts w:ascii="Times New Roman" w:hAnsi="Times New Roman" w:cs="Times New Roman"/>
          <w:b/>
          <w:sz w:val="23"/>
          <w:szCs w:val="23"/>
        </w:rPr>
      </w:pPr>
    </w:p>
    <w:p w14:paraId="65CD2EE6" w14:textId="42871200" w:rsidR="009E58BA" w:rsidRPr="009510CE" w:rsidRDefault="009E58BA" w:rsidP="009E58BA">
      <w:pPr>
        <w:pStyle w:val="NormalWeb"/>
        <w:spacing w:before="0" w:beforeAutospacing="0" w:after="0" w:afterAutospacing="0"/>
        <w:jc w:val="both"/>
        <w:rPr>
          <w:rFonts w:ascii="Times New Roman" w:hAnsi="Times New Roman" w:cs="Times New Roman"/>
          <w:b/>
          <w:sz w:val="23"/>
          <w:szCs w:val="23"/>
        </w:rPr>
      </w:pPr>
      <w:r w:rsidRPr="009510CE">
        <w:rPr>
          <w:rFonts w:ascii="Times New Roman" w:hAnsi="Times New Roman" w:cs="Times New Roman"/>
          <w:b/>
          <w:sz w:val="23"/>
          <w:szCs w:val="23"/>
        </w:rPr>
        <w:t xml:space="preserve">CLAUSULA DECIMA </w:t>
      </w:r>
      <w:r w:rsidR="005A3ED3" w:rsidRPr="009510CE">
        <w:rPr>
          <w:rFonts w:ascii="Times New Roman" w:hAnsi="Times New Roman" w:cs="Times New Roman"/>
          <w:b/>
          <w:sz w:val="23"/>
          <w:szCs w:val="23"/>
        </w:rPr>
        <w:t>TERCEIRA</w:t>
      </w:r>
      <w:r w:rsidRPr="009510CE">
        <w:rPr>
          <w:rFonts w:ascii="Times New Roman" w:hAnsi="Times New Roman" w:cs="Times New Roman"/>
          <w:b/>
          <w:sz w:val="23"/>
          <w:szCs w:val="23"/>
        </w:rPr>
        <w:t xml:space="preserve"> - DOS CASOS OMISSOS </w:t>
      </w:r>
    </w:p>
    <w:p w14:paraId="0B8D2AC4" w14:textId="77777777"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p>
    <w:p w14:paraId="41AE4DC9" w14:textId="31579429"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5A3ED3" w:rsidRPr="009510CE">
        <w:rPr>
          <w:rFonts w:ascii="Times New Roman" w:hAnsi="Times New Roman" w:cs="Times New Roman"/>
          <w:sz w:val="23"/>
          <w:szCs w:val="23"/>
        </w:rPr>
        <w:t>3</w:t>
      </w:r>
      <w:r w:rsidRPr="009510CE">
        <w:rPr>
          <w:rFonts w:ascii="Times New Roman" w:hAnsi="Times New Roman" w:cs="Times New Roman"/>
          <w:sz w:val="23"/>
          <w:szCs w:val="23"/>
        </w:rPr>
        <w:t xml:space="preserve">.1. Os casos omissos serão decididos pelo </w:t>
      </w:r>
      <w:r w:rsidR="00CB1938" w:rsidRPr="009510CE">
        <w:rPr>
          <w:rFonts w:ascii="Times New Roman" w:hAnsi="Times New Roman" w:cs="Times New Roman"/>
          <w:b/>
          <w:sz w:val="23"/>
          <w:szCs w:val="23"/>
        </w:rPr>
        <w:t>PERMITENTE</w:t>
      </w:r>
      <w:r w:rsidRPr="009510CE">
        <w:rPr>
          <w:rFonts w:ascii="Times New Roman" w:hAnsi="Times New Roman" w:cs="Times New Roman"/>
          <w:sz w:val="23"/>
          <w:szCs w:val="23"/>
        </w:rPr>
        <w:t xml:space="preserve">, segundo as disposições contidas na Lei nº 14.133, de 2021 e demais normas federais aplicáveis e, subsidiariamente, segundo as </w:t>
      </w:r>
      <w:r w:rsidRPr="009510CE">
        <w:rPr>
          <w:rFonts w:ascii="Times New Roman" w:hAnsi="Times New Roman" w:cs="Times New Roman"/>
          <w:sz w:val="23"/>
          <w:szCs w:val="23"/>
        </w:rPr>
        <w:lastRenderedPageBreak/>
        <w:t>disposições contidas na Lei nº 8.078, de 1990 – Código de Defesa do Consumidor – e normas e princípios gerais dos contratos.</w:t>
      </w:r>
    </w:p>
    <w:p w14:paraId="56EAF4C8" w14:textId="77777777" w:rsidR="009E58BA" w:rsidRPr="009510CE" w:rsidRDefault="009E58BA" w:rsidP="009E58BA">
      <w:pPr>
        <w:pStyle w:val="Ttulo5"/>
        <w:spacing w:before="0" w:after="0"/>
        <w:rPr>
          <w:i w:val="0"/>
          <w:sz w:val="23"/>
          <w:szCs w:val="23"/>
        </w:rPr>
      </w:pPr>
    </w:p>
    <w:p w14:paraId="5A6133A3" w14:textId="77777777" w:rsidR="009E58BA" w:rsidRPr="009510CE" w:rsidRDefault="009E58BA" w:rsidP="009E58BA">
      <w:pPr>
        <w:jc w:val="both"/>
        <w:rPr>
          <w:sz w:val="23"/>
          <w:szCs w:val="23"/>
        </w:rPr>
      </w:pPr>
      <w:r w:rsidRPr="009510CE">
        <w:rPr>
          <w:b/>
          <w:bCs/>
          <w:sz w:val="23"/>
          <w:szCs w:val="23"/>
        </w:rPr>
        <w:t>CLÁUSULA DECIMA QUARTA - DAS DISPOSIÇÕES FINAIS</w:t>
      </w:r>
    </w:p>
    <w:p w14:paraId="5E06E14F" w14:textId="4F871004" w:rsidR="009E58BA" w:rsidRPr="009510CE" w:rsidRDefault="009E58BA" w:rsidP="009E58BA">
      <w:pPr>
        <w:tabs>
          <w:tab w:val="left" w:pos="900"/>
        </w:tabs>
        <w:jc w:val="both"/>
        <w:rPr>
          <w:b/>
          <w:sz w:val="23"/>
          <w:szCs w:val="23"/>
        </w:rPr>
      </w:pPr>
    </w:p>
    <w:p w14:paraId="731EDA3C" w14:textId="77777777" w:rsidR="005A3ED3" w:rsidRPr="009510CE" w:rsidRDefault="005A3ED3" w:rsidP="005A3ED3">
      <w:pPr>
        <w:tabs>
          <w:tab w:val="left" w:pos="900"/>
        </w:tabs>
        <w:jc w:val="both"/>
        <w:rPr>
          <w:sz w:val="23"/>
          <w:szCs w:val="23"/>
        </w:rPr>
      </w:pPr>
      <w:r w:rsidRPr="009510CE">
        <w:rPr>
          <w:b/>
          <w:sz w:val="23"/>
          <w:szCs w:val="23"/>
        </w:rPr>
        <w:t>14.1.</w:t>
      </w:r>
      <w:r w:rsidRPr="009510CE">
        <w:rPr>
          <w:sz w:val="23"/>
          <w:szCs w:val="23"/>
        </w:rPr>
        <w:t xml:space="preserve"> Fica fazendo parte integrante deste instrumento o Edital e seus anexos, bem como a proposta apresentada pela </w:t>
      </w:r>
      <w:r w:rsidRPr="009510CE">
        <w:rPr>
          <w:b/>
          <w:sz w:val="23"/>
          <w:szCs w:val="23"/>
        </w:rPr>
        <w:t>PERMISSIONÁRIA</w:t>
      </w:r>
      <w:r w:rsidRPr="009510CE">
        <w:rPr>
          <w:sz w:val="23"/>
          <w:szCs w:val="23"/>
        </w:rPr>
        <w:t xml:space="preserve">. </w:t>
      </w:r>
    </w:p>
    <w:p w14:paraId="01A731CD" w14:textId="77777777" w:rsidR="005A3ED3" w:rsidRPr="009510CE" w:rsidRDefault="005A3ED3" w:rsidP="005A3ED3">
      <w:pPr>
        <w:tabs>
          <w:tab w:val="left" w:pos="900"/>
        </w:tabs>
        <w:jc w:val="both"/>
        <w:rPr>
          <w:sz w:val="23"/>
          <w:szCs w:val="23"/>
        </w:rPr>
      </w:pPr>
    </w:p>
    <w:p w14:paraId="062E3EA6" w14:textId="77777777" w:rsidR="005A3ED3" w:rsidRPr="009510CE" w:rsidRDefault="005A3ED3" w:rsidP="005A3ED3">
      <w:pPr>
        <w:tabs>
          <w:tab w:val="left" w:pos="900"/>
        </w:tabs>
        <w:jc w:val="both"/>
        <w:rPr>
          <w:sz w:val="23"/>
          <w:szCs w:val="23"/>
        </w:rPr>
      </w:pPr>
      <w:r w:rsidRPr="009510CE">
        <w:rPr>
          <w:b/>
          <w:sz w:val="23"/>
          <w:szCs w:val="23"/>
        </w:rPr>
        <w:t>14.2</w:t>
      </w:r>
      <w:r w:rsidRPr="009510CE">
        <w:rPr>
          <w:sz w:val="23"/>
          <w:szCs w:val="23"/>
        </w:rPr>
        <w:t xml:space="preserve">. É vedado à </w:t>
      </w:r>
      <w:r w:rsidRPr="009510CE">
        <w:rPr>
          <w:b/>
          <w:sz w:val="23"/>
          <w:szCs w:val="23"/>
        </w:rPr>
        <w:t>PERMISSIONÁRIA</w:t>
      </w:r>
      <w:r w:rsidRPr="009510CE">
        <w:rPr>
          <w:sz w:val="23"/>
          <w:szCs w:val="23"/>
        </w:rPr>
        <w:t xml:space="preserve"> dar qualquer outra destinação de uso à área, que não seja a aqui neste instrumento estabelecida.</w:t>
      </w:r>
    </w:p>
    <w:p w14:paraId="37260A1F" w14:textId="77777777" w:rsidR="005A3ED3" w:rsidRPr="009510CE" w:rsidRDefault="005A3ED3" w:rsidP="005A3ED3">
      <w:pPr>
        <w:tabs>
          <w:tab w:val="left" w:pos="900"/>
        </w:tabs>
        <w:jc w:val="both"/>
        <w:rPr>
          <w:sz w:val="23"/>
          <w:szCs w:val="23"/>
        </w:rPr>
      </w:pPr>
    </w:p>
    <w:p w14:paraId="495F25DB" w14:textId="77777777" w:rsidR="005A3ED3" w:rsidRPr="009510CE" w:rsidRDefault="005A3ED3" w:rsidP="005A3ED3">
      <w:pPr>
        <w:tabs>
          <w:tab w:val="left" w:pos="900"/>
        </w:tabs>
        <w:jc w:val="both"/>
        <w:rPr>
          <w:sz w:val="23"/>
          <w:szCs w:val="23"/>
        </w:rPr>
      </w:pPr>
      <w:r w:rsidRPr="009510CE">
        <w:rPr>
          <w:b/>
          <w:sz w:val="23"/>
          <w:szCs w:val="23"/>
        </w:rPr>
        <w:t>14.3.</w:t>
      </w:r>
      <w:r w:rsidRPr="009510CE">
        <w:rPr>
          <w:sz w:val="23"/>
          <w:szCs w:val="23"/>
        </w:rPr>
        <w:t xml:space="preserve"> A tolerância das partes não implica em novação das obrigações assumida no presente instrumento.</w:t>
      </w:r>
    </w:p>
    <w:p w14:paraId="623C0DEF" w14:textId="77777777" w:rsidR="005A3ED3" w:rsidRPr="009510CE" w:rsidRDefault="005A3ED3" w:rsidP="005A3ED3">
      <w:pPr>
        <w:tabs>
          <w:tab w:val="left" w:pos="900"/>
        </w:tabs>
        <w:jc w:val="both"/>
        <w:rPr>
          <w:sz w:val="23"/>
          <w:szCs w:val="23"/>
        </w:rPr>
      </w:pPr>
    </w:p>
    <w:p w14:paraId="34EF7FB0" w14:textId="77777777" w:rsidR="005A3ED3" w:rsidRPr="009510CE" w:rsidRDefault="005A3ED3" w:rsidP="005A3ED3">
      <w:pPr>
        <w:jc w:val="both"/>
        <w:rPr>
          <w:sz w:val="23"/>
          <w:szCs w:val="23"/>
        </w:rPr>
      </w:pPr>
      <w:r w:rsidRPr="009510CE">
        <w:rPr>
          <w:b/>
          <w:sz w:val="23"/>
          <w:szCs w:val="23"/>
        </w:rPr>
        <w:t>14.4.</w:t>
      </w:r>
      <w:r w:rsidRPr="009510CE">
        <w:rPr>
          <w:sz w:val="23"/>
          <w:szCs w:val="23"/>
        </w:rPr>
        <w:t xml:space="preserve"> Declaram as partes que este termo de outorga corresponde à manifestação final, completa e exclusiva do acordo entre elas celebrado. </w:t>
      </w:r>
    </w:p>
    <w:p w14:paraId="6302520F" w14:textId="77777777" w:rsidR="005A3ED3" w:rsidRPr="009510CE" w:rsidRDefault="005A3ED3" w:rsidP="005A3ED3">
      <w:pPr>
        <w:tabs>
          <w:tab w:val="left" w:pos="900"/>
        </w:tabs>
        <w:jc w:val="both"/>
        <w:rPr>
          <w:sz w:val="23"/>
          <w:szCs w:val="23"/>
        </w:rPr>
      </w:pPr>
    </w:p>
    <w:p w14:paraId="6B130275" w14:textId="77777777" w:rsidR="005A3ED3" w:rsidRPr="009510CE" w:rsidRDefault="005A3ED3" w:rsidP="005A3ED3">
      <w:pPr>
        <w:jc w:val="both"/>
        <w:rPr>
          <w:sz w:val="23"/>
          <w:szCs w:val="23"/>
        </w:rPr>
      </w:pPr>
      <w:r w:rsidRPr="009510CE">
        <w:rPr>
          <w:b/>
          <w:sz w:val="23"/>
          <w:szCs w:val="23"/>
        </w:rPr>
        <w:t>14.5.</w:t>
      </w:r>
      <w:r w:rsidRPr="009510CE">
        <w:rPr>
          <w:sz w:val="23"/>
          <w:szCs w:val="23"/>
        </w:rPr>
        <w:t xml:space="preserve"> E, por assim estarem de pleno acordo, assinam o presente instrumento, em 04 (quatro) vias, de igual teor e forma, para todos os fins de direito, na presença das duas testemunhas abaixo, que a tudo assistiram.</w:t>
      </w:r>
    </w:p>
    <w:p w14:paraId="535229C1" w14:textId="77777777" w:rsidR="005A3ED3" w:rsidRPr="009510CE" w:rsidRDefault="005A3ED3" w:rsidP="005A3ED3">
      <w:pPr>
        <w:jc w:val="right"/>
        <w:rPr>
          <w:sz w:val="23"/>
          <w:szCs w:val="23"/>
        </w:rPr>
      </w:pPr>
    </w:p>
    <w:p w14:paraId="0B7E36A2" w14:textId="77777777" w:rsidR="005A3ED3" w:rsidRPr="009510CE" w:rsidRDefault="005A3ED3" w:rsidP="009E58BA">
      <w:pPr>
        <w:tabs>
          <w:tab w:val="left" w:pos="900"/>
        </w:tabs>
        <w:jc w:val="both"/>
        <w:rPr>
          <w:b/>
          <w:sz w:val="23"/>
          <w:szCs w:val="23"/>
        </w:rPr>
      </w:pPr>
    </w:p>
    <w:p w14:paraId="7CDCC1B6" w14:textId="3E1C1067" w:rsidR="00FA3075" w:rsidRPr="009510CE" w:rsidRDefault="00FA3075" w:rsidP="00FA3075">
      <w:pPr>
        <w:jc w:val="right"/>
        <w:rPr>
          <w:sz w:val="23"/>
          <w:szCs w:val="23"/>
        </w:rPr>
      </w:pPr>
      <w:proofErr w:type="gramStart"/>
      <w:r w:rsidRPr="009510CE">
        <w:rPr>
          <w:sz w:val="23"/>
          <w:szCs w:val="23"/>
        </w:rPr>
        <w:t xml:space="preserve">Indaiatuba,   </w:t>
      </w:r>
      <w:proofErr w:type="gramEnd"/>
      <w:r w:rsidRPr="009510CE">
        <w:rPr>
          <w:sz w:val="23"/>
          <w:szCs w:val="23"/>
        </w:rPr>
        <w:t xml:space="preserve"> de         </w:t>
      </w:r>
      <w:proofErr w:type="spellStart"/>
      <w:r w:rsidRPr="009510CE">
        <w:rPr>
          <w:sz w:val="23"/>
          <w:szCs w:val="23"/>
        </w:rPr>
        <w:t>de</w:t>
      </w:r>
      <w:proofErr w:type="spellEnd"/>
      <w:r w:rsidRPr="009510CE">
        <w:rPr>
          <w:sz w:val="23"/>
          <w:szCs w:val="23"/>
        </w:rPr>
        <w:t xml:space="preserve"> 20</w:t>
      </w:r>
      <w:r w:rsidR="00267B97">
        <w:rPr>
          <w:sz w:val="23"/>
          <w:szCs w:val="23"/>
        </w:rPr>
        <w:t>25</w:t>
      </w:r>
      <w:r w:rsidRPr="009510CE">
        <w:rPr>
          <w:sz w:val="23"/>
          <w:szCs w:val="23"/>
        </w:rPr>
        <w:t>.</w:t>
      </w:r>
    </w:p>
    <w:p w14:paraId="3C005E86" w14:textId="77777777" w:rsidR="00FA3075" w:rsidRPr="009510CE" w:rsidRDefault="00FA3075" w:rsidP="00FA3075">
      <w:pPr>
        <w:jc w:val="both"/>
        <w:rPr>
          <w:sz w:val="23"/>
          <w:szCs w:val="23"/>
        </w:rPr>
      </w:pPr>
      <w:r w:rsidRPr="009510CE">
        <w:rPr>
          <w:sz w:val="23"/>
          <w:szCs w:val="23"/>
        </w:rPr>
        <w:t xml:space="preserve">           ________________________                                 _____________________</w:t>
      </w:r>
    </w:p>
    <w:p w14:paraId="75371ACF" w14:textId="77777777" w:rsidR="00FA3075" w:rsidRPr="009510CE" w:rsidRDefault="00FA3075" w:rsidP="00FA3075">
      <w:pPr>
        <w:jc w:val="both"/>
        <w:rPr>
          <w:sz w:val="23"/>
          <w:szCs w:val="23"/>
        </w:rPr>
      </w:pPr>
      <w:r w:rsidRPr="009510CE">
        <w:rPr>
          <w:sz w:val="23"/>
          <w:szCs w:val="23"/>
        </w:rPr>
        <w:t xml:space="preserve">           PERMITENTE                                                        PERMISSIONARIA                                     </w:t>
      </w:r>
    </w:p>
    <w:p w14:paraId="5E0C7920" w14:textId="77777777" w:rsidR="00FA3075" w:rsidRPr="009510CE" w:rsidRDefault="00FA3075" w:rsidP="00FA3075">
      <w:pPr>
        <w:jc w:val="both"/>
        <w:rPr>
          <w:sz w:val="23"/>
          <w:szCs w:val="23"/>
        </w:rPr>
      </w:pPr>
    </w:p>
    <w:p w14:paraId="1F8F9944" w14:textId="77777777" w:rsidR="00FA3075" w:rsidRPr="009510CE" w:rsidRDefault="00FA3075" w:rsidP="00FA3075">
      <w:pPr>
        <w:jc w:val="both"/>
        <w:rPr>
          <w:sz w:val="23"/>
          <w:szCs w:val="23"/>
        </w:rPr>
      </w:pPr>
    </w:p>
    <w:p w14:paraId="62F79AF8" w14:textId="77777777" w:rsidR="00FA3075" w:rsidRPr="009510CE" w:rsidRDefault="00FA3075" w:rsidP="00FA3075">
      <w:pPr>
        <w:jc w:val="both"/>
        <w:rPr>
          <w:sz w:val="23"/>
          <w:szCs w:val="23"/>
        </w:rPr>
      </w:pPr>
      <w:r w:rsidRPr="009510CE">
        <w:rPr>
          <w:sz w:val="23"/>
          <w:szCs w:val="23"/>
        </w:rPr>
        <w:t>TESTEMUNHAS:</w:t>
      </w:r>
    </w:p>
    <w:p w14:paraId="5001110E" w14:textId="77777777" w:rsidR="00FA3075" w:rsidRPr="009510CE" w:rsidRDefault="00FA3075" w:rsidP="00FA3075">
      <w:pPr>
        <w:jc w:val="both"/>
        <w:rPr>
          <w:sz w:val="23"/>
          <w:szCs w:val="23"/>
        </w:rPr>
      </w:pPr>
    </w:p>
    <w:p w14:paraId="53F834AE" w14:textId="77777777" w:rsidR="00FA3075" w:rsidRPr="009510CE" w:rsidRDefault="00FA3075" w:rsidP="00FA3075">
      <w:pPr>
        <w:jc w:val="both"/>
        <w:rPr>
          <w:sz w:val="23"/>
          <w:szCs w:val="23"/>
        </w:rPr>
      </w:pPr>
      <w:r w:rsidRPr="009510CE">
        <w:rPr>
          <w:sz w:val="23"/>
          <w:szCs w:val="23"/>
        </w:rPr>
        <w:t xml:space="preserve">         NOME:</w:t>
      </w:r>
      <w:r w:rsidRPr="009510CE">
        <w:rPr>
          <w:sz w:val="23"/>
          <w:szCs w:val="23"/>
        </w:rPr>
        <w:tab/>
        <w:t>_____________</w:t>
      </w:r>
      <w:r w:rsidRPr="009510CE">
        <w:rPr>
          <w:sz w:val="23"/>
          <w:szCs w:val="23"/>
        </w:rPr>
        <w:tab/>
      </w:r>
      <w:r w:rsidRPr="009510CE">
        <w:rPr>
          <w:sz w:val="23"/>
          <w:szCs w:val="23"/>
        </w:rPr>
        <w:tab/>
      </w:r>
      <w:r w:rsidRPr="009510CE">
        <w:rPr>
          <w:sz w:val="23"/>
          <w:szCs w:val="23"/>
        </w:rPr>
        <w:tab/>
      </w:r>
      <w:r w:rsidRPr="009510CE">
        <w:rPr>
          <w:sz w:val="23"/>
          <w:szCs w:val="23"/>
        </w:rPr>
        <w:tab/>
        <w:t>NOME:_________________</w:t>
      </w:r>
    </w:p>
    <w:p w14:paraId="7409D4F2" w14:textId="77777777" w:rsidR="00FA3075" w:rsidRPr="009510CE" w:rsidRDefault="00FA3075" w:rsidP="00FA3075">
      <w:pPr>
        <w:jc w:val="both"/>
        <w:rPr>
          <w:sz w:val="23"/>
          <w:szCs w:val="23"/>
        </w:rPr>
      </w:pPr>
      <w:r w:rsidRPr="009510CE">
        <w:rPr>
          <w:sz w:val="23"/>
          <w:szCs w:val="23"/>
        </w:rPr>
        <w:t xml:space="preserve">         CPF:_______________</w:t>
      </w:r>
      <w:r w:rsidRPr="009510CE">
        <w:rPr>
          <w:sz w:val="23"/>
          <w:szCs w:val="23"/>
        </w:rPr>
        <w:tab/>
      </w:r>
      <w:r w:rsidRPr="009510CE">
        <w:rPr>
          <w:sz w:val="23"/>
          <w:szCs w:val="23"/>
        </w:rPr>
        <w:tab/>
      </w:r>
      <w:r w:rsidRPr="009510CE">
        <w:rPr>
          <w:sz w:val="23"/>
          <w:szCs w:val="23"/>
        </w:rPr>
        <w:tab/>
      </w:r>
      <w:r w:rsidRPr="009510CE">
        <w:rPr>
          <w:sz w:val="23"/>
          <w:szCs w:val="23"/>
        </w:rPr>
        <w:tab/>
        <w:t>CPF:___________________</w:t>
      </w:r>
    </w:p>
    <w:p w14:paraId="383B2AAC" w14:textId="77777777" w:rsidR="00FA3075" w:rsidRPr="009510CE" w:rsidRDefault="00FA3075" w:rsidP="00FA3075">
      <w:pPr>
        <w:jc w:val="center"/>
        <w:rPr>
          <w:b/>
          <w:sz w:val="23"/>
          <w:szCs w:val="23"/>
        </w:rPr>
      </w:pPr>
    </w:p>
    <w:p w14:paraId="50E0CB8B" w14:textId="77777777" w:rsidR="00FA3075" w:rsidRPr="009510CE" w:rsidRDefault="00FA3075" w:rsidP="00FA3075">
      <w:pPr>
        <w:jc w:val="center"/>
        <w:rPr>
          <w:b/>
          <w:sz w:val="23"/>
          <w:szCs w:val="23"/>
        </w:rPr>
      </w:pPr>
    </w:p>
    <w:p w14:paraId="5AED8323" w14:textId="77777777" w:rsidR="00FA3075" w:rsidRPr="009510CE" w:rsidRDefault="00FA3075" w:rsidP="00FA3075">
      <w:pPr>
        <w:jc w:val="center"/>
        <w:rPr>
          <w:b/>
          <w:sz w:val="23"/>
          <w:szCs w:val="23"/>
        </w:rPr>
      </w:pPr>
    </w:p>
    <w:p w14:paraId="64CCC847" w14:textId="77777777" w:rsidR="00FA3075" w:rsidRPr="009510CE" w:rsidRDefault="00FA3075" w:rsidP="00FA3075">
      <w:pPr>
        <w:jc w:val="center"/>
        <w:rPr>
          <w:b/>
          <w:sz w:val="23"/>
          <w:szCs w:val="23"/>
        </w:rPr>
      </w:pPr>
    </w:p>
    <w:p w14:paraId="1F2C4195" w14:textId="77777777" w:rsidR="00FA3075" w:rsidRPr="009510CE" w:rsidRDefault="00FA3075" w:rsidP="00FA3075">
      <w:pPr>
        <w:jc w:val="center"/>
        <w:rPr>
          <w:b/>
          <w:sz w:val="23"/>
          <w:szCs w:val="23"/>
        </w:rPr>
      </w:pPr>
    </w:p>
    <w:p w14:paraId="7FDCB948" w14:textId="77777777" w:rsidR="00FA3075" w:rsidRPr="009510CE" w:rsidRDefault="00FA3075" w:rsidP="00FA3075">
      <w:pPr>
        <w:jc w:val="center"/>
        <w:rPr>
          <w:b/>
          <w:sz w:val="23"/>
          <w:szCs w:val="23"/>
        </w:rPr>
      </w:pPr>
    </w:p>
    <w:p w14:paraId="51BCFC49" w14:textId="77777777" w:rsidR="00FA3075" w:rsidRPr="009510CE" w:rsidRDefault="00FA3075" w:rsidP="00FA3075">
      <w:pPr>
        <w:jc w:val="center"/>
        <w:rPr>
          <w:b/>
          <w:sz w:val="23"/>
          <w:szCs w:val="23"/>
        </w:rPr>
      </w:pPr>
    </w:p>
    <w:p w14:paraId="5A27638B" w14:textId="77777777" w:rsidR="00FA3075" w:rsidRPr="009510CE" w:rsidRDefault="00FA3075" w:rsidP="00FA3075">
      <w:pPr>
        <w:jc w:val="center"/>
        <w:rPr>
          <w:b/>
          <w:sz w:val="23"/>
          <w:szCs w:val="23"/>
        </w:rPr>
      </w:pPr>
    </w:p>
    <w:p w14:paraId="3422C255" w14:textId="6FB87776" w:rsidR="00FA3075" w:rsidRPr="009510CE" w:rsidRDefault="00FA3075" w:rsidP="00FA3075">
      <w:pPr>
        <w:jc w:val="center"/>
        <w:rPr>
          <w:b/>
          <w:sz w:val="23"/>
          <w:szCs w:val="23"/>
        </w:rPr>
      </w:pPr>
    </w:p>
    <w:p w14:paraId="12CBCEF3" w14:textId="64B8DE5B" w:rsidR="00C37FE5" w:rsidRPr="009510CE" w:rsidRDefault="00C37FE5" w:rsidP="00FA3075">
      <w:pPr>
        <w:jc w:val="center"/>
        <w:rPr>
          <w:b/>
          <w:sz w:val="23"/>
          <w:szCs w:val="23"/>
        </w:rPr>
      </w:pPr>
    </w:p>
    <w:p w14:paraId="233735B5" w14:textId="181422C5" w:rsidR="00CB1938" w:rsidRPr="009510CE" w:rsidRDefault="00CB1938" w:rsidP="00FA3075">
      <w:pPr>
        <w:jc w:val="center"/>
        <w:rPr>
          <w:b/>
          <w:sz w:val="23"/>
          <w:szCs w:val="23"/>
        </w:rPr>
      </w:pPr>
    </w:p>
    <w:p w14:paraId="57869404" w14:textId="60E93CFC" w:rsidR="00CB1938" w:rsidRPr="009510CE" w:rsidRDefault="00CB1938" w:rsidP="00FA3075">
      <w:pPr>
        <w:jc w:val="center"/>
        <w:rPr>
          <w:b/>
          <w:sz w:val="23"/>
          <w:szCs w:val="23"/>
        </w:rPr>
      </w:pPr>
    </w:p>
    <w:p w14:paraId="6ED58016" w14:textId="0F9FC574" w:rsidR="00CB1938" w:rsidRPr="009510CE" w:rsidRDefault="00CB1938" w:rsidP="00FA3075">
      <w:pPr>
        <w:jc w:val="center"/>
        <w:rPr>
          <w:b/>
          <w:sz w:val="23"/>
          <w:szCs w:val="23"/>
        </w:rPr>
      </w:pPr>
    </w:p>
    <w:p w14:paraId="7F66B78C" w14:textId="229C6FD8" w:rsidR="00CB1938" w:rsidRPr="009510CE" w:rsidRDefault="00CB1938" w:rsidP="00FA3075">
      <w:pPr>
        <w:jc w:val="center"/>
        <w:rPr>
          <w:b/>
          <w:sz w:val="23"/>
          <w:szCs w:val="23"/>
        </w:rPr>
      </w:pPr>
    </w:p>
    <w:p w14:paraId="667B8037" w14:textId="2AF2BA83" w:rsidR="00CB1938" w:rsidRPr="009510CE" w:rsidRDefault="00CB1938" w:rsidP="00FA3075">
      <w:pPr>
        <w:jc w:val="center"/>
        <w:rPr>
          <w:b/>
          <w:sz w:val="23"/>
          <w:szCs w:val="23"/>
        </w:rPr>
      </w:pPr>
    </w:p>
    <w:p w14:paraId="3CEA0915" w14:textId="796B4E21" w:rsidR="00CB1938" w:rsidRPr="009510CE" w:rsidRDefault="00CB1938" w:rsidP="00FA3075">
      <w:pPr>
        <w:jc w:val="center"/>
        <w:rPr>
          <w:b/>
          <w:sz w:val="23"/>
          <w:szCs w:val="23"/>
        </w:rPr>
      </w:pPr>
    </w:p>
    <w:p w14:paraId="24A15096" w14:textId="5B9D4310" w:rsidR="00CB1938" w:rsidRPr="009510CE" w:rsidRDefault="00CB1938" w:rsidP="00FA3075">
      <w:pPr>
        <w:jc w:val="center"/>
        <w:rPr>
          <w:b/>
          <w:sz w:val="23"/>
          <w:szCs w:val="23"/>
        </w:rPr>
      </w:pPr>
    </w:p>
    <w:p w14:paraId="3B229BF9" w14:textId="39C66D29" w:rsidR="00CB1938" w:rsidRPr="009510CE" w:rsidRDefault="00CB1938" w:rsidP="00FA3075">
      <w:pPr>
        <w:jc w:val="center"/>
        <w:rPr>
          <w:b/>
          <w:sz w:val="23"/>
          <w:szCs w:val="23"/>
        </w:rPr>
      </w:pPr>
    </w:p>
    <w:p w14:paraId="0C567F3C" w14:textId="6D5BE341" w:rsidR="00CB1938" w:rsidRPr="009510CE" w:rsidRDefault="00CB1938" w:rsidP="00FA3075">
      <w:pPr>
        <w:jc w:val="center"/>
        <w:rPr>
          <w:b/>
          <w:sz w:val="23"/>
          <w:szCs w:val="23"/>
        </w:rPr>
      </w:pPr>
    </w:p>
    <w:p w14:paraId="4E1B0CDA" w14:textId="0FAF090E" w:rsidR="00C37FE5" w:rsidRPr="009510CE" w:rsidRDefault="00C37FE5" w:rsidP="00C37FE5">
      <w:pPr>
        <w:jc w:val="center"/>
        <w:rPr>
          <w:b/>
          <w:iCs/>
          <w:sz w:val="23"/>
          <w:szCs w:val="23"/>
        </w:rPr>
      </w:pPr>
      <w:r w:rsidRPr="009510CE">
        <w:rPr>
          <w:rFonts w:eastAsia="Arial"/>
          <w:b/>
          <w:iCs/>
          <w:sz w:val="23"/>
          <w:szCs w:val="23"/>
        </w:rPr>
        <w:lastRenderedPageBreak/>
        <w:t>ANEXO</w:t>
      </w:r>
      <w:r w:rsidRPr="009510CE">
        <w:rPr>
          <w:b/>
          <w:iCs/>
          <w:sz w:val="23"/>
          <w:szCs w:val="23"/>
        </w:rPr>
        <w:t xml:space="preserve"> DO TERMO DE OUTORGA </w:t>
      </w:r>
      <w:r w:rsidRPr="009510CE">
        <w:rPr>
          <w:rFonts w:eastAsia="Arial"/>
          <w:b/>
          <w:iCs/>
          <w:sz w:val="23"/>
          <w:szCs w:val="23"/>
        </w:rPr>
        <w:t xml:space="preserve">N° </w:t>
      </w:r>
      <w:r w:rsidRPr="009510CE">
        <w:rPr>
          <w:b/>
          <w:iCs/>
          <w:sz w:val="23"/>
          <w:szCs w:val="23"/>
        </w:rPr>
        <w:t>/202</w:t>
      </w:r>
      <w:r w:rsidR="003445D4">
        <w:rPr>
          <w:b/>
          <w:iCs/>
          <w:sz w:val="23"/>
          <w:szCs w:val="23"/>
        </w:rPr>
        <w:t>5</w:t>
      </w:r>
    </w:p>
    <w:p w14:paraId="7EC8EAEC" w14:textId="77777777" w:rsidR="00C37FE5" w:rsidRPr="009510CE" w:rsidRDefault="00C37FE5" w:rsidP="00C37FE5">
      <w:pPr>
        <w:jc w:val="center"/>
        <w:rPr>
          <w:rFonts w:eastAsia="Arial"/>
          <w:b/>
          <w:iCs/>
          <w:sz w:val="23"/>
          <w:szCs w:val="23"/>
        </w:rPr>
      </w:pPr>
      <w:r w:rsidRPr="009510CE">
        <w:rPr>
          <w:rFonts w:eastAsia="Arial"/>
          <w:b/>
          <w:iCs/>
          <w:sz w:val="23"/>
          <w:szCs w:val="23"/>
        </w:rPr>
        <w:t>LGPD - Lei Geral de Proteção de Dados Pessoais (Lei nº 13.709/2018)</w:t>
      </w:r>
    </w:p>
    <w:p w14:paraId="7CE956DE" w14:textId="77777777" w:rsidR="00C37FE5" w:rsidRPr="009510CE" w:rsidRDefault="00C37FE5" w:rsidP="00C37FE5">
      <w:pPr>
        <w:jc w:val="center"/>
        <w:rPr>
          <w:b/>
          <w:iCs/>
          <w:sz w:val="23"/>
          <w:szCs w:val="23"/>
        </w:rPr>
      </w:pPr>
    </w:p>
    <w:p w14:paraId="1EB67BA9"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DEFINIÇÕES</w:t>
      </w:r>
    </w:p>
    <w:p w14:paraId="59B2C35B" w14:textId="77777777" w:rsidR="00C37FE5" w:rsidRPr="009510CE" w:rsidRDefault="00C37FE5" w:rsidP="00C37FE5">
      <w:pPr>
        <w:spacing w:before="120" w:after="120"/>
        <w:jc w:val="both"/>
        <w:rPr>
          <w:rFonts w:eastAsia="Arial"/>
          <w:b/>
          <w:bCs/>
          <w:iCs/>
          <w:sz w:val="23"/>
          <w:szCs w:val="23"/>
        </w:rPr>
      </w:pPr>
      <w:r w:rsidRPr="009510CE">
        <w:rPr>
          <w:rFonts w:eastAsia="Arial"/>
          <w:iCs/>
          <w:sz w:val="23"/>
          <w:szCs w:val="23"/>
        </w:rPr>
        <w:t xml:space="preserve">1.1. “LGPD” significa a Lei Geral de Proteção de Dados Pessoais (Lei nº 13.709/2018); </w:t>
      </w:r>
    </w:p>
    <w:p w14:paraId="39FD6668" w14:textId="77777777" w:rsidR="00C37FE5" w:rsidRPr="009510CE" w:rsidRDefault="00C37FE5" w:rsidP="00C37FE5">
      <w:pPr>
        <w:jc w:val="both"/>
        <w:rPr>
          <w:rFonts w:eastAsia="Arial"/>
          <w:iCs/>
          <w:sz w:val="23"/>
          <w:szCs w:val="23"/>
        </w:rPr>
      </w:pPr>
      <w:r w:rsidRPr="009510CE">
        <w:rPr>
          <w:rFonts w:eastAsia="Arial"/>
          <w:iCs/>
          <w:sz w:val="23"/>
          <w:szCs w:val="23"/>
        </w:rPr>
        <w:t xml:space="preserve">1.2. “ANPD” é órgão da administração pública responsável por zelar, implementar e fiscalizar o cumprimento da LGPD no Brasil; </w:t>
      </w:r>
    </w:p>
    <w:p w14:paraId="494E7048" w14:textId="77777777" w:rsidR="00C37FE5" w:rsidRPr="009510CE" w:rsidRDefault="00C37FE5" w:rsidP="00C37FE5">
      <w:pPr>
        <w:jc w:val="both"/>
        <w:rPr>
          <w:rFonts w:eastAsia="Arial"/>
          <w:iCs/>
          <w:sz w:val="23"/>
          <w:szCs w:val="23"/>
        </w:rPr>
      </w:pPr>
      <w:r w:rsidRPr="009510CE">
        <w:rPr>
          <w:rFonts w:eastAsia="Arial"/>
          <w:iCs/>
          <w:sz w:val="23"/>
          <w:szCs w:val="23"/>
        </w:rPr>
        <w:t xml:space="preserve">1.3. “Controlador” significa a pessoa natural ou jurídica, de direito público ou privado, a quem competem as decisões referentes ao Tratamento de Dados Pessoais; </w:t>
      </w:r>
    </w:p>
    <w:p w14:paraId="61366574" w14:textId="77777777" w:rsidR="00C37FE5" w:rsidRPr="009510CE" w:rsidRDefault="00C37FE5" w:rsidP="00C37FE5">
      <w:pPr>
        <w:jc w:val="both"/>
        <w:rPr>
          <w:rFonts w:eastAsia="Arial"/>
          <w:iCs/>
          <w:sz w:val="23"/>
          <w:szCs w:val="23"/>
        </w:rPr>
      </w:pPr>
      <w:r w:rsidRPr="009510CE">
        <w:rPr>
          <w:rFonts w:eastAsia="Arial"/>
          <w:iCs/>
          <w:sz w:val="23"/>
          <w:szCs w:val="23"/>
        </w:rPr>
        <w:t>1.4. “Operador” significa pessoa natural ou jurídica, de direito público ou privado, que realiza o Tratamento de Dados Pessoais em nome do Controlador;</w:t>
      </w:r>
    </w:p>
    <w:p w14:paraId="7EDEF12C" w14:textId="77777777" w:rsidR="00C37FE5" w:rsidRPr="009510CE" w:rsidRDefault="00C37FE5" w:rsidP="00C37FE5">
      <w:pPr>
        <w:jc w:val="both"/>
        <w:rPr>
          <w:rFonts w:eastAsia="Arial"/>
          <w:iCs/>
          <w:sz w:val="23"/>
          <w:szCs w:val="23"/>
        </w:rPr>
      </w:pPr>
      <w:r w:rsidRPr="009510CE">
        <w:rPr>
          <w:rFonts w:eastAsia="Arial"/>
          <w:iCs/>
          <w:sz w:val="23"/>
          <w:szCs w:val="23"/>
        </w:rPr>
        <w:t xml:space="preserve">1.5. “Titular” é a pessoa natural a quem se referem os Dados Pessoais que são objeto de Tratamento; </w:t>
      </w:r>
    </w:p>
    <w:p w14:paraId="49D7239D" w14:textId="77777777" w:rsidR="00C37FE5" w:rsidRPr="009510CE" w:rsidRDefault="00C37FE5" w:rsidP="00C37FE5">
      <w:pPr>
        <w:jc w:val="both"/>
        <w:rPr>
          <w:rFonts w:eastAsia="Arial"/>
          <w:iCs/>
          <w:sz w:val="23"/>
          <w:szCs w:val="23"/>
        </w:rPr>
      </w:pPr>
      <w:r w:rsidRPr="009510CE">
        <w:rPr>
          <w:rFonts w:eastAsia="Arial"/>
          <w:iCs/>
          <w:sz w:val="23"/>
          <w:szCs w:val="23"/>
        </w:rPr>
        <w:t>1.6. “Encarregado” é a pessoa indicada pelo controlador e operador para atuar como canal de comunicação entre o controlador, os titulares dos dados e a Autoridade Nacional de Proteção de Dados (ANPD);</w:t>
      </w:r>
    </w:p>
    <w:p w14:paraId="5D7E16F9" w14:textId="77777777" w:rsidR="00C37FE5" w:rsidRPr="009510CE" w:rsidRDefault="00C37FE5" w:rsidP="00C37FE5">
      <w:pPr>
        <w:jc w:val="both"/>
        <w:rPr>
          <w:rFonts w:eastAsia="Arial"/>
          <w:iCs/>
          <w:sz w:val="23"/>
          <w:szCs w:val="23"/>
        </w:rPr>
      </w:pPr>
      <w:r w:rsidRPr="009510CE">
        <w:rPr>
          <w:rFonts w:eastAsia="Arial"/>
          <w:iCs/>
          <w:sz w:val="23"/>
          <w:szCs w:val="23"/>
        </w:rPr>
        <w:t xml:space="preserve">1.7. “Dados Pessoais/Dado Pessoal" significa informação relacionada a pessoa natural identificada ou identificável; </w:t>
      </w:r>
    </w:p>
    <w:p w14:paraId="49443F99" w14:textId="77777777" w:rsidR="00C37FE5" w:rsidRPr="009510CE" w:rsidRDefault="00C37FE5" w:rsidP="00C37FE5">
      <w:pPr>
        <w:jc w:val="both"/>
        <w:rPr>
          <w:rFonts w:eastAsia="Arial"/>
          <w:iCs/>
          <w:sz w:val="23"/>
          <w:szCs w:val="23"/>
        </w:rPr>
      </w:pPr>
      <w:r w:rsidRPr="009510CE">
        <w:rPr>
          <w:rFonts w:eastAsia="Arial"/>
          <w:iCs/>
          <w:sz w:val="23"/>
          <w:szCs w:val="23"/>
        </w:rPr>
        <w:t>1.8. “Dado Pessoal Sensível” significa dado pessoal sobre origem racial ou étnica, convicção religiosa, opinião política, filiação a sindicato ou a organização de caráter religioso, filosófico ou político, dado referente à saúde ou à vida sexual, dado genético ou biométrico, quando vinculado a uma pessoa natural;</w:t>
      </w:r>
    </w:p>
    <w:p w14:paraId="5A48B50F" w14:textId="77777777" w:rsidR="00C37FE5" w:rsidRPr="009510CE" w:rsidRDefault="00C37FE5" w:rsidP="00C37FE5">
      <w:pPr>
        <w:jc w:val="both"/>
        <w:rPr>
          <w:rFonts w:eastAsia="Arial"/>
          <w:iCs/>
          <w:sz w:val="23"/>
          <w:szCs w:val="23"/>
        </w:rPr>
      </w:pPr>
      <w:r w:rsidRPr="009510CE">
        <w:rPr>
          <w:rFonts w:eastAsia="Arial"/>
          <w:iCs/>
          <w:sz w:val="23"/>
          <w:szCs w:val="23"/>
        </w:rPr>
        <w:t>1.9. “Dado Anonimizado” significa dado relativo a titular que não possa ser identificado, considerando a utilização de meios técnicos razoáveis e disponíveis na ocasião de seu tratamento;</w:t>
      </w:r>
    </w:p>
    <w:p w14:paraId="3256F08B" w14:textId="77777777" w:rsidR="00C37FE5" w:rsidRPr="009510CE" w:rsidRDefault="00C37FE5" w:rsidP="00C37FE5">
      <w:pPr>
        <w:jc w:val="both"/>
        <w:rPr>
          <w:rFonts w:eastAsia="Arial"/>
          <w:iCs/>
          <w:sz w:val="23"/>
          <w:szCs w:val="23"/>
        </w:rPr>
      </w:pPr>
      <w:r w:rsidRPr="009510CE">
        <w:rPr>
          <w:rFonts w:eastAsia="Arial"/>
          <w:iCs/>
          <w:sz w:val="23"/>
          <w:szCs w:val="23"/>
        </w:rPr>
        <w:t>1.10. “Tratamento” significa toda e qualquer operação realizada com Dados Pessoais, como as que se referem a coleta, produção, recepção, classificação, utilização, acesso, reprodução, transmissão, distribuição, processamento, arquivamento, armazenamento, eliminação, avaliação ou controle da informação, modificação, comunicação, transferência, difusão ou extração;</w:t>
      </w:r>
    </w:p>
    <w:p w14:paraId="4C56D425" w14:textId="77777777" w:rsidR="00C37FE5" w:rsidRPr="009510CE" w:rsidRDefault="00C37FE5" w:rsidP="00C37FE5">
      <w:pPr>
        <w:jc w:val="both"/>
        <w:rPr>
          <w:rFonts w:eastAsia="Arial"/>
          <w:iCs/>
          <w:sz w:val="23"/>
          <w:szCs w:val="23"/>
        </w:rPr>
      </w:pPr>
      <w:r w:rsidRPr="009510CE">
        <w:rPr>
          <w:rFonts w:eastAsia="Arial"/>
          <w:iCs/>
          <w:sz w:val="23"/>
          <w:szCs w:val="23"/>
        </w:rPr>
        <w:t>1.11. “Eliminação” significa exclusão de dado ou de conjunto de dados armazenados em banco de dados, independentemente do procedimento empregado;</w:t>
      </w:r>
    </w:p>
    <w:p w14:paraId="3A156C81" w14:textId="77777777" w:rsidR="00C37FE5" w:rsidRPr="009510CE" w:rsidRDefault="00C37FE5" w:rsidP="00C37FE5">
      <w:pPr>
        <w:jc w:val="both"/>
        <w:rPr>
          <w:rFonts w:eastAsia="Arial"/>
          <w:iCs/>
          <w:sz w:val="23"/>
          <w:szCs w:val="23"/>
        </w:rPr>
      </w:pPr>
      <w:r w:rsidRPr="009510CE">
        <w:rPr>
          <w:rFonts w:eastAsia="Arial"/>
          <w:iCs/>
          <w:sz w:val="23"/>
          <w:szCs w:val="23"/>
        </w:rPr>
        <w:t>1.12. “Transferência Internacional de Dados” significa transferência de dados pessoais para país estrangeiro ou organismo internacional do qual o país seja membro;</w:t>
      </w:r>
    </w:p>
    <w:p w14:paraId="62F05B44" w14:textId="77777777" w:rsidR="00C37FE5" w:rsidRPr="009510CE" w:rsidRDefault="00C37FE5" w:rsidP="00C37FE5">
      <w:pPr>
        <w:jc w:val="both"/>
        <w:rPr>
          <w:rFonts w:eastAsia="Arial"/>
          <w:iCs/>
          <w:sz w:val="23"/>
          <w:szCs w:val="23"/>
        </w:rPr>
      </w:pPr>
      <w:r w:rsidRPr="009510CE">
        <w:rPr>
          <w:rFonts w:eastAsia="Arial"/>
          <w:iCs/>
          <w:sz w:val="23"/>
          <w:szCs w:val="23"/>
        </w:rPr>
        <w:t xml:space="preserve">1.13 “Relatório de Impacto à Proteção de Dados Pessoais” significa documentação do controlador que contém a descrição dos processos de tratamento de dados pessoais que podem gerar riscos às liberdades civis e aos direitos fundamentais, bem como medidas, </w:t>
      </w:r>
      <w:proofErr w:type="spellStart"/>
      <w:r w:rsidRPr="009510CE">
        <w:rPr>
          <w:rFonts w:eastAsia="Arial"/>
          <w:iCs/>
          <w:sz w:val="23"/>
          <w:szCs w:val="23"/>
        </w:rPr>
        <w:t>salaguardas</w:t>
      </w:r>
      <w:proofErr w:type="spellEnd"/>
      <w:r w:rsidRPr="009510CE">
        <w:rPr>
          <w:rFonts w:eastAsia="Arial"/>
          <w:iCs/>
          <w:sz w:val="23"/>
          <w:szCs w:val="23"/>
        </w:rPr>
        <w:t xml:space="preserve"> e mecanismos de mitigação de risco;</w:t>
      </w:r>
    </w:p>
    <w:p w14:paraId="39EA27B4" w14:textId="77777777" w:rsidR="00C37FE5" w:rsidRPr="009510CE" w:rsidRDefault="00C37FE5" w:rsidP="00C37FE5">
      <w:pPr>
        <w:jc w:val="both"/>
        <w:rPr>
          <w:rFonts w:eastAsia="Arial"/>
          <w:iCs/>
          <w:sz w:val="23"/>
          <w:szCs w:val="23"/>
        </w:rPr>
      </w:pPr>
      <w:r w:rsidRPr="009510CE">
        <w:rPr>
          <w:rFonts w:eastAsia="Arial"/>
          <w:iCs/>
          <w:sz w:val="23"/>
          <w:szCs w:val="23"/>
        </w:rPr>
        <w:t xml:space="preserve">1.14. "Incidente" significa um acesso não autorizado e situação acidental ou ilícita de destruição, perda, alteração, comunicação ou qualquer forma de Tratamento inadequado ou ilícito; </w:t>
      </w:r>
    </w:p>
    <w:p w14:paraId="670202B9" w14:textId="77777777" w:rsidR="00C37FE5" w:rsidRPr="009510CE" w:rsidRDefault="00C37FE5" w:rsidP="00C37FE5">
      <w:pPr>
        <w:jc w:val="both"/>
        <w:rPr>
          <w:rFonts w:eastAsia="Arial"/>
          <w:iCs/>
          <w:sz w:val="23"/>
          <w:szCs w:val="23"/>
        </w:rPr>
      </w:pPr>
    </w:p>
    <w:p w14:paraId="532F6758"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DO TRATAMENTO DE DADOS PESSOAIS</w:t>
      </w:r>
    </w:p>
    <w:p w14:paraId="5C9C89A3" w14:textId="1C669AB5" w:rsidR="00C37FE5" w:rsidRPr="009510CE" w:rsidRDefault="00C37FE5" w:rsidP="00C37FE5">
      <w:pPr>
        <w:spacing w:before="120" w:after="120"/>
        <w:jc w:val="both"/>
        <w:rPr>
          <w:rFonts w:eastAsia="Arial"/>
          <w:iCs/>
          <w:sz w:val="23"/>
          <w:szCs w:val="23"/>
        </w:rPr>
      </w:pPr>
      <w:r w:rsidRPr="009510CE">
        <w:rPr>
          <w:rFonts w:eastAsia="Arial"/>
          <w:iCs/>
          <w:sz w:val="23"/>
          <w:szCs w:val="23"/>
        </w:rPr>
        <w:t xml:space="preserve">2.1. As Partes reconhecem que o </w:t>
      </w:r>
      <w:r w:rsidR="00CB1938" w:rsidRPr="009510CE">
        <w:rPr>
          <w:rFonts w:eastAsia="Arial"/>
          <w:iCs/>
          <w:sz w:val="23"/>
          <w:szCs w:val="23"/>
        </w:rPr>
        <w:t>PERMISSIONÁRIO</w:t>
      </w:r>
      <w:r w:rsidRPr="009510CE">
        <w:rPr>
          <w:rFonts w:eastAsia="Arial"/>
          <w:iCs/>
          <w:sz w:val="23"/>
          <w:szCs w:val="23"/>
        </w:rPr>
        <w:t xml:space="preserve"> realizará o Tratamento de Dados Pessoais no contexto do objeto contratual. Nas atividades de Tratamento, as Partes reconhecem e acordam que o </w:t>
      </w:r>
      <w:r w:rsidR="00CB1938" w:rsidRPr="009510CE">
        <w:rPr>
          <w:rFonts w:eastAsia="Arial"/>
          <w:iCs/>
          <w:sz w:val="23"/>
          <w:szCs w:val="23"/>
        </w:rPr>
        <w:t>PERMITENTE</w:t>
      </w:r>
      <w:r w:rsidRPr="009510CE">
        <w:rPr>
          <w:rFonts w:eastAsia="Arial"/>
          <w:iCs/>
          <w:sz w:val="23"/>
          <w:szCs w:val="23"/>
        </w:rPr>
        <w:t xml:space="preserve"> é a Controladora dos Dados Pessoais, enquanto o   </w:t>
      </w:r>
      <w:r w:rsidR="00CB1938" w:rsidRPr="009510CE">
        <w:rPr>
          <w:rFonts w:eastAsia="Arial"/>
          <w:iCs/>
          <w:sz w:val="23"/>
          <w:szCs w:val="23"/>
        </w:rPr>
        <w:t>PERMISSIONÁRIO</w:t>
      </w:r>
      <w:r w:rsidRPr="009510CE">
        <w:rPr>
          <w:rFonts w:eastAsia="Arial"/>
          <w:iCs/>
          <w:sz w:val="23"/>
          <w:szCs w:val="23"/>
        </w:rPr>
        <w:t xml:space="preserve"> deve ser considerada Operadora dos Dados Pessoais, nos termos deste documento e de acordo com a conceituação disposta na LGPD.</w:t>
      </w:r>
    </w:p>
    <w:p w14:paraId="7C5916EA" w14:textId="2E26F497" w:rsidR="00C37FE5" w:rsidRPr="009510CE" w:rsidRDefault="00C37FE5" w:rsidP="00C37FE5">
      <w:pPr>
        <w:jc w:val="both"/>
        <w:rPr>
          <w:rFonts w:eastAsia="Arial"/>
          <w:iCs/>
          <w:sz w:val="23"/>
          <w:szCs w:val="23"/>
        </w:rPr>
      </w:pPr>
      <w:r w:rsidRPr="009510CE">
        <w:rPr>
          <w:rFonts w:eastAsia="Arial"/>
          <w:iCs/>
          <w:sz w:val="23"/>
          <w:szCs w:val="23"/>
        </w:rPr>
        <w:t xml:space="preserve">2.2. O </w:t>
      </w:r>
      <w:r w:rsidR="00CB1938" w:rsidRPr="009510CE">
        <w:rPr>
          <w:rFonts w:eastAsia="Arial"/>
          <w:iCs/>
          <w:sz w:val="23"/>
          <w:szCs w:val="23"/>
        </w:rPr>
        <w:t>PERMISSIONÁRIO</w:t>
      </w:r>
      <w:r w:rsidRPr="009510CE">
        <w:rPr>
          <w:rFonts w:eastAsia="Arial"/>
          <w:iCs/>
          <w:sz w:val="23"/>
          <w:szCs w:val="23"/>
        </w:rPr>
        <w:t xml:space="preserve"> tratará os Dados Pessoais de acordo com as instruções lícitas do </w:t>
      </w:r>
      <w:r w:rsidR="00CB1938" w:rsidRPr="009510CE">
        <w:rPr>
          <w:rFonts w:eastAsia="Arial"/>
          <w:iCs/>
          <w:sz w:val="23"/>
          <w:szCs w:val="23"/>
        </w:rPr>
        <w:t>PERMITENTE</w:t>
      </w:r>
      <w:r w:rsidRPr="009510CE">
        <w:rPr>
          <w:rFonts w:eastAsia="Arial"/>
          <w:iCs/>
          <w:sz w:val="23"/>
          <w:szCs w:val="23"/>
        </w:rPr>
        <w:t xml:space="preserve">, nos termos dispostos no objeto contratual. </w:t>
      </w:r>
    </w:p>
    <w:p w14:paraId="00D11402" w14:textId="61D044AB" w:rsidR="00C37FE5" w:rsidRPr="009510CE" w:rsidRDefault="00C37FE5" w:rsidP="00C37FE5">
      <w:pPr>
        <w:jc w:val="both"/>
        <w:rPr>
          <w:rFonts w:eastAsia="Arial"/>
          <w:iCs/>
          <w:sz w:val="23"/>
          <w:szCs w:val="23"/>
        </w:rPr>
      </w:pPr>
      <w:r w:rsidRPr="009510CE">
        <w:rPr>
          <w:rFonts w:eastAsia="Arial"/>
          <w:iCs/>
          <w:sz w:val="23"/>
          <w:szCs w:val="23"/>
        </w:rPr>
        <w:t xml:space="preserve">2.2.1. O </w:t>
      </w:r>
      <w:r w:rsidR="00CB1938" w:rsidRPr="009510CE">
        <w:rPr>
          <w:rFonts w:eastAsia="Arial"/>
          <w:iCs/>
          <w:sz w:val="23"/>
          <w:szCs w:val="23"/>
        </w:rPr>
        <w:t>PERMITENTE</w:t>
      </w:r>
      <w:r w:rsidRPr="009510CE">
        <w:rPr>
          <w:rFonts w:eastAsia="Arial"/>
          <w:iCs/>
          <w:sz w:val="23"/>
          <w:szCs w:val="23"/>
        </w:rPr>
        <w:t xml:space="preserve"> garante que toda e qualquer instrução a ser disponibilizada à   </w:t>
      </w:r>
      <w:r w:rsidR="00CB1938" w:rsidRPr="009510CE">
        <w:rPr>
          <w:rFonts w:eastAsia="Arial"/>
          <w:iCs/>
          <w:sz w:val="23"/>
          <w:szCs w:val="23"/>
        </w:rPr>
        <w:t>PERMISSIONÁRIO</w:t>
      </w:r>
      <w:r w:rsidRPr="009510CE">
        <w:rPr>
          <w:rFonts w:eastAsia="Arial"/>
          <w:iCs/>
          <w:sz w:val="23"/>
          <w:szCs w:val="23"/>
        </w:rPr>
        <w:t xml:space="preserve"> não viola qualquer lei ou regulamento, incluindo, mas sem limitação, a LGPD. </w:t>
      </w:r>
      <w:r w:rsidRPr="009510CE">
        <w:rPr>
          <w:rFonts w:eastAsia="Arial"/>
          <w:iCs/>
          <w:sz w:val="23"/>
          <w:szCs w:val="23"/>
        </w:rPr>
        <w:lastRenderedPageBreak/>
        <w:t xml:space="preserve">O </w:t>
      </w:r>
      <w:r w:rsidR="00CB1938" w:rsidRPr="009510CE">
        <w:rPr>
          <w:rFonts w:eastAsia="Arial"/>
          <w:iCs/>
          <w:sz w:val="23"/>
          <w:szCs w:val="23"/>
        </w:rPr>
        <w:t>PERMISSIONÁRIO</w:t>
      </w:r>
      <w:r w:rsidRPr="009510CE">
        <w:rPr>
          <w:rFonts w:eastAsia="Arial"/>
          <w:iCs/>
          <w:sz w:val="23"/>
          <w:szCs w:val="23"/>
        </w:rPr>
        <w:t xml:space="preserve"> comunicará </w:t>
      </w:r>
      <w:proofErr w:type="gramStart"/>
      <w:r w:rsidRPr="009510CE">
        <w:rPr>
          <w:rFonts w:eastAsia="Arial"/>
          <w:iCs/>
          <w:sz w:val="23"/>
          <w:szCs w:val="23"/>
        </w:rPr>
        <w:t xml:space="preserve">o  </w:t>
      </w:r>
      <w:r w:rsidR="00CB1938" w:rsidRPr="009510CE">
        <w:rPr>
          <w:rFonts w:eastAsia="Arial"/>
          <w:iCs/>
          <w:sz w:val="23"/>
          <w:szCs w:val="23"/>
        </w:rPr>
        <w:t>PERMITENTE</w:t>
      </w:r>
      <w:proofErr w:type="gramEnd"/>
      <w:r w:rsidRPr="009510CE">
        <w:rPr>
          <w:rFonts w:eastAsia="Arial"/>
          <w:iCs/>
          <w:sz w:val="23"/>
          <w:szCs w:val="23"/>
        </w:rPr>
        <w:t xml:space="preserve"> por escrito, se tomar conhecimento ou acreditar que qualquer instrução ou Dado Pessoal tratado viola a LGPD ou qualquer outra lei ou regulamento aplicável. </w:t>
      </w:r>
    </w:p>
    <w:p w14:paraId="6FF95416" w14:textId="7D9251B8" w:rsidR="00C37FE5" w:rsidRPr="009510CE" w:rsidRDefault="00C37FE5" w:rsidP="00C37FE5">
      <w:pPr>
        <w:jc w:val="both"/>
        <w:rPr>
          <w:rFonts w:eastAsia="Arial"/>
          <w:iCs/>
          <w:sz w:val="23"/>
          <w:szCs w:val="23"/>
        </w:rPr>
      </w:pPr>
      <w:r w:rsidRPr="009510CE">
        <w:rPr>
          <w:rFonts w:eastAsia="Arial"/>
          <w:iCs/>
          <w:sz w:val="23"/>
          <w:szCs w:val="23"/>
        </w:rPr>
        <w:t xml:space="preserve">2.2.2. O </w:t>
      </w:r>
      <w:r w:rsidR="00CB1938" w:rsidRPr="009510CE">
        <w:rPr>
          <w:rFonts w:eastAsia="Arial"/>
          <w:iCs/>
          <w:sz w:val="23"/>
          <w:szCs w:val="23"/>
        </w:rPr>
        <w:t>PERMISSIONÁRIO</w:t>
      </w:r>
      <w:r w:rsidRPr="009510CE">
        <w:rPr>
          <w:rFonts w:eastAsia="Arial"/>
          <w:iCs/>
          <w:sz w:val="23"/>
          <w:szCs w:val="23"/>
        </w:rPr>
        <w:t xml:space="preserve"> cessará o Tratamento dos Dados Pessoais quando do término contratual ou para cumprir obrigações dispostas em lei. </w:t>
      </w:r>
    </w:p>
    <w:p w14:paraId="4B1BB525" w14:textId="0A8EE6A5" w:rsidR="00C37FE5" w:rsidRPr="009510CE" w:rsidRDefault="00C37FE5" w:rsidP="00C37FE5">
      <w:pPr>
        <w:jc w:val="both"/>
        <w:rPr>
          <w:rFonts w:eastAsia="Arial"/>
          <w:iCs/>
          <w:sz w:val="23"/>
          <w:szCs w:val="23"/>
        </w:rPr>
      </w:pPr>
      <w:r w:rsidRPr="009510CE">
        <w:rPr>
          <w:rFonts w:eastAsia="Arial"/>
          <w:iCs/>
          <w:sz w:val="23"/>
          <w:szCs w:val="23"/>
        </w:rPr>
        <w:t xml:space="preserve">2.3. O </w:t>
      </w:r>
      <w:r w:rsidR="00CB1938" w:rsidRPr="009510CE">
        <w:rPr>
          <w:rFonts w:eastAsia="Arial"/>
          <w:iCs/>
          <w:sz w:val="23"/>
          <w:szCs w:val="23"/>
        </w:rPr>
        <w:t>PERMISSIONÁRIO</w:t>
      </w:r>
      <w:r w:rsidRPr="009510CE">
        <w:rPr>
          <w:rFonts w:eastAsia="Arial"/>
          <w:iCs/>
          <w:sz w:val="23"/>
          <w:szCs w:val="23"/>
        </w:rPr>
        <w:t xml:space="preserve"> somente tratará os Dados Pessoais necessários para a execução do Ata de Registro de Preços e nos limites do objeto contratual. </w:t>
      </w:r>
    </w:p>
    <w:p w14:paraId="01013A11" w14:textId="77777777" w:rsidR="00C37FE5" w:rsidRPr="009510CE" w:rsidRDefault="00C37FE5" w:rsidP="00C37FE5">
      <w:pPr>
        <w:jc w:val="both"/>
        <w:rPr>
          <w:rFonts w:eastAsia="Arial"/>
          <w:iCs/>
          <w:sz w:val="23"/>
          <w:szCs w:val="23"/>
        </w:rPr>
      </w:pPr>
    </w:p>
    <w:p w14:paraId="271D47B0"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OBRIGAÇÕES COMUNS</w:t>
      </w:r>
    </w:p>
    <w:p w14:paraId="2953F68B" w14:textId="77777777" w:rsidR="00C37FE5" w:rsidRPr="009510CE" w:rsidRDefault="00C37FE5" w:rsidP="00C37FE5">
      <w:pPr>
        <w:spacing w:before="120" w:after="120"/>
        <w:jc w:val="both"/>
        <w:rPr>
          <w:rFonts w:eastAsia="Arial"/>
          <w:iCs/>
          <w:sz w:val="23"/>
          <w:szCs w:val="23"/>
        </w:rPr>
      </w:pPr>
      <w:r w:rsidRPr="009510CE">
        <w:rPr>
          <w:rFonts w:eastAsia="Arial"/>
          <w:iCs/>
          <w:sz w:val="23"/>
          <w:szCs w:val="23"/>
        </w:rPr>
        <w:t>3.1. Cada uma das Partes concorda e garante que será individualmente responsável pelo cumprimento de suas obrigações decorrentes da LGPD e de eventuais regulamentações emitidas posteriormente pela ANPD.</w:t>
      </w:r>
    </w:p>
    <w:p w14:paraId="1525FC0B" w14:textId="77777777" w:rsidR="00C37FE5" w:rsidRPr="009510CE" w:rsidRDefault="00C37FE5" w:rsidP="00C37FE5">
      <w:pPr>
        <w:jc w:val="both"/>
        <w:rPr>
          <w:rFonts w:eastAsia="Arial"/>
          <w:iCs/>
          <w:sz w:val="23"/>
          <w:szCs w:val="23"/>
        </w:rPr>
      </w:pPr>
      <w:r w:rsidRPr="009510CE">
        <w:rPr>
          <w:rFonts w:eastAsia="Arial"/>
          <w:iCs/>
          <w:sz w:val="23"/>
          <w:szCs w:val="23"/>
        </w:rPr>
        <w:t>3.2. Comprometem-se em manter um programa de segurança de dados, que contemple medidas adequadas, que tenha por objetivo proteger os Dados Pessoais contra Incidentes, bem como garantir que essas medidas assegurem um nível de segurança condizente com os riscos apresentados pelo Tratamento, a natureza dos Dados Pessoais e as tecnologias de segurança disponíveis e razoavelmente aplicadas no setor de atuação das Partes.</w:t>
      </w:r>
    </w:p>
    <w:p w14:paraId="6D42DD0A" w14:textId="77777777" w:rsidR="00C37FE5" w:rsidRPr="009510CE" w:rsidRDefault="00C37FE5" w:rsidP="00C37FE5">
      <w:pPr>
        <w:jc w:val="both"/>
        <w:rPr>
          <w:rFonts w:eastAsia="Arial"/>
          <w:iCs/>
          <w:sz w:val="23"/>
          <w:szCs w:val="23"/>
        </w:rPr>
      </w:pPr>
    </w:p>
    <w:p w14:paraId="3926C32E" w14:textId="73954485"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 xml:space="preserve">OBRIGAÇÕES </w:t>
      </w:r>
      <w:proofErr w:type="gramStart"/>
      <w:r w:rsidRPr="009510CE">
        <w:rPr>
          <w:rFonts w:eastAsia="Arial"/>
          <w:b/>
          <w:bCs/>
          <w:iCs/>
          <w:sz w:val="23"/>
          <w:szCs w:val="23"/>
        </w:rPr>
        <w:t xml:space="preserve">DO  </w:t>
      </w:r>
      <w:r w:rsidR="00CB1938" w:rsidRPr="009510CE">
        <w:rPr>
          <w:rFonts w:eastAsia="Arial"/>
          <w:b/>
          <w:bCs/>
          <w:iCs/>
          <w:sz w:val="23"/>
          <w:szCs w:val="23"/>
        </w:rPr>
        <w:t>PERMITENTE</w:t>
      </w:r>
      <w:proofErr w:type="gramEnd"/>
      <w:r w:rsidRPr="009510CE">
        <w:rPr>
          <w:rFonts w:eastAsia="Arial"/>
          <w:b/>
          <w:bCs/>
          <w:iCs/>
          <w:sz w:val="23"/>
          <w:szCs w:val="23"/>
        </w:rPr>
        <w:t xml:space="preserve"> </w:t>
      </w:r>
    </w:p>
    <w:p w14:paraId="1F1A8538" w14:textId="0553A236" w:rsidR="00C37FE5" w:rsidRPr="009510CE" w:rsidRDefault="00C37FE5" w:rsidP="00C37FE5">
      <w:pPr>
        <w:spacing w:before="120" w:after="120"/>
        <w:jc w:val="both"/>
        <w:rPr>
          <w:rFonts w:eastAsia="Arial"/>
          <w:iCs/>
          <w:sz w:val="23"/>
          <w:szCs w:val="23"/>
        </w:rPr>
      </w:pPr>
      <w:r w:rsidRPr="009510CE">
        <w:rPr>
          <w:rFonts w:eastAsia="Arial"/>
          <w:iCs/>
          <w:sz w:val="23"/>
          <w:szCs w:val="23"/>
        </w:rPr>
        <w:t xml:space="preserve">4.1. </w:t>
      </w:r>
      <w:proofErr w:type="gramStart"/>
      <w:r w:rsidRPr="009510CE">
        <w:rPr>
          <w:rFonts w:eastAsia="Arial"/>
          <w:iCs/>
          <w:sz w:val="23"/>
          <w:szCs w:val="23"/>
        </w:rPr>
        <w:t xml:space="preserve">O  </w:t>
      </w:r>
      <w:r w:rsidR="00CB1938" w:rsidRPr="009510CE">
        <w:rPr>
          <w:rFonts w:eastAsia="Arial"/>
          <w:iCs/>
          <w:sz w:val="23"/>
          <w:szCs w:val="23"/>
        </w:rPr>
        <w:t>PERMITENTE</w:t>
      </w:r>
      <w:proofErr w:type="gramEnd"/>
      <w:r w:rsidRPr="009510CE">
        <w:rPr>
          <w:rFonts w:eastAsia="Arial"/>
          <w:iCs/>
          <w:sz w:val="23"/>
          <w:szCs w:val="23"/>
        </w:rPr>
        <w:t xml:space="preserve"> concorda e garante que: </w:t>
      </w:r>
    </w:p>
    <w:p w14:paraId="57757016" w14:textId="281030F8" w:rsidR="00C37FE5" w:rsidRPr="009510CE" w:rsidRDefault="00C37FE5" w:rsidP="00C37FE5">
      <w:pPr>
        <w:jc w:val="both"/>
        <w:rPr>
          <w:rFonts w:eastAsia="Arial"/>
          <w:iCs/>
          <w:sz w:val="23"/>
          <w:szCs w:val="23"/>
        </w:rPr>
      </w:pPr>
      <w:r w:rsidRPr="009510CE">
        <w:rPr>
          <w:rFonts w:eastAsia="Arial"/>
          <w:iCs/>
          <w:sz w:val="23"/>
          <w:szCs w:val="23"/>
        </w:rPr>
        <w:t xml:space="preserve">4.1.1. (i) os Dados Pessoais compartilhados, transferidos ou de qualquer forma disponibilizados a   </w:t>
      </w:r>
      <w:r w:rsidR="00CB1938" w:rsidRPr="009510CE">
        <w:rPr>
          <w:rFonts w:eastAsia="Arial"/>
          <w:iCs/>
          <w:sz w:val="23"/>
          <w:szCs w:val="23"/>
        </w:rPr>
        <w:t>PERMISSIONÁRIA</w:t>
      </w:r>
      <w:r w:rsidRPr="009510CE">
        <w:rPr>
          <w:rFonts w:eastAsia="Arial"/>
          <w:iCs/>
          <w:sz w:val="23"/>
          <w:szCs w:val="23"/>
        </w:rPr>
        <w:t xml:space="preserve">  para acesso e utilização, foram coletados, transferidos e de qualquer forma tratados de acordo com as leis de privacidade e proteção de dados aplicáveis no Brasil; (</w:t>
      </w:r>
      <w:proofErr w:type="spellStart"/>
      <w:r w:rsidRPr="009510CE">
        <w:rPr>
          <w:rFonts w:eastAsia="Arial"/>
          <w:iCs/>
          <w:sz w:val="23"/>
          <w:szCs w:val="23"/>
        </w:rPr>
        <w:t>ii</w:t>
      </w:r>
      <w:proofErr w:type="spellEnd"/>
      <w:r w:rsidRPr="009510CE">
        <w:rPr>
          <w:rFonts w:eastAsia="Arial"/>
          <w:iCs/>
          <w:sz w:val="23"/>
          <w:szCs w:val="23"/>
        </w:rPr>
        <w:t xml:space="preserve">) somente fornecerá dados necessários a   </w:t>
      </w:r>
      <w:r w:rsidR="00CB1938" w:rsidRPr="009510CE">
        <w:rPr>
          <w:rFonts w:eastAsia="Arial"/>
          <w:iCs/>
          <w:sz w:val="23"/>
          <w:szCs w:val="23"/>
        </w:rPr>
        <w:t>PERMISSIONÁRIA</w:t>
      </w:r>
      <w:r w:rsidRPr="009510CE">
        <w:rPr>
          <w:rFonts w:eastAsia="Arial"/>
          <w:iCs/>
          <w:sz w:val="23"/>
          <w:szCs w:val="23"/>
        </w:rPr>
        <w:t xml:space="preserve"> , sendo que, se possível for, disponibilizará dados anonimizados a   </w:t>
      </w:r>
      <w:r w:rsidR="00CB1938" w:rsidRPr="009510CE">
        <w:rPr>
          <w:rFonts w:eastAsia="Arial"/>
          <w:iCs/>
          <w:sz w:val="23"/>
          <w:szCs w:val="23"/>
        </w:rPr>
        <w:t>PERMISSIONÁRIA</w:t>
      </w:r>
      <w:r w:rsidRPr="009510CE">
        <w:rPr>
          <w:rFonts w:eastAsia="Arial"/>
          <w:iCs/>
          <w:sz w:val="23"/>
          <w:szCs w:val="23"/>
        </w:rPr>
        <w:t xml:space="preserve"> ; (</w:t>
      </w:r>
      <w:proofErr w:type="spellStart"/>
      <w:r w:rsidRPr="009510CE">
        <w:rPr>
          <w:rFonts w:eastAsia="Arial"/>
          <w:iCs/>
          <w:sz w:val="23"/>
          <w:szCs w:val="23"/>
        </w:rPr>
        <w:t>iii</w:t>
      </w:r>
      <w:proofErr w:type="spellEnd"/>
      <w:r w:rsidRPr="009510CE">
        <w:rPr>
          <w:rFonts w:eastAsia="Arial"/>
          <w:iCs/>
          <w:sz w:val="23"/>
          <w:szCs w:val="23"/>
        </w:rPr>
        <w:t xml:space="preserve">) dispõe de uma base legal apropriada para tratamento dos dados e compartilhamento com </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PERMISSIONÁRIA</w:t>
      </w:r>
      <w:r w:rsidRPr="009510CE">
        <w:rPr>
          <w:rFonts w:eastAsia="Arial"/>
          <w:iCs/>
          <w:sz w:val="23"/>
          <w:szCs w:val="23"/>
        </w:rPr>
        <w:t xml:space="preserve"> ; </w:t>
      </w:r>
    </w:p>
    <w:p w14:paraId="4F59E56A" w14:textId="1D8F508E" w:rsidR="00C37FE5" w:rsidRPr="009510CE" w:rsidRDefault="00C37FE5" w:rsidP="00C37FE5">
      <w:pPr>
        <w:jc w:val="both"/>
        <w:rPr>
          <w:rFonts w:eastAsia="Arial"/>
          <w:iCs/>
          <w:sz w:val="23"/>
          <w:szCs w:val="23"/>
        </w:rPr>
      </w:pPr>
      <w:r w:rsidRPr="009510CE">
        <w:rPr>
          <w:rFonts w:eastAsia="Arial"/>
          <w:iCs/>
          <w:sz w:val="23"/>
          <w:szCs w:val="23"/>
        </w:rPr>
        <w:t xml:space="preserve">4.1.2. Forneceu todas as informações/avisos necessários aos Titulares a respeito das características relevantes do Tratamento e do seu compartilhamento com </w:t>
      </w:r>
      <w:r w:rsidR="00CB1938" w:rsidRPr="009510CE">
        <w:rPr>
          <w:rFonts w:eastAsia="Arial"/>
          <w:iCs/>
          <w:sz w:val="23"/>
          <w:szCs w:val="23"/>
        </w:rPr>
        <w:t>a</w:t>
      </w:r>
      <w:r w:rsidRPr="009510CE">
        <w:rPr>
          <w:rFonts w:eastAsia="Arial"/>
          <w:iCs/>
          <w:sz w:val="23"/>
          <w:szCs w:val="23"/>
        </w:rPr>
        <w:t xml:space="preserve">   </w:t>
      </w:r>
      <w:proofErr w:type="gramStart"/>
      <w:r w:rsidR="00CB1938" w:rsidRPr="009510CE">
        <w:rPr>
          <w:rFonts w:eastAsia="Arial"/>
          <w:iCs/>
          <w:sz w:val="23"/>
          <w:szCs w:val="23"/>
        </w:rPr>
        <w:t>PERMISSIONÁRIA</w:t>
      </w:r>
      <w:r w:rsidRPr="009510CE">
        <w:rPr>
          <w:rFonts w:eastAsia="Arial"/>
          <w:iCs/>
          <w:sz w:val="23"/>
          <w:szCs w:val="23"/>
        </w:rPr>
        <w:t xml:space="preserve"> ;</w:t>
      </w:r>
      <w:proofErr w:type="gramEnd"/>
    </w:p>
    <w:p w14:paraId="46C30327" w14:textId="77777777" w:rsidR="00C37FE5" w:rsidRPr="009510CE" w:rsidRDefault="00C37FE5" w:rsidP="00C37FE5">
      <w:pPr>
        <w:jc w:val="both"/>
        <w:rPr>
          <w:rFonts w:eastAsia="Arial"/>
          <w:iCs/>
          <w:sz w:val="23"/>
          <w:szCs w:val="23"/>
        </w:rPr>
      </w:pPr>
      <w:r w:rsidRPr="009510CE">
        <w:rPr>
          <w:rFonts w:eastAsia="Arial"/>
          <w:iCs/>
          <w:sz w:val="23"/>
          <w:szCs w:val="23"/>
        </w:rPr>
        <w:t xml:space="preserve">4.1.3. Garante o exercício dos direitos dos Titulares, nos termos da LGPD; </w:t>
      </w:r>
    </w:p>
    <w:p w14:paraId="425CBB5F" w14:textId="7C4DA0CC" w:rsidR="00C37FE5" w:rsidRPr="009510CE" w:rsidRDefault="00C37FE5" w:rsidP="00C37FE5">
      <w:pPr>
        <w:jc w:val="both"/>
        <w:rPr>
          <w:rFonts w:eastAsia="Arial"/>
          <w:iCs/>
          <w:sz w:val="23"/>
          <w:szCs w:val="23"/>
        </w:rPr>
      </w:pPr>
      <w:r w:rsidRPr="009510CE">
        <w:rPr>
          <w:rFonts w:eastAsia="Arial"/>
          <w:iCs/>
          <w:sz w:val="23"/>
          <w:szCs w:val="23"/>
        </w:rPr>
        <w:t>4.1.4. Cumpre com todos os princípios para Tratamento de Dados Pessoais estabelecidos pela LGPD, e que apenas compartilhará, transferirá ou de qualquer outra forma disponibilizará para acesso d</w:t>
      </w:r>
      <w:r w:rsidR="00CB1938" w:rsidRPr="009510CE">
        <w:rPr>
          <w:rFonts w:eastAsia="Arial"/>
          <w:iCs/>
          <w:sz w:val="23"/>
          <w:szCs w:val="23"/>
        </w:rPr>
        <w:t>a</w:t>
      </w:r>
      <w:r w:rsidRPr="009510CE">
        <w:rPr>
          <w:rFonts w:eastAsia="Arial"/>
          <w:iCs/>
          <w:sz w:val="23"/>
          <w:szCs w:val="23"/>
        </w:rPr>
        <w:t xml:space="preserve">   </w:t>
      </w:r>
      <w:proofErr w:type="gramStart"/>
      <w:r w:rsidR="00CB1938" w:rsidRPr="009510CE">
        <w:rPr>
          <w:rFonts w:eastAsia="Arial"/>
          <w:iCs/>
          <w:sz w:val="23"/>
          <w:szCs w:val="23"/>
        </w:rPr>
        <w:t>PERMISSIONÁRIA</w:t>
      </w:r>
      <w:r w:rsidRPr="009510CE">
        <w:rPr>
          <w:rFonts w:eastAsia="Arial"/>
          <w:iCs/>
          <w:sz w:val="23"/>
          <w:szCs w:val="23"/>
        </w:rPr>
        <w:t xml:space="preserve"> ,</w:t>
      </w:r>
      <w:proofErr w:type="gramEnd"/>
      <w:r w:rsidRPr="009510CE">
        <w:rPr>
          <w:rFonts w:eastAsia="Arial"/>
          <w:iCs/>
          <w:sz w:val="23"/>
          <w:szCs w:val="23"/>
        </w:rPr>
        <w:t xml:space="preserve"> Dados Pessoais que são (i) atualizados e exatos; e (</w:t>
      </w:r>
      <w:proofErr w:type="spellStart"/>
      <w:r w:rsidRPr="009510CE">
        <w:rPr>
          <w:rFonts w:eastAsia="Arial"/>
          <w:iCs/>
          <w:sz w:val="23"/>
          <w:szCs w:val="23"/>
        </w:rPr>
        <w:t>ii</w:t>
      </w:r>
      <w:proofErr w:type="spellEnd"/>
      <w:r w:rsidRPr="009510CE">
        <w:rPr>
          <w:rFonts w:eastAsia="Arial"/>
          <w:iCs/>
          <w:sz w:val="23"/>
          <w:szCs w:val="23"/>
        </w:rPr>
        <w:t xml:space="preserve">) pertinentes, proporcionais e não excessivos em relação às finalidades do Tratamento; </w:t>
      </w:r>
    </w:p>
    <w:p w14:paraId="7A8CFAEF" w14:textId="77777777" w:rsidR="00C37FE5" w:rsidRPr="009510CE" w:rsidRDefault="00C37FE5" w:rsidP="00C37FE5">
      <w:pPr>
        <w:jc w:val="both"/>
        <w:rPr>
          <w:rFonts w:eastAsia="Arial"/>
          <w:iCs/>
          <w:sz w:val="23"/>
          <w:szCs w:val="23"/>
        </w:rPr>
      </w:pPr>
      <w:r w:rsidRPr="009510CE">
        <w:rPr>
          <w:rFonts w:eastAsia="Arial"/>
          <w:iCs/>
          <w:sz w:val="23"/>
          <w:szCs w:val="23"/>
        </w:rPr>
        <w:t xml:space="preserve">4.1.5. Realizará as comunicações pertinentes, perante a ANPD e titulares, em caso de Incidente; </w:t>
      </w:r>
    </w:p>
    <w:p w14:paraId="0D839159" w14:textId="042D61A0" w:rsidR="00C37FE5" w:rsidRPr="009510CE" w:rsidRDefault="00C37FE5" w:rsidP="00C37FE5">
      <w:pPr>
        <w:jc w:val="both"/>
        <w:rPr>
          <w:rFonts w:eastAsia="Arial"/>
          <w:iCs/>
          <w:sz w:val="23"/>
          <w:szCs w:val="23"/>
        </w:rPr>
      </w:pPr>
      <w:r w:rsidRPr="009510CE">
        <w:rPr>
          <w:rFonts w:eastAsia="Arial"/>
          <w:iCs/>
          <w:sz w:val="23"/>
          <w:szCs w:val="23"/>
        </w:rPr>
        <w:t xml:space="preserve">4.1.6. Cumpre com todas as leis aplicáveis e que é responsável por quaisquer violações, se restar comprovado que compartilhou dados excessivos, desnecessários e/ou sem base legal e forneceu instruções ilícitas a </w:t>
      </w:r>
      <w:proofErr w:type="gramStart"/>
      <w:r w:rsidR="00CB1938" w:rsidRPr="009510CE">
        <w:rPr>
          <w:rFonts w:eastAsia="Arial"/>
          <w:iCs/>
          <w:sz w:val="23"/>
          <w:szCs w:val="23"/>
        </w:rPr>
        <w:t>PERMISSIONÁRIA</w:t>
      </w:r>
      <w:r w:rsidRPr="009510CE">
        <w:rPr>
          <w:rFonts w:eastAsia="Arial"/>
          <w:iCs/>
          <w:sz w:val="23"/>
          <w:szCs w:val="23"/>
        </w:rPr>
        <w:t xml:space="preserve"> .</w:t>
      </w:r>
      <w:proofErr w:type="gramEnd"/>
    </w:p>
    <w:p w14:paraId="0B6BB3D0" w14:textId="77777777" w:rsidR="00C37FE5" w:rsidRPr="009510CE" w:rsidRDefault="00C37FE5" w:rsidP="00C37FE5">
      <w:pPr>
        <w:jc w:val="both"/>
        <w:rPr>
          <w:rFonts w:eastAsia="Arial"/>
          <w:iCs/>
          <w:sz w:val="23"/>
          <w:szCs w:val="23"/>
        </w:rPr>
      </w:pPr>
    </w:p>
    <w:p w14:paraId="3DDDFA0B" w14:textId="69205093"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 xml:space="preserve">OBRIGAÇÕES DA   </w:t>
      </w:r>
      <w:r w:rsidR="00CB1938" w:rsidRPr="009510CE">
        <w:rPr>
          <w:rFonts w:eastAsia="Arial"/>
          <w:b/>
          <w:bCs/>
          <w:iCs/>
          <w:sz w:val="23"/>
          <w:szCs w:val="23"/>
        </w:rPr>
        <w:t>PERMISSIONÁRIO</w:t>
      </w:r>
      <w:r w:rsidRPr="009510CE">
        <w:rPr>
          <w:rFonts w:eastAsia="Arial"/>
          <w:b/>
          <w:bCs/>
          <w:iCs/>
          <w:sz w:val="23"/>
          <w:szCs w:val="23"/>
        </w:rPr>
        <w:t xml:space="preserve"> </w:t>
      </w:r>
    </w:p>
    <w:p w14:paraId="07CE5CC7" w14:textId="3B94BA87" w:rsidR="00C37FE5" w:rsidRPr="009510CE" w:rsidRDefault="00C37FE5" w:rsidP="00C37FE5">
      <w:pPr>
        <w:spacing w:before="120" w:after="120"/>
        <w:jc w:val="both"/>
        <w:rPr>
          <w:rFonts w:eastAsia="Arial"/>
          <w:iCs/>
          <w:sz w:val="23"/>
          <w:szCs w:val="23"/>
        </w:rPr>
      </w:pPr>
      <w:r w:rsidRPr="009510CE">
        <w:rPr>
          <w:rFonts w:eastAsia="Arial"/>
          <w:iCs/>
          <w:sz w:val="23"/>
          <w:szCs w:val="23"/>
        </w:rPr>
        <w:t xml:space="preserve">5.1. </w:t>
      </w:r>
      <w:r w:rsidR="00CB1938" w:rsidRPr="009510CE">
        <w:rPr>
          <w:rFonts w:eastAsia="Arial"/>
          <w:iCs/>
          <w:sz w:val="23"/>
          <w:szCs w:val="23"/>
        </w:rPr>
        <w:t>A</w:t>
      </w:r>
      <w:r w:rsidRPr="009510CE">
        <w:rPr>
          <w:rFonts w:eastAsia="Arial"/>
          <w:iCs/>
          <w:sz w:val="23"/>
          <w:szCs w:val="23"/>
        </w:rPr>
        <w:t xml:space="preserve">   </w:t>
      </w:r>
      <w:proofErr w:type="gramStart"/>
      <w:r w:rsidR="00CB1938" w:rsidRPr="009510CE">
        <w:rPr>
          <w:rFonts w:eastAsia="Arial"/>
          <w:iCs/>
          <w:sz w:val="23"/>
          <w:szCs w:val="23"/>
        </w:rPr>
        <w:t>PERMISSIONÁRIA</w:t>
      </w:r>
      <w:r w:rsidRPr="009510CE">
        <w:rPr>
          <w:rFonts w:eastAsia="Arial"/>
          <w:iCs/>
          <w:sz w:val="23"/>
          <w:szCs w:val="23"/>
        </w:rPr>
        <w:t xml:space="preserve">  concorda</w:t>
      </w:r>
      <w:proofErr w:type="gramEnd"/>
      <w:r w:rsidRPr="009510CE">
        <w:rPr>
          <w:rFonts w:eastAsia="Arial"/>
          <w:iCs/>
          <w:sz w:val="23"/>
          <w:szCs w:val="23"/>
        </w:rPr>
        <w:t xml:space="preserve"> e garante que:</w:t>
      </w:r>
    </w:p>
    <w:p w14:paraId="12C9FD89" w14:textId="77777777" w:rsidR="00C37FE5" w:rsidRPr="009510CE" w:rsidRDefault="00C37FE5" w:rsidP="00C37FE5">
      <w:pPr>
        <w:jc w:val="both"/>
        <w:rPr>
          <w:rFonts w:eastAsia="Arial"/>
          <w:iCs/>
          <w:sz w:val="23"/>
          <w:szCs w:val="23"/>
        </w:rPr>
      </w:pPr>
      <w:r w:rsidRPr="009510CE">
        <w:rPr>
          <w:rFonts w:eastAsia="Arial"/>
          <w:iCs/>
          <w:sz w:val="23"/>
          <w:szCs w:val="23"/>
        </w:rPr>
        <w:t>5.1.1. Realizará o Tratamento dos Dados Pessoais nos limites e para as finalidades permitidas, nos termos do objeto contratual;</w:t>
      </w:r>
    </w:p>
    <w:p w14:paraId="6A102FEF" w14:textId="572C1B59" w:rsidR="00C37FE5" w:rsidRPr="009510CE" w:rsidRDefault="00C37FE5" w:rsidP="00C37FE5">
      <w:pPr>
        <w:jc w:val="both"/>
        <w:rPr>
          <w:rFonts w:eastAsia="Arial"/>
          <w:iCs/>
          <w:sz w:val="23"/>
          <w:szCs w:val="23"/>
        </w:rPr>
      </w:pPr>
      <w:r w:rsidRPr="009510CE">
        <w:rPr>
          <w:rFonts w:eastAsia="Arial"/>
          <w:iCs/>
          <w:sz w:val="23"/>
          <w:szCs w:val="23"/>
        </w:rPr>
        <w:t xml:space="preserve">5.1.2. Notificará </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PERMITENTE</w:t>
      </w:r>
      <w:r w:rsidRPr="009510CE">
        <w:rPr>
          <w:rFonts w:eastAsia="Arial"/>
          <w:iCs/>
          <w:sz w:val="23"/>
          <w:szCs w:val="23"/>
        </w:rPr>
        <w:t xml:space="preserve">, no prazo máximo de dois dias, por escrito, sobre: </w:t>
      </w:r>
    </w:p>
    <w:p w14:paraId="0A0BC263" w14:textId="00F5E23E" w:rsidR="00C37FE5" w:rsidRPr="009510CE" w:rsidRDefault="00C37FE5" w:rsidP="00C37FE5">
      <w:pPr>
        <w:jc w:val="both"/>
        <w:rPr>
          <w:rFonts w:eastAsia="Arial"/>
          <w:iCs/>
          <w:sz w:val="23"/>
          <w:szCs w:val="23"/>
        </w:rPr>
      </w:pPr>
      <w:r w:rsidRPr="009510CE">
        <w:rPr>
          <w:rFonts w:eastAsia="Arial"/>
          <w:iCs/>
          <w:sz w:val="23"/>
          <w:szCs w:val="23"/>
        </w:rPr>
        <w:t xml:space="preserve">5.1.2.1. Eventuais pedidos de um Titular em relação aos seus Dados Pessoais, incluindo, mas não se limitando a pedidos de acesso e/ou retificação, solicitações de exclusão, e outros pedidos semelhantes para que </w:t>
      </w:r>
      <w:proofErr w:type="gramStart"/>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PERMITENTE</w:t>
      </w:r>
      <w:proofErr w:type="gramEnd"/>
      <w:r w:rsidRPr="009510CE">
        <w:rPr>
          <w:rFonts w:eastAsia="Arial"/>
          <w:iCs/>
          <w:sz w:val="23"/>
          <w:szCs w:val="23"/>
        </w:rPr>
        <w:t xml:space="preserve"> proceda com as respostas, sendo que o   </w:t>
      </w:r>
      <w:r w:rsidR="00CB1938" w:rsidRPr="009510CE">
        <w:rPr>
          <w:rFonts w:eastAsia="Arial"/>
          <w:iCs/>
          <w:sz w:val="23"/>
          <w:szCs w:val="23"/>
        </w:rPr>
        <w:lastRenderedPageBreak/>
        <w:t>PERMISSIONÁRIA</w:t>
      </w:r>
      <w:r w:rsidRPr="009510CE">
        <w:rPr>
          <w:rFonts w:eastAsia="Arial"/>
          <w:iCs/>
          <w:sz w:val="23"/>
          <w:szCs w:val="23"/>
        </w:rPr>
        <w:t xml:space="preserve">  não responderá a tais pedidos, a menos que expressamente autorizado a fazê-lo pel</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PERMITENTE</w:t>
      </w:r>
      <w:r w:rsidRPr="009510CE">
        <w:rPr>
          <w:rFonts w:eastAsia="Arial"/>
          <w:iCs/>
          <w:sz w:val="23"/>
          <w:szCs w:val="23"/>
        </w:rPr>
        <w:t xml:space="preserve">; </w:t>
      </w:r>
    </w:p>
    <w:p w14:paraId="002D0C49" w14:textId="77777777" w:rsidR="00C37FE5" w:rsidRPr="009510CE" w:rsidRDefault="00C37FE5" w:rsidP="00C37FE5">
      <w:pPr>
        <w:jc w:val="both"/>
        <w:rPr>
          <w:rFonts w:eastAsia="Arial"/>
          <w:iCs/>
          <w:sz w:val="23"/>
          <w:szCs w:val="23"/>
        </w:rPr>
      </w:pPr>
      <w:r w:rsidRPr="009510CE">
        <w:rPr>
          <w:rFonts w:eastAsia="Arial"/>
          <w:iCs/>
          <w:sz w:val="23"/>
          <w:szCs w:val="23"/>
        </w:rPr>
        <w:t xml:space="preserve">5.1.2.2. Qualquer reclamação relacionada ao Tratamento de Dados Pessoais, incluindo alegações de que o Tratamento viola os direitos de Titular; </w:t>
      </w:r>
    </w:p>
    <w:p w14:paraId="5B3D0876" w14:textId="77777777" w:rsidR="00C37FE5" w:rsidRPr="009510CE" w:rsidRDefault="00C37FE5" w:rsidP="00C37FE5">
      <w:pPr>
        <w:jc w:val="both"/>
        <w:rPr>
          <w:rFonts w:eastAsia="Arial"/>
          <w:iCs/>
          <w:sz w:val="23"/>
          <w:szCs w:val="23"/>
        </w:rPr>
      </w:pPr>
      <w:r w:rsidRPr="009510CE">
        <w:rPr>
          <w:rFonts w:eastAsia="Arial"/>
          <w:iCs/>
          <w:sz w:val="23"/>
          <w:szCs w:val="23"/>
        </w:rPr>
        <w:t>5.1.2.3. Qualquer Incidente a que vier a dar causa, relacionado aos Dados Pessoais objeto deste Ata de Registro de Preços ou;</w:t>
      </w:r>
    </w:p>
    <w:p w14:paraId="4F7A7CB2" w14:textId="77777777" w:rsidR="00C37FE5" w:rsidRPr="009510CE" w:rsidRDefault="00C37FE5" w:rsidP="00C37FE5">
      <w:pPr>
        <w:jc w:val="both"/>
        <w:rPr>
          <w:rFonts w:eastAsia="Arial"/>
          <w:iCs/>
          <w:sz w:val="23"/>
          <w:szCs w:val="23"/>
        </w:rPr>
      </w:pPr>
      <w:r w:rsidRPr="009510CE">
        <w:rPr>
          <w:rFonts w:eastAsia="Arial"/>
          <w:iCs/>
          <w:sz w:val="23"/>
          <w:szCs w:val="23"/>
        </w:rPr>
        <w:t>5.1.2.4. Qualquer ordem, emitida por autoridade judicial ou administrativa (incluindo a ANPD), que tenha por objetivo obter quaisquer informações relativas ao Tratamento de Dados Pessoais objeto deste Ata de Registro de Preços.</w:t>
      </w:r>
    </w:p>
    <w:p w14:paraId="290E9B1F" w14:textId="2A3F2A66" w:rsidR="00C37FE5" w:rsidRPr="009510CE" w:rsidRDefault="00C37FE5" w:rsidP="00C37FE5">
      <w:pPr>
        <w:jc w:val="both"/>
        <w:rPr>
          <w:rFonts w:eastAsia="Arial"/>
          <w:iCs/>
          <w:sz w:val="23"/>
          <w:szCs w:val="23"/>
        </w:rPr>
      </w:pPr>
      <w:r w:rsidRPr="009510CE">
        <w:rPr>
          <w:rFonts w:eastAsia="Arial"/>
          <w:iCs/>
          <w:sz w:val="23"/>
          <w:szCs w:val="23"/>
        </w:rPr>
        <w:t xml:space="preserve">5.1.3. Desde que tenha relação com o objeto contratual, irá cooperar com o </w:t>
      </w:r>
      <w:r w:rsidR="00CB1938" w:rsidRPr="009510CE">
        <w:rPr>
          <w:rFonts w:eastAsia="Arial"/>
          <w:iCs/>
          <w:sz w:val="23"/>
          <w:szCs w:val="23"/>
        </w:rPr>
        <w:t>PERMITENTE</w:t>
      </w:r>
      <w:r w:rsidRPr="009510CE">
        <w:rPr>
          <w:rFonts w:eastAsia="Arial"/>
          <w:iCs/>
          <w:sz w:val="23"/>
          <w:szCs w:val="23"/>
        </w:rPr>
        <w:t xml:space="preserve"> com relação às ações tomadas a partir da notificação descrita na Cláusula 5.1.2 acima, e atenderá, dentro dos limites técnicos razoáveis, às solicitações do </w:t>
      </w:r>
      <w:r w:rsidR="00CB1938" w:rsidRPr="009510CE">
        <w:rPr>
          <w:rFonts w:eastAsia="Arial"/>
          <w:iCs/>
          <w:sz w:val="23"/>
          <w:szCs w:val="23"/>
        </w:rPr>
        <w:t>PERMITENTE</w:t>
      </w:r>
      <w:r w:rsidRPr="009510CE">
        <w:rPr>
          <w:rFonts w:eastAsia="Arial"/>
          <w:iCs/>
          <w:sz w:val="23"/>
          <w:szCs w:val="23"/>
        </w:rPr>
        <w:t xml:space="preserve"> com relação ao atendimento a referidas reivindicações, provendo as informações solicitadas no menor prazo possível; </w:t>
      </w:r>
    </w:p>
    <w:p w14:paraId="3061C1AA" w14:textId="77777777" w:rsidR="00C37FE5" w:rsidRPr="009510CE" w:rsidRDefault="00C37FE5" w:rsidP="00C37FE5">
      <w:pPr>
        <w:jc w:val="both"/>
        <w:rPr>
          <w:rFonts w:eastAsia="Arial"/>
          <w:iCs/>
          <w:sz w:val="23"/>
          <w:szCs w:val="23"/>
        </w:rPr>
      </w:pPr>
      <w:r w:rsidRPr="009510CE">
        <w:rPr>
          <w:rFonts w:eastAsia="Arial"/>
          <w:iCs/>
          <w:sz w:val="23"/>
          <w:szCs w:val="23"/>
        </w:rPr>
        <w:t>5.1.4. Mantém os Dados Pessoais em absoluto sigilo e exige dos seus colaboradores diretos ou indiretos, que de qualquer forma tratem os Dados Pessoais, a observância de todas as obrigações dispostas neste documento;</w:t>
      </w:r>
    </w:p>
    <w:p w14:paraId="314F6296" w14:textId="77777777" w:rsidR="00C37FE5" w:rsidRPr="009510CE" w:rsidRDefault="00C37FE5" w:rsidP="00C37FE5">
      <w:pPr>
        <w:jc w:val="both"/>
        <w:rPr>
          <w:rFonts w:eastAsia="Arial"/>
          <w:iCs/>
          <w:sz w:val="23"/>
          <w:szCs w:val="23"/>
        </w:rPr>
      </w:pPr>
      <w:r w:rsidRPr="009510CE">
        <w:rPr>
          <w:rFonts w:eastAsia="Arial"/>
          <w:iCs/>
          <w:sz w:val="23"/>
          <w:szCs w:val="23"/>
        </w:rPr>
        <w:t>5.1.5. Limita o acesso aos Dados Pessoais ao número mínimo de colaboradores, sendo que só terão acesso àqueles que tenham necessidade;</w:t>
      </w:r>
    </w:p>
    <w:p w14:paraId="4D85E770" w14:textId="5E767E05" w:rsidR="00C37FE5" w:rsidRPr="009510CE" w:rsidRDefault="00C37FE5" w:rsidP="00C37FE5">
      <w:pPr>
        <w:jc w:val="both"/>
        <w:rPr>
          <w:rFonts w:eastAsia="Arial"/>
          <w:iCs/>
          <w:sz w:val="23"/>
          <w:szCs w:val="23"/>
        </w:rPr>
      </w:pPr>
      <w:r w:rsidRPr="009510CE">
        <w:rPr>
          <w:rFonts w:eastAsia="Arial"/>
          <w:iCs/>
          <w:sz w:val="23"/>
          <w:szCs w:val="23"/>
        </w:rPr>
        <w:t xml:space="preserve">5.1.7. Cooperará com o </w:t>
      </w:r>
      <w:r w:rsidR="00CB1938" w:rsidRPr="009510CE">
        <w:rPr>
          <w:rFonts w:eastAsia="Arial"/>
          <w:iCs/>
          <w:sz w:val="23"/>
          <w:szCs w:val="23"/>
        </w:rPr>
        <w:t>PERMITENTE</w:t>
      </w:r>
      <w:r w:rsidRPr="009510CE">
        <w:rPr>
          <w:rFonts w:eastAsia="Arial"/>
          <w:iCs/>
          <w:sz w:val="23"/>
          <w:szCs w:val="23"/>
        </w:rPr>
        <w:t xml:space="preserve"> em caso de qualquer Incidente, devendo: (i) Adotar todas medidas necessárias e razoáveis para remediar qualquer Incidente envolvendo os Dados Pessoais objeto deste Ata de Registro de Preços e minimizar possíveis efeitos negativos aos Titulares; (</w:t>
      </w:r>
      <w:proofErr w:type="spellStart"/>
      <w:r w:rsidRPr="009510CE">
        <w:rPr>
          <w:rFonts w:eastAsia="Arial"/>
          <w:iCs/>
          <w:sz w:val="23"/>
          <w:szCs w:val="23"/>
        </w:rPr>
        <w:t>ii</w:t>
      </w:r>
      <w:proofErr w:type="spellEnd"/>
      <w:r w:rsidRPr="009510CE">
        <w:rPr>
          <w:rFonts w:eastAsia="Arial"/>
          <w:iCs/>
          <w:sz w:val="23"/>
          <w:szCs w:val="23"/>
        </w:rPr>
        <w:t xml:space="preserve">) Prover o  </w:t>
      </w:r>
      <w:r w:rsidR="00CB1938" w:rsidRPr="009510CE">
        <w:rPr>
          <w:rFonts w:eastAsia="Arial"/>
          <w:iCs/>
          <w:sz w:val="23"/>
          <w:szCs w:val="23"/>
        </w:rPr>
        <w:t>PERMITENTE</w:t>
      </w:r>
      <w:r w:rsidRPr="009510CE">
        <w:rPr>
          <w:rFonts w:eastAsia="Arial"/>
          <w:iCs/>
          <w:sz w:val="23"/>
          <w:szCs w:val="23"/>
        </w:rPr>
        <w:t xml:space="preserve"> com todas as informações necessárias à apuração do ocorrido; (</w:t>
      </w:r>
      <w:proofErr w:type="spellStart"/>
      <w:r w:rsidRPr="009510CE">
        <w:rPr>
          <w:rFonts w:eastAsia="Arial"/>
          <w:iCs/>
          <w:sz w:val="23"/>
          <w:szCs w:val="23"/>
        </w:rPr>
        <w:t>iii</w:t>
      </w:r>
      <w:proofErr w:type="spellEnd"/>
      <w:r w:rsidRPr="009510CE">
        <w:rPr>
          <w:rFonts w:eastAsia="Arial"/>
          <w:iCs/>
          <w:sz w:val="23"/>
          <w:szCs w:val="23"/>
        </w:rPr>
        <w:t>) Abster-se de realizar qualquer comunicação a ANPD, autoridades públicas brasileiras, aos Titulares ou terceiros, sem a prévia e expressa concordância d</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PERMITENTE</w:t>
      </w:r>
      <w:r w:rsidRPr="009510CE">
        <w:rPr>
          <w:rFonts w:eastAsia="Arial"/>
          <w:iCs/>
          <w:sz w:val="23"/>
          <w:szCs w:val="23"/>
        </w:rPr>
        <w:t>, que deverá controlar a redação final dessas comunicações e quem deverá realizá-las, observadas as disposições da LGPD;</w:t>
      </w:r>
    </w:p>
    <w:p w14:paraId="250C9073" w14:textId="77777777" w:rsidR="00C37FE5" w:rsidRPr="009510CE" w:rsidRDefault="00C37FE5" w:rsidP="00C37FE5">
      <w:pPr>
        <w:jc w:val="both"/>
        <w:rPr>
          <w:rFonts w:eastAsia="Arial"/>
          <w:iCs/>
          <w:sz w:val="23"/>
          <w:szCs w:val="23"/>
        </w:rPr>
      </w:pPr>
      <w:r w:rsidRPr="009510CE">
        <w:rPr>
          <w:rFonts w:eastAsia="Arial"/>
          <w:iCs/>
          <w:sz w:val="23"/>
          <w:szCs w:val="23"/>
        </w:rPr>
        <w:t xml:space="preserve">5.1.8. Compromete-se a cumprir com os requisitos da LGPD sempre que for realizar a transferência de Dados Pessoais para fora do território brasileiro e/ou para qualquer terceiro; </w:t>
      </w:r>
    </w:p>
    <w:p w14:paraId="6E0E60AB" w14:textId="1C818DF1" w:rsidR="00C37FE5" w:rsidRPr="009510CE" w:rsidRDefault="00C37FE5" w:rsidP="00C37FE5">
      <w:pPr>
        <w:jc w:val="both"/>
        <w:rPr>
          <w:rFonts w:eastAsia="Arial"/>
          <w:iCs/>
          <w:sz w:val="23"/>
          <w:szCs w:val="23"/>
        </w:rPr>
      </w:pPr>
      <w:r w:rsidRPr="009510CE">
        <w:rPr>
          <w:rFonts w:eastAsia="Arial"/>
          <w:iCs/>
          <w:sz w:val="23"/>
          <w:szCs w:val="23"/>
        </w:rPr>
        <w:t>5.1.9. Mediante solicitação formal d</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PERMITENTE</w:t>
      </w:r>
      <w:r w:rsidRPr="009510CE">
        <w:rPr>
          <w:rFonts w:eastAsia="Arial"/>
          <w:iCs/>
          <w:sz w:val="23"/>
          <w:szCs w:val="23"/>
        </w:rPr>
        <w:t xml:space="preserve">, em prazo não inferior a 7 (sete) dias úteis, </w:t>
      </w:r>
      <w:proofErr w:type="gramStart"/>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PERMISSIONÁRIA</w:t>
      </w:r>
      <w:proofErr w:type="gramEnd"/>
      <w:r w:rsidRPr="009510CE">
        <w:rPr>
          <w:rFonts w:eastAsia="Arial"/>
          <w:iCs/>
          <w:sz w:val="23"/>
          <w:szCs w:val="23"/>
        </w:rPr>
        <w:t xml:space="preserve">  se compromete disponibilizar o acesso a documentos e registros razoavelmente necessários para fins de verificação das obrigações previstas em Ata de Registro de Preços, desde que respeitado o segredo comercial e industrial d</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PERMISSIONÁRIA</w:t>
      </w:r>
      <w:r w:rsidRPr="009510CE">
        <w:rPr>
          <w:rFonts w:eastAsia="Arial"/>
          <w:iCs/>
          <w:sz w:val="23"/>
          <w:szCs w:val="23"/>
        </w:rPr>
        <w:t xml:space="preserve">  e por meio de experts de ambas as Partes.</w:t>
      </w:r>
    </w:p>
    <w:p w14:paraId="389F789B" w14:textId="77777777" w:rsidR="00C37FE5" w:rsidRPr="009510CE" w:rsidRDefault="00C37FE5" w:rsidP="00C37FE5">
      <w:pPr>
        <w:jc w:val="both"/>
        <w:rPr>
          <w:rFonts w:eastAsia="Arial"/>
          <w:iCs/>
          <w:sz w:val="23"/>
          <w:szCs w:val="23"/>
        </w:rPr>
      </w:pPr>
    </w:p>
    <w:p w14:paraId="58E2AF25"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RESPONSABILIDADE</w:t>
      </w:r>
    </w:p>
    <w:p w14:paraId="0B65FA4F" w14:textId="79F39814" w:rsidR="00C37FE5" w:rsidRPr="009510CE" w:rsidRDefault="00C37FE5" w:rsidP="00C37FE5">
      <w:pPr>
        <w:spacing w:before="120" w:after="120"/>
        <w:jc w:val="both"/>
        <w:rPr>
          <w:rFonts w:eastAsia="Arial"/>
          <w:iCs/>
          <w:sz w:val="23"/>
          <w:szCs w:val="23"/>
        </w:rPr>
      </w:pPr>
      <w:r w:rsidRPr="009510CE">
        <w:rPr>
          <w:rFonts w:eastAsia="Arial"/>
          <w:iCs/>
          <w:sz w:val="23"/>
          <w:szCs w:val="23"/>
        </w:rPr>
        <w:t xml:space="preserve">6.1. As Partes concordam que o(s) Titular(es) dos dados que venha(m) a sofrer um dano decorrente do descumprimento das obrigações previstas neste </w:t>
      </w:r>
      <w:r w:rsidR="00CB1938" w:rsidRPr="009510CE">
        <w:rPr>
          <w:rFonts w:eastAsia="Arial"/>
          <w:iCs/>
          <w:sz w:val="23"/>
          <w:szCs w:val="23"/>
        </w:rPr>
        <w:t>TERMO DE OUTORGA</w:t>
      </w:r>
      <w:r w:rsidRPr="009510CE">
        <w:rPr>
          <w:rFonts w:eastAsia="Arial"/>
          <w:iCs/>
          <w:sz w:val="23"/>
          <w:szCs w:val="23"/>
        </w:rPr>
        <w:t xml:space="preserve"> poderá(</w:t>
      </w:r>
      <w:proofErr w:type="spellStart"/>
      <w:r w:rsidRPr="009510CE">
        <w:rPr>
          <w:rFonts w:eastAsia="Arial"/>
          <w:iCs/>
          <w:sz w:val="23"/>
          <w:szCs w:val="23"/>
        </w:rPr>
        <w:t>ão</w:t>
      </w:r>
      <w:proofErr w:type="spellEnd"/>
      <w:r w:rsidRPr="009510CE">
        <w:rPr>
          <w:rFonts w:eastAsia="Arial"/>
          <w:iCs/>
          <w:sz w:val="23"/>
          <w:szCs w:val="23"/>
        </w:rPr>
        <w:t xml:space="preserve">) ter o direito de receber uma indenização pelos danos sofridos. </w:t>
      </w:r>
    </w:p>
    <w:p w14:paraId="62405056" w14:textId="77777777" w:rsidR="00C37FE5" w:rsidRPr="009510CE" w:rsidRDefault="00C37FE5" w:rsidP="00C37FE5">
      <w:pPr>
        <w:jc w:val="both"/>
        <w:rPr>
          <w:rFonts w:eastAsia="Arial"/>
          <w:iCs/>
          <w:sz w:val="23"/>
          <w:szCs w:val="23"/>
        </w:rPr>
      </w:pPr>
      <w:r w:rsidRPr="009510CE">
        <w:rPr>
          <w:rFonts w:eastAsia="Arial"/>
          <w:iCs/>
          <w:sz w:val="23"/>
          <w:szCs w:val="23"/>
        </w:rPr>
        <w:t>6.2. Cada Parte será responsável perante a outra Parte (“Parte Prejudicada”) por quaisquer danos causados em decorrência (i) da violação de suas obrigações no âmbito deste Ata de Registro de Preços ou (</w:t>
      </w:r>
      <w:proofErr w:type="spellStart"/>
      <w:r w:rsidRPr="009510CE">
        <w:rPr>
          <w:rFonts w:eastAsia="Arial"/>
          <w:iCs/>
          <w:sz w:val="23"/>
          <w:szCs w:val="23"/>
        </w:rPr>
        <w:t>ii</w:t>
      </w:r>
      <w:proofErr w:type="spellEnd"/>
      <w:r w:rsidRPr="009510CE">
        <w:rPr>
          <w:rFonts w:eastAsia="Arial"/>
          <w:iCs/>
          <w:sz w:val="23"/>
          <w:szCs w:val="23"/>
        </w:rPr>
        <w:t xml:space="preserve">) da violação de qualquer direito dos Titulares de Dados, devendo ressarcir a Parte Prejudicada por todo e qualquer gasto, custo, despesas, honorários de advogados e custas processuais efetivamente incorridos ou indenização/multa paga em decorrência de tal violação. </w:t>
      </w:r>
    </w:p>
    <w:p w14:paraId="5856D074" w14:textId="77777777" w:rsidR="00C37FE5" w:rsidRPr="009510CE" w:rsidRDefault="00C37FE5" w:rsidP="00C37FE5">
      <w:pPr>
        <w:jc w:val="both"/>
        <w:rPr>
          <w:rFonts w:eastAsia="Arial"/>
          <w:iCs/>
          <w:sz w:val="23"/>
          <w:szCs w:val="23"/>
        </w:rPr>
      </w:pPr>
      <w:r w:rsidRPr="009510CE">
        <w:rPr>
          <w:rFonts w:eastAsia="Arial"/>
          <w:iCs/>
          <w:sz w:val="23"/>
          <w:szCs w:val="23"/>
        </w:rPr>
        <w:t>6.2.1. Para fins do disposto nesta Cláusula, caso a Parte Prejudicada receba qualquer reinvindicação que deva ser indenizada pela outra Parte, ela deverá: (i) notificar a Parte responsável, conforme Cláusula 5.1.2; (</w:t>
      </w:r>
      <w:proofErr w:type="spellStart"/>
      <w:r w:rsidRPr="009510CE">
        <w:rPr>
          <w:rFonts w:eastAsia="Arial"/>
          <w:iCs/>
          <w:sz w:val="23"/>
          <w:szCs w:val="23"/>
        </w:rPr>
        <w:t>ii</w:t>
      </w:r>
      <w:proofErr w:type="spellEnd"/>
      <w:r w:rsidRPr="009510CE">
        <w:rPr>
          <w:rFonts w:eastAsia="Arial"/>
          <w:iCs/>
          <w:sz w:val="23"/>
          <w:szCs w:val="23"/>
        </w:rPr>
        <w:t>) conceder à Parte responsável controle exclusivo sobre a demanda; (</w:t>
      </w:r>
      <w:proofErr w:type="spellStart"/>
      <w:r w:rsidRPr="009510CE">
        <w:rPr>
          <w:rFonts w:eastAsia="Arial"/>
          <w:iCs/>
          <w:sz w:val="23"/>
          <w:szCs w:val="23"/>
        </w:rPr>
        <w:t>iii</w:t>
      </w:r>
      <w:proofErr w:type="spellEnd"/>
      <w:r w:rsidRPr="009510CE">
        <w:rPr>
          <w:rFonts w:eastAsia="Arial"/>
          <w:iCs/>
          <w:sz w:val="23"/>
          <w:szCs w:val="23"/>
        </w:rPr>
        <w:t xml:space="preserve">) abster de praticar qualquer ato ou assinar qualquer acordo, sem a prévia anuência da Parte responsável. </w:t>
      </w:r>
    </w:p>
    <w:p w14:paraId="1587CA7C" w14:textId="77777777" w:rsidR="00C37FE5" w:rsidRPr="009510CE" w:rsidRDefault="00C37FE5" w:rsidP="00C37FE5">
      <w:pPr>
        <w:jc w:val="both"/>
        <w:rPr>
          <w:rFonts w:eastAsia="Arial"/>
          <w:iCs/>
          <w:sz w:val="23"/>
          <w:szCs w:val="23"/>
        </w:rPr>
      </w:pPr>
      <w:r w:rsidRPr="009510CE">
        <w:rPr>
          <w:rFonts w:eastAsia="Arial"/>
          <w:iCs/>
          <w:sz w:val="23"/>
          <w:szCs w:val="23"/>
        </w:rPr>
        <w:t xml:space="preserve">6.2.2. A Parte responsável poderá escolher a assessoria legal de sua confiança, devendo arcar com todos os custos, despesas e honorários para a defesa da Parte demandada, sem prejuízo da Parte Prejudicada, a seu critério e expensas, contratar assessor próprio. </w:t>
      </w:r>
    </w:p>
    <w:p w14:paraId="156FB072" w14:textId="77777777" w:rsidR="00C37FE5" w:rsidRPr="009510CE" w:rsidRDefault="00C37FE5" w:rsidP="00C37FE5">
      <w:pPr>
        <w:jc w:val="both"/>
        <w:rPr>
          <w:rFonts w:eastAsia="Arial"/>
          <w:iCs/>
          <w:sz w:val="23"/>
          <w:szCs w:val="23"/>
        </w:rPr>
      </w:pPr>
      <w:r w:rsidRPr="009510CE">
        <w:rPr>
          <w:rFonts w:eastAsia="Arial"/>
          <w:iCs/>
          <w:sz w:val="23"/>
          <w:szCs w:val="23"/>
        </w:rPr>
        <w:lastRenderedPageBreak/>
        <w:t xml:space="preserve">6.3. Fica certo e ajustado que nenhuma cláusula de limitação de responsabilidade que tenha sido pactuada entre as Partes em outros Ata de Registro de </w:t>
      </w:r>
      <w:proofErr w:type="spellStart"/>
      <w:r w:rsidRPr="009510CE">
        <w:rPr>
          <w:rFonts w:eastAsia="Arial"/>
          <w:iCs/>
          <w:sz w:val="23"/>
          <w:szCs w:val="23"/>
        </w:rPr>
        <w:t>Preçoss</w:t>
      </w:r>
      <w:proofErr w:type="spellEnd"/>
      <w:r w:rsidRPr="009510CE">
        <w:rPr>
          <w:rFonts w:eastAsia="Arial"/>
          <w:iCs/>
          <w:sz w:val="23"/>
          <w:szCs w:val="23"/>
        </w:rPr>
        <w:t xml:space="preserve"> poderá ser invocada, no sentido de limitar o dever de indenização em relação às obrigações de privacidade e proteção de dados aqui previstas.</w:t>
      </w:r>
    </w:p>
    <w:p w14:paraId="78D0BE22" w14:textId="77777777" w:rsidR="00C37FE5" w:rsidRPr="009510CE" w:rsidRDefault="00C37FE5" w:rsidP="00C37FE5">
      <w:pPr>
        <w:jc w:val="both"/>
        <w:rPr>
          <w:rFonts w:eastAsia="Arial"/>
          <w:iCs/>
          <w:sz w:val="23"/>
          <w:szCs w:val="23"/>
        </w:rPr>
      </w:pPr>
    </w:p>
    <w:p w14:paraId="5793003C"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SUBCONTRATAÇÃO</w:t>
      </w:r>
    </w:p>
    <w:p w14:paraId="3D7CE653" w14:textId="76BA8E56" w:rsidR="00C37FE5" w:rsidRPr="009510CE" w:rsidRDefault="00C37FE5" w:rsidP="00C37FE5">
      <w:pPr>
        <w:spacing w:before="120" w:after="120"/>
        <w:jc w:val="both"/>
        <w:rPr>
          <w:rFonts w:eastAsia="Arial"/>
          <w:iCs/>
          <w:sz w:val="23"/>
          <w:szCs w:val="23"/>
        </w:rPr>
      </w:pPr>
      <w:r w:rsidRPr="009510CE">
        <w:rPr>
          <w:rFonts w:eastAsia="Arial"/>
          <w:iCs/>
          <w:sz w:val="23"/>
          <w:szCs w:val="23"/>
        </w:rPr>
        <w:t xml:space="preserve">7.1. Se aplicável e não vedado no Ata de Registro de Preços principal, </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PERMITENTE</w:t>
      </w:r>
      <w:r w:rsidRPr="009510CE">
        <w:rPr>
          <w:rFonts w:eastAsia="Arial"/>
          <w:iCs/>
          <w:sz w:val="23"/>
          <w:szCs w:val="23"/>
        </w:rPr>
        <w:t xml:space="preserve"> concorda que a   </w:t>
      </w:r>
      <w:r w:rsidR="00CB1938" w:rsidRPr="009510CE">
        <w:rPr>
          <w:rFonts w:eastAsia="Arial"/>
          <w:iCs/>
          <w:sz w:val="23"/>
          <w:szCs w:val="23"/>
        </w:rPr>
        <w:t>PERMISSIONÁRIA</w:t>
      </w:r>
      <w:r w:rsidRPr="009510CE">
        <w:rPr>
          <w:rFonts w:eastAsia="Arial"/>
          <w:iCs/>
          <w:sz w:val="23"/>
          <w:szCs w:val="23"/>
        </w:rPr>
        <w:t xml:space="preserve"> pode contratar </w:t>
      </w:r>
      <w:proofErr w:type="spellStart"/>
      <w:r w:rsidRPr="009510CE">
        <w:rPr>
          <w:rFonts w:eastAsia="Arial"/>
          <w:iCs/>
          <w:sz w:val="23"/>
          <w:szCs w:val="23"/>
        </w:rPr>
        <w:t>SubOperadoras</w:t>
      </w:r>
      <w:proofErr w:type="spellEnd"/>
      <w:r w:rsidRPr="009510CE">
        <w:rPr>
          <w:rFonts w:eastAsia="Arial"/>
          <w:iCs/>
          <w:sz w:val="23"/>
          <w:szCs w:val="23"/>
        </w:rPr>
        <w:t xml:space="preserve"> para realizar o Tratamento dos Dados Pessoais em nome do </w:t>
      </w:r>
      <w:r w:rsidR="00CB1938" w:rsidRPr="009510CE">
        <w:rPr>
          <w:rFonts w:eastAsia="Arial"/>
          <w:iCs/>
          <w:sz w:val="23"/>
          <w:szCs w:val="23"/>
        </w:rPr>
        <w:t>PERMITENTE</w:t>
      </w:r>
      <w:r w:rsidRPr="009510CE">
        <w:rPr>
          <w:rFonts w:eastAsia="Arial"/>
          <w:iCs/>
          <w:sz w:val="23"/>
          <w:szCs w:val="23"/>
        </w:rPr>
        <w:t xml:space="preserve">. </w:t>
      </w:r>
    </w:p>
    <w:p w14:paraId="7B9CC089" w14:textId="4EAB73CB" w:rsidR="00C37FE5" w:rsidRPr="009510CE" w:rsidRDefault="00C37FE5" w:rsidP="00C37FE5">
      <w:pPr>
        <w:jc w:val="both"/>
        <w:rPr>
          <w:rFonts w:eastAsia="Arial"/>
          <w:iCs/>
          <w:sz w:val="23"/>
          <w:szCs w:val="23"/>
        </w:rPr>
      </w:pPr>
      <w:r w:rsidRPr="009510CE">
        <w:rPr>
          <w:rFonts w:eastAsia="Arial"/>
          <w:iCs/>
          <w:sz w:val="23"/>
          <w:szCs w:val="23"/>
        </w:rPr>
        <w:t xml:space="preserve">7.2. </w:t>
      </w:r>
      <w:r w:rsidR="00CB1938" w:rsidRPr="009510CE">
        <w:rPr>
          <w:rFonts w:eastAsia="Arial"/>
          <w:iCs/>
          <w:sz w:val="23"/>
          <w:szCs w:val="23"/>
        </w:rPr>
        <w:t>A</w:t>
      </w:r>
      <w:r w:rsidRPr="009510CE">
        <w:rPr>
          <w:rFonts w:eastAsia="Arial"/>
          <w:iCs/>
          <w:sz w:val="23"/>
          <w:szCs w:val="23"/>
        </w:rPr>
        <w:t xml:space="preserve"> </w:t>
      </w:r>
      <w:proofErr w:type="gramStart"/>
      <w:r w:rsidR="00CB1938" w:rsidRPr="009510CE">
        <w:rPr>
          <w:rFonts w:eastAsia="Arial"/>
          <w:iCs/>
          <w:sz w:val="23"/>
          <w:szCs w:val="23"/>
        </w:rPr>
        <w:t>PERMISSIONÁRIA</w:t>
      </w:r>
      <w:r w:rsidRPr="009510CE">
        <w:rPr>
          <w:rFonts w:eastAsia="Arial"/>
          <w:iCs/>
          <w:sz w:val="23"/>
          <w:szCs w:val="23"/>
        </w:rPr>
        <w:t xml:space="preserve">  deverá</w:t>
      </w:r>
      <w:proofErr w:type="gramEnd"/>
      <w:r w:rsidRPr="009510CE">
        <w:rPr>
          <w:rFonts w:eastAsia="Arial"/>
          <w:iCs/>
          <w:sz w:val="23"/>
          <w:szCs w:val="23"/>
        </w:rPr>
        <w:t xml:space="preserve"> celebrar </w:t>
      </w:r>
      <w:r w:rsidR="00CB1938" w:rsidRPr="009510CE">
        <w:rPr>
          <w:rFonts w:eastAsia="Arial"/>
          <w:iCs/>
          <w:sz w:val="23"/>
          <w:szCs w:val="23"/>
        </w:rPr>
        <w:t xml:space="preserve"> o termo de outorga</w:t>
      </w:r>
      <w:r w:rsidRPr="009510CE">
        <w:rPr>
          <w:rFonts w:eastAsia="Arial"/>
          <w:iCs/>
          <w:sz w:val="23"/>
          <w:szCs w:val="23"/>
        </w:rPr>
        <w:t xml:space="preserve"> formal e por escrito para estabelecer obrigações referentes ao Tratamento de Dados Pessoais que forneçam ao menos o mesmo nível de proteção em relação à proteção garantida no presente documento, na medida aplicável à natureza dos serviços prestados. </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PERMISSIONÁRIA</w:t>
      </w:r>
      <w:r w:rsidRPr="009510CE">
        <w:rPr>
          <w:rFonts w:eastAsia="Arial"/>
          <w:iCs/>
          <w:sz w:val="23"/>
          <w:szCs w:val="23"/>
        </w:rPr>
        <w:t xml:space="preserve"> permanecerá responsável pela conformidade de tal </w:t>
      </w:r>
      <w:proofErr w:type="spellStart"/>
      <w:r w:rsidRPr="009510CE">
        <w:rPr>
          <w:rFonts w:eastAsia="Arial"/>
          <w:iCs/>
          <w:sz w:val="23"/>
          <w:szCs w:val="23"/>
        </w:rPr>
        <w:t>SubOperadora</w:t>
      </w:r>
      <w:proofErr w:type="spellEnd"/>
      <w:r w:rsidRPr="009510CE">
        <w:rPr>
          <w:rFonts w:eastAsia="Arial"/>
          <w:iCs/>
          <w:sz w:val="23"/>
          <w:szCs w:val="23"/>
        </w:rPr>
        <w:t xml:space="preserve"> com as obrigações estabelecidas no Ata de Registro de Preços celebrado com a referida </w:t>
      </w:r>
      <w:proofErr w:type="spellStart"/>
      <w:r w:rsidRPr="009510CE">
        <w:rPr>
          <w:rFonts w:eastAsia="Arial"/>
          <w:iCs/>
          <w:sz w:val="23"/>
          <w:szCs w:val="23"/>
        </w:rPr>
        <w:t>SubOperadora</w:t>
      </w:r>
      <w:proofErr w:type="spellEnd"/>
      <w:r w:rsidRPr="009510CE">
        <w:rPr>
          <w:rFonts w:eastAsia="Arial"/>
          <w:iCs/>
          <w:sz w:val="23"/>
          <w:szCs w:val="23"/>
        </w:rPr>
        <w:t xml:space="preserve"> e por quaisquer atos ou omissões de tal </w:t>
      </w:r>
      <w:proofErr w:type="spellStart"/>
      <w:r w:rsidRPr="009510CE">
        <w:rPr>
          <w:rFonts w:eastAsia="Arial"/>
          <w:iCs/>
          <w:sz w:val="23"/>
          <w:szCs w:val="23"/>
        </w:rPr>
        <w:t>SubOperadora</w:t>
      </w:r>
      <w:proofErr w:type="spellEnd"/>
      <w:r w:rsidRPr="009510CE">
        <w:rPr>
          <w:rFonts w:eastAsia="Arial"/>
          <w:iCs/>
          <w:sz w:val="23"/>
          <w:szCs w:val="23"/>
        </w:rPr>
        <w:t xml:space="preserve"> que resultem na violação deste documento.</w:t>
      </w:r>
    </w:p>
    <w:p w14:paraId="4793456D" w14:textId="77777777" w:rsidR="00C37FE5" w:rsidRPr="009510CE" w:rsidRDefault="00C37FE5" w:rsidP="00C37FE5">
      <w:pPr>
        <w:jc w:val="both"/>
        <w:rPr>
          <w:rFonts w:eastAsia="Arial"/>
          <w:iCs/>
          <w:sz w:val="23"/>
          <w:szCs w:val="23"/>
        </w:rPr>
      </w:pPr>
    </w:p>
    <w:p w14:paraId="77DB3199"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AUDITORIA</w:t>
      </w:r>
    </w:p>
    <w:p w14:paraId="2F0AB3F8" w14:textId="6DF37745" w:rsidR="00C37FE5" w:rsidRPr="009510CE" w:rsidRDefault="00C37FE5" w:rsidP="00C37FE5">
      <w:pPr>
        <w:spacing w:before="120" w:after="120"/>
        <w:jc w:val="both"/>
        <w:rPr>
          <w:rFonts w:eastAsia="Arial"/>
          <w:iCs/>
          <w:sz w:val="23"/>
          <w:szCs w:val="23"/>
        </w:rPr>
      </w:pPr>
      <w:r w:rsidRPr="009510CE">
        <w:rPr>
          <w:rFonts w:eastAsia="Arial"/>
          <w:iCs/>
          <w:sz w:val="23"/>
          <w:szCs w:val="23"/>
        </w:rPr>
        <w:t xml:space="preserve">8.1. </w:t>
      </w:r>
      <w:proofErr w:type="gramStart"/>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PERMISSIONÁRIA</w:t>
      </w:r>
      <w:proofErr w:type="gramEnd"/>
      <w:r w:rsidRPr="009510CE">
        <w:rPr>
          <w:rFonts w:eastAsia="Arial"/>
          <w:iCs/>
          <w:sz w:val="23"/>
          <w:szCs w:val="23"/>
        </w:rPr>
        <w:t xml:space="preserve"> se compromete a fornecer a </w:t>
      </w:r>
      <w:r w:rsidR="00CB1938" w:rsidRPr="009510CE">
        <w:rPr>
          <w:rFonts w:eastAsia="Arial"/>
          <w:iCs/>
          <w:sz w:val="23"/>
          <w:szCs w:val="23"/>
        </w:rPr>
        <w:t>PERMITENTE</w:t>
      </w:r>
      <w:r w:rsidRPr="009510CE">
        <w:rPr>
          <w:rFonts w:eastAsia="Arial"/>
          <w:iCs/>
          <w:sz w:val="23"/>
          <w:szCs w:val="23"/>
        </w:rPr>
        <w:t xml:space="preserve"> toda a informação razoavelmente necessária para demonstrar conformidade com as suas obrigações.</w:t>
      </w:r>
    </w:p>
    <w:p w14:paraId="48A6EE76" w14:textId="57F266FB" w:rsidR="00C37FE5" w:rsidRPr="009510CE" w:rsidRDefault="00C37FE5" w:rsidP="00C37FE5">
      <w:pPr>
        <w:jc w:val="both"/>
        <w:rPr>
          <w:rFonts w:eastAsia="Arial"/>
          <w:iCs/>
          <w:sz w:val="23"/>
          <w:szCs w:val="23"/>
        </w:rPr>
      </w:pPr>
      <w:r w:rsidRPr="009510CE">
        <w:rPr>
          <w:rFonts w:eastAsia="Arial"/>
          <w:iCs/>
          <w:sz w:val="23"/>
          <w:szCs w:val="23"/>
        </w:rPr>
        <w:t xml:space="preserve">8.2. </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PERMISSIONÁRIA</w:t>
      </w:r>
      <w:r w:rsidRPr="009510CE">
        <w:rPr>
          <w:rFonts w:eastAsia="Arial"/>
          <w:iCs/>
          <w:sz w:val="23"/>
          <w:szCs w:val="23"/>
        </w:rPr>
        <w:t xml:space="preserve"> permitirá que</w:t>
      </w:r>
      <w:r w:rsidR="00CB1938" w:rsidRPr="009510CE">
        <w:rPr>
          <w:rFonts w:eastAsia="Arial"/>
          <w:iCs/>
          <w:sz w:val="23"/>
          <w:szCs w:val="23"/>
        </w:rPr>
        <w:t xml:space="preserve"> a</w:t>
      </w:r>
      <w:r w:rsidRPr="009510CE">
        <w:rPr>
          <w:rFonts w:eastAsia="Arial"/>
          <w:iCs/>
          <w:sz w:val="23"/>
          <w:szCs w:val="23"/>
        </w:rPr>
        <w:t xml:space="preserve"> </w:t>
      </w:r>
      <w:r w:rsidR="00CB1938" w:rsidRPr="009510CE">
        <w:rPr>
          <w:rFonts w:eastAsia="Arial"/>
          <w:iCs/>
          <w:sz w:val="23"/>
          <w:szCs w:val="23"/>
        </w:rPr>
        <w:t>PERMITENTE</w:t>
      </w:r>
      <w:r w:rsidRPr="009510CE">
        <w:rPr>
          <w:rFonts w:eastAsia="Arial"/>
          <w:iCs/>
          <w:sz w:val="23"/>
          <w:szCs w:val="23"/>
        </w:rPr>
        <w:t xml:space="preserve"> realize auditoria anual para verificar a conformidade com as obrigações de privacidade e proteção de dados, mediante notificação prévia e por escrito, sendo </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PERMITENTE</w:t>
      </w:r>
      <w:r w:rsidRPr="009510CE">
        <w:rPr>
          <w:rFonts w:eastAsia="Arial"/>
          <w:iCs/>
          <w:sz w:val="23"/>
          <w:szCs w:val="23"/>
        </w:rPr>
        <w:t xml:space="preserve"> responsável por todos os custos de auditoria. Toda e qualquer auditoria somente ocorrerá com a presença de experts de ambas as partes, que deverão cumprir com todas as obrigações aqui dispostas, especialmente em relação à confidencialidade, segredo comercial e industrial, bem como boas práticas. </w:t>
      </w:r>
    </w:p>
    <w:p w14:paraId="4716F5A4" w14:textId="77777777" w:rsidR="00C37FE5" w:rsidRPr="009510CE" w:rsidRDefault="00C37FE5" w:rsidP="00C37FE5">
      <w:pPr>
        <w:jc w:val="both"/>
        <w:rPr>
          <w:rFonts w:eastAsia="Arial"/>
          <w:iCs/>
          <w:sz w:val="23"/>
          <w:szCs w:val="23"/>
        </w:rPr>
      </w:pPr>
    </w:p>
    <w:p w14:paraId="56DA6713" w14:textId="79C4AF63" w:rsidR="00C37FE5" w:rsidRPr="009510CE" w:rsidRDefault="00C37FE5" w:rsidP="00C37FE5">
      <w:pPr>
        <w:jc w:val="both"/>
        <w:rPr>
          <w:rFonts w:eastAsia="Arial"/>
          <w:iCs/>
          <w:sz w:val="23"/>
          <w:szCs w:val="23"/>
        </w:rPr>
      </w:pPr>
      <w:r w:rsidRPr="009510CE">
        <w:rPr>
          <w:rFonts w:eastAsia="Arial"/>
          <w:iCs/>
          <w:sz w:val="23"/>
          <w:szCs w:val="23"/>
        </w:rPr>
        <w:t xml:space="preserve">8.3. </w:t>
      </w:r>
      <w:proofErr w:type="gramStart"/>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PERMISSIONÁRIA</w:t>
      </w:r>
      <w:proofErr w:type="gramEnd"/>
      <w:r w:rsidRPr="009510CE">
        <w:rPr>
          <w:rFonts w:eastAsia="Arial"/>
          <w:iCs/>
          <w:sz w:val="23"/>
          <w:szCs w:val="23"/>
        </w:rPr>
        <w:t xml:space="preserve">  se compromete a tomar todas as medidas para garantir que quaisquer vulnerabilidades de sistema, processos, governança e outros apontados no relatório de auditoria sejam tratados adequadamente.</w:t>
      </w:r>
    </w:p>
    <w:p w14:paraId="13B11D38" w14:textId="77777777" w:rsidR="00C37FE5" w:rsidRPr="009510CE" w:rsidRDefault="00C37FE5" w:rsidP="00C37FE5">
      <w:pPr>
        <w:jc w:val="both"/>
        <w:rPr>
          <w:rFonts w:eastAsia="Arial"/>
          <w:iCs/>
          <w:sz w:val="23"/>
          <w:szCs w:val="23"/>
        </w:rPr>
      </w:pPr>
    </w:p>
    <w:p w14:paraId="0CBAB49B"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PRAZO E RESCISÃO</w:t>
      </w:r>
    </w:p>
    <w:p w14:paraId="71AF47D1" w14:textId="77777777" w:rsidR="00C37FE5" w:rsidRPr="009510CE" w:rsidRDefault="00C37FE5" w:rsidP="00C37FE5">
      <w:pPr>
        <w:jc w:val="both"/>
        <w:rPr>
          <w:rFonts w:eastAsia="Arial"/>
          <w:iCs/>
          <w:sz w:val="23"/>
          <w:szCs w:val="23"/>
        </w:rPr>
      </w:pPr>
    </w:p>
    <w:p w14:paraId="6C630EE4" w14:textId="4D03309D" w:rsidR="00C37FE5" w:rsidRPr="009510CE" w:rsidRDefault="00C37FE5" w:rsidP="00C37FE5">
      <w:pPr>
        <w:jc w:val="both"/>
        <w:rPr>
          <w:rFonts w:eastAsia="Arial"/>
          <w:iCs/>
          <w:sz w:val="23"/>
          <w:szCs w:val="23"/>
        </w:rPr>
      </w:pPr>
      <w:r w:rsidRPr="009510CE">
        <w:rPr>
          <w:rFonts w:eastAsia="Arial"/>
          <w:iCs/>
          <w:sz w:val="23"/>
          <w:szCs w:val="23"/>
        </w:rPr>
        <w:t xml:space="preserve">9.1. Após o término </w:t>
      </w:r>
      <w:r w:rsidR="00CB1938" w:rsidRPr="009510CE">
        <w:rPr>
          <w:rFonts w:eastAsia="Arial"/>
          <w:iCs/>
          <w:sz w:val="23"/>
          <w:szCs w:val="23"/>
        </w:rPr>
        <w:t xml:space="preserve">do presente termo </w:t>
      </w:r>
      <w:proofErr w:type="spellStart"/>
      <w:proofErr w:type="gramStart"/>
      <w:r w:rsidR="00CB1938" w:rsidRPr="009510CE">
        <w:rPr>
          <w:rFonts w:eastAsia="Arial"/>
          <w:iCs/>
          <w:sz w:val="23"/>
          <w:szCs w:val="23"/>
        </w:rPr>
        <w:t>aPERMISSIONÁRIA</w:t>
      </w:r>
      <w:proofErr w:type="spellEnd"/>
      <w:r w:rsidRPr="009510CE">
        <w:rPr>
          <w:rFonts w:eastAsia="Arial"/>
          <w:iCs/>
          <w:sz w:val="23"/>
          <w:szCs w:val="23"/>
        </w:rPr>
        <w:t xml:space="preserve">  realizará</w:t>
      </w:r>
      <w:proofErr w:type="gramEnd"/>
      <w:r w:rsidRPr="009510CE">
        <w:rPr>
          <w:rFonts w:eastAsia="Arial"/>
          <w:iCs/>
          <w:sz w:val="23"/>
          <w:szCs w:val="23"/>
        </w:rPr>
        <w:t xml:space="preserve"> a eliminação, em definitivo de seu sistema, inclusive de backup, de qualquer registro dos Dados Pessoais, exceto na medida em que o armazenamento pe</w:t>
      </w:r>
      <w:r w:rsidR="00CB1938" w:rsidRPr="009510CE">
        <w:rPr>
          <w:rFonts w:eastAsia="Arial"/>
          <w:iCs/>
          <w:sz w:val="23"/>
          <w:szCs w:val="23"/>
        </w:rPr>
        <w:t>la</w:t>
      </w:r>
      <w:r w:rsidRPr="009510CE">
        <w:rPr>
          <w:rFonts w:eastAsia="Arial"/>
          <w:iCs/>
          <w:sz w:val="23"/>
          <w:szCs w:val="23"/>
        </w:rPr>
        <w:t xml:space="preserve">  </w:t>
      </w:r>
      <w:r w:rsidR="00CB1938" w:rsidRPr="009510CE">
        <w:rPr>
          <w:rFonts w:eastAsia="Arial"/>
          <w:iCs/>
          <w:sz w:val="23"/>
          <w:szCs w:val="23"/>
        </w:rPr>
        <w:t>PERMISSIONÁRIA</w:t>
      </w:r>
      <w:r w:rsidRPr="009510CE">
        <w:rPr>
          <w:rFonts w:eastAsia="Arial"/>
          <w:iCs/>
          <w:sz w:val="23"/>
          <w:szCs w:val="23"/>
        </w:rPr>
        <w:t xml:space="preserve">  seja exigido pela legislação aplicável. </w:t>
      </w:r>
    </w:p>
    <w:p w14:paraId="2F3F254F" w14:textId="77777777" w:rsidR="00C37FE5" w:rsidRPr="009510CE" w:rsidRDefault="00C37FE5" w:rsidP="00CB1938">
      <w:pPr>
        <w:pStyle w:val="PargrafodaLista"/>
        <w:ind w:left="284"/>
        <w:jc w:val="both"/>
        <w:rPr>
          <w:rFonts w:eastAsia="Arial"/>
          <w:b/>
          <w:bCs/>
          <w:iCs/>
          <w:sz w:val="23"/>
          <w:szCs w:val="23"/>
        </w:rPr>
      </w:pPr>
    </w:p>
    <w:p w14:paraId="24871181"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DISPOSIÇÕES GERAIS</w:t>
      </w:r>
    </w:p>
    <w:p w14:paraId="50CA3F9F" w14:textId="6206008B" w:rsidR="00C37FE5" w:rsidRPr="009510CE" w:rsidRDefault="00C37FE5" w:rsidP="00C37FE5">
      <w:pPr>
        <w:spacing w:before="120" w:after="120"/>
        <w:jc w:val="both"/>
        <w:rPr>
          <w:rFonts w:eastAsia="Arial"/>
          <w:iCs/>
          <w:sz w:val="23"/>
          <w:szCs w:val="23"/>
        </w:rPr>
      </w:pPr>
      <w:r w:rsidRPr="009510CE">
        <w:rPr>
          <w:rFonts w:eastAsia="Arial"/>
          <w:iCs/>
          <w:sz w:val="23"/>
          <w:szCs w:val="23"/>
        </w:rPr>
        <w:t xml:space="preserve">10.1. Este documento constitui o meio apropriado para regular o Tratamento de Dados Pessoais e substitui todos previamente celebrados entre </w:t>
      </w:r>
      <w:proofErr w:type="gramStart"/>
      <w:r w:rsidRPr="009510CE">
        <w:rPr>
          <w:rFonts w:eastAsia="Arial"/>
          <w:iCs/>
          <w:sz w:val="23"/>
          <w:szCs w:val="23"/>
        </w:rPr>
        <w:t xml:space="preserve">o </w:t>
      </w:r>
      <w:r w:rsidRPr="009510CE">
        <w:rPr>
          <w:rFonts w:eastAsia="Arial"/>
          <w:b/>
          <w:iCs/>
          <w:sz w:val="23"/>
          <w:szCs w:val="23"/>
        </w:rPr>
        <w:t xml:space="preserve"> </w:t>
      </w:r>
      <w:r w:rsidR="00CB1938" w:rsidRPr="009510CE">
        <w:rPr>
          <w:rFonts w:eastAsia="Arial"/>
          <w:b/>
          <w:iCs/>
          <w:sz w:val="23"/>
          <w:szCs w:val="23"/>
        </w:rPr>
        <w:t>PERMITENTE</w:t>
      </w:r>
      <w:proofErr w:type="gramEnd"/>
      <w:r w:rsidRPr="009510CE">
        <w:rPr>
          <w:rFonts w:eastAsia="Arial"/>
          <w:b/>
          <w:iCs/>
          <w:sz w:val="23"/>
          <w:szCs w:val="23"/>
        </w:rPr>
        <w:t xml:space="preserve"> </w:t>
      </w:r>
      <w:r w:rsidRPr="009510CE">
        <w:rPr>
          <w:rFonts w:eastAsia="Arial"/>
          <w:iCs/>
          <w:sz w:val="23"/>
          <w:szCs w:val="23"/>
        </w:rPr>
        <w:t xml:space="preserve">e a </w:t>
      </w:r>
      <w:r w:rsidRPr="009510CE">
        <w:rPr>
          <w:rFonts w:eastAsia="Arial"/>
          <w:b/>
          <w:iCs/>
          <w:sz w:val="23"/>
          <w:szCs w:val="23"/>
        </w:rPr>
        <w:t xml:space="preserve">  </w:t>
      </w:r>
      <w:r w:rsidR="00CB1938" w:rsidRPr="009510CE">
        <w:rPr>
          <w:rFonts w:eastAsia="Arial"/>
          <w:b/>
          <w:iCs/>
          <w:sz w:val="23"/>
          <w:szCs w:val="23"/>
        </w:rPr>
        <w:t>PERMISSIONÁRIA</w:t>
      </w:r>
      <w:r w:rsidRPr="009510CE">
        <w:rPr>
          <w:rFonts w:eastAsia="Arial"/>
          <w:b/>
          <w:iCs/>
          <w:sz w:val="23"/>
          <w:szCs w:val="23"/>
        </w:rPr>
        <w:t xml:space="preserve"> </w:t>
      </w:r>
      <w:r w:rsidRPr="009510CE">
        <w:rPr>
          <w:rFonts w:eastAsia="Arial"/>
          <w:iCs/>
          <w:sz w:val="23"/>
          <w:szCs w:val="23"/>
        </w:rPr>
        <w:t xml:space="preserve"> para esta finalidade, se houver</w:t>
      </w:r>
    </w:p>
    <w:p w14:paraId="79F7A7FA" w14:textId="77777777" w:rsidR="00C37FE5" w:rsidRPr="009510CE" w:rsidRDefault="00C37FE5" w:rsidP="00C37FE5">
      <w:pPr>
        <w:jc w:val="both"/>
        <w:rPr>
          <w:rFonts w:eastAsia="Arial"/>
          <w:iCs/>
          <w:sz w:val="23"/>
          <w:szCs w:val="23"/>
        </w:rPr>
      </w:pPr>
      <w:r w:rsidRPr="009510CE">
        <w:rPr>
          <w:rFonts w:eastAsia="Arial"/>
          <w:iCs/>
          <w:sz w:val="23"/>
          <w:szCs w:val="23"/>
        </w:rPr>
        <w:t>10.2. Nenhuma das Partes poderá, sem o prévio consentimento escrito da outra Parte, delegar, transferir, cobrar ou tratar de outra maneira este documento ou qualquer dos direitos e obrigações relacionados a ele.</w:t>
      </w:r>
    </w:p>
    <w:p w14:paraId="63C93B9F" w14:textId="77777777" w:rsidR="00C37FE5" w:rsidRPr="009510CE" w:rsidRDefault="00C37FE5" w:rsidP="00C37FE5">
      <w:pPr>
        <w:jc w:val="center"/>
        <w:rPr>
          <w:b/>
          <w:sz w:val="23"/>
          <w:szCs w:val="23"/>
        </w:rPr>
      </w:pPr>
    </w:p>
    <w:p w14:paraId="655B6ED4" w14:textId="77777777" w:rsidR="009510CE" w:rsidRPr="009510CE" w:rsidRDefault="009510CE" w:rsidP="00C37FE5">
      <w:pPr>
        <w:jc w:val="center"/>
        <w:rPr>
          <w:b/>
          <w:sz w:val="23"/>
          <w:szCs w:val="23"/>
        </w:rPr>
      </w:pPr>
    </w:p>
    <w:p w14:paraId="43154D5E" w14:textId="77777777" w:rsidR="009510CE" w:rsidRPr="009510CE" w:rsidRDefault="009510CE" w:rsidP="00C37FE5">
      <w:pPr>
        <w:jc w:val="center"/>
        <w:rPr>
          <w:b/>
          <w:sz w:val="23"/>
          <w:szCs w:val="23"/>
        </w:rPr>
      </w:pPr>
    </w:p>
    <w:p w14:paraId="4933A42C" w14:textId="77777777" w:rsidR="009510CE" w:rsidRPr="009510CE" w:rsidRDefault="009510CE" w:rsidP="00C37FE5">
      <w:pPr>
        <w:jc w:val="center"/>
        <w:rPr>
          <w:b/>
          <w:sz w:val="23"/>
          <w:szCs w:val="23"/>
        </w:rPr>
      </w:pPr>
    </w:p>
    <w:p w14:paraId="6F14CEE3" w14:textId="2345D61C" w:rsidR="00C37FE5" w:rsidRPr="009510CE" w:rsidRDefault="00C37FE5" w:rsidP="00C37FE5">
      <w:pPr>
        <w:jc w:val="center"/>
        <w:rPr>
          <w:b/>
          <w:sz w:val="23"/>
          <w:szCs w:val="23"/>
        </w:rPr>
      </w:pPr>
      <w:r w:rsidRPr="009510CE">
        <w:rPr>
          <w:b/>
          <w:sz w:val="23"/>
          <w:szCs w:val="23"/>
        </w:rPr>
        <w:t>TERMO DE CIÊNCIA E NOTIFICAÇÃO</w:t>
      </w:r>
    </w:p>
    <w:p w14:paraId="0C51CC5C" w14:textId="77777777" w:rsidR="00C37FE5" w:rsidRPr="009510CE" w:rsidRDefault="00C37FE5" w:rsidP="00C37FE5">
      <w:pPr>
        <w:widowControl w:val="0"/>
        <w:autoSpaceDE w:val="0"/>
        <w:autoSpaceDN w:val="0"/>
        <w:ind w:right="57"/>
        <w:jc w:val="center"/>
        <w:rPr>
          <w:rFonts w:eastAsia="Arial"/>
          <w:b/>
          <w:i/>
          <w:sz w:val="23"/>
          <w:szCs w:val="23"/>
          <w:lang w:val="en-US"/>
        </w:rPr>
      </w:pPr>
      <w:r w:rsidRPr="009510CE">
        <w:rPr>
          <w:rFonts w:eastAsia="Arial"/>
          <w:b/>
          <w:i/>
          <w:sz w:val="23"/>
          <w:szCs w:val="23"/>
          <w:lang w:val="en-US"/>
        </w:rPr>
        <w:t>(REDAÇÃO DADA PELA RESOLUÇÃO Nº 11/2021)</w:t>
      </w:r>
    </w:p>
    <w:p w14:paraId="39199C7F" w14:textId="77777777" w:rsidR="00C37FE5" w:rsidRPr="009510CE" w:rsidRDefault="00C37FE5" w:rsidP="00C37FE5">
      <w:pPr>
        <w:jc w:val="center"/>
        <w:rPr>
          <w:b/>
          <w:sz w:val="23"/>
          <w:szCs w:val="23"/>
        </w:rPr>
      </w:pPr>
      <w:r w:rsidRPr="009510CE">
        <w:rPr>
          <w:b/>
          <w:sz w:val="23"/>
          <w:szCs w:val="23"/>
        </w:rPr>
        <w:t>(FL 01/03)</w:t>
      </w:r>
    </w:p>
    <w:p w14:paraId="26957B05" w14:textId="77777777" w:rsidR="00C37FE5" w:rsidRPr="009510CE" w:rsidRDefault="00C37FE5" w:rsidP="00C37FE5">
      <w:pPr>
        <w:widowControl w:val="0"/>
        <w:tabs>
          <w:tab w:val="left" w:pos="8240"/>
          <w:tab w:val="left" w:pos="8295"/>
          <w:tab w:val="left" w:pos="8384"/>
        </w:tabs>
        <w:autoSpaceDE w:val="0"/>
        <w:autoSpaceDN w:val="0"/>
        <w:ind w:right="57"/>
        <w:rPr>
          <w:rFonts w:eastAsia="Arial"/>
          <w:b/>
          <w:sz w:val="23"/>
          <w:szCs w:val="23"/>
          <w:lang w:val="en-US"/>
        </w:rPr>
      </w:pPr>
    </w:p>
    <w:p w14:paraId="4F9D4236" w14:textId="3E51FA2C" w:rsidR="00C37FE5" w:rsidRPr="009510CE" w:rsidRDefault="00CB1938" w:rsidP="00C37FE5">
      <w:pPr>
        <w:widowControl w:val="0"/>
        <w:tabs>
          <w:tab w:val="left" w:pos="8240"/>
          <w:tab w:val="left" w:pos="8295"/>
          <w:tab w:val="left" w:pos="8384"/>
        </w:tabs>
        <w:autoSpaceDE w:val="0"/>
        <w:autoSpaceDN w:val="0"/>
        <w:ind w:right="57"/>
        <w:rPr>
          <w:rFonts w:eastAsia="Arial"/>
          <w:b/>
          <w:sz w:val="23"/>
          <w:szCs w:val="23"/>
          <w:lang w:val="en-US"/>
        </w:rPr>
      </w:pPr>
      <w:r w:rsidRPr="009510CE">
        <w:rPr>
          <w:rFonts w:eastAsia="Arial"/>
          <w:b/>
          <w:sz w:val="23"/>
          <w:szCs w:val="23"/>
          <w:lang w:val="en-US"/>
        </w:rPr>
        <w:t>PERMITENTE</w:t>
      </w:r>
      <w:r w:rsidR="00C37FE5" w:rsidRPr="009510CE">
        <w:rPr>
          <w:rFonts w:eastAsia="Arial"/>
          <w:b/>
          <w:sz w:val="23"/>
          <w:szCs w:val="23"/>
          <w:lang w:val="en-US"/>
        </w:rPr>
        <w:t xml:space="preserve">: </w:t>
      </w:r>
      <w:proofErr w:type="spellStart"/>
      <w:r w:rsidR="00C37FE5" w:rsidRPr="009510CE">
        <w:rPr>
          <w:rFonts w:eastAsia="Arial"/>
          <w:sz w:val="23"/>
          <w:szCs w:val="23"/>
          <w:lang w:val="en-US"/>
        </w:rPr>
        <w:t>Fundação</w:t>
      </w:r>
      <w:proofErr w:type="spellEnd"/>
      <w:r w:rsidR="00C37FE5" w:rsidRPr="009510CE">
        <w:rPr>
          <w:rFonts w:eastAsia="Arial"/>
          <w:sz w:val="23"/>
          <w:szCs w:val="23"/>
          <w:lang w:val="en-US"/>
        </w:rPr>
        <w:t xml:space="preserve"> Indaiatubana de </w:t>
      </w:r>
      <w:proofErr w:type="spellStart"/>
      <w:r w:rsidR="00C37FE5" w:rsidRPr="009510CE">
        <w:rPr>
          <w:rFonts w:eastAsia="Arial"/>
          <w:sz w:val="23"/>
          <w:szCs w:val="23"/>
          <w:lang w:val="en-US"/>
        </w:rPr>
        <w:t>Educação</w:t>
      </w:r>
      <w:proofErr w:type="spellEnd"/>
      <w:r w:rsidR="00C37FE5" w:rsidRPr="009510CE">
        <w:rPr>
          <w:rFonts w:eastAsia="Arial"/>
          <w:sz w:val="23"/>
          <w:szCs w:val="23"/>
          <w:lang w:val="en-US"/>
        </w:rPr>
        <w:t xml:space="preserve"> e </w:t>
      </w:r>
      <w:proofErr w:type="spellStart"/>
      <w:proofErr w:type="gramStart"/>
      <w:r w:rsidR="00C37FE5" w:rsidRPr="009510CE">
        <w:rPr>
          <w:rFonts w:eastAsia="Arial"/>
          <w:sz w:val="23"/>
          <w:szCs w:val="23"/>
          <w:lang w:val="en-US"/>
        </w:rPr>
        <w:t>Cultura</w:t>
      </w:r>
      <w:proofErr w:type="spellEnd"/>
      <w:r w:rsidR="00C37FE5" w:rsidRPr="009510CE">
        <w:rPr>
          <w:rFonts w:eastAsia="Arial"/>
          <w:sz w:val="23"/>
          <w:szCs w:val="23"/>
          <w:lang w:val="en-US"/>
        </w:rPr>
        <w:t xml:space="preserve">  -</w:t>
      </w:r>
      <w:proofErr w:type="gramEnd"/>
      <w:r w:rsidR="00C37FE5" w:rsidRPr="009510CE">
        <w:rPr>
          <w:rFonts w:eastAsia="Arial"/>
          <w:sz w:val="23"/>
          <w:szCs w:val="23"/>
          <w:lang w:val="en-US"/>
        </w:rPr>
        <w:t xml:space="preserve"> FIEC</w:t>
      </w:r>
    </w:p>
    <w:p w14:paraId="5F01F1D3" w14:textId="4DD2A9F1" w:rsidR="00C37FE5" w:rsidRPr="009510CE" w:rsidRDefault="00CB1938" w:rsidP="00C37FE5">
      <w:pPr>
        <w:widowControl w:val="0"/>
        <w:tabs>
          <w:tab w:val="left" w:pos="8240"/>
          <w:tab w:val="left" w:pos="8295"/>
          <w:tab w:val="left" w:pos="8384"/>
        </w:tabs>
        <w:autoSpaceDE w:val="0"/>
        <w:autoSpaceDN w:val="0"/>
        <w:ind w:right="57"/>
        <w:rPr>
          <w:rFonts w:eastAsia="Arial"/>
          <w:b/>
          <w:sz w:val="23"/>
          <w:szCs w:val="23"/>
          <w:lang w:val="en-US"/>
        </w:rPr>
      </w:pPr>
      <w:proofErr w:type="gramStart"/>
      <w:r w:rsidRPr="009510CE">
        <w:rPr>
          <w:rFonts w:eastAsia="Arial"/>
          <w:b/>
          <w:sz w:val="23"/>
          <w:szCs w:val="23"/>
          <w:lang w:val="en-US"/>
        </w:rPr>
        <w:t>PERMISSIONÁRIO</w:t>
      </w:r>
      <w:r w:rsidR="00C37FE5" w:rsidRPr="009510CE">
        <w:rPr>
          <w:rFonts w:eastAsia="Arial"/>
          <w:b/>
          <w:sz w:val="23"/>
          <w:szCs w:val="23"/>
          <w:lang w:val="en-US"/>
        </w:rPr>
        <w:t>:.</w:t>
      </w:r>
      <w:proofErr w:type="gramEnd"/>
    </w:p>
    <w:p w14:paraId="68A70E2E" w14:textId="6B6D4841" w:rsidR="00C37FE5" w:rsidRPr="009510CE" w:rsidRDefault="00C37FE5" w:rsidP="00C37FE5">
      <w:pPr>
        <w:pStyle w:val="NormalWeb"/>
        <w:spacing w:before="0" w:beforeAutospacing="0" w:after="0" w:afterAutospacing="0"/>
        <w:jc w:val="both"/>
        <w:rPr>
          <w:rFonts w:ascii="Times New Roman" w:eastAsia="Arial" w:hAnsi="Times New Roman" w:cs="Times New Roman"/>
          <w:b/>
          <w:sz w:val="23"/>
          <w:szCs w:val="23"/>
          <w:lang w:val="en-US"/>
        </w:rPr>
      </w:pPr>
      <w:r w:rsidRPr="009510CE">
        <w:rPr>
          <w:rFonts w:ascii="Times New Roman" w:eastAsia="Arial" w:hAnsi="Times New Roman" w:cs="Times New Roman"/>
          <w:b/>
          <w:sz w:val="23"/>
          <w:szCs w:val="23"/>
          <w:lang w:val="en-US"/>
        </w:rPr>
        <w:t xml:space="preserve">TERMO DE </w:t>
      </w:r>
      <w:proofErr w:type="gramStart"/>
      <w:r w:rsidRPr="009510CE">
        <w:rPr>
          <w:rFonts w:ascii="Times New Roman" w:eastAsia="Arial" w:hAnsi="Times New Roman" w:cs="Times New Roman"/>
          <w:b/>
          <w:sz w:val="23"/>
          <w:szCs w:val="23"/>
          <w:lang w:val="en-US"/>
        </w:rPr>
        <w:t>OUTORGA  Nº</w:t>
      </w:r>
      <w:proofErr w:type="gramEnd"/>
      <w:r w:rsidRPr="009510CE">
        <w:rPr>
          <w:rFonts w:ascii="Times New Roman" w:eastAsia="Arial" w:hAnsi="Times New Roman" w:cs="Times New Roman"/>
          <w:b/>
          <w:spacing w:val="-7"/>
          <w:sz w:val="23"/>
          <w:szCs w:val="23"/>
          <w:lang w:val="en-US"/>
        </w:rPr>
        <w:t xml:space="preserve"> </w:t>
      </w:r>
      <w:r w:rsidRPr="009510CE">
        <w:rPr>
          <w:rFonts w:ascii="Times New Roman" w:eastAsia="Arial" w:hAnsi="Times New Roman" w:cs="Times New Roman"/>
          <w:b/>
          <w:sz w:val="23"/>
          <w:szCs w:val="23"/>
          <w:lang w:val="en-US"/>
        </w:rPr>
        <w:t>(DE</w:t>
      </w:r>
      <w:r w:rsidRPr="009510CE">
        <w:rPr>
          <w:rFonts w:ascii="Times New Roman" w:eastAsia="Arial" w:hAnsi="Times New Roman" w:cs="Times New Roman"/>
          <w:b/>
          <w:spacing w:val="-7"/>
          <w:sz w:val="23"/>
          <w:szCs w:val="23"/>
          <w:lang w:val="en-US"/>
        </w:rPr>
        <w:t xml:space="preserve"> </w:t>
      </w:r>
      <w:r w:rsidRPr="009510CE">
        <w:rPr>
          <w:rFonts w:ascii="Times New Roman" w:eastAsia="Arial" w:hAnsi="Times New Roman" w:cs="Times New Roman"/>
          <w:b/>
          <w:sz w:val="23"/>
          <w:szCs w:val="23"/>
          <w:lang w:val="en-US"/>
        </w:rPr>
        <w:t>ORIGEM):  //202</w:t>
      </w:r>
      <w:r w:rsidR="003445D4">
        <w:rPr>
          <w:rFonts w:ascii="Times New Roman" w:eastAsia="Arial" w:hAnsi="Times New Roman" w:cs="Times New Roman"/>
          <w:b/>
          <w:sz w:val="23"/>
          <w:szCs w:val="23"/>
          <w:lang w:val="en-US"/>
        </w:rPr>
        <w:t>5</w:t>
      </w:r>
      <w:r w:rsidRPr="009510CE">
        <w:rPr>
          <w:rFonts w:ascii="Times New Roman" w:eastAsia="Arial" w:hAnsi="Times New Roman" w:cs="Times New Roman"/>
          <w:b/>
          <w:sz w:val="23"/>
          <w:szCs w:val="23"/>
          <w:lang w:val="en-US"/>
        </w:rPr>
        <w:t>.</w:t>
      </w:r>
    </w:p>
    <w:p w14:paraId="6BD7F571" w14:textId="0E5C1B94" w:rsidR="00C37FE5" w:rsidRPr="009510CE" w:rsidRDefault="00C37FE5" w:rsidP="00C37FE5">
      <w:pPr>
        <w:jc w:val="both"/>
        <w:rPr>
          <w:rFonts w:eastAsia="Arial"/>
          <w:b/>
          <w:spacing w:val="2"/>
          <w:sz w:val="23"/>
          <w:szCs w:val="23"/>
          <w:lang w:val="en-US"/>
        </w:rPr>
      </w:pPr>
      <w:r w:rsidRPr="009510CE">
        <w:rPr>
          <w:rFonts w:eastAsia="Arial"/>
          <w:b/>
          <w:sz w:val="23"/>
          <w:szCs w:val="23"/>
          <w:lang w:val="en-US"/>
        </w:rPr>
        <w:t>OBJETO:</w:t>
      </w:r>
      <w:r w:rsidRPr="009510CE">
        <w:rPr>
          <w:rFonts w:eastAsia="Arial"/>
          <w:b/>
          <w:spacing w:val="2"/>
          <w:sz w:val="23"/>
          <w:szCs w:val="23"/>
          <w:lang w:val="en-US"/>
        </w:rPr>
        <w:t xml:space="preserve"> </w:t>
      </w:r>
    </w:p>
    <w:p w14:paraId="7E9ABFAC" w14:textId="77777777" w:rsidR="00C37FE5" w:rsidRPr="009510CE" w:rsidRDefault="00C37FE5" w:rsidP="00C37FE5">
      <w:pPr>
        <w:jc w:val="both"/>
        <w:rPr>
          <w:sz w:val="23"/>
          <w:szCs w:val="23"/>
        </w:rPr>
      </w:pPr>
    </w:p>
    <w:p w14:paraId="56EFDE1F" w14:textId="77777777" w:rsidR="00C37FE5" w:rsidRPr="009510CE" w:rsidRDefault="00C37FE5" w:rsidP="00C37FE5">
      <w:pPr>
        <w:pStyle w:val="NormalWeb"/>
        <w:spacing w:before="0" w:beforeAutospacing="0" w:after="0" w:afterAutospacing="0"/>
        <w:jc w:val="both"/>
        <w:rPr>
          <w:rFonts w:ascii="Times New Roman" w:eastAsia="Arial" w:hAnsi="Times New Roman" w:cs="Times New Roman"/>
          <w:sz w:val="23"/>
          <w:szCs w:val="23"/>
          <w:lang w:val="en-US"/>
        </w:rPr>
      </w:pPr>
      <w:proofErr w:type="spellStart"/>
      <w:r w:rsidRPr="009510CE">
        <w:rPr>
          <w:rFonts w:ascii="Times New Roman" w:eastAsia="Arial" w:hAnsi="Times New Roman" w:cs="Times New Roman"/>
          <w:sz w:val="23"/>
          <w:szCs w:val="23"/>
          <w:lang w:val="en-US"/>
        </w:rPr>
        <w:t>Pelo</w:t>
      </w:r>
      <w:proofErr w:type="spellEnd"/>
      <w:r w:rsidRPr="009510CE">
        <w:rPr>
          <w:rFonts w:ascii="Times New Roman" w:eastAsia="Arial" w:hAnsi="Times New Roman" w:cs="Times New Roman"/>
          <w:sz w:val="23"/>
          <w:szCs w:val="23"/>
          <w:lang w:val="en-US"/>
        </w:rPr>
        <w:t xml:space="preserve"> </w:t>
      </w:r>
      <w:proofErr w:type="spellStart"/>
      <w:r w:rsidRPr="009510CE">
        <w:rPr>
          <w:rFonts w:ascii="Times New Roman" w:eastAsia="Arial" w:hAnsi="Times New Roman" w:cs="Times New Roman"/>
          <w:sz w:val="23"/>
          <w:szCs w:val="23"/>
          <w:lang w:val="en-US"/>
        </w:rPr>
        <w:t>presente</w:t>
      </w:r>
      <w:proofErr w:type="spellEnd"/>
      <w:r w:rsidRPr="009510CE">
        <w:rPr>
          <w:rFonts w:ascii="Times New Roman" w:eastAsia="Arial" w:hAnsi="Times New Roman" w:cs="Times New Roman"/>
          <w:sz w:val="23"/>
          <w:szCs w:val="23"/>
          <w:lang w:val="en-US"/>
        </w:rPr>
        <w:t xml:space="preserve"> TERMO, </w:t>
      </w:r>
      <w:proofErr w:type="spellStart"/>
      <w:r w:rsidRPr="009510CE">
        <w:rPr>
          <w:rFonts w:ascii="Times New Roman" w:eastAsia="Arial" w:hAnsi="Times New Roman" w:cs="Times New Roman"/>
          <w:sz w:val="23"/>
          <w:szCs w:val="23"/>
          <w:lang w:val="en-US"/>
        </w:rPr>
        <w:t>nós</w:t>
      </w:r>
      <w:proofErr w:type="spellEnd"/>
      <w:r w:rsidRPr="009510CE">
        <w:rPr>
          <w:rFonts w:ascii="Times New Roman" w:eastAsia="Arial" w:hAnsi="Times New Roman" w:cs="Times New Roman"/>
          <w:sz w:val="23"/>
          <w:szCs w:val="23"/>
          <w:lang w:val="en-US"/>
        </w:rPr>
        <w:t xml:space="preserve">, </w:t>
      </w:r>
      <w:proofErr w:type="spellStart"/>
      <w:r w:rsidRPr="009510CE">
        <w:rPr>
          <w:rFonts w:ascii="Times New Roman" w:eastAsia="Arial" w:hAnsi="Times New Roman" w:cs="Times New Roman"/>
          <w:sz w:val="23"/>
          <w:szCs w:val="23"/>
          <w:lang w:val="en-US"/>
        </w:rPr>
        <w:t>abaixo</w:t>
      </w:r>
      <w:proofErr w:type="spellEnd"/>
      <w:r w:rsidRPr="009510CE">
        <w:rPr>
          <w:rFonts w:ascii="Times New Roman" w:eastAsia="Arial" w:hAnsi="Times New Roman" w:cs="Times New Roman"/>
          <w:sz w:val="23"/>
          <w:szCs w:val="23"/>
          <w:lang w:val="en-US"/>
        </w:rPr>
        <w:t xml:space="preserve"> </w:t>
      </w:r>
      <w:proofErr w:type="spellStart"/>
      <w:r w:rsidRPr="009510CE">
        <w:rPr>
          <w:rFonts w:ascii="Times New Roman" w:eastAsia="Arial" w:hAnsi="Times New Roman" w:cs="Times New Roman"/>
          <w:sz w:val="23"/>
          <w:szCs w:val="23"/>
          <w:lang w:val="en-US"/>
        </w:rPr>
        <w:t>identificados</w:t>
      </w:r>
      <w:proofErr w:type="spellEnd"/>
      <w:r w:rsidRPr="009510CE">
        <w:rPr>
          <w:rFonts w:ascii="Times New Roman" w:eastAsia="Arial" w:hAnsi="Times New Roman" w:cs="Times New Roman"/>
          <w:sz w:val="23"/>
          <w:szCs w:val="23"/>
          <w:lang w:val="en-US"/>
        </w:rPr>
        <w:t>:</w:t>
      </w:r>
    </w:p>
    <w:p w14:paraId="4B291EA8" w14:textId="77777777" w:rsidR="00C37FE5" w:rsidRPr="009510CE" w:rsidRDefault="00C37FE5" w:rsidP="00C37FE5">
      <w:pPr>
        <w:widowControl w:val="0"/>
        <w:tabs>
          <w:tab w:val="left" w:pos="810"/>
        </w:tabs>
        <w:autoSpaceDE w:val="0"/>
        <w:autoSpaceDN w:val="0"/>
        <w:ind w:right="57"/>
        <w:jc w:val="both"/>
        <w:outlineLvl w:val="0"/>
        <w:rPr>
          <w:rFonts w:eastAsia="Arial"/>
          <w:b/>
          <w:bCs/>
          <w:sz w:val="23"/>
          <w:szCs w:val="23"/>
          <w:lang w:val="en-US"/>
        </w:rPr>
      </w:pPr>
      <w:r w:rsidRPr="009510CE">
        <w:rPr>
          <w:rFonts w:eastAsia="Arial"/>
          <w:b/>
          <w:bCs/>
          <w:sz w:val="23"/>
          <w:szCs w:val="23"/>
          <w:lang w:val="en-US"/>
        </w:rPr>
        <w:t>1.Estamos CIENTES de</w:t>
      </w:r>
      <w:r w:rsidRPr="009510CE">
        <w:rPr>
          <w:rFonts w:eastAsia="Arial"/>
          <w:b/>
          <w:bCs/>
          <w:spacing w:val="-5"/>
          <w:sz w:val="23"/>
          <w:szCs w:val="23"/>
          <w:lang w:val="en-US"/>
        </w:rPr>
        <w:t xml:space="preserve"> </w:t>
      </w:r>
      <w:r w:rsidRPr="009510CE">
        <w:rPr>
          <w:rFonts w:eastAsia="Arial"/>
          <w:b/>
          <w:bCs/>
          <w:sz w:val="23"/>
          <w:szCs w:val="23"/>
          <w:lang w:val="en-US"/>
        </w:rPr>
        <w:t>que:</w:t>
      </w:r>
    </w:p>
    <w:p w14:paraId="0389F33E" w14:textId="77777777" w:rsidR="00C37FE5" w:rsidRPr="009510CE" w:rsidRDefault="00C37FE5" w:rsidP="00CB1938">
      <w:pPr>
        <w:widowControl w:val="0"/>
        <w:tabs>
          <w:tab w:val="left" w:pos="810"/>
          <w:tab w:val="left" w:pos="3969"/>
        </w:tabs>
        <w:autoSpaceDE w:val="0"/>
        <w:autoSpaceDN w:val="0"/>
        <w:ind w:right="57"/>
        <w:jc w:val="both"/>
        <w:rPr>
          <w:rFonts w:eastAsia="Arial"/>
          <w:sz w:val="23"/>
          <w:szCs w:val="23"/>
          <w:lang w:val="en-US"/>
        </w:rPr>
      </w:pPr>
      <w:r w:rsidRPr="009510CE">
        <w:rPr>
          <w:rFonts w:eastAsia="Arial"/>
          <w:sz w:val="23"/>
          <w:szCs w:val="23"/>
          <w:lang w:val="en-US"/>
        </w:rPr>
        <w:t xml:space="preserve">a) o </w:t>
      </w:r>
      <w:proofErr w:type="spellStart"/>
      <w:r w:rsidRPr="009510CE">
        <w:rPr>
          <w:rFonts w:eastAsia="Arial"/>
          <w:sz w:val="23"/>
          <w:szCs w:val="23"/>
          <w:lang w:val="en-US"/>
        </w:rPr>
        <w:t>ajuste</w:t>
      </w:r>
      <w:proofErr w:type="spellEnd"/>
      <w:r w:rsidRPr="009510CE">
        <w:rPr>
          <w:rFonts w:eastAsia="Arial"/>
          <w:sz w:val="23"/>
          <w:szCs w:val="23"/>
          <w:lang w:val="en-US"/>
        </w:rPr>
        <w:t xml:space="preserve"> </w:t>
      </w:r>
      <w:proofErr w:type="spellStart"/>
      <w:r w:rsidRPr="009510CE">
        <w:rPr>
          <w:rFonts w:eastAsia="Arial"/>
          <w:sz w:val="23"/>
          <w:szCs w:val="23"/>
          <w:lang w:val="en-US"/>
        </w:rPr>
        <w:t>acima</w:t>
      </w:r>
      <w:proofErr w:type="spellEnd"/>
      <w:r w:rsidRPr="009510CE">
        <w:rPr>
          <w:rFonts w:eastAsia="Arial"/>
          <w:sz w:val="23"/>
          <w:szCs w:val="23"/>
          <w:lang w:val="en-US"/>
        </w:rPr>
        <w:t xml:space="preserve"> </w:t>
      </w:r>
      <w:proofErr w:type="spellStart"/>
      <w:r w:rsidRPr="009510CE">
        <w:rPr>
          <w:rFonts w:eastAsia="Arial"/>
          <w:sz w:val="23"/>
          <w:szCs w:val="23"/>
          <w:lang w:val="en-US"/>
        </w:rPr>
        <w:t>referido</w:t>
      </w:r>
      <w:proofErr w:type="spellEnd"/>
      <w:r w:rsidRPr="009510CE">
        <w:rPr>
          <w:rFonts w:eastAsia="Arial"/>
          <w:sz w:val="23"/>
          <w:szCs w:val="23"/>
          <w:lang w:val="en-US"/>
        </w:rPr>
        <w:t xml:space="preserve">, </w:t>
      </w:r>
      <w:proofErr w:type="spellStart"/>
      <w:r w:rsidRPr="009510CE">
        <w:rPr>
          <w:rFonts w:eastAsia="Arial"/>
          <w:sz w:val="23"/>
          <w:szCs w:val="23"/>
          <w:lang w:val="en-US"/>
        </w:rPr>
        <w:t>seus</w:t>
      </w:r>
      <w:proofErr w:type="spellEnd"/>
      <w:r w:rsidRPr="009510CE">
        <w:rPr>
          <w:rFonts w:eastAsia="Arial"/>
          <w:sz w:val="23"/>
          <w:szCs w:val="23"/>
          <w:lang w:val="en-US"/>
        </w:rPr>
        <w:t xml:space="preserve"> </w:t>
      </w:r>
      <w:proofErr w:type="spellStart"/>
      <w:r w:rsidRPr="009510CE">
        <w:rPr>
          <w:rFonts w:eastAsia="Arial"/>
          <w:sz w:val="23"/>
          <w:szCs w:val="23"/>
          <w:lang w:val="en-US"/>
        </w:rPr>
        <w:t>aditamentos</w:t>
      </w:r>
      <w:proofErr w:type="spellEnd"/>
      <w:r w:rsidRPr="009510CE">
        <w:rPr>
          <w:rFonts w:eastAsia="Arial"/>
          <w:sz w:val="23"/>
          <w:szCs w:val="23"/>
          <w:lang w:val="en-US"/>
        </w:rPr>
        <w:t xml:space="preserve">, </w:t>
      </w:r>
      <w:proofErr w:type="spellStart"/>
      <w:r w:rsidRPr="009510CE">
        <w:rPr>
          <w:rFonts w:eastAsia="Arial"/>
          <w:sz w:val="23"/>
          <w:szCs w:val="23"/>
          <w:lang w:val="en-US"/>
        </w:rPr>
        <w:t>bem</w:t>
      </w:r>
      <w:proofErr w:type="spellEnd"/>
      <w:r w:rsidRPr="009510CE">
        <w:rPr>
          <w:rFonts w:eastAsia="Arial"/>
          <w:sz w:val="23"/>
          <w:szCs w:val="23"/>
          <w:lang w:val="en-US"/>
        </w:rPr>
        <w:t xml:space="preserve"> </w:t>
      </w:r>
      <w:proofErr w:type="spellStart"/>
      <w:r w:rsidRPr="009510CE">
        <w:rPr>
          <w:rFonts w:eastAsia="Arial"/>
          <w:sz w:val="23"/>
          <w:szCs w:val="23"/>
          <w:lang w:val="en-US"/>
        </w:rPr>
        <w:t>como</w:t>
      </w:r>
      <w:proofErr w:type="spellEnd"/>
      <w:r w:rsidRPr="009510CE">
        <w:rPr>
          <w:rFonts w:eastAsia="Arial"/>
          <w:sz w:val="23"/>
          <w:szCs w:val="23"/>
          <w:lang w:val="en-US"/>
        </w:rPr>
        <w:t xml:space="preserve"> o </w:t>
      </w:r>
      <w:proofErr w:type="spellStart"/>
      <w:r w:rsidRPr="009510CE">
        <w:rPr>
          <w:rFonts w:eastAsia="Arial"/>
          <w:sz w:val="23"/>
          <w:szCs w:val="23"/>
          <w:lang w:val="en-US"/>
        </w:rPr>
        <w:t>acompanhamento</w:t>
      </w:r>
      <w:proofErr w:type="spellEnd"/>
      <w:r w:rsidRPr="009510CE">
        <w:rPr>
          <w:rFonts w:eastAsia="Arial"/>
          <w:sz w:val="23"/>
          <w:szCs w:val="23"/>
          <w:lang w:val="en-US"/>
        </w:rPr>
        <w:t xml:space="preserve"> de </w:t>
      </w:r>
      <w:proofErr w:type="spellStart"/>
      <w:r w:rsidRPr="009510CE">
        <w:rPr>
          <w:rFonts w:eastAsia="Arial"/>
          <w:sz w:val="23"/>
          <w:szCs w:val="23"/>
          <w:lang w:val="en-US"/>
        </w:rPr>
        <w:t>sua</w:t>
      </w:r>
      <w:proofErr w:type="spellEnd"/>
      <w:r w:rsidRPr="009510CE">
        <w:rPr>
          <w:rFonts w:eastAsia="Arial"/>
          <w:sz w:val="23"/>
          <w:szCs w:val="23"/>
          <w:lang w:val="en-US"/>
        </w:rPr>
        <w:t xml:space="preserve"> </w:t>
      </w:r>
      <w:proofErr w:type="spellStart"/>
      <w:r w:rsidRPr="009510CE">
        <w:rPr>
          <w:rFonts w:eastAsia="Arial"/>
          <w:sz w:val="23"/>
          <w:szCs w:val="23"/>
          <w:lang w:val="en-US"/>
        </w:rPr>
        <w:t>execução</w:t>
      </w:r>
      <w:proofErr w:type="spellEnd"/>
      <w:r w:rsidRPr="009510CE">
        <w:rPr>
          <w:rFonts w:eastAsia="Arial"/>
          <w:sz w:val="23"/>
          <w:szCs w:val="23"/>
          <w:lang w:val="en-US"/>
        </w:rPr>
        <w:t xml:space="preserve"> </w:t>
      </w:r>
      <w:proofErr w:type="spellStart"/>
      <w:r w:rsidRPr="009510CE">
        <w:rPr>
          <w:rFonts w:eastAsia="Arial"/>
          <w:sz w:val="23"/>
          <w:szCs w:val="23"/>
          <w:lang w:val="en-US"/>
        </w:rPr>
        <w:t>contratual</w:t>
      </w:r>
      <w:proofErr w:type="spellEnd"/>
      <w:r w:rsidRPr="009510CE">
        <w:rPr>
          <w:rFonts w:eastAsia="Arial"/>
          <w:sz w:val="23"/>
          <w:szCs w:val="23"/>
          <w:lang w:val="en-US"/>
        </w:rPr>
        <w:t xml:space="preserve">, </w:t>
      </w:r>
      <w:proofErr w:type="spellStart"/>
      <w:r w:rsidRPr="009510CE">
        <w:rPr>
          <w:rFonts w:eastAsia="Arial"/>
          <w:sz w:val="23"/>
          <w:szCs w:val="23"/>
          <w:lang w:val="en-US"/>
        </w:rPr>
        <w:t>estarão</w:t>
      </w:r>
      <w:proofErr w:type="spellEnd"/>
      <w:r w:rsidRPr="009510CE">
        <w:rPr>
          <w:rFonts w:eastAsia="Arial"/>
          <w:sz w:val="23"/>
          <w:szCs w:val="23"/>
          <w:lang w:val="en-US"/>
        </w:rPr>
        <w:t xml:space="preserve"> </w:t>
      </w:r>
      <w:proofErr w:type="spellStart"/>
      <w:r w:rsidRPr="009510CE">
        <w:rPr>
          <w:rFonts w:eastAsia="Arial"/>
          <w:sz w:val="23"/>
          <w:szCs w:val="23"/>
          <w:lang w:val="en-US"/>
        </w:rPr>
        <w:t>sujeitos</w:t>
      </w:r>
      <w:proofErr w:type="spellEnd"/>
      <w:r w:rsidRPr="009510CE">
        <w:rPr>
          <w:rFonts w:eastAsia="Arial"/>
          <w:sz w:val="23"/>
          <w:szCs w:val="23"/>
          <w:lang w:val="en-US"/>
        </w:rPr>
        <w:t xml:space="preserve"> </w:t>
      </w:r>
      <w:proofErr w:type="gramStart"/>
      <w:r w:rsidRPr="009510CE">
        <w:rPr>
          <w:rFonts w:eastAsia="Arial"/>
          <w:sz w:val="23"/>
          <w:szCs w:val="23"/>
          <w:lang w:val="en-US"/>
        </w:rPr>
        <w:t>a</w:t>
      </w:r>
      <w:proofErr w:type="gramEnd"/>
      <w:r w:rsidRPr="009510CE">
        <w:rPr>
          <w:rFonts w:eastAsia="Arial"/>
          <w:sz w:val="23"/>
          <w:szCs w:val="23"/>
          <w:lang w:val="en-US"/>
        </w:rPr>
        <w:t xml:space="preserve"> </w:t>
      </w:r>
      <w:proofErr w:type="spellStart"/>
      <w:r w:rsidRPr="009510CE">
        <w:rPr>
          <w:rFonts w:eastAsia="Arial"/>
          <w:sz w:val="23"/>
          <w:szCs w:val="23"/>
          <w:lang w:val="en-US"/>
        </w:rPr>
        <w:t>análise</w:t>
      </w:r>
      <w:proofErr w:type="spellEnd"/>
      <w:r w:rsidRPr="009510CE">
        <w:rPr>
          <w:rFonts w:eastAsia="Arial"/>
          <w:sz w:val="23"/>
          <w:szCs w:val="23"/>
          <w:lang w:val="en-US"/>
        </w:rPr>
        <w:t xml:space="preserve"> e </w:t>
      </w:r>
      <w:proofErr w:type="spellStart"/>
      <w:r w:rsidRPr="009510CE">
        <w:rPr>
          <w:rFonts w:eastAsia="Arial"/>
          <w:sz w:val="23"/>
          <w:szCs w:val="23"/>
          <w:lang w:val="en-US"/>
        </w:rPr>
        <w:t>julgamento</w:t>
      </w:r>
      <w:proofErr w:type="spellEnd"/>
      <w:r w:rsidRPr="009510CE">
        <w:rPr>
          <w:rFonts w:eastAsia="Arial"/>
          <w:sz w:val="23"/>
          <w:szCs w:val="23"/>
          <w:lang w:val="en-US"/>
        </w:rPr>
        <w:t xml:space="preserve"> </w:t>
      </w:r>
      <w:proofErr w:type="spellStart"/>
      <w:r w:rsidRPr="009510CE">
        <w:rPr>
          <w:rFonts w:eastAsia="Arial"/>
          <w:sz w:val="23"/>
          <w:szCs w:val="23"/>
          <w:lang w:val="en-US"/>
        </w:rPr>
        <w:t>pelo</w:t>
      </w:r>
      <w:proofErr w:type="spellEnd"/>
      <w:r w:rsidRPr="009510CE">
        <w:rPr>
          <w:rFonts w:eastAsia="Arial"/>
          <w:sz w:val="23"/>
          <w:szCs w:val="23"/>
          <w:lang w:val="en-US"/>
        </w:rPr>
        <w:t xml:space="preserve"> Tribunal de </w:t>
      </w:r>
      <w:proofErr w:type="spellStart"/>
      <w:r w:rsidRPr="009510CE">
        <w:rPr>
          <w:rFonts w:eastAsia="Arial"/>
          <w:sz w:val="23"/>
          <w:szCs w:val="23"/>
          <w:lang w:val="en-US"/>
        </w:rPr>
        <w:t>Contas</w:t>
      </w:r>
      <w:proofErr w:type="spellEnd"/>
      <w:r w:rsidRPr="009510CE">
        <w:rPr>
          <w:rFonts w:eastAsia="Arial"/>
          <w:sz w:val="23"/>
          <w:szCs w:val="23"/>
          <w:lang w:val="en-US"/>
        </w:rPr>
        <w:t xml:space="preserve"> do Estado de São Paulo, </w:t>
      </w:r>
      <w:proofErr w:type="spellStart"/>
      <w:r w:rsidRPr="009510CE">
        <w:rPr>
          <w:rFonts w:eastAsia="Arial"/>
          <w:sz w:val="23"/>
          <w:szCs w:val="23"/>
          <w:lang w:val="en-US"/>
        </w:rPr>
        <w:t>cujo</w:t>
      </w:r>
      <w:proofErr w:type="spellEnd"/>
      <w:r w:rsidRPr="009510CE">
        <w:rPr>
          <w:rFonts w:eastAsia="Arial"/>
          <w:sz w:val="23"/>
          <w:szCs w:val="23"/>
          <w:lang w:val="en-US"/>
        </w:rPr>
        <w:t xml:space="preserve"> </w:t>
      </w:r>
      <w:proofErr w:type="spellStart"/>
      <w:r w:rsidRPr="009510CE">
        <w:rPr>
          <w:rFonts w:eastAsia="Arial"/>
          <w:sz w:val="23"/>
          <w:szCs w:val="23"/>
          <w:lang w:val="en-US"/>
        </w:rPr>
        <w:t>trâmite</w:t>
      </w:r>
      <w:proofErr w:type="spellEnd"/>
      <w:r w:rsidRPr="009510CE">
        <w:rPr>
          <w:rFonts w:eastAsia="Arial"/>
          <w:sz w:val="23"/>
          <w:szCs w:val="23"/>
          <w:lang w:val="en-US"/>
        </w:rPr>
        <w:t xml:space="preserve"> processual </w:t>
      </w:r>
      <w:proofErr w:type="spellStart"/>
      <w:r w:rsidRPr="009510CE">
        <w:rPr>
          <w:rFonts w:eastAsia="Arial"/>
          <w:sz w:val="23"/>
          <w:szCs w:val="23"/>
          <w:lang w:val="en-US"/>
        </w:rPr>
        <w:t>ocorrerá</w:t>
      </w:r>
      <w:proofErr w:type="spellEnd"/>
      <w:r w:rsidRPr="009510CE">
        <w:rPr>
          <w:rFonts w:eastAsia="Arial"/>
          <w:sz w:val="23"/>
          <w:szCs w:val="23"/>
          <w:lang w:val="en-US"/>
        </w:rPr>
        <w:t xml:space="preserve"> </w:t>
      </w:r>
      <w:proofErr w:type="spellStart"/>
      <w:r w:rsidRPr="009510CE">
        <w:rPr>
          <w:rFonts w:eastAsia="Arial"/>
          <w:sz w:val="23"/>
          <w:szCs w:val="23"/>
          <w:lang w:val="en-US"/>
        </w:rPr>
        <w:t>pelo</w:t>
      </w:r>
      <w:proofErr w:type="spellEnd"/>
      <w:r w:rsidRPr="009510CE">
        <w:rPr>
          <w:rFonts w:eastAsia="Arial"/>
          <w:sz w:val="23"/>
          <w:szCs w:val="23"/>
          <w:lang w:val="en-US"/>
        </w:rPr>
        <w:t xml:space="preserve"> </w:t>
      </w:r>
      <w:proofErr w:type="spellStart"/>
      <w:r w:rsidRPr="009510CE">
        <w:rPr>
          <w:rFonts w:eastAsia="Arial"/>
          <w:sz w:val="23"/>
          <w:szCs w:val="23"/>
          <w:lang w:val="en-US"/>
        </w:rPr>
        <w:t>sistema</w:t>
      </w:r>
      <w:proofErr w:type="spellEnd"/>
      <w:r w:rsidRPr="009510CE">
        <w:rPr>
          <w:rFonts w:eastAsia="Arial"/>
          <w:spacing w:val="-14"/>
          <w:sz w:val="23"/>
          <w:szCs w:val="23"/>
          <w:lang w:val="en-US"/>
        </w:rPr>
        <w:t xml:space="preserve"> </w:t>
      </w:r>
      <w:proofErr w:type="spellStart"/>
      <w:r w:rsidRPr="009510CE">
        <w:rPr>
          <w:rFonts w:eastAsia="Arial"/>
          <w:sz w:val="23"/>
          <w:szCs w:val="23"/>
          <w:lang w:val="en-US"/>
        </w:rPr>
        <w:t>eletrônico</w:t>
      </w:r>
      <w:proofErr w:type="spellEnd"/>
      <w:r w:rsidRPr="009510CE">
        <w:rPr>
          <w:rFonts w:eastAsia="Arial"/>
          <w:sz w:val="23"/>
          <w:szCs w:val="23"/>
          <w:lang w:val="en-US"/>
        </w:rPr>
        <w:t>;</w:t>
      </w:r>
    </w:p>
    <w:p w14:paraId="5E454DB0" w14:textId="77777777" w:rsidR="00C37FE5" w:rsidRPr="009510CE" w:rsidRDefault="00C37FE5" w:rsidP="00C37FE5">
      <w:pPr>
        <w:widowControl w:val="0"/>
        <w:tabs>
          <w:tab w:val="left" w:pos="810"/>
        </w:tabs>
        <w:autoSpaceDE w:val="0"/>
        <w:autoSpaceDN w:val="0"/>
        <w:ind w:right="57"/>
        <w:jc w:val="both"/>
        <w:rPr>
          <w:rFonts w:eastAsia="Arial"/>
          <w:sz w:val="23"/>
          <w:szCs w:val="23"/>
          <w:lang w:val="en-US"/>
        </w:rPr>
      </w:pPr>
      <w:r w:rsidRPr="009510CE">
        <w:rPr>
          <w:rFonts w:eastAsia="Arial"/>
          <w:sz w:val="23"/>
          <w:szCs w:val="23"/>
          <w:lang w:val="en-US"/>
        </w:rPr>
        <w:t xml:space="preserve">b) </w:t>
      </w:r>
      <w:proofErr w:type="spellStart"/>
      <w:r w:rsidRPr="009510CE">
        <w:rPr>
          <w:rFonts w:eastAsia="Arial"/>
          <w:sz w:val="23"/>
          <w:szCs w:val="23"/>
          <w:lang w:val="en-US"/>
        </w:rPr>
        <w:t>poderemos</w:t>
      </w:r>
      <w:proofErr w:type="spellEnd"/>
      <w:r w:rsidRPr="009510CE">
        <w:rPr>
          <w:rFonts w:eastAsia="Arial"/>
          <w:sz w:val="23"/>
          <w:szCs w:val="23"/>
          <w:lang w:val="en-US"/>
        </w:rPr>
        <w:t xml:space="preserve"> </w:t>
      </w:r>
      <w:proofErr w:type="spellStart"/>
      <w:r w:rsidRPr="009510CE">
        <w:rPr>
          <w:rFonts w:eastAsia="Arial"/>
          <w:sz w:val="23"/>
          <w:szCs w:val="23"/>
          <w:lang w:val="en-US"/>
        </w:rPr>
        <w:t>ter</w:t>
      </w:r>
      <w:proofErr w:type="spellEnd"/>
      <w:r w:rsidRPr="009510CE">
        <w:rPr>
          <w:rFonts w:eastAsia="Arial"/>
          <w:sz w:val="23"/>
          <w:szCs w:val="23"/>
          <w:lang w:val="en-US"/>
        </w:rPr>
        <w:t xml:space="preserve"> </w:t>
      </w:r>
      <w:proofErr w:type="spellStart"/>
      <w:r w:rsidRPr="009510CE">
        <w:rPr>
          <w:rFonts w:eastAsia="Arial"/>
          <w:sz w:val="23"/>
          <w:szCs w:val="23"/>
          <w:lang w:val="en-US"/>
        </w:rPr>
        <w:t>acesso</w:t>
      </w:r>
      <w:proofErr w:type="spellEnd"/>
      <w:r w:rsidRPr="009510CE">
        <w:rPr>
          <w:rFonts w:eastAsia="Arial"/>
          <w:sz w:val="23"/>
          <w:szCs w:val="23"/>
          <w:lang w:val="en-US"/>
        </w:rPr>
        <w:t xml:space="preserve"> </w:t>
      </w:r>
      <w:proofErr w:type="spellStart"/>
      <w:r w:rsidRPr="009510CE">
        <w:rPr>
          <w:rFonts w:eastAsia="Arial"/>
          <w:sz w:val="23"/>
          <w:szCs w:val="23"/>
          <w:lang w:val="en-US"/>
        </w:rPr>
        <w:t>ao</w:t>
      </w:r>
      <w:proofErr w:type="spellEnd"/>
      <w:r w:rsidRPr="009510CE">
        <w:rPr>
          <w:rFonts w:eastAsia="Arial"/>
          <w:sz w:val="23"/>
          <w:szCs w:val="23"/>
          <w:lang w:val="en-US"/>
        </w:rPr>
        <w:t xml:space="preserve"> </w:t>
      </w:r>
      <w:proofErr w:type="spellStart"/>
      <w:r w:rsidRPr="009510CE">
        <w:rPr>
          <w:rFonts w:eastAsia="Arial"/>
          <w:sz w:val="23"/>
          <w:szCs w:val="23"/>
          <w:lang w:val="en-US"/>
        </w:rPr>
        <w:t>processo</w:t>
      </w:r>
      <w:proofErr w:type="spellEnd"/>
      <w:r w:rsidRPr="009510CE">
        <w:rPr>
          <w:rFonts w:eastAsia="Arial"/>
          <w:sz w:val="23"/>
          <w:szCs w:val="23"/>
          <w:lang w:val="en-US"/>
        </w:rPr>
        <w:t xml:space="preserve">, </w:t>
      </w:r>
      <w:proofErr w:type="spellStart"/>
      <w:r w:rsidRPr="009510CE">
        <w:rPr>
          <w:rFonts w:eastAsia="Arial"/>
          <w:sz w:val="23"/>
          <w:szCs w:val="23"/>
          <w:lang w:val="en-US"/>
        </w:rPr>
        <w:t>tendo</w:t>
      </w:r>
      <w:proofErr w:type="spellEnd"/>
      <w:r w:rsidRPr="009510CE">
        <w:rPr>
          <w:rFonts w:eastAsia="Arial"/>
          <w:sz w:val="23"/>
          <w:szCs w:val="23"/>
          <w:lang w:val="en-US"/>
        </w:rPr>
        <w:t xml:space="preserve"> vista e </w:t>
      </w:r>
      <w:proofErr w:type="spellStart"/>
      <w:r w:rsidRPr="009510CE">
        <w:rPr>
          <w:rFonts w:eastAsia="Arial"/>
          <w:sz w:val="23"/>
          <w:szCs w:val="23"/>
          <w:lang w:val="en-US"/>
        </w:rPr>
        <w:t>extraindo</w:t>
      </w:r>
      <w:proofErr w:type="spellEnd"/>
      <w:r w:rsidRPr="009510CE">
        <w:rPr>
          <w:rFonts w:eastAsia="Arial"/>
          <w:sz w:val="23"/>
          <w:szCs w:val="23"/>
          <w:lang w:val="en-US"/>
        </w:rPr>
        <w:t xml:space="preserve"> </w:t>
      </w:r>
      <w:proofErr w:type="spellStart"/>
      <w:r w:rsidRPr="009510CE">
        <w:rPr>
          <w:rFonts w:eastAsia="Arial"/>
          <w:sz w:val="23"/>
          <w:szCs w:val="23"/>
          <w:lang w:val="en-US"/>
        </w:rPr>
        <w:t>cópias</w:t>
      </w:r>
      <w:proofErr w:type="spellEnd"/>
      <w:r w:rsidRPr="009510CE">
        <w:rPr>
          <w:rFonts w:eastAsia="Arial"/>
          <w:sz w:val="23"/>
          <w:szCs w:val="23"/>
          <w:lang w:val="en-US"/>
        </w:rPr>
        <w:t xml:space="preserve"> das </w:t>
      </w:r>
      <w:proofErr w:type="spellStart"/>
      <w:r w:rsidRPr="009510CE">
        <w:rPr>
          <w:rFonts w:eastAsia="Arial"/>
          <w:sz w:val="23"/>
          <w:szCs w:val="23"/>
          <w:lang w:val="en-US"/>
        </w:rPr>
        <w:t>manifestações</w:t>
      </w:r>
      <w:proofErr w:type="spellEnd"/>
      <w:r w:rsidRPr="009510CE">
        <w:rPr>
          <w:rFonts w:eastAsia="Arial"/>
          <w:sz w:val="23"/>
          <w:szCs w:val="23"/>
          <w:lang w:val="en-US"/>
        </w:rPr>
        <w:t xml:space="preserve"> de interesse, </w:t>
      </w:r>
      <w:proofErr w:type="spellStart"/>
      <w:r w:rsidRPr="009510CE">
        <w:rPr>
          <w:rFonts w:eastAsia="Arial"/>
          <w:sz w:val="23"/>
          <w:szCs w:val="23"/>
          <w:lang w:val="en-US"/>
        </w:rPr>
        <w:t>Despachos</w:t>
      </w:r>
      <w:proofErr w:type="spellEnd"/>
      <w:r w:rsidRPr="009510CE">
        <w:rPr>
          <w:rFonts w:eastAsia="Arial"/>
          <w:sz w:val="23"/>
          <w:szCs w:val="23"/>
          <w:lang w:val="en-US"/>
        </w:rPr>
        <w:t xml:space="preserve"> e </w:t>
      </w:r>
      <w:proofErr w:type="spellStart"/>
      <w:r w:rsidRPr="009510CE">
        <w:rPr>
          <w:rFonts w:eastAsia="Arial"/>
          <w:sz w:val="23"/>
          <w:szCs w:val="23"/>
          <w:lang w:val="en-US"/>
        </w:rPr>
        <w:t>Decisões</w:t>
      </w:r>
      <w:proofErr w:type="spellEnd"/>
      <w:r w:rsidRPr="009510CE">
        <w:rPr>
          <w:rFonts w:eastAsia="Arial"/>
          <w:sz w:val="23"/>
          <w:szCs w:val="23"/>
          <w:lang w:val="en-US"/>
        </w:rPr>
        <w:t xml:space="preserve">, </w:t>
      </w:r>
      <w:proofErr w:type="spellStart"/>
      <w:r w:rsidRPr="009510CE">
        <w:rPr>
          <w:rFonts w:eastAsia="Arial"/>
          <w:sz w:val="23"/>
          <w:szCs w:val="23"/>
          <w:lang w:val="en-US"/>
        </w:rPr>
        <w:t>mediante</w:t>
      </w:r>
      <w:proofErr w:type="spellEnd"/>
      <w:r w:rsidRPr="009510CE">
        <w:rPr>
          <w:rFonts w:eastAsia="Arial"/>
          <w:sz w:val="23"/>
          <w:szCs w:val="23"/>
          <w:lang w:val="en-US"/>
        </w:rPr>
        <w:t xml:space="preserve"> regular </w:t>
      </w:r>
      <w:proofErr w:type="spellStart"/>
      <w:r w:rsidRPr="009510CE">
        <w:rPr>
          <w:rFonts w:eastAsia="Arial"/>
          <w:sz w:val="23"/>
          <w:szCs w:val="23"/>
          <w:lang w:val="en-US"/>
        </w:rPr>
        <w:t>cadastramento</w:t>
      </w:r>
      <w:proofErr w:type="spellEnd"/>
      <w:r w:rsidRPr="009510CE">
        <w:rPr>
          <w:rFonts w:eastAsia="Arial"/>
          <w:sz w:val="23"/>
          <w:szCs w:val="23"/>
          <w:lang w:val="en-US"/>
        </w:rPr>
        <w:t xml:space="preserve"> no Sistema de </w:t>
      </w:r>
      <w:proofErr w:type="spellStart"/>
      <w:r w:rsidRPr="009510CE">
        <w:rPr>
          <w:rFonts w:eastAsia="Arial"/>
          <w:sz w:val="23"/>
          <w:szCs w:val="23"/>
          <w:lang w:val="en-US"/>
        </w:rPr>
        <w:t>Processo</w:t>
      </w:r>
      <w:proofErr w:type="spellEnd"/>
      <w:r w:rsidRPr="009510CE">
        <w:rPr>
          <w:rFonts w:eastAsia="Arial"/>
          <w:sz w:val="23"/>
          <w:szCs w:val="23"/>
          <w:lang w:val="en-US"/>
        </w:rPr>
        <w:t xml:space="preserve"> </w:t>
      </w:r>
      <w:proofErr w:type="spellStart"/>
      <w:r w:rsidRPr="009510CE">
        <w:rPr>
          <w:rFonts w:eastAsia="Arial"/>
          <w:sz w:val="23"/>
          <w:szCs w:val="23"/>
          <w:lang w:val="en-US"/>
        </w:rPr>
        <w:t>Eletrônico</w:t>
      </w:r>
      <w:proofErr w:type="spellEnd"/>
      <w:r w:rsidRPr="009510CE">
        <w:rPr>
          <w:rFonts w:eastAsia="Arial"/>
          <w:sz w:val="23"/>
          <w:szCs w:val="23"/>
          <w:lang w:val="en-US"/>
        </w:rPr>
        <w:t xml:space="preserve">, </w:t>
      </w:r>
      <w:proofErr w:type="spellStart"/>
      <w:r w:rsidRPr="009510CE">
        <w:rPr>
          <w:rFonts w:eastAsia="Arial"/>
          <w:sz w:val="23"/>
          <w:szCs w:val="23"/>
          <w:lang w:val="en-US"/>
        </w:rPr>
        <w:t>em</w:t>
      </w:r>
      <w:proofErr w:type="spellEnd"/>
      <w:r w:rsidRPr="009510CE">
        <w:rPr>
          <w:rFonts w:eastAsia="Arial"/>
          <w:sz w:val="23"/>
          <w:szCs w:val="23"/>
          <w:lang w:val="en-US"/>
        </w:rPr>
        <w:t xml:space="preserve"> </w:t>
      </w:r>
      <w:proofErr w:type="spellStart"/>
      <w:r w:rsidRPr="009510CE">
        <w:rPr>
          <w:rFonts w:eastAsia="Arial"/>
          <w:sz w:val="23"/>
          <w:szCs w:val="23"/>
          <w:lang w:val="en-US"/>
        </w:rPr>
        <w:t>consonância</w:t>
      </w:r>
      <w:proofErr w:type="spellEnd"/>
      <w:r w:rsidRPr="009510CE">
        <w:rPr>
          <w:rFonts w:eastAsia="Arial"/>
          <w:sz w:val="23"/>
          <w:szCs w:val="23"/>
          <w:lang w:val="en-US"/>
        </w:rPr>
        <w:t xml:space="preserve"> com o </w:t>
      </w:r>
      <w:proofErr w:type="spellStart"/>
      <w:r w:rsidRPr="009510CE">
        <w:rPr>
          <w:rFonts w:eastAsia="Arial"/>
          <w:sz w:val="23"/>
          <w:szCs w:val="23"/>
          <w:lang w:val="en-US"/>
        </w:rPr>
        <w:t>estabelecido</w:t>
      </w:r>
      <w:proofErr w:type="spellEnd"/>
      <w:r w:rsidRPr="009510CE">
        <w:rPr>
          <w:rFonts w:eastAsia="Arial"/>
          <w:sz w:val="23"/>
          <w:szCs w:val="23"/>
          <w:lang w:val="en-US"/>
        </w:rPr>
        <w:t xml:space="preserve"> </w:t>
      </w:r>
      <w:proofErr w:type="spellStart"/>
      <w:r w:rsidRPr="009510CE">
        <w:rPr>
          <w:rFonts w:eastAsia="Arial"/>
          <w:sz w:val="23"/>
          <w:szCs w:val="23"/>
          <w:lang w:val="en-US"/>
        </w:rPr>
        <w:t>na</w:t>
      </w:r>
      <w:proofErr w:type="spellEnd"/>
      <w:r w:rsidRPr="009510CE">
        <w:rPr>
          <w:rFonts w:eastAsia="Arial"/>
          <w:sz w:val="23"/>
          <w:szCs w:val="23"/>
          <w:lang w:val="en-US"/>
        </w:rPr>
        <w:t xml:space="preserve"> </w:t>
      </w:r>
      <w:proofErr w:type="spellStart"/>
      <w:r w:rsidRPr="009510CE">
        <w:rPr>
          <w:rFonts w:eastAsia="Arial"/>
          <w:sz w:val="23"/>
          <w:szCs w:val="23"/>
          <w:lang w:val="en-US"/>
        </w:rPr>
        <w:t>Resolução</w:t>
      </w:r>
      <w:proofErr w:type="spellEnd"/>
      <w:r w:rsidRPr="009510CE">
        <w:rPr>
          <w:rFonts w:eastAsia="Arial"/>
          <w:sz w:val="23"/>
          <w:szCs w:val="23"/>
          <w:lang w:val="en-US"/>
        </w:rPr>
        <w:t xml:space="preserve"> nº 01/2011 do</w:t>
      </w:r>
      <w:r w:rsidRPr="009510CE">
        <w:rPr>
          <w:rFonts w:eastAsia="Arial"/>
          <w:spacing w:val="-17"/>
          <w:sz w:val="23"/>
          <w:szCs w:val="23"/>
          <w:lang w:val="en-US"/>
        </w:rPr>
        <w:t xml:space="preserve"> </w:t>
      </w:r>
      <w:r w:rsidRPr="009510CE">
        <w:rPr>
          <w:rFonts w:eastAsia="Arial"/>
          <w:sz w:val="23"/>
          <w:szCs w:val="23"/>
          <w:lang w:val="en-US"/>
        </w:rPr>
        <w:t>TCESP;</w:t>
      </w:r>
    </w:p>
    <w:p w14:paraId="23C253AC" w14:textId="77777777" w:rsidR="00C37FE5" w:rsidRPr="009510CE" w:rsidRDefault="00C37FE5" w:rsidP="00C37FE5">
      <w:pPr>
        <w:widowControl w:val="0"/>
        <w:tabs>
          <w:tab w:val="left" w:pos="810"/>
        </w:tabs>
        <w:autoSpaceDE w:val="0"/>
        <w:autoSpaceDN w:val="0"/>
        <w:ind w:right="57"/>
        <w:jc w:val="both"/>
        <w:rPr>
          <w:rFonts w:eastAsia="Arial"/>
          <w:sz w:val="23"/>
          <w:szCs w:val="23"/>
          <w:lang w:val="en-US"/>
        </w:rPr>
      </w:pPr>
      <w:r w:rsidRPr="009510CE">
        <w:rPr>
          <w:rFonts w:eastAsia="Arial"/>
          <w:sz w:val="23"/>
          <w:szCs w:val="23"/>
          <w:lang w:val="en-US"/>
        </w:rPr>
        <w:t xml:space="preserve">c) </w:t>
      </w:r>
      <w:proofErr w:type="spellStart"/>
      <w:r w:rsidRPr="009510CE">
        <w:rPr>
          <w:rFonts w:eastAsia="Arial"/>
          <w:sz w:val="23"/>
          <w:szCs w:val="23"/>
          <w:lang w:val="en-US"/>
        </w:rPr>
        <w:t>além</w:t>
      </w:r>
      <w:proofErr w:type="spellEnd"/>
      <w:r w:rsidRPr="009510CE">
        <w:rPr>
          <w:rFonts w:eastAsia="Arial"/>
          <w:sz w:val="23"/>
          <w:szCs w:val="23"/>
          <w:lang w:val="en-US"/>
        </w:rPr>
        <w:t xml:space="preserve"> de </w:t>
      </w:r>
      <w:proofErr w:type="spellStart"/>
      <w:r w:rsidRPr="009510CE">
        <w:rPr>
          <w:rFonts w:eastAsia="Arial"/>
          <w:sz w:val="23"/>
          <w:szCs w:val="23"/>
          <w:lang w:val="en-US"/>
        </w:rPr>
        <w:t>disponíveis</w:t>
      </w:r>
      <w:proofErr w:type="spellEnd"/>
      <w:r w:rsidRPr="009510CE">
        <w:rPr>
          <w:rFonts w:eastAsia="Arial"/>
          <w:sz w:val="23"/>
          <w:szCs w:val="23"/>
          <w:lang w:val="en-US"/>
        </w:rPr>
        <w:t xml:space="preserve"> no </w:t>
      </w:r>
      <w:proofErr w:type="spellStart"/>
      <w:r w:rsidRPr="009510CE">
        <w:rPr>
          <w:rFonts w:eastAsia="Arial"/>
          <w:sz w:val="23"/>
          <w:szCs w:val="23"/>
          <w:lang w:val="en-US"/>
        </w:rPr>
        <w:t>processo</w:t>
      </w:r>
      <w:proofErr w:type="spellEnd"/>
      <w:r w:rsidRPr="009510CE">
        <w:rPr>
          <w:rFonts w:eastAsia="Arial"/>
          <w:sz w:val="23"/>
          <w:szCs w:val="23"/>
          <w:lang w:val="en-US"/>
        </w:rPr>
        <w:t xml:space="preserve"> </w:t>
      </w:r>
      <w:proofErr w:type="spellStart"/>
      <w:r w:rsidRPr="009510CE">
        <w:rPr>
          <w:rFonts w:eastAsia="Arial"/>
          <w:sz w:val="23"/>
          <w:szCs w:val="23"/>
          <w:lang w:val="en-US"/>
        </w:rPr>
        <w:t>eletrônico</w:t>
      </w:r>
      <w:proofErr w:type="spellEnd"/>
      <w:r w:rsidRPr="009510CE">
        <w:rPr>
          <w:rFonts w:eastAsia="Arial"/>
          <w:sz w:val="23"/>
          <w:szCs w:val="23"/>
          <w:lang w:val="en-US"/>
        </w:rPr>
        <w:t xml:space="preserve">, </w:t>
      </w:r>
      <w:proofErr w:type="spellStart"/>
      <w:r w:rsidRPr="009510CE">
        <w:rPr>
          <w:rFonts w:eastAsia="Arial"/>
          <w:sz w:val="23"/>
          <w:szCs w:val="23"/>
          <w:lang w:val="en-US"/>
        </w:rPr>
        <w:t>todos</w:t>
      </w:r>
      <w:proofErr w:type="spellEnd"/>
      <w:r w:rsidRPr="009510CE">
        <w:rPr>
          <w:rFonts w:eastAsia="Arial"/>
          <w:sz w:val="23"/>
          <w:szCs w:val="23"/>
          <w:lang w:val="en-US"/>
        </w:rPr>
        <w:t xml:space="preserve"> </w:t>
      </w:r>
      <w:proofErr w:type="spellStart"/>
      <w:r w:rsidRPr="009510CE">
        <w:rPr>
          <w:rFonts w:eastAsia="Arial"/>
          <w:sz w:val="23"/>
          <w:szCs w:val="23"/>
          <w:lang w:val="en-US"/>
        </w:rPr>
        <w:t>os</w:t>
      </w:r>
      <w:proofErr w:type="spellEnd"/>
      <w:r w:rsidRPr="009510CE">
        <w:rPr>
          <w:rFonts w:eastAsia="Arial"/>
          <w:sz w:val="23"/>
          <w:szCs w:val="23"/>
          <w:lang w:val="en-US"/>
        </w:rPr>
        <w:t xml:space="preserve"> </w:t>
      </w:r>
      <w:proofErr w:type="spellStart"/>
      <w:r w:rsidRPr="009510CE">
        <w:rPr>
          <w:rFonts w:eastAsia="Arial"/>
          <w:sz w:val="23"/>
          <w:szCs w:val="23"/>
          <w:lang w:val="en-US"/>
        </w:rPr>
        <w:t>Despachos</w:t>
      </w:r>
      <w:proofErr w:type="spellEnd"/>
      <w:r w:rsidRPr="009510CE">
        <w:rPr>
          <w:rFonts w:eastAsia="Arial"/>
          <w:sz w:val="23"/>
          <w:szCs w:val="23"/>
          <w:lang w:val="en-US"/>
        </w:rPr>
        <w:t xml:space="preserve"> e </w:t>
      </w:r>
      <w:proofErr w:type="spellStart"/>
      <w:r w:rsidRPr="009510CE">
        <w:rPr>
          <w:rFonts w:eastAsia="Arial"/>
          <w:sz w:val="23"/>
          <w:szCs w:val="23"/>
          <w:lang w:val="en-US"/>
        </w:rPr>
        <w:t>Decisões</w:t>
      </w:r>
      <w:proofErr w:type="spellEnd"/>
      <w:r w:rsidRPr="009510CE">
        <w:rPr>
          <w:rFonts w:eastAsia="Arial"/>
          <w:sz w:val="23"/>
          <w:szCs w:val="23"/>
          <w:lang w:val="en-US"/>
        </w:rPr>
        <w:t xml:space="preserve"> que </w:t>
      </w:r>
      <w:proofErr w:type="spellStart"/>
      <w:r w:rsidRPr="009510CE">
        <w:rPr>
          <w:rFonts w:eastAsia="Arial"/>
          <w:sz w:val="23"/>
          <w:szCs w:val="23"/>
          <w:lang w:val="en-US"/>
        </w:rPr>
        <w:t>vierem</w:t>
      </w:r>
      <w:proofErr w:type="spellEnd"/>
      <w:r w:rsidRPr="009510CE">
        <w:rPr>
          <w:rFonts w:eastAsia="Arial"/>
          <w:sz w:val="23"/>
          <w:szCs w:val="23"/>
          <w:lang w:val="en-US"/>
        </w:rPr>
        <w:t xml:space="preserve"> a ser </w:t>
      </w:r>
      <w:proofErr w:type="spellStart"/>
      <w:r w:rsidRPr="009510CE">
        <w:rPr>
          <w:rFonts w:eastAsia="Arial"/>
          <w:sz w:val="23"/>
          <w:szCs w:val="23"/>
          <w:lang w:val="en-US"/>
        </w:rPr>
        <w:t>tomados</w:t>
      </w:r>
      <w:proofErr w:type="spellEnd"/>
      <w:r w:rsidRPr="009510CE">
        <w:rPr>
          <w:rFonts w:eastAsia="Arial"/>
          <w:sz w:val="23"/>
          <w:szCs w:val="23"/>
          <w:lang w:val="en-US"/>
        </w:rPr>
        <w:t xml:space="preserve">, </w:t>
      </w:r>
      <w:proofErr w:type="spellStart"/>
      <w:r w:rsidRPr="009510CE">
        <w:rPr>
          <w:rFonts w:eastAsia="Arial"/>
          <w:sz w:val="23"/>
          <w:szCs w:val="23"/>
          <w:lang w:val="en-US"/>
        </w:rPr>
        <w:t>relativamente</w:t>
      </w:r>
      <w:proofErr w:type="spellEnd"/>
      <w:r w:rsidRPr="009510CE">
        <w:rPr>
          <w:rFonts w:eastAsia="Arial"/>
          <w:sz w:val="23"/>
          <w:szCs w:val="23"/>
          <w:lang w:val="en-US"/>
        </w:rPr>
        <w:t xml:space="preserve"> </w:t>
      </w:r>
      <w:proofErr w:type="spellStart"/>
      <w:r w:rsidRPr="009510CE">
        <w:rPr>
          <w:rFonts w:eastAsia="Arial"/>
          <w:sz w:val="23"/>
          <w:szCs w:val="23"/>
          <w:lang w:val="en-US"/>
        </w:rPr>
        <w:t>ao</w:t>
      </w:r>
      <w:proofErr w:type="spellEnd"/>
      <w:r w:rsidRPr="009510CE">
        <w:rPr>
          <w:rFonts w:eastAsia="Arial"/>
          <w:sz w:val="23"/>
          <w:szCs w:val="23"/>
          <w:lang w:val="en-US"/>
        </w:rPr>
        <w:t xml:space="preserve"> </w:t>
      </w:r>
      <w:proofErr w:type="spellStart"/>
      <w:r w:rsidRPr="009510CE">
        <w:rPr>
          <w:rFonts w:eastAsia="Arial"/>
          <w:sz w:val="23"/>
          <w:szCs w:val="23"/>
          <w:lang w:val="en-US"/>
        </w:rPr>
        <w:t>aludido</w:t>
      </w:r>
      <w:proofErr w:type="spellEnd"/>
      <w:r w:rsidRPr="009510CE">
        <w:rPr>
          <w:rFonts w:eastAsia="Arial"/>
          <w:sz w:val="23"/>
          <w:szCs w:val="23"/>
          <w:lang w:val="en-US"/>
        </w:rPr>
        <w:t xml:space="preserve"> </w:t>
      </w:r>
      <w:proofErr w:type="spellStart"/>
      <w:r w:rsidRPr="009510CE">
        <w:rPr>
          <w:rFonts w:eastAsia="Arial"/>
          <w:sz w:val="23"/>
          <w:szCs w:val="23"/>
          <w:lang w:val="en-US"/>
        </w:rPr>
        <w:t>processo</w:t>
      </w:r>
      <w:proofErr w:type="spellEnd"/>
      <w:r w:rsidRPr="009510CE">
        <w:rPr>
          <w:rFonts w:eastAsia="Arial"/>
          <w:sz w:val="23"/>
          <w:szCs w:val="23"/>
          <w:lang w:val="en-US"/>
        </w:rPr>
        <w:t xml:space="preserve">, </w:t>
      </w:r>
      <w:proofErr w:type="spellStart"/>
      <w:r w:rsidRPr="009510CE">
        <w:rPr>
          <w:rFonts w:eastAsia="Arial"/>
          <w:sz w:val="23"/>
          <w:szCs w:val="23"/>
          <w:lang w:val="en-US"/>
        </w:rPr>
        <w:t>serão</w:t>
      </w:r>
      <w:proofErr w:type="spellEnd"/>
      <w:r w:rsidRPr="009510CE">
        <w:rPr>
          <w:rFonts w:eastAsia="Arial"/>
          <w:sz w:val="23"/>
          <w:szCs w:val="23"/>
          <w:lang w:val="en-US"/>
        </w:rPr>
        <w:t xml:space="preserve"> </w:t>
      </w:r>
      <w:proofErr w:type="spellStart"/>
      <w:r w:rsidRPr="009510CE">
        <w:rPr>
          <w:rFonts w:eastAsia="Arial"/>
          <w:sz w:val="23"/>
          <w:szCs w:val="23"/>
          <w:lang w:val="en-US"/>
        </w:rPr>
        <w:t>publicados</w:t>
      </w:r>
      <w:proofErr w:type="spellEnd"/>
      <w:r w:rsidRPr="009510CE">
        <w:rPr>
          <w:rFonts w:eastAsia="Arial"/>
          <w:sz w:val="23"/>
          <w:szCs w:val="23"/>
          <w:lang w:val="en-US"/>
        </w:rPr>
        <w:t xml:space="preserve"> no </w:t>
      </w:r>
      <w:proofErr w:type="spellStart"/>
      <w:r w:rsidRPr="009510CE">
        <w:rPr>
          <w:rFonts w:eastAsia="Arial"/>
          <w:sz w:val="23"/>
          <w:szCs w:val="23"/>
          <w:lang w:val="en-US"/>
        </w:rPr>
        <w:t>Diário</w:t>
      </w:r>
      <w:proofErr w:type="spellEnd"/>
      <w:r w:rsidRPr="009510CE">
        <w:rPr>
          <w:rFonts w:eastAsia="Arial"/>
          <w:sz w:val="23"/>
          <w:szCs w:val="23"/>
          <w:lang w:val="en-US"/>
        </w:rPr>
        <w:t xml:space="preserve"> </w:t>
      </w:r>
      <w:proofErr w:type="spellStart"/>
      <w:r w:rsidRPr="009510CE">
        <w:rPr>
          <w:rFonts w:eastAsia="Arial"/>
          <w:sz w:val="23"/>
          <w:szCs w:val="23"/>
          <w:lang w:val="en-US"/>
        </w:rPr>
        <w:t>Oficial</w:t>
      </w:r>
      <w:proofErr w:type="spellEnd"/>
      <w:r w:rsidRPr="009510CE">
        <w:rPr>
          <w:rFonts w:eastAsia="Arial"/>
          <w:sz w:val="23"/>
          <w:szCs w:val="23"/>
          <w:lang w:val="en-US"/>
        </w:rPr>
        <w:t xml:space="preserve"> do Estado, </w:t>
      </w:r>
      <w:proofErr w:type="spellStart"/>
      <w:r w:rsidRPr="009510CE">
        <w:rPr>
          <w:rFonts w:eastAsia="Arial"/>
          <w:sz w:val="23"/>
          <w:szCs w:val="23"/>
          <w:lang w:val="en-US"/>
        </w:rPr>
        <w:t>Caderno</w:t>
      </w:r>
      <w:proofErr w:type="spellEnd"/>
      <w:r w:rsidRPr="009510CE">
        <w:rPr>
          <w:rFonts w:eastAsia="Arial"/>
          <w:sz w:val="23"/>
          <w:szCs w:val="23"/>
          <w:lang w:val="en-US"/>
        </w:rPr>
        <w:t xml:space="preserve"> do </w:t>
      </w:r>
      <w:proofErr w:type="spellStart"/>
      <w:r w:rsidRPr="009510CE">
        <w:rPr>
          <w:rFonts w:eastAsia="Arial"/>
          <w:sz w:val="23"/>
          <w:szCs w:val="23"/>
          <w:lang w:val="en-US"/>
        </w:rPr>
        <w:t>Poder</w:t>
      </w:r>
      <w:proofErr w:type="spellEnd"/>
      <w:r w:rsidRPr="009510CE">
        <w:rPr>
          <w:rFonts w:eastAsia="Arial"/>
          <w:sz w:val="23"/>
          <w:szCs w:val="23"/>
          <w:lang w:val="en-US"/>
        </w:rPr>
        <w:t xml:space="preserve"> </w:t>
      </w:r>
      <w:proofErr w:type="spellStart"/>
      <w:r w:rsidRPr="009510CE">
        <w:rPr>
          <w:rFonts w:eastAsia="Arial"/>
          <w:sz w:val="23"/>
          <w:szCs w:val="23"/>
          <w:lang w:val="en-US"/>
        </w:rPr>
        <w:t>Legislativo</w:t>
      </w:r>
      <w:proofErr w:type="spellEnd"/>
      <w:r w:rsidRPr="009510CE">
        <w:rPr>
          <w:rFonts w:eastAsia="Arial"/>
          <w:sz w:val="23"/>
          <w:szCs w:val="23"/>
          <w:lang w:val="en-US"/>
        </w:rPr>
        <w:t xml:space="preserve">, </w:t>
      </w:r>
      <w:proofErr w:type="spellStart"/>
      <w:r w:rsidRPr="009510CE">
        <w:rPr>
          <w:rFonts w:eastAsia="Arial"/>
          <w:sz w:val="23"/>
          <w:szCs w:val="23"/>
          <w:lang w:val="en-US"/>
        </w:rPr>
        <w:t>parte</w:t>
      </w:r>
      <w:proofErr w:type="spellEnd"/>
      <w:r w:rsidRPr="009510CE">
        <w:rPr>
          <w:rFonts w:eastAsia="Arial"/>
          <w:sz w:val="23"/>
          <w:szCs w:val="23"/>
          <w:lang w:val="en-US"/>
        </w:rPr>
        <w:t xml:space="preserve"> do Tribunal de </w:t>
      </w:r>
      <w:proofErr w:type="spellStart"/>
      <w:r w:rsidRPr="009510CE">
        <w:rPr>
          <w:rFonts w:eastAsia="Arial"/>
          <w:sz w:val="23"/>
          <w:szCs w:val="23"/>
          <w:lang w:val="en-US"/>
        </w:rPr>
        <w:t>Contas</w:t>
      </w:r>
      <w:proofErr w:type="spellEnd"/>
      <w:r w:rsidRPr="009510CE">
        <w:rPr>
          <w:rFonts w:eastAsia="Arial"/>
          <w:sz w:val="23"/>
          <w:szCs w:val="23"/>
          <w:lang w:val="en-US"/>
        </w:rPr>
        <w:t xml:space="preserve"> do Estado de São Paulo, </w:t>
      </w:r>
      <w:proofErr w:type="spellStart"/>
      <w:r w:rsidRPr="009510CE">
        <w:rPr>
          <w:rFonts w:eastAsia="Arial"/>
          <w:sz w:val="23"/>
          <w:szCs w:val="23"/>
          <w:lang w:val="en-US"/>
        </w:rPr>
        <w:t>em</w:t>
      </w:r>
      <w:proofErr w:type="spellEnd"/>
      <w:r w:rsidRPr="009510CE">
        <w:rPr>
          <w:rFonts w:eastAsia="Arial"/>
          <w:sz w:val="23"/>
          <w:szCs w:val="23"/>
          <w:lang w:val="en-US"/>
        </w:rPr>
        <w:t xml:space="preserve"> </w:t>
      </w:r>
      <w:proofErr w:type="spellStart"/>
      <w:r w:rsidRPr="009510CE">
        <w:rPr>
          <w:rFonts w:eastAsia="Arial"/>
          <w:sz w:val="23"/>
          <w:szCs w:val="23"/>
          <w:lang w:val="en-US"/>
        </w:rPr>
        <w:t>conformidade</w:t>
      </w:r>
      <w:proofErr w:type="spellEnd"/>
      <w:r w:rsidRPr="009510CE">
        <w:rPr>
          <w:rFonts w:eastAsia="Arial"/>
          <w:sz w:val="23"/>
          <w:szCs w:val="23"/>
          <w:lang w:val="en-US"/>
        </w:rPr>
        <w:t xml:space="preserve"> com o </w:t>
      </w:r>
      <w:proofErr w:type="spellStart"/>
      <w:r w:rsidRPr="009510CE">
        <w:rPr>
          <w:rFonts w:eastAsia="Arial"/>
          <w:sz w:val="23"/>
          <w:szCs w:val="23"/>
          <w:lang w:val="en-US"/>
        </w:rPr>
        <w:t>artigo</w:t>
      </w:r>
      <w:proofErr w:type="spellEnd"/>
      <w:r w:rsidRPr="009510CE">
        <w:rPr>
          <w:rFonts w:eastAsia="Arial"/>
          <w:sz w:val="23"/>
          <w:szCs w:val="23"/>
          <w:lang w:val="en-US"/>
        </w:rPr>
        <w:t xml:space="preserve"> 90 da Lei </w:t>
      </w:r>
      <w:proofErr w:type="spellStart"/>
      <w:r w:rsidRPr="009510CE">
        <w:rPr>
          <w:rFonts w:eastAsia="Arial"/>
          <w:sz w:val="23"/>
          <w:szCs w:val="23"/>
          <w:lang w:val="en-US"/>
        </w:rPr>
        <w:t>Complementar</w:t>
      </w:r>
      <w:proofErr w:type="spellEnd"/>
      <w:r w:rsidRPr="009510CE">
        <w:rPr>
          <w:rFonts w:eastAsia="Arial"/>
          <w:sz w:val="23"/>
          <w:szCs w:val="23"/>
          <w:lang w:val="en-US"/>
        </w:rPr>
        <w:t xml:space="preserve"> nº 709, de 14 de </w:t>
      </w:r>
      <w:proofErr w:type="spellStart"/>
      <w:r w:rsidRPr="009510CE">
        <w:rPr>
          <w:rFonts w:eastAsia="Arial"/>
          <w:sz w:val="23"/>
          <w:szCs w:val="23"/>
          <w:lang w:val="en-US"/>
        </w:rPr>
        <w:t>janeiro</w:t>
      </w:r>
      <w:proofErr w:type="spellEnd"/>
      <w:r w:rsidRPr="009510CE">
        <w:rPr>
          <w:rFonts w:eastAsia="Arial"/>
          <w:sz w:val="23"/>
          <w:szCs w:val="23"/>
          <w:lang w:val="en-US"/>
        </w:rPr>
        <w:t xml:space="preserve"> de 1993, </w:t>
      </w:r>
      <w:proofErr w:type="spellStart"/>
      <w:r w:rsidRPr="009510CE">
        <w:rPr>
          <w:rFonts w:eastAsia="Arial"/>
          <w:sz w:val="23"/>
          <w:szCs w:val="23"/>
          <w:lang w:val="en-US"/>
        </w:rPr>
        <w:t>iniciando</w:t>
      </w:r>
      <w:proofErr w:type="spellEnd"/>
      <w:r w:rsidRPr="009510CE">
        <w:rPr>
          <w:rFonts w:eastAsia="Arial"/>
          <w:sz w:val="23"/>
          <w:szCs w:val="23"/>
          <w:lang w:val="en-US"/>
        </w:rPr>
        <w:t xml:space="preserve">-se, a </w:t>
      </w:r>
      <w:proofErr w:type="spellStart"/>
      <w:r w:rsidRPr="009510CE">
        <w:rPr>
          <w:rFonts w:eastAsia="Arial"/>
          <w:sz w:val="23"/>
          <w:szCs w:val="23"/>
          <w:lang w:val="en-US"/>
        </w:rPr>
        <w:t>partir</w:t>
      </w:r>
      <w:proofErr w:type="spellEnd"/>
      <w:r w:rsidRPr="009510CE">
        <w:rPr>
          <w:rFonts w:eastAsia="Arial"/>
          <w:sz w:val="23"/>
          <w:szCs w:val="23"/>
          <w:lang w:val="en-US"/>
        </w:rPr>
        <w:t xml:space="preserve"> de </w:t>
      </w:r>
      <w:proofErr w:type="spellStart"/>
      <w:r w:rsidRPr="009510CE">
        <w:rPr>
          <w:rFonts w:eastAsia="Arial"/>
          <w:sz w:val="23"/>
          <w:szCs w:val="23"/>
          <w:lang w:val="en-US"/>
        </w:rPr>
        <w:t>então</w:t>
      </w:r>
      <w:proofErr w:type="spellEnd"/>
      <w:r w:rsidRPr="009510CE">
        <w:rPr>
          <w:rFonts w:eastAsia="Arial"/>
          <w:sz w:val="23"/>
          <w:szCs w:val="23"/>
          <w:lang w:val="en-US"/>
        </w:rPr>
        <w:t xml:space="preserve">, a </w:t>
      </w:r>
      <w:proofErr w:type="spellStart"/>
      <w:r w:rsidRPr="009510CE">
        <w:rPr>
          <w:rFonts w:eastAsia="Arial"/>
          <w:sz w:val="23"/>
          <w:szCs w:val="23"/>
          <w:lang w:val="en-US"/>
        </w:rPr>
        <w:t>contagem</w:t>
      </w:r>
      <w:proofErr w:type="spellEnd"/>
      <w:r w:rsidRPr="009510CE">
        <w:rPr>
          <w:rFonts w:eastAsia="Arial"/>
          <w:sz w:val="23"/>
          <w:szCs w:val="23"/>
          <w:lang w:val="en-US"/>
        </w:rPr>
        <w:t xml:space="preserve"> dos </w:t>
      </w:r>
      <w:proofErr w:type="spellStart"/>
      <w:r w:rsidRPr="009510CE">
        <w:rPr>
          <w:rFonts w:eastAsia="Arial"/>
          <w:sz w:val="23"/>
          <w:szCs w:val="23"/>
          <w:lang w:val="en-US"/>
        </w:rPr>
        <w:t>prazos</w:t>
      </w:r>
      <w:proofErr w:type="spellEnd"/>
      <w:r w:rsidRPr="009510CE">
        <w:rPr>
          <w:rFonts w:eastAsia="Arial"/>
          <w:sz w:val="23"/>
          <w:szCs w:val="23"/>
          <w:lang w:val="en-US"/>
        </w:rPr>
        <w:t xml:space="preserve"> </w:t>
      </w:r>
      <w:proofErr w:type="spellStart"/>
      <w:r w:rsidRPr="009510CE">
        <w:rPr>
          <w:rFonts w:eastAsia="Arial"/>
          <w:sz w:val="23"/>
          <w:szCs w:val="23"/>
          <w:lang w:val="en-US"/>
        </w:rPr>
        <w:t>processuais</w:t>
      </w:r>
      <w:proofErr w:type="spellEnd"/>
      <w:r w:rsidRPr="009510CE">
        <w:rPr>
          <w:rFonts w:eastAsia="Arial"/>
          <w:sz w:val="23"/>
          <w:szCs w:val="23"/>
          <w:lang w:val="en-US"/>
        </w:rPr>
        <w:t xml:space="preserve">, </w:t>
      </w:r>
      <w:proofErr w:type="spellStart"/>
      <w:r w:rsidRPr="009510CE">
        <w:rPr>
          <w:rFonts w:eastAsia="Arial"/>
          <w:sz w:val="23"/>
          <w:szCs w:val="23"/>
          <w:lang w:val="en-US"/>
        </w:rPr>
        <w:t>conforme</w:t>
      </w:r>
      <w:proofErr w:type="spellEnd"/>
      <w:r w:rsidRPr="009510CE">
        <w:rPr>
          <w:rFonts w:eastAsia="Arial"/>
          <w:sz w:val="23"/>
          <w:szCs w:val="23"/>
          <w:lang w:val="en-US"/>
        </w:rPr>
        <w:t xml:space="preserve"> </w:t>
      </w:r>
      <w:proofErr w:type="spellStart"/>
      <w:r w:rsidRPr="009510CE">
        <w:rPr>
          <w:rFonts w:eastAsia="Arial"/>
          <w:sz w:val="23"/>
          <w:szCs w:val="23"/>
          <w:lang w:val="en-US"/>
        </w:rPr>
        <w:t>regras</w:t>
      </w:r>
      <w:proofErr w:type="spellEnd"/>
      <w:r w:rsidRPr="009510CE">
        <w:rPr>
          <w:rFonts w:eastAsia="Arial"/>
          <w:sz w:val="23"/>
          <w:szCs w:val="23"/>
          <w:lang w:val="en-US"/>
        </w:rPr>
        <w:t xml:space="preserve"> do Código de </w:t>
      </w:r>
      <w:proofErr w:type="spellStart"/>
      <w:r w:rsidRPr="009510CE">
        <w:rPr>
          <w:rFonts w:eastAsia="Arial"/>
          <w:sz w:val="23"/>
          <w:szCs w:val="23"/>
          <w:lang w:val="en-US"/>
        </w:rPr>
        <w:t>Processo</w:t>
      </w:r>
      <w:proofErr w:type="spellEnd"/>
      <w:r w:rsidRPr="009510CE">
        <w:rPr>
          <w:rFonts w:eastAsia="Arial"/>
          <w:spacing w:val="-2"/>
          <w:sz w:val="23"/>
          <w:szCs w:val="23"/>
          <w:lang w:val="en-US"/>
        </w:rPr>
        <w:t xml:space="preserve"> </w:t>
      </w:r>
      <w:r w:rsidRPr="009510CE">
        <w:rPr>
          <w:rFonts w:eastAsia="Arial"/>
          <w:sz w:val="23"/>
          <w:szCs w:val="23"/>
          <w:lang w:val="en-US"/>
        </w:rPr>
        <w:t>Civil;</w:t>
      </w:r>
    </w:p>
    <w:p w14:paraId="7110B530" w14:textId="4B4E45B7" w:rsidR="00C37FE5" w:rsidRPr="009510CE" w:rsidRDefault="00C37FE5" w:rsidP="00C37FE5">
      <w:pPr>
        <w:widowControl w:val="0"/>
        <w:tabs>
          <w:tab w:val="left" w:pos="385"/>
        </w:tabs>
        <w:autoSpaceDE w:val="0"/>
        <w:autoSpaceDN w:val="0"/>
        <w:ind w:right="57"/>
        <w:jc w:val="both"/>
        <w:rPr>
          <w:rFonts w:eastAsia="Arial"/>
          <w:sz w:val="23"/>
          <w:szCs w:val="23"/>
          <w:lang w:val="en-US"/>
        </w:rPr>
      </w:pPr>
      <w:r w:rsidRPr="009510CE">
        <w:rPr>
          <w:rFonts w:eastAsia="Arial"/>
          <w:sz w:val="23"/>
          <w:szCs w:val="23"/>
          <w:lang w:val="en-US"/>
        </w:rPr>
        <w:t xml:space="preserve">d) as </w:t>
      </w:r>
      <w:proofErr w:type="spellStart"/>
      <w:r w:rsidRPr="009510CE">
        <w:rPr>
          <w:rFonts w:eastAsia="Arial"/>
          <w:sz w:val="23"/>
          <w:szCs w:val="23"/>
          <w:lang w:val="en-US"/>
        </w:rPr>
        <w:t>informações</w:t>
      </w:r>
      <w:proofErr w:type="spellEnd"/>
      <w:r w:rsidRPr="009510CE">
        <w:rPr>
          <w:rFonts w:eastAsia="Arial"/>
          <w:sz w:val="23"/>
          <w:szCs w:val="23"/>
          <w:lang w:val="en-US"/>
        </w:rPr>
        <w:t xml:space="preserve"> </w:t>
      </w:r>
      <w:proofErr w:type="spellStart"/>
      <w:r w:rsidRPr="009510CE">
        <w:rPr>
          <w:rFonts w:eastAsia="Arial"/>
          <w:sz w:val="23"/>
          <w:szCs w:val="23"/>
          <w:lang w:val="en-US"/>
        </w:rPr>
        <w:t>pessoais</w:t>
      </w:r>
      <w:proofErr w:type="spellEnd"/>
      <w:r w:rsidRPr="009510CE">
        <w:rPr>
          <w:rFonts w:eastAsia="Arial"/>
          <w:sz w:val="23"/>
          <w:szCs w:val="23"/>
          <w:lang w:val="en-US"/>
        </w:rPr>
        <w:t xml:space="preserve"> dos </w:t>
      </w:r>
      <w:proofErr w:type="spellStart"/>
      <w:r w:rsidRPr="009510CE">
        <w:rPr>
          <w:rFonts w:eastAsia="Arial"/>
          <w:sz w:val="23"/>
          <w:szCs w:val="23"/>
          <w:lang w:val="en-US"/>
        </w:rPr>
        <w:t>responsáveis</w:t>
      </w:r>
      <w:proofErr w:type="spellEnd"/>
      <w:r w:rsidRPr="009510CE">
        <w:rPr>
          <w:rFonts w:eastAsia="Arial"/>
          <w:sz w:val="23"/>
          <w:szCs w:val="23"/>
          <w:lang w:val="en-US"/>
        </w:rPr>
        <w:t xml:space="preserve"> </w:t>
      </w:r>
      <w:proofErr w:type="spellStart"/>
      <w:proofErr w:type="gramStart"/>
      <w:r w:rsidRPr="009510CE">
        <w:rPr>
          <w:rFonts w:eastAsia="Arial"/>
          <w:sz w:val="23"/>
          <w:szCs w:val="23"/>
          <w:lang w:val="en-US"/>
        </w:rPr>
        <w:t>pelo</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00CB1938" w:rsidRPr="009510CE">
        <w:rPr>
          <w:rFonts w:eastAsia="Arial"/>
          <w:sz w:val="23"/>
          <w:szCs w:val="23"/>
          <w:u w:val="single"/>
          <w:lang w:val="en-US"/>
        </w:rPr>
        <w:t>PERMITENTE</w:t>
      </w:r>
      <w:proofErr w:type="gramEnd"/>
      <w:r w:rsidRPr="009510CE">
        <w:rPr>
          <w:rFonts w:eastAsia="Arial"/>
          <w:sz w:val="23"/>
          <w:szCs w:val="23"/>
          <w:u w:val="single"/>
          <w:lang w:val="en-US"/>
        </w:rPr>
        <w:t xml:space="preserve"> </w:t>
      </w:r>
      <w:r w:rsidRPr="009510CE">
        <w:rPr>
          <w:rFonts w:eastAsia="Arial"/>
          <w:sz w:val="23"/>
          <w:szCs w:val="23"/>
          <w:lang w:val="en-US"/>
        </w:rPr>
        <w:t xml:space="preserve">e </w:t>
      </w:r>
      <w:proofErr w:type="spellStart"/>
      <w:r w:rsidRPr="009510CE">
        <w:rPr>
          <w:rFonts w:eastAsia="Arial"/>
          <w:sz w:val="23"/>
          <w:szCs w:val="23"/>
          <w:lang w:val="en-US"/>
        </w:rPr>
        <w:t>e</w:t>
      </w:r>
      <w:proofErr w:type="spellEnd"/>
      <w:r w:rsidRPr="009510CE">
        <w:rPr>
          <w:rFonts w:eastAsia="Arial"/>
          <w:sz w:val="23"/>
          <w:szCs w:val="23"/>
          <w:lang w:val="en-US"/>
        </w:rPr>
        <w:t xml:space="preserve"> </w:t>
      </w:r>
      <w:proofErr w:type="spellStart"/>
      <w:r w:rsidRPr="009510CE">
        <w:rPr>
          <w:rFonts w:eastAsia="Arial"/>
          <w:sz w:val="23"/>
          <w:szCs w:val="23"/>
          <w:lang w:val="en-US"/>
        </w:rPr>
        <w:t>interessados</w:t>
      </w:r>
      <w:proofErr w:type="spellEnd"/>
      <w:r w:rsidRPr="009510CE">
        <w:rPr>
          <w:rFonts w:eastAsia="Arial"/>
          <w:sz w:val="23"/>
          <w:szCs w:val="23"/>
          <w:lang w:val="en-US"/>
        </w:rPr>
        <w:t xml:space="preserve"> </w:t>
      </w:r>
      <w:proofErr w:type="spellStart"/>
      <w:r w:rsidRPr="009510CE">
        <w:rPr>
          <w:rFonts w:eastAsia="Arial"/>
          <w:sz w:val="23"/>
          <w:szCs w:val="23"/>
          <w:lang w:val="en-US"/>
        </w:rPr>
        <w:t>estão</w:t>
      </w:r>
      <w:proofErr w:type="spellEnd"/>
      <w:r w:rsidRPr="009510CE">
        <w:rPr>
          <w:rFonts w:eastAsia="Arial"/>
          <w:sz w:val="23"/>
          <w:szCs w:val="23"/>
          <w:lang w:val="en-US"/>
        </w:rPr>
        <w:t xml:space="preserve"> </w:t>
      </w:r>
      <w:proofErr w:type="spellStart"/>
      <w:r w:rsidRPr="009510CE">
        <w:rPr>
          <w:rFonts w:eastAsia="Arial"/>
          <w:sz w:val="23"/>
          <w:szCs w:val="23"/>
          <w:lang w:val="en-US"/>
        </w:rPr>
        <w:t>cadastradas</w:t>
      </w:r>
      <w:proofErr w:type="spellEnd"/>
      <w:r w:rsidRPr="009510CE">
        <w:rPr>
          <w:rFonts w:eastAsia="Arial"/>
          <w:sz w:val="23"/>
          <w:szCs w:val="23"/>
          <w:lang w:val="en-US"/>
        </w:rPr>
        <w:t xml:space="preserve"> no </w:t>
      </w:r>
      <w:proofErr w:type="spellStart"/>
      <w:r w:rsidRPr="009510CE">
        <w:rPr>
          <w:rFonts w:eastAsia="Arial"/>
          <w:sz w:val="23"/>
          <w:szCs w:val="23"/>
          <w:lang w:val="en-US"/>
        </w:rPr>
        <w:t>módulo</w:t>
      </w:r>
      <w:proofErr w:type="spellEnd"/>
      <w:r w:rsidRPr="009510CE">
        <w:rPr>
          <w:rFonts w:eastAsia="Arial"/>
          <w:sz w:val="23"/>
          <w:szCs w:val="23"/>
          <w:lang w:val="en-US"/>
        </w:rPr>
        <w:t xml:space="preserve"> </w:t>
      </w:r>
      <w:proofErr w:type="spellStart"/>
      <w:r w:rsidRPr="009510CE">
        <w:rPr>
          <w:rFonts w:eastAsia="Arial"/>
          <w:sz w:val="23"/>
          <w:szCs w:val="23"/>
          <w:lang w:val="en-US"/>
        </w:rPr>
        <w:t>eletrônico</w:t>
      </w:r>
      <w:proofErr w:type="spellEnd"/>
      <w:r w:rsidRPr="009510CE">
        <w:rPr>
          <w:rFonts w:eastAsia="Arial"/>
          <w:sz w:val="23"/>
          <w:szCs w:val="23"/>
          <w:lang w:val="en-US"/>
        </w:rPr>
        <w:t xml:space="preserve"> do “</w:t>
      </w:r>
      <w:proofErr w:type="spellStart"/>
      <w:r w:rsidRPr="009510CE">
        <w:rPr>
          <w:rFonts w:eastAsia="Arial"/>
          <w:sz w:val="23"/>
          <w:szCs w:val="23"/>
          <w:lang w:val="en-US"/>
        </w:rPr>
        <w:t>Cadastro</w:t>
      </w:r>
      <w:proofErr w:type="spellEnd"/>
      <w:r w:rsidRPr="009510CE">
        <w:rPr>
          <w:rFonts w:eastAsia="Arial"/>
          <w:sz w:val="23"/>
          <w:szCs w:val="23"/>
          <w:lang w:val="en-US"/>
        </w:rPr>
        <w:t xml:space="preserve"> </w:t>
      </w:r>
      <w:proofErr w:type="spellStart"/>
      <w:r w:rsidRPr="009510CE">
        <w:rPr>
          <w:rFonts w:eastAsia="Arial"/>
          <w:sz w:val="23"/>
          <w:szCs w:val="23"/>
          <w:lang w:val="en-US"/>
        </w:rPr>
        <w:t>Corporativo</w:t>
      </w:r>
      <w:proofErr w:type="spellEnd"/>
      <w:r w:rsidRPr="009510CE">
        <w:rPr>
          <w:rFonts w:eastAsia="Arial"/>
          <w:sz w:val="23"/>
          <w:szCs w:val="23"/>
          <w:lang w:val="en-US"/>
        </w:rPr>
        <w:t xml:space="preserve"> TCESP – </w:t>
      </w:r>
      <w:proofErr w:type="spellStart"/>
      <w:r w:rsidRPr="009510CE">
        <w:rPr>
          <w:rFonts w:eastAsia="Arial"/>
          <w:sz w:val="23"/>
          <w:szCs w:val="23"/>
          <w:lang w:val="en-US"/>
        </w:rPr>
        <w:t>CadTCESP</w:t>
      </w:r>
      <w:proofErr w:type="spellEnd"/>
      <w:r w:rsidRPr="009510CE">
        <w:rPr>
          <w:rFonts w:eastAsia="Arial"/>
          <w:sz w:val="23"/>
          <w:szCs w:val="23"/>
          <w:lang w:val="en-US"/>
        </w:rPr>
        <w:t xml:space="preserve">”, </w:t>
      </w:r>
      <w:proofErr w:type="spellStart"/>
      <w:r w:rsidRPr="009510CE">
        <w:rPr>
          <w:rFonts w:eastAsia="Arial"/>
          <w:sz w:val="23"/>
          <w:szCs w:val="23"/>
          <w:lang w:val="en-US"/>
        </w:rPr>
        <w:t>nos</w:t>
      </w:r>
      <w:proofErr w:type="spellEnd"/>
      <w:r w:rsidRPr="009510CE">
        <w:rPr>
          <w:rFonts w:eastAsia="Arial"/>
          <w:sz w:val="23"/>
          <w:szCs w:val="23"/>
          <w:lang w:val="en-US"/>
        </w:rPr>
        <w:t xml:space="preserve"> </w:t>
      </w:r>
      <w:proofErr w:type="spellStart"/>
      <w:r w:rsidRPr="009510CE">
        <w:rPr>
          <w:rFonts w:eastAsia="Arial"/>
          <w:sz w:val="23"/>
          <w:szCs w:val="23"/>
          <w:lang w:val="en-US"/>
        </w:rPr>
        <w:t>termos</w:t>
      </w:r>
      <w:proofErr w:type="spellEnd"/>
      <w:r w:rsidRPr="009510CE">
        <w:rPr>
          <w:rFonts w:eastAsia="Arial"/>
          <w:sz w:val="23"/>
          <w:szCs w:val="23"/>
          <w:lang w:val="en-US"/>
        </w:rPr>
        <w:t xml:space="preserve"> </w:t>
      </w:r>
      <w:proofErr w:type="spellStart"/>
      <w:r w:rsidRPr="009510CE">
        <w:rPr>
          <w:rFonts w:eastAsia="Arial"/>
          <w:sz w:val="23"/>
          <w:szCs w:val="23"/>
          <w:lang w:val="en-US"/>
        </w:rPr>
        <w:t>previstos</w:t>
      </w:r>
      <w:proofErr w:type="spellEnd"/>
      <w:r w:rsidRPr="009510CE">
        <w:rPr>
          <w:rFonts w:eastAsia="Arial"/>
          <w:sz w:val="23"/>
          <w:szCs w:val="23"/>
          <w:lang w:val="en-US"/>
        </w:rPr>
        <w:t xml:space="preserve"> no </w:t>
      </w:r>
      <w:proofErr w:type="spellStart"/>
      <w:r w:rsidRPr="009510CE">
        <w:rPr>
          <w:rFonts w:eastAsia="Arial"/>
          <w:sz w:val="23"/>
          <w:szCs w:val="23"/>
          <w:lang w:val="en-US"/>
        </w:rPr>
        <w:t>Artigo</w:t>
      </w:r>
      <w:proofErr w:type="spellEnd"/>
      <w:r w:rsidRPr="009510CE">
        <w:rPr>
          <w:rFonts w:eastAsia="Arial"/>
          <w:sz w:val="23"/>
          <w:szCs w:val="23"/>
          <w:lang w:val="en-US"/>
        </w:rPr>
        <w:t xml:space="preserve"> 2º das </w:t>
      </w:r>
      <w:proofErr w:type="spellStart"/>
      <w:r w:rsidRPr="009510CE">
        <w:rPr>
          <w:rFonts w:eastAsia="Arial"/>
          <w:sz w:val="23"/>
          <w:szCs w:val="23"/>
          <w:lang w:val="en-US"/>
        </w:rPr>
        <w:t>Instruções</w:t>
      </w:r>
      <w:proofErr w:type="spellEnd"/>
      <w:r w:rsidRPr="009510CE">
        <w:rPr>
          <w:rFonts w:eastAsia="Arial"/>
          <w:sz w:val="23"/>
          <w:szCs w:val="23"/>
          <w:lang w:val="en-US"/>
        </w:rPr>
        <w:t xml:space="preserve"> nº01/2020, </w:t>
      </w:r>
      <w:proofErr w:type="spellStart"/>
      <w:r w:rsidRPr="009510CE">
        <w:rPr>
          <w:rFonts w:eastAsia="Arial"/>
          <w:sz w:val="23"/>
          <w:szCs w:val="23"/>
          <w:lang w:val="en-US"/>
        </w:rPr>
        <w:t>conforme</w:t>
      </w:r>
      <w:proofErr w:type="spellEnd"/>
      <w:r w:rsidRPr="009510CE">
        <w:rPr>
          <w:rFonts w:eastAsia="Arial"/>
          <w:sz w:val="23"/>
          <w:szCs w:val="23"/>
          <w:lang w:val="en-US"/>
        </w:rPr>
        <w:t xml:space="preserve"> “</w:t>
      </w:r>
      <w:proofErr w:type="spellStart"/>
      <w:r w:rsidRPr="009510CE">
        <w:rPr>
          <w:rFonts w:eastAsia="Arial"/>
          <w:sz w:val="23"/>
          <w:szCs w:val="23"/>
          <w:lang w:val="en-US"/>
        </w:rPr>
        <w:t>Declaração</w:t>
      </w:r>
      <w:proofErr w:type="spellEnd"/>
      <w:r w:rsidRPr="009510CE">
        <w:rPr>
          <w:rFonts w:eastAsia="Arial"/>
          <w:sz w:val="23"/>
          <w:szCs w:val="23"/>
          <w:lang w:val="en-US"/>
        </w:rPr>
        <w:t>(</w:t>
      </w:r>
      <w:proofErr w:type="spellStart"/>
      <w:r w:rsidRPr="009510CE">
        <w:rPr>
          <w:rFonts w:eastAsia="Arial"/>
          <w:sz w:val="23"/>
          <w:szCs w:val="23"/>
          <w:lang w:val="en-US"/>
        </w:rPr>
        <w:t>ões</w:t>
      </w:r>
      <w:proofErr w:type="spellEnd"/>
      <w:r w:rsidRPr="009510CE">
        <w:rPr>
          <w:rFonts w:eastAsia="Arial"/>
          <w:sz w:val="23"/>
          <w:szCs w:val="23"/>
          <w:lang w:val="en-US"/>
        </w:rPr>
        <w:t xml:space="preserve">) de </w:t>
      </w:r>
      <w:proofErr w:type="spellStart"/>
      <w:r w:rsidRPr="009510CE">
        <w:rPr>
          <w:rFonts w:eastAsia="Arial"/>
          <w:sz w:val="23"/>
          <w:szCs w:val="23"/>
          <w:lang w:val="en-US"/>
        </w:rPr>
        <w:t>Atualização</w:t>
      </w:r>
      <w:proofErr w:type="spellEnd"/>
      <w:r w:rsidRPr="009510CE">
        <w:rPr>
          <w:rFonts w:eastAsia="Arial"/>
          <w:sz w:val="23"/>
          <w:szCs w:val="23"/>
          <w:lang w:val="en-US"/>
        </w:rPr>
        <w:t xml:space="preserve"> Cadastral” </w:t>
      </w:r>
      <w:proofErr w:type="spellStart"/>
      <w:r w:rsidRPr="009510CE">
        <w:rPr>
          <w:rFonts w:eastAsia="Arial"/>
          <w:sz w:val="23"/>
          <w:szCs w:val="23"/>
          <w:lang w:val="en-US"/>
        </w:rPr>
        <w:t>anexa</w:t>
      </w:r>
      <w:proofErr w:type="spellEnd"/>
      <w:r w:rsidRPr="009510CE">
        <w:rPr>
          <w:rFonts w:eastAsia="Arial"/>
          <w:spacing w:val="-23"/>
          <w:sz w:val="23"/>
          <w:szCs w:val="23"/>
          <w:lang w:val="en-US"/>
        </w:rPr>
        <w:t xml:space="preserve"> </w:t>
      </w:r>
      <w:r w:rsidRPr="009510CE">
        <w:rPr>
          <w:rFonts w:eastAsia="Arial"/>
          <w:sz w:val="23"/>
          <w:szCs w:val="23"/>
          <w:lang w:val="en-US"/>
        </w:rPr>
        <w:t>(s);</w:t>
      </w:r>
    </w:p>
    <w:p w14:paraId="2903EC1F" w14:textId="77777777" w:rsidR="00C37FE5" w:rsidRPr="009510CE" w:rsidRDefault="00C37FE5" w:rsidP="00C37FE5">
      <w:pPr>
        <w:widowControl w:val="0"/>
        <w:tabs>
          <w:tab w:val="left" w:pos="414"/>
        </w:tabs>
        <w:autoSpaceDE w:val="0"/>
        <w:autoSpaceDN w:val="0"/>
        <w:ind w:right="57"/>
        <w:jc w:val="both"/>
        <w:rPr>
          <w:rFonts w:eastAsia="Arial"/>
          <w:sz w:val="23"/>
          <w:szCs w:val="23"/>
          <w:lang w:val="en-US"/>
        </w:rPr>
      </w:pPr>
      <w:r w:rsidRPr="009510CE">
        <w:rPr>
          <w:rFonts w:eastAsia="Arial"/>
          <w:sz w:val="23"/>
          <w:szCs w:val="23"/>
          <w:lang w:val="en-US"/>
        </w:rPr>
        <w:t xml:space="preserve">e) é de </w:t>
      </w:r>
      <w:proofErr w:type="spellStart"/>
      <w:r w:rsidRPr="009510CE">
        <w:rPr>
          <w:rFonts w:eastAsia="Arial"/>
          <w:sz w:val="23"/>
          <w:szCs w:val="23"/>
          <w:lang w:val="en-US"/>
        </w:rPr>
        <w:t>exclusiva</w:t>
      </w:r>
      <w:proofErr w:type="spellEnd"/>
      <w:r w:rsidRPr="009510CE">
        <w:rPr>
          <w:rFonts w:eastAsia="Arial"/>
          <w:sz w:val="23"/>
          <w:szCs w:val="23"/>
          <w:lang w:val="en-US"/>
        </w:rPr>
        <w:t xml:space="preserve"> </w:t>
      </w:r>
      <w:proofErr w:type="spellStart"/>
      <w:r w:rsidRPr="009510CE">
        <w:rPr>
          <w:rFonts w:eastAsia="Arial"/>
          <w:sz w:val="23"/>
          <w:szCs w:val="23"/>
          <w:lang w:val="en-US"/>
        </w:rPr>
        <w:t>responsabilidade</w:t>
      </w:r>
      <w:proofErr w:type="spellEnd"/>
      <w:r w:rsidRPr="009510CE">
        <w:rPr>
          <w:rFonts w:eastAsia="Arial"/>
          <w:sz w:val="23"/>
          <w:szCs w:val="23"/>
          <w:lang w:val="en-US"/>
        </w:rPr>
        <w:t xml:space="preserve"> do </w:t>
      </w:r>
      <w:proofErr w:type="spellStart"/>
      <w:r w:rsidRPr="009510CE">
        <w:rPr>
          <w:rFonts w:eastAsia="Arial"/>
          <w:sz w:val="23"/>
          <w:szCs w:val="23"/>
          <w:lang w:val="en-US"/>
        </w:rPr>
        <w:t>contratado</w:t>
      </w:r>
      <w:proofErr w:type="spellEnd"/>
      <w:r w:rsidRPr="009510CE">
        <w:rPr>
          <w:rFonts w:eastAsia="Arial"/>
          <w:sz w:val="23"/>
          <w:szCs w:val="23"/>
          <w:lang w:val="en-US"/>
        </w:rPr>
        <w:t xml:space="preserve"> </w:t>
      </w:r>
      <w:proofErr w:type="spellStart"/>
      <w:r w:rsidRPr="009510CE">
        <w:rPr>
          <w:rFonts w:eastAsia="Arial"/>
          <w:sz w:val="23"/>
          <w:szCs w:val="23"/>
          <w:lang w:val="en-US"/>
        </w:rPr>
        <w:t>manter</w:t>
      </w:r>
      <w:proofErr w:type="spellEnd"/>
      <w:r w:rsidRPr="009510CE">
        <w:rPr>
          <w:rFonts w:eastAsia="Arial"/>
          <w:sz w:val="23"/>
          <w:szCs w:val="23"/>
          <w:lang w:val="en-US"/>
        </w:rPr>
        <w:t xml:space="preserve"> </w:t>
      </w:r>
      <w:proofErr w:type="spellStart"/>
      <w:r w:rsidRPr="009510CE">
        <w:rPr>
          <w:rFonts w:eastAsia="Arial"/>
          <w:sz w:val="23"/>
          <w:szCs w:val="23"/>
          <w:lang w:val="en-US"/>
        </w:rPr>
        <w:t>seus</w:t>
      </w:r>
      <w:proofErr w:type="spellEnd"/>
      <w:r w:rsidRPr="009510CE">
        <w:rPr>
          <w:rFonts w:eastAsia="Arial"/>
          <w:sz w:val="23"/>
          <w:szCs w:val="23"/>
          <w:lang w:val="en-US"/>
        </w:rPr>
        <w:t xml:space="preserve"> dados sempre </w:t>
      </w:r>
      <w:proofErr w:type="spellStart"/>
      <w:r w:rsidRPr="009510CE">
        <w:rPr>
          <w:rFonts w:eastAsia="Arial"/>
          <w:sz w:val="23"/>
          <w:szCs w:val="23"/>
          <w:lang w:val="en-US"/>
        </w:rPr>
        <w:t>atualizados</w:t>
      </w:r>
      <w:proofErr w:type="spellEnd"/>
      <w:r w:rsidRPr="009510CE">
        <w:rPr>
          <w:rFonts w:eastAsia="Arial"/>
          <w:sz w:val="23"/>
          <w:szCs w:val="23"/>
          <w:lang w:val="en-US"/>
        </w:rPr>
        <w:t>.</w:t>
      </w:r>
    </w:p>
    <w:p w14:paraId="16863A81" w14:textId="77777777" w:rsidR="00C37FE5" w:rsidRPr="009510CE" w:rsidRDefault="00C37FE5" w:rsidP="00C37FE5">
      <w:pPr>
        <w:widowControl w:val="0"/>
        <w:tabs>
          <w:tab w:val="left" w:pos="810"/>
        </w:tabs>
        <w:autoSpaceDE w:val="0"/>
        <w:autoSpaceDN w:val="0"/>
        <w:ind w:right="57"/>
        <w:jc w:val="both"/>
        <w:outlineLvl w:val="0"/>
        <w:rPr>
          <w:rFonts w:eastAsia="Arial"/>
          <w:b/>
          <w:bCs/>
          <w:sz w:val="23"/>
          <w:szCs w:val="23"/>
          <w:lang w:val="en-US"/>
        </w:rPr>
      </w:pPr>
    </w:p>
    <w:p w14:paraId="367F2727" w14:textId="77777777" w:rsidR="00C37FE5" w:rsidRPr="009510CE" w:rsidRDefault="00C37FE5" w:rsidP="00C37FE5">
      <w:pPr>
        <w:widowControl w:val="0"/>
        <w:tabs>
          <w:tab w:val="left" w:pos="810"/>
        </w:tabs>
        <w:autoSpaceDE w:val="0"/>
        <w:autoSpaceDN w:val="0"/>
        <w:ind w:right="57"/>
        <w:jc w:val="both"/>
        <w:outlineLvl w:val="0"/>
        <w:rPr>
          <w:rFonts w:eastAsia="Arial"/>
          <w:b/>
          <w:bCs/>
          <w:sz w:val="23"/>
          <w:szCs w:val="23"/>
          <w:lang w:val="en-US"/>
        </w:rPr>
      </w:pPr>
      <w:r w:rsidRPr="009510CE">
        <w:rPr>
          <w:rFonts w:eastAsia="Arial"/>
          <w:b/>
          <w:bCs/>
          <w:sz w:val="23"/>
          <w:szCs w:val="23"/>
          <w:lang w:val="en-US"/>
        </w:rPr>
        <w:t>2.Damo-nos por NOTIFICADOS</w:t>
      </w:r>
      <w:r w:rsidRPr="009510CE">
        <w:rPr>
          <w:rFonts w:eastAsia="Arial"/>
          <w:b/>
          <w:bCs/>
          <w:spacing w:val="-2"/>
          <w:sz w:val="23"/>
          <w:szCs w:val="23"/>
          <w:lang w:val="en-US"/>
        </w:rPr>
        <w:t xml:space="preserve"> </w:t>
      </w:r>
      <w:r w:rsidRPr="009510CE">
        <w:rPr>
          <w:rFonts w:eastAsia="Arial"/>
          <w:b/>
          <w:bCs/>
          <w:sz w:val="23"/>
          <w:szCs w:val="23"/>
          <w:lang w:val="en-US"/>
        </w:rPr>
        <w:t>para:</w:t>
      </w:r>
    </w:p>
    <w:p w14:paraId="470DD72A" w14:textId="77777777" w:rsidR="00C37FE5" w:rsidRPr="009510CE" w:rsidRDefault="00C37FE5" w:rsidP="00C37FE5">
      <w:pPr>
        <w:widowControl w:val="0"/>
        <w:tabs>
          <w:tab w:val="left" w:pos="810"/>
        </w:tabs>
        <w:autoSpaceDE w:val="0"/>
        <w:autoSpaceDN w:val="0"/>
        <w:ind w:right="57"/>
        <w:jc w:val="both"/>
        <w:outlineLvl w:val="0"/>
        <w:rPr>
          <w:rFonts w:eastAsia="Arial"/>
          <w:b/>
          <w:bCs/>
          <w:sz w:val="23"/>
          <w:szCs w:val="23"/>
          <w:lang w:val="en-US"/>
        </w:rPr>
      </w:pPr>
    </w:p>
    <w:p w14:paraId="7904317C" w14:textId="77777777" w:rsidR="00C37FE5" w:rsidRPr="009510CE" w:rsidRDefault="00C37FE5" w:rsidP="00C37FE5">
      <w:pPr>
        <w:widowControl w:val="0"/>
        <w:tabs>
          <w:tab w:val="left" w:pos="810"/>
        </w:tabs>
        <w:autoSpaceDE w:val="0"/>
        <w:autoSpaceDN w:val="0"/>
        <w:ind w:right="57"/>
        <w:jc w:val="both"/>
        <w:rPr>
          <w:rFonts w:eastAsia="Arial"/>
          <w:sz w:val="23"/>
          <w:szCs w:val="23"/>
          <w:lang w:val="en-US"/>
        </w:rPr>
      </w:pPr>
      <w:r w:rsidRPr="009510CE">
        <w:rPr>
          <w:rFonts w:eastAsia="Arial"/>
          <w:sz w:val="23"/>
          <w:szCs w:val="23"/>
          <w:lang w:val="en-US"/>
        </w:rPr>
        <w:t xml:space="preserve">a) O </w:t>
      </w:r>
      <w:proofErr w:type="spellStart"/>
      <w:r w:rsidRPr="009510CE">
        <w:rPr>
          <w:rFonts w:eastAsia="Arial"/>
          <w:sz w:val="23"/>
          <w:szCs w:val="23"/>
          <w:lang w:val="en-US"/>
        </w:rPr>
        <w:t>acompanhamento</w:t>
      </w:r>
      <w:proofErr w:type="spellEnd"/>
      <w:r w:rsidRPr="009510CE">
        <w:rPr>
          <w:rFonts w:eastAsia="Arial"/>
          <w:sz w:val="23"/>
          <w:szCs w:val="23"/>
          <w:lang w:val="en-US"/>
        </w:rPr>
        <w:t xml:space="preserve"> do </w:t>
      </w:r>
      <w:proofErr w:type="spellStart"/>
      <w:r w:rsidRPr="009510CE">
        <w:rPr>
          <w:rFonts w:eastAsia="Arial"/>
          <w:sz w:val="23"/>
          <w:szCs w:val="23"/>
          <w:lang w:val="en-US"/>
        </w:rPr>
        <w:t>atos</w:t>
      </w:r>
      <w:proofErr w:type="spellEnd"/>
      <w:r w:rsidRPr="009510CE">
        <w:rPr>
          <w:rFonts w:eastAsia="Arial"/>
          <w:sz w:val="23"/>
          <w:szCs w:val="23"/>
          <w:lang w:val="en-US"/>
        </w:rPr>
        <w:t xml:space="preserve"> do </w:t>
      </w:r>
      <w:proofErr w:type="spellStart"/>
      <w:r w:rsidRPr="009510CE">
        <w:rPr>
          <w:rFonts w:eastAsia="Arial"/>
          <w:sz w:val="23"/>
          <w:szCs w:val="23"/>
          <w:lang w:val="en-US"/>
        </w:rPr>
        <w:t>processo</w:t>
      </w:r>
      <w:proofErr w:type="spellEnd"/>
      <w:r w:rsidRPr="009510CE">
        <w:rPr>
          <w:rFonts w:eastAsia="Arial"/>
          <w:sz w:val="23"/>
          <w:szCs w:val="23"/>
          <w:lang w:val="en-US"/>
        </w:rPr>
        <w:t xml:space="preserve"> </w:t>
      </w:r>
      <w:proofErr w:type="spellStart"/>
      <w:r w:rsidRPr="009510CE">
        <w:rPr>
          <w:rFonts w:eastAsia="Arial"/>
          <w:sz w:val="23"/>
          <w:szCs w:val="23"/>
          <w:lang w:val="en-US"/>
        </w:rPr>
        <w:t>até</w:t>
      </w:r>
      <w:proofErr w:type="spellEnd"/>
      <w:r w:rsidRPr="009510CE">
        <w:rPr>
          <w:rFonts w:eastAsia="Arial"/>
          <w:sz w:val="23"/>
          <w:szCs w:val="23"/>
          <w:lang w:val="en-US"/>
        </w:rPr>
        <w:t xml:space="preserve"> </w:t>
      </w:r>
      <w:proofErr w:type="spellStart"/>
      <w:r w:rsidRPr="009510CE">
        <w:rPr>
          <w:rFonts w:eastAsia="Arial"/>
          <w:sz w:val="23"/>
          <w:szCs w:val="23"/>
          <w:lang w:val="en-US"/>
        </w:rPr>
        <w:t>seu</w:t>
      </w:r>
      <w:proofErr w:type="spellEnd"/>
      <w:r w:rsidRPr="009510CE">
        <w:rPr>
          <w:rFonts w:eastAsia="Arial"/>
          <w:sz w:val="23"/>
          <w:szCs w:val="23"/>
          <w:lang w:val="en-US"/>
        </w:rPr>
        <w:t xml:space="preserve"> </w:t>
      </w:r>
      <w:proofErr w:type="spellStart"/>
      <w:r w:rsidRPr="009510CE">
        <w:rPr>
          <w:rFonts w:eastAsia="Arial"/>
          <w:sz w:val="23"/>
          <w:szCs w:val="23"/>
          <w:lang w:val="en-US"/>
        </w:rPr>
        <w:t>julgamento</w:t>
      </w:r>
      <w:proofErr w:type="spellEnd"/>
      <w:r w:rsidRPr="009510CE">
        <w:rPr>
          <w:rFonts w:eastAsia="Arial"/>
          <w:sz w:val="23"/>
          <w:szCs w:val="23"/>
          <w:lang w:val="en-US"/>
        </w:rPr>
        <w:t xml:space="preserve"> final e </w:t>
      </w:r>
      <w:proofErr w:type="spellStart"/>
      <w:r w:rsidRPr="009510CE">
        <w:rPr>
          <w:rFonts w:eastAsia="Arial"/>
          <w:sz w:val="23"/>
          <w:szCs w:val="23"/>
          <w:lang w:val="en-US"/>
        </w:rPr>
        <w:t>consequente</w:t>
      </w:r>
      <w:proofErr w:type="spellEnd"/>
      <w:r w:rsidRPr="009510CE">
        <w:rPr>
          <w:rFonts w:eastAsia="Arial"/>
          <w:spacing w:val="-11"/>
          <w:sz w:val="23"/>
          <w:szCs w:val="23"/>
          <w:lang w:val="en-US"/>
        </w:rPr>
        <w:t xml:space="preserve"> </w:t>
      </w:r>
      <w:proofErr w:type="spellStart"/>
      <w:r w:rsidRPr="009510CE">
        <w:rPr>
          <w:rFonts w:eastAsia="Arial"/>
          <w:sz w:val="23"/>
          <w:szCs w:val="23"/>
          <w:lang w:val="en-US"/>
        </w:rPr>
        <w:t>publicação</w:t>
      </w:r>
      <w:proofErr w:type="spellEnd"/>
      <w:r w:rsidRPr="009510CE">
        <w:rPr>
          <w:rFonts w:eastAsia="Arial"/>
          <w:sz w:val="23"/>
          <w:szCs w:val="23"/>
          <w:lang w:val="en-US"/>
        </w:rPr>
        <w:t>;</w:t>
      </w:r>
    </w:p>
    <w:p w14:paraId="30EB49F9" w14:textId="77777777" w:rsidR="00C37FE5" w:rsidRPr="009510CE" w:rsidRDefault="00C37FE5" w:rsidP="00C37FE5">
      <w:pPr>
        <w:widowControl w:val="0"/>
        <w:tabs>
          <w:tab w:val="left" w:pos="810"/>
        </w:tabs>
        <w:autoSpaceDE w:val="0"/>
        <w:autoSpaceDN w:val="0"/>
        <w:ind w:right="57"/>
        <w:jc w:val="both"/>
        <w:rPr>
          <w:rFonts w:eastAsia="Arial"/>
          <w:sz w:val="23"/>
          <w:szCs w:val="23"/>
          <w:lang w:val="en-US"/>
        </w:rPr>
      </w:pPr>
      <w:r w:rsidRPr="009510CE">
        <w:rPr>
          <w:rFonts w:eastAsia="Arial"/>
          <w:sz w:val="23"/>
          <w:szCs w:val="23"/>
          <w:lang w:val="en-US"/>
        </w:rPr>
        <w:t xml:space="preserve">b) Se for o </w:t>
      </w:r>
      <w:proofErr w:type="spellStart"/>
      <w:r w:rsidRPr="009510CE">
        <w:rPr>
          <w:rFonts w:eastAsia="Arial"/>
          <w:sz w:val="23"/>
          <w:szCs w:val="23"/>
          <w:lang w:val="en-US"/>
        </w:rPr>
        <w:t>caso</w:t>
      </w:r>
      <w:proofErr w:type="spellEnd"/>
      <w:r w:rsidRPr="009510CE">
        <w:rPr>
          <w:rFonts w:eastAsia="Arial"/>
          <w:sz w:val="23"/>
          <w:szCs w:val="23"/>
          <w:lang w:val="en-US"/>
        </w:rPr>
        <w:t xml:space="preserve"> e de </w:t>
      </w:r>
      <w:proofErr w:type="spellStart"/>
      <w:r w:rsidRPr="009510CE">
        <w:rPr>
          <w:rFonts w:eastAsia="Arial"/>
          <w:sz w:val="23"/>
          <w:szCs w:val="23"/>
          <w:lang w:val="en-US"/>
        </w:rPr>
        <w:t>nosso</w:t>
      </w:r>
      <w:proofErr w:type="spellEnd"/>
      <w:r w:rsidRPr="009510CE">
        <w:rPr>
          <w:rFonts w:eastAsia="Arial"/>
          <w:sz w:val="23"/>
          <w:szCs w:val="23"/>
          <w:lang w:val="en-US"/>
        </w:rPr>
        <w:t xml:space="preserve"> interesse, </w:t>
      </w:r>
      <w:proofErr w:type="spellStart"/>
      <w:r w:rsidRPr="009510CE">
        <w:rPr>
          <w:rFonts w:eastAsia="Arial"/>
          <w:sz w:val="23"/>
          <w:szCs w:val="23"/>
          <w:lang w:val="en-US"/>
        </w:rPr>
        <w:t>nos</w:t>
      </w:r>
      <w:proofErr w:type="spellEnd"/>
      <w:r w:rsidRPr="009510CE">
        <w:rPr>
          <w:rFonts w:eastAsia="Arial"/>
          <w:sz w:val="23"/>
          <w:szCs w:val="23"/>
          <w:lang w:val="en-US"/>
        </w:rPr>
        <w:t xml:space="preserve"> </w:t>
      </w:r>
      <w:proofErr w:type="spellStart"/>
      <w:r w:rsidRPr="009510CE">
        <w:rPr>
          <w:rFonts w:eastAsia="Arial"/>
          <w:sz w:val="23"/>
          <w:szCs w:val="23"/>
          <w:lang w:val="en-US"/>
        </w:rPr>
        <w:t>prazos</w:t>
      </w:r>
      <w:proofErr w:type="spellEnd"/>
      <w:r w:rsidRPr="009510CE">
        <w:rPr>
          <w:rFonts w:eastAsia="Arial"/>
          <w:sz w:val="23"/>
          <w:szCs w:val="23"/>
          <w:lang w:val="en-US"/>
        </w:rPr>
        <w:t xml:space="preserve"> e </w:t>
      </w:r>
      <w:proofErr w:type="spellStart"/>
      <w:r w:rsidRPr="009510CE">
        <w:rPr>
          <w:rFonts w:eastAsia="Arial"/>
          <w:sz w:val="23"/>
          <w:szCs w:val="23"/>
          <w:lang w:val="en-US"/>
        </w:rPr>
        <w:t>nas</w:t>
      </w:r>
      <w:proofErr w:type="spellEnd"/>
      <w:r w:rsidRPr="009510CE">
        <w:rPr>
          <w:rFonts w:eastAsia="Arial"/>
          <w:sz w:val="23"/>
          <w:szCs w:val="23"/>
          <w:lang w:val="en-US"/>
        </w:rPr>
        <w:t xml:space="preserve"> </w:t>
      </w:r>
      <w:proofErr w:type="spellStart"/>
      <w:r w:rsidRPr="009510CE">
        <w:rPr>
          <w:rFonts w:eastAsia="Arial"/>
          <w:sz w:val="23"/>
          <w:szCs w:val="23"/>
          <w:lang w:val="en-US"/>
        </w:rPr>
        <w:t>formas</w:t>
      </w:r>
      <w:proofErr w:type="spellEnd"/>
      <w:r w:rsidRPr="009510CE">
        <w:rPr>
          <w:rFonts w:eastAsia="Arial"/>
          <w:sz w:val="23"/>
          <w:szCs w:val="23"/>
          <w:lang w:val="en-US"/>
        </w:rPr>
        <w:t xml:space="preserve"> </w:t>
      </w:r>
      <w:proofErr w:type="spellStart"/>
      <w:r w:rsidRPr="009510CE">
        <w:rPr>
          <w:rFonts w:eastAsia="Arial"/>
          <w:sz w:val="23"/>
          <w:szCs w:val="23"/>
          <w:lang w:val="en-US"/>
        </w:rPr>
        <w:t>legais</w:t>
      </w:r>
      <w:proofErr w:type="spellEnd"/>
      <w:r w:rsidRPr="009510CE">
        <w:rPr>
          <w:rFonts w:eastAsia="Arial"/>
          <w:sz w:val="23"/>
          <w:szCs w:val="23"/>
          <w:lang w:val="en-US"/>
        </w:rPr>
        <w:t xml:space="preserve"> e </w:t>
      </w:r>
      <w:proofErr w:type="spellStart"/>
      <w:r w:rsidRPr="009510CE">
        <w:rPr>
          <w:rFonts w:eastAsia="Arial"/>
          <w:sz w:val="23"/>
          <w:szCs w:val="23"/>
          <w:lang w:val="en-US"/>
        </w:rPr>
        <w:t>regimentais</w:t>
      </w:r>
      <w:proofErr w:type="spellEnd"/>
      <w:r w:rsidRPr="009510CE">
        <w:rPr>
          <w:rFonts w:eastAsia="Arial"/>
          <w:sz w:val="23"/>
          <w:szCs w:val="23"/>
          <w:lang w:val="en-US"/>
        </w:rPr>
        <w:t xml:space="preserve">, </w:t>
      </w:r>
      <w:proofErr w:type="spellStart"/>
      <w:r w:rsidRPr="009510CE">
        <w:rPr>
          <w:rFonts w:eastAsia="Arial"/>
          <w:sz w:val="23"/>
          <w:szCs w:val="23"/>
          <w:lang w:val="en-US"/>
        </w:rPr>
        <w:t>exercer</w:t>
      </w:r>
      <w:proofErr w:type="spellEnd"/>
      <w:r w:rsidRPr="009510CE">
        <w:rPr>
          <w:rFonts w:eastAsia="Arial"/>
          <w:sz w:val="23"/>
          <w:szCs w:val="23"/>
          <w:lang w:val="en-US"/>
        </w:rPr>
        <w:t xml:space="preserve"> o </w:t>
      </w:r>
      <w:proofErr w:type="spellStart"/>
      <w:r w:rsidRPr="009510CE">
        <w:rPr>
          <w:rFonts w:eastAsia="Arial"/>
          <w:sz w:val="23"/>
          <w:szCs w:val="23"/>
          <w:lang w:val="en-US"/>
        </w:rPr>
        <w:t>direito</w:t>
      </w:r>
      <w:proofErr w:type="spellEnd"/>
      <w:r w:rsidRPr="009510CE">
        <w:rPr>
          <w:rFonts w:eastAsia="Arial"/>
          <w:sz w:val="23"/>
          <w:szCs w:val="23"/>
          <w:lang w:val="en-US"/>
        </w:rPr>
        <w:t xml:space="preserve"> de </w:t>
      </w:r>
      <w:proofErr w:type="spellStart"/>
      <w:r w:rsidRPr="009510CE">
        <w:rPr>
          <w:rFonts w:eastAsia="Arial"/>
          <w:sz w:val="23"/>
          <w:szCs w:val="23"/>
          <w:lang w:val="en-US"/>
        </w:rPr>
        <w:t>defesa</w:t>
      </w:r>
      <w:proofErr w:type="spellEnd"/>
      <w:r w:rsidRPr="009510CE">
        <w:rPr>
          <w:rFonts w:eastAsia="Arial"/>
          <w:sz w:val="23"/>
          <w:szCs w:val="23"/>
          <w:lang w:val="en-US"/>
        </w:rPr>
        <w:t xml:space="preserve">, </w:t>
      </w:r>
      <w:proofErr w:type="spellStart"/>
      <w:r w:rsidRPr="009510CE">
        <w:rPr>
          <w:rFonts w:eastAsia="Arial"/>
          <w:sz w:val="23"/>
          <w:szCs w:val="23"/>
          <w:lang w:val="en-US"/>
        </w:rPr>
        <w:t>interpor</w:t>
      </w:r>
      <w:proofErr w:type="spellEnd"/>
      <w:r w:rsidRPr="009510CE">
        <w:rPr>
          <w:rFonts w:eastAsia="Arial"/>
          <w:sz w:val="23"/>
          <w:szCs w:val="23"/>
          <w:lang w:val="en-US"/>
        </w:rPr>
        <w:t xml:space="preserve"> </w:t>
      </w:r>
      <w:proofErr w:type="spellStart"/>
      <w:r w:rsidRPr="009510CE">
        <w:rPr>
          <w:rFonts w:eastAsia="Arial"/>
          <w:sz w:val="23"/>
          <w:szCs w:val="23"/>
          <w:lang w:val="en-US"/>
        </w:rPr>
        <w:t>recursos</w:t>
      </w:r>
      <w:proofErr w:type="spellEnd"/>
      <w:r w:rsidRPr="009510CE">
        <w:rPr>
          <w:rFonts w:eastAsia="Arial"/>
          <w:sz w:val="23"/>
          <w:szCs w:val="23"/>
          <w:lang w:val="en-US"/>
        </w:rPr>
        <w:t xml:space="preserve"> e o que </w:t>
      </w:r>
      <w:proofErr w:type="spellStart"/>
      <w:r w:rsidRPr="009510CE">
        <w:rPr>
          <w:rFonts w:eastAsia="Arial"/>
          <w:sz w:val="23"/>
          <w:szCs w:val="23"/>
          <w:lang w:val="en-US"/>
        </w:rPr>
        <w:t>mais</w:t>
      </w:r>
      <w:proofErr w:type="spellEnd"/>
      <w:r w:rsidRPr="009510CE">
        <w:rPr>
          <w:rFonts w:eastAsia="Arial"/>
          <w:spacing w:val="-27"/>
          <w:sz w:val="23"/>
          <w:szCs w:val="23"/>
          <w:lang w:val="en-US"/>
        </w:rPr>
        <w:t xml:space="preserve"> </w:t>
      </w:r>
      <w:proofErr w:type="spellStart"/>
      <w:r w:rsidRPr="009510CE">
        <w:rPr>
          <w:rFonts w:eastAsia="Arial"/>
          <w:sz w:val="23"/>
          <w:szCs w:val="23"/>
          <w:lang w:val="en-US"/>
        </w:rPr>
        <w:t>couber</w:t>
      </w:r>
      <w:proofErr w:type="spellEnd"/>
      <w:r w:rsidRPr="009510CE">
        <w:rPr>
          <w:rFonts w:eastAsia="Arial"/>
          <w:sz w:val="23"/>
          <w:szCs w:val="23"/>
          <w:lang w:val="en-US"/>
        </w:rPr>
        <w:t>.</w:t>
      </w:r>
    </w:p>
    <w:p w14:paraId="4D81ACE6" w14:textId="77777777" w:rsidR="00C37FE5" w:rsidRPr="009510CE" w:rsidRDefault="00C37FE5" w:rsidP="00C37FE5">
      <w:pPr>
        <w:widowControl w:val="0"/>
        <w:autoSpaceDE w:val="0"/>
        <w:autoSpaceDN w:val="0"/>
        <w:ind w:right="57"/>
        <w:rPr>
          <w:rFonts w:eastAsia="Arial"/>
          <w:sz w:val="23"/>
          <w:szCs w:val="23"/>
          <w:lang w:val="en-US"/>
        </w:rPr>
      </w:pPr>
    </w:p>
    <w:p w14:paraId="02D2CC6C" w14:textId="641CA4A1" w:rsidR="00C37FE5" w:rsidRPr="009510CE" w:rsidRDefault="00C37FE5" w:rsidP="00C37FE5">
      <w:pPr>
        <w:widowControl w:val="0"/>
        <w:tabs>
          <w:tab w:val="left" w:pos="8604"/>
        </w:tabs>
        <w:autoSpaceDE w:val="0"/>
        <w:autoSpaceDN w:val="0"/>
        <w:ind w:right="57"/>
        <w:outlineLvl w:val="0"/>
        <w:rPr>
          <w:rFonts w:eastAsia="Arial"/>
          <w:b/>
          <w:bCs/>
          <w:sz w:val="23"/>
          <w:szCs w:val="23"/>
          <w:lang w:val="en-US"/>
        </w:rPr>
      </w:pPr>
      <w:r w:rsidRPr="009510CE">
        <w:rPr>
          <w:rFonts w:eastAsia="Arial"/>
          <w:b/>
          <w:bCs/>
          <w:sz w:val="23"/>
          <w:szCs w:val="23"/>
          <w:lang w:val="en-US"/>
        </w:rPr>
        <w:t xml:space="preserve"> LOCAL e DATA: </w:t>
      </w:r>
      <w:proofErr w:type="spellStart"/>
      <w:proofErr w:type="gramStart"/>
      <w:r w:rsidRPr="009510CE">
        <w:rPr>
          <w:rFonts w:eastAsia="Arial"/>
          <w:b/>
          <w:bCs/>
          <w:sz w:val="23"/>
          <w:szCs w:val="23"/>
          <w:lang w:val="en-US"/>
        </w:rPr>
        <w:t>Indaiatuba</w:t>
      </w:r>
      <w:proofErr w:type="spellEnd"/>
      <w:r w:rsidRPr="009510CE">
        <w:rPr>
          <w:rFonts w:eastAsia="Arial"/>
          <w:b/>
          <w:bCs/>
          <w:sz w:val="23"/>
          <w:szCs w:val="23"/>
          <w:lang w:val="en-US"/>
        </w:rPr>
        <w:t>,  de</w:t>
      </w:r>
      <w:proofErr w:type="gramEnd"/>
      <w:r w:rsidRPr="009510CE">
        <w:rPr>
          <w:rFonts w:eastAsia="Arial"/>
          <w:b/>
          <w:bCs/>
          <w:sz w:val="23"/>
          <w:szCs w:val="23"/>
          <w:lang w:val="en-US"/>
        </w:rPr>
        <w:t xml:space="preserve"> </w:t>
      </w:r>
      <w:proofErr w:type="spellStart"/>
      <w:r w:rsidRPr="009510CE">
        <w:rPr>
          <w:rFonts w:eastAsia="Arial"/>
          <w:b/>
          <w:bCs/>
          <w:sz w:val="23"/>
          <w:szCs w:val="23"/>
          <w:lang w:val="en-US"/>
        </w:rPr>
        <w:t>de</w:t>
      </w:r>
      <w:proofErr w:type="spellEnd"/>
      <w:r w:rsidRPr="009510CE">
        <w:rPr>
          <w:rFonts w:eastAsia="Arial"/>
          <w:b/>
          <w:bCs/>
          <w:sz w:val="23"/>
          <w:szCs w:val="23"/>
          <w:lang w:val="en-US"/>
        </w:rPr>
        <w:t xml:space="preserve"> 202</w:t>
      </w:r>
      <w:r w:rsidR="003445D4">
        <w:rPr>
          <w:rFonts w:eastAsia="Arial"/>
          <w:b/>
          <w:bCs/>
          <w:sz w:val="23"/>
          <w:szCs w:val="23"/>
          <w:lang w:val="en-US"/>
        </w:rPr>
        <w:t>5</w:t>
      </w:r>
      <w:r w:rsidRPr="009510CE">
        <w:rPr>
          <w:rFonts w:eastAsia="Arial"/>
          <w:b/>
          <w:bCs/>
          <w:sz w:val="23"/>
          <w:szCs w:val="23"/>
          <w:lang w:val="en-US"/>
        </w:rPr>
        <w:t>.</w:t>
      </w:r>
    </w:p>
    <w:p w14:paraId="6BF90F0B" w14:textId="77777777" w:rsidR="00C37FE5" w:rsidRPr="009510CE" w:rsidRDefault="00C37FE5" w:rsidP="00C37FE5">
      <w:pPr>
        <w:widowControl w:val="0"/>
        <w:tabs>
          <w:tab w:val="left" w:pos="8604"/>
        </w:tabs>
        <w:autoSpaceDE w:val="0"/>
        <w:autoSpaceDN w:val="0"/>
        <w:ind w:right="57"/>
        <w:outlineLvl w:val="0"/>
        <w:rPr>
          <w:rFonts w:eastAsia="Arial"/>
          <w:b/>
          <w:sz w:val="23"/>
          <w:szCs w:val="23"/>
          <w:u w:val="thick"/>
          <w:lang w:val="en-US"/>
        </w:rPr>
      </w:pPr>
    </w:p>
    <w:p w14:paraId="4CC30199" w14:textId="77777777" w:rsidR="00C37FE5" w:rsidRPr="009510CE" w:rsidRDefault="00C37FE5" w:rsidP="00C37FE5">
      <w:pPr>
        <w:widowControl w:val="0"/>
        <w:autoSpaceDE w:val="0"/>
        <w:autoSpaceDN w:val="0"/>
        <w:ind w:right="57"/>
        <w:rPr>
          <w:rFonts w:eastAsia="Arial"/>
          <w:b/>
          <w:sz w:val="23"/>
          <w:szCs w:val="23"/>
          <w:lang w:val="en-US"/>
        </w:rPr>
      </w:pPr>
      <w:r w:rsidRPr="009510CE">
        <w:rPr>
          <w:rFonts w:eastAsia="Arial"/>
          <w:b/>
          <w:sz w:val="23"/>
          <w:szCs w:val="23"/>
          <w:u w:val="thick"/>
          <w:lang w:val="en-US"/>
        </w:rPr>
        <w:t>AUTORIDADE MÁXIMA DO ÓRGÃO/ENTIDADE</w:t>
      </w:r>
      <w:r w:rsidRPr="009510CE">
        <w:rPr>
          <w:rFonts w:eastAsia="Arial"/>
          <w:b/>
          <w:strike/>
          <w:sz w:val="23"/>
          <w:szCs w:val="23"/>
          <w:lang w:val="en-US"/>
        </w:rPr>
        <w:t>:</w:t>
      </w:r>
    </w:p>
    <w:p w14:paraId="70212B03"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Nome: </w:t>
      </w:r>
    </w:p>
    <w:p w14:paraId="437C0987"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Cargo: </w:t>
      </w:r>
    </w:p>
    <w:p w14:paraId="08864834"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CPF:</w:t>
      </w:r>
      <w:r w:rsidRPr="009510CE">
        <w:rPr>
          <w:sz w:val="23"/>
          <w:szCs w:val="23"/>
        </w:rPr>
        <w:t xml:space="preserve"> </w:t>
      </w:r>
    </w:p>
    <w:p w14:paraId="228CA34C" w14:textId="77777777" w:rsidR="00C37FE5" w:rsidRPr="009510CE" w:rsidRDefault="00C37FE5" w:rsidP="00C37FE5">
      <w:pPr>
        <w:widowControl w:val="0"/>
        <w:tabs>
          <w:tab w:val="left" w:pos="8630"/>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Pr="009510CE">
        <w:rPr>
          <w:rFonts w:eastAsia="Arial"/>
          <w:sz w:val="23"/>
          <w:szCs w:val="23"/>
          <w:u w:val="single"/>
          <w:lang w:val="en-US"/>
        </w:rPr>
        <w:tab/>
      </w:r>
    </w:p>
    <w:p w14:paraId="08615B20" w14:textId="77777777" w:rsidR="00C37FE5" w:rsidRPr="009510CE" w:rsidRDefault="00C37FE5" w:rsidP="00C37FE5">
      <w:pPr>
        <w:widowControl w:val="0"/>
        <w:autoSpaceDE w:val="0"/>
        <w:autoSpaceDN w:val="0"/>
        <w:ind w:right="57"/>
        <w:jc w:val="both"/>
        <w:outlineLvl w:val="0"/>
        <w:rPr>
          <w:rFonts w:eastAsia="Arial"/>
          <w:bCs/>
          <w:sz w:val="23"/>
          <w:szCs w:val="23"/>
          <w:u w:val="thick"/>
          <w:lang w:val="en-US"/>
        </w:rPr>
      </w:pPr>
    </w:p>
    <w:p w14:paraId="19F19D2A" w14:textId="77777777" w:rsidR="00C37FE5" w:rsidRPr="009510CE" w:rsidRDefault="00C37FE5" w:rsidP="00C37FE5">
      <w:pPr>
        <w:widowControl w:val="0"/>
        <w:autoSpaceDE w:val="0"/>
        <w:autoSpaceDN w:val="0"/>
        <w:ind w:right="57"/>
        <w:outlineLvl w:val="0"/>
        <w:rPr>
          <w:rFonts w:eastAsia="Arial"/>
          <w:b/>
          <w:bCs/>
          <w:sz w:val="23"/>
          <w:szCs w:val="23"/>
          <w:lang w:val="en-US"/>
        </w:rPr>
      </w:pPr>
      <w:r w:rsidRPr="009510CE">
        <w:rPr>
          <w:rFonts w:eastAsia="Arial"/>
          <w:b/>
          <w:bCs/>
          <w:sz w:val="23"/>
          <w:szCs w:val="23"/>
          <w:u w:val="thick"/>
          <w:lang w:val="en-US"/>
        </w:rPr>
        <w:t xml:space="preserve">RESPONSÁVEL </w:t>
      </w:r>
      <w:proofErr w:type="gramStart"/>
      <w:r w:rsidRPr="009510CE">
        <w:rPr>
          <w:rFonts w:eastAsia="Arial"/>
          <w:b/>
          <w:bCs/>
          <w:sz w:val="23"/>
          <w:szCs w:val="23"/>
          <w:u w:val="thick"/>
          <w:lang w:val="en-US"/>
        </w:rPr>
        <w:t>PELA  ADJUDICAÇÃO</w:t>
      </w:r>
      <w:proofErr w:type="gramEnd"/>
      <w:r w:rsidRPr="009510CE">
        <w:rPr>
          <w:rFonts w:eastAsia="Arial"/>
          <w:b/>
          <w:bCs/>
          <w:sz w:val="23"/>
          <w:szCs w:val="23"/>
          <w:u w:val="thick"/>
          <w:lang w:val="en-US"/>
        </w:rPr>
        <w:t xml:space="preserve"> EHOMOLOGAÇÃO DO CERTAME </w:t>
      </w:r>
    </w:p>
    <w:p w14:paraId="6527131F"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Nome: </w:t>
      </w:r>
    </w:p>
    <w:p w14:paraId="27157550"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Cargo: </w:t>
      </w:r>
    </w:p>
    <w:p w14:paraId="7D424ADC"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CPF:</w:t>
      </w:r>
      <w:r w:rsidRPr="009510CE">
        <w:rPr>
          <w:sz w:val="23"/>
          <w:szCs w:val="23"/>
        </w:rPr>
        <w:t xml:space="preserve"> </w:t>
      </w:r>
    </w:p>
    <w:p w14:paraId="733EE117" w14:textId="77777777" w:rsidR="00C37FE5" w:rsidRPr="009510CE" w:rsidRDefault="00C37FE5" w:rsidP="00C37FE5">
      <w:pPr>
        <w:widowControl w:val="0"/>
        <w:tabs>
          <w:tab w:val="left" w:pos="8639"/>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Pr="009510CE">
        <w:rPr>
          <w:rFonts w:eastAsia="Arial"/>
          <w:sz w:val="23"/>
          <w:szCs w:val="23"/>
          <w:u w:val="single"/>
          <w:lang w:val="en-US"/>
        </w:rPr>
        <w:tab/>
      </w:r>
    </w:p>
    <w:p w14:paraId="4E4E2345" w14:textId="77777777" w:rsidR="00C37FE5" w:rsidRPr="009510CE" w:rsidRDefault="00C37FE5" w:rsidP="00C37FE5">
      <w:pPr>
        <w:jc w:val="center"/>
        <w:rPr>
          <w:b/>
          <w:sz w:val="23"/>
          <w:szCs w:val="23"/>
        </w:rPr>
      </w:pPr>
    </w:p>
    <w:p w14:paraId="26ABE7E8" w14:textId="11B8318F" w:rsidR="00C37FE5" w:rsidRPr="009510CE" w:rsidRDefault="00C37FE5" w:rsidP="00C37FE5">
      <w:pPr>
        <w:jc w:val="center"/>
        <w:rPr>
          <w:b/>
          <w:sz w:val="23"/>
          <w:szCs w:val="23"/>
        </w:rPr>
      </w:pPr>
    </w:p>
    <w:p w14:paraId="6251E907" w14:textId="77777777" w:rsidR="00C37FE5" w:rsidRPr="009510CE" w:rsidRDefault="00C37FE5" w:rsidP="00C37FE5">
      <w:pPr>
        <w:jc w:val="center"/>
        <w:rPr>
          <w:b/>
          <w:sz w:val="23"/>
          <w:szCs w:val="23"/>
        </w:rPr>
      </w:pPr>
    </w:p>
    <w:p w14:paraId="2BEC80F4" w14:textId="77777777" w:rsidR="00C37FE5" w:rsidRPr="009510CE" w:rsidRDefault="00C37FE5" w:rsidP="00C37FE5">
      <w:pPr>
        <w:jc w:val="center"/>
        <w:rPr>
          <w:b/>
          <w:sz w:val="23"/>
          <w:szCs w:val="23"/>
        </w:rPr>
      </w:pPr>
      <w:r w:rsidRPr="009510CE">
        <w:rPr>
          <w:b/>
          <w:sz w:val="23"/>
          <w:szCs w:val="23"/>
        </w:rPr>
        <w:t>TERMO DE CIÊNCIA E NOTIFICAÇÃO</w:t>
      </w:r>
    </w:p>
    <w:p w14:paraId="2B1BEA08" w14:textId="77777777" w:rsidR="00C37FE5" w:rsidRPr="009510CE" w:rsidRDefault="00C37FE5" w:rsidP="00C37FE5">
      <w:pPr>
        <w:widowControl w:val="0"/>
        <w:autoSpaceDE w:val="0"/>
        <w:autoSpaceDN w:val="0"/>
        <w:ind w:right="57"/>
        <w:jc w:val="center"/>
        <w:rPr>
          <w:rFonts w:eastAsia="Arial"/>
          <w:b/>
          <w:sz w:val="23"/>
          <w:szCs w:val="23"/>
          <w:lang w:val="en-US"/>
        </w:rPr>
      </w:pPr>
      <w:r w:rsidRPr="009510CE">
        <w:rPr>
          <w:rFonts w:eastAsia="Arial"/>
          <w:b/>
          <w:sz w:val="23"/>
          <w:szCs w:val="23"/>
          <w:lang w:val="en-US"/>
        </w:rPr>
        <w:t>(REDAÇÃO DADA PELA RESOLUÇÃO Nº 11/2021)</w:t>
      </w:r>
    </w:p>
    <w:p w14:paraId="68EE0321" w14:textId="77777777" w:rsidR="00C37FE5" w:rsidRPr="009510CE" w:rsidRDefault="00C37FE5" w:rsidP="00C37FE5">
      <w:pPr>
        <w:jc w:val="center"/>
        <w:rPr>
          <w:b/>
          <w:sz w:val="23"/>
          <w:szCs w:val="23"/>
        </w:rPr>
      </w:pPr>
      <w:r w:rsidRPr="009510CE">
        <w:rPr>
          <w:b/>
          <w:sz w:val="23"/>
          <w:szCs w:val="23"/>
        </w:rPr>
        <w:t>(FL 02/03)</w:t>
      </w:r>
    </w:p>
    <w:p w14:paraId="0DFAFB1C" w14:textId="77777777" w:rsidR="00C37FE5" w:rsidRPr="009510CE" w:rsidRDefault="00C37FE5" w:rsidP="00C37FE5">
      <w:pPr>
        <w:jc w:val="both"/>
        <w:rPr>
          <w:sz w:val="23"/>
          <w:szCs w:val="23"/>
        </w:rPr>
      </w:pPr>
    </w:p>
    <w:p w14:paraId="708006C9" w14:textId="58D9C712" w:rsidR="00C37FE5" w:rsidRPr="009510CE" w:rsidRDefault="00CB1938" w:rsidP="00C37FE5">
      <w:pPr>
        <w:widowControl w:val="0"/>
        <w:tabs>
          <w:tab w:val="left" w:pos="8240"/>
          <w:tab w:val="left" w:pos="8295"/>
          <w:tab w:val="left" w:pos="8384"/>
        </w:tabs>
        <w:autoSpaceDE w:val="0"/>
        <w:autoSpaceDN w:val="0"/>
        <w:ind w:right="57"/>
        <w:rPr>
          <w:rFonts w:eastAsia="Arial"/>
          <w:b/>
          <w:sz w:val="23"/>
          <w:szCs w:val="23"/>
          <w:lang w:val="en-US"/>
        </w:rPr>
      </w:pPr>
      <w:r w:rsidRPr="009510CE">
        <w:rPr>
          <w:rFonts w:eastAsia="Arial"/>
          <w:b/>
          <w:sz w:val="23"/>
          <w:szCs w:val="23"/>
          <w:lang w:val="en-US"/>
        </w:rPr>
        <w:t>PERMITENTE</w:t>
      </w:r>
      <w:r w:rsidR="00C37FE5" w:rsidRPr="009510CE">
        <w:rPr>
          <w:rFonts w:eastAsia="Arial"/>
          <w:b/>
          <w:sz w:val="23"/>
          <w:szCs w:val="23"/>
          <w:lang w:val="en-US"/>
        </w:rPr>
        <w:t xml:space="preserve">: </w:t>
      </w:r>
      <w:proofErr w:type="spellStart"/>
      <w:r w:rsidR="00C37FE5" w:rsidRPr="009510CE">
        <w:rPr>
          <w:rFonts w:eastAsia="Arial"/>
          <w:b/>
          <w:sz w:val="23"/>
          <w:szCs w:val="23"/>
          <w:lang w:val="en-US"/>
        </w:rPr>
        <w:t>Fundação</w:t>
      </w:r>
      <w:proofErr w:type="spellEnd"/>
      <w:r w:rsidR="00C37FE5" w:rsidRPr="009510CE">
        <w:rPr>
          <w:rFonts w:eastAsia="Arial"/>
          <w:b/>
          <w:sz w:val="23"/>
          <w:szCs w:val="23"/>
          <w:lang w:val="en-US"/>
        </w:rPr>
        <w:t xml:space="preserve"> Indaiatubana de </w:t>
      </w:r>
      <w:proofErr w:type="spellStart"/>
      <w:r w:rsidR="00C37FE5" w:rsidRPr="009510CE">
        <w:rPr>
          <w:rFonts w:eastAsia="Arial"/>
          <w:b/>
          <w:sz w:val="23"/>
          <w:szCs w:val="23"/>
          <w:lang w:val="en-US"/>
        </w:rPr>
        <w:t>Educação</w:t>
      </w:r>
      <w:proofErr w:type="spellEnd"/>
      <w:r w:rsidR="00C37FE5" w:rsidRPr="009510CE">
        <w:rPr>
          <w:rFonts w:eastAsia="Arial"/>
          <w:b/>
          <w:sz w:val="23"/>
          <w:szCs w:val="23"/>
          <w:lang w:val="en-US"/>
        </w:rPr>
        <w:t xml:space="preserve"> e </w:t>
      </w:r>
      <w:proofErr w:type="spellStart"/>
      <w:proofErr w:type="gramStart"/>
      <w:r w:rsidR="00C37FE5" w:rsidRPr="009510CE">
        <w:rPr>
          <w:rFonts w:eastAsia="Arial"/>
          <w:b/>
          <w:sz w:val="23"/>
          <w:szCs w:val="23"/>
          <w:lang w:val="en-US"/>
        </w:rPr>
        <w:t>Cultura</w:t>
      </w:r>
      <w:proofErr w:type="spellEnd"/>
      <w:r w:rsidR="00C37FE5" w:rsidRPr="009510CE">
        <w:rPr>
          <w:rFonts w:eastAsia="Arial"/>
          <w:b/>
          <w:sz w:val="23"/>
          <w:szCs w:val="23"/>
          <w:lang w:val="en-US"/>
        </w:rPr>
        <w:t xml:space="preserve">  -</w:t>
      </w:r>
      <w:proofErr w:type="gramEnd"/>
      <w:r w:rsidR="00C37FE5" w:rsidRPr="009510CE">
        <w:rPr>
          <w:rFonts w:eastAsia="Arial"/>
          <w:b/>
          <w:sz w:val="23"/>
          <w:szCs w:val="23"/>
          <w:lang w:val="en-US"/>
        </w:rPr>
        <w:t xml:space="preserve"> FIEC</w:t>
      </w:r>
    </w:p>
    <w:p w14:paraId="7A912DE6" w14:textId="7C4A7100" w:rsidR="00C37FE5" w:rsidRPr="009510CE" w:rsidRDefault="00CB1938" w:rsidP="00C37FE5">
      <w:pPr>
        <w:widowControl w:val="0"/>
        <w:tabs>
          <w:tab w:val="left" w:pos="8240"/>
          <w:tab w:val="left" w:pos="8295"/>
          <w:tab w:val="left" w:pos="8384"/>
        </w:tabs>
        <w:autoSpaceDE w:val="0"/>
        <w:autoSpaceDN w:val="0"/>
        <w:ind w:right="57"/>
        <w:rPr>
          <w:rFonts w:eastAsia="Arial"/>
          <w:b/>
          <w:sz w:val="23"/>
          <w:szCs w:val="23"/>
          <w:lang w:val="en-US"/>
        </w:rPr>
      </w:pPr>
      <w:r w:rsidRPr="009510CE">
        <w:rPr>
          <w:rFonts w:eastAsia="Arial"/>
          <w:b/>
          <w:sz w:val="23"/>
          <w:szCs w:val="23"/>
          <w:lang w:val="en-US"/>
        </w:rPr>
        <w:t>PERMISSIONÁRIO</w:t>
      </w:r>
      <w:r w:rsidR="00C37FE5" w:rsidRPr="009510CE">
        <w:rPr>
          <w:rFonts w:eastAsia="Arial"/>
          <w:b/>
          <w:sz w:val="23"/>
          <w:szCs w:val="23"/>
          <w:lang w:val="en-US"/>
        </w:rPr>
        <w:t xml:space="preserve">: </w:t>
      </w:r>
    </w:p>
    <w:p w14:paraId="2E9ACB83" w14:textId="1093D9EC" w:rsidR="00C37FE5" w:rsidRPr="009510CE" w:rsidRDefault="00C37FE5" w:rsidP="00C37FE5">
      <w:pPr>
        <w:pStyle w:val="NormalWeb"/>
        <w:spacing w:before="0" w:beforeAutospacing="0" w:after="0" w:afterAutospacing="0"/>
        <w:jc w:val="both"/>
        <w:rPr>
          <w:rFonts w:ascii="Times New Roman" w:eastAsia="Arial" w:hAnsi="Times New Roman" w:cs="Times New Roman"/>
          <w:b/>
          <w:sz w:val="23"/>
          <w:szCs w:val="23"/>
          <w:lang w:val="en-US"/>
        </w:rPr>
      </w:pPr>
      <w:r w:rsidRPr="009510CE">
        <w:rPr>
          <w:rFonts w:ascii="Times New Roman" w:eastAsia="Arial" w:hAnsi="Times New Roman" w:cs="Times New Roman"/>
          <w:b/>
          <w:sz w:val="23"/>
          <w:szCs w:val="23"/>
          <w:lang w:val="en-US"/>
        </w:rPr>
        <w:t xml:space="preserve">ATA DE REGISTRO DE PREÇOS </w:t>
      </w:r>
      <w:proofErr w:type="gramStart"/>
      <w:r w:rsidRPr="009510CE">
        <w:rPr>
          <w:rFonts w:ascii="Times New Roman" w:eastAsia="Arial" w:hAnsi="Times New Roman" w:cs="Times New Roman"/>
          <w:b/>
          <w:sz w:val="23"/>
          <w:szCs w:val="23"/>
          <w:lang w:val="en-US"/>
        </w:rPr>
        <w:t>Nº</w:t>
      </w:r>
      <w:r w:rsidRPr="009510CE">
        <w:rPr>
          <w:rFonts w:ascii="Times New Roman" w:eastAsia="Arial" w:hAnsi="Times New Roman" w:cs="Times New Roman"/>
          <w:b/>
          <w:spacing w:val="-7"/>
          <w:sz w:val="23"/>
          <w:szCs w:val="23"/>
          <w:lang w:val="en-US"/>
        </w:rPr>
        <w:t xml:space="preserve"> </w:t>
      </w:r>
      <w:r w:rsidRPr="009510CE">
        <w:rPr>
          <w:rFonts w:ascii="Times New Roman" w:eastAsia="Arial" w:hAnsi="Times New Roman" w:cs="Times New Roman"/>
          <w:b/>
          <w:sz w:val="23"/>
          <w:szCs w:val="23"/>
          <w:lang w:val="en-US"/>
        </w:rPr>
        <w:t xml:space="preserve"> /</w:t>
      </w:r>
      <w:proofErr w:type="gramEnd"/>
      <w:r w:rsidRPr="009510CE">
        <w:rPr>
          <w:rFonts w:ascii="Times New Roman" w:eastAsia="Arial" w:hAnsi="Times New Roman" w:cs="Times New Roman"/>
          <w:b/>
          <w:sz w:val="23"/>
          <w:szCs w:val="23"/>
          <w:lang w:val="en-US"/>
        </w:rPr>
        <w:t>/202</w:t>
      </w:r>
      <w:r w:rsidR="003445D4">
        <w:rPr>
          <w:rFonts w:ascii="Times New Roman" w:eastAsia="Arial" w:hAnsi="Times New Roman" w:cs="Times New Roman"/>
          <w:b/>
          <w:sz w:val="23"/>
          <w:szCs w:val="23"/>
          <w:lang w:val="en-US"/>
        </w:rPr>
        <w:t>5</w:t>
      </w:r>
    </w:p>
    <w:p w14:paraId="037E3D48"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1D019AB9" w14:textId="77777777" w:rsidR="00C37FE5" w:rsidRPr="009510CE" w:rsidRDefault="00C37FE5" w:rsidP="00C37FE5">
      <w:pPr>
        <w:widowControl w:val="0"/>
        <w:autoSpaceDE w:val="0"/>
        <w:autoSpaceDN w:val="0"/>
        <w:ind w:right="57"/>
        <w:outlineLvl w:val="0"/>
        <w:rPr>
          <w:rFonts w:eastAsia="Arial"/>
          <w:b/>
          <w:bCs/>
          <w:sz w:val="23"/>
          <w:szCs w:val="23"/>
          <w:lang w:val="en-US"/>
        </w:rPr>
      </w:pPr>
      <w:r w:rsidRPr="009510CE">
        <w:rPr>
          <w:rFonts w:eastAsia="Arial"/>
          <w:b/>
          <w:bCs/>
          <w:sz w:val="23"/>
          <w:szCs w:val="23"/>
          <w:u w:val="thick"/>
          <w:lang w:val="en-US"/>
        </w:rPr>
        <w:t>RESPONSÁVEIS QUE ASSINARAM O AJUSTE:</w:t>
      </w:r>
    </w:p>
    <w:p w14:paraId="61995B16" w14:textId="77777777" w:rsidR="00C37FE5" w:rsidRPr="009510CE" w:rsidRDefault="00C37FE5" w:rsidP="00C37FE5">
      <w:pPr>
        <w:widowControl w:val="0"/>
        <w:autoSpaceDE w:val="0"/>
        <w:autoSpaceDN w:val="0"/>
        <w:ind w:right="57"/>
        <w:rPr>
          <w:rFonts w:eastAsia="Arial"/>
          <w:sz w:val="23"/>
          <w:szCs w:val="23"/>
          <w:u w:val="thick"/>
          <w:lang w:val="en-US"/>
        </w:rPr>
      </w:pPr>
    </w:p>
    <w:p w14:paraId="53483774" w14:textId="439F4855" w:rsidR="00C37FE5" w:rsidRPr="009510CE" w:rsidRDefault="00C37FE5" w:rsidP="00C37FE5">
      <w:pPr>
        <w:widowControl w:val="0"/>
        <w:autoSpaceDE w:val="0"/>
        <w:autoSpaceDN w:val="0"/>
        <w:ind w:right="57"/>
        <w:rPr>
          <w:rFonts w:eastAsia="Arial"/>
          <w:sz w:val="23"/>
          <w:szCs w:val="23"/>
          <w:lang w:val="en-US"/>
        </w:rPr>
      </w:pPr>
      <w:proofErr w:type="spellStart"/>
      <w:r w:rsidRPr="009510CE">
        <w:rPr>
          <w:rFonts w:eastAsia="Arial"/>
          <w:sz w:val="23"/>
          <w:szCs w:val="23"/>
          <w:u w:val="thick"/>
          <w:lang w:val="en-US"/>
        </w:rPr>
        <w:t>Pelo</w:t>
      </w:r>
      <w:proofErr w:type="spellEnd"/>
      <w:r w:rsidRPr="009510CE">
        <w:rPr>
          <w:rFonts w:eastAsia="Arial"/>
          <w:sz w:val="23"/>
          <w:szCs w:val="23"/>
          <w:u w:val="thick"/>
          <w:lang w:val="en-US"/>
        </w:rPr>
        <w:t xml:space="preserve"> </w:t>
      </w:r>
      <w:r w:rsidR="00CB1938" w:rsidRPr="009510CE">
        <w:rPr>
          <w:rFonts w:eastAsia="Arial"/>
          <w:sz w:val="23"/>
          <w:szCs w:val="23"/>
          <w:u w:val="thick"/>
          <w:lang w:val="en-US"/>
        </w:rPr>
        <w:t>PERMITENTE</w:t>
      </w:r>
      <w:r w:rsidRPr="009510CE">
        <w:rPr>
          <w:rFonts w:eastAsia="Arial"/>
          <w:sz w:val="23"/>
          <w:szCs w:val="23"/>
          <w:lang w:val="en-US"/>
        </w:rPr>
        <w:t>:</w:t>
      </w:r>
    </w:p>
    <w:p w14:paraId="14843C87"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Nome: </w:t>
      </w:r>
    </w:p>
    <w:p w14:paraId="3012C349"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Cargo: </w:t>
      </w:r>
    </w:p>
    <w:p w14:paraId="5ADAA2DB" w14:textId="77777777" w:rsidR="00C37FE5" w:rsidRPr="009510CE" w:rsidRDefault="00C37FE5" w:rsidP="00C37FE5">
      <w:pPr>
        <w:widowControl w:val="0"/>
        <w:tabs>
          <w:tab w:val="left" w:pos="4511"/>
          <w:tab w:val="left" w:pos="8543"/>
          <w:tab w:val="left" w:pos="8621"/>
        </w:tabs>
        <w:autoSpaceDE w:val="0"/>
        <w:autoSpaceDN w:val="0"/>
        <w:ind w:right="57"/>
        <w:rPr>
          <w:sz w:val="23"/>
          <w:szCs w:val="23"/>
        </w:rPr>
      </w:pPr>
      <w:r w:rsidRPr="009510CE">
        <w:rPr>
          <w:rFonts w:eastAsia="Arial"/>
          <w:sz w:val="23"/>
          <w:szCs w:val="23"/>
          <w:lang w:val="en-US"/>
        </w:rPr>
        <w:t>CPF:</w:t>
      </w:r>
      <w:r w:rsidRPr="009510CE">
        <w:rPr>
          <w:sz w:val="23"/>
          <w:szCs w:val="23"/>
        </w:rPr>
        <w:t xml:space="preserve"> </w:t>
      </w:r>
    </w:p>
    <w:p w14:paraId="10A69583"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p>
    <w:p w14:paraId="61C26FEB" w14:textId="77777777" w:rsidR="00C37FE5" w:rsidRPr="009510CE" w:rsidRDefault="00C37FE5" w:rsidP="00C37FE5">
      <w:pPr>
        <w:widowControl w:val="0"/>
        <w:tabs>
          <w:tab w:val="left" w:pos="8639"/>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Pr="009510CE">
        <w:rPr>
          <w:rFonts w:eastAsia="Arial"/>
          <w:sz w:val="23"/>
          <w:szCs w:val="23"/>
          <w:u w:val="single"/>
          <w:lang w:val="en-US"/>
        </w:rPr>
        <w:tab/>
      </w:r>
    </w:p>
    <w:p w14:paraId="7B4C8673" w14:textId="77777777" w:rsidR="00C37FE5" w:rsidRPr="009510CE" w:rsidRDefault="00C37FE5" w:rsidP="00C37FE5">
      <w:pPr>
        <w:widowControl w:val="0"/>
        <w:autoSpaceDE w:val="0"/>
        <w:autoSpaceDN w:val="0"/>
        <w:ind w:right="57"/>
        <w:outlineLvl w:val="0"/>
        <w:rPr>
          <w:rFonts w:eastAsia="Arial"/>
          <w:bCs/>
          <w:sz w:val="23"/>
          <w:szCs w:val="23"/>
          <w:u w:val="thick"/>
          <w:lang w:val="en-US"/>
        </w:rPr>
      </w:pPr>
    </w:p>
    <w:p w14:paraId="41CEE230" w14:textId="580B6CF8" w:rsidR="00C37FE5" w:rsidRPr="009510CE" w:rsidRDefault="00C37FE5" w:rsidP="00C37FE5">
      <w:pPr>
        <w:widowControl w:val="0"/>
        <w:autoSpaceDE w:val="0"/>
        <w:autoSpaceDN w:val="0"/>
        <w:ind w:right="57"/>
        <w:outlineLvl w:val="0"/>
        <w:rPr>
          <w:rFonts w:eastAsia="Arial"/>
          <w:bCs/>
          <w:sz w:val="23"/>
          <w:szCs w:val="23"/>
          <w:lang w:val="en-US"/>
        </w:rPr>
      </w:pPr>
      <w:proofErr w:type="spellStart"/>
      <w:r w:rsidRPr="009510CE">
        <w:rPr>
          <w:rFonts w:eastAsia="Arial"/>
          <w:bCs/>
          <w:sz w:val="23"/>
          <w:szCs w:val="23"/>
          <w:u w:val="thick"/>
          <w:lang w:val="en-US"/>
        </w:rPr>
        <w:t>Pelo</w:t>
      </w:r>
      <w:proofErr w:type="spellEnd"/>
      <w:r w:rsidRPr="009510CE">
        <w:rPr>
          <w:rFonts w:eastAsia="Arial"/>
          <w:bCs/>
          <w:sz w:val="23"/>
          <w:szCs w:val="23"/>
          <w:u w:val="thick"/>
          <w:lang w:val="en-US"/>
        </w:rPr>
        <w:t xml:space="preserve"> </w:t>
      </w:r>
      <w:r w:rsidR="00CB1938" w:rsidRPr="009510CE">
        <w:rPr>
          <w:rFonts w:eastAsia="Arial"/>
          <w:bCs/>
          <w:sz w:val="23"/>
          <w:szCs w:val="23"/>
          <w:u w:val="thick"/>
          <w:lang w:val="en-US"/>
        </w:rPr>
        <w:t>PERMISSIONARIA</w:t>
      </w:r>
      <w:r w:rsidRPr="009510CE">
        <w:rPr>
          <w:rFonts w:eastAsia="Arial"/>
          <w:bCs/>
          <w:sz w:val="23"/>
          <w:szCs w:val="23"/>
          <w:lang w:val="en-US"/>
        </w:rPr>
        <w:t>:</w:t>
      </w:r>
    </w:p>
    <w:p w14:paraId="38C82162" w14:textId="77777777" w:rsidR="00C37FE5" w:rsidRPr="009510CE" w:rsidRDefault="00C37FE5" w:rsidP="00C37FE5">
      <w:pPr>
        <w:widowControl w:val="0"/>
        <w:tabs>
          <w:tab w:val="left" w:pos="4511"/>
          <w:tab w:val="left" w:pos="8548"/>
          <w:tab w:val="left" w:pos="8618"/>
        </w:tabs>
        <w:autoSpaceDE w:val="0"/>
        <w:autoSpaceDN w:val="0"/>
        <w:ind w:right="57"/>
        <w:rPr>
          <w:rFonts w:eastAsia="Arial"/>
          <w:sz w:val="23"/>
          <w:szCs w:val="23"/>
          <w:lang w:val="en-US"/>
        </w:rPr>
      </w:pPr>
      <w:r w:rsidRPr="009510CE">
        <w:rPr>
          <w:rFonts w:eastAsia="Arial"/>
          <w:sz w:val="23"/>
          <w:szCs w:val="23"/>
          <w:lang w:val="en-US"/>
        </w:rPr>
        <w:t xml:space="preserve">Nome: </w:t>
      </w:r>
    </w:p>
    <w:p w14:paraId="70B56D30" w14:textId="77777777" w:rsidR="00C37FE5" w:rsidRPr="009510CE" w:rsidRDefault="00C37FE5" w:rsidP="00C37FE5">
      <w:pPr>
        <w:widowControl w:val="0"/>
        <w:tabs>
          <w:tab w:val="left" w:pos="4511"/>
          <w:tab w:val="left" w:pos="8548"/>
          <w:tab w:val="left" w:pos="8618"/>
        </w:tabs>
        <w:autoSpaceDE w:val="0"/>
        <w:autoSpaceDN w:val="0"/>
        <w:ind w:right="57"/>
        <w:rPr>
          <w:rFonts w:eastAsia="Arial"/>
          <w:sz w:val="23"/>
          <w:szCs w:val="23"/>
          <w:lang w:val="en-US"/>
        </w:rPr>
      </w:pPr>
      <w:r w:rsidRPr="009510CE">
        <w:rPr>
          <w:rFonts w:eastAsia="Arial"/>
          <w:sz w:val="23"/>
          <w:szCs w:val="23"/>
          <w:lang w:val="en-US"/>
        </w:rPr>
        <w:t xml:space="preserve">Cargo: </w:t>
      </w:r>
    </w:p>
    <w:p w14:paraId="7B2ABA4D" w14:textId="77777777" w:rsidR="00C37FE5" w:rsidRPr="009510CE" w:rsidRDefault="00C37FE5" w:rsidP="00C37FE5">
      <w:pPr>
        <w:widowControl w:val="0"/>
        <w:tabs>
          <w:tab w:val="left" w:pos="8639"/>
        </w:tabs>
        <w:autoSpaceDE w:val="0"/>
        <w:autoSpaceDN w:val="0"/>
        <w:ind w:right="57"/>
        <w:rPr>
          <w:rFonts w:eastAsia="Arial"/>
          <w:sz w:val="23"/>
          <w:szCs w:val="23"/>
          <w:lang w:val="en-US"/>
        </w:rPr>
      </w:pPr>
      <w:r w:rsidRPr="009510CE">
        <w:rPr>
          <w:rFonts w:eastAsia="Arial"/>
          <w:sz w:val="23"/>
          <w:szCs w:val="23"/>
          <w:lang w:val="en-US"/>
        </w:rPr>
        <w:t xml:space="preserve">CPF: </w:t>
      </w:r>
    </w:p>
    <w:p w14:paraId="313A2385" w14:textId="77777777" w:rsidR="00C37FE5" w:rsidRPr="009510CE" w:rsidRDefault="00C37FE5" w:rsidP="00C37FE5">
      <w:pPr>
        <w:widowControl w:val="0"/>
        <w:tabs>
          <w:tab w:val="left" w:pos="8639"/>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Pr="009510CE">
        <w:rPr>
          <w:rFonts w:eastAsia="Arial"/>
          <w:sz w:val="23"/>
          <w:szCs w:val="23"/>
          <w:u w:val="single"/>
          <w:lang w:val="en-US"/>
        </w:rPr>
        <w:tab/>
      </w:r>
    </w:p>
    <w:p w14:paraId="1E716F6C" w14:textId="77777777" w:rsidR="00C37FE5" w:rsidRPr="009510CE" w:rsidRDefault="00C37FE5" w:rsidP="00C37FE5">
      <w:pPr>
        <w:widowControl w:val="0"/>
        <w:autoSpaceDE w:val="0"/>
        <w:autoSpaceDN w:val="0"/>
        <w:ind w:right="57"/>
        <w:rPr>
          <w:rFonts w:eastAsia="Arial"/>
          <w:sz w:val="23"/>
          <w:szCs w:val="23"/>
          <w:lang w:val="en-US"/>
        </w:rPr>
      </w:pPr>
    </w:p>
    <w:p w14:paraId="00CC4E5E" w14:textId="26431DC9" w:rsidR="00C37FE5" w:rsidRPr="009510CE" w:rsidRDefault="00C37FE5" w:rsidP="00C37FE5">
      <w:pPr>
        <w:widowControl w:val="0"/>
        <w:autoSpaceDE w:val="0"/>
        <w:autoSpaceDN w:val="0"/>
        <w:ind w:right="57"/>
        <w:outlineLvl w:val="0"/>
        <w:rPr>
          <w:rFonts w:eastAsia="Arial"/>
          <w:b/>
          <w:bCs/>
          <w:sz w:val="23"/>
          <w:szCs w:val="23"/>
          <w:lang w:val="en-US"/>
        </w:rPr>
      </w:pPr>
      <w:r w:rsidRPr="009510CE">
        <w:rPr>
          <w:rFonts w:eastAsia="Arial"/>
          <w:b/>
          <w:bCs/>
          <w:sz w:val="23"/>
          <w:szCs w:val="23"/>
          <w:u w:val="thick"/>
          <w:lang w:val="en-US"/>
        </w:rPr>
        <w:t xml:space="preserve">ORDENADOR DE DESPESAS DO </w:t>
      </w:r>
      <w:r w:rsidR="00CB1938" w:rsidRPr="009510CE">
        <w:rPr>
          <w:rFonts w:eastAsia="Arial"/>
          <w:b/>
          <w:bCs/>
          <w:sz w:val="23"/>
          <w:szCs w:val="23"/>
          <w:u w:val="thick"/>
          <w:lang w:val="en-US"/>
        </w:rPr>
        <w:t>PERMITENTE</w:t>
      </w:r>
      <w:r w:rsidRPr="009510CE">
        <w:rPr>
          <w:rFonts w:eastAsia="Arial"/>
          <w:b/>
          <w:bCs/>
          <w:sz w:val="23"/>
          <w:szCs w:val="23"/>
          <w:lang w:val="en-US"/>
        </w:rPr>
        <w:t>:</w:t>
      </w:r>
    </w:p>
    <w:p w14:paraId="38E70E3E"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Nome: </w:t>
      </w:r>
    </w:p>
    <w:p w14:paraId="131A2CCE"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Cargo: </w:t>
      </w:r>
    </w:p>
    <w:p w14:paraId="6E359654"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CPF:</w:t>
      </w:r>
      <w:r w:rsidRPr="009510CE">
        <w:rPr>
          <w:sz w:val="23"/>
          <w:szCs w:val="23"/>
        </w:rPr>
        <w:t xml:space="preserve"> </w:t>
      </w:r>
    </w:p>
    <w:p w14:paraId="18D4F6E6" w14:textId="77777777" w:rsidR="00C37FE5" w:rsidRPr="009510CE" w:rsidRDefault="00C37FE5" w:rsidP="00C37FE5">
      <w:pPr>
        <w:widowControl w:val="0"/>
        <w:tabs>
          <w:tab w:val="left" w:pos="8639"/>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Pr="009510CE">
        <w:rPr>
          <w:rFonts w:eastAsia="Arial"/>
          <w:sz w:val="23"/>
          <w:szCs w:val="23"/>
          <w:u w:val="single"/>
          <w:lang w:val="en-US"/>
        </w:rPr>
        <w:tab/>
      </w:r>
    </w:p>
    <w:p w14:paraId="3D109C10" w14:textId="77777777" w:rsidR="00C37FE5" w:rsidRPr="009510CE" w:rsidRDefault="00C37FE5" w:rsidP="00C37FE5">
      <w:pPr>
        <w:widowControl w:val="0"/>
        <w:tabs>
          <w:tab w:val="left" w:pos="4511"/>
          <w:tab w:val="left" w:pos="8542"/>
          <w:tab w:val="left" w:pos="8620"/>
        </w:tabs>
        <w:autoSpaceDE w:val="0"/>
        <w:autoSpaceDN w:val="0"/>
        <w:ind w:right="57"/>
        <w:rPr>
          <w:rFonts w:eastAsia="Arial"/>
          <w:sz w:val="23"/>
          <w:szCs w:val="23"/>
          <w:lang w:val="en-US"/>
        </w:rPr>
      </w:pPr>
    </w:p>
    <w:p w14:paraId="4B00DE0E"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roofErr w:type="gramStart"/>
      <w:r w:rsidRPr="009510CE">
        <w:rPr>
          <w:rFonts w:eastAsia="Arial"/>
          <w:b/>
          <w:bCs/>
          <w:sz w:val="23"/>
          <w:szCs w:val="23"/>
          <w:u w:val="thick"/>
          <w:lang w:val="en-US"/>
        </w:rPr>
        <w:t>PREPOSTO  DA</w:t>
      </w:r>
      <w:proofErr w:type="gramEnd"/>
      <w:r w:rsidRPr="009510CE">
        <w:rPr>
          <w:rFonts w:eastAsia="Arial"/>
          <w:b/>
          <w:bCs/>
          <w:sz w:val="23"/>
          <w:szCs w:val="23"/>
          <w:u w:val="thick"/>
          <w:lang w:val="en-US"/>
        </w:rPr>
        <w:t xml:space="preserve"> PERMISSIONARIA</w:t>
      </w:r>
    </w:p>
    <w:p w14:paraId="5246A073"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4BD01C62" w14:textId="77777777" w:rsidR="00C37FE5" w:rsidRPr="009510CE" w:rsidRDefault="00C37FE5" w:rsidP="00C37FE5">
      <w:pPr>
        <w:widowControl w:val="0"/>
        <w:tabs>
          <w:tab w:val="left" w:pos="4511"/>
          <w:tab w:val="left" w:pos="8548"/>
          <w:tab w:val="left" w:pos="8618"/>
        </w:tabs>
        <w:autoSpaceDE w:val="0"/>
        <w:autoSpaceDN w:val="0"/>
        <w:ind w:right="57"/>
        <w:rPr>
          <w:rFonts w:eastAsia="Arial"/>
          <w:sz w:val="23"/>
          <w:szCs w:val="23"/>
          <w:lang w:val="en-US"/>
        </w:rPr>
      </w:pPr>
      <w:r w:rsidRPr="009510CE">
        <w:rPr>
          <w:rFonts w:eastAsia="Arial"/>
          <w:sz w:val="23"/>
          <w:szCs w:val="23"/>
          <w:lang w:val="en-US"/>
        </w:rPr>
        <w:t>Nome:</w:t>
      </w:r>
    </w:p>
    <w:p w14:paraId="09DDBC43" w14:textId="77777777" w:rsidR="00C37FE5" w:rsidRPr="009510CE" w:rsidRDefault="00C37FE5" w:rsidP="00C37FE5">
      <w:pPr>
        <w:widowControl w:val="0"/>
        <w:tabs>
          <w:tab w:val="left" w:pos="4511"/>
          <w:tab w:val="left" w:pos="8548"/>
          <w:tab w:val="left" w:pos="8639"/>
        </w:tabs>
        <w:autoSpaceDE w:val="0"/>
        <w:autoSpaceDN w:val="0"/>
        <w:ind w:right="57"/>
        <w:rPr>
          <w:rFonts w:eastAsia="Arial"/>
          <w:sz w:val="23"/>
          <w:szCs w:val="23"/>
          <w:lang w:val="en-US"/>
        </w:rPr>
      </w:pPr>
      <w:r w:rsidRPr="009510CE">
        <w:rPr>
          <w:rFonts w:eastAsia="Arial"/>
          <w:sz w:val="23"/>
          <w:szCs w:val="23"/>
          <w:lang w:val="en-US"/>
        </w:rPr>
        <w:t xml:space="preserve">Cargo: </w:t>
      </w:r>
    </w:p>
    <w:p w14:paraId="1A8C15F5" w14:textId="77777777" w:rsidR="00C37FE5" w:rsidRPr="009510CE" w:rsidRDefault="00C37FE5" w:rsidP="00C37FE5">
      <w:pPr>
        <w:widowControl w:val="0"/>
        <w:tabs>
          <w:tab w:val="left" w:pos="4511"/>
          <w:tab w:val="left" w:pos="8548"/>
          <w:tab w:val="left" w:pos="8639"/>
        </w:tabs>
        <w:autoSpaceDE w:val="0"/>
        <w:autoSpaceDN w:val="0"/>
        <w:ind w:right="57"/>
        <w:rPr>
          <w:rFonts w:eastAsia="Arial"/>
          <w:sz w:val="23"/>
          <w:szCs w:val="23"/>
          <w:lang w:val="en-US"/>
        </w:rPr>
      </w:pPr>
      <w:r w:rsidRPr="009510CE">
        <w:rPr>
          <w:rFonts w:eastAsia="Arial"/>
          <w:sz w:val="23"/>
          <w:szCs w:val="23"/>
          <w:lang w:val="en-US"/>
        </w:rPr>
        <w:t xml:space="preserve">CPF: </w:t>
      </w:r>
    </w:p>
    <w:p w14:paraId="0B3313A6" w14:textId="77777777" w:rsidR="00C37FE5" w:rsidRPr="009510CE" w:rsidRDefault="00C37FE5" w:rsidP="00C37FE5">
      <w:pPr>
        <w:widowControl w:val="0"/>
        <w:tabs>
          <w:tab w:val="left" w:pos="8639"/>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Pr="009510CE">
        <w:rPr>
          <w:rFonts w:eastAsia="Arial"/>
          <w:sz w:val="23"/>
          <w:szCs w:val="23"/>
          <w:u w:val="single"/>
          <w:lang w:val="en-US"/>
        </w:rPr>
        <w:tab/>
      </w:r>
    </w:p>
    <w:p w14:paraId="41859142" w14:textId="77777777" w:rsidR="00C37FE5" w:rsidRPr="009510CE" w:rsidRDefault="00C37FE5" w:rsidP="00C37FE5">
      <w:pPr>
        <w:widowControl w:val="0"/>
        <w:autoSpaceDE w:val="0"/>
        <w:autoSpaceDN w:val="0"/>
        <w:ind w:right="57"/>
        <w:rPr>
          <w:rFonts w:eastAsia="Arial"/>
          <w:sz w:val="23"/>
          <w:szCs w:val="23"/>
          <w:lang w:val="en-US"/>
        </w:rPr>
      </w:pPr>
    </w:p>
    <w:p w14:paraId="2B36D782"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r w:rsidRPr="009510CE">
        <w:rPr>
          <w:rFonts w:eastAsia="Arial"/>
          <w:b/>
          <w:bCs/>
          <w:sz w:val="23"/>
          <w:szCs w:val="23"/>
          <w:u w:val="thick"/>
          <w:lang w:val="en-US"/>
        </w:rPr>
        <w:t>GESTOR DO PERMITENTE</w:t>
      </w:r>
    </w:p>
    <w:p w14:paraId="1103B31B" w14:textId="77777777" w:rsidR="00C37FE5" w:rsidRPr="009510CE" w:rsidRDefault="00C37FE5" w:rsidP="00C37FE5">
      <w:pPr>
        <w:widowControl w:val="0"/>
        <w:tabs>
          <w:tab w:val="left" w:pos="4571"/>
          <w:tab w:val="left" w:pos="8605"/>
          <w:tab w:val="left" w:pos="8678"/>
        </w:tabs>
        <w:autoSpaceDE w:val="0"/>
        <w:autoSpaceDN w:val="0"/>
        <w:ind w:right="57"/>
        <w:rPr>
          <w:rFonts w:eastAsia="Arial"/>
          <w:sz w:val="23"/>
          <w:szCs w:val="23"/>
          <w:lang w:val="en-US"/>
        </w:rPr>
      </w:pPr>
    </w:p>
    <w:p w14:paraId="55FADE56" w14:textId="77777777" w:rsidR="00C37FE5" w:rsidRPr="009510CE" w:rsidRDefault="00C37FE5" w:rsidP="00C37FE5">
      <w:pPr>
        <w:widowControl w:val="0"/>
        <w:tabs>
          <w:tab w:val="left" w:pos="4571"/>
          <w:tab w:val="left" w:pos="8605"/>
          <w:tab w:val="left" w:pos="8678"/>
        </w:tabs>
        <w:autoSpaceDE w:val="0"/>
        <w:autoSpaceDN w:val="0"/>
        <w:ind w:right="57"/>
        <w:rPr>
          <w:rFonts w:eastAsia="Arial"/>
          <w:sz w:val="23"/>
          <w:szCs w:val="23"/>
          <w:lang w:val="en-US"/>
        </w:rPr>
      </w:pPr>
      <w:r w:rsidRPr="009510CE">
        <w:rPr>
          <w:rFonts w:eastAsia="Arial"/>
          <w:sz w:val="23"/>
          <w:szCs w:val="23"/>
          <w:lang w:val="en-US"/>
        </w:rPr>
        <w:t xml:space="preserve">Nome:  </w:t>
      </w:r>
    </w:p>
    <w:p w14:paraId="143066AE" w14:textId="77777777" w:rsidR="00C37FE5" w:rsidRPr="009510CE" w:rsidRDefault="00C37FE5" w:rsidP="00C37FE5">
      <w:pPr>
        <w:widowControl w:val="0"/>
        <w:tabs>
          <w:tab w:val="left" w:pos="4571"/>
          <w:tab w:val="left" w:pos="8605"/>
          <w:tab w:val="left" w:pos="8678"/>
        </w:tabs>
        <w:autoSpaceDE w:val="0"/>
        <w:autoSpaceDN w:val="0"/>
        <w:ind w:right="57"/>
        <w:rPr>
          <w:rFonts w:eastAsia="Arial"/>
          <w:sz w:val="23"/>
          <w:szCs w:val="23"/>
          <w:lang w:val="en-US"/>
        </w:rPr>
      </w:pPr>
      <w:r w:rsidRPr="009510CE">
        <w:rPr>
          <w:rFonts w:eastAsia="Arial"/>
          <w:sz w:val="23"/>
          <w:szCs w:val="23"/>
          <w:lang w:val="en-US"/>
        </w:rPr>
        <w:t xml:space="preserve">Cargo: </w:t>
      </w:r>
    </w:p>
    <w:p w14:paraId="1FDFE818" w14:textId="77777777" w:rsidR="00C37FE5" w:rsidRPr="009510CE" w:rsidRDefault="00C37FE5" w:rsidP="00C37FE5">
      <w:pPr>
        <w:widowControl w:val="0"/>
        <w:tabs>
          <w:tab w:val="left" w:pos="4571"/>
          <w:tab w:val="left" w:pos="8605"/>
          <w:tab w:val="left" w:pos="8678"/>
        </w:tabs>
        <w:autoSpaceDE w:val="0"/>
        <w:autoSpaceDN w:val="0"/>
        <w:ind w:right="57"/>
        <w:rPr>
          <w:rFonts w:eastAsia="Arial"/>
          <w:sz w:val="23"/>
          <w:szCs w:val="23"/>
          <w:lang w:val="en-US"/>
        </w:rPr>
      </w:pPr>
      <w:r w:rsidRPr="009510CE">
        <w:rPr>
          <w:rFonts w:eastAsia="Arial"/>
          <w:sz w:val="23"/>
          <w:szCs w:val="23"/>
          <w:lang w:val="en-US"/>
        </w:rPr>
        <w:t xml:space="preserve">CPF: </w:t>
      </w:r>
    </w:p>
    <w:p w14:paraId="6BD7B41D" w14:textId="77777777" w:rsidR="00C37FE5" w:rsidRPr="009510CE" w:rsidRDefault="00C37FE5" w:rsidP="00C37FE5">
      <w:pPr>
        <w:widowControl w:val="0"/>
        <w:tabs>
          <w:tab w:val="left" w:pos="8698"/>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___________________________</w:t>
      </w:r>
    </w:p>
    <w:p w14:paraId="4D259CBE"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749013D5"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r w:rsidRPr="009510CE">
        <w:rPr>
          <w:rFonts w:eastAsia="Arial"/>
          <w:b/>
          <w:bCs/>
          <w:sz w:val="23"/>
          <w:szCs w:val="23"/>
          <w:u w:val="thick"/>
          <w:lang w:val="en-US"/>
        </w:rPr>
        <w:t>FISCAL DO PERMITENTE</w:t>
      </w:r>
    </w:p>
    <w:p w14:paraId="35E6CB04"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3EDACCB6" w14:textId="77777777" w:rsidR="00C37FE5" w:rsidRPr="009510CE" w:rsidRDefault="00C37FE5" w:rsidP="00C37FE5">
      <w:pPr>
        <w:widowControl w:val="0"/>
        <w:tabs>
          <w:tab w:val="left" w:pos="4571"/>
          <w:tab w:val="left" w:pos="8605"/>
          <w:tab w:val="left" w:pos="8678"/>
        </w:tabs>
        <w:autoSpaceDE w:val="0"/>
        <w:autoSpaceDN w:val="0"/>
        <w:ind w:right="57"/>
        <w:rPr>
          <w:rFonts w:eastAsia="Arial"/>
          <w:sz w:val="23"/>
          <w:szCs w:val="23"/>
          <w:lang w:val="en-US"/>
        </w:rPr>
      </w:pPr>
      <w:r w:rsidRPr="009510CE">
        <w:rPr>
          <w:rFonts w:eastAsia="Arial"/>
          <w:sz w:val="23"/>
          <w:szCs w:val="23"/>
          <w:lang w:val="en-US"/>
        </w:rPr>
        <w:t xml:space="preserve">Nome:  </w:t>
      </w:r>
    </w:p>
    <w:p w14:paraId="6AEC356F" w14:textId="77777777" w:rsidR="00C37FE5" w:rsidRPr="009510CE" w:rsidRDefault="00C37FE5" w:rsidP="00C37FE5">
      <w:pPr>
        <w:widowControl w:val="0"/>
        <w:tabs>
          <w:tab w:val="left" w:pos="4571"/>
          <w:tab w:val="left" w:pos="8605"/>
          <w:tab w:val="left" w:pos="8678"/>
        </w:tabs>
        <w:autoSpaceDE w:val="0"/>
        <w:autoSpaceDN w:val="0"/>
        <w:ind w:right="57"/>
        <w:rPr>
          <w:rFonts w:eastAsia="Arial"/>
          <w:sz w:val="23"/>
          <w:szCs w:val="23"/>
          <w:lang w:val="en-US"/>
        </w:rPr>
      </w:pPr>
      <w:r w:rsidRPr="009510CE">
        <w:rPr>
          <w:rFonts w:eastAsia="Arial"/>
          <w:sz w:val="23"/>
          <w:szCs w:val="23"/>
          <w:lang w:val="en-US"/>
        </w:rPr>
        <w:t xml:space="preserve">Cargo: </w:t>
      </w:r>
    </w:p>
    <w:p w14:paraId="02CAE2EE" w14:textId="77777777" w:rsidR="00C37FE5" w:rsidRPr="009510CE" w:rsidRDefault="00C37FE5" w:rsidP="00C37FE5">
      <w:pPr>
        <w:widowControl w:val="0"/>
        <w:tabs>
          <w:tab w:val="left" w:pos="4571"/>
          <w:tab w:val="left" w:pos="8605"/>
          <w:tab w:val="left" w:pos="8678"/>
        </w:tabs>
        <w:autoSpaceDE w:val="0"/>
        <w:autoSpaceDN w:val="0"/>
        <w:ind w:right="57"/>
        <w:rPr>
          <w:rFonts w:eastAsia="Arial"/>
          <w:sz w:val="23"/>
          <w:szCs w:val="23"/>
          <w:lang w:val="en-US"/>
        </w:rPr>
      </w:pPr>
      <w:r w:rsidRPr="009510CE">
        <w:rPr>
          <w:rFonts w:eastAsia="Arial"/>
          <w:sz w:val="23"/>
          <w:szCs w:val="23"/>
          <w:lang w:val="en-US"/>
        </w:rPr>
        <w:t xml:space="preserve">CPF: </w:t>
      </w:r>
    </w:p>
    <w:p w14:paraId="3C7084D3" w14:textId="77777777" w:rsidR="00C37FE5" w:rsidRPr="009510CE" w:rsidRDefault="00C37FE5" w:rsidP="00C37FE5">
      <w:pPr>
        <w:widowControl w:val="0"/>
        <w:tabs>
          <w:tab w:val="left" w:pos="8698"/>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___________________________</w:t>
      </w:r>
    </w:p>
    <w:p w14:paraId="43A46D9E"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160E2483"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60E97989" w14:textId="77777777" w:rsidR="00C37FE5" w:rsidRPr="009510CE" w:rsidRDefault="00C37FE5" w:rsidP="00C37FE5">
      <w:pPr>
        <w:jc w:val="center"/>
        <w:rPr>
          <w:b/>
          <w:sz w:val="23"/>
          <w:szCs w:val="23"/>
        </w:rPr>
      </w:pPr>
      <w:r w:rsidRPr="009510CE">
        <w:rPr>
          <w:b/>
          <w:sz w:val="23"/>
          <w:szCs w:val="23"/>
        </w:rPr>
        <w:t>TERMO DE CIÊNCIA E NOTIFICAÇÃO</w:t>
      </w:r>
    </w:p>
    <w:p w14:paraId="77E86059" w14:textId="77777777" w:rsidR="00C37FE5" w:rsidRPr="009510CE" w:rsidRDefault="00C37FE5" w:rsidP="00C37FE5">
      <w:pPr>
        <w:widowControl w:val="0"/>
        <w:autoSpaceDE w:val="0"/>
        <w:autoSpaceDN w:val="0"/>
        <w:ind w:right="57"/>
        <w:jc w:val="center"/>
        <w:rPr>
          <w:rFonts w:eastAsia="Arial"/>
          <w:b/>
          <w:sz w:val="23"/>
          <w:szCs w:val="23"/>
          <w:lang w:val="en-US"/>
        </w:rPr>
      </w:pPr>
      <w:r w:rsidRPr="009510CE">
        <w:rPr>
          <w:rFonts w:eastAsia="Arial"/>
          <w:b/>
          <w:sz w:val="23"/>
          <w:szCs w:val="23"/>
          <w:lang w:val="en-US"/>
        </w:rPr>
        <w:t>(REDAÇÃO DADA PELA RESOLUÇÃO Nº 11/2021)</w:t>
      </w:r>
    </w:p>
    <w:p w14:paraId="28C51F88" w14:textId="77777777" w:rsidR="00C37FE5" w:rsidRPr="009510CE" w:rsidRDefault="00C37FE5" w:rsidP="00C37FE5">
      <w:pPr>
        <w:jc w:val="center"/>
        <w:rPr>
          <w:b/>
          <w:sz w:val="23"/>
          <w:szCs w:val="23"/>
        </w:rPr>
      </w:pPr>
      <w:r w:rsidRPr="009510CE">
        <w:rPr>
          <w:b/>
          <w:sz w:val="23"/>
          <w:szCs w:val="23"/>
        </w:rPr>
        <w:t>(FL 03/03)</w:t>
      </w:r>
    </w:p>
    <w:p w14:paraId="2D577F25"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10B58703"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1F092607" w14:textId="77777777" w:rsidR="00C37FE5" w:rsidRPr="009510CE" w:rsidRDefault="00C37FE5" w:rsidP="00C37FE5">
      <w:pPr>
        <w:widowControl w:val="0"/>
        <w:autoSpaceDE w:val="0"/>
        <w:autoSpaceDN w:val="0"/>
        <w:ind w:right="57"/>
        <w:jc w:val="both"/>
        <w:outlineLvl w:val="0"/>
        <w:rPr>
          <w:rFonts w:eastAsia="Arial"/>
          <w:b/>
          <w:bCs/>
          <w:sz w:val="23"/>
          <w:szCs w:val="23"/>
          <w:lang w:val="en-US"/>
        </w:rPr>
      </w:pPr>
      <w:r w:rsidRPr="009510CE">
        <w:rPr>
          <w:rFonts w:eastAsia="Arial"/>
          <w:b/>
          <w:bCs/>
          <w:sz w:val="23"/>
          <w:szCs w:val="23"/>
          <w:u w:val="thick"/>
          <w:lang w:val="en-US"/>
        </w:rPr>
        <w:t>DEMAIS RESPONSÁVEIS (*)</w:t>
      </w:r>
      <w:r w:rsidRPr="009510CE">
        <w:rPr>
          <w:rFonts w:eastAsia="Arial"/>
          <w:b/>
          <w:bCs/>
          <w:sz w:val="23"/>
          <w:szCs w:val="23"/>
          <w:lang w:val="en-US"/>
        </w:rPr>
        <w:t>:</w:t>
      </w:r>
    </w:p>
    <w:p w14:paraId="72BC63CC" w14:textId="77777777" w:rsidR="007A22A5" w:rsidRDefault="007A22A5" w:rsidP="00C37FE5">
      <w:pPr>
        <w:widowControl w:val="0"/>
        <w:tabs>
          <w:tab w:val="left" w:pos="4842"/>
          <w:tab w:val="left" w:pos="8598"/>
        </w:tabs>
        <w:autoSpaceDE w:val="0"/>
        <w:autoSpaceDN w:val="0"/>
        <w:ind w:right="57"/>
        <w:jc w:val="both"/>
        <w:rPr>
          <w:rFonts w:eastAsia="Arial"/>
          <w:sz w:val="23"/>
          <w:szCs w:val="23"/>
          <w:lang w:val="en-US"/>
        </w:rPr>
      </w:pPr>
    </w:p>
    <w:p w14:paraId="3D04AD44" w14:textId="7E17D111" w:rsidR="00C37FE5" w:rsidRPr="009510CE" w:rsidRDefault="00C37FE5" w:rsidP="00C37FE5">
      <w:pPr>
        <w:widowControl w:val="0"/>
        <w:tabs>
          <w:tab w:val="left" w:pos="4842"/>
          <w:tab w:val="left" w:pos="8598"/>
        </w:tabs>
        <w:autoSpaceDE w:val="0"/>
        <w:autoSpaceDN w:val="0"/>
        <w:ind w:right="57"/>
        <w:jc w:val="both"/>
        <w:rPr>
          <w:rFonts w:eastAsia="Arial"/>
          <w:sz w:val="23"/>
          <w:szCs w:val="23"/>
          <w:lang w:val="en-US"/>
        </w:rPr>
      </w:pPr>
      <w:r w:rsidRPr="009510CE">
        <w:rPr>
          <w:rFonts w:eastAsia="Arial"/>
          <w:sz w:val="23"/>
          <w:szCs w:val="23"/>
          <w:lang w:val="en-US"/>
        </w:rPr>
        <w:t xml:space="preserve">Tipo de </w:t>
      </w:r>
      <w:proofErr w:type="spellStart"/>
      <w:r w:rsidRPr="009510CE">
        <w:rPr>
          <w:rFonts w:eastAsia="Arial"/>
          <w:sz w:val="23"/>
          <w:szCs w:val="23"/>
          <w:lang w:val="en-US"/>
        </w:rPr>
        <w:t>ato</w:t>
      </w:r>
      <w:proofErr w:type="spellEnd"/>
      <w:r w:rsidRPr="009510CE">
        <w:rPr>
          <w:rFonts w:eastAsia="Arial"/>
          <w:sz w:val="23"/>
          <w:szCs w:val="23"/>
          <w:lang w:val="en-US"/>
        </w:rPr>
        <w:t xml:space="preserve"> sob</w:t>
      </w:r>
      <w:r w:rsidRPr="009510CE">
        <w:rPr>
          <w:rFonts w:eastAsia="Arial"/>
          <w:spacing w:val="-11"/>
          <w:sz w:val="23"/>
          <w:szCs w:val="23"/>
          <w:lang w:val="en-US"/>
        </w:rPr>
        <w:t xml:space="preserve"> </w:t>
      </w:r>
      <w:proofErr w:type="spellStart"/>
      <w:r w:rsidRPr="009510CE">
        <w:rPr>
          <w:rFonts w:eastAsia="Arial"/>
          <w:sz w:val="23"/>
          <w:szCs w:val="23"/>
          <w:lang w:val="en-US"/>
        </w:rPr>
        <w:t>sua</w:t>
      </w:r>
      <w:proofErr w:type="spellEnd"/>
      <w:r w:rsidRPr="009510CE">
        <w:rPr>
          <w:rFonts w:eastAsia="Arial"/>
          <w:spacing w:val="-3"/>
          <w:sz w:val="23"/>
          <w:szCs w:val="23"/>
          <w:lang w:val="en-US"/>
        </w:rPr>
        <w:t xml:space="preserve"> </w:t>
      </w:r>
      <w:proofErr w:type="spellStart"/>
      <w:r w:rsidRPr="009510CE">
        <w:rPr>
          <w:rFonts w:eastAsia="Arial"/>
          <w:sz w:val="23"/>
          <w:szCs w:val="23"/>
          <w:lang w:val="en-US"/>
        </w:rPr>
        <w:t>responsabilidade</w:t>
      </w:r>
      <w:proofErr w:type="spellEnd"/>
      <w:r w:rsidRPr="009510CE">
        <w:rPr>
          <w:rFonts w:eastAsia="Arial"/>
          <w:sz w:val="23"/>
          <w:szCs w:val="23"/>
          <w:lang w:val="en-US"/>
        </w:rPr>
        <w:t xml:space="preserve">: </w:t>
      </w:r>
    </w:p>
    <w:p w14:paraId="7777D18E" w14:textId="77777777" w:rsidR="00C37FE5" w:rsidRPr="009510CE" w:rsidRDefault="00C37FE5" w:rsidP="00C37FE5">
      <w:pPr>
        <w:rPr>
          <w:bCs/>
          <w:sz w:val="23"/>
          <w:szCs w:val="23"/>
        </w:rPr>
      </w:pPr>
      <w:r w:rsidRPr="009510CE">
        <w:rPr>
          <w:rFonts w:eastAsia="Arial"/>
          <w:sz w:val="23"/>
          <w:szCs w:val="23"/>
          <w:lang w:val="en-US"/>
        </w:rPr>
        <w:t xml:space="preserve">Nome: </w:t>
      </w:r>
    </w:p>
    <w:p w14:paraId="4AAF3C35" w14:textId="77777777" w:rsidR="00C37FE5" w:rsidRPr="009510CE" w:rsidRDefault="00C37FE5" w:rsidP="00C37FE5">
      <w:pPr>
        <w:widowControl w:val="0"/>
        <w:tabs>
          <w:tab w:val="left" w:pos="4842"/>
          <w:tab w:val="left" w:pos="8598"/>
        </w:tabs>
        <w:autoSpaceDE w:val="0"/>
        <w:autoSpaceDN w:val="0"/>
        <w:ind w:right="57"/>
        <w:jc w:val="both"/>
        <w:rPr>
          <w:rFonts w:eastAsia="Arial"/>
          <w:sz w:val="23"/>
          <w:szCs w:val="23"/>
          <w:lang w:val="en-US"/>
        </w:rPr>
      </w:pPr>
      <w:r w:rsidRPr="009510CE">
        <w:rPr>
          <w:rFonts w:eastAsia="Arial"/>
          <w:sz w:val="23"/>
          <w:szCs w:val="23"/>
          <w:lang w:val="en-US"/>
        </w:rPr>
        <w:t xml:space="preserve">Cargo: </w:t>
      </w:r>
    </w:p>
    <w:p w14:paraId="3FA58E67" w14:textId="77777777" w:rsidR="00C37FE5" w:rsidRPr="009510CE" w:rsidRDefault="00C37FE5" w:rsidP="00C37FE5">
      <w:pPr>
        <w:widowControl w:val="0"/>
        <w:tabs>
          <w:tab w:val="left" w:pos="4842"/>
          <w:tab w:val="left" w:pos="8598"/>
        </w:tabs>
        <w:autoSpaceDE w:val="0"/>
        <w:autoSpaceDN w:val="0"/>
        <w:ind w:right="57"/>
        <w:jc w:val="both"/>
        <w:rPr>
          <w:sz w:val="23"/>
          <w:szCs w:val="23"/>
        </w:rPr>
      </w:pPr>
      <w:r w:rsidRPr="009510CE">
        <w:rPr>
          <w:sz w:val="23"/>
          <w:szCs w:val="23"/>
        </w:rPr>
        <w:t xml:space="preserve">CPF: </w:t>
      </w:r>
    </w:p>
    <w:p w14:paraId="4D54D464" w14:textId="77777777" w:rsidR="00C37FE5" w:rsidRPr="009510CE" w:rsidRDefault="00C37FE5" w:rsidP="00C37FE5">
      <w:pPr>
        <w:widowControl w:val="0"/>
        <w:tabs>
          <w:tab w:val="left" w:pos="4842"/>
          <w:tab w:val="left" w:pos="8598"/>
        </w:tabs>
        <w:autoSpaceDE w:val="0"/>
        <w:autoSpaceDN w:val="0"/>
        <w:ind w:right="57"/>
        <w:jc w:val="both"/>
        <w:rPr>
          <w:sz w:val="23"/>
          <w:szCs w:val="23"/>
        </w:rPr>
      </w:pPr>
    </w:p>
    <w:p w14:paraId="4A64EB66" w14:textId="77777777" w:rsidR="00C37FE5" w:rsidRPr="009510CE" w:rsidRDefault="00C37FE5" w:rsidP="00C37FE5">
      <w:pPr>
        <w:widowControl w:val="0"/>
        <w:tabs>
          <w:tab w:val="left" w:pos="4842"/>
          <w:tab w:val="left" w:pos="8598"/>
        </w:tabs>
        <w:autoSpaceDE w:val="0"/>
        <w:autoSpaceDN w:val="0"/>
        <w:ind w:right="57"/>
        <w:jc w:val="both"/>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Pr="009510CE">
        <w:rPr>
          <w:rFonts w:eastAsia="Arial"/>
          <w:sz w:val="23"/>
          <w:szCs w:val="23"/>
          <w:u w:val="single"/>
          <w:lang w:val="en-US"/>
        </w:rPr>
        <w:tab/>
      </w:r>
    </w:p>
    <w:p w14:paraId="1CA7978D" w14:textId="77777777" w:rsidR="00C37FE5" w:rsidRPr="009510CE" w:rsidRDefault="00C37FE5" w:rsidP="00C37FE5">
      <w:pPr>
        <w:pStyle w:val="Default"/>
        <w:jc w:val="center"/>
        <w:rPr>
          <w:rFonts w:ascii="Times New Roman" w:hAnsi="Times New Roman" w:cs="Times New Roman"/>
          <w:color w:val="auto"/>
          <w:sz w:val="23"/>
          <w:szCs w:val="23"/>
          <w:u w:val="single"/>
        </w:rPr>
      </w:pPr>
    </w:p>
    <w:p w14:paraId="646DBA7C" w14:textId="77777777" w:rsidR="00C37FE5" w:rsidRPr="009510CE" w:rsidRDefault="00C37FE5" w:rsidP="00C37FE5">
      <w:pPr>
        <w:pStyle w:val="Default"/>
        <w:jc w:val="center"/>
        <w:rPr>
          <w:rFonts w:ascii="Times New Roman" w:hAnsi="Times New Roman" w:cs="Times New Roman"/>
          <w:color w:val="auto"/>
          <w:sz w:val="23"/>
          <w:szCs w:val="23"/>
          <w:u w:val="single"/>
        </w:rPr>
      </w:pPr>
    </w:p>
    <w:p w14:paraId="60982513" w14:textId="77777777" w:rsidR="00C37FE5" w:rsidRPr="009510CE" w:rsidRDefault="00C37FE5" w:rsidP="00C37FE5">
      <w:pPr>
        <w:pStyle w:val="Default"/>
        <w:jc w:val="center"/>
        <w:rPr>
          <w:rFonts w:ascii="Times New Roman" w:hAnsi="Times New Roman" w:cs="Times New Roman"/>
          <w:color w:val="auto"/>
          <w:sz w:val="23"/>
          <w:szCs w:val="23"/>
          <w:u w:val="single"/>
        </w:rPr>
      </w:pPr>
    </w:p>
    <w:p w14:paraId="47D337AC"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D0B9F4C"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1EAE9F9"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7C1EB43E"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40F5B6F8"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2D791918"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9C46EC2"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FD9D56E"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2DDA559"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C1CE648"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4BBB0C4F"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61D40D5A"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F111E5F"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6EC6F2D5"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615ECACA"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C969981"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88B8F7B"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6D0C1C33"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4A2CB6A"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746250C9"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7AC22075"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4642903"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185F8FD"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5BADAB6B"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309619D7"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96A0B26"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443A7391"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1705573"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D8AD31A"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71D15A5E"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784C4C2"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B7CFCA7"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54F552A8" w14:textId="11F01A43" w:rsidR="00C37FE5" w:rsidRPr="009510CE" w:rsidRDefault="00C37FE5" w:rsidP="00C37FE5">
      <w:pPr>
        <w:pStyle w:val="Default"/>
        <w:jc w:val="center"/>
        <w:rPr>
          <w:rFonts w:ascii="Times New Roman" w:hAnsi="Times New Roman" w:cs="Times New Roman"/>
          <w:b/>
          <w:color w:val="auto"/>
          <w:sz w:val="23"/>
          <w:szCs w:val="23"/>
          <w:u w:val="single"/>
        </w:rPr>
      </w:pPr>
    </w:p>
    <w:p w14:paraId="432C42EC" w14:textId="1410359F" w:rsidR="00C37FE5" w:rsidRPr="009510CE" w:rsidRDefault="00C37FE5" w:rsidP="00C37FE5">
      <w:pPr>
        <w:pStyle w:val="Default"/>
        <w:jc w:val="center"/>
        <w:rPr>
          <w:rFonts w:ascii="Times New Roman" w:hAnsi="Times New Roman" w:cs="Times New Roman"/>
          <w:b/>
          <w:color w:val="auto"/>
          <w:sz w:val="23"/>
          <w:szCs w:val="23"/>
          <w:u w:val="single"/>
        </w:rPr>
      </w:pPr>
    </w:p>
    <w:p w14:paraId="4044B76E" w14:textId="273DD60C" w:rsidR="00C37FE5" w:rsidRPr="009510CE" w:rsidRDefault="00C37FE5" w:rsidP="00C37FE5">
      <w:pPr>
        <w:pStyle w:val="Default"/>
        <w:jc w:val="center"/>
        <w:rPr>
          <w:rFonts w:ascii="Times New Roman" w:hAnsi="Times New Roman" w:cs="Times New Roman"/>
          <w:b/>
          <w:color w:val="auto"/>
          <w:sz w:val="23"/>
          <w:szCs w:val="23"/>
          <w:u w:val="single"/>
        </w:rPr>
      </w:pPr>
    </w:p>
    <w:p w14:paraId="5B391A3E" w14:textId="38B09294" w:rsidR="00C37FE5" w:rsidRPr="009510CE" w:rsidRDefault="00C37FE5" w:rsidP="00C37FE5">
      <w:pPr>
        <w:pStyle w:val="Default"/>
        <w:jc w:val="center"/>
        <w:rPr>
          <w:rFonts w:ascii="Times New Roman" w:hAnsi="Times New Roman" w:cs="Times New Roman"/>
          <w:b/>
          <w:color w:val="auto"/>
          <w:sz w:val="23"/>
          <w:szCs w:val="23"/>
          <w:u w:val="single"/>
        </w:rPr>
      </w:pPr>
    </w:p>
    <w:p w14:paraId="68F41606"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6270D584"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DBC04AB" w14:textId="77777777" w:rsidR="00C37FE5" w:rsidRPr="009510CE" w:rsidRDefault="00C37FE5" w:rsidP="00C37FE5">
      <w:pPr>
        <w:pStyle w:val="Default"/>
        <w:jc w:val="center"/>
        <w:rPr>
          <w:rFonts w:ascii="Times New Roman" w:hAnsi="Times New Roman" w:cs="Times New Roman"/>
          <w:b/>
          <w:color w:val="auto"/>
          <w:sz w:val="23"/>
          <w:szCs w:val="23"/>
          <w:u w:val="single"/>
        </w:rPr>
      </w:pPr>
      <w:r w:rsidRPr="009510CE">
        <w:rPr>
          <w:rFonts w:ascii="Times New Roman" w:hAnsi="Times New Roman" w:cs="Times New Roman"/>
          <w:b/>
          <w:color w:val="auto"/>
          <w:sz w:val="23"/>
          <w:szCs w:val="23"/>
          <w:u w:val="single"/>
        </w:rPr>
        <w:t>DECLARAÇÃO DE DOCUMENTOS À DISPOSIÇÃO DO TRIBUNAL</w:t>
      </w:r>
    </w:p>
    <w:p w14:paraId="510BD42F" w14:textId="77777777" w:rsidR="00C37FE5" w:rsidRPr="009510CE" w:rsidRDefault="00C37FE5" w:rsidP="00C37FE5">
      <w:pPr>
        <w:pStyle w:val="Default"/>
        <w:rPr>
          <w:rFonts w:ascii="Times New Roman" w:hAnsi="Times New Roman" w:cs="Times New Roman"/>
          <w:color w:val="auto"/>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4"/>
        <w:gridCol w:w="7190"/>
      </w:tblGrid>
      <w:tr w:rsidR="00C37FE5" w:rsidRPr="009510CE" w14:paraId="78874BA6" w14:textId="77777777" w:rsidTr="0034544B">
        <w:trPr>
          <w:trHeight w:val="369"/>
        </w:trPr>
        <w:tc>
          <w:tcPr>
            <w:tcW w:w="2235" w:type="dxa"/>
            <w:shd w:val="clear" w:color="auto" w:fill="auto"/>
            <w:vAlign w:val="center"/>
          </w:tcPr>
          <w:p w14:paraId="4DD7F487" w14:textId="14AC06FC" w:rsidR="00C37FE5" w:rsidRPr="009510CE" w:rsidRDefault="00CB1938"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PERMITENTE</w:t>
            </w:r>
            <w:r w:rsidR="00C37FE5" w:rsidRPr="009510CE">
              <w:rPr>
                <w:rFonts w:ascii="Times New Roman" w:hAnsi="Times New Roman" w:cs="Times New Roman"/>
                <w:b/>
                <w:color w:val="auto"/>
                <w:sz w:val="23"/>
                <w:szCs w:val="23"/>
              </w:rPr>
              <w:t>:</w:t>
            </w:r>
          </w:p>
        </w:tc>
        <w:tc>
          <w:tcPr>
            <w:tcW w:w="7229" w:type="dxa"/>
            <w:shd w:val="clear" w:color="auto" w:fill="auto"/>
            <w:vAlign w:val="center"/>
          </w:tcPr>
          <w:p w14:paraId="70CCB6A2" w14:textId="77777777" w:rsidR="00C37FE5" w:rsidRPr="009510CE" w:rsidRDefault="00C37FE5"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FUNDAÇÃO INDAIATUBA DE EDUCAÇÃO E CULTURA – FIEC.</w:t>
            </w:r>
          </w:p>
        </w:tc>
      </w:tr>
      <w:tr w:rsidR="00C37FE5" w:rsidRPr="009510CE" w14:paraId="0C43D016" w14:textId="77777777" w:rsidTr="0034544B">
        <w:trPr>
          <w:trHeight w:val="369"/>
        </w:trPr>
        <w:tc>
          <w:tcPr>
            <w:tcW w:w="2235" w:type="dxa"/>
            <w:shd w:val="clear" w:color="auto" w:fill="auto"/>
            <w:vAlign w:val="center"/>
          </w:tcPr>
          <w:p w14:paraId="796E2799" w14:textId="77777777" w:rsidR="00C37FE5" w:rsidRPr="009510CE" w:rsidRDefault="00C37FE5"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CNPJ Nº:</w:t>
            </w:r>
          </w:p>
        </w:tc>
        <w:tc>
          <w:tcPr>
            <w:tcW w:w="7229" w:type="dxa"/>
            <w:shd w:val="clear" w:color="auto" w:fill="auto"/>
            <w:vAlign w:val="center"/>
          </w:tcPr>
          <w:p w14:paraId="11F20202" w14:textId="77777777" w:rsidR="00C37FE5" w:rsidRPr="009510CE" w:rsidRDefault="00C37FE5"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54.675.103/0001-80</w:t>
            </w:r>
          </w:p>
        </w:tc>
      </w:tr>
      <w:tr w:rsidR="00C37FE5" w:rsidRPr="009510CE" w14:paraId="28DFF9D3" w14:textId="77777777" w:rsidTr="0034544B">
        <w:trPr>
          <w:trHeight w:val="369"/>
        </w:trPr>
        <w:tc>
          <w:tcPr>
            <w:tcW w:w="2235" w:type="dxa"/>
            <w:shd w:val="clear" w:color="auto" w:fill="auto"/>
            <w:vAlign w:val="center"/>
          </w:tcPr>
          <w:p w14:paraId="209288CD" w14:textId="374E79FB" w:rsidR="00C37FE5" w:rsidRPr="009510CE" w:rsidRDefault="00CB1938" w:rsidP="0034544B">
            <w:pPr>
              <w:pStyle w:val="Default"/>
              <w:rPr>
                <w:rFonts w:ascii="Times New Roman" w:hAnsi="Times New Roman" w:cs="Times New Roman"/>
                <w:b/>
                <w:color w:val="auto"/>
                <w:sz w:val="23"/>
                <w:szCs w:val="23"/>
              </w:rPr>
            </w:pPr>
            <w:proofErr w:type="gramStart"/>
            <w:r w:rsidRPr="009510CE">
              <w:rPr>
                <w:rFonts w:ascii="Times New Roman" w:hAnsi="Times New Roman" w:cs="Times New Roman"/>
                <w:b/>
                <w:color w:val="auto"/>
                <w:sz w:val="23"/>
                <w:szCs w:val="23"/>
              </w:rPr>
              <w:t>PERMISSIONÁRIO</w:t>
            </w:r>
            <w:r w:rsidR="00C37FE5" w:rsidRPr="009510CE">
              <w:rPr>
                <w:rFonts w:ascii="Times New Roman" w:hAnsi="Times New Roman" w:cs="Times New Roman"/>
                <w:b/>
                <w:color w:val="auto"/>
                <w:sz w:val="23"/>
                <w:szCs w:val="23"/>
              </w:rPr>
              <w:t xml:space="preserve"> :</w:t>
            </w:r>
            <w:proofErr w:type="gramEnd"/>
          </w:p>
        </w:tc>
        <w:tc>
          <w:tcPr>
            <w:tcW w:w="7229" w:type="dxa"/>
            <w:shd w:val="clear" w:color="auto" w:fill="auto"/>
            <w:vAlign w:val="center"/>
          </w:tcPr>
          <w:p w14:paraId="3096EBC7" w14:textId="77777777" w:rsidR="00C37FE5" w:rsidRPr="009510CE" w:rsidRDefault="00C37FE5"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w:t>
            </w:r>
          </w:p>
        </w:tc>
      </w:tr>
      <w:tr w:rsidR="00C37FE5" w:rsidRPr="009510CE" w14:paraId="7669A46C" w14:textId="77777777" w:rsidTr="0034544B">
        <w:trPr>
          <w:trHeight w:val="369"/>
        </w:trPr>
        <w:tc>
          <w:tcPr>
            <w:tcW w:w="2235" w:type="dxa"/>
            <w:shd w:val="clear" w:color="auto" w:fill="auto"/>
            <w:vAlign w:val="center"/>
          </w:tcPr>
          <w:p w14:paraId="337FE6E6" w14:textId="77777777" w:rsidR="00C37FE5" w:rsidRPr="009510CE" w:rsidRDefault="00C37FE5"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CNPJ Nº:</w:t>
            </w:r>
          </w:p>
        </w:tc>
        <w:tc>
          <w:tcPr>
            <w:tcW w:w="7229" w:type="dxa"/>
            <w:shd w:val="clear" w:color="auto" w:fill="auto"/>
            <w:vAlign w:val="center"/>
          </w:tcPr>
          <w:p w14:paraId="4CC9D7D3" w14:textId="77777777" w:rsidR="00C37FE5" w:rsidRPr="009510CE" w:rsidRDefault="00C37FE5" w:rsidP="0034544B">
            <w:pPr>
              <w:pStyle w:val="Default"/>
              <w:rPr>
                <w:rFonts w:ascii="Times New Roman" w:hAnsi="Times New Roman" w:cs="Times New Roman"/>
                <w:b/>
                <w:color w:val="auto"/>
                <w:sz w:val="23"/>
                <w:szCs w:val="23"/>
              </w:rPr>
            </w:pPr>
          </w:p>
        </w:tc>
      </w:tr>
      <w:tr w:rsidR="00C37FE5" w:rsidRPr="009510CE" w14:paraId="03B05AE4" w14:textId="77777777" w:rsidTr="0034544B">
        <w:trPr>
          <w:trHeight w:val="369"/>
        </w:trPr>
        <w:tc>
          <w:tcPr>
            <w:tcW w:w="2235" w:type="dxa"/>
            <w:shd w:val="clear" w:color="auto" w:fill="auto"/>
            <w:vAlign w:val="center"/>
          </w:tcPr>
          <w:p w14:paraId="4DD5BD38" w14:textId="77777777" w:rsidR="00C37FE5" w:rsidRPr="009510CE" w:rsidRDefault="00C37FE5"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 xml:space="preserve">ATA DE REGISTRO DE PREÇOS N </w:t>
            </w:r>
            <w:proofErr w:type="gramStart"/>
            <w:r w:rsidRPr="009510CE">
              <w:rPr>
                <w:rFonts w:ascii="Times New Roman" w:hAnsi="Times New Roman" w:cs="Times New Roman"/>
                <w:b/>
                <w:color w:val="auto"/>
                <w:sz w:val="23"/>
                <w:szCs w:val="23"/>
              </w:rPr>
              <w:t>º::</w:t>
            </w:r>
            <w:proofErr w:type="gramEnd"/>
          </w:p>
        </w:tc>
        <w:tc>
          <w:tcPr>
            <w:tcW w:w="7229" w:type="dxa"/>
            <w:shd w:val="clear" w:color="auto" w:fill="auto"/>
            <w:vAlign w:val="center"/>
          </w:tcPr>
          <w:p w14:paraId="1BC8DC19" w14:textId="32E7F9EF" w:rsidR="00C37FE5" w:rsidRPr="009510CE" w:rsidRDefault="00C37FE5"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/202</w:t>
            </w:r>
            <w:r w:rsidR="003445D4">
              <w:rPr>
                <w:rFonts w:ascii="Times New Roman" w:hAnsi="Times New Roman" w:cs="Times New Roman"/>
                <w:b/>
                <w:color w:val="auto"/>
                <w:sz w:val="23"/>
                <w:szCs w:val="23"/>
              </w:rPr>
              <w:t>5</w:t>
            </w:r>
          </w:p>
        </w:tc>
      </w:tr>
    </w:tbl>
    <w:p w14:paraId="1F9B8BF6" w14:textId="77777777" w:rsidR="00C37FE5" w:rsidRPr="009510CE" w:rsidRDefault="00C37FE5" w:rsidP="00C37FE5">
      <w:pPr>
        <w:pStyle w:val="Default"/>
        <w:jc w:val="both"/>
        <w:rPr>
          <w:rFonts w:ascii="Times New Roman" w:hAnsi="Times New Roman" w:cs="Times New Roman"/>
          <w:color w:val="auto"/>
          <w:sz w:val="23"/>
          <w:szCs w:val="23"/>
        </w:rPr>
      </w:pPr>
    </w:p>
    <w:p w14:paraId="2D551983" w14:textId="77777777" w:rsidR="00C37FE5" w:rsidRPr="009510CE" w:rsidRDefault="00C37FE5" w:rsidP="00C37FE5">
      <w:pPr>
        <w:autoSpaceDE w:val="0"/>
        <w:autoSpaceDN w:val="0"/>
        <w:adjustRightInd w:val="0"/>
        <w:jc w:val="both"/>
        <w:rPr>
          <w:sz w:val="23"/>
          <w:szCs w:val="23"/>
        </w:rPr>
      </w:pPr>
    </w:p>
    <w:p w14:paraId="565B91AA" w14:textId="77777777" w:rsidR="00C37FE5" w:rsidRPr="009510CE" w:rsidRDefault="00C37FE5" w:rsidP="00C37FE5">
      <w:pPr>
        <w:pStyle w:val="Subttulo"/>
        <w:jc w:val="both"/>
        <w:rPr>
          <w:b/>
          <w:sz w:val="23"/>
          <w:szCs w:val="23"/>
        </w:rPr>
      </w:pPr>
    </w:p>
    <w:p w14:paraId="59744142" w14:textId="1F4C8A1F" w:rsidR="00C37FE5" w:rsidRPr="009510CE" w:rsidRDefault="00C37FE5" w:rsidP="00C37FE5">
      <w:pPr>
        <w:pStyle w:val="Subttulo"/>
        <w:jc w:val="both"/>
        <w:rPr>
          <w:sz w:val="23"/>
          <w:szCs w:val="23"/>
        </w:rPr>
      </w:pPr>
      <w:r w:rsidRPr="009510CE">
        <w:rPr>
          <w:b/>
          <w:sz w:val="23"/>
          <w:szCs w:val="23"/>
        </w:rPr>
        <w:t>OBJETO:</w:t>
      </w:r>
      <w:r w:rsidRPr="009510CE">
        <w:rPr>
          <w:sz w:val="23"/>
          <w:szCs w:val="23"/>
        </w:rPr>
        <w:t xml:space="preserve">  O </w:t>
      </w:r>
      <w:r w:rsidRPr="009510CE">
        <w:rPr>
          <w:rFonts w:ascii="Times New Roman" w:hAnsi="Times New Roman"/>
          <w:sz w:val="23"/>
          <w:szCs w:val="23"/>
          <w:u w:val="none"/>
        </w:rPr>
        <w:t xml:space="preserve">presente termo de outorga pela </w:t>
      </w:r>
      <w:r w:rsidRPr="009510CE">
        <w:rPr>
          <w:rFonts w:ascii="Times New Roman" w:hAnsi="Times New Roman"/>
          <w:b/>
          <w:sz w:val="23"/>
          <w:szCs w:val="23"/>
          <w:u w:val="none"/>
        </w:rPr>
        <w:t xml:space="preserve">PERMISSIONÁRIA </w:t>
      </w:r>
      <w:r w:rsidRPr="009510CE">
        <w:rPr>
          <w:rFonts w:ascii="Times New Roman" w:hAnsi="Times New Roman"/>
          <w:sz w:val="23"/>
          <w:szCs w:val="23"/>
          <w:u w:val="none"/>
        </w:rPr>
        <w:t>é a</w:t>
      </w:r>
      <w:r w:rsidRPr="009510CE">
        <w:rPr>
          <w:rFonts w:ascii="Times New Roman" w:hAnsi="Times New Roman"/>
          <w:b/>
          <w:sz w:val="23"/>
          <w:szCs w:val="23"/>
          <w:u w:val="none"/>
        </w:rPr>
        <w:t xml:space="preserve"> </w:t>
      </w:r>
      <w:r w:rsidRPr="009510CE">
        <w:rPr>
          <w:rFonts w:ascii="Times New Roman" w:hAnsi="Times New Roman"/>
          <w:sz w:val="23"/>
          <w:szCs w:val="23"/>
          <w:u w:val="none"/>
        </w:rPr>
        <w:t>exploração de serviços de alimentação em cantina escolar, a título precário, através de permissão de uso com caráter oneroso, pelo prazo de 12 meses.</w:t>
      </w:r>
    </w:p>
    <w:p w14:paraId="05B3B4FB" w14:textId="19D11D76" w:rsidR="00C37FE5" w:rsidRPr="009510CE" w:rsidRDefault="00C37FE5" w:rsidP="00C37FE5">
      <w:pPr>
        <w:jc w:val="both"/>
        <w:rPr>
          <w:i/>
          <w:sz w:val="23"/>
          <w:szCs w:val="23"/>
        </w:rPr>
      </w:pPr>
    </w:p>
    <w:p w14:paraId="5A32ACA4" w14:textId="77777777" w:rsidR="00C37FE5" w:rsidRPr="009510CE" w:rsidRDefault="00C37FE5" w:rsidP="00C37FE5">
      <w:pPr>
        <w:pStyle w:val="Subttulo"/>
        <w:jc w:val="both"/>
        <w:rPr>
          <w:rFonts w:ascii="Times New Roman" w:hAnsi="Times New Roman"/>
          <w:b/>
          <w:sz w:val="23"/>
          <w:szCs w:val="23"/>
          <w:u w:val="none"/>
        </w:rPr>
      </w:pPr>
      <w:r w:rsidRPr="009510CE">
        <w:rPr>
          <w:rFonts w:ascii="Times New Roman" w:hAnsi="Times New Roman"/>
          <w:b/>
          <w:sz w:val="23"/>
          <w:szCs w:val="23"/>
          <w:u w:val="none"/>
        </w:rPr>
        <w:t>VALOR TOTAL ESTIMADO: R$</w:t>
      </w:r>
    </w:p>
    <w:p w14:paraId="6515F6E7" w14:textId="77777777" w:rsidR="00C37FE5" w:rsidRPr="009510CE" w:rsidRDefault="00C37FE5" w:rsidP="00C37FE5">
      <w:pPr>
        <w:pStyle w:val="Corpodetexto"/>
        <w:rPr>
          <w:sz w:val="23"/>
          <w:szCs w:val="23"/>
        </w:rPr>
      </w:pPr>
    </w:p>
    <w:p w14:paraId="16ADE844" w14:textId="77777777" w:rsidR="00C37FE5" w:rsidRPr="009510CE" w:rsidRDefault="00C37FE5" w:rsidP="00C37FE5">
      <w:pPr>
        <w:pStyle w:val="Corpodetexto"/>
        <w:rPr>
          <w:sz w:val="23"/>
          <w:szCs w:val="23"/>
        </w:rPr>
      </w:pPr>
      <w:r w:rsidRPr="009510CE">
        <w:rPr>
          <w:sz w:val="23"/>
          <w:szCs w:val="23"/>
        </w:rPr>
        <w:t xml:space="preserve"> </w:t>
      </w:r>
    </w:p>
    <w:p w14:paraId="28B44535" w14:textId="77777777" w:rsidR="00C37FE5" w:rsidRPr="009510CE" w:rsidRDefault="00C37FE5" w:rsidP="00C37FE5">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Declaro, na qualidade de responsável pela entidade supra epigrafada, sob as penas da Lei, que os demais documentos originais, atinentes à correspondente licitação, encontram-se no respectivo processo administrativo arquivado na origem à disposição do Tribunal de Contas </w:t>
      </w:r>
    </w:p>
    <w:p w14:paraId="26CFC731" w14:textId="77777777" w:rsidR="00C37FE5" w:rsidRPr="009510CE" w:rsidRDefault="00C37FE5" w:rsidP="00C37FE5">
      <w:pPr>
        <w:pStyle w:val="Corpodetexto"/>
        <w:rPr>
          <w:b w:val="0"/>
          <w:sz w:val="23"/>
          <w:szCs w:val="23"/>
        </w:rPr>
      </w:pPr>
    </w:p>
    <w:p w14:paraId="0C195A7A" w14:textId="77777777" w:rsidR="00C37FE5" w:rsidRPr="009510CE" w:rsidRDefault="00C37FE5" w:rsidP="00C37FE5">
      <w:pPr>
        <w:rPr>
          <w:sz w:val="23"/>
          <w:szCs w:val="23"/>
        </w:rPr>
      </w:pPr>
    </w:p>
    <w:p w14:paraId="43B0AC39" w14:textId="77777777" w:rsidR="00C37FE5" w:rsidRPr="009510CE" w:rsidRDefault="00C37FE5" w:rsidP="00C37FE5">
      <w:pPr>
        <w:rPr>
          <w:sz w:val="23"/>
          <w:szCs w:val="23"/>
        </w:rPr>
      </w:pPr>
    </w:p>
    <w:p w14:paraId="6BCBDF7F" w14:textId="76973677" w:rsidR="00C37FE5" w:rsidRPr="009510CE" w:rsidRDefault="00C37FE5" w:rsidP="00C37FE5">
      <w:pPr>
        <w:jc w:val="center"/>
        <w:rPr>
          <w:sz w:val="23"/>
          <w:szCs w:val="23"/>
        </w:rPr>
      </w:pPr>
      <w:proofErr w:type="gramStart"/>
      <w:r w:rsidRPr="009510CE">
        <w:rPr>
          <w:sz w:val="23"/>
          <w:szCs w:val="23"/>
        </w:rPr>
        <w:t>Indaiatuba,  de</w:t>
      </w:r>
      <w:proofErr w:type="gramEnd"/>
      <w:r w:rsidRPr="009510CE">
        <w:rPr>
          <w:sz w:val="23"/>
          <w:szCs w:val="23"/>
        </w:rPr>
        <w:t xml:space="preserve">  </w:t>
      </w:r>
      <w:proofErr w:type="spellStart"/>
      <w:r w:rsidRPr="009510CE">
        <w:rPr>
          <w:sz w:val="23"/>
          <w:szCs w:val="23"/>
        </w:rPr>
        <w:t>de</w:t>
      </w:r>
      <w:proofErr w:type="spellEnd"/>
      <w:r w:rsidRPr="009510CE">
        <w:rPr>
          <w:sz w:val="23"/>
          <w:szCs w:val="23"/>
        </w:rPr>
        <w:t xml:space="preserve"> 202</w:t>
      </w:r>
      <w:r w:rsidR="007A22A5">
        <w:rPr>
          <w:sz w:val="23"/>
          <w:szCs w:val="23"/>
        </w:rPr>
        <w:t>5</w:t>
      </w:r>
      <w:r w:rsidRPr="009510CE">
        <w:rPr>
          <w:sz w:val="23"/>
          <w:szCs w:val="23"/>
        </w:rPr>
        <w:t>.</w:t>
      </w:r>
    </w:p>
    <w:p w14:paraId="0749EE58" w14:textId="77777777" w:rsidR="00C37FE5" w:rsidRPr="009510CE" w:rsidRDefault="00C37FE5" w:rsidP="00C37FE5">
      <w:pPr>
        <w:jc w:val="center"/>
        <w:rPr>
          <w:sz w:val="23"/>
          <w:szCs w:val="23"/>
        </w:rPr>
      </w:pPr>
    </w:p>
    <w:p w14:paraId="3A496C54" w14:textId="77777777" w:rsidR="00C37FE5" w:rsidRPr="009510CE" w:rsidRDefault="00C37FE5" w:rsidP="00C37FE5">
      <w:pPr>
        <w:jc w:val="center"/>
        <w:rPr>
          <w:b/>
          <w:i/>
          <w:sz w:val="23"/>
          <w:szCs w:val="23"/>
        </w:rPr>
      </w:pPr>
    </w:p>
    <w:p w14:paraId="2DCD9B7F" w14:textId="77777777" w:rsidR="00C37FE5" w:rsidRPr="009510CE" w:rsidRDefault="00C37FE5" w:rsidP="00C37FE5">
      <w:pPr>
        <w:jc w:val="center"/>
        <w:rPr>
          <w:b/>
          <w:i/>
          <w:sz w:val="23"/>
          <w:szCs w:val="23"/>
        </w:rPr>
      </w:pPr>
      <w:r w:rsidRPr="009510CE">
        <w:rPr>
          <w:b/>
          <w:i/>
          <w:sz w:val="23"/>
          <w:szCs w:val="23"/>
        </w:rPr>
        <w:t>Superintendente</w:t>
      </w:r>
    </w:p>
    <w:p w14:paraId="43D32DD4" w14:textId="77777777" w:rsidR="00C37FE5" w:rsidRPr="009510CE" w:rsidRDefault="00C37FE5" w:rsidP="00C37FE5">
      <w:pPr>
        <w:jc w:val="center"/>
        <w:rPr>
          <w:b/>
          <w:sz w:val="23"/>
          <w:szCs w:val="23"/>
        </w:rPr>
      </w:pPr>
    </w:p>
    <w:p w14:paraId="1791FDED" w14:textId="77777777" w:rsidR="00C37FE5" w:rsidRPr="009510CE" w:rsidRDefault="00C37FE5" w:rsidP="00C37FE5">
      <w:pPr>
        <w:jc w:val="center"/>
        <w:rPr>
          <w:b/>
          <w:sz w:val="23"/>
          <w:szCs w:val="23"/>
        </w:rPr>
      </w:pPr>
    </w:p>
    <w:p w14:paraId="56C733C1" w14:textId="77777777" w:rsidR="00C37FE5" w:rsidRPr="009510CE" w:rsidRDefault="00C37FE5" w:rsidP="00C37FE5">
      <w:pPr>
        <w:jc w:val="center"/>
        <w:rPr>
          <w:b/>
          <w:sz w:val="23"/>
          <w:szCs w:val="23"/>
        </w:rPr>
      </w:pPr>
    </w:p>
    <w:p w14:paraId="331957F8" w14:textId="77777777" w:rsidR="00C37FE5" w:rsidRPr="009510CE" w:rsidRDefault="00C37FE5" w:rsidP="00C37FE5">
      <w:pPr>
        <w:jc w:val="center"/>
        <w:rPr>
          <w:b/>
          <w:sz w:val="23"/>
          <w:szCs w:val="23"/>
        </w:rPr>
      </w:pPr>
    </w:p>
    <w:p w14:paraId="6E508B4D" w14:textId="77777777" w:rsidR="00C37FE5" w:rsidRPr="009510CE" w:rsidRDefault="00C37FE5" w:rsidP="00C37FE5">
      <w:pPr>
        <w:jc w:val="center"/>
        <w:rPr>
          <w:b/>
          <w:sz w:val="23"/>
          <w:szCs w:val="23"/>
        </w:rPr>
      </w:pPr>
    </w:p>
    <w:p w14:paraId="22FCEA62" w14:textId="77777777" w:rsidR="00C37FE5" w:rsidRPr="009510CE" w:rsidRDefault="00C37FE5" w:rsidP="00C37FE5">
      <w:pPr>
        <w:jc w:val="center"/>
        <w:rPr>
          <w:b/>
          <w:sz w:val="23"/>
          <w:szCs w:val="23"/>
        </w:rPr>
      </w:pPr>
    </w:p>
    <w:p w14:paraId="5BB86A2C" w14:textId="77777777" w:rsidR="00C37FE5" w:rsidRPr="009510CE" w:rsidRDefault="00C37FE5" w:rsidP="00C37FE5">
      <w:pPr>
        <w:jc w:val="center"/>
        <w:rPr>
          <w:b/>
          <w:sz w:val="23"/>
          <w:szCs w:val="23"/>
        </w:rPr>
      </w:pPr>
    </w:p>
    <w:p w14:paraId="4CCDF925" w14:textId="77777777" w:rsidR="00C37FE5" w:rsidRPr="009510CE" w:rsidRDefault="00C37FE5" w:rsidP="00C37FE5">
      <w:pPr>
        <w:jc w:val="center"/>
        <w:rPr>
          <w:b/>
          <w:sz w:val="23"/>
          <w:szCs w:val="23"/>
        </w:rPr>
      </w:pPr>
    </w:p>
    <w:p w14:paraId="14DBCE25" w14:textId="77777777" w:rsidR="00C37FE5" w:rsidRPr="009510CE" w:rsidRDefault="00C37FE5" w:rsidP="00C37FE5">
      <w:pPr>
        <w:jc w:val="center"/>
        <w:rPr>
          <w:b/>
          <w:sz w:val="23"/>
          <w:szCs w:val="23"/>
        </w:rPr>
      </w:pPr>
    </w:p>
    <w:p w14:paraId="4F8022C7" w14:textId="77777777" w:rsidR="00C37FE5" w:rsidRPr="009510CE" w:rsidRDefault="00C37FE5" w:rsidP="00C37FE5">
      <w:pPr>
        <w:jc w:val="center"/>
        <w:rPr>
          <w:b/>
          <w:sz w:val="23"/>
          <w:szCs w:val="23"/>
        </w:rPr>
      </w:pPr>
    </w:p>
    <w:p w14:paraId="01C3151F" w14:textId="77777777" w:rsidR="00C37FE5" w:rsidRPr="009510CE" w:rsidRDefault="00C37FE5" w:rsidP="00C37FE5">
      <w:pPr>
        <w:jc w:val="center"/>
        <w:rPr>
          <w:b/>
          <w:sz w:val="23"/>
          <w:szCs w:val="23"/>
        </w:rPr>
      </w:pPr>
    </w:p>
    <w:p w14:paraId="34C008AF" w14:textId="77777777" w:rsidR="003445D4" w:rsidRDefault="003445D4" w:rsidP="009510CE">
      <w:pPr>
        <w:jc w:val="center"/>
        <w:rPr>
          <w:b/>
          <w:bCs/>
          <w:sz w:val="23"/>
          <w:szCs w:val="23"/>
          <w:highlight w:val="yellow"/>
        </w:rPr>
      </w:pPr>
      <w:bookmarkStart w:id="12" w:name="_Hlk96522134"/>
    </w:p>
    <w:p w14:paraId="6CA110C2" w14:textId="77777777" w:rsidR="003445D4" w:rsidRDefault="003445D4" w:rsidP="009510CE">
      <w:pPr>
        <w:jc w:val="center"/>
        <w:rPr>
          <w:b/>
          <w:bCs/>
          <w:sz w:val="23"/>
          <w:szCs w:val="23"/>
          <w:highlight w:val="yellow"/>
        </w:rPr>
      </w:pPr>
    </w:p>
    <w:p w14:paraId="7A0CC694" w14:textId="77777777" w:rsidR="003445D4" w:rsidRDefault="003445D4" w:rsidP="003445D4">
      <w:pPr>
        <w:jc w:val="center"/>
        <w:rPr>
          <w:b/>
          <w:bCs/>
          <w:sz w:val="23"/>
          <w:szCs w:val="23"/>
          <w:highlight w:val="yellow"/>
        </w:rPr>
      </w:pPr>
    </w:p>
    <w:p w14:paraId="572B0F61" w14:textId="77777777" w:rsidR="003445D4" w:rsidRPr="009510CE" w:rsidRDefault="003445D4" w:rsidP="003445D4">
      <w:pPr>
        <w:jc w:val="center"/>
        <w:rPr>
          <w:b/>
          <w:bCs/>
          <w:sz w:val="23"/>
          <w:szCs w:val="23"/>
          <w:highlight w:val="yellow"/>
        </w:rPr>
      </w:pPr>
      <w:r w:rsidRPr="009510CE">
        <w:rPr>
          <w:b/>
          <w:bCs/>
          <w:sz w:val="23"/>
          <w:szCs w:val="23"/>
          <w:highlight w:val="yellow"/>
        </w:rPr>
        <w:t xml:space="preserve">EDITAL Nº </w:t>
      </w:r>
      <w:r>
        <w:rPr>
          <w:b/>
          <w:bCs/>
          <w:sz w:val="23"/>
          <w:szCs w:val="23"/>
          <w:highlight w:val="yellow"/>
        </w:rPr>
        <w:t>003</w:t>
      </w:r>
      <w:r w:rsidRPr="009510CE">
        <w:rPr>
          <w:b/>
          <w:bCs/>
          <w:sz w:val="23"/>
          <w:szCs w:val="23"/>
          <w:highlight w:val="yellow"/>
        </w:rPr>
        <w:t>/202</w:t>
      </w:r>
      <w:r>
        <w:rPr>
          <w:b/>
          <w:bCs/>
          <w:sz w:val="23"/>
          <w:szCs w:val="23"/>
          <w:highlight w:val="yellow"/>
        </w:rPr>
        <w:t>5</w:t>
      </w:r>
    </w:p>
    <w:p w14:paraId="29F9E092" w14:textId="77777777" w:rsidR="003445D4" w:rsidRPr="009510CE" w:rsidRDefault="003445D4" w:rsidP="003445D4">
      <w:pPr>
        <w:jc w:val="center"/>
        <w:rPr>
          <w:b/>
          <w:bCs/>
          <w:sz w:val="23"/>
          <w:szCs w:val="23"/>
        </w:rPr>
      </w:pPr>
      <w:r w:rsidRPr="009510CE">
        <w:rPr>
          <w:b/>
          <w:bCs/>
          <w:sz w:val="23"/>
          <w:szCs w:val="23"/>
          <w:highlight w:val="yellow"/>
        </w:rPr>
        <w:t>CONCORRÊNCIA ELETRÔNICA Nº 001/202</w:t>
      </w:r>
      <w:r>
        <w:rPr>
          <w:b/>
          <w:bCs/>
          <w:sz w:val="23"/>
          <w:szCs w:val="23"/>
          <w:highlight w:val="yellow"/>
        </w:rPr>
        <w:t>5</w:t>
      </w:r>
      <w:r w:rsidRPr="009510CE">
        <w:rPr>
          <w:b/>
          <w:bCs/>
          <w:sz w:val="23"/>
          <w:szCs w:val="23"/>
          <w:highlight w:val="yellow"/>
        </w:rPr>
        <w:t xml:space="preserve"> – PROCESSO Nº </w:t>
      </w:r>
      <w:r>
        <w:rPr>
          <w:b/>
          <w:bCs/>
          <w:sz w:val="23"/>
          <w:szCs w:val="23"/>
          <w:highlight w:val="yellow"/>
        </w:rPr>
        <w:t>014</w:t>
      </w:r>
      <w:r w:rsidRPr="009510CE">
        <w:rPr>
          <w:b/>
          <w:bCs/>
          <w:sz w:val="23"/>
          <w:szCs w:val="23"/>
          <w:highlight w:val="yellow"/>
        </w:rPr>
        <w:t>/202</w:t>
      </w:r>
      <w:r>
        <w:rPr>
          <w:b/>
          <w:bCs/>
          <w:sz w:val="23"/>
          <w:szCs w:val="23"/>
          <w:highlight w:val="yellow"/>
        </w:rPr>
        <w:t>5</w:t>
      </w:r>
    </w:p>
    <w:p w14:paraId="7228FCD4" w14:textId="77777777" w:rsidR="003445D4" w:rsidRPr="009510CE" w:rsidRDefault="003445D4" w:rsidP="003445D4">
      <w:pPr>
        <w:pStyle w:val="NormalWeb"/>
        <w:spacing w:before="0" w:beforeAutospacing="0" w:after="0" w:afterAutospacing="0"/>
        <w:jc w:val="center"/>
        <w:rPr>
          <w:rFonts w:ascii="Times New Roman" w:hAnsi="Times New Roman" w:cs="Times New Roman"/>
          <w:b/>
          <w:bCs/>
          <w:sz w:val="23"/>
          <w:szCs w:val="23"/>
        </w:rPr>
      </w:pPr>
    </w:p>
    <w:p w14:paraId="25DB2433" w14:textId="77777777" w:rsidR="00C37FE5" w:rsidRPr="009510CE" w:rsidRDefault="00C37FE5" w:rsidP="00C37FE5">
      <w:pPr>
        <w:jc w:val="center"/>
        <w:rPr>
          <w:b/>
          <w:bCs/>
          <w:sz w:val="23"/>
          <w:szCs w:val="23"/>
        </w:rPr>
      </w:pPr>
    </w:p>
    <w:p w14:paraId="63088ED8" w14:textId="77777777" w:rsidR="00C37FE5" w:rsidRPr="009510CE" w:rsidRDefault="00C37FE5" w:rsidP="00C37FE5">
      <w:pPr>
        <w:autoSpaceDE w:val="0"/>
        <w:autoSpaceDN w:val="0"/>
        <w:adjustRightInd w:val="0"/>
        <w:ind w:right="-2"/>
        <w:jc w:val="center"/>
        <w:rPr>
          <w:b/>
          <w:sz w:val="23"/>
          <w:szCs w:val="23"/>
        </w:rPr>
      </w:pPr>
      <w:r w:rsidRPr="009510CE">
        <w:rPr>
          <w:b/>
          <w:bCs/>
          <w:sz w:val="23"/>
          <w:szCs w:val="23"/>
        </w:rPr>
        <w:t xml:space="preserve">ANEXO VII - </w:t>
      </w:r>
      <w:r w:rsidRPr="009510CE">
        <w:rPr>
          <w:b/>
          <w:sz w:val="23"/>
          <w:szCs w:val="23"/>
        </w:rPr>
        <w:t>TERMO DE DESIGNAÇÃO DO PREPOSTO</w:t>
      </w:r>
    </w:p>
    <w:p w14:paraId="5A5CD7E6" w14:textId="77777777" w:rsidR="00C37FE5" w:rsidRPr="009510CE" w:rsidRDefault="00C37FE5" w:rsidP="00C37FE5">
      <w:pPr>
        <w:autoSpaceDE w:val="0"/>
        <w:autoSpaceDN w:val="0"/>
        <w:adjustRightInd w:val="0"/>
        <w:ind w:right="-2"/>
        <w:jc w:val="both"/>
        <w:rPr>
          <w:b/>
          <w:sz w:val="23"/>
          <w:szCs w:val="23"/>
        </w:rPr>
      </w:pPr>
    </w:p>
    <w:p w14:paraId="6828CDE7" w14:textId="17718A5C" w:rsidR="00C37FE5" w:rsidRDefault="00C37FE5" w:rsidP="00C37FE5">
      <w:pPr>
        <w:autoSpaceDE w:val="0"/>
        <w:autoSpaceDN w:val="0"/>
        <w:adjustRightInd w:val="0"/>
        <w:ind w:right="-2"/>
        <w:jc w:val="both"/>
        <w:rPr>
          <w:b/>
          <w:sz w:val="23"/>
          <w:szCs w:val="23"/>
        </w:rPr>
      </w:pPr>
      <w:r w:rsidRPr="009510CE">
        <w:rPr>
          <w:b/>
          <w:sz w:val="23"/>
          <w:szCs w:val="23"/>
        </w:rPr>
        <w:t>O PRESENTE TERMO CUJOS DADOS SERÃO DESTINADOS PARA EFEITO DE FORMALIZAÇÃO D</w:t>
      </w:r>
      <w:r w:rsidR="008A04B1">
        <w:rPr>
          <w:b/>
          <w:sz w:val="23"/>
          <w:szCs w:val="23"/>
        </w:rPr>
        <w:t>O TERMO DE OUTORGA</w:t>
      </w:r>
    </w:p>
    <w:p w14:paraId="79D59D19" w14:textId="77777777" w:rsidR="008A04B1" w:rsidRPr="009510CE" w:rsidRDefault="008A04B1" w:rsidP="00C37FE5">
      <w:pPr>
        <w:autoSpaceDE w:val="0"/>
        <w:autoSpaceDN w:val="0"/>
        <w:adjustRightInd w:val="0"/>
        <w:ind w:right="-2"/>
        <w:jc w:val="both"/>
        <w:rPr>
          <w:b/>
          <w:sz w:val="23"/>
          <w:szCs w:val="23"/>
        </w:rPr>
      </w:pPr>
    </w:p>
    <w:p w14:paraId="0070151A" w14:textId="77777777" w:rsidR="00C37FE5" w:rsidRPr="009510CE" w:rsidRDefault="00C37FE5" w:rsidP="00C37FE5">
      <w:pPr>
        <w:autoSpaceDE w:val="0"/>
        <w:autoSpaceDN w:val="0"/>
        <w:adjustRightInd w:val="0"/>
        <w:ind w:right="-2"/>
        <w:jc w:val="both"/>
        <w:rPr>
          <w:sz w:val="23"/>
          <w:szCs w:val="23"/>
        </w:rPr>
      </w:pPr>
    </w:p>
    <w:p w14:paraId="66E6356C" w14:textId="77777777" w:rsidR="00C37FE5" w:rsidRPr="009510CE" w:rsidRDefault="00C37FE5" w:rsidP="00C37FE5">
      <w:pPr>
        <w:tabs>
          <w:tab w:val="left" w:pos="288"/>
        </w:tabs>
        <w:jc w:val="both"/>
        <w:rPr>
          <w:sz w:val="23"/>
          <w:szCs w:val="23"/>
        </w:rPr>
      </w:pPr>
      <w:r w:rsidRPr="009510CE">
        <w:rPr>
          <w:sz w:val="23"/>
          <w:szCs w:val="23"/>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289C6C2B" w14:textId="77777777" w:rsidR="00C37FE5" w:rsidRPr="009510CE" w:rsidRDefault="00C37FE5" w:rsidP="00C37FE5">
      <w:pPr>
        <w:autoSpaceDE w:val="0"/>
        <w:autoSpaceDN w:val="0"/>
        <w:adjustRightInd w:val="0"/>
        <w:ind w:right="-2"/>
        <w:jc w:val="both"/>
        <w:rPr>
          <w:sz w:val="23"/>
          <w:szCs w:val="23"/>
        </w:rPr>
      </w:pPr>
    </w:p>
    <w:p w14:paraId="13EE7D33" w14:textId="16B6D0FA" w:rsidR="00C37FE5" w:rsidRPr="009510CE" w:rsidRDefault="00C37FE5" w:rsidP="00C37FE5">
      <w:pPr>
        <w:autoSpaceDE w:val="0"/>
        <w:autoSpaceDN w:val="0"/>
        <w:adjustRightInd w:val="0"/>
        <w:ind w:right="-2"/>
        <w:jc w:val="both"/>
        <w:rPr>
          <w:sz w:val="23"/>
          <w:szCs w:val="23"/>
        </w:rPr>
      </w:pPr>
      <w:r w:rsidRPr="009510CE">
        <w:rPr>
          <w:sz w:val="23"/>
          <w:szCs w:val="23"/>
        </w:rPr>
        <w:t>Tendo em vista a nova instrução do Tribunal de Contas do Estado de São Paulo, fica a empresa obrigada a fornecer as informações/dados da pessoa responsável pela assinatura do termo de outorga, conforme relacionado abaixo:</w:t>
      </w:r>
    </w:p>
    <w:p w14:paraId="3F45BD42" w14:textId="77777777" w:rsidR="00C37FE5" w:rsidRPr="009510CE" w:rsidRDefault="00C37FE5" w:rsidP="00C37FE5">
      <w:pPr>
        <w:tabs>
          <w:tab w:val="left" w:pos="288"/>
        </w:tabs>
        <w:ind w:right="-2"/>
        <w:jc w:val="both"/>
        <w:rPr>
          <w:sz w:val="23"/>
          <w:szCs w:val="23"/>
          <w:u w:val="single"/>
        </w:rPr>
      </w:pPr>
    </w:p>
    <w:p w14:paraId="717A5B80" w14:textId="4348132C" w:rsidR="00C37FE5" w:rsidRPr="009510CE" w:rsidRDefault="00C37FE5" w:rsidP="00C37FE5">
      <w:pPr>
        <w:tabs>
          <w:tab w:val="left" w:pos="288"/>
        </w:tabs>
        <w:ind w:right="-2"/>
        <w:jc w:val="both"/>
        <w:rPr>
          <w:b/>
          <w:sz w:val="23"/>
          <w:szCs w:val="23"/>
          <w:u w:val="single"/>
        </w:rPr>
      </w:pPr>
      <w:r w:rsidRPr="009510CE">
        <w:rPr>
          <w:b/>
          <w:sz w:val="23"/>
          <w:szCs w:val="23"/>
          <w:u w:val="single"/>
        </w:rPr>
        <w:t>1) - RESPONSÁVEL PELA ASSINATURA DO TERMO DE OUTORGA</w:t>
      </w:r>
    </w:p>
    <w:p w14:paraId="7E15251F" w14:textId="77777777" w:rsidR="00C37FE5" w:rsidRPr="009510CE" w:rsidRDefault="00C37FE5" w:rsidP="00C37FE5">
      <w:pPr>
        <w:tabs>
          <w:tab w:val="left" w:pos="288"/>
        </w:tabs>
        <w:ind w:right="-142"/>
        <w:jc w:val="both"/>
        <w:rPr>
          <w:sz w:val="23"/>
          <w:szCs w:val="23"/>
        </w:rPr>
      </w:pPr>
      <w:r w:rsidRPr="009510CE">
        <w:rPr>
          <w:sz w:val="23"/>
          <w:szCs w:val="23"/>
        </w:rPr>
        <w:t xml:space="preserve">O (a) Senhor (a) Nome__________________________________________________________ </w:t>
      </w:r>
    </w:p>
    <w:p w14:paraId="0C3E1E8F" w14:textId="77777777" w:rsidR="00C37FE5" w:rsidRPr="009510CE" w:rsidRDefault="00C37FE5" w:rsidP="00C37FE5">
      <w:pPr>
        <w:tabs>
          <w:tab w:val="left" w:pos="288"/>
        </w:tabs>
        <w:ind w:right="-142"/>
        <w:jc w:val="both"/>
        <w:rPr>
          <w:sz w:val="23"/>
          <w:szCs w:val="23"/>
        </w:rPr>
      </w:pPr>
      <w:r w:rsidRPr="009510CE">
        <w:rPr>
          <w:sz w:val="23"/>
          <w:szCs w:val="23"/>
        </w:rPr>
        <w:t xml:space="preserve">RG _______________ CPF __________________ Nacionalidade _______________________ </w:t>
      </w:r>
    </w:p>
    <w:p w14:paraId="46271703" w14:textId="77777777" w:rsidR="00C37FE5" w:rsidRPr="009510CE" w:rsidRDefault="00C37FE5" w:rsidP="00C37FE5">
      <w:pPr>
        <w:tabs>
          <w:tab w:val="left" w:pos="288"/>
        </w:tabs>
        <w:ind w:right="-142"/>
        <w:jc w:val="both"/>
        <w:rPr>
          <w:sz w:val="23"/>
          <w:szCs w:val="23"/>
        </w:rPr>
      </w:pPr>
      <w:r w:rsidRPr="009510CE">
        <w:rPr>
          <w:sz w:val="23"/>
          <w:szCs w:val="23"/>
        </w:rPr>
        <w:t xml:space="preserve">Função ___________________________ Data de Nascimento ____/____/_______ </w:t>
      </w:r>
    </w:p>
    <w:p w14:paraId="64AA975E" w14:textId="77777777" w:rsidR="00C37FE5" w:rsidRPr="009510CE" w:rsidRDefault="00C37FE5" w:rsidP="00C37FE5">
      <w:pPr>
        <w:tabs>
          <w:tab w:val="left" w:pos="288"/>
        </w:tabs>
        <w:ind w:right="-142"/>
        <w:jc w:val="both"/>
        <w:rPr>
          <w:sz w:val="23"/>
          <w:szCs w:val="23"/>
        </w:rPr>
      </w:pPr>
      <w:r w:rsidRPr="009510CE">
        <w:rPr>
          <w:sz w:val="23"/>
          <w:szCs w:val="23"/>
        </w:rPr>
        <w:t xml:space="preserve">Endereço Residencial__________________________________________ CEP ____________ </w:t>
      </w:r>
    </w:p>
    <w:p w14:paraId="7F7DE3B6" w14:textId="77777777" w:rsidR="00C37FE5" w:rsidRPr="009510CE" w:rsidRDefault="00C37FE5" w:rsidP="00C37FE5">
      <w:pPr>
        <w:tabs>
          <w:tab w:val="left" w:pos="288"/>
        </w:tabs>
        <w:ind w:right="-142"/>
        <w:jc w:val="both"/>
        <w:rPr>
          <w:sz w:val="23"/>
          <w:szCs w:val="23"/>
        </w:rPr>
      </w:pPr>
      <w:r w:rsidRPr="009510CE">
        <w:rPr>
          <w:sz w:val="23"/>
          <w:szCs w:val="23"/>
        </w:rPr>
        <w:t xml:space="preserve">E-mail Institucional (empresa) ___________________________________________________ </w:t>
      </w:r>
    </w:p>
    <w:p w14:paraId="1B95B2E8" w14:textId="77777777" w:rsidR="00C37FE5" w:rsidRPr="009510CE" w:rsidRDefault="00C37FE5" w:rsidP="00C37FE5">
      <w:pPr>
        <w:tabs>
          <w:tab w:val="left" w:pos="288"/>
        </w:tabs>
        <w:ind w:right="-142"/>
        <w:jc w:val="both"/>
        <w:rPr>
          <w:sz w:val="23"/>
          <w:szCs w:val="23"/>
        </w:rPr>
      </w:pPr>
      <w:r w:rsidRPr="009510CE">
        <w:rPr>
          <w:sz w:val="23"/>
          <w:szCs w:val="23"/>
        </w:rPr>
        <w:t xml:space="preserve">E-mail Pessoal (particular) ______________________________________________________ </w:t>
      </w:r>
    </w:p>
    <w:p w14:paraId="58FD3670" w14:textId="77777777" w:rsidR="00C37FE5" w:rsidRPr="009510CE" w:rsidRDefault="00C37FE5" w:rsidP="00C37FE5">
      <w:pPr>
        <w:tabs>
          <w:tab w:val="left" w:pos="288"/>
        </w:tabs>
        <w:ind w:right="-142"/>
        <w:jc w:val="both"/>
        <w:rPr>
          <w:sz w:val="23"/>
          <w:szCs w:val="23"/>
        </w:rPr>
      </w:pPr>
      <w:r w:rsidRPr="009510CE">
        <w:rPr>
          <w:sz w:val="23"/>
          <w:szCs w:val="23"/>
        </w:rPr>
        <w:t>Telefone (empresa) (___) ________________ Telefone (pessoal) (____) _________________</w:t>
      </w:r>
    </w:p>
    <w:p w14:paraId="051E3D75" w14:textId="77777777" w:rsidR="00C37FE5" w:rsidRPr="009510CE" w:rsidRDefault="00C37FE5" w:rsidP="00C37FE5">
      <w:pPr>
        <w:tabs>
          <w:tab w:val="left" w:pos="288"/>
        </w:tabs>
        <w:ind w:right="-142"/>
        <w:jc w:val="both"/>
        <w:rPr>
          <w:sz w:val="23"/>
          <w:szCs w:val="23"/>
        </w:rPr>
      </w:pPr>
      <w:r w:rsidRPr="009510CE">
        <w:rPr>
          <w:sz w:val="23"/>
          <w:szCs w:val="23"/>
        </w:rPr>
        <w:t>Obs. Quando não for diretor, além da documentação retro, deverá apresentar procuração para tal, no ato da assinatura da mesma.</w:t>
      </w:r>
    </w:p>
    <w:p w14:paraId="74287204" w14:textId="77777777" w:rsidR="00C37FE5" w:rsidRPr="009510CE" w:rsidRDefault="00C37FE5" w:rsidP="00C37FE5">
      <w:pPr>
        <w:tabs>
          <w:tab w:val="left" w:pos="288"/>
        </w:tabs>
        <w:ind w:right="-142"/>
        <w:jc w:val="both"/>
        <w:rPr>
          <w:b/>
          <w:sz w:val="23"/>
          <w:szCs w:val="23"/>
          <w:u w:val="single"/>
        </w:rPr>
      </w:pPr>
    </w:p>
    <w:p w14:paraId="4EAAEC5A" w14:textId="77777777" w:rsidR="00C37FE5" w:rsidRPr="009510CE" w:rsidRDefault="00C37FE5" w:rsidP="00C37FE5">
      <w:pPr>
        <w:tabs>
          <w:tab w:val="left" w:pos="288"/>
        </w:tabs>
        <w:ind w:right="-142"/>
        <w:jc w:val="both"/>
        <w:rPr>
          <w:sz w:val="23"/>
          <w:szCs w:val="23"/>
          <w:u w:val="single"/>
        </w:rPr>
      </w:pPr>
      <w:r w:rsidRPr="009510CE">
        <w:rPr>
          <w:b/>
          <w:sz w:val="23"/>
          <w:szCs w:val="23"/>
          <w:u w:val="single"/>
        </w:rPr>
        <w:t>2)-PREPOSTO</w:t>
      </w:r>
      <w:r w:rsidRPr="009510CE">
        <w:rPr>
          <w:sz w:val="23"/>
          <w:szCs w:val="23"/>
          <w:u w:val="single"/>
        </w:rPr>
        <w:t>:</w:t>
      </w:r>
    </w:p>
    <w:p w14:paraId="0E3A1DED" w14:textId="77777777" w:rsidR="00C37FE5" w:rsidRPr="009510CE" w:rsidRDefault="00C37FE5" w:rsidP="00C37FE5">
      <w:pPr>
        <w:tabs>
          <w:tab w:val="left" w:pos="288"/>
        </w:tabs>
        <w:ind w:right="-142"/>
        <w:jc w:val="both"/>
        <w:rPr>
          <w:sz w:val="23"/>
          <w:szCs w:val="23"/>
        </w:rPr>
      </w:pPr>
      <w:r w:rsidRPr="009510CE">
        <w:rPr>
          <w:sz w:val="23"/>
          <w:szCs w:val="23"/>
        </w:rPr>
        <w:t xml:space="preserve">O (a) Senhor (a) Nome _________________________________________________________ </w:t>
      </w:r>
    </w:p>
    <w:p w14:paraId="669ACFC8" w14:textId="77777777" w:rsidR="00C37FE5" w:rsidRPr="009510CE" w:rsidRDefault="00C37FE5" w:rsidP="00C37FE5">
      <w:pPr>
        <w:tabs>
          <w:tab w:val="left" w:pos="288"/>
        </w:tabs>
        <w:ind w:right="-142"/>
        <w:jc w:val="both"/>
        <w:rPr>
          <w:sz w:val="23"/>
          <w:szCs w:val="23"/>
        </w:rPr>
      </w:pPr>
      <w:r w:rsidRPr="009510CE">
        <w:rPr>
          <w:sz w:val="23"/>
          <w:szCs w:val="23"/>
        </w:rPr>
        <w:t>RG ___________ CPF _____________ Nacionalidade _____________ Função ____________</w:t>
      </w:r>
    </w:p>
    <w:p w14:paraId="5C221ED2" w14:textId="77777777" w:rsidR="00C37FE5" w:rsidRPr="009510CE" w:rsidRDefault="00C37FE5" w:rsidP="00C37FE5">
      <w:pPr>
        <w:tabs>
          <w:tab w:val="left" w:pos="288"/>
        </w:tabs>
        <w:ind w:right="-142"/>
        <w:jc w:val="both"/>
        <w:rPr>
          <w:sz w:val="23"/>
          <w:szCs w:val="23"/>
        </w:rPr>
      </w:pPr>
      <w:r w:rsidRPr="009510CE">
        <w:rPr>
          <w:sz w:val="23"/>
          <w:szCs w:val="23"/>
        </w:rPr>
        <w:t>Endereço __________________________________________________ CEP _____________</w:t>
      </w:r>
    </w:p>
    <w:p w14:paraId="24053F19" w14:textId="77777777" w:rsidR="00C37FE5" w:rsidRPr="009510CE" w:rsidRDefault="00C37FE5" w:rsidP="00C37FE5">
      <w:pPr>
        <w:tabs>
          <w:tab w:val="left" w:pos="288"/>
        </w:tabs>
        <w:ind w:right="-142"/>
        <w:jc w:val="both"/>
        <w:rPr>
          <w:sz w:val="23"/>
          <w:szCs w:val="23"/>
        </w:rPr>
      </w:pPr>
      <w:r w:rsidRPr="009510CE">
        <w:rPr>
          <w:sz w:val="23"/>
          <w:szCs w:val="23"/>
        </w:rPr>
        <w:t>E-mail ______________________________________________________________________</w:t>
      </w:r>
    </w:p>
    <w:p w14:paraId="78526FA1" w14:textId="77777777" w:rsidR="00C37FE5" w:rsidRPr="009510CE" w:rsidRDefault="00C37FE5" w:rsidP="00C37FE5">
      <w:pPr>
        <w:tabs>
          <w:tab w:val="left" w:pos="288"/>
        </w:tabs>
        <w:jc w:val="both"/>
        <w:rPr>
          <w:sz w:val="23"/>
          <w:szCs w:val="23"/>
        </w:rPr>
      </w:pPr>
      <w:r w:rsidRPr="009510CE">
        <w:rPr>
          <w:sz w:val="23"/>
          <w:szCs w:val="23"/>
        </w:rPr>
        <w:t>O qual, perante à Fundação Indaiatubana de Educação e Cultura – FIEC, deverá acompanhar a execução do instrumento, fiscalizar, prestar toda a assistência e orientação que se fizerem necessárias, conforme art. 118 da Lei Federal n.º 14.133, de 1º de abril de 2021.</w:t>
      </w:r>
    </w:p>
    <w:p w14:paraId="0D91739E" w14:textId="77777777" w:rsidR="00C37FE5" w:rsidRPr="009510CE" w:rsidRDefault="00C37FE5" w:rsidP="00C37FE5">
      <w:pPr>
        <w:tabs>
          <w:tab w:val="left" w:pos="288"/>
        </w:tabs>
        <w:jc w:val="both"/>
        <w:rPr>
          <w:sz w:val="23"/>
          <w:szCs w:val="23"/>
        </w:rPr>
      </w:pPr>
    </w:p>
    <w:p w14:paraId="200D3F41" w14:textId="77777777" w:rsidR="00C37FE5" w:rsidRPr="009510CE" w:rsidRDefault="00C37FE5" w:rsidP="00C37FE5">
      <w:pPr>
        <w:autoSpaceDE w:val="0"/>
        <w:autoSpaceDN w:val="0"/>
        <w:adjustRightInd w:val="0"/>
        <w:jc w:val="center"/>
        <w:rPr>
          <w:sz w:val="23"/>
          <w:szCs w:val="23"/>
        </w:rPr>
      </w:pPr>
      <w:r w:rsidRPr="009510CE">
        <w:rPr>
          <w:sz w:val="23"/>
          <w:szCs w:val="23"/>
        </w:rPr>
        <w:t>Local, data e assinatura</w:t>
      </w:r>
    </w:p>
    <w:p w14:paraId="374065B3" w14:textId="77777777" w:rsidR="00C37FE5" w:rsidRPr="009510CE" w:rsidRDefault="00C37FE5" w:rsidP="00C37FE5">
      <w:pPr>
        <w:autoSpaceDE w:val="0"/>
        <w:autoSpaceDN w:val="0"/>
        <w:adjustRightInd w:val="0"/>
        <w:jc w:val="center"/>
        <w:rPr>
          <w:sz w:val="23"/>
          <w:szCs w:val="23"/>
        </w:rPr>
      </w:pPr>
      <w:r w:rsidRPr="009510CE">
        <w:rPr>
          <w:sz w:val="23"/>
          <w:szCs w:val="23"/>
        </w:rPr>
        <w:t>________________________________</w:t>
      </w:r>
    </w:p>
    <w:p w14:paraId="3C8A49A3" w14:textId="77777777" w:rsidR="00C37FE5" w:rsidRPr="009510CE" w:rsidRDefault="00C37FE5" w:rsidP="00C37FE5">
      <w:pPr>
        <w:jc w:val="center"/>
        <w:rPr>
          <w:rFonts w:eastAsia="Arial"/>
          <w:sz w:val="23"/>
          <w:szCs w:val="23"/>
        </w:rPr>
      </w:pPr>
      <w:r w:rsidRPr="009510CE">
        <w:rPr>
          <w:sz w:val="23"/>
          <w:szCs w:val="23"/>
        </w:rPr>
        <w:t>Assinatura do Responsável</w:t>
      </w:r>
      <w:bookmarkEnd w:id="12"/>
      <w:r w:rsidRPr="009510CE">
        <w:rPr>
          <w:sz w:val="23"/>
          <w:szCs w:val="23"/>
        </w:rPr>
        <w:t>/Cargo</w:t>
      </w:r>
    </w:p>
    <w:p w14:paraId="07BF39DA" w14:textId="77777777" w:rsidR="00C37FE5" w:rsidRPr="009510CE" w:rsidRDefault="00C37FE5" w:rsidP="00FA3075">
      <w:pPr>
        <w:jc w:val="center"/>
        <w:rPr>
          <w:b/>
          <w:sz w:val="23"/>
          <w:szCs w:val="23"/>
        </w:rPr>
      </w:pPr>
    </w:p>
    <w:sectPr w:rsidR="00C37FE5" w:rsidRPr="009510CE" w:rsidSect="00005E80">
      <w:headerReference w:type="default" r:id="rId23"/>
      <w:footerReference w:type="even" r:id="rId24"/>
      <w:footerReference w:type="default" r:id="rId25"/>
      <w:pgSz w:w="11907" w:h="16840" w:code="9"/>
      <w:pgMar w:top="851" w:right="1134" w:bottom="1418" w:left="1701" w:header="142" w:footer="907" w:gutter="0"/>
      <w:pgNumType w:start="27"/>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C23C4" w14:textId="77777777" w:rsidR="00D840B0" w:rsidRDefault="00D840B0">
      <w:r>
        <w:separator/>
      </w:r>
    </w:p>
  </w:endnote>
  <w:endnote w:type="continuationSeparator" w:id="0">
    <w:p w14:paraId="0E149A39" w14:textId="77777777" w:rsidR="00D840B0" w:rsidRDefault="00D84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Albertus Medium">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Utah">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98350" w14:textId="77777777" w:rsidR="00D840B0" w:rsidRPr="00972DB6" w:rsidRDefault="00D840B0" w:rsidP="003C7183">
    <w:pPr>
      <w:pStyle w:val="Rodap"/>
      <w:framePr w:wrap="around" w:vAnchor="text" w:hAnchor="margin" w:xAlign="right" w:y="1"/>
      <w:jc w:val="center"/>
      <w:rPr>
        <w:rStyle w:val="Nmerodepgina"/>
        <w:sz w:val="22"/>
        <w:szCs w:val="22"/>
      </w:rPr>
    </w:pPr>
    <w:r w:rsidRPr="00972DB6">
      <w:rPr>
        <w:rStyle w:val="Nmerodepgina"/>
        <w:sz w:val="22"/>
        <w:szCs w:val="22"/>
      </w:rPr>
      <w:fldChar w:fldCharType="begin"/>
    </w:r>
    <w:r w:rsidRPr="00972DB6">
      <w:rPr>
        <w:rStyle w:val="Nmerodepgina"/>
        <w:sz w:val="22"/>
        <w:szCs w:val="22"/>
      </w:rPr>
      <w:instrText xml:space="preserve">PAGE  </w:instrText>
    </w:r>
    <w:r w:rsidRPr="00972DB6">
      <w:rPr>
        <w:rStyle w:val="Nmerodepgina"/>
        <w:sz w:val="22"/>
        <w:szCs w:val="22"/>
      </w:rPr>
      <w:fldChar w:fldCharType="end"/>
    </w:r>
  </w:p>
  <w:p w14:paraId="276F5E51" w14:textId="77777777" w:rsidR="00D840B0" w:rsidRPr="00972DB6" w:rsidRDefault="00D840B0" w:rsidP="003C7183">
    <w:pPr>
      <w:pStyle w:val="Rodap"/>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858FC" w14:textId="77777777" w:rsidR="00D840B0" w:rsidRPr="00972DB6" w:rsidRDefault="00D840B0" w:rsidP="003C7183">
    <w:pPr>
      <w:pStyle w:val="Rodap"/>
      <w:tabs>
        <w:tab w:val="clear" w:pos="4419"/>
        <w:tab w:val="clear" w:pos="8838"/>
      </w:tabs>
      <w:jc w:val="center"/>
      <w:rPr>
        <w:sz w:val="22"/>
        <w:szCs w:val="22"/>
      </w:rPr>
    </w:pPr>
    <w:r w:rsidRPr="00972DB6">
      <w:rPr>
        <w:sz w:val="22"/>
        <w:szCs w:val="22"/>
      </w:rPr>
      <w:t>__________________________________________________________________________________Av. Eng.º Fábio Roberto Barnabé, nº 3</w:t>
    </w:r>
    <w:r>
      <w:rPr>
        <w:sz w:val="22"/>
        <w:szCs w:val="22"/>
      </w:rPr>
      <w:t>.</w:t>
    </w:r>
    <w:r w:rsidRPr="00972DB6">
      <w:rPr>
        <w:sz w:val="22"/>
        <w:szCs w:val="22"/>
      </w:rPr>
      <w:t xml:space="preserve">405, </w:t>
    </w:r>
    <w:r>
      <w:rPr>
        <w:sz w:val="22"/>
        <w:szCs w:val="22"/>
      </w:rPr>
      <w:t>Jardim</w:t>
    </w:r>
    <w:r w:rsidRPr="00972DB6">
      <w:rPr>
        <w:sz w:val="22"/>
        <w:szCs w:val="22"/>
      </w:rPr>
      <w:t xml:space="preserve"> Regina - Indaiatuba/SP. – CEP: 13.349-003</w:t>
    </w:r>
  </w:p>
  <w:p w14:paraId="649AAF02" w14:textId="77777777" w:rsidR="00D840B0" w:rsidRPr="00972DB6" w:rsidRDefault="00D840B0" w:rsidP="003C7183">
    <w:pPr>
      <w:pStyle w:val="Rodap"/>
      <w:tabs>
        <w:tab w:val="clear" w:pos="4419"/>
        <w:tab w:val="clear" w:pos="8838"/>
      </w:tabs>
      <w:jc w:val="center"/>
      <w:rPr>
        <w:sz w:val="22"/>
        <w:szCs w:val="22"/>
      </w:rPr>
    </w:pPr>
    <w:r w:rsidRPr="00972DB6">
      <w:rPr>
        <w:sz w:val="22"/>
        <w:szCs w:val="22"/>
      </w:rPr>
      <w:t xml:space="preserve">Fone: (19) 3801.8688 – </w:t>
    </w:r>
    <w:bookmarkStart w:id="13" w:name="_Hlt520194886"/>
    <w:r w:rsidRPr="00972DB6">
      <w:rPr>
        <w:sz w:val="22"/>
        <w:szCs w:val="22"/>
      </w:rPr>
      <w:t>Site: www.fiec.com.b</w:t>
    </w:r>
    <w:bookmarkStart w:id="14" w:name="_Hlt520195151"/>
    <w:r w:rsidRPr="00972DB6">
      <w:rPr>
        <w:sz w:val="22"/>
        <w:szCs w:val="22"/>
      </w:rPr>
      <w:t>r</w:t>
    </w:r>
    <w:bookmarkEnd w:id="13"/>
    <w:bookmarkEnd w:id="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F8894" w14:textId="77777777" w:rsidR="00D840B0" w:rsidRDefault="00D840B0">
      <w:r>
        <w:separator/>
      </w:r>
    </w:p>
  </w:footnote>
  <w:footnote w:type="continuationSeparator" w:id="0">
    <w:p w14:paraId="52F0A063" w14:textId="77777777" w:rsidR="00D840B0" w:rsidRDefault="00D84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018E7" w14:textId="77777777" w:rsidR="00D840B0" w:rsidRDefault="00D840B0" w:rsidP="00972DB6">
    <w:pPr>
      <w:pStyle w:val="Cabealho"/>
      <w:rPr>
        <w:rFonts w:ascii="Arial" w:hAnsi="Arial"/>
        <w:b/>
        <w:i/>
        <w:sz w:val="46"/>
      </w:rPr>
    </w:pPr>
    <w:r>
      <w:rPr>
        <w:rFonts w:ascii="Arial" w:hAnsi="Arial"/>
        <w:b/>
        <w:i/>
        <w:color w:val="FF0000"/>
        <w:sz w:val="46"/>
      </w:rPr>
      <w:t xml:space="preserve">                              </w:t>
    </w:r>
    <w:r>
      <w:rPr>
        <w:rFonts w:ascii="Arial" w:hAnsi="Arial"/>
        <w:b/>
        <w:i/>
        <w:sz w:val="46"/>
      </w:rPr>
      <w:t xml:space="preserve">FIEC </w:t>
    </w:r>
    <w:r>
      <w:rPr>
        <w:b/>
        <w:i/>
        <w:noProof/>
      </w:rPr>
      <w:drawing>
        <wp:inline distT="0" distB="0" distL="0" distR="0" wp14:anchorId="2CBA0DC6" wp14:editId="78AF21EB">
          <wp:extent cx="557530" cy="567055"/>
          <wp:effectExtent l="0" t="0" r="0" b="444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 cy="567055"/>
                  </a:xfrm>
                  <a:prstGeom prst="rect">
                    <a:avLst/>
                  </a:prstGeom>
                  <a:noFill/>
                  <a:ln>
                    <a:noFill/>
                  </a:ln>
                </pic:spPr>
              </pic:pic>
            </a:graphicData>
          </a:graphic>
        </wp:inline>
      </w:drawing>
    </w:r>
  </w:p>
  <w:p w14:paraId="6758330D" w14:textId="77777777" w:rsidR="00D840B0" w:rsidRDefault="00D840B0" w:rsidP="001C53BE">
    <w:pPr>
      <w:pStyle w:val="Ttulo1"/>
      <w:rPr>
        <w:rFonts w:cs="Arial"/>
        <w:sz w:val="32"/>
        <w:szCs w:val="32"/>
      </w:rPr>
    </w:pPr>
    <w:r w:rsidRPr="00972DB6">
      <w:rPr>
        <w:sz w:val="32"/>
        <w:szCs w:val="32"/>
      </w:rPr>
      <w:t xml:space="preserve">Fundação </w:t>
    </w:r>
    <w:r w:rsidRPr="001C53BE">
      <w:rPr>
        <w:rFonts w:cs="Arial"/>
        <w:sz w:val="32"/>
        <w:szCs w:val="32"/>
      </w:rPr>
      <w:t>Indaiatubana de Educação e Cultura</w:t>
    </w:r>
  </w:p>
  <w:p w14:paraId="3DAB7175" w14:textId="77777777" w:rsidR="00D840B0" w:rsidRPr="00A73A58" w:rsidRDefault="00D840B0" w:rsidP="00A73A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1342"/>
        </w:tabs>
        <w:ind w:left="1774" w:hanging="432"/>
      </w:pPr>
    </w:lvl>
    <w:lvl w:ilvl="1">
      <w:start w:val="1"/>
      <w:numFmt w:val="none"/>
      <w:suff w:val="nothing"/>
      <w:lvlText w:val=""/>
      <w:lvlJc w:val="left"/>
      <w:pPr>
        <w:tabs>
          <w:tab w:val="num" w:pos="1342"/>
        </w:tabs>
        <w:ind w:left="1918" w:hanging="576"/>
      </w:pPr>
    </w:lvl>
    <w:lvl w:ilvl="2">
      <w:start w:val="1"/>
      <w:numFmt w:val="none"/>
      <w:suff w:val="nothing"/>
      <w:lvlText w:val=""/>
      <w:lvlJc w:val="left"/>
      <w:pPr>
        <w:tabs>
          <w:tab w:val="num" w:pos="1342"/>
        </w:tabs>
        <w:ind w:left="2062" w:hanging="720"/>
      </w:pPr>
    </w:lvl>
    <w:lvl w:ilvl="3">
      <w:start w:val="1"/>
      <w:numFmt w:val="none"/>
      <w:suff w:val="nothing"/>
      <w:lvlText w:val=""/>
      <w:lvlJc w:val="left"/>
      <w:pPr>
        <w:tabs>
          <w:tab w:val="num" w:pos="1342"/>
        </w:tabs>
        <w:ind w:left="2206" w:hanging="864"/>
      </w:pPr>
    </w:lvl>
    <w:lvl w:ilvl="4">
      <w:start w:val="1"/>
      <w:numFmt w:val="none"/>
      <w:suff w:val="nothing"/>
      <w:lvlText w:val=""/>
      <w:lvlJc w:val="left"/>
      <w:pPr>
        <w:tabs>
          <w:tab w:val="num" w:pos="1342"/>
        </w:tabs>
        <w:ind w:left="2350" w:hanging="1008"/>
      </w:pPr>
    </w:lvl>
    <w:lvl w:ilvl="5">
      <w:start w:val="1"/>
      <w:numFmt w:val="none"/>
      <w:suff w:val="nothing"/>
      <w:lvlText w:val=""/>
      <w:lvlJc w:val="left"/>
      <w:pPr>
        <w:tabs>
          <w:tab w:val="num" w:pos="1342"/>
        </w:tabs>
        <w:ind w:left="2494" w:hanging="1152"/>
      </w:pPr>
    </w:lvl>
    <w:lvl w:ilvl="6">
      <w:start w:val="1"/>
      <w:numFmt w:val="none"/>
      <w:suff w:val="nothing"/>
      <w:lvlText w:val=""/>
      <w:lvlJc w:val="left"/>
      <w:pPr>
        <w:tabs>
          <w:tab w:val="num" w:pos="1342"/>
        </w:tabs>
        <w:ind w:left="2638" w:hanging="1296"/>
      </w:pPr>
    </w:lvl>
    <w:lvl w:ilvl="7">
      <w:start w:val="1"/>
      <w:numFmt w:val="none"/>
      <w:suff w:val="nothing"/>
      <w:lvlText w:val=""/>
      <w:lvlJc w:val="left"/>
      <w:pPr>
        <w:tabs>
          <w:tab w:val="num" w:pos="1342"/>
        </w:tabs>
        <w:ind w:left="1342" w:firstLine="1418"/>
      </w:pPr>
    </w:lvl>
    <w:lvl w:ilvl="8">
      <w:start w:val="1"/>
      <w:numFmt w:val="none"/>
      <w:suff w:val="nothing"/>
      <w:lvlText w:val=""/>
      <w:lvlJc w:val="left"/>
      <w:pPr>
        <w:tabs>
          <w:tab w:val="num" w:pos="1342"/>
        </w:tabs>
        <w:ind w:left="1342" w:firstLine="1134"/>
      </w:pPr>
    </w:lvl>
  </w:abstractNum>
  <w:abstractNum w:abstractNumId="1"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name w:val="WW8Num4"/>
    <w:lvl w:ilvl="0">
      <w:start w:val="1"/>
      <w:numFmt w:val="bullet"/>
      <w:lvlText w:val=""/>
      <w:lvlJc w:val="left"/>
      <w:pPr>
        <w:tabs>
          <w:tab w:val="num" w:pos="708"/>
        </w:tabs>
        <w:ind w:left="720" w:hanging="360"/>
      </w:pPr>
      <w:rPr>
        <w:rFonts w:ascii="Symbol" w:hAnsi="Symbol" w:cs="OpenSymbol"/>
      </w:rPr>
    </w:lvl>
    <w:lvl w:ilvl="1">
      <w:start w:val="1"/>
      <w:numFmt w:val="bullet"/>
      <w:lvlText w:val="◦"/>
      <w:lvlJc w:val="left"/>
      <w:pPr>
        <w:tabs>
          <w:tab w:val="num" w:pos="708"/>
        </w:tabs>
        <w:ind w:left="1080" w:hanging="360"/>
      </w:pPr>
      <w:rPr>
        <w:rFonts w:ascii="OpenSymbol" w:hAnsi="OpenSymbol" w:cs="OpenSymbol"/>
        <w:sz w:val="24"/>
        <w:szCs w:val="24"/>
      </w:rPr>
    </w:lvl>
    <w:lvl w:ilvl="2">
      <w:start w:val="1"/>
      <w:numFmt w:val="bullet"/>
      <w:lvlText w:val="▪"/>
      <w:lvlJc w:val="left"/>
      <w:pPr>
        <w:tabs>
          <w:tab w:val="num" w:pos="0"/>
        </w:tabs>
        <w:ind w:left="1440" w:hanging="360"/>
      </w:pPr>
      <w:rPr>
        <w:rFonts w:ascii="OpenSymbol" w:hAnsi="OpenSymbol" w:cs="OpenSymbol"/>
        <w:sz w:val="24"/>
        <w:szCs w:val="24"/>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sz w:val="24"/>
        <w:szCs w:val="24"/>
      </w:rPr>
    </w:lvl>
    <w:lvl w:ilvl="5">
      <w:start w:val="1"/>
      <w:numFmt w:val="bullet"/>
      <w:lvlText w:val="▪"/>
      <w:lvlJc w:val="left"/>
      <w:pPr>
        <w:tabs>
          <w:tab w:val="num" w:pos="0"/>
        </w:tabs>
        <w:ind w:left="2520" w:hanging="360"/>
      </w:pPr>
      <w:rPr>
        <w:rFonts w:ascii="OpenSymbol" w:hAnsi="OpenSymbol" w:cs="OpenSymbol"/>
        <w:sz w:val="24"/>
        <w:szCs w:val="24"/>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sz w:val="24"/>
        <w:szCs w:val="24"/>
      </w:rPr>
    </w:lvl>
    <w:lvl w:ilvl="8">
      <w:start w:val="1"/>
      <w:numFmt w:val="bullet"/>
      <w:lvlText w:val="▪"/>
      <w:lvlJc w:val="left"/>
      <w:pPr>
        <w:tabs>
          <w:tab w:val="num" w:pos="0"/>
        </w:tabs>
        <w:ind w:left="3600" w:hanging="360"/>
      </w:pPr>
      <w:rPr>
        <w:rFonts w:ascii="OpenSymbol" w:hAnsi="OpenSymbol" w:cs="OpenSymbol"/>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708"/>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4" w15:restartNumberingAfterBreak="0">
    <w:nsid w:val="00000006"/>
    <w:multiLevelType w:val="multilevel"/>
    <w:tmpl w:val="00000006"/>
    <w:name w:val="WW8Num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6" w15:restartNumberingAfterBreak="0">
    <w:nsid w:val="005144F0"/>
    <w:multiLevelType w:val="hybridMultilevel"/>
    <w:tmpl w:val="D818AF92"/>
    <w:lvl w:ilvl="0" w:tplc="0C428A14">
      <w:start w:val="1"/>
      <w:numFmt w:val="lowerLetter"/>
      <w:lvlText w:val="%1)"/>
      <w:lvlJc w:val="left"/>
      <w:pPr>
        <w:ind w:left="486" w:hanging="285"/>
      </w:pPr>
      <w:rPr>
        <w:rFonts w:ascii="Times New Roman" w:eastAsia="Times New Roman" w:hAnsi="Times New Roman" w:cs="Times New Roman" w:hint="default"/>
        <w:w w:val="100"/>
        <w:sz w:val="24"/>
        <w:szCs w:val="24"/>
        <w:lang w:val="pt-PT" w:eastAsia="en-US" w:bidi="ar-SA"/>
      </w:rPr>
    </w:lvl>
    <w:lvl w:ilvl="1" w:tplc="9B78B328">
      <w:numFmt w:val="bullet"/>
      <w:lvlText w:val="•"/>
      <w:lvlJc w:val="left"/>
      <w:pPr>
        <w:ind w:left="1346" w:hanging="285"/>
      </w:pPr>
      <w:rPr>
        <w:rFonts w:hint="default"/>
        <w:lang w:val="pt-PT" w:eastAsia="en-US" w:bidi="ar-SA"/>
      </w:rPr>
    </w:lvl>
    <w:lvl w:ilvl="2" w:tplc="99B8B782">
      <w:numFmt w:val="bullet"/>
      <w:lvlText w:val="•"/>
      <w:lvlJc w:val="left"/>
      <w:pPr>
        <w:ind w:left="2212" w:hanging="285"/>
      </w:pPr>
      <w:rPr>
        <w:rFonts w:hint="default"/>
        <w:lang w:val="pt-PT" w:eastAsia="en-US" w:bidi="ar-SA"/>
      </w:rPr>
    </w:lvl>
    <w:lvl w:ilvl="3" w:tplc="9A86858E">
      <w:numFmt w:val="bullet"/>
      <w:lvlText w:val="•"/>
      <w:lvlJc w:val="left"/>
      <w:pPr>
        <w:ind w:left="3078" w:hanging="285"/>
      </w:pPr>
      <w:rPr>
        <w:rFonts w:hint="default"/>
        <w:lang w:val="pt-PT" w:eastAsia="en-US" w:bidi="ar-SA"/>
      </w:rPr>
    </w:lvl>
    <w:lvl w:ilvl="4" w:tplc="F9C80D04">
      <w:numFmt w:val="bullet"/>
      <w:lvlText w:val="•"/>
      <w:lvlJc w:val="left"/>
      <w:pPr>
        <w:ind w:left="3944" w:hanging="285"/>
      </w:pPr>
      <w:rPr>
        <w:rFonts w:hint="default"/>
        <w:lang w:val="pt-PT" w:eastAsia="en-US" w:bidi="ar-SA"/>
      </w:rPr>
    </w:lvl>
    <w:lvl w:ilvl="5" w:tplc="946ECD3C">
      <w:numFmt w:val="bullet"/>
      <w:lvlText w:val="•"/>
      <w:lvlJc w:val="left"/>
      <w:pPr>
        <w:ind w:left="4810" w:hanging="285"/>
      </w:pPr>
      <w:rPr>
        <w:rFonts w:hint="default"/>
        <w:lang w:val="pt-PT" w:eastAsia="en-US" w:bidi="ar-SA"/>
      </w:rPr>
    </w:lvl>
    <w:lvl w:ilvl="6" w:tplc="044656D4">
      <w:numFmt w:val="bullet"/>
      <w:lvlText w:val="•"/>
      <w:lvlJc w:val="left"/>
      <w:pPr>
        <w:ind w:left="5676" w:hanging="285"/>
      </w:pPr>
      <w:rPr>
        <w:rFonts w:hint="default"/>
        <w:lang w:val="pt-PT" w:eastAsia="en-US" w:bidi="ar-SA"/>
      </w:rPr>
    </w:lvl>
    <w:lvl w:ilvl="7" w:tplc="73FA995E">
      <w:numFmt w:val="bullet"/>
      <w:lvlText w:val="•"/>
      <w:lvlJc w:val="left"/>
      <w:pPr>
        <w:ind w:left="6542" w:hanging="285"/>
      </w:pPr>
      <w:rPr>
        <w:rFonts w:hint="default"/>
        <w:lang w:val="pt-PT" w:eastAsia="en-US" w:bidi="ar-SA"/>
      </w:rPr>
    </w:lvl>
    <w:lvl w:ilvl="8" w:tplc="17D81142">
      <w:numFmt w:val="bullet"/>
      <w:lvlText w:val="•"/>
      <w:lvlJc w:val="left"/>
      <w:pPr>
        <w:ind w:left="7408" w:hanging="285"/>
      </w:pPr>
      <w:rPr>
        <w:rFonts w:hint="default"/>
        <w:lang w:val="pt-PT" w:eastAsia="en-US" w:bidi="ar-SA"/>
      </w:rPr>
    </w:lvl>
  </w:abstractNum>
  <w:abstractNum w:abstractNumId="7" w15:restartNumberingAfterBreak="0">
    <w:nsid w:val="02CB50FE"/>
    <w:multiLevelType w:val="multilevel"/>
    <w:tmpl w:val="5236501E"/>
    <w:lvl w:ilvl="0">
      <w:start w:val="1"/>
      <w:numFmt w:val="decimal"/>
      <w:lvlText w:val="11.%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2D41C44"/>
    <w:multiLevelType w:val="multilevel"/>
    <w:tmpl w:val="8C504122"/>
    <w:lvl w:ilvl="0">
      <w:start w:val="1"/>
      <w:numFmt w:val="decimal"/>
      <w:lvlText w:val="4.3.%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2FC1AD7"/>
    <w:multiLevelType w:val="multilevel"/>
    <w:tmpl w:val="E0F6FEE0"/>
    <w:lvl w:ilvl="0">
      <w:start w:val="14"/>
      <w:numFmt w:val="decimal"/>
      <w:lvlText w:val="%1"/>
      <w:lvlJc w:val="left"/>
      <w:pPr>
        <w:ind w:left="201" w:hanging="510"/>
      </w:pPr>
      <w:rPr>
        <w:rFonts w:hint="default"/>
        <w:lang w:val="pt-PT" w:eastAsia="en-US" w:bidi="ar-SA"/>
      </w:rPr>
    </w:lvl>
    <w:lvl w:ilvl="1">
      <w:start w:val="2"/>
      <w:numFmt w:val="decimal"/>
      <w:lvlText w:val="%1.%2"/>
      <w:lvlJc w:val="left"/>
      <w:pPr>
        <w:ind w:left="201" w:hanging="51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10"/>
      </w:pPr>
      <w:rPr>
        <w:rFonts w:hint="default"/>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abstractNum w:abstractNumId="10"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5AF4379"/>
    <w:multiLevelType w:val="multilevel"/>
    <w:tmpl w:val="5DD4E668"/>
    <w:lvl w:ilvl="0">
      <w:start w:val="13"/>
      <w:numFmt w:val="decimal"/>
      <w:lvlText w:val="%1"/>
      <w:lvlJc w:val="left"/>
      <w:pPr>
        <w:ind w:left="201" w:hanging="615"/>
      </w:pPr>
      <w:rPr>
        <w:rFonts w:hint="default"/>
        <w:lang w:val="pt-PT" w:eastAsia="en-US" w:bidi="ar-SA"/>
      </w:rPr>
    </w:lvl>
    <w:lvl w:ilvl="1">
      <w:start w:val="1"/>
      <w:numFmt w:val="decimal"/>
      <w:lvlText w:val="%1.%2."/>
      <w:lvlJc w:val="left"/>
      <w:pPr>
        <w:ind w:left="201" w:hanging="61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15"/>
      </w:pPr>
      <w:rPr>
        <w:rFonts w:hint="default"/>
        <w:lang w:val="pt-PT" w:eastAsia="en-US" w:bidi="ar-SA"/>
      </w:rPr>
    </w:lvl>
    <w:lvl w:ilvl="3">
      <w:numFmt w:val="bullet"/>
      <w:lvlText w:val="•"/>
      <w:lvlJc w:val="left"/>
      <w:pPr>
        <w:ind w:left="2882" w:hanging="615"/>
      </w:pPr>
      <w:rPr>
        <w:rFonts w:hint="default"/>
        <w:lang w:val="pt-PT" w:eastAsia="en-US" w:bidi="ar-SA"/>
      </w:rPr>
    </w:lvl>
    <w:lvl w:ilvl="4">
      <w:numFmt w:val="bullet"/>
      <w:lvlText w:val="•"/>
      <w:lvlJc w:val="left"/>
      <w:pPr>
        <w:ind w:left="3776" w:hanging="615"/>
      </w:pPr>
      <w:rPr>
        <w:rFonts w:hint="default"/>
        <w:lang w:val="pt-PT" w:eastAsia="en-US" w:bidi="ar-SA"/>
      </w:rPr>
    </w:lvl>
    <w:lvl w:ilvl="5">
      <w:numFmt w:val="bullet"/>
      <w:lvlText w:val="•"/>
      <w:lvlJc w:val="left"/>
      <w:pPr>
        <w:ind w:left="4670" w:hanging="615"/>
      </w:pPr>
      <w:rPr>
        <w:rFonts w:hint="default"/>
        <w:lang w:val="pt-PT" w:eastAsia="en-US" w:bidi="ar-SA"/>
      </w:rPr>
    </w:lvl>
    <w:lvl w:ilvl="6">
      <w:numFmt w:val="bullet"/>
      <w:lvlText w:val="•"/>
      <w:lvlJc w:val="left"/>
      <w:pPr>
        <w:ind w:left="5564" w:hanging="615"/>
      </w:pPr>
      <w:rPr>
        <w:rFonts w:hint="default"/>
        <w:lang w:val="pt-PT" w:eastAsia="en-US" w:bidi="ar-SA"/>
      </w:rPr>
    </w:lvl>
    <w:lvl w:ilvl="7">
      <w:numFmt w:val="bullet"/>
      <w:lvlText w:val="•"/>
      <w:lvlJc w:val="left"/>
      <w:pPr>
        <w:ind w:left="6458" w:hanging="615"/>
      </w:pPr>
      <w:rPr>
        <w:rFonts w:hint="default"/>
        <w:lang w:val="pt-PT" w:eastAsia="en-US" w:bidi="ar-SA"/>
      </w:rPr>
    </w:lvl>
    <w:lvl w:ilvl="8">
      <w:numFmt w:val="bullet"/>
      <w:lvlText w:val="•"/>
      <w:lvlJc w:val="left"/>
      <w:pPr>
        <w:ind w:left="7352" w:hanging="615"/>
      </w:pPr>
      <w:rPr>
        <w:rFonts w:hint="default"/>
        <w:lang w:val="pt-PT" w:eastAsia="en-US" w:bidi="ar-SA"/>
      </w:rPr>
    </w:lvl>
  </w:abstractNum>
  <w:abstractNum w:abstractNumId="12" w15:restartNumberingAfterBreak="0">
    <w:nsid w:val="0B7A0411"/>
    <w:multiLevelType w:val="multilevel"/>
    <w:tmpl w:val="5A44654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B992F36"/>
    <w:multiLevelType w:val="hybridMultilevel"/>
    <w:tmpl w:val="9B360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CFF4510"/>
    <w:multiLevelType w:val="multilevel"/>
    <w:tmpl w:val="96A6CCB8"/>
    <w:lvl w:ilvl="0">
      <w:start w:val="17"/>
      <w:numFmt w:val="decimal"/>
      <w:lvlText w:val="%1"/>
      <w:lvlJc w:val="left"/>
      <w:pPr>
        <w:ind w:left="201" w:hanging="600"/>
      </w:pPr>
      <w:rPr>
        <w:rFonts w:hint="default"/>
        <w:lang w:val="pt-PT" w:eastAsia="en-US" w:bidi="ar-SA"/>
      </w:rPr>
    </w:lvl>
    <w:lvl w:ilvl="1">
      <w:start w:val="1"/>
      <w:numFmt w:val="decimal"/>
      <w:lvlText w:val="%1.%2."/>
      <w:lvlJc w:val="left"/>
      <w:pPr>
        <w:ind w:left="201"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8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882" w:hanging="780"/>
      </w:pPr>
      <w:rPr>
        <w:rFonts w:hint="default"/>
        <w:lang w:val="pt-PT" w:eastAsia="en-US" w:bidi="ar-SA"/>
      </w:rPr>
    </w:lvl>
    <w:lvl w:ilvl="4">
      <w:numFmt w:val="bullet"/>
      <w:lvlText w:val="•"/>
      <w:lvlJc w:val="left"/>
      <w:pPr>
        <w:ind w:left="3776" w:hanging="780"/>
      </w:pPr>
      <w:rPr>
        <w:rFonts w:hint="default"/>
        <w:lang w:val="pt-PT" w:eastAsia="en-US" w:bidi="ar-SA"/>
      </w:rPr>
    </w:lvl>
    <w:lvl w:ilvl="5">
      <w:numFmt w:val="bullet"/>
      <w:lvlText w:val="•"/>
      <w:lvlJc w:val="left"/>
      <w:pPr>
        <w:ind w:left="4670" w:hanging="780"/>
      </w:pPr>
      <w:rPr>
        <w:rFonts w:hint="default"/>
        <w:lang w:val="pt-PT" w:eastAsia="en-US" w:bidi="ar-SA"/>
      </w:rPr>
    </w:lvl>
    <w:lvl w:ilvl="6">
      <w:numFmt w:val="bullet"/>
      <w:lvlText w:val="•"/>
      <w:lvlJc w:val="left"/>
      <w:pPr>
        <w:ind w:left="5564" w:hanging="780"/>
      </w:pPr>
      <w:rPr>
        <w:rFonts w:hint="default"/>
        <w:lang w:val="pt-PT" w:eastAsia="en-US" w:bidi="ar-SA"/>
      </w:rPr>
    </w:lvl>
    <w:lvl w:ilvl="7">
      <w:numFmt w:val="bullet"/>
      <w:lvlText w:val="•"/>
      <w:lvlJc w:val="left"/>
      <w:pPr>
        <w:ind w:left="6458" w:hanging="780"/>
      </w:pPr>
      <w:rPr>
        <w:rFonts w:hint="default"/>
        <w:lang w:val="pt-PT" w:eastAsia="en-US" w:bidi="ar-SA"/>
      </w:rPr>
    </w:lvl>
    <w:lvl w:ilvl="8">
      <w:numFmt w:val="bullet"/>
      <w:lvlText w:val="•"/>
      <w:lvlJc w:val="left"/>
      <w:pPr>
        <w:ind w:left="7352" w:hanging="780"/>
      </w:pPr>
      <w:rPr>
        <w:rFonts w:hint="default"/>
        <w:lang w:val="pt-PT" w:eastAsia="en-US" w:bidi="ar-SA"/>
      </w:rPr>
    </w:lvl>
  </w:abstractNum>
  <w:abstractNum w:abstractNumId="15" w15:restartNumberingAfterBreak="0">
    <w:nsid w:val="0E812FB1"/>
    <w:multiLevelType w:val="hybridMultilevel"/>
    <w:tmpl w:val="8C60E18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2C375DE"/>
    <w:multiLevelType w:val="multilevel"/>
    <w:tmpl w:val="A894AA54"/>
    <w:lvl w:ilvl="0">
      <w:start w:val="1"/>
      <w:numFmt w:val="decimal"/>
      <w:lvlText w:val="14.3.%1."/>
      <w:lvlJc w:val="left"/>
      <w:pPr>
        <w:ind w:left="360" w:hanging="360"/>
      </w:pPr>
      <w:rPr>
        <w:rFonts w:hint="default"/>
      </w:rPr>
    </w:lvl>
    <w:lvl w:ilvl="1">
      <w:start w:val="1"/>
      <w:numFmt w:val="decimal"/>
      <w:lvlText w:val="12.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3C77849"/>
    <w:multiLevelType w:val="hybridMultilevel"/>
    <w:tmpl w:val="A77E1462"/>
    <w:lvl w:ilvl="0" w:tplc="39667D14">
      <w:start w:val="1"/>
      <w:numFmt w:val="lowerLetter"/>
      <w:lvlText w:val="%1)"/>
      <w:lvlJc w:val="left"/>
      <w:pPr>
        <w:ind w:left="606" w:hanging="405"/>
      </w:pPr>
      <w:rPr>
        <w:rFonts w:ascii="Times New Roman" w:eastAsia="Times New Roman" w:hAnsi="Times New Roman" w:cs="Times New Roman" w:hint="default"/>
        <w:w w:val="100"/>
        <w:sz w:val="24"/>
        <w:szCs w:val="24"/>
        <w:lang w:val="pt-PT" w:eastAsia="en-US" w:bidi="ar-SA"/>
      </w:rPr>
    </w:lvl>
    <w:lvl w:ilvl="1" w:tplc="F0AA320A">
      <w:numFmt w:val="bullet"/>
      <w:lvlText w:val="•"/>
      <w:lvlJc w:val="left"/>
      <w:pPr>
        <w:ind w:left="1454" w:hanging="405"/>
      </w:pPr>
      <w:rPr>
        <w:rFonts w:hint="default"/>
        <w:lang w:val="pt-PT" w:eastAsia="en-US" w:bidi="ar-SA"/>
      </w:rPr>
    </w:lvl>
    <w:lvl w:ilvl="2" w:tplc="067052F8">
      <w:numFmt w:val="bullet"/>
      <w:lvlText w:val="•"/>
      <w:lvlJc w:val="left"/>
      <w:pPr>
        <w:ind w:left="2308" w:hanging="405"/>
      </w:pPr>
      <w:rPr>
        <w:rFonts w:hint="default"/>
        <w:lang w:val="pt-PT" w:eastAsia="en-US" w:bidi="ar-SA"/>
      </w:rPr>
    </w:lvl>
    <w:lvl w:ilvl="3" w:tplc="8430BD4A">
      <w:numFmt w:val="bullet"/>
      <w:lvlText w:val="•"/>
      <w:lvlJc w:val="left"/>
      <w:pPr>
        <w:ind w:left="3162" w:hanging="405"/>
      </w:pPr>
      <w:rPr>
        <w:rFonts w:hint="default"/>
        <w:lang w:val="pt-PT" w:eastAsia="en-US" w:bidi="ar-SA"/>
      </w:rPr>
    </w:lvl>
    <w:lvl w:ilvl="4" w:tplc="6A1A04E8">
      <w:numFmt w:val="bullet"/>
      <w:lvlText w:val="•"/>
      <w:lvlJc w:val="left"/>
      <w:pPr>
        <w:ind w:left="4016" w:hanging="405"/>
      </w:pPr>
      <w:rPr>
        <w:rFonts w:hint="default"/>
        <w:lang w:val="pt-PT" w:eastAsia="en-US" w:bidi="ar-SA"/>
      </w:rPr>
    </w:lvl>
    <w:lvl w:ilvl="5" w:tplc="9078B5B4">
      <w:numFmt w:val="bullet"/>
      <w:lvlText w:val="•"/>
      <w:lvlJc w:val="left"/>
      <w:pPr>
        <w:ind w:left="4870" w:hanging="405"/>
      </w:pPr>
      <w:rPr>
        <w:rFonts w:hint="default"/>
        <w:lang w:val="pt-PT" w:eastAsia="en-US" w:bidi="ar-SA"/>
      </w:rPr>
    </w:lvl>
    <w:lvl w:ilvl="6" w:tplc="543E51F2">
      <w:numFmt w:val="bullet"/>
      <w:lvlText w:val="•"/>
      <w:lvlJc w:val="left"/>
      <w:pPr>
        <w:ind w:left="5724" w:hanging="405"/>
      </w:pPr>
      <w:rPr>
        <w:rFonts w:hint="default"/>
        <w:lang w:val="pt-PT" w:eastAsia="en-US" w:bidi="ar-SA"/>
      </w:rPr>
    </w:lvl>
    <w:lvl w:ilvl="7" w:tplc="3C92273C">
      <w:numFmt w:val="bullet"/>
      <w:lvlText w:val="•"/>
      <w:lvlJc w:val="left"/>
      <w:pPr>
        <w:ind w:left="6578" w:hanging="405"/>
      </w:pPr>
      <w:rPr>
        <w:rFonts w:hint="default"/>
        <w:lang w:val="pt-PT" w:eastAsia="en-US" w:bidi="ar-SA"/>
      </w:rPr>
    </w:lvl>
    <w:lvl w:ilvl="8" w:tplc="6EBA3A34">
      <w:numFmt w:val="bullet"/>
      <w:lvlText w:val="•"/>
      <w:lvlJc w:val="left"/>
      <w:pPr>
        <w:ind w:left="7432" w:hanging="405"/>
      </w:pPr>
      <w:rPr>
        <w:rFonts w:hint="default"/>
        <w:lang w:val="pt-PT" w:eastAsia="en-US" w:bidi="ar-SA"/>
      </w:rPr>
    </w:lvl>
  </w:abstractNum>
  <w:abstractNum w:abstractNumId="18" w15:restartNumberingAfterBreak="0">
    <w:nsid w:val="14F403D4"/>
    <w:multiLevelType w:val="multilevel"/>
    <w:tmpl w:val="F30C9C8A"/>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58B2E40"/>
    <w:multiLevelType w:val="multilevel"/>
    <w:tmpl w:val="ABAC695E"/>
    <w:lvl w:ilvl="0">
      <w:start w:val="1"/>
      <w:numFmt w:val="decimal"/>
      <w:lvlText w:val="b.%1)"/>
      <w:lvlJc w:val="left"/>
      <w:pPr>
        <w:ind w:left="360" w:hanging="360"/>
      </w:pPr>
      <w:rPr>
        <w:b w:val="0"/>
      </w:rPr>
    </w:lvl>
    <w:lvl w:ilvl="1">
      <w:start w:val="1"/>
      <w:numFmt w:val="decimal"/>
      <w:lvlText w:val="5.1.1.%2"/>
      <w:lvlJc w:val="left"/>
      <w:pPr>
        <w:ind w:left="720" w:hanging="360"/>
      </w:pPr>
    </w:lvl>
    <w:lvl w:ilvl="2">
      <w:start w:val="1"/>
      <w:numFmt w:val="decimal"/>
      <w:lvlText w:val="5.1.3.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58D67A6"/>
    <w:multiLevelType w:val="multilevel"/>
    <w:tmpl w:val="9F2A8D38"/>
    <w:lvl w:ilvl="0">
      <w:start w:val="1"/>
      <w:numFmt w:val="decimal"/>
      <w:lvlText w:val="9.3.%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16125C9B"/>
    <w:multiLevelType w:val="multilevel"/>
    <w:tmpl w:val="89003DD6"/>
    <w:lvl w:ilvl="0">
      <w:start w:val="1"/>
      <w:numFmt w:val="decimal"/>
      <w:lvlText w:val="3.%1."/>
      <w:lvlJc w:val="left"/>
      <w:pPr>
        <w:ind w:left="1211" w:hanging="360"/>
      </w:pPr>
      <w:rPr>
        <w:rFonts w:hint="default"/>
        <w:sz w:val="22"/>
        <w:szCs w:val="22"/>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729254F"/>
    <w:multiLevelType w:val="multilevel"/>
    <w:tmpl w:val="448882C2"/>
    <w:lvl w:ilvl="0">
      <w:start w:val="1"/>
      <w:numFmt w:val="decimal"/>
      <w:lvlText w:val="12.2.%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17C33BEC"/>
    <w:multiLevelType w:val="multilevel"/>
    <w:tmpl w:val="F084B9FA"/>
    <w:lvl w:ilvl="0">
      <w:start w:val="1"/>
      <w:numFmt w:val="decimal"/>
      <w:lvlText w:val="7.13.%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185D4D32"/>
    <w:multiLevelType w:val="multilevel"/>
    <w:tmpl w:val="00562CF8"/>
    <w:lvl w:ilvl="0">
      <w:start w:val="1"/>
      <w:numFmt w:val="decimal"/>
      <w:lvlText w:val="7.19.%1."/>
      <w:lvlJc w:val="left"/>
      <w:pPr>
        <w:ind w:left="360" w:hanging="360"/>
      </w:pPr>
      <w:rPr>
        <w:rFonts w:asciiTheme="minorHAnsi" w:hAnsiTheme="minorHAnsi" w:cstheme="minorHAnsi"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B2F1EBD"/>
    <w:multiLevelType w:val="multilevel"/>
    <w:tmpl w:val="A3F6C6E8"/>
    <w:lvl w:ilvl="0">
      <w:start w:val="1"/>
      <w:numFmt w:val="decimal"/>
      <w:lvlText w:val="g.%1)"/>
      <w:lvlJc w:val="left"/>
      <w:pPr>
        <w:ind w:left="360" w:hanging="360"/>
      </w:pPr>
      <w:rPr>
        <w:rFonts w:hint="default"/>
        <w:b w:val="0"/>
      </w:rPr>
    </w:lvl>
    <w:lvl w:ilvl="1">
      <w:start w:val="1"/>
      <w:numFmt w:val="decimal"/>
      <w:lvlText w:val="5.1.1.%2"/>
      <w:lvlJc w:val="left"/>
      <w:pPr>
        <w:ind w:left="720" w:hanging="360"/>
      </w:pPr>
      <w:rPr>
        <w:rFonts w:hint="default"/>
      </w:rPr>
    </w:lvl>
    <w:lvl w:ilvl="2">
      <w:start w:val="1"/>
      <w:numFmt w:val="decimal"/>
      <w:lvlText w:val="5.1.3.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1BC92752"/>
    <w:multiLevelType w:val="multilevel"/>
    <w:tmpl w:val="3F4A8246"/>
    <w:lvl w:ilvl="0">
      <w:start w:val="1"/>
      <w:numFmt w:val="decimal"/>
      <w:lvlText w:val="%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E642B40"/>
    <w:multiLevelType w:val="multilevel"/>
    <w:tmpl w:val="6538A1E4"/>
    <w:lvl w:ilvl="0">
      <w:start w:val="1"/>
      <w:numFmt w:val="decimal"/>
      <w:lvlText w:val="15.3.%1."/>
      <w:lvlJc w:val="left"/>
      <w:pPr>
        <w:ind w:left="360" w:hanging="360"/>
      </w:pPr>
      <w:rPr>
        <w:rFonts w:hint="default"/>
      </w:rPr>
    </w:lvl>
    <w:lvl w:ilvl="1">
      <w:start w:val="1"/>
      <w:numFmt w:val="decimal"/>
      <w:lvlText w:val="12.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1F581C5E"/>
    <w:multiLevelType w:val="multilevel"/>
    <w:tmpl w:val="E8BC0EF6"/>
    <w:lvl w:ilvl="0">
      <w:start w:val="1"/>
      <w:numFmt w:val="none"/>
      <w:lvlText w:val="b.1)"/>
      <w:lvlJc w:val="left"/>
      <w:pPr>
        <w:ind w:left="720" w:hanging="360"/>
      </w:pPr>
      <w:rPr>
        <w:rFonts w:hint="default"/>
        <w:b/>
      </w:rPr>
    </w:lvl>
    <w:lvl w:ilvl="1">
      <w:start w:val="1"/>
      <w:numFmt w:val="none"/>
      <w:lvlText w:val="b.2)"/>
      <w:lvlJc w:val="left"/>
      <w:pPr>
        <w:ind w:left="1440" w:hanging="360"/>
      </w:pPr>
      <w:rPr>
        <w:rFonts w:hint="default"/>
        <w:b w:val="0"/>
      </w:rPr>
    </w:lvl>
    <w:lvl w:ilvl="2">
      <w:start w:val="1"/>
      <w:numFmt w:val="decimal"/>
      <w:lvlText w:val="b.%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22BD5626"/>
    <w:multiLevelType w:val="hybridMultilevel"/>
    <w:tmpl w:val="4D2CE0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38D1B29"/>
    <w:multiLevelType w:val="multilevel"/>
    <w:tmpl w:val="3F785576"/>
    <w:lvl w:ilvl="0">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621" w:hanging="4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66" w:hanging="455"/>
      </w:pPr>
      <w:rPr>
        <w:rFonts w:hint="default"/>
        <w:lang w:val="pt-PT" w:eastAsia="en-US" w:bidi="ar-SA"/>
      </w:rPr>
    </w:lvl>
    <w:lvl w:ilvl="3">
      <w:numFmt w:val="bullet"/>
      <w:lvlText w:val="•"/>
      <w:lvlJc w:val="left"/>
      <w:pPr>
        <w:ind w:left="2513" w:hanging="455"/>
      </w:pPr>
      <w:rPr>
        <w:rFonts w:hint="default"/>
        <w:lang w:val="pt-PT" w:eastAsia="en-US" w:bidi="ar-SA"/>
      </w:rPr>
    </w:lvl>
    <w:lvl w:ilvl="4">
      <w:numFmt w:val="bullet"/>
      <w:lvlText w:val="•"/>
      <w:lvlJc w:val="left"/>
      <w:pPr>
        <w:ind w:left="3460" w:hanging="455"/>
      </w:pPr>
      <w:rPr>
        <w:rFonts w:hint="default"/>
        <w:lang w:val="pt-PT" w:eastAsia="en-US" w:bidi="ar-SA"/>
      </w:rPr>
    </w:lvl>
    <w:lvl w:ilvl="5">
      <w:numFmt w:val="bullet"/>
      <w:lvlText w:val="•"/>
      <w:lvlJc w:val="left"/>
      <w:pPr>
        <w:ind w:left="4406" w:hanging="455"/>
      </w:pPr>
      <w:rPr>
        <w:rFonts w:hint="default"/>
        <w:lang w:val="pt-PT" w:eastAsia="en-US" w:bidi="ar-SA"/>
      </w:rPr>
    </w:lvl>
    <w:lvl w:ilvl="6">
      <w:numFmt w:val="bullet"/>
      <w:lvlText w:val="•"/>
      <w:lvlJc w:val="left"/>
      <w:pPr>
        <w:ind w:left="5353" w:hanging="455"/>
      </w:pPr>
      <w:rPr>
        <w:rFonts w:hint="default"/>
        <w:lang w:val="pt-PT" w:eastAsia="en-US" w:bidi="ar-SA"/>
      </w:rPr>
    </w:lvl>
    <w:lvl w:ilvl="7">
      <w:numFmt w:val="bullet"/>
      <w:lvlText w:val="•"/>
      <w:lvlJc w:val="left"/>
      <w:pPr>
        <w:ind w:left="6300" w:hanging="455"/>
      </w:pPr>
      <w:rPr>
        <w:rFonts w:hint="default"/>
        <w:lang w:val="pt-PT" w:eastAsia="en-US" w:bidi="ar-SA"/>
      </w:rPr>
    </w:lvl>
    <w:lvl w:ilvl="8">
      <w:numFmt w:val="bullet"/>
      <w:lvlText w:val="•"/>
      <w:lvlJc w:val="left"/>
      <w:pPr>
        <w:ind w:left="7246" w:hanging="455"/>
      </w:pPr>
      <w:rPr>
        <w:rFonts w:hint="default"/>
        <w:lang w:val="pt-PT" w:eastAsia="en-US" w:bidi="ar-SA"/>
      </w:rPr>
    </w:lvl>
  </w:abstractNum>
  <w:abstractNum w:abstractNumId="32" w15:restartNumberingAfterBreak="0">
    <w:nsid w:val="24BE4EDB"/>
    <w:multiLevelType w:val="multilevel"/>
    <w:tmpl w:val="DD9C3B4A"/>
    <w:lvl w:ilvl="0">
      <w:start w:val="15"/>
      <w:numFmt w:val="decimal"/>
      <w:lvlText w:val="%1-"/>
      <w:lvlJc w:val="left"/>
      <w:pPr>
        <w:ind w:left="580" w:hanging="3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81" w:hanging="48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20" w:hanging="480"/>
      </w:pPr>
      <w:rPr>
        <w:rFonts w:hint="default"/>
        <w:lang w:val="pt-PT" w:eastAsia="en-US" w:bidi="ar-SA"/>
      </w:rPr>
    </w:lvl>
    <w:lvl w:ilvl="3">
      <w:numFmt w:val="bullet"/>
      <w:lvlText w:val="•"/>
      <w:lvlJc w:val="left"/>
      <w:pPr>
        <w:ind w:left="2560" w:hanging="480"/>
      </w:pPr>
      <w:rPr>
        <w:rFonts w:hint="default"/>
        <w:lang w:val="pt-PT" w:eastAsia="en-US" w:bidi="ar-SA"/>
      </w:rPr>
    </w:lvl>
    <w:lvl w:ilvl="4">
      <w:numFmt w:val="bullet"/>
      <w:lvlText w:val="•"/>
      <w:lvlJc w:val="left"/>
      <w:pPr>
        <w:ind w:left="3500" w:hanging="480"/>
      </w:pPr>
      <w:rPr>
        <w:rFonts w:hint="default"/>
        <w:lang w:val="pt-PT" w:eastAsia="en-US" w:bidi="ar-SA"/>
      </w:rPr>
    </w:lvl>
    <w:lvl w:ilvl="5">
      <w:numFmt w:val="bullet"/>
      <w:lvlText w:val="•"/>
      <w:lvlJc w:val="left"/>
      <w:pPr>
        <w:ind w:left="4440" w:hanging="480"/>
      </w:pPr>
      <w:rPr>
        <w:rFonts w:hint="default"/>
        <w:lang w:val="pt-PT" w:eastAsia="en-US" w:bidi="ar-SA"/>
      </w:rPr>
    </w:lvl>
    <w:lvl w:ilvl="6">
      <w:numFmt w:val="bullet"/>
      <w:lvlText w:val="•"/>
      <w:lvlJc w:val="left"/>
      <w:pPr>
        <w:ind w:left="5380" w:hanging="480"/>
      </w:pPr>
      <w:rPr>
        <w:rFonts w:hint="default"/>
        <w:lang w:val="pt-PT" w:eastAsia="en-US" w:bidi="ar-SA"/>
      </w:rPr>
    </w:lvl>
    <w:lvl w:ilvl="7">
      <w:numFmt w:val="bullet"/>
      <w:lvlText w:val="•"/>
      <w:lvlJc w:val="left"/>
      <w:pPr>
        <w:ind w:left="6320" w:hanging="480"/>
      </w:pPr>
      <w:rPr>
        <w:rFonts w:hint="default"/>
        <w:lang w:val="pt-PT" w:eastAsia="en-US" w:bidi="ar-SA"/>
      </w:rPr>
    </w:lvl>
    <w:lvl w:ilvl="8">
      <w:numFmt w:val="bullet"/>
      <w:lvlText w:val="•"/>
      <w:lvlJc w:val="left"/>
      <w:pPr>
        <w:ind w:left="7260" w:hanging="480"/>
      </w:pPr>
      <w:rPr>
        <w:rFonts w:hint="default"/>
        <w:lang w:val="pt-PT" w:eastAsia="en-US" w:bidi="ar-SA"/>
      </w:rPr>
    </w:lvl>
  </w:abstractNum>
  <w:abstractNum w:abstractNumId="33" w15:restartNumberingAfterBreak="0">
    <w:nsid w:val="24D53591"/>
    <w:multiLevelType w:val="multilevel"/>
    <w:tmpl w:val="1AE07502"/>
    <w:lvl w:ilvl="0">
      <w:start w:val="1"/>
      <w:numFmt w:val="decimal"/>
      <w:lvlText w:val="4.8.%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6152A00"/>
    <w:multiLevelType w:val="multilevel"/>
    <w:tmpl w:val="283620F6"/>
    <w:lvl w:ilvl="0">
      <w:start w:val="1"/>
      <w:numFmt w:val="decimal"/>
      <w:lvlText w:val="12.3.%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2A96037E"/>
    <w:multiLevelType w:val="multilevel"/>
    <w:tmpl w:val="3BA8E48E"/>
    <w:lvl w:ilvl="0">
      <w:start w:val="1"/>
      <w:numFmt w:val="decimal"/>
      <w:lvlText w:val="12.%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2AA411EE"/>
    <w:multiLevelType w:val="multilevel"/>
    <w:tmpl w:val="9C54D3D8"/>
    <w:lvl w:ilvl="0">
      <w:start w:val="1"/>
      <w:numFmt w:val="decimal"/>
      <w:lvlText w:val="5.%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2BC020ED"/>
    <w:multiLevelType w:val="multilevel"/>
    <w:tmpl w:val="06C616F0"/>
    <w:lvl w:ilvl="0">
      <w:start w:val="1"/>
      <w:numFmt w:val="decimal"/>
      <w:lvlText w:val="6.%1."/>
      <w:lvlJc w:val="left"/>
      <w:pPr>
        <w:ind w:left="360" w:hanging="360"/>
      </w:pPr>
      <w:rPr>
        <w:rFonts w:asciiTheme="minorHAnsi" w:hAnsiTheme="minorHAnsi" w:cstheme="minorHAnsi" w:hint="default"/>
        <w:b w:val="0"/>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D0F60A3"/>
    <w:multiLevelType w:val="multilevel"/>
    <w:tmpl w:val="CB1C7A7E"/>
    <w:lvl w:ilvl="0">
      <w:start w:val="1"/>
      <w:numFmt w:val="decimal"/>
      <w:lvlText w:val="b.%1)"/>
      <w:lvlJc w:val="left"/>
      <w:pPr>
        <w:ind w:left="340" w:hanging="340"/>
      </w:pPr>
      <w:rPr>
        <w:rFonts w:hint="default"/>
        <w:b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9" w15:restartNumberingAfterBreak="0">
    <w:nsid w:val="2E6753C7"/>
    <w:multiLevelType w:val="multilevel"/>
    <w:tmpl w:val="B9BCD7C0"/>
    <w:lvl w:ilvl="0">
      <w:start w:val="1"/>
      <w:numFmt w:val="decimal"/>
      <w:lvlText w:val="7.18.%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2E7F7560"/>
    <w:multiLevelType w:val="multilevel"/>
    <w:tmpl w:val="55CCFDC4"/>
    <w:lvl w:ilvl="0">
      <w:start w:val="7"/>
      <w:numFmt w:val="decimal"/>
      <w:lvlText w:val="%1"/>
      <w:lvlJc w:val="left"/>
      <w:pPr>
        <w:ind w:left="201" w:hanging="360"/>
      </w:pPr>
      <w:rPr>
        <w:rFonts w:hint="default"/>
        <w:lang w:val="pt-PT" w:eastAsia="en-US" w:bidi="ar-SA"/>
      </w:rPr>
    </w:lvl>
    <w:lvl w:ilvl="1">
      <w:start w:val="9"/>
      <w:numFmt w:val="decimal"/>
      <w:lvlText w:val="%1.%2"/>
      <w:lvlJc w:val="left"/>
      <w:pPr>
        <w:ind w:left="201" w:hanging="36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720"/>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720"/>
      </w:pPr>
      <w:rPr>
        <w:rFonts w:hint="default"/>
        <w:lang w:val="pt-PT" w:eastAsia="en-US" w:bidi="ar-SA"/>
      </w:rPr>
    </w:lvl>
    <w:lvl w:ilvl="4">
      <w:numFmt w:val="bullet"/>
      <w:lvlText w:val="•"/>
      <w:lvlJc w:val="left"/>
      <w:pPr>
        <w:ind w:left="3776" w:hanging="720"/>
      </w:pPr>
      <w:rPr>
        <w:rFonts w:hint="default"/>
        <w:lang w:val="pt-PT" w:eastAsia="en-US" w:bidi="ar-SA"/>
      </w:rPr>
    </w:lvl>
    <w:lvl w:ilvl="5">
      <w:numFmt w:val="bullet"/>
      <w:lvlText w:val="•"/>
      <w:lvlJc w:val="left"/>
      <w:pPr>
        <w:ind w:left="4670" w:hanging="720"/>
      </w:pPr>
      <w:rPr>
        <w:rFonts w:hint="default"/>
        <w:lang w:val="pt-PT" w:eastAsia="en-US" w:bidi="ar-SA"/>
      </w:rPr>
    </w:lvl>
    <w:lvl w:ilvl="6">
      <w:numFmt w:val="bullet"/>
      <w:lvlText w:val="•"/>
      <w:lvlJc w:val="left"/>
      <w:pPr>
        <w:ind w:left="5564" w:hanging="720"/>
      </w:pPr>
      <w:rPr>
        <w:rFonts w:hint="default"/>
        <w:lang w:val="pt-PT" w:eastAsia="en-US" w:bidi="ar-SA"/>
      </w:rPr>
    </w:lvl>
    <w:lvl w:ilvl="7">
      <w:numFmt w:val="bullet"/>
      <w:lvlText w:val="•"/>
      <w:lvlJc w:val="left"/>
      <w:pPr>
        <w:ind w:left="6458" w:hanging="720"/>
      </w:pPr>
      <w:rPr>
        <w:rFonts w:hint="default"/>
        <w:lang w:val="pt-PT" w:eastAsia="en-US" w:bidi="ar-SA"/>
      </w:rPr>
    </w:lvl>
    <w:lvl w:ilvl="8">
      <w:numFmt w:val="bullet"/>
      <w:lvlText w:val="•"/>
      <w:lvlJc w:val="left"/>
      <w:pPr>
        <w:ind w:left="7352" w:hanging="720"/>
      </w:pPr>
      <w:rPr>
        <w:rFonts w:hint="default"/>
        <w:lang w:val="pt-PT" w:eastAsia="en-US" w:bidi="ar-SA"/>
      </w:rPr>
    </w:lvl>
  </w:abstractNum>
  <w:abstractNum w:abstractNumId="41" w15:restartNumberingAfterBreak="0">
    <w:nsid w:val="303937E6"/>
    <w:multiLevelType w:val="multilevel"/>
    <w:tmpl w:val="775C7B06"/>
    <w:lvl w:ilvl="0">
      <w:start w:val="21"/>
      <w:numFmt w:val="decimal"/>
      <w:lvlText w:val="%1"/>
      <w:lvlJc w:val="left"/>
      <w:pPr>
        <w:ind w:left="201" w:hanging="540"/>
      </w:pPr>
      <w:rPr>
        <w:rFonts w:hint="default"/>
        <w:lang w:val="pt-PT" w:eastAsia="en-US" w:bidi="ar-SA"/>
      </w:rPr>
    </w:lvl>
    <w:lvl w:ilvl="1">
      <w:start w:val="9"/>
      <w:numFmt w:val="decimal"/>
      <w:lvlText w:val="%1.%2"/>
      <w:lvlJc w:val="left"/>
      <w:pPr>
        <w:ind w:left="201" w:hanging="54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921" w:hanging="3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46" w:hanging="360"/>
      </w:pPr>
      <w:rPr>
        <w:rFonts w:hint="default"/>
        <w:lang w:val="pt-PT" w:eastAsia="en-US" w:bidi="ar-SA"/>
      </w:rPr>
    </w:lvl>
    <w:lvl w:ilvl="4">
      <w:numFmt w:val="bullet"/>
      <w:lvlText w:val="•"/>
      <w:lvlJc w:val="left"/>
      <w:pPr>
        <w:ind w:left="3660" w:hanging="360"/>
      </w:pPr>
      <w:rPr>
        <w:rFonts w:hint="default"/>
        <w:lang w:val="pt-PT" w:eastAsia="en-US" w:bidi="ar-SA"/>
      </w:rPr>
    </w:lvl>
    <w:lvl w:ilvl="5">
      <w:numFmt w:val="bullet"/>
      <w:lvlText w:val="•"/>
      <w:lvlJc w:val="left"/>
      <w:pPr>
        <w:ind w:left="4573" w:hanging="360"/>
      </w:pPr>
      <w:rPr>
        <w:rFonts w:hint="default"/>
        <w:lang w:val="pt-PT" w:eastAsia="en-US" w:bidi="ar-SA"/>
      </w:rPr>
    </w:lvl>
    <w:lvl w:ilvl="6">
      <w:numFmt w:val="bullet"/>
      <w:lvlText w:val="•"/>
      <w:lvlJc w:val="left"/>
      <w:pPr>
        <w:ind w:left="5486" w:hanging="360"/>
      </w:pPr>
      <w:rPr>
        <w:rFonts w:hint="default"/>
        <w:lang w:val="pt-PT" w:eastAsia="en-US" w:bidi="ar-SA"/>
      </w:rPr>
    </w:lvl>
    <w:lvl w:ilvl="7">
      <w:numFmt w:val="bullet"/>
      <w:lvlText w:val="•"/>
      <w:lvlJc w:val="left"/>
      <w:pPr>
        <w:ind w:left="6400" w:hanging="360"/>
      </w:pPr>
      <w:rPr>
        <w:rFonts w:hint="default"/>
        <w:lang w:val="pt-PT" w:eastAsia="en-US" w:bidi="ar-SA"/>
      </w:rPr>
    </w:lvl>
    <w:lvl w:ilvl="8">
      <w:numFmt w:val="bullet"/>
      <w:lvlText w:val="•"/>
      <w:lvlJc w:val="left"/>
      <w:pPr>
        <w:ind w:left="7313" w:hanging="360"/>
      </w:pPr>
      <w:rPr>
        <w:rFonts w:hint="default"/>
        <w:lang w:val="pt-PT" w:eastAsia="en-US" w:bidi="ar-SA"/>
      </w:rPr>
    </w:lvl>
  </w:abstractNum>
  <w:abstractNum w:abstractNumId="42" w15:restartNumberingAfterBreak="0">
    <w:nsid w:val="325A6DD8"/>
    <w:multiLevelType w:val="hybridMultilevel"/>
    <w:tmpl w:val="6C9C1E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339C2061"/>
    <w:multiLevelType w:val="hybridMultilevel"/>
    <w:tmpl w:val="E0361DC6"/>
    <w:lvl w:ilvl="0" w:tplc="8DD48AC4">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346E2FA6"/>
    <w:multiLevelType w:val="multilevel"/>
    <w:tmpl w:val="AF0017AC"/>
    <w:lvl w:ilvl="0">
      <w:start w:val="1"/>
      <w:numFmt w:val="decimal"/>
      <w:lvlText w:val="7.%1."/>
      <w:lvlJc w:val="left"/>
      <w:pPr>
        <w:ind w:left="360" w:hanging="360"/>
      </w:pPr>
      <w:rPr>
        <w:rFonts w:asciiTheme="minorHAnsi" w:hAnsiTheme="minorHAnsi" w:cstheme="minorHAnsi"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34822B7C"/>
    <w:multiLevelType w:val="multilevel"/>
    <w:tmpl w:val="48F2C3D6"/>
    <w:lvl w:ilvl="0">
      <w:start w:val="1"/>
      <w:numFmt w:val="decimal"/>
      <w:lvlText w:val="16.%1."/>
      <w:lvlJc w:val="left"/>
      <w:pPr>
        <w:ind w:left="360" w:hanging="360"/>
      </w:pPr>
      <w:rPr>
        <w:rFonts w:hint="default"/>
      </w:rPr>
    </w:lvl>
    <w:lvl w:ilvl="1">
      <w:start w:val="1"/>
      <w:numFmt w:val="decimal"/>
      <w:lvlText w:val="12.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348E7582"/>
    <w:multiLevelType w:val="multilevel"/>
    <w:tmpl w:val="4850B0E0"/>
    <w:lvl w:ilvl="0">
      <w:start w:val="1"/>
      <w:numFmt w:val="decimal"/>
      <w:lvlText w:val="%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504091A"/>
    <w:multiLevelType w:val="multilevel"/>
    <w:tmpl w:val="4B3ED9BA"/>
    <w:lvl w:ilvl="0">
      <w:start w:val="1"/>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75"/>
      </w:pPr>
      <w:rPr>
        <w:rFonts w:hint="default"/>
        <w:spacing w:val="-1"/>
        <w:w w:val="100"/>
        <w:lang w:val="pt-PT" w:eastAsia="en-US" w:bidi="ar-SA"/>
      </w:rPr>
    </w:lvl>
    <w:lvl w:ilvl="2">
      <w:start w:val="1"/>
      <w:numFmt w:val="decimal"/>
      <w:lvlText w:val="%1.%2.%3."/>
      <w:lvlJc w:val="left"/>
      <w:pPr>
        <w:ind w:left="201" w:hanging="47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895" w:hanging="475"/>
      </w:pPr>
      <w:rPr>
        <w:rFonts w:hint="default"/>
        <w:lang w:val="pt-PT" w:eastAsia="en-US" w:bidi="ar-SA"/>
      </w:rPr>
    </w:lvl>
    <w:lvl w:ilvl="4">
      <w:numFmt w:val="bullet"/>
      <w:lvlText w:val="•"/>
      <w:lvlJc w:val="left"/>
      <w:pPr>
        <w:ind w:left="2930" w:hanging="475"/>
      </w:pPr>
      <w:rPr>
        <w:rFonts w:hint="default"/>
        <w:lang w:val="pt-PT" w:eastAsia="en-US" w:bidi="ar-SA"/>
      </w:rPr>
    </w:lvl>
    <w:lvl w:ilvl="5">
      <w:numFmt w:val="bullet"/>
      <w:lvlText w:val="•"/>
      <w:lvlJc w:val="left"/>
      <w:pPr>
        <w:ind w:left="3965" w:hanging="475"/>
      </w:pPr>
      <w:rPr>
        <w:rFonts w:hint="default"/>
        <w:lang w:val="pt-PT" w:eastAsia="en-US" w:bidi="ar-SA"/>
      </w:rPr>
    </w:lvl>
    <w:lvl w:ilvl="6">
      <w:numFmt w:val="bullet"/>
      <w:lvlText w:val="•"/>
      <w:lvlJc w:val="left"/>
      <w:pPr>
        <w:ind w:left="5000" w:hanging="475"/>
      </w:pPr>
      <w:rPr>
        <w:rFonts w:hint="default"/>
        <w:lang w:val="pt-PT" w:eastAsia="en-US" w:bidi="ar-SA"/>
      </w:rPr>
    </w:lvl>
    <w:lvl w:ilvl="7">
      <w:numFmt w:val="bullet"/>
      <w:lvlText w:val="•"/>
      <w:lvlJc w:val="left"/>
      <w:pPr>
        <w:ind w:left="6035" w:hanging="475"/>
      </w:pPr>
      <w:rPr>
        <w:rFonts w:hint="default"/>
        <w:lang w:val="pt-PT" w:eastAsia="en-US" w:bidi="ar-SA"/>
      </w:rPr>
    </w:lvl>
    <w:lvl w:ilvl="8">
      <w:numFmt w:val="bullet"/>
      <w:lvlText w:val="•"/>
      <w:lvlJc w:val="left"/>
      <w:pPr>
        <w:ind w:left="7070" w:hanging="475"/>
      </w:pPr>
      <w:rPr>
        <w:rFonts w:hint="default"/>
        <w:lang w:val="pt-PT" w:eastAsia="en-US" w:bidi="ar-SA"/>
      </w:rPr>
    </w:lvl>
  </w:abstractNum>
  <w:abstractNum w:abstractNumId="48" w15:restartNumberingAfterBreak="0">
    <w:nsid w:val="35E00767"/>
    <w:multiLevelType w:val="hybridMultilevel"/>
    <w:tmpl w:val="62EC82F4"/>
    <w:lvl w:ilvl="0" w:tplc="4AD2BE9A">
      <w:start w:val="1"/>
      <w:numFmt w:val="lowerLetter"/>
      <w:lvlText w:val="%1)"/>
      <w:lvlJc w:val="left"/>
      <w:pPr>
        <w:ind w:left="462" w:hanging="262"/>
      </w:pPr>
      <w:rPr>
        <w:rFonts w:ascii="Times New Roman" w:eastAsia="Times New Roman" w:hAnsi="Times New Roman" w:cs="Times New Roman" w:hint="default"/>
        <w:w w:val="100"/>
        <w:sz w:val="24"/>
        <w:szCs w:val="24"/>
        <w:lang w:val="pt-PT" w:eastAsia="en-US" w:bidi="ar-SA"/>
      </w:rPr>
    </w:lvl>
    <w:lvl w:ilvl="1" w:tplc="AB00C2C2">
      <w:numFmt w:val="bullet"/>
      <w:lvlText w:val="•"/>
      <w:lvlJc w:val="left"/>
      <w:pPr>
        <w:ind w:left="1328" w:hanging="262"/>
      </w:pPr>
      <w:rPr>
        <w:rFonts w:hint="default"/>
        <w:lang w:val="pt-PT" w:eastAsia="en-US" w:bidi="ar-SA"/>
      </w:rPr>
    </w:lvl>
    <w:lvl w:ilvl="2" w:tplc="2ACC5C88">
      <w:numFmt w:val="bullet"/>
      <w:lvlText w:val="•"/>
      <w:lvlJc w:val="left"/>
      <w:pPr>
        <w:ind w:left="2196" w:hanging="262"/>
      </w:pPr>
      <w:rPr>
        <w:rFonts w:hint="default"/>
        <w:lang w:val="pt-PT" w:eastAsia="en-US" w:bidi="ar-SA"/>
      </w:rPr>
    </w:lvl>
    <w:lvl w:ilvl="3" w:tplc="4EF45496">
      <w:numFmt w:val="bullet"/>
      <w:lvlText w:val="•"/>
      <w:lvlJc w:val="left"/>
      <w:pPr>
        <w:ind w:left="3064" w:hanging="262"/>
      </w:pPr>
      <w:rPr>
        <w:rFonts w:hint="default"/>
        <w:lang w:val="pt-PT" w:eastAsia="en-US" w:bidi="ar-SA"/>
      </w:rPr>
    </w:lvl>
    <w:lvl w:ilvl="4" w:tplc="8E54D9E0">
      <w:numFmt w:val="bullet"/>
      <w:lvlText w:val="•"/>
      <w:lvlJc w:val="left"/>
      <w:pPr>
        <w:ind w:left="3932" w:hanging="262"/>
      </w:pPr>
      <w:rPr>
        <w:rFonts w:hint="default"/>
        <w:lang w:val="pt-PT" w:eastAsia="en-US" w:bidi="ar-SA"/>
      </w:rPr>
    </w:lvl>
    <w:lvl w:ilvl="5" w:tplc="1AE4FF14">
      <w:numFmt w:val="bullet"/>
      <w:lvlText w:val="•"/>
      <w:lvlJc w:val="left"/>
      <w:pPr>
        <w:ind w:left="4800" w:hanging="262"/>
      </w:pPr>
      <w:rPr>
        <w:rFonts w:hint="default"/>
        <w:lang w:val="pt-PT" w:eastAsia="en-US" w:bidi="ar-SA"/>
      </w:rPr>
    </w:lvl>
    <w:lvl w:ilvl="6" w:tplc="4E7C7602">
      <w:numFmt w:val="bullet"/>
      <w:lvlText w:val="•"/>
      <w:lvlJc w:val="left"/>
      <w:pPr>
        <w:ind w:left="5668" w:hanging="262"/>
      </w:pPr>
      <w:rPr>
        <w:rFonts w:hint="default"/>
        <w:lang w:val="pt-PT" w:eastAsia="en-US" w:bidi="ar-SA"/>
      </w:rPr>
    </w:lvl>
    <w:lvl w:ilvl="7" w:tplc="9ACC0A96">
      <w:numFmt w:val="bullet"/>
      <w:lvlText w:val="•"/>
      <w:lvlJc w:val="left"/>
      <w:pPr>
        <w:ind w:left="6536" w:hanging="262"/>
      </w:pPr>
      <w:rPr>
        <w:rFonts w:hint="default"/>
        <w:lang w:val="pt-PT" w:eastAsia="en-US" w:bidi="ar-SA"/>
      </w:rPr>
    </w:lvl>
    <w:lvl w:ilvl="8" w:tplc="5602FA10">
      <w:numFmt w:val="bullet"/>
      <w:lvlText w:val="•"/>
      <w:lvlJc w:val="left"/>
      <w:pPr>
        <w:ind w:left="7404" w:hanging="262"/>
      </w:pPr>
      <w:rPr>
        <w:rFonts w:hint="default"/>
        <w:lang w:val="pt-PT" w:eastAsia="en-US" w:bidi="ar-SA"/>
      </w:rPr>
    </w:lvl>
  </w:abstractNum>
  <w:abstractNum w:abstractNumId="49" w15:restartNumberingAfterBreak="0">
    <w:nsid w:val="376F5D5C"/>
    <w:multiLevelType w:val="multilevel"/>
    <w:tmpl w:val="22FC94BE"/>
    <w:lvl w:ilvl="0">
      <w:start w:val="1"/>
      <w:numFmt w:val="decimal"/>
      <w:lvlText w:val="6.1.%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37E86F9C"/>
    <w:multiLevelType w:val="hybridMultilevel"/>
    <w:tmpl w:val="54BC08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392D3253"/>
    <w:multiLevelType w:val="multilevel"/>
    <w:tmpl w:val="F594F228"/>
    <w:lvl w:ilvl="0">
      <w:start w:val="1"/>
      <w:numFmt w:val="decimal"/>
      <w:lvlText w:val="14.7.%1."/>
      <w:lvlJc w:val="left"/>
      <w:pPr>
        <w:ind w:left="360" w:hanging="360"/>
      </w:pPr>
      <w:rPr>
        <w:rFonts w:hint="default"/>
      </w:rPr>
    </w:lvl>
    <w:lvl w:ilvl="1">
      <w:start w:val="1"/>
      <w:numFmt w:val="decimal"/>
      <w:lvlText w:val="12.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3ADA6BD2"/>
    <w:multiLevelType w:val="multilevel"/>
    <w:tmpl w:val="5C7C9D32"/>
    <w:lvl w:ilvl="0">
      <w:start w:val="13"/>
      <w:numFmt w:val="decimal"/>
      <w:lvlText w:val="%1"/>
      <w:lvlJc w:val="left"/>
      <w:pPr>
        <w:ind w:left="201" w:hanging="495"/>
      </w:pPr>
      <w:rPr>
        <w:rFonts w:hint="default"/>
        <w:lang w:val="pt-PT" w:eastAsia="en-US" w:bidi="ar-SA"/>
      </w:rPr>
    </w:lvl>
    <w:lvl w:ilvl="1">
      <w:start w:val="7"/>
      <w:numFmt w:val="decimal"/>
      <w:lvlText w:val="%1.%2"/>
      <w:lvlJc w:val="left"/>
      <w:pPr>
        <w:ind w:left="201" w:hanging="49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495"/>
      </w:pPr>
      <w:rPr>
        <w:rFonts w:hint="default"/>
        <w:lang w:val="pt-PT" w:eastAsia="en-US" w:bidi="ar-SA"/>
      </w:rPr>
    </w:lvl>
    <w:lvl w:ilvl="3">
      <w:numFmt w:val="bullet"/>
      <w:lvlText w:val="•"/>
      <w:lvlJc w:val="left"/>
      <w:pPr>
        <w:ind w:left="2882" w:hanging="495"/>
      </w:pPr>
      <w:rPr>
        <w:rFonts w:hint="default"/>
        <w:lang w:val="pt-PT" w:eastAsia="en-US" w:bidi="ar-SA"/>
      </w:rPr>
    </w:lvl>
    <w:lvl w:ilvl="4">
      <w:numFmt w:val="bullet"/>
      <w:lvlText w:val="•"/>
      <w:lvlJc w:val="left"/>
      <w:pPr>
        <w:ind w:left="3776" w:hanging="495"/>
      </w:pPr>
      <w:rPr>
        <w:rFonts w:hint="default"/>
        <w:lang w:val="pt-PT" w:eastAsia="en-US" w:bidi="ar-SA"/>
      </w:rPr>
    </w:lvl>
    <w:lvl w:ilvl="5">
      <w:numFmt w:val="bullet"/>
      <w:lvlText w:val="•"/>
      <w:lvlJc w:val="left"/>
      <w:pPr>
        <w:ind w:left="4670" w:hanging="495"/>
      </w:pPr>
      <w:rPr>
        <w:rFonts w:hint="default"/>
        <w:lang w:val="pt-PT" w:eastAsia="en-US" w:bidi="ar-SA"/>
      </w:rPr>
    </w:lvl>
    <w:lvl w:ilvl="6">
      <w:numFmt w:val="bullet"/>
      <w:lvlText w:val="•"/>
      <w:lvlJc w:val="left"/>
      <w:pPr>
        <w:ind w:left="5564" w:hanging="495"/>
      </w:pPr>
      <w:rPr>
        <w:rFonts w:hint="default"/>
        <w:lang w:val="pt-PT" w:eastAsia="en-US" w:bidi="ar-SA"/>
      </w:rPr>
    </w:lvl>
    <w:lvl w:ilvl="7">
      <w:numFmt w:val="bullet"/>
      <w:lvlText w:val="•"/>
      <w:lvlJc w:val="left"/>
      <w:pPr>
        <w:ind w:left="6458" w:hanging="495"/>
      </w:pPr>
      <w:rPr>
        <w:rFonts w:hint="default"/>
        <w:lang w:val="pt-PT" w:eastAsia="en-US" w:bidi="ar-SA"/>
      </w:rPr>
    </w:lvl>
    <w:lvl w:ilvl="8">
      <w:numFmt w:val="bullet"/>
      <w:lvlText w:val="•"/>
      <w:lvlJc w:val="left"/>
      <w:pPr>
        <w:ind w:left="7352" w:hanging="495"/>
      </w:pPr>
      <w:rPr>
        <w:rFonts w:hint="default"/>
        <w:lang w:val="pt-PT" w:eastAsia="en-US" w:bidi="ar-SA"/>
      </w:rPr>
    </w:lvl>
  </w:abstractNum>
  <w:abstractNum w:abstractNumId="53" w15:restartNumberingAfterBreak="0">
    <w:nsid w:val="3C892650"/>
    <w:multiLevelType w:val="multilevel"/>
    <w:tmpl w:val="0A88529E"/>
    <w:lvl w:ilvl="0">
      <w:start w:val="1"/>
      <w:numFmt w:val="decimal"/>
      <w:lvlText w:val="7.11.%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55" w15:restartNumberingAfterBreak="0">
    <w:nsid w:val="3EE17C8A"/>
    <w:multiLevelType w:val="multilevel"/>
    <w:tmpl w:val="24AC27C8"/>
    <w:lvl w:ilvl="0">
      <w:start w:val="16"/>
      <w:numFmt w:val="decimal"/>
      <w:lvlText w:val="%1"/>
      <w:lvlJc w:val="left"/>
      <w:pPr>
        <w:ind w:left="501" w:hanging="30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525"/>
      </w:pPr>
      <w:rPr>
        <w:rFonts w:hint="default"/>
        <w:w w:val="100"/>
        <w:lang w:val="pt-PT" w:eastAsia="en-US" w:bidi="ar-SA"/>
      </w:rPr>
    </w:lvl>
    <w:lvl w:ilvl="2">
      <w:numFmt w:val="bullet"/>
      <w:lvlText w:val="•"/>
      <w:lvlJc w:val="left"/>
      <w:pPr>
        <w:ind w:left="1460" w:hanging="525"/>
      </w:pPr>
      <w:rPr>
        <w:rFonts w:hint="default"/>
        <w:lang w:val="pt-PT" w:eastAsia="en-US" w:bidi="ar-SA"/>
      </w:rPr>
    </w:lvl>
    <w:lvl w:ilvl="3">
      <w:numFmt w:val="bullet"/>
      <w:lvlText w:val="•"/>
      <w:lvlJc w:val="left"/>
      <w:pPr>
        <w:ind w:left="2420" w:hanging="525"/>
      </w:pPr>
      <w:rPr>
        <w:rFonts w:hint="default"/>
        <w:lang w:val="pt-PT" w:eastAsia="en-US" w:bidi="ar-SA"/>
      </w:rPr>
    </w:lvl>
    <w:lvl w:ilvl="4">
      <w:numFmt w:val="bullet"/>
      <w:lvlText w:val="•"/>
      <w:lvlJc w:val="left"/>
      <w:pPr>
        <w:ind w:left="3380" w:hanging="525"/>
      </w:pPr>
      <w:rPr>
        <w:rFonts w:hint="default"/>
        <w:lang w:val="pt-PT" w:eastAsia="en-US" w:bidi="ar-SA"/>
      </w:rPr>
    </w:lvl>
    <w:lvl w:ilvl="5">
      <w:numFmt w:val="bullet"/>
      <w:lvlText w:val="•"/>
      <w:lvlJc w:val="left"/>
      <w:pPr>
        <w:ind w:left="4340" w:hanging="525"/>
      </w:pPr>
      <w:rPr>
        <w:rFonts w:hint="default"/>
        <w:lang w:val="pt-PT" w:eastAsia="en-US" w:bidi="ar-SA"/>
      </w:rPr>
    </w:lvl>
    <w:lvl w:ilvl="6">
      <w:numFmt w:val="bullet"/>
      <w:lvlText w:val="•"/>
      <w:lvlJc w:val="left"/>
      <w:pPr>
        <w:ind w:left="5300" w:hanging="525"/>
      </w:pPr>
      <w:rPr>
        <w:rFonts w:hint="default"/>
        <w:lang w:val="pt-PT" w:eastAsia="en-US" w:bidi="ar-SA"/>
      </w:rPr>
    </w:lvl>
    <w:lvl w:ilvl="7">
      <w:numFmt w:val="bullet"/>
      <w:lvlText w:val="•"/>
      <w:lvlJc w:val="left"/>
      <w:pPr>
        <w:ind w:left="6260" w:hanging="525"/>
      </w:pPr>
      <w:rPr>
        <w:rFonts w:hint="default"/>
        <w:lang w:val="pt-PT" w:eastAsia="en-US" w:bidi="ar-SA"/>
      </w:rPr>
    </w:lvl>
    <w:lvl w:ilvl="8">
      <w:numFmt w:val="bullet"/>
      <w:lvlText w:val="•"/>
      <w:lvlJc w:val="left"/>
      <w:pPr>
        <w:ind w:left="7220" w:hanging="525"/>
      </w:pPr>
      <w:rPr>
        <w:rFonts w:hint="default"/>
        <w:lang w:val="pt-PT" w:eastAsia="en-US" w:bidi="ar-SA"/>
      </w:rPr>
    </w:lvl>
  </w:abstractNum>
  <w:abstractNum w:abstractNumId="56"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404840AC"/>
    <w:multiLevelType w:val="multilevel"/>
    <w:tmpl w:val="8EA0F192"/>
    <w:lvl w:ilvl="0">
      <w:start w:val="9"/>
      <w:numFmt w:val="decimal"/>
      <w:lvlText w:val="%1"/>
      <w:lvlJc w:val="left"/>
      <w:pPr>
        <w:ind w:left="201" w:hanging="630"/>
      </w:pPr>
      <w:rPr>
        <w:rFonts w:hint="default"/>
        <w:lang w:val="pt-PT" w:eastAsia="en-US" w:bidi="ar-SA"/>
      </w:rPr>
    </w:lvl>
    <w:lvl w:ilvl="1">
      <w:start w:val="3"/>
      <w:numFmt w:val="decimal"/>
      <w:lvlText w:val="%1.%2"/>
      <w:lvlJc w:val="left"/>
      <w:pPr>
        <w:ind w:left="201" w:hanging="63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30"/>
      </w:pPr>
      <w:rPr>
        <w:rFonts w:hint="default"/>
        <w:lang w:val="pt-PT" w:eastAsia="en-US" w:bidi="ar-SA"/>
      </w:rPr>
    </w:lvl>
    <w:lvl w:ilvl="3">
      <w:numFmt w:val="bullet"/>
      <w:lvlText w:val="•"/>
      <w:lvlJc w:val="left"/>
      <w:pPr>
        <w:ind w:left="2882" w:hanging="630"/>
      </w:pPr>
      <w:rPr>
        <w:rFonts w:hint="default"/>
        <w:lang w:val="pt-PT" w:eastAsia="en-US" w:bidi="ar-SA"/>
      </w:rPr>
    </w:lvl>
    <w:lvl w:ilvl="4">
      <w:numFmt w:val="bullet"/>
      <w:lvlText w:val="•"/>
      <w:lvlJc w:val="left"/>
      <w:pPr>
        <w:ind w:left="3776" w:hanging="630"/>
      </w:pPr>
      <w:rPr>
        <w:rFonts w:hint="default"/>
        <w:lang w:val="pt-PT" w:eastAsia="en-US" w:bidi="ar-SA"/>
      </w:rPr>
    </w:lvl>
    <w:lvl w:ilvl="5">
      <w:numFmt w:val="bullet"/>
      <w:lvlText w:val="•"/>
      <w:lvlJc w:val="left"/>
      <w:pPr>
        <w:ind w:left="4670" w:hanging="630"/>
      </w:pPr>
      <w:rPr>
        <w:rFonts w:hint="default"/>
        <w:lang w:val="pt-PT" w:eastAsia="en-US" w:bidi="ar-SA"/>
      </w:rPr>
    </w:lvl>
    <w:lvl w:ilvl="6">
      <w:numFmt w:val="bullet"/>
      <w:lvlText w:val="•"/>
      <w:lvlJc w:val="left"/>
      <w:pPr>
        <w:ind w:left="5564" w:hanging="630"/>
      </w:pPr>
      <w:rPr>
        <w:rFonts w:hint="default"/>
        <w:lang w:val="pt-PT" w:eastAsia="en-US" w:bidi="ar-SA"/>
      </w:rPr>
    </w:lvl>
    <w:lvl w:ilvl="7">
      <w:numFmt w:val="bullet"/>
      <w:lvlText w:val="•"/>
      <w:lvlJc w:val="left"/>
      <w:pPr>
        <w:ind w:left="6458" w:hanging="630"/>
      </w:pPr>
      <w:rPr>
        <w:rFonts w:hint="default"/>
        <w:lang w:val="pt-PT" w:eastAsia="en-US" w:bidi="ar-SA"/>
      </w:rPr>
    </w:lvl>
    <w:lvl w:ilvl="8">
      <w:numFmt w:val="bullet"/>
      <w:lvlText w:val="•"/>
      <w:lvlJc w:val="left"/>
      <w:pPr>
        <w:ind w:left="7352" w:hanging="630"/>
      </w:pPr>
      <w:rPr>
        <w:rFonts w:hint="default"/>
        <w:lang w:val="pt-PT" w:eastAsia="en-US" w:bidi="ar-SA"/>
      </w:rPr>
    </w:lvl>
  </w:abstractNum>
  <w:abstractNum w:abstractNumId="58" w15:restartNumberingAfterBreak="0">
    <w:nsid w:val="42351F52"/>
    <w:multiLevelType w:val="multilevel"/>
    <w:tmpl w:val="820C6904"/>
    <w:lvl w:ilvl="0">
      <w:start w:val="8"/>
      <w:numFmt w:val="decimal"/>
      <w:lvlText w:val="%1"/>
      <w:lvlJc w:val="left"/>
      <w:pPr>
        <w:ind w:left="576" w:hanging="375"/>
      </w:pPr>
      <w:rPr>
        <w:rFonts w:hint="default"/>
        <w:lang w:val="pt-PT" w:eastAsia="en-US" w:bidi="ar-SA"/>
      </w:rPr>
    </w:lvl>
    <w:lvl w:ilvl="1">
      <w:start w:val="3"/>
      <w:numFmt w:val="decimal"/>
      <w:lvlText w:val="%1.%2"/>
      <w:lvlJc w:val="left"/>
      <w:pPr>
        <w:ind w:left="576" w:hanging="37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58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2" w:hanging="585"/>
      </w:pPr>
      <w:rPr>
        <w:rFonts w:hint="default"/>
        <w:lang w:val="pt-PT" w:eastAsia="en-US" w:bidi="ar-SA"/>
      </w:rPr>
    </w:lvl>
    <w:lvl w:ilvl="4">
      <w:numFmt w:val="bullet"/>
      <w:lvlText w:val="•"/>
      <w:lvlJc w:val="left"/>
      <w:pPr>
        <w:ind w:left="3433" w:hanging="585"/>
      </w:pPr>
      <w:rPr>
        <w:rFonts w:hint="default"/>
        <w:lang w:val="pt-PT" w:eastAsia="en-US" w:bidi="ar-SA"/>
      </w:rPr>
    </w:lvl>
    <w:lvl w:ilvl="5">
      <w:numFmt w:val="bullet"/>
      <w:lvlText w:val="•"/>
      <w:lvlJc w:val="left"/>
      <w:pPr>
        <w:ind w:left="4384" w:hanging="585"/>
      </w:pPr>
      <w:rPr>
        <w:rFonts w:hint="default"/>
        <w:lang w:val="pt-PT" w:eastAsia="en-US" w:bidi="ar-SA"/>
      </w:rPr>
    </w:lvl>
    <w:lvl w:ilvl="6">
      <w:numFmt w:val="bullet"/>
      <w:lvlText w:val="•"/>
      <w:lvlJc w:val="left"/>
      <w:pPr>
        <w:ind w:left="5335" w:hanging="585"/>
      </w:pPr>
      <w:rPr>
        <w:rFonts w:hint="default"/>
        <w:lang w:val="pt-PT" w:eastAsia="en-US" w:bidi="ar-SA"/>
      </w:rPr>
    </w:lvl>
    <w:lvl w:ilvl="7">
      <w:numFmt w:val="bullet"/>
      <w:lvlText w:val="•"/>
      <w:lvlJc w:val="left"/>
      <w:pPr>
        <w:ind w:left="6286" w:hanging="585"/>
      </w:pPr>
      <w:rPr>
        <w:rFonts w:hint="default"/>
        <w:lang w:val="pt-PT" w:eastAsia="en-US" w:bidi="ar-SA"/>
      </w:rPr>
    </w:lvl>
    <w:lvl w:ilvl="8">
      <w:numFmt w:val="bullet"/>
      <w:lvlText w:val="•"/>
      <w:lvlJc w:val="left"/>
      <w:pPr>
        <w:ind w:left="7237" w:hanging="585"/>
      </w:pPr>
      <w:rPr>
        <w:rFonts w:hint="default"/>
        <w:lang w:val="pt-PT" w:eastAsia="en-US" w:bidi="ar-SA"/>
      </w:rPr>
    </w:lvl>
  </w:abstractNum>
  <w:abstractNum w:abstractNumId="59"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430F5A9C"/>
    <w:multiLevelType w:val="multilevel"/>
    <w:tmpl w:val="B086B844"/>
    <w:lvl w:ilvl="0">
      <w:start w:val="1"/>
      <w:numFmt w:val="decimal"/>
      <w:lvlText w:val="3.6.%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366736A"/>
    <w:multiLevelType w:val="multilevel"/>
    <w:tmpl w:val="EAA6A420"/>
    <w:lvl w:ilvl="0">
      <w:start w:val="12"/>
      <w:numFmt w:val="decimal"/>
      <w:lvlText w:val="%1"/>
      <w:lvlJc w:val="left"/>
      <w:pPr>
        <w:ind w:left="756" w:hanging="555"/>
      </w:pPr>
      <w:rPr>
        <w:rFonts w:hint="default"/>
        <w:lang w:val="pt-PT" w:eastAsia="en-US" w:bidi="ar-SA"/>
      </w:rPr>
    </w:lvl>
    <w:lvl w:ilvl="1">
      <w:start w:val="1"/>
      <w:numFmt w:val="decimal"/>
      <w:lvlText w:val="%1.%2."/>
      <w:lvlJc w:val="left"/>
      <w:pPr>
        <w:ind w:left="756" w:hanging="55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3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22" w:hanging="735"/>
      </w:pPr>
      <w:rPr>
        <w:rFonts w:hint="default"/>
        <w:lang w:val="pt-PT" w:eastAsia="en-US" w:bidi="ar-SA"/>
      </w:rPr>
    </w:lvl>
    <w:lvl w:ilvl="4">
      <w:numFmt w:val="bullet"/>
      <w:lvlText w:val="•"/>
      <w:lvlJc w:val="left"/>
      <w:pPr>
        <w:ind w:left="3553" w:hanging="735"/>
      </w:pPr>
      <w:rPr>
        <w:rFonts w:hint="default"/>
        <w:lang w:val="pt-PT" w:eastAsia="en-US" w:bidi="ar-SA"/>
      </w:rPr>
    </w:lvl>
    <w:lvl w:ilvl="5">
      <w:numFmt w:val="bullet"/>
      <w:lvlText w:val="•"/>
      <w:lvlJc w:val="left"/>
      <w:pPr>
        <w:ind w:left="4484" w:hanging="735"/>
      </w:pPr>
      <w:rPr>
        <w:rFonts w:hint="default"/>
        <w:lang w:val="pt-PT" w:eastAsia="en-US" w:bidi="ar-SA"/>
      </w:rPr>
    </w:lvl>
    <w:lvl w:ilvl="6">
      <w:numFmt w:val="bullet"/>
      <w:lvlText w:val="•"/>
      <w:lvlJc w:val="left"/>
      <w:pPr>
        <w:ind w:left="5415" w:hanging="735"/>
      </w:pPr>
      <w:rPr>
        <w:rFonts w:hint="default"/>
        <w:lang w:val="pt-PT" w:eastAsia="en-US" w:bidi="ar-SA"/>
      </w:rPr>
    </w:lvl>
    <w:lvl w:ilvl="7">
      <w:numFmt w:val="bullet"/>
      <w:lvlText w:val="•"/>
      <w:lvlJc w:val="left"/>
      <w:pPr>
        <w:ind w:left="6346" w:hanging="735"/>
      </w:pPr>
      <w:rPr>
        <w:rFonts w:hint="default"/>
        <w:lang w:val="pt-PT" w:eastAsia="en-US" w:bidi="ar-SA"/>
      </w:rPr>
    </w:lvl>
    <w:lvl w:ilvl="8">
      <w:numFmt w:val="bullet"/>
      <w:lvlText w:val="•"/>
      <w:lvlJc w:val="left"/>
      <w:pPr>
        <w:ind w:left="7277" w:hanging="735"/>
      </w:pPr>
      <w:rPr>
        <w:rFonts w:hint="default"/>
        <w:lang w:val="pt-PT" w:eastAsia="en-US" w:bidi="ar-SA"/>
      </w:rPr>
    </w:lvl>
  </w:abstractNum>
  <w:abstractNum w:abstractNumId="62" w15:restartNumberingAfterBreak="0">
    <w:nsid w:val="4A19621B"/>
    <w:multiLevelType w:val="hybridMultilevel"/>
    <w:tmpl w:val="F702B404"/>
    <w:lvl w:ilvl="0" w:tplc="B512F3E0">
      <w:start w:val="1"/>
      <w:numFmt w:val="lowerLetter"/>
      <w:lvlText w:val="%1)"/>
      <w:lvlJc w:val="left"/>
      <w:pPr>
        <w:ind w:left="1077" w:hanging="360"/>
      </w:pPr>
      <w:rPr>
        <w:b w:val="0"/>
      </w:rPr>
    </w:lvl>
    <w:lvl w:ilvl="1" w:tplc="04160019" w:tentative="1">
      <w:start w:val="1"/>
      <w:numFmt w:val="lowerLetter"/>
      <w:lvlText w:val="%2."/>
      <w:lvlJc w:val="left"/>
      <w:pPr>
        <w:ind w:left="1797" w:hanging="360"/>
      </w:pPr>
    </w:lvl>
    <w:lvl w:ilvl="2" w:tplc="0416001B" w:tentative="1">
      <w:start w:val="1"/>
      <w:numFmt w:val="lowerRoman"/>
      <w:lvlText w:val="%3."/>
      <w:lvlJc w:val="right"/>
      <w:pPr>
        <w:ind w:left="2517" w:hanging="180"/>
      </w:pPr>
    </w:lvl>
    <w:lvl w:ilvl="3" w:tplc="0416000F" w:tentative="1">
      <w:start w:val="1"/>
      <w:numFmt w:val="decimal"/>
      <w:lvlText w:val="%4."/>
      <w:lvlJc w:val="left"/>
      <w:pPr>
        <w:ind w:left="3237" w:hanging="360"/>
      </w:pPr>
    </w:lvl>
    <w:lvl w:ilvl="4" w:tplc="04160019" w:tentative="1">
      <w:start w:val="1"/>
      <w:numFmt w:val="lowerLetter"/>
      <w:lvlText w:val="%5."/>
      <w:lvlJc w:val="left"/>
      <w:pPr>
        <w:ind w:left="3957" w:hanging="360"/>
      </w:pPr>
    </w:lvl>
    <w:lvl w:ilvl="5" w:tplc="0416001B" w:tentative="1">
      <w:start w:val="1"/>
      <w:numFmt w:val="lowerRoman"/>
      <w:lvlText w:val="%6."/>
      <w:lvlJc w:val="right"/>
      <w:pPr>
        <w:ind w:left="4677" w:hanging="180"/>
      </w:pPr>
    </w:lvl>
    <w:lvl w:ilvl="6" w:tplc="0416000F" w:tentative="1">
      <w:start w:val="1"/>
      <w:numFmt w:val="decimal"/>
      <w:lvlText w:val="%7."/>
      <w:lvlJc w:val="left"/>
      <w:pPr>
        <w:ind w:left="5397" w:hanging="360"/>
      </w:pPr>
    </w:lvl>
    <w:lvl w:ilvl="7" w:tplc="04160019" w:tentative="1">
      <w:start w:val="1"/>
      <w:numFmt w:val="lowerLetter"/>
      <w:lvlText w:val="%8."/>
      <w:lvlJc w:val="left"/>
      <w:pPr>
        <w:ind w:left="6117" w:hanging="360"/>
      </w:pPr>
    </w:lvl>
    <w:lvl w:ilvl="8" w:tplc="0416001B" w:tentative="1">
      <w:start w:val="1"/>
      <w:numFmt w:val="lowerRoman"/>
      <w:lvlText w:val="%9."/>
      <w:lvlJc w:val="right"/>
      <w:pPr>
        <w:ind w:left="6837" w:hanging="180"/>
      </w:pPr>
    </w:lvl>
  </w:abstractNum>
  <w:abstractNum w:abstractNumId="63" w15:restartNumberingAfterBreak="0">
    <w:nsid w:val="4A6E31A4"/>
    <w:multiLevelType w:val="multilevel"/>
    <w:tmpl w:val="50484F3C"/>
    <w:lvl w:ilvl="0">
      <w:start w:val="11"/>
      <w:numFmt w:val="decimal"/>
      <w:lvlText w:val="%1"/>
      <w:lvlJc w:val="left"/>
      <w:pPr>
        <w:ind w:left="201" w:hanging="532"/>
      </w:pPr>
      <w:rPr>
        <w:rFonts w:hint="default"/>
        <w:lang w:val="pt-PT" w:eastAsia="en-US" w:bidi="ar-SA"/>
      </w:rPr>
    </w:lvl>
    <w:lvl w:ilvl="1">
      <w:start w:val="1"/>
      <w:numFmt w:val="decimal"/>
      <w:lvlText w:val="%1.%2."/>
      <w:lvlJc w:val="left"/>
      <w:pPr>
        <w:ind w:left="201" w:hanging="532"/>
      </w:pPr>
      <w:rPr>
        <w:rFonts w:ascii="Times New Roman" w:eastAsia="Times New Roman" w:hAnsi="Times New Roman" w:cs="Times New Roman" w:hint="default"/>
        <w:spacing w:val="-9"/>
        <w:w w:val="100"/>
        <w:sz w:val="24"/>
        <w:szCs w:val="24"/>
        <w:lang w:val="pt-PT" w:eastAsia="en-US" w:bidi="ar-SA"/>
      </w:rPr>
    </w:lvl>
    <w:lvl w:ilvl="2">
      <w:start w:val="1"/>
      <w:numFmt w:val="decimal"/>
      <w:lvlText w:val="%1.%2.%3."/>
      <w:lvlJc w:val="left"/>
      <w:pPr>
        <w:ind w:left="201" w:hanging="727"/>
      </w:pPr>
      <w:rPr>
        <w:rFonts w:ascii="Times New Roman" w:eastAsia="Times New Roman" w:hAnsi="Times New Roman" w:cs="Times New Roman" w:hint="default"/>
        <w:spacing w:val="-9"/>
        <w:w w:val="100"/>
        <w:sz w:val="24"/>
        <w:szCs w:val="24"/>
        <w:lang w:val="pt-PT" w:eastAsia="en-US" w:bidi="ar-SA"/>
      </w:rPr>
    </w:lvl>
    <w:lvl w:ilvl="3">
      <w:numFmt w:val="bullet"/>
      <w:lvlText w:val="•"/>
      <w:lvlJc w:val="left"/>
      <w:pPr>
        <w:ind w:left="2882" w:hanging="727"/>
      </w:pPr>
      <w:rPr>
        <w:rFonts w:hint="default"/>
        <w:lang w:val="pt-PT" w:eastAsia="en-US" w:bidi="ar-SA"/>
      </w:rPr>
    </w:lvl>
    <w:lvl w:ilvl="4">
      <w:numFmt w:val="bullet"/>
      <w:lvlText w:val="•"/>
      <w:lvlJc w:val="left"/>
      <w:pPr>
        <w:ind w:left="3776" w:hanging="727"/>
      </w:pPr>
      <w:rPr>
        <w:rFonts w:hint="default"/>
        <w:lang w:val="pt-PT" w:eastAsia="en-US" w:bidi="ar-SA"/>
      </w:rPr>
    </w:lvl>
    <w:lvl w:ilvl="5">
      <w:numFmt w:val="bullet"/>
      <w:lvlText w:val="•"/>
      <w:lvlJc w:val="left"/>
      <w:pPr>
        <w:ind w:left="4670" w:hanging="727"/>
      </w:pPr>
      <w:rPr>
        <w:rFonts w:hint="default"/>
        <w:lang w:val="pt-PT" w:eastAsia="en-US" w:bidi="ar-SA"/>
      </w:rPr>
    </w:lvl>
    <w:lvl w:ilvl="6">
      <w:numFmt w:val="bullet"/>
      <w:lvlText w:val="•"/>
      <w:lvlJc w:val="left"/>
      <w:pPr>
        <w:ind w:left="5564" w:hanging="727"/>
      </w:pPr>
      <w:rPr>
        <w:rFonts w:hint="default"/>
        <w:lang w:val="pt-PT" w:eastAsia="en-US" w:bidi="ar-SA"/>
      </w:rPr>
    </w:lvl>
    <w:lvl w:ilvl="7">
      <w:numFmt w:val="bullet"/>
      <w:lvlText w:val="•"/>
      <w:lvlJc w:val="left"/>
      <w:pPr>
        <w:ind w:left="6458" w:hanging="727"/>
      </w:pPr>
      <w:rPr>
        <w:rFonts w:hint="default"/>
        <w:lang w:val="pt-PT" w:eastAsia="en-US" w:bidi="ar-SA"/>
      </w:rPr>
    </w:lvl>
    <w:lvl w:ilvl="8">
      <w:numFmt w:val="bullet"/>
      <w:lvlText w:val="•"/>
      <w:lvlJc w:val="left"/>
      <w:pPr>
        <w:ind w:left="7352" w:hanging="727"/>
      </w:pPr>
      <w:rPr>
        <w:rFonts w:hint="default"/>
        <w:lang w:val="pt-PT" w:eastAsia="en-US" w:bidi="ar-SA"/>
      </w:rPr>
    </w:lvl>
  </w:abstractNum>
  <w:abstractNum w:abstractNumId="64" w15:restartNumberingAfterBreak="0">
    <w:nsid w:val="4BA254E3"/>
    <w:multiLevelType w:val="multilevel"/>
    <w:tmpl w:val="FA10E7D0"/>
    <w:lvl w:ilvl="0">
      <w:start w:val="1"/>
      <w:numFmt w:val="decimal"/>
      <w:lvlText w:val="2.%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4D4D51C3"/>
    <w:multiLevelType w:val="multilevel"/>
    <w:tmpl w:val="C94E4AC4"/>
    <w:lvl w:ilvl="0">
      <w:start w:val="1"/>
      <w:numFmt w:val="decimal"/>
      <w:lvlText w:val="4.7.%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4D7D7240"/>
    <w:multiLevelType w:val="multilevel"/>
    <w:tmpl w:val="C7324770"/>
    <w:lvl w:ilvl="0">
      <w:start w:val="2"/>
      <w:numFmt w:val="decimal"/>
      <w:lvlText w:val="%1"/>
      <w:lvlJc w:val="left"/>
      <w:pPr>
        <w:ind w:left="201" w:hanging="390"/>
      </w:pPr>
      <w:rPr>
        <w:rFonts w:hint="default"/>
        <w:lang w:val="pt-PT" w:eastAsia="en-US" w:bidi="ar-SA"/>
      </w:rPr>
    </w:lvl>
    <w:lvl w:ilvl="1">
      <w:start w:val="5"/>
      <w:numFmt w:val="decimal"/>
      <w:lvlText w:val="%1.%2"/>
      <w:lvlJc w:val="left"/>
      <w:pPr>
        <w:ind w:left="201" w:hanging="39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390"/>
      </w:pPr>
      <w:rPr>
        <w:rFonts w:hint="default"/>
        <w:lang w:val="pt-PT" w:eastAsia="en-US" w:bidi="ar-SA"/>
      </w:rPr>
    </w:lvl>
    <w:lvl w:ilvl="3">
      <w:numFmt w:val="bullet"/>
      <w:lvlText w:val="•"/>
      <w:lvlJc w:val="left"/>
      <w:pPr>
        <w:ind w:left="2882" w:hanging="390"/>
      </w:pPr>
      <w:rPr>
        <w:rFonts w:hint="default"/>
        <w:lang w:val="pt-PT" w:eastAsia="en-US" w:bidi="ar-SA"/>
      </w:rPr>
    </w:lvl>
    <w:lvl w:ilvl="4">
      <w:numFmt w:val="bullet"/>
      <w:lvlText w:val="•"/>
      <w:lvlJc w:val="left"/>
      <w:pPr>
        <w:ind w:left="3776" w:hanging="390"/>
      </w:pPr>
      <w:rPr>
        <w:rFonts w:hint="default"/>
        <w:lang w:val="pt-PT" w:eastAsia="en-US" w:bidi="ar-SA"/>
      </w:rPr>
    </w:lvl>
    <w:lvl w:ilvl="5">
      <w:numFmt w:val="bullet"/>
      <w:lvlText w:val="•"/>
      <w:lvlJc w:val="left"/>
      <w:pPr>
        <w:ind w:left="4670" w:hanging="390"/>
      </w:pPr>
      <w:rPr>
        <w:rFonts w:hint="default"/>
        <w:lang w:val="pt-PT" w:eastAsia="en-US" w:bidi="ar-SA"/>
      </w:rPr>
    </w:lvl>
    <w:lvl w:ilvl="6">
      <w:numFmt w:val="bullet"/>
      <w:lvlText w:val="•"/>
      <w:lvlJc w:val="left"/>
      <w:pPr>
        <w:ind w:left="5564" w:hanging="390"/>
      </w:pPr>
      <w:rPr>
        <w:rFonts w:hint="default"/>
        <w:lang w:val="pt-PT" w:eastAsia="en-US" w:bidi="ar-SA"/>
      </w:rPr>
    </w:lvl>
    <w:lvl w:ilvl="7">
      <w:numFmt w:val="bullet"/>
      <w:lvlText w:val="•"/>
      <w:lvlJc w:val="left"/>
      <w:pPr>
        <w:ind w:left="6458" w:hanging="390"/>
      </w:pPr>
      <w:rPr>
        <w:rFonts w:hint="default"/>
        <w:lang w:val="pt-PT" w:eastAsia="en-US" w:bidi="ar-SA"/>
      </w:rPr>
    </w:lvl>
    <w:lvl w:ilvl="8">
      <w:numFmt w:val="bullet"/>
      <w:lvlText w:val="•"/>
      <w:lvlJc w:val="left"/>
      <w:pPr>
        <w:ind w:left="7352" w:hanging="390"/>
      </w:pPr>
      <w:rPr>
        <w:rFonts w:hint="default"/>
        <w:lang w:val="pt-PT" w:eastAsia="en-US" w:bidi="ar-SA"/>
      </w:rPr>
    </w:lvl>
  </w:abstractNum>
  <w:abstractNum w:abstractNumId="67" w15:restartNumberingAfterBreak="0">
    <w:nsid w:val="4E6D77E8"/>
    <w:multiLevelType w:val="multilevel"/>
    <w:tmpl w:val="B6E27C94"/>
    <w:lvl w:ilvl="0">
      <w:start w:val="1"/>
      <w:numFmt w:val="lowerLetter"/>
      <w:lvlText w:val="%1)"/>
      <w:lvlJc w:val="left"/>
      <w:pPr>
        <w:ind w:left="1854" w:hanging="360"/>
      </w:pPr>
      <w:rPr>
        <w:b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68" w15:restartNumberingAfterBreak="0">
    <w:nsid w:val="4ED80378"/>
    <w:multiLevelType w:val="hybridMultilevel"/>
    <w:tmpl w:val="9E2C8834"/>
    <w:lvl w:ilvl="0" w:tplc="BD588F76">
      <w:start w:val="1"/>
      <w:numFmt w:val="lowerLetter"/>
      <w:lvlText w:val="%1)"/>
      <w:lvlJc w:val="left"/>
      <w:pPr>
        <w:ind w:left="447" w:hanging="247"/>
      </w:pPr>
      <w:rPr>
        <w:rFonts w:ascii="Times New Roman" w:eastAsia="Times New Roman" w:hAnsi="Times New Roman" w:cs="Times New Roman" w:hint="default"/>
        <w:w w:val="100"/>
        <w:sz w:val="24"/>
        <w:szCs w:val="24"/>
        <w:lang w:val="pt-PT" w:eastAsia="en-US" w:bidi="ar-SA"/>
      </w:rPr>
    </w:lvl>
    <w:lvl w:ilvl="1" w:tplc="4D341DF0">
      <w:numFmt w:val="bullet"/>
      <w:lvlText w:val="•"/>
      <w:lvlJc w:val="left"/>
      <w:pPr>
        <w:ind w:left="1310" w:hanging="247"/>
      </w:pPr>
      <w:rPr>
        <w:rFonts w:hint="default"/>
        <w:lang w:val="pt-PT" w:eastAsia="en-US" w:bidi="ar-SA"/>
      </w:rPr>
    </w:lvl>
    <w:lvl w:ilvl="2" w:tplc="E7A6707C">
      <w:numFmt w:val="bullet"/>
      <w:lvlText w:val="•"/>
      <w:lvlJc w:val="left"/>
      <w:pPr>
        <w:ind w:left="2180" w:hanging="247"/>
      </w:pPr>
      <w:rPr>
        <w:rFonts w:hint="default"/>
        <w:lang w:val="pt-PT" w:eastAsia="en-US" w:bidi="ar-SA"/>
      </w:rPr>
    </w:lvl>
    <w:lvl w:ilvl="3" w:tplc="D36A2D04">
      <w:numFmt w:val="bullet"/>
      <w:lvlText w:val="•"/>
      <w:lvlJc w:val="left"/>
      <w:pPr>
        <w:ind w:left="3050" w:hanging="247"/>
      </w:pPr>
      <w:rPr>
        <w:rFonts w:hint="default"/>
        <w:lang w:val="pt-PT" w:eastAsia="en-US" w:bidi="ar-SA"/>
      </w:rPr>
    </w:lvl>
    <w:lvl w:ilvl="4" w:tplc="43EAB3E4">
      <w:numFmt w:val="bullet"/>
      <w:lvlText w:val="•"/>
      <w:lvlJc w:val="left"/>
      <w:pPr>
        <w:ind w:left="3920" w:hanging="247"/>
      </w:pPr>
      <w:rPr>
        <w:rFonts w:hint="default"/>
        <w:lang w:val="pt-PT" w:eastAsia="en-US" w:bidi="ar-SA"/>
      </w:rPr>
    </w:lvl>
    <w:lvl w:ilvl="5" w:tplc="AFD4CB24">
      <w:numFmt w:val="bullet"/>
      <w:lvlText w:val="•"/>
      <w:lvlJc w:val="left"/>
      <w:pPr>
        <w:ind w:left="4790" w:hanging="247"/>
      </w:pPr>
      <w:rPr>
        <w:rFonts w:hint="default"/>
        <w:lang w:val="pt-PT" w:eastAsia="en-US" w:bidi="ar-SA"/>
      </w:rPr>
    </w:lvl>
    <w:lvl w:ilvl="6" w:tplc="9F9EED90">
      <w:numFmt w:val="bullet"/>
      <w:lvlText w:val="•"/>
      <w:lvlJc w:val="left"/>
      <w:pPr>
        <w:ind w:left="5660" w:hanging="247"/>
      </w:pPr>
      <w:rPr>
        <w:rFonts w:hint="default"/>
        <w:lang w:val="pt-PT" w:eastAsia="en-US" w:bidi="ar-SA"/>
      </w:rPr>
    </w:lvl>
    <w:lvl w:ilvl="7" w:tplc="392CA22C">
      <w:numFmt w:val="bullet"/>
      <w:lvlText w:val="•"/>
      <w:lvlJc w:val="left"/>
      <w:pPr>
        <w:ind w:left="6530" w:hanging="247"/>
      </w:pPr>
      <w:rPr>
        <w:rFonts w:hint="default"/>
        <w:lang w:val="pt-PT" w:eastAsia="en-US" w:bidi="ar-SA"/>
      </w:rPr>
    </w:lvl>
    <w:lvl w:ilvl="8" w:tplc="01521FA4">
      <w:numFmt w:val="bullet"/>
      <w:lvlText w:val="•"/>
      <w:lvlJc w:val="left"/>
      <w:pPr>
        <w:ind w:left="7400" w:hanging="247"/>
      </w:pPr>
      <w:rPr>
        <w:rFonts w:hint="default"/>
        <w:lang w:val="pt-PT" w:eastAsia="en-US" w:bidi="ar-SA"/>
      </w:rPr>
    </w:lvl>
  </w:abstractNum>
  <w:abstractNum w:abstractNumId="69" w15:restartNumberingAfterBreak="0">
    <w:nsid w:val="525A0097"/>
    <w:multiLevelType w:val="multilevel"/>
    <w:tmpl w:val="4A2ABC36"/>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5378580B"/>
    <w:multiLevelType w:val="multilevel"/>
    <w:tmpl w:val="6E62166A"/>
    <w:lvl w:ilvl="0">
      <w:start w:val="1"/>
      <w:numFmt w:val="decimal"/>
      <w:lvlText w:val="14.%1."/>
      <w:lvlJc w:val="left"/>
      <w:pPr>
        <w:ind w:left="360" w:hanging="360"/>
      </w:pPr>
      <w:rPr>
        <w:rFonts w:hint="default"/>
      </w:rPr>
    </w:lvl>
    <w:lvl w:ilvl="1">
      <w:start w:val="1"/>
      <w:numFmt w:val="decimal"/>
      <w:lvlText w:val="12.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1" w15:restartNumberingAfterBreak="0">
    <w:nsid w:val="556C5C0C"/>
    <w:multiLevelType w:val="multilevel"/>
    <w:tmpl w:val="0074B7F8"/>
    <w:lvl w:ilvl="0">
      <w:start w:val="1"/>
      <w:numFmt w:val="decimal"/>
      <w:lvlText w:val="8.4.%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571C1CBB"/>
    <w:multiLevelType w:val="hybridMultilevel"/>
    <w:tmpl w:val="E752BA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58533E5C"/>
    <w:multiLevelType w:val="multilevel"/>
    <w:tmpl w:val="295CF994"/>
    <w:lvl w:ilvl="0">
      <w:start w:val="1"/>
      <w:numFmt w:val="decimal"/>
      <w:lvlText w:val="3.1.%1."/>
      <w:lvlJc w:val="left"/>
      <w:pPr>
        <w:ind w:left="360" w:hanging="360"/>
      </w:pPr>
      <w:rPr>
        <w:rFonts w:hint="default"/>
        <w:sz w:val="22"/>
        <w:szCs w:val="22"/>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58D8255D"/>
    <w:multiLevelType w:val="multilevel"/>
    <w:tmpl w:val="44944F54"/>
    <w:lvl w:ilvl="0">
      <w:start w:val="7"/>
      <w:numFmt w:val="decimal"/>
      <w:lvlText w:val="%1"/>
      <w:lvlJc w:val="left"/>
      <w:pPr>
        <w:ind w:left="201" w:hanging="400"/>
      </w:pPr>
      <w:rPr>
        <w:rFonts w:hint="default"/>
        <w:lang w:val="pt-PT" w:eastAsia="en-US" w:bidi="ar-SA"/>
      </w:rPr>
    </w:lvl>
    <w:lvl w:ilvl="1">
      <w:start w:val="7"/>
      <w:numFmt w:val="decimal"/>
      <w:lvlText w:val="%1.%2."/>
      <w:lvlJc w:val="left"/>
      <w:pPr>
        <w:ind w:left="201" w:hanging="40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625"/>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625"/>
      </w:pPr>
      <w:rPr>
        <w:rFonts w:hint="default"/>
        <w:lang w:val="pt-PT" w:eastAsia="en-US" w:bidi="ar-SA"/>
      </w:rPr>
    </w:lvl>
    <w:lvl w:ilvl="4">
      <w:numFmt w:val="bullet"/>
      <w:lvlText w:val="•"/>
      <w:lvlJc w:val="left"/>
      <w:pPr>
        <w:ind w:left="3776" w:hanging="625"/>
      </w:pPr>
      <w:rPr>
        <w:rFonts w:hint="default"/>
        <w:lang w:val="pt-PT" w:eastAsia="en-US" w:bidi="ar-SA"/>
      </w:rPr>
    </w:lvl>
    <w:lvl w:ilvl="5">
      <w:numFmt w:val="bullet"/>
      <w:lvlText w:val="•"/>
      <w:lvlJc w:val="left"/>
      <w:pPr>
        <w:ind w:left="4670" w:hanging="625"/>
      </w:pPr>
      <w:rPr>
        <w:rFonts w:hint="default"/>
        <w:lang w:val="pt-PT" w:eastAsia="en-US" w:bidi="ar-SA"/>
      </w:rPr>
    </w:lvl>
    <w:lvl w:ilvl="6">
      <w:numFmt w:val="bullet"/>
      <w:lvlText w:val="•"/>
      <w:lvlJc w:val="left"/>
      <w:pPr>
        <w:ind w:left="5564" w:hanging="625"/>
      </w:pPr>
      <w:rPr>
        <w:rFonts w:hint="default"/>
        <w:lang w:val="pt-PT" w:eastAsia="en-US" w:bidi="ar-SA"/>
      </w:rPr>
    </w:lvl>
    <w:lvl w:ilvl="7">
      <w:numFmt w:val="bullet"/>
      <w:lvlText w:val="•"/>
      <w:lvlJc w:val="left"/>
      <w:pPr>
        <w:ind w:left="6458" w:hanging="625"/>
      </w:pPr>
      <w:rPr>
        <w:rFonts w:hint="default"/>
        <w:lang w:val="pt-PT" w:eastAsia="en-US" w:bidi="ar-SA"/>
      </w:rPr>
    </w:lvl>
    <w:lvl w:ilvl="8">
      <w:numFmt w:val="bullet"/>
      <w:lvlText w:val="•"/>
      <w:lvlJc w:val="left"/>
      <w:pPr>
        <w:ind w:left="7352" w:hanging="625"/>
      </w:pPr>
      <w:rPr>
        <w:rFonts w:hint="default"/>
        <w:lang w:val="pt-PT" w:eastAsia="en-US" w:bidi="ar-SA"/>
      </w:rPr>
    </w:lvl>
  </w:abstractNum>
  <w:abstractNum w:abstractNumId="75" w15:restartNumberingAfterBreak="0">
    <w:nsid w:val="5A2F7D2A"/>
    <w:multiLevelType w:val="multilevel"/>
    <w:tmpl w:val="5A8C1AE2"/>
    <w:lvl w:ilvl="0">
      <w:start w:val="1"/>
      <w:numFmt w:val="decimal"/>
      <w:lvlText w:val="12.4.1.%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5AD31CB6"/>
    <w:multiLevelType w:val="hybridMultilevel"/>
    <w:tmpl w:val="53125C4C"/>
    <w:lvl w:ilvl="0" w:tplc="6C289E10">
      <w:start w:val="1"/>
      <w:numFmt w:val="upperRoman"/>
      <w:lvlText w:val="%1"/>
      <w:lvlJc w:val="left"/>
      <w:pPr>
        <w:ind w:left="201" w:hanging="170"/>
      </w:pPr>
      <w:rPr>
        <w:rFonts w:ascii="Times New Roman" w:eastAsia="Times New Roman" w:hAnsi="Times New Roman" w:cs="Times New Roman" w:hint="default"/>
        <w:w w:val="100"/>
        <w:sz w:val="24"/>
        <w:szCs w:val="24"/>
        <w:lang w:val="pt-PT" w:eastAsia="en-US" w:bidi="ar-SA"/>
      </w:rPr>
    </w:lvl>
    <w:lvl w:ilvl="1" w:tplc="4DCE46EC">
      <w:numFmt w:val="bullet"/>
      <w:lvlText w:val="•"/>
      <w:lvlJc w:val="left"/>
      <w:pPr>
        <w:ind w:left="1094" w:hanging="170"/>
      </w:pPr>
      <w:rPr>
        <w:rFonts w:hint="default"/>
        <w:lang w:val="pt-PT" w:eastAsia="en-US" w:bidi="ar-SA"/>
      </w:rPr>
    </w:lvl>
    <w:lvl w:ilvl="2" w:tplc="5918496A">
      <w:numFmt w:val="bullet"/>
      <w:lvlText w:val="•"/>
      <w:lvlJc w:val="left"/>
      <w:pPr>
        <w:ind w:left="1988" w:hanging="170"/>
      </w:pPr>
      <w:rPr>
        <w:rFonts w:hint="default"/>
        <w:lang w:val="pt-PT" w:eastAsia="en-US" w:bidi="ar-SA"/>
      </w:rPr>
    </w:lvl>
    <w:lvl w:ilvl="3" w:tplc="EA5A1FF8">
      <w:numFmt w:val="bullet"/>
      <w:lvlText w:val="•"/>
      <w:lvlJc w:val="left"/>
      <w:pPr>
        <w:ind w:left="2882" w:hanging="170"/>
      </w:pPr>
      <w:rPr>
        <w:rFonts w:hint="default"/>
        <w:lang w:val="pt-PT" w:eastAsia="en-US" w:bidi="ar-SA"/>
      </w:rPr>
    </w:lvl>
    <w:lvl w:ilvl="4" w:tplc="BFF49DC4">
      <w:numFmt w:val="bullet"/>
      <w:lvlText w:val="•"/>
      <w:lvlJc w:val="left"/>
      <w:pPr>
        <w:ind w:left="3776" w:hanging="170"/>
      </w:pPr>
      <w:rPr>
        <w:rFonts w:hint="default"/>
        <w:lang w:val="pt-PT" w:eastAsia="en-US" w:bidi="ar-SA"/>
      </w:rPr>
    </w:lvl>
    <w:lvl w:ilvl="5" w:tplc="E0966FBE">
      <w:numFmt w:val="bullet"/>
      <w:lvlText w:val="•"/>
      <w:lvlJc w:val="left"/>
      <w:pPr>
        <w:ind w:left="4670" w:hanging="170"/>
      </w:pPr>
      <w:rPr>
        <w:rFonts w:hint="default"/>
        <w:lang w:val="pt-PT" w:eastAsia="en-US" w:bidi="ar-SA"/>
      </w:rPr>
    </w:lvl>
    <w:lvl w:ilvl="6" w:tplc="58AC12DA">
      <w:numFmt w:val="bullet"/>
      <w:lvlText w:val="•"/>
      <w:lvlJc w:val="left"/>
      <w:pPr>
        <w:ind w:left="5564" w:hanging="170"/>
      </w:pPr>
      <w:rPr>
        <w:rFonts w:hint="default"/>
        <w:lang w:val="pt-PT" w:eastAsia="en-US" w:bidi="ar-SA"/>
      </w:rPr>
    </w:lvl>
    <w:lvl w:ilvl="7" w:tplc="ACF47CA8">
      <w:numFmt w:val="bullet"/>
      <w:lvlText w:val="•"/>
      <w:lvlJc w:val="left"/>
      <w:pPr>
        <w:ind w:left="6458" w:hanging="170"/>
      </w:pPr>
      <w:rPr>
        <w:rFonts w:hint="default"/>
        <w:lang w:val="pt-PT" w:eastAsia="en-US" w:bidi="ar-SA"/>
      </w:rPr>
    </w:lvl>
    <w:lvl w:ilvl="8" w:tplc="D2801DC8">
      <w:numFmt w:val="bullet"/>
      <w:lvlText w:val="•"/>
      <w:lvlJc w:val="left"/>
      <w:pPr>
        <w:ind w:left="7352" w:hanging="170"/>
      </w:pPr>
      <w:rPr>
        <w:rFonts w:hint="default"/>
        <w:lang w:val="pt-PT" w:eastAsia="en-US" w:bidi="ar-SA"/>
      </w:rPr>
    </w:lvl>
  </w:abstractNum>
  <w:abstractNum w:abstractNumId="77" w15:restartNumberingAfterBreak="0">
    <w:nsid w:val="5BC725E2"/>
    <w:multiLevelType w:val="multilevel"/>
    <w:tmpl w:val="07FCC52A"/>
    <w:lvl w:ilvl="0">
      <w:start w:val="8"/>
      <w:numFmt w:val="decimal"/>
      <w:lvlText w:val="%1."/>
      <w:lvlJc w:val="left"/>
      <w:pPr>
        <w:ind w:left="441"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07" w:hanging="40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48" w:hanging="407"/>
      </w:pPr>
      <w:rPr>
        <w:rFonts w:hint="default"/>
        <w:lang w:val="pt-PT" w:eastAsia="en-US" w:bidi="ar-SA"/>
      </w:rPr>
    </w:lvl>
    <w:lvl w:ilvl="3">
      <w:numFmt w:val="bullet"/>
      <w:lvlText w:val="•"/>
      <w:lvlJc w:val="left"/>
      <w:pPr>
        <w:ind w:left="2497" w:hanging="407"/>
      </w:pPr>
      <w:rPr>
        <w:rFonts w:hint="default"/>
        <w:lang w:val="pt-PT" w:eastAsia="en-US" w:bidi="ar-SA"/>
      </w:rPr>
    </w:lvl>
    <w:lvl w:ilvl="4">
      <w:numFmt w:val="bullet"/>
      <w:lvlText w:val="•"/>
      <w:lvlJc w:val="left"/>
      <w:pPr>
        <w:ind w:left="3446" w:hanging="407"/>
      </w:pPr>
      <w:rPr>
        <w:rFonts w:hint="default"/>
        <w:lang w:val="pt-PT" w:eastAsia="en-US" w:bidi="ar-SA"/>
      </w:rPr>
    </w:lvl>
    <w:lvl w:ilvl="5">
      <w:numFmt w:val="bullet"/>
      <w:lvlText w:val="•"/>
      <w:lvlJc w:val="left"/>
      <w:pPr>
        <w:ind w:left="4395" w:hanging="407"/>
      </w:pPr>
      <w:rPr>
        <w:rFonts w:hint="default"/>
        <w:lang w:val="pt-PT" w:eastAsia="en-US" w:bidi="ar-SA"/>
      </w:rPr>
    </w:lvl>
    <w:lvl w:ilvl="6">
      <w:numFmt w:val="bullet"/>
      <w:lvlText w:val="•"/>
      <w:lvlJc w:val="left"/>
      <w:pPr>
        <w:ind w:left="5344" w:hanging="407"/>
      </w:pPr>
      <w:rPr>
        <w:rFonts w:hint="default"/>
        <w:lang w:val="pt-PT" w:eastAsia="en-US" w:bidi="ar-SA"/>
      </w:rPr>
    </w:lvl>
    <w:lvl w:ilvl="7">
      <w:numFmt w:val="bullet"/>
      <w:lvlText w:val="•"/>
      <w:lvlJc w:val="left"/>
      <w:pPr>
        <w:ind w:left="6293" w:hanging="407"/>
      </w:pPr>
      <w:rPr>
        <w:rFonts w:hint="default"/>
        <w:lang w:val="pt-PT" w:eastAsia="en-US" w:bidi="ar-SA"/>
      </w:rPr>
    </w:lvl>
    <w:lvl w:ilvl="8">
      <w:numFmt w:val="bullet"/>
      <w:lvlText w:val="•"/>
      <w:lvlJc w:val="left"/>
      <w:pPr>
        <w:ind w:left="7242" w:hanging="407"/>
      </w:pPr>
      <w:rPr>
        <w:rFonts w:hint="default"/>
        <w:lang w:val="pt-PT" w:eastAsia="en-US" w:bidi="ar-SA"/>
      </w:rPr>
    </w:lvl>
  </w:abstractNum>
  <w:abstractNum w:abstractNumId="78" w15:restartNumberingAfterBreak="0">
    <w:nsid w:val="5CF27605"/>
    <w:multiLevelType w:val="multilevel"/>
    <w:tmpl w:val="E8E05D22"/>
    <w:lvl w:ilvl="0">
      <w:start w:val="9"/>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95"/>
      </w:pPr>
      <w:rPr>
        <w:rFonts w:hint="default"/>
        <w:w w:val="100"/>
        <w:lang w:val="pt-PT" w:eastAsia="en-US" w:bidi="ar-SA"/>
      </w:rPr>
    </w:lvl>
    <w:lvl w:ilvl="2">
      <w:numFmt w:val="bullet"/>
      <w:lvlText w:val="•"/>
      <w:lvlJc w:val="left"/>
      <w:pPr>
        <w:ind w:left="560" w:hanging="495"/>
      </w:pPr>
      <w:rPr>
        <w:rFonts w:hint="default"/>
        <w:lang w:val="pt-PT" w:eastAsia="en-US" w:bidi="ar-SA"/>
      </w:rPr>
    </w:lvl>
    <w:lvl w:ilvl="3">
      <w:numFmt w:val="bullet"/>
      <w:lvlText w:val="•"/>
      <w:lvlJc w:val="left"/>
      <w:pPr>
        <w:ind w:left="1632" w:hanging="495"/>
      </w:pPr>
      <w:rPr>
        <w:rFonts w:hint="default"/>
        <w:lang w:val="pt-PT" w:eastAsia="en-US" w:bidi="ar-SA"/>
      </w:rPr>
    </w:lvl>
    <w:lvl w:ilvl="4">
      <w:numFmt w:val="bullet"/>
      <w:lvlText w:val="•"/>
      <w:lvlJc w:val="left"/>
      <w:pPr>
        <w:ind w:left="2705" w:hanging="495"/>
      </w:pPr>
      <w:rPr>
        <w:rFonts w:hint="default"/>
        <w:lang w:val="pt-PT" w:eastAsia="en-US" w:bidi="ar-SA"/>
      </w:rPr>
    </w:lvl>
    <w:lvl w:ilvl="5">
      <w:numFmt w:val="bullet"/>
      <w:lvlText w:val="•"/>
      <w:lvlJc w:val="left"/>
      <w:pPr>
        <w:ind w:left="3777" w:hanging="495"/>
      </w:pPr>
      <w:rPr>
        <w:rFonts w:hint="default"/>
        <w:lang w:val="pt-PT" w:eastAsia="en-US" w:bidi="ar-SA"/>
      </w:rPr>
    </w:lvl>
    <w:lvl w:ilvl="6">
      <w:numFmt w:val="bullet"/>
      <w:lvlText w:val="•"/>
      <w:lvlJc w:val="left"/>
      <w:pPr>
        <w:ind w:left="4850" w:hanging="495"/>
      </w:pPr>
      <w:rPr>
        <w:rFonts w:hint="default"/>
        <w:lang w:val="pt-PT" w:eastAsia="en-US" w:bidi="ar-SA"/>
      </w:rPr>
    </w:lvl>
    <w:lvl w:ilvl="7">
      <w:numFmt w:val="bullet"/>
      <w:lvlText w:val="•"/>
      <w:lvlJc w:val="left"/>
      <w:pPr>
        <w:ind w:left="5922" w:hanging="495"/>
      </w:pPr>
      <w:rPr>
        <w:rFonts w:hint="default"/>
        <w:lang w:val="pt-PT" w:eastAsia="en-US" w:bidi="ar-SA"/>
      </w:rPr>
    </w:lvl>
    <w:lvl w:ilvl="8">
      <w:numFmt w:val="bullet"/>
      <w:lvlText w:val="•"/>
      <w:lvlJc w:val="left"/>
      <w:pPr>
        <w:ind w:left="6995" w:hanging="495"/>
      </w:pPr>
      <w:rPr>
        <w:rFonts w:hint="default"/>
        <w:lang w:val="pt-PT" w:eastAsia="en-US" w:bidi="ar-SA"/>
      </w:rPr>
    </w:lvl>
  </w:abstractNum>
  <w:abstractNum w:abstractNumId="79"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80" w15:restartNumberingAfterBreak="0">
    <w:nsid w:val="6062607D"/>
    <w:multiLevelType w:val="multilevel"/>
    <w:tmpl w:val="C34E2218"/>
    <w:lvl w:ilvl="0">
      <w:start w:val="1"/>
      <w:numFmt w:val="decimal"/>
      <w:lvlText w:val="8.1.%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1A30507"/>
    <w:multiLevelType w:val="multilevel"/>
    <w:tmpl w:val="DD245262"/>
    <w:lvl w:ilvl="0">
      <w:start w:val="1"/>
      <w:numFmt w:val="decimal"/>
      <w:lvlText w:val="%1."/>
      <w:lvlJc w:val="left"/>
      <w:pPr>
        <w:ind w:left="360" w:hanging="360"/>
      </w:pPr>
      <w:rPr>
        <w:rFonts w:hint="default"/>
        <w:b/>
        <w:bCs/>
        <w:spacing w:val="-1"/>
        <w:w w:val="100"/>
        <w:sz w:val="22"/>
        <w:szCs w:val="22"/>
      </w:rPr>
    </w:lvl>
    <w:lvl w:ilvl="1">
      <w:start w:val="1"/>
      <w:numFmt w:val="decimal"/>
      <w:lvlText w:val="%1.%2."/>
      <w:lvlJc w:val="left"/>
      <w:pPr>
        <w:ind w:left="858" w:hanging="432"/>
      </w:pPr>
      <w:rPr>
        <w:rFonts w:hint="default"/>
        <w:b/>
        <w:bCs w:val="0"/>
        <w:w w:val="100"/>
        <w:sz w:val="22"/>
        <w:szCs w:val="22"/>
      </w:rPr>
    </w:lvl>
    <w:lvl w:ilvl="2">
      <w:start w:val="1"/>
      <w:numFmt w:val="decimal"/>
      <w:lvlText w:val="%1.4.%3."/>
      <w:lvlJc w:val="left"/>
      <w:pPr>
        <w:ind w:left="1224" w:hanging="504"/>
      </w:pPr>
      <w:rPr>
        <w:rFonts w:hint="default"/>
        <w:b/>
      </w:rPr>
    </w:lvl>
    <w:lvl w:ilvl="3">
      <w:start w:val="1"/>
      <w:numFmt w:val="decimal"/>
      <w:lvlText w:val="%1.%2.%4."/>
      <w:lvlJc w:val="left"/>
      <w:pPr>
        <w:ind w:left="2381" w:hanging="1301"/>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2C869A5"/>
    <w:multiLevelType w:val="multilevel"/>
    <w:tmpl w:val="5FC68304"/>
    <w:lvl w:ilvl="0">
      <w:start w:val="21"/>
      <w:numFmt w:val="decimal"/>
      <w:lvlText w:val="%1"/>
      <w:lvlJc w:val="left"/>
      <w:pPr>
        <w:ind w:left="201" w:hanging="555"/>
      </w:pPr>
      <w:rPr>
        <w:rFonts w:hint="default"/>
        <w:lang w:val="pt-PT" w:eastAsia="en-US" w:bidi="ar-SA"/>
      </w:rPr>
    </w:lvl>
    <w:lvl w:ilvl="1">
      <w:start w:val="1"/>
      <w:numFmt w:val="decimal"/>
      <w:lvlText w:val="%1.%2."/>
      <w:lvlJc w:val="left"/>
      <w:pPr>
        <w:ind w:left="201" w:hanging="5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55"/>
      </w:pPr>
      <w:rPr>
        <w:rFonts w:hint="default"/>
        <w:lang w:val="pt-PT" w:eastAsia="en-US" w:bidi="ar-SA"/>
      </w:rPr>
    </w:lvl>
    <w:lvl w:ilvl="3">
      <w:numFmt w:val="bullet"/>
      <w:lvlText w:val="•"/>
      <w:lvlJc w:val="left"/>
      <w:pPr>
        <w:ind w:left="2882" w:hanging="555"/>
      </w:pPr>
      <w:rPr>
        <w:rFonts w:hint="default"/>
        <w:lang w:val="pt-PT" w:eastAsia="en-US" w:bidi="ar-SA"/>
      </w:rPr>
    </w:lvl>
    <w:lvl w:ilvl="4">
      <w:numFmt w:val="bullet"/>
      <w:lvlText w:val="•"/>
      <w:lvlJc w:val="left"/>
      <w:pPr>
        <w:ind w:left="3776" w:hanging="555"/>
      </w:pPr>
      <w:rPr>
        <w:rFonts w:hint="default"/>
        <w:lang w:val="pt-PT" w:eastAsia="en-US" w:bidi="ar-SA"/>
      </w:rPr>
    </w:lvl>
    <w:lvl w:ilvl="5">
      <w:numFmt w:val="bullet"/>
      <w:lvlText w:val="•"/>
      <w:lvlJc w:val="left"/>
      <w:pPr>
        <w:ind w:left="4670" w:hanging="555"/>
      </w:pPr>
      <w:rPr>
        <w:rFonts w:hint="default"/>
        <w:lang w:val="pt-PT" w:eastAsia="en-US" w:bidi="ar-SA"/>
      </w:rPr>
    </w:lvl>
    <w:lvl w:ilvl="6">
      <w:numFmt w:val="bullet"/>
      <w:lvlText w:val="•"/>
      <w:lvlJc w:val="left"/>
      <w:pPr>
        <w:ind w:left="5564" w:hanging="555"/>
      </w:pPr>
      <w:rPr>
        <w:rFonts w:hint="default"/>
        <w:lang w:val="pt-PT" w:eastAsia="en-US" w:bidi="ar-SA"/>
      </w:rPr>
    </w:lvl>
    <w:lvl w:ilvl="7">
      <w:numFmt w:val="bullet"/>
      <w:lvlText w:val="•"/>
      <w:lvlJc w:val="left"/>
      <w:pPr>
        <w:ind w:left="6458" w:hanging="555"/>
      </w:pPr>
      <w:rPr>
        <w:rFonts w:hint="default"/>
        <w:lang w:val="pt-PT" w:eastAsia="en-US" w:bidi="ar-SA"/>
      </w:rPr>
    </w:lvl>
    <w:lvl w:ilvl="8">
      <w:numFmt w:val="bullet"/>
      <w:lvlText w:val="•"/>
      <w:lvlJc w:val="left"/>
      <w:pPr>
        <w:ind w:left="7352" w:hanging="555"/>
      </w:pPr>
      <w:rPr>
        <w:rFonts w:hint="default"/>
        <w:lang w:val="pt-PT" w:eastAsia="en-US" w:bidi="ar-SA"/>
      </w:rPr>
    </w:lvl>
  </w:abstractNum>
  <w:abstractNum w:abstractNumId="83" w15:restartNumberingAfterBreak="0">
    <w:nsid w:val="63B43773"/>
    <w:multiLevelType w:val="multilevel"/>
    <w:tmpl w:val="5E4C0D9E"/>
    <w:lvl w:ilvl="0">
      <w:start w:val="1"/>
      <w:numFmt w:val="decimal"/>
      <w:lvlText w:val="3.10.%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66371CB7"/>
    <w:multiLevelType w:val="multilevel"/>
    <w:tmpl w:val="CB20496C"/>
    <w:lvl w:ilvl="0">
      <w:start w:val="1"/>
      <w:numFmt w:val="decimal"/>
      <w:lvlText w:val="1.4.2.%1"/>
      <w:lvlJc w:val="left"/>
      <w:pPr>
        <w:ind w:left="774" w:hanging="359"/>
      </w:pPr>
      <w:rPr>
        <w:rFonts w:hint="default"/>
        <w:b/>
      </w:rPr>
    </w:lvl>
    <w:lvl w:ilvl="1">
      <w:start w:val="1"/>
      <w:numFmt w:val="decimal"/>
      <w:lvlText w:val="5.3.%2"/>
      <w:lvlJc w:val="left"/>
      <w:pPr>
        <w:ind w:left="1494" w:hanging="360"/>
      </w:pPr>
      <w:rPr>
        <w:rFonts w:hint="default"/>
        <w:b w:val="0"/>
      </w:rPr>
    </w:lvl>
    <w:lvl w:ilvl="2">
      <w:start w:val="1"/>
      <w:numFmt w:val="decimal"/>
      <w:lvlText w:val="1.5.%3."/>
      <w:lvlJc w:val="right"/>
      <w:pPr>
        <w:ind w:left="2214" w:hanging="180"/>
      </w:pPr>
      <w:rPr>
        <w:rFonts w:hint="default"/>
      </w:rPr>
    </w:lvl>
    <w:lvl w:ilvl="3">
      <w:start w:val="1"/>
      <w:numFmt w:val="decimal"/>
      <w:lvlText w:val="%4."/>
      <w:lvlJc w:val="left"/>
      <w:pPr>
        <w:ind w:left="2934" w:hanging="360"/>
      </w:pPr>
      <w:rPr>
        <w:rFonts w:hint="default"/>
      </w:rPr>
    </w:lvl>
    <w:lvl w:ilvl="4">
      <w:start w:val="1"/>
      <w:numFmt w:val="lowerLetter"/>
      <w:lvlText w:val="%5."/>
      <w:lvlJc w:val="left"/>
      <w:pPr>
        <w:ind w:left="3654" w:hanging="360"/>
      </w:pPr>
      <w:rPr>
        <w:rFonts w:hint="default"/>
      </w:rPr>
    </w:lvl>
    <w:lvl w:ilvl="5">
      <w:start w:val="1"/>
      <w:numFmt w:val="lowerRoman"/>
      <w:lvlText w:val="%6."/>
      <w:lvlJc w:val="right"/>
      <w:pPr>
        <w:ind w:left="4374" w:hanging="180"/>
      </w:pPr>
      <w:rPr>
        <w:rFonts w:hint="default"/>
      </w:rPr>
    </w:lvl>
    <w:lvl w:ilvl="6">
      <w:start w:val="1"/>
      <w:numFmt w:val="decimal"/>
      <w:lvlText w:val="%7."/>
      <w:lvlJc w:val="left"/>
      <w:pPr>
        <w:ind w:left="5094" w:hanging="360"/>
      </w:pPr>
      <w:rPr>
        <w:rFonts w:hint="default"/>
      </w:rPr>
    </w:lvl>
    <w:lvl w:ilvl="7">
      <w:start w:val="1"/>
      <w:numFmt w:val="lowerLetter"/>
      <w:lvlText w:val="%8."/>
      <w:lvlJc w:val="left"/>
      <w:pPr>
        <w:ind w:left="5814" w:hanging="360"/>
      </w:pPr>
      <w:rPr>
        <w:rFonts w:hint="default"/>
      </w:rPr>
    </w:lvl>
    <w:lvl w:ilvl="8">
      <w:start w:val="1"/>
      <w:numFmt w:val="lowerRoman"/>
      <w:lvlText w:val="%9."/>
      <w:lvlJc w:val="right"/>
      <w:pPr>
        <w:ind w:left="6534" w:hanging="180"/>
      </w:pPr>
      <w:rPr>
        <w:rFonts w:hint="default"/>
      </w:rPr>
    </w:lvl>
  </w:abstractNum>
  <w:abstractNum w:abstractNumId="85" w15:restartNumberingAfterBreak="0">
    <w:nsid w:val="68C4754B"/>
    <w:multiLevelType w:val="multilevel"/>
    <w:tmpl w:val="621C475E"/>
    <w:lvl w:ilvl="0">
      <w:start w:val="1"/>
      <w:numFmt w:val="decimal"/>
      <w:lvlText w:val="8.%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6B990F07"/>
    <w:multiLevelType w:val="multilevel"/>
    <w:tmpl w:val="62304980"/>
    <w:lvl w:ilvl="0">
      <w:start w:val="9"/>
      <w:numFmt w:val="decimal"/>
      <w:lvlText w:val="%1"/>
      <w:lvlJc w:val="left"/>
      <w:pPr>
        <w:ind w:left="561" w:hanging="360"/>
      </w:pPr>
      <w:rPr>
        <w:rFonts w:hint="default"/>
        <w:lang w:val="pt-PT" w:eastAsia="en-US" w:bidi="ar-SA"/>
      </w:rPr>
    </w:lvl>
    <w:lvl w:ilvl="1">
      <w:start w:val="3"/>
      <w:numFmt w:val="decimal"/>
      <w:lvlText w:val="%1.%2"/>
      <w:lvlJc w:val="left"/>
      <w:pPr>
        <w:ind w:left="561"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76" w:hanging="360"/>
      </w:pPr>
      <w:rPr>
        <w:rFonts w:hint="default"/>
        <w:lang w:val="pt-PT" w:eastAsia="en-US" w:bidi="ar-SA"/>
      </w:rPr>
    </w:lvl>
    <w:lvl w:ilvl="3">
      <w:numFmt w:val="bullet"/>
      <w:lvlText w:val="•"/>
      <w:lvlJc w:val="left"/>
      <w:pPr>
        <w:ind w:left="3134" w:hanging="360"/>
      </w:pPr>
      <w:rPr>
        <w:rFonts w:hint="default"/>
        <w:lang w:val="pt-PT" w:eastAsia="en-US" w:bidi="ar-SA"/>
      </w:rPr>
    </w:lvl>
    <w:lvl w:ilvl="4">
      <w:numFmt w:val="bullet"/>
      <w:lvlText w:val="•"/>
      <w:lvlJc w:val="left"/>
      <w:pPr>
        <w:ind w:left="3992" w:hanging="360"/>
      </w:pPr>
      <w:rPr>
        <w:rFonts w:hint="default"/>
        <w:lang w:val="pt-PT" w:eastAsia="en-US" w:bidi="ar-SA"/>
      </w:rPr>
    </w:lvl>
    <w:lvl w:ilvl="5">
      <w:numFmt w:val="bullet"/>
      <w:lvlText w:val="•"/>
      <w:lvlJc w:val="left"/>
      <w:pPr>
        <w:ind w:left="4850" w:hanging="360"/>
      </w:pPr>
      <w:rPr>
        <w:rFonts w:hint="default"/>
        <w:lang w:val="pt-PT" w:eastAsia="en-US" w:bidi="ar-SA"/>
      </w:rPr>
    </w:lvl>
    <w:lvl w:ilvl="6">
      <w:numFmt w:val="bullet"/>
      <w:lvlText w:val="•"/>
      <w:lvlJc w:val="left"/>
      <w:pPr>
        <w:ind w:left="5708" w:hanging="360"/>
      </w:pPr>
      <w:rPr>
        <w:rFonts w:hint="default"/>
        <w:lang w:val="pt-PT" w:eastAsia="en-US" w:bidi="ar-SA"/>
      </w:rPr>
    </w:lvl>
    <w:lvl w:ilvl="7">
      <w:numFmt w:val="bullet"/>
      <w:lvlText w:val="•"/>
      <w:lvlJc w:val="left"/>
      <w:pPr>
        <w:ind w:left="6566" w:hanging="360"/>
      </w:pPr>
      <w:rPr>
        <w:rFonts w:hint="default"/>
        <w:lang w:val="pt-PT" w:eastAsia="en-US" w:bidi="ar-SA"/>
      </w:rPr>
    </w:lvl>
    <w:lvl w:ilvl="8">
      <w:numFmt w:val="bullet"/>
      <w:lvlText w:val="•"/>
      <w:lvlJc w:val="left"/>
      <w:pPr>
        <w:ind w:left="7424" w:hanging="360"/>
      </w:pPr>
      <w:rPr>
        <w:rFonts w:hint="default"/>
        <w:lang w:val="pt-PT" w:eastAsia="en-US" w:bidi="ar-SA"/>
      </w:rPr>
    </w:lvl>
  </w:abstractNum>
  <w:abstractNum w:abstractNumId="87" w15:restartNumberingAfterBreak="0">
    <w:nsid w:val="6E770812"/>
    <w:multiLevelType w:val="multilevel"/>
    <w:tmpl w:val="10ACFF70"/>
    <w:lvl w:ilvl="0">
      <w:start w:val="1"/>
      <w:numFmt w:val="decimal"/>
      <w:lvlText w:val="10.%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6F9E4F53"/>
    <w:multiLevelType w:val="hybridMultilevel"/>
    <w:tmpl w:val="F74248A4"/>
    <w:lvl w:ilvl="0" w:tplc="2A349318">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tplc="6E309DF6">
      <w:numFmt w:val="bullet"/>
      <w:lvlText w:val="•"/>
      <w:lvlJc w:val="left"/>
      <w:pPr>
        <w:ind w:left="1094" w:hanging="262"/>
      </w:pPr>
      <w:rPr>
        <w:rFonts w:hint="default"/>
        <w:lang w:val="pt-PT" w:eastAsia="en-US" w:bidi="ar-SA"/>
      </w:rPr>
    </w:lvl>
    <w:lvl w:ilvl="2" w:tplc="849A6B26">
      <w:numFmt w:val="bullet"/>
      <w:lvlText w:val="•"/>
      <w:lvlJc w:val="left"/>
      <w:pPr>
        <w:ind w:left="1988" w:hanging="262"/>
      </w:pPr>
      <w:rPr>
        <w:rFonts w:hint="default"/>
        <w:lang w:val="pt-PT" w:eastAsia="en-US" w:bidi="ar-SA"/>
      </w:rPr>
    </w:lvl>
    <w:lvl w:ilvl="3" w:tplc="04CA2340">
      <w:numFmt w:val="bullet"/>
      <w:lvlText w:val="•"/>
      <w:lvlJc w:val="left"/>
      <w:pPr>
        <w:ind w:left="2882" w:hanging="262"/>
      </w:pPr>
      <w:rPr>
        <w:rFonts w:hint="default"/>
        <w:lang w:val="pt-PT" w:eastAsia="en-US" w:bidi="ar-SA"/>
      </w:rPr>
    </w:lvl>
    <w:lvl w:ilvl="4" w:tplc="B1908C76">
      <w:numFmt w:val="bullet"/>
      <w:lvlText w:val="•"/>
      <w:lvlJc w:val="left"/>
      <w:pPr>
        <w:ind w:left="3776" w:hanging="262"/>
      </w:pPr>
      <w:rPr>
        <w:rFonts w:hint="default"/>
        <w:lang w:val="pt-PT" w:eastAsia="en-US" w:bidi="ar-SA"/>
      </w:rPr>
    </w:lvl>
    <w:lvl w:ilvl="5" w:tplc="1FB24228">
      <w:numFmt w:val="bullet"/>
      <w:lvlText w:val="•"/>
      <w:lvlJc w:val="left"/>
      <w:pPr>
        <w:ind w:left="4670" w:hanging="262"/>
      </w:pPr>
      <w:rPr>
        <w:rFonts w:hint="default"/>
        <w:lang w:val="pt-PT" w:eastAsia="en-US" w:bidi="ar-SA"/>
      </w:rPr>
    </w:lvl>
    <w:lvl w:ilvl="6" w:tplc="60F4DD80">
      <w:numFmt w:val="bullet"/>
      <w:lvlText w:val="•"/>
      <w:lvlJc w:val="left"/>
      <w:pPr>
        <w:ind w:left="5564" w:hanging="262"/>
      </w:pPr>
      <w:rPr>
        <w:rFonts w:hint="default"/>
        <w:lang w:val="pt-PT" w:eastAsia="en-US" w:bidi="ar-SA"/>
      </w:rPr>
    </w:lvl>
    <w:lvl w:ilvl="7" w:tplc="16B6C6B6">
      <w:numFmt w:val="bullet"/>
      <w:lvlText w:val="•"/>
      <w:lvlJc w:val="left"/>
      <w:pPr>
        <w:ind w:left="6458" w:hanging="262"/>
      </w:pPr>
      <w:rPr>
        <w:rFonts w:hint="default"/>
        <w:lang w:val="pt-PT" w:eastAsia="en-US" w:bidi="ar-SA"/>
      </w:rPr>
    </w:lvl>
    <w:lvl w:ilvl="8" w:tplc="C846BD7C">
      <w:numFmt w:val="bullet"/>
      <w:lvlText w:val="•"/>
      <w:lvlJc w:val="left"/>
      <w:pPr>
        <w:ind w:left="7352" w:hanging="262"/>
      </w:pPr>
      <w:rPr>
        <w:rFonts w:hint="default"/>
        <w:lang w:val="pt-PT" w:eastAsia="en-US" w:bidi="ar-SA"/>
      </w:rPr>
    </w:lvl>
  </w:abstractNum>
  <w:abstractNum w:abstractNumId="89" w15:restartNumberingAfterBreak="0">
    <w:nsid w:val="6FB826E4"/>
    <w:multiLevelType w:val="multilevel"/>
    <w:tmpl w:val="689209F0"/>
    <w:lvl w:ilvl="0">
      <w:start w:val="1"/>
      <w:numFmt w:val="decimal"/>
      <w:lvlText w:val="9.%1."/>
      <w:lvlJc w:val="left"/>
      <w:pPr>
        <w:ind w:left="360" w:hanging="360"/>
      </w:pPr>
      <w:rPr>
        <w:rFonts w:asciiTheme="minorHAnsi" w:hAnsiTheme="minorHAnsi" w:cstheme="minorHAnsi"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6FEC03E7"/>
    <w:multiLevelType w:val="multilevel"/>
    <w:tmpl w:val="9EC4715C"/>
    <w:lvl w:ilvl="0">
      <w:start w:val="1"/>
      <w:numFmt w:val="decimal"/>
      <w:lvlText w:val="4.%1."/>
      <w:lvlJc w:val="left"/>
      <w:pPr>
        <w:ind w:left="360" w:hanging="360"/>
      </w:pPr>
      <w:rPr>
        <w:rFonts w:hint="default"/>
        <w:b w:val="0"/>
        <w:i w:val="0"/>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721B5641"/>
    <w:multiLevelType w:val="multilevel"/>
    <w:tmpl w:val="7F7A07B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7237025E"/>
    <w:multiLevelType w:val="multilevel"/>
    <w:tmpl w:val="26E69C20"/>
    <w:lvl w:ilvl="0">
      <w:start w:val="1"/>
      <w:numFmt w:val="decimal"/>
      <w:lvlText w:val="7.2.%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744D089C"/>
    <w:multiLevelType w:val="multilevel"/>
    <w:tmpl w:val="CA04B966"/>
    <w:lvl w:ilvl="0">
      <w:start w:val="1"/>
      <w:numFmt w:val="decimal"/>
      <w:lvlText w:val="15.%1."/>
      <w:lvlJc w:val="left"/>
      <w:pPr>
        <w:ind w:left="360" w:hanging="360"/>
      </w:pPr>
      <w:rPr>
        <w:rFonts w:hint="default"/>
        <w:b w:val="0"/>
      </w:rPr>
    </w:lvl>
    <w:lvl w:ilvl="1">
      <w:start w:val="1"/>
      <w:numFmt w:val="decimal"/>
      <w:lvlText w:val="12.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77762C2D"/>
    <w:multiLevelType w:val="multilevel"/>
    <w:tmpl w:val="A88A564A"/>
    <w:lvl w:ilvl="0">
      <w:start w:val="1"/>
      <w:numFmt w:val="decimal"/>
      <w:lvlText w:val="13.%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96" w15:restartNumberingAfterBreak="0">
    <w:nsid w:val="7852420D"/>
    <w:multiLevelType w:val="multilevel"/>
    <w:tmpl w:val="95CC453E"/>
    <w:lvl w:ilvl="0">
      <w:start w:val="1"/>
      <w:numFmt w:val="decimal"/>
      <w:lvlText w:val="1.4.2.%1"/>
      <w:lvlJc w:val="left"/>
      <w:pPr>
        <w:ind w:left="774" w:hanging="359"/>
      </w:pPr>
      <w:rPr>
        <w:rFonts w:hint="default"/>
        <w:b/>
      </w:rPr>
    </w:lvl>
    <w:lvl w:ilvl="1">
      <w:start w:val="1"/>
      <w:numFmt w:val="decimal"/>
      <w:lvlText w:val="5.2.%2"/>
      <w:lvlJc w:val="left"/>
      <w:pPr>
        <w:ind w:left="1494" w:hanging="360"/>
      </w:pPr>
      <w:rPr>
        <w:rFonts w:ascii="Calibri" w:hAnsi="Calibri" w:cs="Calibri" w:hint="default"/>
        <w:b w:val="0"/>
        <w:sz w:val="22"/>
        <w:szCs w:val="22"/>
      </w:rPr>
    </w:lvl>
    <w:lvl w:ilvl="2">
      <w:start w:val="1"/>
      <w:numFmt w:val="decimal"/>
      <w:lvlText w:val="1.5.%3."/>
      <w:lvlJc w:val="right"/>
      <w:pPr>
        <w:ind w:left="2214" w:hanging="180"/>
      </w:pPr>
      <w:rPr>
        <w:rFonts w:hint="default"/>
      </w:rPr>
    </w:lvl>
    <w:lvl w:ilvl="3">
      <w:start w:val="1"/>
      <w:numFmt w:val="decimal"/>
      <w:lvlText w:val="%4."/>
      <w:lvlJc w:val="left"/>
      <w:pPr>
        <w:ind w:left="2934" w:hanging="360"/>
      </w:pPr>
      <w:rPr>
        <w:rFonts w:hint="default"/>
      </w:rPr>
    </w:lvl>
    <w:lvl w:ilvl="4">
      <w:start w:val="1"/>
      <w:numFmt w:val="lowerLetter"/>
      <w:lvlText w:val="%5."/>
      <w:lvlJc w:val="left"/>
      <w:pPr>
        <w:ind w:left="3654" w:hanging="360"/>
      </w:pPr>
      <w:rPr>
        <w:rFonts w:hint="default"/>
      </w:rPr>
    </w:lvl>
    <w:lvl w:ilvl="5">
      <w:start w:val="1"/>
      <w:numFmt w:val="lowerRoman"/>
      <w:lvlText w:val="%6."/>
      <w:lvlJc w:val="right"/>
      <w:pPr>
        <w:ind w:left="4374" w:hanging="180"/>
      </w:pPr>
      <w:rPr>
        <w:rFonts w:hint="default"/>
      </w:rPr>
    </w:lvl>
    <w:lvl w:ilvl="6">
      <w:start w:val="1"/>
      <w:numFmt w:val="decimal"/>
      <w:lvlText w:val="%7."/>
      <w:lvlJc w:val="left"/>
      <w:pPr>
        <w:ind w:left="5094" w:hanging="360"/>
      </w:pPr>
      <w:rPr>
        <w:rFonts w:hint="default"/>
      </w:rPr>
    </w:lvl>
    <w:lvl w:ilvl="7">
      <w:start w:val="1"/>
      <w:numFmt w:val="lowerLetter"/>
      <w:lvlText w:val="%8."/>
      <w:lvlJc w:val="left"/>
      <w:pPr>
        <w:ind w:left="5814" w:hanging="360"/>
      </w:pPr>
      <w:rPr>
        <w:rFonts w:hint="default"/>
      </w:rPr>
    </w:lvl>
    <w:lvl w:ilvl="8">
      <w:start w:val="1"/>
      <w:numFmt w:val="lowerRoman"/>
      <w:lvlText w:val="%9."/>
      <w:lvlJc w:val="right"/>
      <w:pPr>
        <w:ind w:left="6534" w:hanging="180"/>
      </w:pPr>
      <w:rPr>
        <w:rFonts w:hint="default"/>
      </w:rPr>
    </w:lvl>
  </w:abstractNum>
  <w:abstractNum w:abstractNumId="97" w15:restartNumberingAfterBreak="0">
    <w:nsid w:val="79545789"/>
    <w:multiLevelType w:val="hybridMultilevel"/>
    <w:tmpl w:val="4428FF7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8" w15:restartNumberingAfterBreak="0">
    <w:nsid w:val="7D771436"/>
    <w:multiLevelType w:val="multilevel"/>
    <w:tmpl w:val="2234ADA4"/>
    <w:lvl w:ilvl="0">
      <w:start w:val="1"/>
      <w:numFmt w:val="decimal"/>
      <w:lvlText w:val="15.%1."/>
      <w:lvlJc w:val="left"/>
      <w:pPr>
        <w:ind w:left="360" w:hanging="360"/>
      </w:pPr>
      <w:rPr>
        <w:rFonts w:hint="default"/>
      </w:rPr>
    </w:lvl>
    <w:lvl w:ilvl="1">
      <w:start w:val="1"/>
      <w:numFmt w:val="decimal"/>
      <w:lvlText w:val="16.17.%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7FC6138A"/>
    <w:multiLevelType w:val="multilevel"/>
    <w:tmpl w:val="18DCF502"/>
    <w:lvl w:ilvl="0">
      <w:start w:val="1"/>
      <w:numFmt w:val="decimal"/>
      <w:lvlText w:val="12.4.%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7FE37FD5"/>
    <w:multiLevelType w:val="multilevel"/>
    <w:tmpl w:val="CF8E05CE"/>
    <w:lvl w:ilvl="0">
      <w:start w:val="7"/>
      <w:numFmt w:val="decimal"/>
      <w:lvlText w:val="%1"/>
      <w:lvlJc w:val="left"/>
      <w:pPr>
        <w:ind w:left="201" w:hanging="345"/>
      </w:pPr>
      <w:rPr>
        <w:rFonts w:hint="default"/>
        <w:lang w:val="pt-PT" w:eastAsia="en-US" w:bidi="ar-SA"/>
      </w:rPr>
    </w:lvl>
    <w:lvl w:ilvl="1">
      <w:start w:val="6"/>
      <w:numFmt w:val="decimal"/>
      <w:lvlText w:val="%1.%2"/>
      <w:lvlJc w:val="left"/>
      <w:pPr>
        <w:ind w:left="201" w:hanging="345"/>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510"/>
      </w:pPr>
      <w:rPr>
        <w:rFonts w:ascii="Times New Roman" w:eastAsia="Times New Roman" w:hAnsi="Times New Roman" w:cs="Times New Roman" w:hint="default"/>
        <w:color w:val="212121"/>
        <w:spacing w:val="-1"/>
        <w:w w:val="100"/>
        <w:sz w:val="22"/>
        <w:szCs w:val="22"/>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num w:numId="1">
    <w:abstractNumId w:val="54"/>
  </w:num>
  <w:num w:numId="2">
    <w:abstractNumId w:val="79"/>
  </w:num>
  <w:num w:numId="3">
    <w:abstractNumId w:val="27"/>
  </w:num>
  <w:num w:numId="4">
    <w:abstractNumId w:val="46"/>
  </w:num>
  <w:num w:numId="5">
    <w:abstractNumId w:val="26"/>
  </w:num>
  <w:num w:numId="6">
    <w:abstractNumId w:val="64"/>
  </w:num>
  <w:num w:numId="7">
    <w:abstractNumId w:val="21"/>
  </w:num>
  <w:num w:numId="8">
    <w:abstractNumId w:val="73"/>
  </w:num>
  <w:num w:numId="9">
    <w:abstractNumId w:val="60"/>
  </w:num>
  <w:num w:numId="10">
    <w:abstractNumId w:val="83"/>
  </w:num>
  <w:num w:numId="11">
    <w:abstractNumId w:val="90"/>
  </w:num>
  <w:num w:numId="12">
    <w:abstractNumId w:val="8"/>
  </w:num>
  <w:num w:numId="13">
    <w:abstractNumId w:val="65"/>
  </w:num>
  <w:num w:numId="14">
    <w:abstractNumId w:val="33"/>
  </w:num>
  <w:num w:numId="15">
    <w:abstractNumId w:val="37"/>
  </w:num>
  <w:num w:numId="16">
    <w:abstractNumId w:val="49"/>
  </w:num>
  <w:num w:numId="17">
    <w:abstractNumId w:val="44"/>
  </w:num>
  <w:num w:numId="18">
    <w:abstractNumId w:val="92"/>
  </w:num>
  <w:num w:numId="19">
    <w:abstractNumId w:val="53"/>
  </w:num>
  <w:num w:numId="20">
    <w:abstractNumId w:val="39"/>
  </w:num>
  <w:num w:numId="21">
    <w:abstractNumId w:val="85"/>
  </w:num>
  <w:num w:numId="22">
    <w:abstractNumId w:val="80"/>
  </w:num>
  <w:num w:numId="23">
    <w:abstractNumId w:val="71"/>
  </w:num>
  <w:num w:numId="24">
    <w:abstractNumId w:val="24"/>
  </w:num>
  <w:num w:numId="25">
    <w:abstractNumId w:val="72"/>
  </w:num>
  <w:num w:numId="26">
    <w:abstractNumId w:val="69"/>
  </w:num>
  <w:num w:numId="27">
    <w:abstractNumId w:val="89"/>
  </w:num>
  <w:num w:numId="28">
    <w:abstractNumId w:val="18"/>
  </w:num>
  <w:num w:numId="29">
    <w:abstractNumId w:val="19"/>
  </w:num>
  <w:num w:numId="30">
    <w:abstractNumId w:val="25"/>
  </w:num>
  <w:num w:numId="31">
    <w:abstractNumId w:val="81"/>
    <w:lvlOverride w:ilvl="0">
      <w:lvl w:ilvl="0">
        <w:start w:val="1"/>
        <w:numFmt w:val="decimal"/>
        <w:lvlText w:val="%1."/>
        <w:lvlJc w:val="left"/>
        <w:pPr>
          <w:ind w:left="360" w:hanging="360"/>
        </w:pPr>
        <w:rPr>
          <w:rFonts w:hint="default"/>
          <w:b/>
          <w:bCs/>
          <w:spacing w:val="-1"/>
          <w:w w:val="100"/>
          <w:sz w:val="22"/>
          <w:szCs w:val="22"/>
        </w:rPr>
      </w:lvl>
    </w:lvlOverride>
    <w:lvlOverride w:ilvl="1">
      <w:lvl w:ilvl="1">
        <w:start w:val="1"/>
        <w:numFmt w:val="decimal"/>
        <w:lvlText w:val="%1.%2."/>
        <w:lvlJc w:val="left"/>
        <w:pPr>
          <w:ind w:left="858" w:hanging="432"/>
        </w:pPr>
        <w:rPr>
          <w:rFonts w:hint="default"/>
          <w:b/>
          <w:bCs w:val="0"/>
          <w:w w:val="100"/>
          <w:sz w:val="22"/>
          <w:szCs w:val="22"/>
        </w:rPr>
      </w:lvl>
    </w:lvlOverride>
    <w:lvlOverride w:ilvl="2">
      <w:lvl w:ilvl="2">
        <w:start w:val="1"/>
        <w:numFmt w:val="decimal"/>
        <w:lvlText w:val="9.2.%3."/>
        <w:lvlJc w:val="left"/>
        <w:pPr>
          <w:ind w:left="1224" w:hanging="504"/>
        </w:pPr>
        <w:rPr>
          <w:rFonts w:hint="default"/>
          <w:b w:val="0"/>
        </w:rPr>
      </w:lvl>
    </w:lvlOverride>
    <w:lvlOverride w:ilvl="3">
      <w:lvl w:ilvl="3">
        <w:start w:val="1"/>
        <w:numFmt w:val="decimal"/>
        <w:lvlText w:val="%1.4.3.%4."/>
        <w:lvlJc w:val="left"/>
        <w:pPr>
          <w:ind w:left="2381" w:hanging="1301"/>
        </w:pPr>
        <w:rPr>
          <w:rFonts w:hint="default"/>
          <w:b/>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30"/>
  </w:num>
  <w:num w:numId="33">
    <w:abstractNumId w:val="20"/>
  </w:num>
  <w:num w:numId="34">
    <w:abstractNumId w:val="67"/>
  </w:num>
  <w:num w:numId="35">
    <w:abstractNumId w:val="38"/>
  </w:num>
  <w:num w:numId="36">
    <w:abstractNumId w:val="23"/>
  </w:num>
  <w:num w:numId="37">
    <w:abstractNumId w:val="87"/>
  </w:num>
  <w:num w:numId="38">
    <w:abstractNumId w:val="7"/>
  </w:num>
  <w:num w:numId="39">
    <w:abstractNumId w:val="35"/>
  </w:num>
  <w:num w:numId="40">
    <w:abstractNumId w:val="22"/>
  </w:num>
  <w:num w:numId="41">
    <w:abstractNumId w:val="34"/>
  </w:num>
  <w:num w:numId="42">
    <w:abstractNumId w:val="99"/>
  </w:num>
  <w:num w:numId="43">
    <w:abstractNumId w:val="94"/>
  </w:num>
  <w:num w:numId="44">
    <w:abstractNumId w:val="70"/>
  </w:num>
  <w:num w:numId="45">
    <w:abstractNumId w:val="62"/>
  </w:num>
  <w:num w:numId="46">
    <w:abstractNumId w:val="43"/>
  </w:num>
  <w:num w:numId="47">
    <w:abstractNumId w:val="16"/>
  </w:num>
  <w:num w:numId="48">
    <w:abstractNumId w:val="51"/>
  </w:num>
  <w:num w:numId="49">
    <w:abstractNumId w:val="93"/>
  </w:num>
  <w:num w:numId="50">
    <w:abstractNumId w:val="28"/>
  </w:num>
  <w:num w:numId="51">
    <w:abstractNumId w:val="15"/>
  </w:num>
  <w:num w:numId="52">
    <w:abstractNumId w:val="45"/>
  </w:num>
  <w:num w:numId="53">
    <w:abstractNumId w:val="98"/>
  </w:num>
  <w:num w:numId="54">
    <w:abstractNumId w:val="75"/>
  </w:num>
  <w:num w:numId="55">
    <w:abstractNumId w:val="36"/>
  </w:num>
  <w:num w:numId="56">
    <w:abstractNumId w:val="96"/>
  </w:num>
  <w:num w:numId="57">
    <w:abstractNumId w:val="84"/>
  </w:num>
  <w:num w:numId="58">
    <w:abstractNumId w:val="29"/>
  </w:num>
  <w:num w:numId="59">
    <w:abstractNumId w:val="59"/>
  </w:num>
  <w:num w:numId="60">
    <w:abstractNumId w:val="41"/>
  </w:num>
  <w:num w:numId="61">
    <w:abstractNumId w:val="82"/>
  </w:num>
  <w:num w:numId="62">
    <w:abstractNumId w:val="76"/>
  </w:num>
  <w:num w:numId="63">
    <w:abstractNumId w:val="68"/>
  </w:num>
  <w:num w:numId="64">
    <w:abstractNumId w:val="14"/>
  </w:num>
  <w:num w:numId="65">
    <w:abstractNumId w:val="55"/>
  </w:num>
  <w:num w:numId="66">
    <w:abstractNumId w:val="32"/>
  </w:num>
  <w:num w:numId="67">
    <w:abstractNumId w:val="9"/>
  </w:num>
  <w:num w:numId="68">
    <w:abstractNumId w:val="52"/>
  </w:num>
  <w:num w:numId="69">
    <w:abstractNumId w:val="11"/>
  </w:num>
  <w:num w:numId="70">
    <w:abstractNumId w:val="61"/>
  </w:num>
  <w:num w:numId="71">
    <w:abstractNumId w:val="63"/>
  </w:num>
  <w:num w:numId="72">
    <w:abstractNumId w:val="57"/>
  </w:num>
  <w:num w:numId="73">
    <w:abstractNumId w:val="66"/>
  </w:num>
  <w:num w:numId="74">
    <w:abstractNumId w:val="48"/>
  </w:num>
  <w:num w:numId="75">
    <w:abstractNumId w:val="31"/>
  </w:num>
  <w:num w:numId="76">
    <w:abstractNumId w:val="86"/>
  </w:num>
  <w:num w:numId="77">
    <w:abstractNumId w:val="88"/>
  </w:num>
  <w:num w:numId="78">
    <w:abstractNumId w:val="6"/>
  </w:num>
  <w:num w:numId="79">
    <w:abstractNumId w:val="78"/>
  </w:num>
  <w:num w:numId="80">
    <w:abstractNumId w:val="58"/>
  </w:num>
  <w:num w:numId="81">
    <w:abstractNumId w:val="77"/>
  </w:num>
  <w:num w:numId="82">
    <w:abstractNumId w:val="40"/>
  </w:num>
  <w:num w:numId="83">
    <w:abstractNumId w:val="74"/>
  </w:num>
  <w:num w:numId="84">
    <w:abstractNumId w:val="100"/>
  </w:num>
  <w:num w:numId="85">
    <w:abstractNumId w:val="17"/>
  </w:num>
  <w:num w:numId="86">
    <w:abstractNumId w:val="47"/>
  </w:num>
  <w:num w:numId="87">
    <w:abstractNumId w:val="91"/>
  </w:num>
  <w:num w:numId="88">
    <w:abstractNumId w:val="56"/>
  </w:num>
  <w:num w:numId="89">
    <w:abstractNumId w:val="42"/>
  </w:num>
  <w:num w:numId="90">
    <w:abstractNumId w:val="97"/>
  </w:num>
  <w:num w:numId="91">
    <w:abstractNumId w:val="95"/>
  </w:num>
  <w:num w:numId="92">
    <w:abstractNumId w:val="13"/>
  </w:num>
  <w:num w:numId="93">
    <w:abstractNumId w:val="50"/>
  </w:num>
  <w:num w:numId="94">
    <w:abstractNumId w:val="12"/>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65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3B"/>
    <w:rsid w:val="00000829"/>
    <w:rsid w:val="00001591"/>
    <w:rsid w:val="00004184"/>
    <w:rsid w:val="00004CE8"/>
    <w:rsid w:val="00005E80"/>
    <w:rsid w:val="000061A6"/>
    <w:rsid w:val="00006763"/>
    <w:rsid w:val="00006C18"/>
    <w:rsid w:val="00006CB4"/>
    <w:rsid w:val="0000798F"/>
    <w:rsid w:val="00007A19"/>
    <w:rsid w:val="00007A97"/>
    <w:rsid w:val="00010214"/>
    <w:rsid w:val="00012D0A"/>
    <w:rsid w:val="00012E02"/>
    <w:rsid w:val="0001371E"/>
    <w:rsid w:val="000143D4"/>
    <w:rsid w:val="00016396"/>
    <w:rsid w:val="00016CE5"/>
    <w:rsid w:val="00020B9B"/>
    <w:rsid w:val="00020CE6"/>
    <w:rsid w:val="0002152C"/>
    <w:rsid w:val="0002165D"/>
    <w:rsid w:val="0002201D"/>
    <w:rsid w:val="00022E4B"/>
    <w:rsid w:val="00023050"/>
    <w:rsid w:val="00023C75"/>
    <w:rsid w:val="00024D57"/>
    <w:rsid w:val="0002507B"/>
    <w:rsid w:val="0002544E"/>
    <w:rsid w:val="000257A3"/>
    <w:rsid w:val="000263DD"/>
    <w:rsid w:val="00026FA4"/>
    <w:rsid w:val="0002705B"/>
    <w:rsid w:val="00027073"/>
    <w:rsid w:val="000273D4"/>
    <w:rsid w:val="00027FB1"/>
    <w:rsid w:val="0003321D"/>
    <w:rsid w:val="00033D9F"/>
    <w:rsid w:val="00034795"/>
    <w:rsid w:val="000347F6"/>
    <w:rsid w:val="00037FDB"/>
    <w:rsid w:val="000422B5"/>
    <w:rsid w:val="00042AFF"/>
    <w:rsid w:val="00042D5F"/>
    <w:rsid w:val="000442A9"/>
    <w:rsid w:val="00044390"/>
    <w:rsid w:val="00044B81"/>
    <w:rsid w:val="000450D9"/>
    <w:rsid w:val="00045671"/>
    <w:rsid w:val="00045CCE"/>
    <w:rsid w:val="00046F21"/>
    <w:rsid w:val="00047B2C"/>
    <w:rsid w:val="000503C0"/>
    <w:rsid w:val="00051203"/>
    <w:rsid w:val="00051766"/>
    <w:rsid w:val="00052D14"/>
    <w:rsid w:val="00054F8B"/>
    <w:rsid w:val="00055772"/>
    <w:rsid w:val="00056193"/>
    <w:rsid w:val="000565BD"/>
    <w:rsid w:val="0005708E"/>
    <w:rsid w:val="0005742C"/>
    <w:rsid w:val="00060B21"/>
    <w:rsid w:val="00061444"/>
    <w:rsid w:val="000618D8"/>
    <w:rsid w:val="00063DDD"/>
    <w:rsid w:val="00064047"/>
    <w:rsid w:val="00064462"/>
    <w:rsid w:val="00064629"/>
    <w:rsid w:val="000663DB"/>
    <w:rsid w:val="0007313A"/>
    <w:rsid w:val="0007459A"/>
    <w:rsid w:val="00074C40"/>
    <w:rsid w:val="000764E8"/>
    <w:rsid w:val="00076A8F"/>
    <w:rsid w:val="000772D9"/>
    <w:rsid w:val="00080E55"/>
    <w:rsid w:val="0008113E"/>
    <w:rsid w:val="00081270"/>
    <w:rsid w:val="000817AC"/>
    <w:rsid w:val="00082E8F"/>
    <w:rsid w:val="00083380"/>
    <w:rsid w:val="00083413"/>
    <w:rsid w:val="00086538"/>
    <w:rsid w:val="0009156C"/>
    <w:rsid w:val="000915BA"/>
    <w:rsid w:val="00091C94"/>
    <w:rsid w:val="00092430"/>
    <w:rsid w:val="00092611"/>
    <w:rsid w:val="000935D0"/>
    <w:rsid w:val="00094287"/>
    <w:rsid w:val="00094312"/>
    <w:rsid w:val="00094581"/>
    <w:rsid w:val="00095768"/>
    <w:rsid w:val="0009661B"/>
    <w:rsid w:val="00096B75"/>
    <w:rsid w:val="00097BC0"/>
    <w:rsid w:val="000A1B77"/>
    <w:rsid w:val="000A1D01"/>
    <w:rsid w:val="000A43EC"/>
    <w:rsid w:val="000A5E92"/>
    <w:rsid w:val="000A7263"/>
    <w:rsid w:val="000A7E3F"/>
    <w:rsid w:val="000B04AF"/>
    <w:rsid w:val="000B0E6A"/>
    <w:rsid w:val="000B3C79"/>
    <w:rsid w:val="000B4D37"/>
    <w:rsid w:val="000B4EB0"/>
    <w:rsid w:val="000B5A5F"/>
    <w:rsid w:val="000B69BA"/>
    <w:rsid w:val="000C1075"/>
    <w:rsid w:val="000C1D35"/>
    <w:rsid w:val="000C1FBA"/>
    <w:rsid w:val="000C239B"/>
    <w:rsid w:val="000C38AF"/>
    <w:rsid w:val="000C44AC"/>
    <w:rsid w:val="000C4ACE"/>
    <w:rsid w:val="000C4D49"/>
    <w:rsid w:val="000C52F1"/>
    <w:rsid w:val="000C5FDE"/>
    <w:rsid w:val="000C626F"/>
    <w:rsid w:val="000C7033"/>
    <w:rsid w:val="000C76AD"/>
    <w:rsid w:val="000D0386"/>
    <w:rsid w:val="000D100B"/>
    <w:rsid w:val="000D116B"/>
    <w:rsid w:val="000D157E"/>
    <w:rsid w:val="000D166A"/>
    <w:rsid w:val="000D28F2"/>
    <w:rsid w:val="000D2B68"/>
    <w:rsid w:val="000D2D68"/>
    <w:rsid w:val="000D2F41"/>
    <w:rsid w:val="000D4480"/>
    <w:rsid w:val="000D4ABB"/>
    <w:rsid w:val="000D58E3"/>
    <w:rsid w:val="000D5C02"/>
    <w:rsid w:val="000D6606"/>
    <w:rsid w:val="000D74A2"/>
    <w:rsid w:val="000D76FF"/>
    <w:rsid w:val="000D78A2"/>
    <w:rsid w:val="000E118C"/>
    <w:rsid w:val="000E1530"/>
    <w:rsid w:val="000E15B4"/>
    <w:rsid w:val="000E20F6"/>
    <w:rsid w:val="000E2E4E"/>
    <w:rsid w:val="000E3626"/>
    <w:rsid w:val="000E3E1F"/>
    <w:rsid w:val="000E3EE2"/>
    <w:rsid w:val="000E50C2"/>
    <w:rsid w:val="000E5723"/>
    <w:rsid w:val="000F25E1"/>
    <w:rsid w:val="000F5E08"/>
    <w:rsid w:val="000F609F"/>
    <w:rsid w:val="000F68BC"/>
    <w:rsid w:val="000F72CE"/>
    <w:rsid w:val="00101057"/>
    <w:rsid w:val="001011F2"/>
    <w:rsid w:val="00102B2F"/>
    <w:rsid w:val="00103772"/>
    <w:rsid w:val="00104998"/>
    <w:rsid w:val="00104A3E"/>
    <w:rsid w:val="00105613"/>
    <w:rsid w:val="001056BF"/>
    <w:rsid w:val="00105FB8"/>
    <w:rsid w:val="00106144"/>
    <w:rsid w:val="001062E8"/>
    <w:rsid w:val="00107ACE"/>
    <w:rsid w:val="0011015D"/>
    <w:rsid w:val="001111AF"/>
    <w:rsid w:val="00111FDD"/>
    <w:rsid w:val="001124A5"/>
    <w:rsid w:val="00114014"/>
    <w:rsid w:val="00114C62"/>
    <w:rsid w:val="00116BB4"/>
    <w:rsid w:val="0011716A"/>
    <w:rsid w:val="00117C01"/>
    <w:rsid w:val="0012074B"/>
    <w:rsid w:val="00121086"/>
    <w:rsid w:val="00122F53"/>
    <w:rsid w:val="00122FE1"/>
    <w:rsid w:val="0012384A"/>
    <w:rsid w:val="00123E36"/>
    <w:rsid w:val="001242C5"/>
    <w:rsid w:val="00125CC7"/>
    <w:rsid w:val="00125DE6"/>
    <w:rsid w:val="00126062"/>
    <w:rsid w:val="00126497"/>
    <w:rsid w:val="00126CE0"/>
    <w:rsid w:val="00127363"/>
    <w:rsid w:val="00127EBC"/>
    <w:rsid w:val="001308C6"/>
    <w:rsid w:val="00130A09"/>
    <w:rsid w:val="00130BF0"/>
    <w:rsid w:val="00130CD2"/>
    <w:rsid w:val="00131BEA"/>
    <w:rsid w:val="001321B6"/>
    <w:rsid w:val="00132CA5"/>
    <w:rsid w:val="00132DC0"/>
    <w:rsid w:val="001334C1"/>
    <w:rsid w:val="001336CA"/>
    <w:rsid w:val="00133B6F"/>
    <w:rsid w:val="00133FAA"/>
    <w:rsid w:val="001340D9"/>
    <w:rsid w:val="0013410F"/>
    <w:rsid w:val="00136044"/>
    <w:rsid w:val="0013662B"/>
    <w:rsid w:val="00136FD1"/>
    <w:rsid w:val="001370CB"/>
    <w:rsid w:val="00137C04"/>
    <w:rsid w:val="001405FF"/>
    <w:rsid w:val="00142110"/>
    <w:rsid w:val="0014329E"/>
    <w:rsid w:val="00143311"/>
    <w:rsid w:val="0014354E"/>
    <w:rsid w:val="0014367B"/>
    <w:rsid w:val="00143E81"/>
    <w:rsid w:val="001443E9"/>
    <w:rsid w:val="001468F8"/>
    <w:rsid w:val="00152A88"/>
    <w:rsid w:val="00152C1E"/>
    <w:rsid w:val="001532A2"/>
    <w:rsid w:val="00153870"/>
    <w:rsid w:val="001560E3"/>
    <w:rsid w:val="0015638A"/>
    <w:rsid w:val="00157E49"/>
    <w:rsid w:val="00161EFA"/>
    <w:rsid w:val="00163AC4"/>
    <w:rsid w:val="00163BCF"/>
    <w:rsid w:val="00163C0B"/>
    <w:rsid w:val="001640C3"/>
    <w:rsid w:val="00167B22"/>
    <w:rsid w:val="00167EB7"/>
    <w:rsid w:val="00170498"/>
    <w:rsid w:val="001706B5"/>
    <w:rsid w:val="00171561"/>
    <w:rsid w:val="00171B1B"/>
    <w:rsid w:val="001720DF"/>
    <w:rsid w:val="00172DEE"/>
    <w:rsid w:val="00173867"/>
    <w:rsid w:val="00173D3C"/>
    <w:rsid w:val="00174D60"/>
    <w:rsid w:val="00175A45"/>
    <w:rsid w:val="001765BD"/>
    <w:rsid w:val="00176C1A"/>
    <w:rsid w:val="00177061"/>
    <w:rsid w:val="001775B3"/>
    <w:rsid w:val="00182540"/>
    <w:rsid w:val="0018291E"/>
    <w:rsid w:val="00182B46"/>
    <w:rsid w:val="001831B9"/>
    <w:rsid w:val="0018455A"/>
    <w:rsid w:val="0018557B"/>
    <w:rsid w:val="001856DD"/>
    <w:rsid w:val="00185C62"/>
    <w:rsid w:val="00186284"/>
    <w:rsid w:val="00190388"/>
    <w:rsid w:val="00190D20"/>
    <w:rsid w:val="00191FDC"/>
    <w:rsid w:val="00192985"/>
    <w:rsid w:val="00192E9E"/>
    <w:rsid w:val="00193884"/>
    <w:rsid w:val="00193C0E"/>
    <w:rsid w:val="001943CD"/>
    <w:rsid w:val="00194A6A"/>
    <w:rsid w:val="00195280"/>
    <w:rsid w:val="001952AB"/>
    <w:rsid w:val="001954A9"/>
    <w:rsid w:val="001968E5"/>
    <w:rsid w:val="001A00F7"/>
    <w:rsid w:val="001A0C10"/>
    <w:rsid w:val="001A10BF"/>
    <w:rsid w:val="001A1951"/>
    <w:rsid w:val="001A28F3"/>
    <w:rsid w:val="001A3BB8"/>
    <w:rsid w:val="001A5FB6"/>
    <w:rsid w:val="001A6131"/>
    <w:rsid w:val="001A657D"/>
    <w:rsid w:val="001A703A"/>
    <w:rsid w:val="001A769F"/>
    <w:rsid w:val="001A79BA"/>
    <w:rsid w:val="001B0FA9"/>
    <w:rsid w:val="001B14DE"/>
    <w:rsid w:val="001B1AB0"/>
    <w:rsid w:val="001B1B08"/>
    <w:rsid w:val="001B2BDF"/>
    <w:rsid w:val="001B46BA"/>
    <w:rsid w:val="001B4857"/>
    <w:rsid w:val="001B4C7B"/>
    <w:rsid w:val="001B5681"/>
    <w:rsid w:val="001C0E0D"/>
    <w:rsid w:val="001C18C9"/>
    <w:rsid w:val="001C1AC4"/>
    <w:rsid w:val="001C44A3"/>
    <w:rsid w:val="001C4837"/>
    <w:rsid w:val="001C4A71"/>
    <w:rsid w:val="001C53BE"/>
    <w:rsid w:val="001C5ADD"/>
    <w:rsid w:val="001C611F"/>
    <w:rsid w:val="001C77F8"/>
    <w:rsid w:val="001D134B"/>
    <w:rsid w:val="001D1BBB"/>
    <w:rsid w:val="001D28FE"/>
    <w:rsid w:val="001D32AA"/>
    <w:rsid w:val="001D3933"/>
    <w:rsid w:val="001D4155"/>
    <w:rsid w:val="001D5EA9"/>
    <w:rsid w:val="001D5F7F"/>
    <w:rsid w:val="001D63F0"/>
    <w:rsid w:val="001D6FD1"/>
    <w:rsid w:val="001D7955"/>
    <w:rsid w:val="001D79C4"/>
    <w:rsid w:val="001E005E"/>
    <w:rsid w:val="001E0C73"/>
    <w:rsid w:val="001E12AA"/>
    <w:rsid w:val="001E1B92"/>
    <w:rsid w:val="001E4636"/>
    <w:rsid w:val="001E4B45"/>
    <w:rsid w:val="001E6D98"/>
    <w:rsid w:val="001E7EA3"/>
    <w:rsid w:val="001F10E7"/>
    <w:rsid w:val="001F1287"/>
    <w:rsid w:val="001F409F"/>
    <w:rsid w:val="001F40B5"/>
    <w:rsid w:val="001F47D3"/>
    <w:rsid w:val="001F70D5"/>
    <w:rsid w:val="001F77C6"/>
    <w:rsid w:val="00204837"/>
    <w:rsid w:val="002051CD"/>
    <w:rsid w:val="002055E1"/>
    <w:rsid w:val="00206740"/>
    <w:rsid w:val="002069DE"/>
    <w:rsid w:val="00206DD4"/>
    <w:rsid w:val="002105CC"/>
    <w:rsid w:val="00211377"/>
    <w:rsid w:val="0021278E"/>
    <w:rsid w:val="0021280F"/>
    <w:rsid w:val="00212F43"/>
    <w:rsid w:val="0021602B"/>
    <w:rsid w:val="002160E1"/>
    <w:rsid w:val="0022055C"/>
    <w:rsid w:val="0022079F"/>
    <w:rsid w:val="00220B4B"/>
    <w:rsid w:val="002210B3"/>
    <w:rsid w:val="00221DB3"/>
    <w:rsid w:val="00222DB6"/>
    <w:rsid w:val="00223287"/>
    <w:rsid w:val="00223569"/>
    <w:rsid w:val="0022356B"/>
    <w:rsid w:val="00223B04"/>
    <w:rsid w:val="00224298"/>
    <w:rsid w:val="0022445F"/>
    <w:rsid w:val="00224B43"/>
    <w:rsid w:val="00225E16"/>
    <w:rsid w:val="00227827"/>
    <w:rsid w:val="0023027A"/>
    <w:rsid w:val="0023051A"/>
    <w:rsid w:val="0023181F"/>
    <w:rsid w:val="00232421"/>
    <w:rsid w:val="00233575"/>
    <w:rsid w:val="00233A37"/>
    <w:rsid w:val="002349C7"/>
    <w:rsid w:val="00234AF9"/>
    <w:rsid w:val="002358CA"/>
    <w:rsid w:val="00236C5B"/>
    <w:rsid w:val="00236DCB"/>
    <w:rsid w:val="00237B24"/>
    <w:rsid w:val="00243AD3"/>
    <w:rsid w:val="00243C11"/>
    <w:rsid w:val="00244643"/>
    <w:rsid w:val="00244E22"/>
    <w:rsid w:val="00245EA4"/>
    <w:rsid w:val="0024633B"/>
    <w:rsid w:val="00252F31"/>
    <w:rsid w:val="00253A07"/>
    <w:rsid w:val="002546B8"/>
    <w:rsid w:val="002549B3"/>
    <w:rsid w:val="00254BB9"/>
    <w:rsid w:val="00254F26"/>
    <w:rsid w:val="0025515A"/>
    <w:rsid w:val="00255546"/>
    <w:rsid w:val="0025618F"/>
    <w:rsid w:val="00256C65"/>
    <w:rsid w:val="00256DB5"/>
    <w:rsid w:val="002572D4"/>
    <w:rsid w:val="00257AAE"/>
    <w:rsid w:val="00257ADF"/>
    <w:rsid w:val="002607CA"/>
    <w:rsid w:val="00260895"/>
    <w:rsid w:val="00261B08"/>
    <w:rsid w:val="00262870"/>
    <w:rsid w:val="0026397A"/>
    <w:rsid w:val="0026521A"/>
    <w:rsid w:val="00265A6C"/>
    <w:rsid w:val="002668D5"/>
    <w:rsid w:val="002668F4"/>
    <w:rsid w:val="00266CC7"/>
    <w:rsid w:val="00267B97"/>
    <w:rsid w:val="0027233F"/>
    <w:rsid w:val="002723E0"/>
    <w:rsid w:val="00272DDF"/>
    <w:rsid w:val="00273499"/>
    <w:rsid w:val="00274073"/>
    <w:rsid w:val="00275927"/>
    <w:rsid w:val="00275A33"/>
    <w:rsid w:val="00277776"/>
    <w:rsid w:val="00280432"/>
    <w:rsid w:val="00281D8F"/>
    <w:rsid w:val="00283645"/>
    <w:rsid w:val="0028427C"/>
    <w:rsid w:val="002842E2"/>
    <w:rsid w:val="002842F1"/>
    <w:rsid w:val="00284965"/>
    <w:rsid w:val="00285C78"/>
    <w:rsid w:val="0028647F"/>
    <w:rsid w:val="00286F4C"/>
    <w:rsid w:val="00287948"/>
    <w:rsid w:val="00287DAB"/>
    <w:rsid w:val="002901BD"/>
    <w:rsid w:val="002905CE"/>
    <w:rsid w:val="00292181"/>
    <w:rsid w:val="00293305"/>
    <w:rsid w:val="0029356B"/>
    <w:rsid w:val="0029528F"/>
    <w:rsid w:val="002963C3"/>
    <w:rsid w:val="00296A59"/>
    <w:rsid w:val="00296CFA"/>
    <w:rsid w:val="00297E59"/>
    <w:rsid w:val="002A0415"/>
    <w:rsid w:val="002A063A"/>
    <w:rsid w:val="002A14EC"/>
    <w:rsid w:val="002A25C1"/>
    <w:rsid w:val="002A306F"/>
    <w:rsid w:val="002A618A"/>
    <w:rsid w:val="002A621E"/>
    <w:rsid w:val="002A74AD"/>
    <w:rsid w:val="002B02B8"/>
    <w:rsid w:val="002B03FA"/>
    <w:rsid w:val="002B04FC"/>
    <w:rsid w:val="002B0627"/>
    <w:rsid w:val="002B0E15"/>
    <w:rsid w:val="002B129B"/>
    <w:rsid w:val="002B151F"/>
    <w:rsid w:val="002B1535"/>
    <w:rsid w:val="002B1982"/>
    <w:rsid w:val="002B2F2C"/>
    <w:rsid w:val="002B36FC"/>
    <w:rsid w:val="002B3F70"/>
    <w:rsid w:val="002B4D3B"/>
    <w:rsid w:val="002B5234"/>
    <w:rsid w:val="002B64BA"/>
    <w:rsid w:val="002B65E2"/>
    <w:rsid w:val="002B7E24"/>
    <w:rsid w:val="002C18FC"/>
    <w:rsid w:val="002C1981"/>
    <w:rsid w:val="002C2E26"/>
    <w:rsid w:val="002C3281"/>
    <w:rsid w:val="002C34E8"/>
    <w:rsid w:val="002C36A7"/>
    <w:rsid w:val="002C4429"/>
    <w:rsid w:val="002C47FA"/>
    <w:rsid w:val="002C4FFD"/>
    <w:rsid w:val="002C6032"/>
    <w:rsid w:val="002C6889"/>
    <w:rsid w:val="002C6E16"/>
    <w:rsid w:val="002C6E1D"/>
    <w:rsid w:val="002D08DD"/>
    <w:rsid w:val="002D0E3B"/>
    <w:rsid w:val="002D260D"/>
    <w:rsid w:val="002D2954"/>
    <w:rsid w:val="002D3FB5"/>
    <w:rsid w:val="002D40AB"/>
    <w:rsid w:val="002D4DD1"/>
    <w:rsid w:val="002D5E49"/>
    <w:rsid w:val="002D60D6"/>
    <w:rsid w:val="002E0A52"/>
    <w:rsid w:val="002E0E40"/>
    <w:rsid w:val="002E107C"/>
    <w:rsid w:val="002E10C3"/>
    <w:rsid w:val="002E1AC1"/>
    <w:rsid w:val="002E206A"/>
    <w:rsid w:val="002E2261"/>
    <w:rsid w:val="002E29FB"/>
    <w:rsid w:val="002E2D48"/>
    <w:rsid w:val="002E2F1C"/>
    <w:rsid w:val="002E317C"/>
    <w:rsid w:val="002E37E2"/>
    <w:rsid w:val="002E3D19"/>
    <w:rsid w:val="002E4F49"/>
    <w:rsid w:val="002E5CE0"/>
    <w:rsid w:val="002E67CE"/>
    <w:rsid w:val="002E6830"/>
    <w:rsid w:val="002E7F49"/>
    <w:rsid w:val="002F0571"/>
    <w:rsid w:val="002F0781"/>
    <w:rsid w:val="002F0B4C"/>
    <w:rsid w:val="002F1E96"/>
    <w:rsid w:val="002F39BD"/>
    <w:rsid w:val="002F4BF4"/>
    <w:rsid w:val="002F4FE6"/>
    <w:rsid w:val="002F5996"/>
    <w:rsid w:val="002F7B90"/>
    <w:rsid w:val="00300134"/>
    <w:rsid w:val="0030067C"/>
    <w:rsid w:val="00300928"/>
    <w:rsid w:val="00301442"/>
    <w:rsid w:val="00301E08"/>
    <w:rsid w:val="00302B5F"/>
    <w:rsid w:val="00303334"/>
    <w:rsid w:val="003035A2"/>
    <w:rsid w:val="003053A6"/>
    <w:rsid w:val="00305994"/>
    <w:rsid w:val="00306C3A"/>
    <w:rsid w:val="00306C43"/>
    <w:rsid w:val="00307338"/>
    <w:rsid w:val="00307C06"/>
    <w:rsid w:val="00310F9C"/>
    <w:rsid w:val="0031170A"/>
    <w:rsid w:val="0031200C"/>
    <w:rsid w:val="00312458"/>
    <w:rsid w:val="00313550"/>
    <w:rsid w:val="00313621"/>
    <w:rsid w:val="00313C46"/>
    <w:rsid w:val="00314B85"/>
    <w:rsid w:val="00315527"/>
    <w:rsid w:val="0031589F"/>
    <w:rsid w:val="0031731C"/>
    <w:rsid w:val="00317426"/>
    <w:rsid w:val="00320188"/>
    <w:rsid w:val="00320FFA"/>
    <w:rsid w:val="003215B6"/>
    <w:rsid w:val="00321D80"/>
    <w:rsid w:val="00321DFC"/>
    <w:rsid w:val="00322ADD"/>
    <w:rsid w:val="00324548"/>
    <w:rsid w:val="00325A7B"/>
    <w:rsid w:val="00327326"/>
    <w:rsid w:val="00327748"/>
    <w:rsid w:val="00327846"/>
    <w:rsid w:val="00327E5B"/>
    <w:rsid w:val="003308A3"/>
    <w:rsid w:val="003311DA"/>
    <w:rsid w:val="003319CB"/>
    <w:rsid w:val="00331E1B"/>
    <w:rsid w:val="00334F10"/>
    <w:rsid w:val="00334F42"/>
    <w:rsid w:val="003354A3"/>
    <w:rsid w:val="00335B71"/>
    <w:rsid w:val="0033611D"/>
    <w:rsid w:val="00337DCC"/>
    <w:rsid w:val="003401D7"/>
    <w:rsid w:val="003405FB"/>
    <w:rsid w:val="003407CC"/>
    <w:rsid w:val="00340C61"/>
    <w:rsid w:val="0034135E"/>
    <w:rsid w:val="00342E8B"/>
    <w:rsid w:val="00343273"/>
    <w:rsid w:val="003445D4"/>
    <w:rsid w:val="00344E0D"/>
    <w:rsid w:val="0034544B"/>
    <w:rsid w:val="0034607C"/>
    <w:rsid w:val="0034639D"/>
    <w:rsid w:val="003463BB"/>
    <w:rsid w:val="003465F4"/>
    <w:rsid w:val="003515C5"/>
    <w:rsid w:val="00351D24"/>
    <w:rsid w:val="00351F02"/>
    <w:rsid w:val="0035241D"/>
    <w:rsid w:val="003528A0"/>
    <w:rsid w:val="00352DDC"/>
    <w:rsid w:val="00353C77"/>
    <w:rsid w:val="00353E38"/>
    <w:rsid w:val="0035465D"/>
    <w:rsid w:val="00355174"/>
    <w:rsid w:val="00355DF6"/>
    <w:rsid w:val="003568E9"/>
    <w:rsid w:val="003571E4"/>
    <w:rsid w:val="00357730"/>
    <w:rsid w:val="003579FF"/>
    <w:rsid w:val="0036015F"/>
    <w:rsid w:val="00360874"/>
    <w:rsid w:val="00360F35"/>
    <w:rsid w:val="00361246"/>
    <w:rsid w:val="003614E7"/>
    <w:rsid w:val="00362BFB"/>
    <w:rsid w:val="003646BF"/>
    <w:rsid w:val="00364C9A"/>
    <w:rsid w:val="00364F6D"/>
    <w:rsid w:val="0036563D"/>
    <w:rsid w:val="0036598B"/>
    <w:rsid w:val="00366110"/>
    <w:rsid w:val="0036649A"/>
    <w:rsid w:val="0036659E"/>
    <w:rsid w:val="00366ED7"/>
    <w:rsid w:val="00367105"/>
    <w:rsid w:val="003671ED"/>
    <w:rsid w:val="003701BE"/>
    <w:rsid w:val="00370300"/>
    <w:rsid w:val="00372DAE"/>
    <w:rsid w:val="003732FE"/>
    <w:rsid w:val="003735BC"/>
    <w:rsid w:val="00374187"/>
    <w:rsid w:val="00374C49"/>
    <w:rsid w:val="00374D3F"/>
    <w:rsid w:val="0037569C"/>
    <w:rsid w:val="003763DC"/>
    <w:rsid w:val="00376402"/>
    <w:rsid w:val="00376BB3"/>
    <w:rsid w:val="0037795C"/>
    <w:rsid w:val="00377A0A"/>
    <w:rsid w:val="00377F11"/>
    <w:rsid w:val="0038084E"/>
    <w:rsid w:val="00380952"/>
    <w:rsid w:val="00380F31"/>
    <w:rsid w:val="003814BF"/>
    <w:rsid w:val="00381A92"/>
    <w:rsid w:val="0038356C"/>
    <w:rsid w:val="00383D1A"/>
    <w:rsid w:val="00384091"/>
    <w:rsid w:val="00386003"/>
    <w:rsid w:val="00386040"/>
    <w:rsid w:val="00386672"/>
    <w:rsid w:val="003902E8"/>
    <w:rsid w:val="00390C4C"/>
    <w:rsid w:val="003911E8"/>
    <w:rsid w:val="00392D69"/>
    <w:rsid w:val="0039301F"/>
    <w:rsid w:val="0039318E"/>
    <w:rsid w:val="003939CD"/>
    <w:rsid w:val="0039473A"/>
    <w:rsid w:val="003953D2"/>
    <w:rsid w:val="003960CC"/>
    <w:rsid w:val="003962CF"/>
    <w:rsid w:val="003967BC"/>
    <w:rsid w:val="00397585"/>
    <w:rsid w:val="003978D1"/>
    <w:rsid w:val="00397923"/>
    <w:rsid w:val="00397E43"/>
    <w:rsid w:val="003A184D"/>
    <w:rsid w:val="003A225B"/>
    <w:rsid w:val="003A2922"/>
    <w:rsid w:val="003A2FFB"/>
    <w:rsid w:val="003A3797"/>
    <w:rsid w:val="003A3F08"/>
    <w:rsid w:val="003A4F28"/>
    <w:rsid w:val="003A504E"/>
    <w:rsid w:val="003A5167"/>
    <w:rsid w:val="003A6681"/>
    <w:rsid w:val="003B0D60"/>
    <w:rsid w:val="003B11D2"/>
    <w:rsid w:val="003B15B8"/>
    <w:rsid w:val="003B1DD3"/>
    <w:rsid w:val="003B27D0"/>
    <w:rsid w:val="003B2999"/>
    <w:rsid w:val="003B29FA"/>
    <w:rsid w:val="003B32BC"/>
    <w:rsid w:val="003B335C"/>
    <w:rsid w:val="003B3A97"/>
    <w:rsid w:val="003B3D5C"/>
    <w:rsid w:val="003B4D91"/>
    <w:rsid w:val="003B5AE2"/>
    <w:rsid w:val="003B5F1D"/>
    <w:rsid w:val="003B6156"/>
    <w:rsid w:val="003B66B3"/>
    <w:rsid w:val="003B6950"/>
    <w:rsid w:val="003B7A74"/>
    <w:rsid w:val="003C009C"/>
    <w:rsid w:val="003C1AD7"/>
    <w:rsid w:val="003C29A2"/>
    <w:rsid w:val="003C3B33"/>
    <w:rsid w:val="003C3E1E"/>
    <w:rsid w:val="003C3F84"/>
    <w:rsid w:val="003C52F8"/>
    <w:rsid w:val="003C5AAA"/>
    <w:rsid w:val="003C642D"/>
    <w:rsid w:val="003C6932"/>
    <w:rsid w:val="003C7183"/>
    <w:rsid w:val="003C7298"/>
    <w:rsid w:val="003C7694"/>
    <w:rsid w:val="003C7EDA"/>
    <w:rsid w:val="003D03AE"/>
    <w:rsid w:val="003D1129"/>
    <w:rsid w:val="003D2135"/>
    <w:rsid w:val="003D262C"/>
    <w:rsid w:val="003D3F1B"/>
    <w:rsid w:val="003D4400"/>
    <w:rsid w:val="003D4BAE"/>
    <w:rsid w:val="003D5128"/>
    <w:rsid w:val="003D5916"/>
    <w:rsid w:val="003D6D8A"/>
    <w:rsid w:val="003D74BA"/>
    <w:rsid w:val="003E0238"/>
    <w:rsid w:val="003E02C3"/>
    <w:rsid w:val="003E0657"/>
    <w:rsid w:val="003E0714"/>
    <w:rsid w:val="003E1856"/>
    <w:rsid w:val="003E1A6A"/>
    <w:rsid w:val="003E1D74"/>
    <w:rsid w:val="003E2349"/>
    <w:rsid w:val="003E269D"/>
    <w:rsid w:val="003E4F26"/>
    <w:rsid w:val="003E52EB"/>
    <w:rsid w:val="003E5C1B"/>
    <w:rsid w:val="003E5CC2"/>
    <w:rsid w:val="003E5D8B"/>
    <w:rsid w:val="003E5FF8"/>
    <w:rsid w:val="003E6A88"/>
    <w:rsid w:val="003E6B59"/>
    <w:rsid w:val="003F058B"/>
    <w:rsid w:val="003F05C5"/>
    <w:rsid w:val="003F3044"/>
    <w:rsid w:val="003F59B9"/>
    <w:rsid w:val="003F5BCF"/>
    <w:rsid w:val="003F732D"/>
    <w:rsid w:val="003F768A"/>
    <w:rsid w:val="003F7CF9"/>
    <w:rsid w:val="0040199E"/>
    <w:rsid w:val="004019B9"/>
    <w:rsid w:val="00401FDD"/>
    <w:rsid w:val="0040289B"/>
    <w:rsid w:val="00402B8E"/>
    <w:rsid w:val="0040330E"/>
    <w:rsid w:val="00403A56"/>
    <w:rsid w:val="00406D06"/>
    <w:rsid w:val="004071FD"/>
    <w:rsid w:val="00407258"/>
    <w:rsid w:val="0040789F"/>
    <w:rsid w:val="00407E48"/>
    <w:rsid w:val="0041069C"/>
    <w:rsid w:val="004109C7"/>
    <w:rsid w:val="004110AF"/>
    <w:rsid w:val="0041166F"/>
    <w:rsid w:val="00412819"/>
    <w:rsid w:val="00412A39"/>
    <w:rsid w:val="00412D8F"/>
    <w:rsid w:val="00413822"/>
    <w:rsid w:val="004138EC"/>
    <w:rsid w:val="00413ACA"/>
    <w:rsid w:val="00415267"/>
    <w:rsid w:val="00415C61"/>
    <w:rsid w:val="00415EFA"/>
    <w:rsid w:val="00416257"/>
    <w:rsid w:val="00416583"/>
    <w:rsid w:val="0041682E"/>
    <w:rsid w:val="00416F05"/>
    <w:rsid w:val="00417685"/>
    <w:rsid w:val="00420EAC"/>
    <w:rsid w:val="00421453"/>
    <w:rsid w:val="00423D84"/>
    <w:rsid w:val="00423F32"/>
    <w:rsid w:val="00424597"/>
    <w:rsid w:val="00425F71"/>
    <w:rsid w:val="00426F75"/>
    <w:rsid w:val="004271B7"/>
    <w:rsid w:val="004275EA"/>
    <w:rsid w:val="004277F0"/>
    <w:rsid w:val="00427CD5"/>
    <w:rsid w:val="00430CC8"/>
    <w:rsid w:val="004313CF"/>
    <w:rsid w:val="004319BA"/>
    <w:rsid w:val="00431EF4"/>
    <w:rsid w:val="004339E4"/>
    <w:rsid w:val="004351DB"/>
    <w:rsid w:val="00435376"/>
    <w:rsid w:val="0043579B"/>
    <w:rsid w:val="00435A29"/>
    <w:rsid w:val="00435FBB"/>
    <w:rsid w:val="0043736E"/>
    <w:rsid w:val="0043764E"/>
    <w:rsid w:val="00442E89"/>
    <w:rsid w:val="0044487D"/>
    <w:rsid w:val="004451C5"/>
    <w:rsid w:val="0044562A"/>
    <w:rsid w:val="004458E1"/>
    <w:rsid w:val="00445F5A"/>
    <w:rsid w:val="00445FEC"/>
    <w:rsid w:val="00446C3A"/>
    <w:rsid w:val="0045164A"/>
    <w:rsid w:val="00451AA3"/>
    <w:rsid w:val="00453157"/>
    <w:rsid w:val="004537F8"/>
    <w:rsid w:val="004539A4"/>
    <w:rsid w:val="00453BA3"/>
    <w:rsid w:val="004540A8"/>
    <w:rsid w:val="00457AE0"/>
    <w:rsid w:val="004612D9"/>
    <w:rsid w:val="00461EBC"/>
    <w:rsid w:val="00462368"/>
    <w:rsid w:val="00462E54"/>
    <w:rsid w:val="00463C6F"/>
    <w:rsid w:val="00463F7A"/>
    <w:rsid w:val="00464475"/>
    <w:rsid w:val="0046463F"/>
    <w:rsid w:val="004653FE"/>
    <w:rsid w:val="004656E3"/>
    <w:rsid w:val="00466087"/>
    <w:rsid w:val="00466A2D"/>
    <w:rsid w:val="00467287"/>
    <w:rsid w:val="004675FF"/>
    <w:rsid w:val="004700BA"/>
    <w:rsid w:val="00470E05"/>
    <w:rsid w:val="00471826"/>
    <w:rsid w:val="00471BBA"/>
    <w:rsid w:val="0047242E"/>
    <w:rsid w:val="00472DA5"/>
    <w:rsid w:val="00473594"/>
    <w:rsid w:val="00473921"/>
    <w:rsid w:val="004772C0"/>
    <w:rsid w:val="0047777C"/>
    <w:rsid w:val="00477B76"/>
    <w:rsid w:val="004801CD"/>
    <w:rsid w:val="00480621"/>
    <w:rsid w:val="0048096F"/>
    <w:rsid w:val="00482096"/>
    <w:rsid w:val="00482FB9"/>
    <w:rsid w:val="004832E9"/>
    <w:rsid w:val="0048366A"/>
    <w:rsid w:val="00484773"/>
    <w:rsid w:val="0048576C"/>
    <w:rsid w:val="004873F5"/>
    <w:rsid w:val="00487E8D"/>
    <w:rsid w:val="004903FB"/>
    <w:rsid w:val="00491A0C"/>
    <w:rsid w:val="00491A46"/>
    <w:rsid w:val="00491E8B"/>
    <w:rsid w:val="00494CF7"/>
    <w:rsid w:val="00495C27"/>
    <w:rsid w:val="004978DD"/>
    <w:rsid w:val="0049790D"/>
    <w:rsid w:val="004A1919"/>
    <w:rsid w:val="004A1F44"/>
    <w:rsid w:val="004A44E4"/>
    <w:rsid w:val="004A52F1"/>
    <w:rsid w:val="004A613F"/>
    <w:rsid w:val="004A6267"/>
    <w:rsid w:val="004A7B4F"/>
    <w:rsid w:val="004B01C7"/>
    <w:rsid w:val="004B14F8"/>
    <w:rsid w:val="004B2A72"/>
    <w:rsid w:val="004B2AB6"/>
    <w:rsid w:val="004B3855"/>
    <w:rsid w:val="004B4856"/>
    <w:rsid w:val="004B4E2A"/>
    <w:rsid w:val="004B575C"/>
    <w:rsid w:val="004B7301"/>
    <w:rsid w:val="004B7E0E"/>
    <w:rsid w:val="004C020C"/>
    <w:rsid w:val="004C07E3"/>
    <w:rsid w:val="004C1F7B"/>
    <w:rsid w:val="004C3B98"/>
    <w:rsid w:val="004C44E2"/>
    <w:rsid w:val="004C50F8"/>
    <w:rsid w:val="004C548E"/>
    <w:rsid w:val="004C6464"/>
    <w:rsid w:val="004C798F"/>
    <w:rsid w:val="004D01BF"/>
    <w:rsid w:val="004D0430"/>
    <w:rsid w:val="004D1CAA"/>
    <w:rsid w:val="004D32A5"/>
    <w:rsid w:val="004D333C"/>
    <w:rsid w:val="004D38A2"/>
    <w:rsid w:val="004D4791"/>
    <w:rsid w:val="004D5627"/>
    <w:rsid w:val="004D60EF"/>
    <w:rsid w:val="004D6130"/>
    <w:rsid w:val="004D63DE"/>
    <w:rsid w:val="004D6512"/>
    <w:rsid w:val="004E0DB2"/>
    <w:rsid w:val="004E0E84"/>
    <w:rsid w:val="004E0EBA"/>
    <w:rsid w:val="004E21ED"/>
    <w:rsid w:val="004E336F"/>
    <w:rsid w:val="004E3397"/>
    <w:rsid w:val="004E40C3"/>
    <w:rsid w:val="004E4EB5"/>
    <w:rsid w:val="004E4ED1"/>
    <w:rsid w:val="004E64BC"/>
    <w:rsid w:val="004E6CC9"/>
    <w:rsid w:val="004E71C5"/>
    <w:rsid w:val="004E7294"/>
    <w:rsid w:val="004F1055"/>
    <w:rsid w:val="004F2388"/>
    <w:rsid w:val="004F25A1"/>
    <w:rsid w:val="004F29F1"/>
    <w:rsid w:val="004F2C46"/>
    <w:rsid w:val="004F2D32"/>
    <w:rsid w:val="004F342A"/>
    <w:rsid w:val="004F40A0"/>
    <w:rsid w:val="004F467E"/>
    <w:rsid w:val="004F5492"/>
    <w:rsid w:val="004F58D6"/>
    <w:rsid w:val="004F60CB"/>
    <w:rsid w:val="004F6FD0"/>
    <w:rsid w:val="00501893"/>
    <w:rsid w:val="00501C91"/>
    <w:rsid w:val="00505848"/>
    <w:rsid w:val="00506FF3"/>
    <w:rsid w:val="005070B2"/>
    <w:rsid w:val="00507A73"/>
    <w:rsid w:val="00507E86"/>
    <w:rsid w:val="005120DB"/>
    <w:rsid w:val="0051250B"/>
    <w:rsid w:val="00512644"/>
    <w:rsid w:val="00512952"/>
    <w:rsid w:val="00512BD0"/>
    <w:rsid w:val="00512E9C"/>
    <w:rsid w:val="005132C5"/>
    <w:rsid w:val="005139F4"/>
    <w:rsid w:val="00513E61"/>
    <w:rsid w:val="00514CD8"/>
    <w:rsid w:val="0051543F"/>
    <w:rsid w:val="0051590D"/>
    <w:rsid w:val="00515A72"/>
    <w:rsid w:val="00515B03"/>
    <w:rsid w:val="00515F6F"/>
    <w:rsid w:val="00517257"/>
    <w:rsid w:val="005177BE"/>
    <w:rsid w:val="005209F5"/>
    <w:rsid w:val="005216FB"/>
    <w:rsid w:val="0052387A"/>
    <w:rsid w:val="005240A9"/>
    <w:rsid w:val="005242D0"/>
    <w:rsid w:val="00524B9C"/>
    <w:rsid w:val="005260FB"/>
    <w:rsid w:val="005268FE"/>
    <w:rsid w:val="00527A49"/>
    <w:rsid w:val="005307C2"/>
    <w:rsid w:val="00531842"/>
    <w:rsid w:val="00531DE2"/>
    <w:rsid w:val="00532086"/>
    <w:rsid w:val="005333A4"/>
    <w:rsid w:val="00536C3D"/>
    <w:rsid w:val="00537689"/>
    <w:rsid w:val="00537755"/>
    <w:rsid w:val="00537C9F"/>
    <w:rsid w:val="00540B77"/>
    <w:rsid w:val="00541B39"/>
    <w:rsid w:val="00543C2B"/>
    <w:rsid w:val="00544FF0"/>
    <w:rsid w:val="00545409"/>
    <w:rsid w:val="00546C3E"/>
    <w:rsid w:val="00546DB5"/>
    <w:rsid w:val="005473C3"/>
    <w:rsid w:val="00547843"/>
    <w:rsid w:val="00550489"/>
    <w:rsid w:val="0055119C"/>
    <w:rsid w:val="00551E18"/>
    <w:rsid w:val="00553229"/>
    <w:rsid w:val="00554020"/>
    <w:rsid w:val="00554B0C"/>
    <w:rsid w:val="00555B05"/>
    <w:rsid w:val="005629F9"/>
    <w:rsid w:val="00563771"/>
    <w:rsid w:val="00563C19"/>
    <w:rsid w:val="00564784"/>
    <w:rsid w:val="00564B9F"/>
    <w:rsid w:val="00565088"/>
    <w:rsid w:val="00567A05"/>
    <w:rsid w:val="00571227"/>
    <w:rsid w:val="005718D1"/>
    <w:rsid w:val="00571B95"/>
    <w:rsid w:val="00571BDE"/>
    <w:rsid w:val="00574158"/>
    <w:rsid w:val="005741B7"/>
    <w:rsid w:val="005743F6"/>
    <w:rsid w:val="005754A2"/>
    <w:rsid w:val="005758BC"/>
    <w:rsid w:val="00575C8B"/>
    <w:rsid w:val="005762BA"/>
    <w:rsid w:val="005762DF"/>
    <w:rsid w:val="005768C1"/>
    <w:rsid w:val="00577BC1"/>
    <w:rsid w:val="00582212"/>
    <w:rsid w:val="00582DAF"/>
    <w:rsid w:val="005835B8"/>
    <w:rsid w:val="00584008"/>
    <w:rsid w:val="00584584"/>
    <w:rsid w:val="0058744A"/>
    <w:rsid w:val="0058767D"/>
    <w:rsid w:val="00590690"/>
    <w:rsid w:val="00590B44"/>
    <w:rsid w:val="00591D78"/>
    <w:rsid w:val="005945BF"/>
    <w:rsid w:val="005947B0"/>
    <w:rsid w:val="00596441"/>
    <w:rsid w:val="00596935"/>
    <w:rsid w:val="00596A09"/>
    <w:rsid w:val="00596C38"/>
    <w:rsid w:val="00596C4A"/>
    <w:rsid w:val="00596F5F"/>
    <w:rsid w:val="005974BC"/>
    <w:rsid w:val="00597DDE"/>
    <w:rsid w:val="005A0488"/>
    <w:rsid w:val="005A0837"/>
    <w:rsid w:val="005A187D"/>
    <w:rsid w:val="005A1EEF"/>
    <w:rsid w:val="005A259F"/>
    <w:rsid w:val="005A295C"/>
    <w:rsid w:val="005A3CEA"/>
    <w:rsid w:val="005A3ED3"/>
    <w:rsid w:val="005A4ECB"/>
    <w:rsid w:val="005A4FF2"/>
    <w:rsid w:val="005A5355"/>
    <w:rsid w:val="005A5400"/>
    <w:rsid w:val="005A699A"/>
    <w:rsid w:val="005A7C34"/>
    <w:rsid w:val="005B0196"/>
    <w:rsid w:val="005B0F42"/>
    <w:rsid w:val="005B2495"/>
    <w:rsid w:val="005B4B10"/>
    <w:rsid w:val="005B644A"/>
    <w:rsid w:val="005B7893"/>
    <w:rsid w:val="005B7A16"/>
    <w:rsid w:val="005B7AF6"/>
    <w:rsid w:val="005C0271"/>
    <w:rsid w:val="005C0344"/>
    <w:rsid w:val="005C103D"/>
    <w:rsid w:val="005C241B"/>
    <w:rsid w:val="005C3C35"/>
    <w:rsid w:val="005C40A3"/>
    <w:rsid w:val="005C4373"/>
    <w:rsid w:val="005C4F26"/>
    <w:rsid w:val="005C5350"/>
    <w:rsid w:val="005C653D"/>
    <w:rsid w:val="005C6A7F"/>
    <w:rsid w:val="005C6D1B"/>
    <w:rsid w:val="005C6DB1"/>
    <w:rsid w:val="005C7BB5"/>
    <w:rsid w:val="005D0A6B"/>
    <w:rsid w:val="005D0EBD"/>
    <w:rsid w:val="005D1426"/>
    <w:rsid w:val="005D2A01"/>
    <w:rsid w:val="005D2B92"/>
    <w:rsid w:val="005D2F76"/>
    <w:rsid w:val="005D3111"/>
    <w:rsid w:val="005D469D"/>
    <w:rsid w:val="005D47F9"/>
    <w:rsid w:val="005D6952"/>
    <w:rsid w:val="005E00E7"/>
    <w:rsid w:val="005E029B"/>
    <w:rsid w:val="005E0839"/>
    <w:rsid w:val="005E0964"/>
    <w:rsid w:val="005E0ACE"/>
    <w:rsid w:val="005E0D47"/>
    <w:rsid w:val="005E1128"/>
    <w:rsid w:val="005E2823"/>
    <w:rsid w:val="005E54E3"/>
    <w:rsid w:val="005E5F7F"/>
    <w:rsid w:val="005E64BD"/>
    <w:rsid w:val="005E6AC3"/>
    <w:rsid w:val="005E7C0F"/>
    <w:rsid w:val="005F1501"/>
    <w:rsid w:val="005F2106"/>
    <w:rsid w:val="005F21F1"/>
    <w:rsid w:val="005F3296"/>
    <w:rsid w:val="005F35BC"/>
    <w:rsid w:val="005F35E7"/>
    <w:rsid w:val="005F3DE3"/>
    <w:rsid w:val="005F3E4C"/>
    <w:rsid w:val="005F4032"/>
    <w:rsid w:val="005F537D"/>
    <w:rsid w:val="005F6ABB"/>
    <w:rsid w:val="005F6BD6"/>
    <w:rsid w:val="005F701B"/>
    <w:rsid w:val="005F76F7"/>
    <w:rsid w:val="00601566"/>
    <w:rsid w:val="006015F8"/>
    <w:rsid w:val="00601CA4"/>
    <w:rsid w:val="006025C1"/>
    <w:rsid w:val="0060441B"/>
    <w:rsid w:val="00604CB2"/>
    <w:rsid w:val="00604ED3"/>
    <w:rsid w:val="006066F2"/>
    <w:rsid w:val="00607EB3"/>
    <w:rsid w:val="00610502"/>
    <w:rsid w:val="006115B8"/>
    <w:rsid w:val="006132CA"/>
    <w:rsid w:val="006151E7"/>
    <w:rsid w:val="00615681"/>
    <w:rsid w:val="00615BD2"/>
    <w:rsid w:val="00616509"/>
    <w:rsid w:val="00616569"/>
    <w:rsid w:val="00616A7B"/>
    <w:rsid w:val="00616BC3"/>
    <w:rsid w:val="00616DA1"/>
    <w:rsid w:val="00617A65"/>
    <w:rsid w:val="00617C55"/>
    <w:rsid w:val="006201C3"/>
    <w:rsid w:val="00620909"/>
    <w:rsid w:val="00621B34"/>
    <w:rsid w:val="00622D98"/>
    <w:rsid w:val="0062508C"/>
    <w:rsid w:val="00625382"/>
    <w:rsid w:val="00627167"/>
    <w:rsid w:val="00627A2A"/>
    <w:rsid w:val="00627A2E"/>
    <w:rsid w:val="00627E2A"/>
    <w:rsid w:val="006302C4"/>
    <w:rsid w:val="00631CC4"/>
    <w:rsid w:val="00631E63"/>
    <w:rsid w:val="00631ED6"/>
    <w:rsid w:val="0063207F"/>
    <w:rsid w:val="00632975"/>
    <w:rsid w:val="00632E34"/>
    <w:rsid w:val="00633C4B"/>
    <w:rsid w:val="006341CF"/>
    <w:rsid w:val="00634F04"/>
    <w:rsid w:val="00636011"/>
    <w:rsid w:val="00636BF7"/>
    <w:rsid w:val="00636FBA"/>
    <w:rsid w:val="00636FCD"/>
    <w:rsid w:val="00640494"/>
    <w:rsid w:val="0064140B"/>
    <w:rsid w:val="006416F0"/>
    <w:rsid w:val="006435BE"/>
    <w:rsid w:val="00645268"/>
    <w:rsid w:val="00645EF6"/>
    <w:rsid w:val="00647292"/>
    <w:rsid w:val="0065037D"/>
    <w:rsid w:val="006503EF"/>
    <w:rsid w:val="00650E5D"/>
    <w:rsid w:val="00651F7B"/>
    <w:rsid w:val="00651F8A"/>
    <w:rsid w:val="006564A7"/>
    <w:rsid w:val="00656A62"/>
    <w:rsid w:val="00656B94"/>
    <w:rsid w:val="00657389"/>
    <w:rsid w:val="006574D3"/>
    <w:rsid w:val="00657FB0"/>
    <w:rsid w:val="0066074C"/>
    <w:rsid w:val="0066078E"/>
    <w:rsid w:val="00661097"/>
    <w:rsid w:val="006622E7"/>
    <w:rsid w:val="00662DC7"/>
    <w:rsid w:val="006631AF"/>
    <w:rsid w:val="006633B2"/>
    <w:rsid w:val="00664465"/>
    <w:rsid w:val="006649CA"/>
    <w:rsid w:val="00664F23"/>
    <w:rsid w:val="00665204"/>
    <w:rsid w:val="00665952"/>
    <w:rsid w:val="0066595D"/>
    <w:rsid w:val="00665B23"/>
    <w:rsid w:val="00665F75"/>
    <w:rsid w:val="0066673B"/>
    <w:rsid w:val="00666980"/>
    <w:rsid w:val="006701A8"/>
    <w:rsid w:val="00670BAF"/>
    <w:rsid w:val="0067186E"/>
    <w:rsid w:val="00672572"/>
    <w:rsid w:val="00672B63"/>
    <w:rsid w:val="0067547F"/>
    <w:rsid w:val="00675F5F"/>
    <w:rsid w:val="0067610A"/>
    <w:rsid w:val="006765EE"/>
    <w:rsid w:val="00676AAE"/>
    <w:rsid w:val="00676ED4"/>
    <w:rsid w:val="00677F59"/>
    <w:rsid w:val="00680006"/>
    <w:rsid w:val="006828CC"/>
    <w:rsid w:val="00683618"/>
    <w:rsid w:val="0068386A"/>
    <w:rsid w:val="00683A07"/>
    <w:rsid w:val="00683CE7"/>
    <w:rsid w:val="00684233"/>
    <w:rsid w:val="00684FF6"/>
    <w:rsid w:val="00685F8C"/>
    <w:rsid w:val="00686802"/>
    <w:rsid w:val="0069056C"/>
    <w:rsid w:val="006906EF"/>
    <w:rsid w:val="006913B2"/>
    <w:rsid w:val="00691DBE"/>
    <w:rsid w:val="0069385F"/>
    <w:rsid w:val="00694661"/>
    <w:rsid w:val="006953FF"/>
    <w:rsid w:val="00696A7D"/>
    <w:rsid w:val="006978F9"/>
    <w:rsid w:val="00697E18"/>
    <w:rsid w:val="006A046E"/>
    <w:rsid w:val="006A0624"/>
    <w:rsid w:val="006A095B"/>
    <w:rsid w:val="006A0F78"/>
    <w:rsid w:val="006A11CB"/>
    <w:rsid w:val="006A159F"/>
    <w:rsid w:val="006A1D86"/>
    <w:rsid w:val="006A225F"/>
    <w:rsid w:val="006A2D7E"/>
    <w:rsid w:val="006A3DB0"/>
    <w:rsid w:val="006A41BF"/>
    <w:rsid w:val="006A545F"/>
    <w:rsid w:val="006A5813"/>
    <w:rsid w:val="006A7B05"/>
    <w:rsid w:val="006B05AB"/>
    <w:rsid w:val="006B0715"/>
    <w:rsid w:val="006B0D32"/>
    <w:rsid w:val="006B0F85"/>
    <w:rsid w:val="006B1B75"/>
    <w:rsid w:val="006B2548"/>
    <w:rsid w:val="006B2AE0"/>
    <w:rsid w:val="006B31AF"/>
    <w:rsid w:val="006B323E"/>
    <w:rsid w:val="006B5335"/>
    <w:rsid w:val="006B59CF"/>
    <w:rsid w:val="006B63AD"/>
    <w:rsid w:val="006B6DD9"/>
    <w:rsid w:val="006C0CD2"/>
    <w:rsid w:val="006C146E"/>
    <w:rsid w:val="006C1C20"/>
    <w:rsid w:val="006C1E96"/>
    <w:rsid w:val="006C2140"/>
    <w:rsid w:val="006C25CD"/>
    <w:rsid w:val="006C266A"/>
    <w:rsid w:val="006C2F0D"/>
    <w:rsid w:val="006C34B2"/>
    <w:rsid w:val="006C3D00"/>
    <w:rsid w:val="006C40CB"/>
    <w:rsid w:val="006C47AC"/>
    <w:rsid w:val="006C4BD5"/>
    <w:rsid w:val="006C4CEB"/>
    <w:rsid w:val="006C5A69"/>
    <w:rsid w:val="006C5D0D"/>
    <w:rsid w:val="006C5D18"/>
    <w:rsid w:val="006C5EED"/>
    <w:rsid w:val="006C5F7A"/>
    <w:rsid w:val="006C6AFC"/>
    <w:rsid w:val="006C6C2A"/>
    <w:rsid w:val="006D001B"/>
    <w:rsid w:val="006D58A5"/>
    <w:rsid w:val="006D7C40"/>
    <w:rsid w:val="006D7D8E"/>
    <w:rsid w:val="006E0303"/>
    <w:rsid w:val="006E0F9E"/>
    <w:rsid w:val="006E2DC2"/>
    <w:rsid w:val="006E30EB"/>
    <w:rsid w:val="006E326C"/>
    <w:rsid w:val="006E4240"/>
    <w:rsid w:val="006E4AD0"/>
    <w:rsid w:val="006E50E4"/>
    <w:rsid w:val="006E5BF0"/>
    <w:rsid w:val="006E6567"/>
    <w:rsid w:val="006E6D6B"/>
    <w:rsid w:val="006E6D88"/>
    <w:rsid w:val="006E7070"/>
    <w:rsid w:val="006E70B1"/>
    <w:rsid w:val="006E75FC"/>
    <w:rsid w:val="006F003C"/>
    <w:rsid w:val="006F01C6"/>
    <w:rsid w:val="006F1430"/>
    <w:rsid w:val="006F1562"/>
    <w:rsid w:val="006F5F6A"/>
    <w:rsid w:val="006F6F65"/>
    <w:rsid w:val="0070171D"/>
    <w:rsid w:val="00702187"/>
    <w:rsid w:val="00702907"/>
    <w:rsid w:val="00703D8D"/>
    <w:rsid w:val="00706444"/>
    <w:rsid w:val="00706536"/>
    <w:rsid w:val="007073E4"/>
    <w:rsid w:val="00707E77"/>
    <w:rsid w:val="007109B6"/>
    <w:rsid w:val="0071117F"/>
    <w:rsid w:val="0071128E"/>
    <w:rsid w:val="00711B08"/>
    <w:rsid w:val="00712088"/>
    <w:rsid w:val="007130A0"/>
    <w:rsid w:val="00713151"/>
    <w:rsid w:val="00713522"/>
    <w:rsid w:val="007137B4"/>
    <w:rsid w:val="00713EDA"/>
    <w:rsid w:val="00714155"/>
    <w:rsid w:val="007146C1"/>
    <w:rsid w:val="007148D6"/>
    <w:rsid w:val="00714FA7"/>
    <w:rsid w:val="007150B8"/>
    <w:rsid w:val="0071539C"/>
    <w:rsid w:val="007162D6"/>
    <w:rsid w:val="007169BF"/>
    <w:rsid w:val="007176F8"/>
    <w:rsid w:val="0072012D"/>
    <w:rsid w:val="0072041F"/>
    <w:rsid w:val="00721ED9"/>
    <w:rsid w:val="00724383"/>
    <w:rsid w:val="007250E6"/>
    <w:rsid w:val="0072586C"/>
    <w:rsid w:val="00726E44"/>
    <w:rsid w:val="00731575"/>
    <w:rsid w:val="00731C58"/>
    <w:rsid w:val="00732E84"/>
    <w:rsid w:val="0073353E"/>
    <w:rsid w:val="00733AE4"/>
    <w:rsid w:val="007340C1"/>
    <w:rsid w:val="00734648"/>
    <w:rsid w:val="00734AF2"/>
    <w:rsid w:val="00736858"/>
    <w:rsid w:val="00736C79"/>
    <w:rsid w:val="007373DF"/>
    <w:rsid w:val="00737EBB"/>
    <w:rsid w:val="00740586"/>
    <w:rsid w:val="00740BEA"/>
    <w:rsid w:val="00744FFC"/>
    <w:rsid w:val="007452AE"/>
    <w:rsid w:val="00745EB9"/>
    <w:rsid w:val="00746222"/>
    <w:rsid w:val="00746C37"/>
    <w:rsid w:val="0074729A"/>
    <w:rsid w:val="00747C9F"/>
    <w:rsid w:val="00750AB9"/>
    <w:rsid w:val="007513BC"/>
    <w:rsid w:val="00751D48"/>
    <w:rsid w:val="0075201A"/>
    <w:rsid w:val="0075203D"/>
    <w:rsid w:val="0075223F"/>
    <w:rsid w:val="00752653"/>
    <w:rsid w:val="00752749"/>
    <w:rsid w:val="007529C2"/>
    <w:rsid w:val="00752C12"/>
    <w:rsid w:val="0075504B"/>
    <w:rsid w:val="007555EF"/>
    <w:rsid w:val="00755ACE"/>
    <w:rsid w:val="00756503"/>
    <w:rsid w:val="00757107"/>
    <w:rsid w:val="00757274"/>
    <w:rsid w:val="00757577"/>
    <w:rsid w:val="0076062B"/>
    <w:rsid w:val="00760886"/>
    <w:rsid w:val="007608E9"/>
    <w:rsid w:val="00760949"/>
    <w:rsid w:val="007615C0"/>
    <w:rsid w:val="00762BC4"/>
    <w:rsid w:val="00762F5B"/>
    <w:rsid w:val="007636E4"/>
    <w:rsid w:val="0076383C"/>
    <w:rsid w:val="00764051"/>
    <w:rsid w:val="00764318"/>
    <w:rsid w:val="00764A89"/>
    <w:rsid w:val="0076518A"/>
    <w:rsid w:val="007658AC"/>
    <w:rsid w:val="00765B0D"/>
    <w:rsid w:val="00765B9C"/>
    <w:rsid w:val="00765F1E"/>
    <w:rsid w:val="00770001"/>
    <w:rsid w:val="007717E3"/>
    <w:rsid w:val="00771FF1"/>
    <w:rsid w:val="0077216F"/>
    <w:rsid w:val="00772645"/>
    <w:rsid w:val="0077286F"/>
    <w:rsid w:val="00773745"/>
    <w:rsid w:val="007738D3"/>
    <w:rsid w:val="00773969"/>
    <w:rsid w:val="007750B8"/>
    <w:rsid w:val="00776667"/>
    <w:rsid w:val="007770C9"/>
    <w:rsid w:val="00777AA2"/>
    <w:rsid w:val="00781B0A"/>
    <w:rsid w:val="00782063"/>
    <w:rsid w:val="00782383"/>
    <w:rsid w:val="00783397"/>
    <w:rsid w:val="00783B1C"/>
    <w:rsid w:val="00783D01"/>
    <w:rsid w:val="0078435B"/>
    <w:rsid w:val="00784684"/>
    <w:rsid w:val="007847D3"/>
    <w:rsid w:val="00784D32"/>
    <w:rsid w:val="007855A2"/>
    <w:rsid w:val="0078662B"/>
    <w:rsid w:val="00790D5E"/>
    <w:rsid w:val="00791F23"/>
    <w:rsid w:val="00792334"/>
    <w:rsid w:val="0079238D"/>
    <w:rsid w:val="007937F7"/>
    <w:rsid w:val="00793A27"/>
    <w:rsid w:val="007941CF"/>
    <w:rsid w:val="00794208"/>
    <w:rsid w:val="00794510"/>
    <w:rsid w:val="00795B47"/>
    <w:rsid w:val="0079606A"/>
    <w:rsid w:val="00796777"/>
    <w:rsid w:val="00796926"/>
    <w:rsid w:val="00797DA7"/>
    <w:rsid w:val="007A008C"/>
    <w:rsid w:val="007A036F"/>
    <w:rsid w:val="007A1C57"/>
    <w:rsid w:val="007A1D33"/>
    <w:rsid w:val="007A21B7"/>
    <w:rsid w:val="007A22A5"/>
    <w:rsid w:val="007A3CD1"/>
    <w:rsid w:val="007A4190"/>
    <w:rsid w:val="007A4404"/>
    <w:rsid w:val="007A476F"/>
    <w:rsid w:val="007A6502"/>
    <w:rsid w:val="007A6BE8"/>
    <w:rsid w:val="007A6C48"/>
    <w:rsid w:val="007A6EBA"/>
    <w:rsid w:val="007A6F43"/>
    <w:rsid w:val="007B034D"/>
    <w:rsid w:val="007B2282"/>
    <w:rsid w:val="007B2728"/>
    <w:rsid w:val="007B2E20"/>
    <w:rsid w:val="007B388E"/>
    <w:rsid w:val="007B55E5"/>
    <w:rsid w:val="007B5DD7"/>
    <w:rsid w:val="007B648D"/>
    <w:rsid w:val="007B6865"/>
    <w:rsid w:val="007B7099"/>
    <w:rsid w:val="007B78F1"/>
    <w:rsid w:val="007C1A46"/>
    <w:rsid w:val="007C3A24"/>
    <w:rsid w:val="007C437E"/>
    <w:rsid w:val="007C70A4"/>
    <w:rsid w:val="007C7A0B"/>
    <w:rsid w:val="007C7EDD"/>
    <w:rsid w:val="007D2430"/>
    <w:rsid w:val="007D2C2E"/>
    <w:rsid w:val="007D36C8"/>
    <w:rsid w:val="007D5F3D"/>
    <w:rsid w:val="007D65D9"/>
    <w:rsid w:val="007D6692"/>
    <w:rsid w:val="007D6990"/>
    <w:rsid w:val="007D79EC"/>
    <w:rsid w:val="007D7BA7"/>
    <w:rsid w:val="007D7CCA"/>
    <w:rsid w:val="007E0F89"/>
    <w:rsid w:val="007E163D"/>
    <w:rsid w:val="007E22EF"/>
    <w:rsid w:val="007E3E65"/>
    <w:rsid w:val="007E4483"/>
    <w:rsid w:val="007E4E00"/>
    <w:rsid w:val="007E52BC"/>
    <w:rsid w:val="007E6917"/>
    <w:rsid w:val="007E6E8B"/>
    <w:rsid w:val="007F071A"/>
    <w:rsid w:val="007F102A"/>
    <w:rsid w:val="007F2C51"/>
    <w:rsid w:val="007F3CC8"/>
    <w:rsid w:val="007F40D3"/>
    <w:rsid w:val="007F5852"/>
    <w:rsid w:val="007F6EA2"/>
    <w:rsid w:val="007F7653"/>
    <w:rsid w:val="007F7D40"/>
    <w:rsid w:val="008013D1"/>
    <w:rsid w:val="00801438"/>
    <w:rsid w:val="00801FB7"/>
    <w:rsid w:val="00803117"/>
    <w:rsid w:val="008031AF"/>
    <w:rsid w:val="00803868"/>
    <w:rsid w:val="00804048"/>
    <w:rsid w:val="00804221"/>
    <w:rsid w:val="008061D6"/>
    <w:rsid w:val="00806702"/>
    <w:rsid w:val="0080723B"/>
    <w:rsid w:val="00810A0F"/>
    <w:rsid w:val="008112DE"/>
    <w:rsid w:val="00812F05"/>
    <w:rsid w:val="008137A7"/>
    <w:rsid w:val="00813A56"/>
    <w:rsid w:val="00814579"/>
    <w:rsid w:val="008171DD"/>
    <w:rsid w:val="00817AA8"/>
    <w:rsid w:val="00817AEE"/>
    <w:rsid w:val="00817EDB"/>
    <w:rsid w:val="008206C0"/>
    <w:rsid w:val="00820EBE"/>
    <w:rsid w:val="00821929"/>
    <w:rsid w:val="00821B1F"/>
    <w:rsid w:val="00821BDD"/>
    <w:rsid w:val="00822526"/>
    <w:rsid w:val="00822B1B"/>
    <w:rsid w:val="00823DB2"/>
    <w:rsid w:val="008240C7"/>
    <w:rsid w:val="00824C32"/>
    <w:rsid w:val="00825E1C"/>
    <w:rsid w:val="00826114"/>
    <w:rsid w:val="00827016"/>
    <w:rsid w:val="008312F5"/>
    <w:rsid w:val="00831B92"/>
    <w:rsid w:val="008326D5"/>
    <w:rsid w:val="00833146"/>
    <w:rsid w:val="008331E0"/>
    <w:rsid w:val="00833305"/>
    <w:rsid w:val="00834CBF"/>
    <w:rsid w:val="00834E1F"/>
    <w:rsid w:val="00834FD8"/>
    <w:rsid w:val="00835643"/>
    <w:rsid w:val="00836846"/>
    <w:rsid w:val="00840193"/>
    <w:rsid w:val="0084043D"/>
    <w:rsid w:val="00840A59"/>
    <w:rsid w:val="00841404"/>
    <w:rsid w:val="0084220D"/>
    <w:rsid w:val="008437DC"/>
    <w:rsid w:val="008439A8"/>
    <w:rsid w:val="00844BB0"/>
    <w:rsid w:val="0084675A"/>
    <w:rsid w:val="008467A3"/>
    <w:rsid w:val="00847485"/>
    <w:rsid w:val="00847EA3"/>
    <w:rsid w:val="0085087D"/>
    <w:rsid w:val="008519C6"/>
    <w:rsid w:val="0085201C"/>
    <w:rsid w:val="0085215C"/>
    <w:rsid w:val="0085227D"/>
    <w:rsid w:val="00852EF0"/>
    <w:rsid w:val="008533C4"/>
    <w:rsid w:val="0085469A"/>
    <w:rsid w:val="008548F4"/>
    <w:rsid w:val="0085508C"/>
    <w:rsid w:val="00855777"/>
    <w:rsid w:val="0085672E"/>
    <w:rsid w:val="008567DE"/>
    <w:rsid w:val="008568EC"/>
    <w:rsid w:val="00857E5A"/>
    <w:rsid w:val="008600EE"/>
    <w:rsid w:val="008610C9"/>
    <w:rsid w:val="008612F7"/>
    <w:rsid w:val="00861CF2"/>
    <w:rsid w:val="0086299E"/>
    <w:rsid w:val="00862DA4"/>
    <w:rsid w:val="00862F4F"/>
    <w:rsid w:val="008630D9"/>
    <w:rsid w:val="00863BBB"/>
    <w:rsid w:val="00864F74"/>
    <w:rsid w:val="00865F09"/>
    <w:rsid w:val="0086693A"/>
    <w:rsid w:val="00866C1B"/>
    <w:rsid w:val="00866F76"/>
    <w:rsid w:val="00866FC5"/>
    <w:rsid w:val="0086706E"/>
    <w:rsid w:val="00867908"/>
    <w:rsid w:val="00870239"/>
    <w:rsid w:val="00870E50"/>
    <w:rsid w:val="00872127"/>
    <w:rsid w:val="00872615"/>
    <w:rsid w:val="0087362F"/>
    <w:rsid w:val="008742A4"/>
    <w:rsid w:val="00875914"/>
    <w:rsid w:val="00875BA8"/>
    <w:rsid w:val="00877DF5"/>
    <w:rsid w:val="00880295"/>
    <w:rsid w:val="00880543"/>
    <w:rsid w:val="00880951"/>
    <w:rsid w:val="00881D72"/>
    <w:rsid w:val="00882D04"/>
    <w:rsid w:val="008838C3"/>
    <w:rsid w:val="00884EBB"/>
    <w:rsid w:val="008857B1"/>
    <w:rsid w:val="00886717"/>
    <w:rsid w:val="00886E88"/>
    <w:rsid w:val="00886E92"/>
    <w:rsid w:val="00887235"/>
    <w:rsid w:val="00887296"/>
    <w:rsid w:val="008873AC"/>
    <w:rsid w:val="00890087"/>
    <w:rsid w:val="0089036B"/>
    <w:rsid w:val="00890BD2"/>
    <w:rsid w:val="008920B1"/>
    <w:rsid w:val="00892384"/>
    <w:rsid w:val="00892DBA"/>
    <w:rsid w:val="008939C4"/>
    <w:rsid w:val="008948F0"/>
    <w:rsid w:val="00894C06"/>
    <w:rsid w:val="00894EB3"/>
    <w:rsid w:val="00895237"/>
    <w:rsid w:val="008957F6"/>
    <w:rsid w:val="0089747C"/>
    <w:rsid w:val="00897A2D"/>
    <w:rsid w:val="008A0414"/>
    <w:rsid w:val="008A04B1"/>
    <w:rsid w:val="008A0F60"/>
    <w:rsid w:val="008A1255"/>
    <w:rsid w:val="008A1763"/>
    <w:rsid w:val="008A17B8"/>
    <w:rsid w:val="008A1AC0"/>
    <w:rsid w:val="008A2865"/>
    <w:rsid w:val="008A4826"/>
    <w:rsid w:val="008A4B51"/>
    <w:rsid w:val="008A556D"/>
    <w:rsid w:val="008A5EAB"/>
    <w:rsid w:val="008A77A0"/>
    <w:rsid w:val="008A77A5"/>
    <w:rsid w:val="008A78AE"/>
    <w:rsid w:val="008B1D84"/>
    <w:rsid w:val="008B2446"/>
    <w:rsid w:val="008B333C"/>
    <w:rsid w:val="008B3A4F"/>
    <w:rsid w:val="008B3CC6"/>
    <w:rsid w:val="008B3CF9"/>
    <w:rsid w:val="008B435E"/>
    <w:rsid w:val="008B4EAE"/>
    <w:rsid w:val="008B541D"/>
    <w:rsid w:val="008B5E0F"/>
    <w:rsid w:val="008B64AF"/>
    <w:rsid w:val="008B776E"/>
    <w:rsid w:val="008C054F"/>
    <w:rsid w:val="008C0630"/>
    <w:rsid w:val="008C0649"/>
    <w:rsid w:val="008C0F5A"/>
    <w:rsid w:val="008C10EF"/>
    <w:rsid w:val="008C15B8"/>
    <w:rsid w:val="008C1841"/>
    <w:rsid w:val="008C1C58"/>
    <w:rsid w:val="008C1F18"/>
    <w:rsid w:val="008C2443"/>
    <w:rsid w:val="008C2B15"/>
    <w:rsid w:val="008C2D53"/>
    <w:rsid w:val="008C3C04"/>
    <w:rsid w:val="008C43B6"/>
    <w:rsid w:val="008C509D"/>
    <w:rsid w:val="008C5C4F"/>
    <w:rsid w:val="008C6A64"/>
    <w:rsid w:val="008D0399"/>
    <w:rsid w:val="008D1CD0"/>
    <w:rsid w:val="008D3098"/>
    <w:rsid w:val="008D3A48"/>
    <w:rsid w:val="008D4210"/>
    <w:rsid w:val="008D4C0C"/>
    <w:rsid w:val="008D505A"/>
    <w:rsid w:val="008D5358"/>
    <w:rsid w:val="008D6EA6"/>
    <w:rsid w:val="008D7BF8"/>
    <w:rsid w:val="008D7CB3"/>
    <w:rsid w:val="008E010A"/>
    <w:rsid w:val="008E1CCF"/>
    <w:rsid w:val="008E264F"/>
    <w:rsid w:val="008E2AF4"/>
    <w:rsid w:val="008E3184"/>
    <w:rsid w:val="008E33F7"/>
    <w:rsid w:val="008E4131"/>
    <w:rsid w:val="008E4D5D"/>
    <w:rsid w:val="008E548F"/>
    <w:rsid w:val="008E6A7E"/>
    <w:rsid w:val="008F08F8"/>
    <w:rsid w:val="008F095A"/>
    <w:rsid w:val="008F171C"/>
    <w:rsid w:val="008F1A21"/>
    <w:rsid w:val="008F1B4D"/>
    <w:rsid w:val="008F2932"/>
    <w:rsid w:val="008F2DD1"/>
    <w:rsid w:val="008F352F"/>
    <w:rsid w:val="008F3658"/>
    <w:rsid w:val="008F3FD7"/>
    <w:rsid w:val="008F4269"/>
    <w:rsid w:val="008F5F41"/>
    <w:rsid w:val="008F722F"/>
    <w:rsid w:val="008F79D2"/>
    <w:rsid w:val="00900748"/>
    <w:rsid w:val="009009EC"/>
    <w:rsid w:val="00900EC5"/>
    <w:rsid w:val="00901375"/>
    <w:rsid w:val="009013B3"/>
    <w:rsid w:val="0090232E"/>
    <w:rsid w:val="0090294C"/>
    <w:rsid w:val="00902D87"/>
    <w:rsid w:val="009032B3"/>
    <w:rsid w:val="009040CF"/>
    <w:rsid w:val="00904CEB"/>
    <w:rsid w:val="00905269"/>
    <w:rsid w:val="0090544B"/>
    <w:rsid w:val="00905B47"/>
    <w:rsid w:val="0090671F"/>
    <w:rsid w:val="00906A4B"/>
    <w:rsid w:val="009071E2"/>
    <w:rsid w:val="00907D36"/>
    <w:rsid w:val="0091017C"/>
    <w:rsid w:val="00910CE3"/>
    <w:rsid w:val="00911441"/>
    <w:rsid w:val="009116E1"/>
    <w:rsid w:val="00914DEA"/>
    <w:rsid w:val="00915E77"/>
    <w:rsid w:val="00915F74"/>
    <w:rsid w:val="0091640C"/>
    <w:rsid w:val="009166B0"/>
    <w:rsid w:val="00917105"/>
    <w:rsid w:val="00917DD7"/>
    <w:rsid w:val="009207F9"/>
    <w:rsid w:val="009208A8"/>
    <w:rsid w:val="009209BF"/>
    <w:rsid w:val="00921A1D"/>
    <w:rsid w:val="00922D60"/>
    <w:rsid w:val="0092339D"/>
    <w:rsid w:val="00923845"/>
    <w:rsid w:val="009242F7"/>
    <w:rsid w:val="00925968"/>
    <w:rsid w:val="0092793C"/>
    <w:rsid w:val="00927A49"/>
    <w:rsid w:val="00927C6D"/>
    <w:rsid w:val="00927F1E"/>
    <w:rsid w:val="009313A0"/>
    <w:rsid w:val="0093232A"/>
    <w:rsid w:val="00932670"/>
    <w:rsid w:val="009327BC"/>
    <w:rsid w:val="00933239"/>
    <w:rsid w:val="00933A38"/>
    <w:rsid w:val="009347F0"/>
    <w:rsid w:val="009357FE"/>
    <w:rsid w:val="009363C0"/>
    <w:rsid w:val="00937018"/>
    <w:rsid w:val="00940219"/>
    <w:rsid w:val="009407B4"/>
    <w:rsid w:val="00940D5A"/>
    <w:rsid w:val="00941260"/>
    <w:rsid w:val="00941267"/>
    <w:rsid w:val="00941397"/>
    <w:rsid w:val="009424C9"/>
    <w:rsid w:val="0094304D"/>
    <w:rsid w:val="009431C1"/>
    <w:rsid w:val="0094322A"/>
    <w:rsid w:val="00943592"/>
    <w:rsid w:val="009437DD"/>
    <w:rsid w:val="00943E1F"/>
    <w:rsid w:val="00944A7A"/>
    <w:rsid w:val="00945A26"/>
    <w:rsid w:val="009509CC"/>
    <w:rsid w:val="009510CE"/>
    <w:rsid w:val="00951AC5"/>
    <w:rsid w:val="009528F2"/>
    <w:rsid w:val="009529A4"/>
    <w:rsid w:val="009531F7"/>
    <w:rsid w:val="00953B1D"/>
    <w:rsid w:val="00956776"/>
    <w:rsid w:val="00956EC9"/>
    <w:rsid w:val="0096133B"/>
    <w:rsid w:val="0096202D"/>
    <w:rsid w:val="00962A04"/>
    <w:rsid w:val="00963537"/>
    <w:rsid w:val="00963CCB"/>
    <w:rsid w:val="00965D78"/>
    <w:rsid w:val="0096641B"/>
    <w:rsid w:val="00966AC9"/>
    <w:rsid w:val="0097118B"/>
    <w:rsid w:val="00971252"/>
    <w:rsid w:val="00972DB6"/>
    <w:rsid w:val="00973A87"/>
    <w:rsid w:val="00974ACB"/>
    <w:rsid w:val="0098167A"/>
    <w:rsid w:val="0098441A"/>
    <w:rsid w:val="0098530E"/>
    <w:rsid w:val="00985498"/>
    <w:rsid w:val="0098660F"/>
    <w:rsid w:val="009867F1"/>
    <w:rsid w:val="0098698B"/>
    <w:rsid w:val="00986E13"/>
    <w:rsid w:val="00986E82"/>
    <w:rsid w:val="00987512"/>
    <w:rsid w:val="00987614"/>
    <w:rsid w:val="00987EC8"/>
    <w:rsid w:val="00990DF3"/>
    <w:rsid w:val="00991255"/>
    <w:rsid w:val="0099239D"/>
    <w:rsid w:val="00992B8F"/>
    <w:rsid w:val="009932A9"/>
    <w:rsid w:val="00993619"/>
    <w:rsid w:val="009951A5"/>
    <w:rsid w:val="00995437"/>
    <w:rsid w:val="00995820"/>
    <w:rsid w:val="00995D0D"/>
    <w:rsid w:val="00996184"/>
    <w:rsid w:val="00996A77"/>
    <w:rsid w:val="00996DE4"/>
    <w:rsid w:val="0099710A"/>
    <w:rsid w:val="00997517"/>
    <w:rsid w:val="0099776A"/>
    <w:rsid w:val="009A021F"/>
    <w:rsid w:val="009A0B1D"/>
    <w:rsid w:val="009A0DEA"/>
    <w:rsid w:val="009A1FAE"/>
    <w:rsid w:val="009A29A6"/>
    <w:rsid w:val="009A34C4"/>
    <w:rsid w:val="009A3AD4"/>
    <w:rsid w:val="009A3FA6"/>
    <w:rsid w:val="009A4825"/>
    <w:rsid w:val="009A54F5"/>
    <w:rsid w:val="009A5F91"/>
    <w:rsid w:val="009B10C5"/>
    <w:rsid w:val="009B1D65"/>
    <w:rsid w:val="009B220D"/>
    <w:rsid w:val="009B393D"/>
    <w:rsid w:val="009B418A"/>
    <w:rsid w:val="009B43CA"/>
    <w:rsid w:val="009B476C"/>
    <w:rsid w:val="009B5C2B"/>
    <w:rsid w:val="009B78FD"/>
    <w:rsid w:val="009C1EFE"/>
    <w:rsid w:val="009C2AD6"/>
    <w:rsid w:val="009C3255"/>
    <w:rsid w:val="009C3385"/>
    <w:rsid w:val="009C7DE8"/>
    <w:rsid w:val="009C7E05"/>
    <w:rsid w:val="009D0470"/>
    <w:rsid w:val="009D0471"/>
    <w:rsid w:val="009D19D7"/>
    <w:rsid w:val="009D3636"/>
    <w:rsid w:val="009D3654"/>
    <w:rsid w:val="009D3F6A"/>
    <w:rsid w:val="009D5539"/>
    <w:rsid w:val="009D561E"/>
    <w:rsid w:val="009D6222"/>
    <w:rsid w:val="009D736F"/>
    <w:rsid w:val="009D7E61"/>
    <w:rsid w:val="009E04BD"/>
    <w:rsid w:val="009E29F4"/>
    <w:rsid w:val="009E3DC7"/>
    <w:rsid w:val="009E4625"/>
    <w:rsid w:val="009E53E5"/>
    <w:rsid w:val="009E57AD"/>
    <w:rsid w:val="009E58BA"/>
    <w:rsid w:val="009E5AA4"/>
    <w:rsid w:val="009E5B2A"/>
    <w:rsid w:val="009E6024"/>
    <w:rsid w:val="009E70B5"/>
    <w:rsid w:val="009F0B8C"/>
    <w:rsid w:val="009F0BD7"/>
    <w:rsid w:val="009F14CB"/>
    <w:rsid w:val="009F3CB0"/>
    <w:rsid w:val="009F42A5"/>
    <w:rsid w:val="009F43F0"/>
    <w:rsid w:val="009F692E"/>
    <w:rsid w:val="009F7355"/>
    <w:rsid w:val="009F74B8"/>
    <w:rsid w:val="009F7661"/>
    <w:rsid w:val="00A005DC"/>
    <w:rsid w:val="00A005DE"/>
    <w:rsid w:val="00A006D1"/>
    <w:rsid w:val="00A018C2"/>
    <w:rsid w:val="00A024CF"/>
    <w:rsid w:val="00A02708"/>
    <w:rsid w:val="00A02841"/>
    <w:rsid w:val="00A02983"/>
    <w:rsid w:val="00A03DF0"/>
    <w:rsid w:val="00A05021"/>
    <w:rsid w:val="00A07C6E"/>
    <w:rsid w:val="00A10A3F"/>
    <w:rsid w:val="00A1398D"/>
    <w:rsid w:val="00A146AB"/>
    <w:rsid w:val="00A14ABB"/>
    <w:rsid w:val="00A16F39"/>
    <w:rsid w:val="00A1722A"/>
    <w:rsid w:val="00A17485"/>
    <w:rsid w:val="00A2169E"/>
    <w:rsid w:val="00A22B86"/>
    <w:rsid w:val="00A22D08"/>
    <w:rsid w:val="00A22FFE"/>
    <w:rsid w:val="00A23092"/>
    <w:rsid w:val="00A238F8"/>
    <w:rsid w:val="00A23BAD"/>
    <w:rsid w:val="00A24A97"/>
    <w:rsid w:val="00A2688D"/>
    <w:rsid w:val="00A26F41"/>
    <w:rsid w:val="00A30EDC"/>
    <w:rsid w:val="00A31051"/>
    <w:rsid w:val="00A31107"/>
    <w:rsid w:val="00A31DEC"/>
    <w:rsid w:val="00A31E0D"/>
    <w:rsid w:val="00A31F09"/>
    <w:rsid w:val="00A332ED"/>
    <w:rsid w:val="00A333D5"/>
    <w:rsid w:val="00A34FD2"/>
    <w:rsid w:val="00A37D55"/>
    <w:rsid w:val="00A37D6D"/>
    <w:rsid w:val="00A4045F"/>
    <w:rsid w:val="00A40D28"/>
    <w:rsid w:val="00A41A54"/>
    <w:rsid w:val="00A41FF7"/>
    <w:rsid w:val="00A4408A"/>
    <w:rsid w:val="00A441DD"/>
    <w:rsid w:val="00A445F8"/>
    <w:rsid w:val="00A45016"/>
    <w:rsid w:val="00A459C6"/>
    <w:rsid w:val="00A45F68"/>
    <w:rsid w:val="00A466C6"/>
    <w:rsid w:val="00A4717B"/>
    <w:rsid w:val="00A4736E"/>
    <w:rsid w:val="00A4745C"/>
    <w:rsid w:val="00A4788E"/>
    <w:rsid w:val="00A47BD0"/>
    <w:rsid w:val="00A50AB6"/>
    <w:rsid w:val="00A53130"/>
    <w:rsid w:val="00A53135"/>
    <w:rsid w:val="00A53764"/>
    <w:rsid w:val="00A54206"/>
    <w:rsid w:val="00A54886"/>
    <w:rsid w:val="00A555D7"/>
    <w:rsid w:val="00A5770A"/>
    <w:rsid w:val="00A57F8A"/>
    <w:rsid w:val="00A60818"/>
    <w:rsid w:val="00A60DFE"/>
    <w:rsid w:val="00A61126"/>
    <w:rsid w:val="00A6115C"/>
    <w:rsid w:val="00A619BF"/>
    <w:rsid w:val="00A63F42"/>
    <w:rsid w:val="00A63F71"/>
    <w:rsid w:val="00A65151"/>
    <w:rsid w:val="00A65163"/>
    <w:rsid w:val="00A65341"/>
    <w:rsid w:val="00A6643F"/>
    <w:rsid w:val="00A6655B"/>
    <w:rsid w:val="00A706A7"/>
    <w:rsid w:val="00A70B45"/>
    <w:rsid w:val="00A711CE"/>
    <w:rsid w:val="00A71251"/>
    <w:rsid w:val="00A718B1"/>
    <w:rsid w:val="00A71A89"/>
    <w:rsid w:val="00A71EF8"/>
    <w:rsid w:val="00A72788"/>
    <w:rsid w:val="00A72DD9"/>
    <w:rsid w:val="00A72E7F"/>
    <w:rsid w:val="00A73786"/>
    <w:rsid w:val="00A73A58"/>
    <w:rsid w:val="00A73D8D"/>
    <w:rsid w:val="00A74A70"/>
    <w:rsid w:val="00A75A02"/>
    <w:rsid w:val="00A81233"/>
    <w:rsid w:val="00A826D3"/>
    <w:rsid w:val="00A83095"/>
    <w:rsid w:val="00A8395D"/>
    <w:rsid w:val="00A8409C"/>
    <w:rsid w:val="00A84D53"/>
    <w:rsid w:val="00A85FF1"/>
    <w:rsid w:val="00A86AC2"/>
    <w:rsid w:val="00A86EC2"/>
    <w:rsid w:val="00A86F2B"/>
    <w:rsid w:val="00A9021E"/>
    <w:rsid w:val="00A9077E"/>
    <w:rsid w:val="00A90B3F"/>
    <w:rsid w:val="00A90F20"/>
    <w:rsid w:val="00A90FA4"/>
    <w:rsid w:val="00A9121E"/>
    <w:rsid w:val="00A91D23"/>
    <w:rsid w:val="00A923A3"/>
    <w:rsid w:val="00A94232"/>
    <w:rsid w:val="00A95079"/>
    <w:rsid w:val="00A95C85"/>
    <w:rsid w:val="00A96CA2"/>
    <w:rsid w:val="00A971CC"/>
    <w:rsid w:val="00A97CD7"/>
    <w:rsid w:val="00AA051E"/>
    <w:rsid w:val="00AA1018"/>
    <w:rsid w:val="00AA1592"/>
    <w:rsid w:val="00AA1643"/>
    <w:rsid w:val="00AA1AC0"/>
    <w:rsid w:val="00AA25CE"/>
    <w:rsid w:val="00AA2765"/>
    <w:rsid w:val="00AA2D24"/>
    <w:rsid w:val="00AA2D7E"/>
    <w:rsid w:val="00AA3249"/>
    <w:rsid w:val="00AA49ED"/>
    <w:rsid w:val="00AA4C5C"/>
    <w:rsid w:val="00AA4FB6"/>
    <w:rsid w:val="00AA52FB"/>
    <w:rsid w:val="00AA583A"/>
    <w:rsid w:val="00AA6227"/>
    <w:rsid w:val="00AA6379"/>
    <w:rsid w:val="00AA6ABC"/>
    <w:rsid w:val="00AA75FA"/>
    <w:rsid w:val="00AA78E3"/>
    <w:rsid w:val="00AA7B4C"/>
    <w:rsid w:val="00AB029A"/>
    <w:rsid w:val="00AB07E1"/>
    <w:rsid w:val="00AB0A84"/>
    <w:rsid w:val="00AB17FB"/>
    <w:rsid w:val="00AB188D"/>
    <w:rsid w:val="00AB1DAE"/>
    <w:rsid w:val="00AB245D"/>
    <w:rsid w:val="00AB2E6B"/>
    <w:rsid w:val="00AB346E"/>
    <w:rsid w:val="00AB398F"/>
    <w:rsid w:val="00AB4D29"/>
    <w:rsid w:val="00AB4D4D"/>
    <w:rsid w:val="00AB5A2D"/>
    <w:rsid w:val="00AB5B9A"/>
    <w:rsid w:val="00AB6A80"/>
    <w:rsid w:val="00AB6E8A"/>
    <w:rsid w:val="00AB6FA2"/>
    <w:rsid w:val="00AB7052"/>
    <w:rsid w:val="00AC06EF"/>
    <w:rsid w:val="00AC0B93"/>
    <w:rsid w:val="00AC2C7C"/>
    <w:rsid w:val="00AC3DC3"/>
    <w:rsid w:val="00AC41C8"/>
    <w:rsid w:val="00AC51D7"/>
    <w:rsid w:val="00AC53D4"/>
    <w:rsid w:val="00AC62DB"/>
    <w:rsid w:val="00AD01AA"/>
    <w:rsid w:val="00AD035E"/>
    <w:rsid w:val="00AD055D"/>
    <w:rsid w:val="00AD068D"/>
    <w:rsid w:val="00AD06D9"/>
    <w:rsid w:val="00AD13B1"/>
    <w:rsid w:val="00AD166A"/>
    <w:rsid w:val="00AD19FB"/>
    <w:rsid w:val="00AD3919"/>
    <w:rsid w:val="00AD3D92"/>
    <w:rsid w:val="00AD49C9"/>
    <w:rsid w:val="00AD5E10"/>
    <w:rsid w:val="00AD720D"/>
    <w:rsid w:val="00AD78AD"/>
    <w:rsid w:val="00AE04CE"/>
    <w:rsid w:val="00AE0734"/>
    <w:rsid w:val="00AE0CAA"/>
    <w:rsid w:val="00AE23D7"/>
    <w:rsid w:val="00AE4118"/>
    <w:rsid w:val="00AE4F0C"/>
    <w:rsid w:val="00AE5ABD"/>
    <w:rsid w:val="00AE5FE1"/>
    <w:rsid w:val="00AE61F9"/>
    <w:rsid w:val="00AE630B"/>
    <w:rsid w:val="00AE6740"/>
    <w:rsid w:val="00AE6EBB"/>
    <w:rsid w:val="00AF022E"/>
    <w:rsid w:val="00AF10A7"/>
    <w:rsid w:val="00AF16D2"/>
    <w:rsid w:val="00AF18D5"/>
    <w:rsid w:val="00AF226E"/>
    <w:rsid w:val="00AF2E9E"/>
    <w:rsid w:val="00AF31EF"/>
    <w:rsid w:val="00AF33B3"/>
    <w:rsid w:val="00AF60D9"/>
    <w:rsid w:val="00AF6D63"/>
    <w:rsid w:val="00AF7991"/>
    <w:rsid w:val="00B0017D"/>
    <w:rsid w:val="00B00A8A"/>
    <w:rsid w:val="00B00A99"/>
    <w:rsid w:val="00B01282"/>
    <w:rsid w:val="00B01475"/>
    <w:rsid w:val="00B014C8"/>
    <w:rsid w:val="00B01ADB"/>
    <w:rsid w:val="00B02ACE"/>
    <w:rsid w:val="00B0351E"/>
    <w:rsid w:val="00B0493F"/>
    <w:rsid w:val="00B075B2"/>
    <w:rsid w:val="00B07DDF"/>
    <w:rsid w:val="00B107AF"/>
    <w:rsid w:val="00B1121C"/>
    <w:rsid w:val="00B12227"/>
    <w:rsid w:val="00B123BC"/>
    <w:rsid w:val="00B12430"/>
    <w:rsid w:val="00B12E8F"/>
    <w:rsid w:val="00B1344A"/>
    <w:rsid w:val="00B13F4D"/>
    <w:rsid w:val="00B14E99"/>
    <w:rsid w:val="00B16D9F"/>
    <w:rsid w:val="00B174ED"/>
    <w:rsid w:val="00B2023F"/>
    <w:rsid w:val="00B215AD"/>
    <w:rsid w:val="00B22095"/>
    <w:rsid w:val="00B2252B"/>
    <w:rsid w:val="00B2463B"/>
    <w:rsid w:val="00B260F3"/>
    <w:rsid w:val="00B262DE"/>
    <w:rsid w:val="00B32088"/>
    <w:rsid w:val="00B320DC"/>
    <w:rsid w:val="00B32201"/>
    <w:rsid w:val="00B32878"/>
    <w:rsid w:val="00B334DB"/>
    <w:rsid w:val="00B336FA"/>
    <w:rsid w:val="00B338B2"/>
    <w:rsid w:val="00B34055"/>
    <w:rsid w:val="00B3488B"/>
    <w:rsid w:val="00B3566A"/>
    <w:rsid w:val="00B37364"/>
    <w:rsid w:val="00B374B5"/>
    <w:rsid w:val="00B37A91"/>
    <w:rsid w:val="00B40C39"/>
    <w:rsid w:val="00B41594"/>
    <w:rsid w:val="00B4159E"/>
    <w:rsid w:val="00B42302"/>
    <w:rsid w:val="00B42963"/>
    <w:rsid w:val="00B42CA0"/>
    <w:rsid w:val="00B42E5A"/>
    <w:rsid w:val="00B43A03"/>
    <w:rsid w:val="00B450DB"/>
    <w:rsid w:val="00B45334"/>
    <w:rsid w:val="00B457CB"/>
    <w:rsid w:val="00B46846"/>
    <w:rsid w:val="00B46FCE"/>
    <w:rsid w:val="00B477FE"/>
    <w:rsid w:val="00B47BE2"/>
    <w:rsid w:val="00B50A27"/>
    <w:rsid w:val="00B529D2"/>
    <w:rsid w:val="00B52A6E"/>
    <w:rsid w:val="00B52C58"/>
    <w:rsid w:val="00B53CB7"/>
    <w:rsid w:val="00B54C28"/>
    <w:rsid w:val="00B55A1B"/>
    <w:rsid w:val="00B55E43"/>
    <w:rsid w:val="00B57C00"/>
    <w:rsid w:val="00B6137B"/>
    <w:rsid w:val="00B62772"/>
    <w:rsid w:val="00B62843"/>
    <w:rsid w:val="00B62D0F"/>
    <w:rsid w:val="00B640D5"/>
    <w:rsid w:val="00B64412"/>
    <w:rsid w:val="00B6489B"/>
    <w:rsid w:val="00B65022"/>
    <w:rsid w:val="00B6521F"/>
    <w:rsid w:val="00B659B5"/>
    <w:rsid w:val="00B66302"/>
    <w:rsid w:val="00B66A01"/>
    <w:rsid w:val="00B71FB7"/>
    <w:rsid w:val="00B7271A"/>
    <w:rsid w:val="00B7398B"/>
    <w:rsid w:val="00B74495"/>
    <w:rsid w:val="00B74560"/>
    <w:rsid w:val="00B74880"/>
    <w:rsid w:val="00B77774"/>
    <w:rsid w:val="00B77C11"/>
    <w:rsid w:val="00B77E64"/>
    <w:rsid w:val="00B80CEB"/>
    <w:rsid w:val="00B81131"/>
    <w:rsid w:val="00B819FD"/>
    <w:rsid w:val="00B81AD7"/>
    <w:rsid w:val="00B826EE"/>
    <w:rsid w:val="00B83980"/>
    <w:rsid w:val="00B859E6"/>
    <w:rsid w:val="00B873F4"/>
    <w:rsid w:val="00B87C5C"/>
    <w:rsid w:val="00B87ED3"/>
    <w:rsid w:val="00B9044D"/>
    <w:rsid w:val="00B90906"/>
    <w:rsid w:val="00B912EC"/>
    <w:rsid w:val="00B91554"/>
    <w:rsid w:val="00B91961"/>
    <w:rsid w:val="00B91EC9"/>
    <w:rsid w:val="00B927F4"/>
    <w:rsid w:val="00B939C6"/>
    <w:rsid w:val="00B93FB0"/>
    <w:rsid w:val="00B94844"/>
    <w:rsid w:val="00B953F4"/>
    <w:rsid w:val="00B956CD"/>
    <w:rsid w:val="00B95B2C"/>
    <w:rsid w:val="00B96C7A"/>
    <w:rsid w:val="00B971F8"/>
    <w:rsid w:val="00B97E93"/>
    <w:rsid w:val="00BA031C"/>
    <w:rsid w:val="00BA16BB"/>
    <w:rsid w:val="00BA2131"/>
    <w:rsid w:val="00BA2EAA"/>
    <w:rsid w:val="00BA44F8"/>
    <w:rsid w:val="00BA482A"/>
    <w:rsid w:val="00BA5486"/>
    <w:rsid w:val="00BA5488"/>
    <w:rsid w:val="00BA5D45"/>
    <w:rsid w:val="00BA6646"/>
    <w:rsid w:val="00BA72E9"/>
    <w:rsid w:val="00BA7315"/>
    <w:rsid w:val="00BA7432"/>
    <w:rsid w:val="00BA788D"/>
    <w:rsid w:val="00BB415C"/>
    <w:rsid w:val="00BB5546"/>
    <w:rsid w:val="00BB5DD5"/>
    <w:rsid w:val="00BB6E5B"/>
    <w:rsid w:val="00BB6FC6"/>
    <w:rsid w:val="00BB7A50"/>
    <w:rsid w:val="00BC08C8"/>
    <w:rsid w:val="00BC253C"/>
    <w:rsid w:val="00BC3DC2"/>
    <w:rsid w:val="00BC48AE"/>
    <w:rsid w:val="00BC5228"/>
    <w:rsid w:val="00BC55DF"/>
    <w:rsid w:val="00BC57F9"/>
    <w:rsid w:val="00BD031F"/>
    <w:rsid w:val="00BD2C7E"/>
    <w:rsid w:val="00BD32D0"/>
    <w:rsid w:val="00BD4421"/>
    <w:rsid w:val="00BD463F"/>
    <w:rsid w:val="00BD4EAF"/>
    <w:rsid w:val="00BD58E3"/>
    <w:rsid w:val="00BD744F"/>
    <w:rsid w:val="00BD7C72"/>
    <w:rsid w:val="00BD7E2E"/>
    <w:rsid w:val="00BE06B1"/>
    <w:rsid w:val="00BE08CF"/>
    <w:rsid w:val="00BE0FB3"/>
    <w:rsid w:val="00BE1C94"/>
    <w:rsid w:val="00BE32FB"/>
    <w:rsid w:val="00BE4D19"/>
    <w:rsid w:val="00BE55DC"/>
    <w:rsid w:val="00BE5DD8"/>
    <w:rsid w:val="00BE77B6"/>
    <w:rsid w:val="00BF0162"/>
    <w:rsid w:val="00BF2056"/>
    <w:rsid w:val="00BF3269"/>
    <w:rsid w:val="00BF33C7"/>
    <w:rsid w:val="00BF340A"/>
    <w:rsid w:val="00BF414F"/>
    <w:rsid w:val="00BF4961"/>
    <w:rsid w:val="00BF52F4"/>
    <w:rsid w:val="00BF557E"/>
    <w:rsid w:val="00C01A5B"/>
    <w:rsid w:val="00C01AAC"/>
    <w:rsid w:val="00C01FE7"/>
    <w:rsid w:val="00C02663"/>
    <w:rsid w:val="00C03564"/>
    <w:rsid w:val="00C04637"/>
    <w:rsid w:val="00C046DE"/>
    <w:rsid w:val="00C04B33"/>
    <w:rsid w:val="00C05785"/>
    <w:rsid w:val="00C05845"/>
    <w:rsid w:val="00C0588A"/>
    <w:rsid w:val="00C06144"/>
    <w:rsid w:val="00C06CB3"/>
    <w:rsid w:val="00C07CDE"/>
    <w:rsid w:val="00C108DA"/>
    <w:rsid w:val="00C10CCF"/>
    <w:rsid w:val="00C10ECE"/>
    <w:rsid w:val="00C12972"/>
    <w:rsid w:val="00C1376A"/>
    <w:rsid w:val="00C13BFA"/>
    <w:rsid w:val="00C16F57"/>
    <w:rsid w:val="00C2107F"/>
    <w:rsid w:val="00C22697"/>
    <w:rsid w:val="00C22C87"/>
    <w:rsid w:val="00C22E7A"/>
    <w:rsid w:val="00C2329F"/>
    <w:rsid w:val="00C23577"/>
    <w:rsid w:val="00C23752"/>
    <w:rsid w:val="00C26649"/>
    <w:rsid w:val="00C26F77"/>
    <w:rsid w:val="00C309EA"/>
    <w:rsid w:val="00C31583"/>
    <w:rsid w:val="00C330CF"/>
    <w:rsid w:val="00C334C8"/>
    <w:rsid w:val="00C3493C"/>
    <w:rsid w:val="00C34C69"/>
    <w:rsid w:val="00C3578C"/>
    <w:rsid w:val="00C35DA1"/>
    <w:rsid w:val="00C36360"/>
    <w:rsid w:val="00C36921"/>
    <w:rsid w:val="00C36B6E"/>
    <w:rsid w:val="00C36DDC"/>
    <w:rsid w:val="00C36ECD"/>
    <w:rsid w:val="00C37FE5"/>
    <w:rsid w:val="00C40D53"/>
    <w:rsid w:val="00C416DE"/>
    <w:rsid w:val="00C427E0"/>
    <w:rsid w:val="00C451F0"/>
    <w:rsid w:val="00C45457"/>
    <w:rsid w:val="00C45D7C"/>
    <w:rsid w:val="00C468D0"/>
    <w:rsid w:val="00C50223"/>
    <w:rsid w:val="00C506CC"/>
    <w:rsid w:val="00C506F2"/>
    <w:rsid w:val="00C5107F"/>
    <w:rsid w:val="00C51393"/>
    <w:rsid w:val="00C51CA4"/>
    <w:rsid w:val="00C51CB2"/>
    <w:rsid w:val="00C52453"/>
    <w:rsid w:val="00C534A2"/>
    <w:rsid w:val="00C54F0A"/>
    <w:rsid w:val="00C55AF5"/>
    <w:rsid w:val="00C56FA5"/>
    <w:rsid w:val="00C57421"/>
    <w:rsid w:val="00C5770F"/>
    <w:rsid w:val="00C57834"/>
    <w:rsid w:val="00C60D4C"/>
    <w:rsid w:val="00C61213"/>
    <w:rsid w:val="00C61BB5"/>
    <w:rsid w:val="00C631FC"/>
    <w:rsid w:val="00C64E60"/>
    <w:rsid w:val="00C65529"/>
    <w:rsid w:val="00C6673F"/>
    <w:rsid w:val="00C6730F"/>
    <w:rsid w:val="00C67A5D"/>
    <w:rsid w:val="00C702CB"/>
    <w:rsid w:val="00C703D0"/>
    <w:rsid w:val="00C7164B"/>
    <w:rsid w:val="00C7170F"/>
    <w:rsid w:val="00C71E80"/>
    <w:rsid w:val="00C71E9A"/>
    <w:rsid w:val="00C72398"/>
    <w:rsid w:val="00C72954"/>
    <w:rsid w:val="00C74520"/>
    <w:rsid w:val="00C754C3"/>
    <w:rsid w:val="00C75D71"/>
    <w:rsid w:val="00C77546"/>
    <w:rsid w:val="00C77A49"/>
    <w:rsid w:val="00C80AEF"/>
    <w:rsid w:val="00C818D5"/>
    <w:rsid w:val="00C81FE5"/>
    <w:rsid w:val="00C82C22"/>
    <w:rsid w:val="00C8333D"/>
    <w:rsid w:val="00C8375F"/>
    <w:rsid w:val="00C837E1"/>
    <w:rsid w:val="00C83ABE"/>
    <w:rsid w:val="00C85DA3"/>
    <w:rsid w:val="00C86C5A"/>
    <w:rsid w:val="00C87458"/>
    <w:rsid w:val="00C91FCB"/>
    <w:rsid w:val="00C9203F"/>
    <w:rsid w:val="00C92CAE"/>
    <w:rsid w:val="00C938F2"/>
    <w:rsid w:val="00C95987"/>
    <w:rsid w:val="00C961EB"/>
    <w:rsid w:val="00C97BDA"/>
    <w:rsid w:val="00CA00AC"/>
    <w:rsid w:val="00CA0225"/>
    <w:rsid w:val="00CA0BC1"/>
    <w:rsid w:val="00CA146D"/>
    <w:rsid w:val="00CA1E4D"/>
    <w:rsid w:val="00CA233F"/>
    <w:rsid w:val="00CA2E86"/>
    <w:rsid w:val="00CA4A64"/>
    <w:rsid w:val="00CA4EBD"/>
    <w:rsid w:val="00CA570E"/>
    <w:rsid w:val="00CA6954"/>
    <w:rsid w:val="00CA6A7D"/>
    <w:rsid w:val="00CA7C74"/>
    <w:rsid w:val="00CB004A"/>
    <w:rsid w:val="00CB0054"/>
    <w:rsid w:val="00CB00E3"/>
    <w:rsid w:val="00CB10D5"/>
    <w:rsid w:val="00CB191E"/>
    <w:rsid w:val="00CB1938"/>
    <w:rsid w:val="00CB1DD5"/>
    <w:rsid w:val="00CB224D"/>
    <w:rsid w:val="00CB24DB"/>
    <w:rsid w:val="00CB2A8B"/>
    <w:rsid w:val="00CB3750"/>
    <w:rsid w:val="00CB4961"/>
    <w:rsid w:val="00CB4D20"/>
    <w:rsid w:val="00CB5A66"/>
    <w:rsid w:val="00CB5FE9"/>
    <w:rsid w:val="00CC0BBE"/>
    <w:rsid w:val="00CC252A"/>
    <w:rsid w:val="00CC268C"/>
    <w:rsid w:val="00CC2B80"/>
    <w:rsid w:val="00CC2C3D"/>
    <w:rsid w:val="00CC6547"/>
    <w:rsid w:val="00CC6BB2"/>
    <w:rsid w:val="00CC7B5E"/>
    <w:rsid w:val="00CD082D"/>
    <w:rsid w:val="00CD0D22"/>
    <w:rsid w:val="00CD1C0F"/>
    <w:rsid w:val="00CD217F"/>
    <w:rsid w:val="00CD266C"/>
    <w:rsid w:val="00CD4469"/>
    <w:rsid w:val="00CD45D8"/>
    <w:rsid w:val="00CD4A7A"/>
    <w:rsid w:val="00CD5432"/>
    <w:rsid w:val="00CD714D"/>
    <w:rsid w:val="00CD7542"/>
    <w:rsid w:val="00CE1656"/>
    <w:rsid w:val="00CE17F8"/>
    <w:rsid w:val="00CE20CA"/>
    <w:rsid w:val="00CE2E2C"/>
    <w:rsid w:val="00CE35FD"/>
    <w:rsid w:val="00CE397F"/>
    <w:rsid w:val="00CE456C"/>
    <w:rsid w:val="00CE45DF"/>
    <w:rsid w:val="00CE4653"/>
    <w:rsid w:val="00CE63F4"/>
    <w:rsid w:val="00CE7E47"/>
    <w:rsid w:val="00CF1560"/>
    <w:rsid w:val="00CF277D"/>
    <w:rsid w:val="00CF2825"/>
    <w:rsid w:val="00CF2972"/>
    <w:rsid w:val="00CF2F80"/>
    <w:rsid w:val="00CF486F"/>
    <w:rsid w:val="00CF4ECE"/>
    <w:rsid w:val="00CF50CF"/>
    <w:rsid w:val="00CF7D65"/>
    <w:rsid w:val="00D00740"/>
    <w:rsid w:val="00D00F4F"/>
    <w:rsid w:val="00D0127A"/>
    <w:rsid w:val="00D0148A"/>
    <w:rsid w:val="00D02B10"/>
    <w:rsid w:val="00D02D2A"/>
    <w:rsid w:val="00D04764"/>
    <w:rsid w:val="00D04B48"/>
    <w:rsid w:val="00D04FEB"/>
    <w:rsid w:val="00D053AC"/>
    <w:rsid w:val="00D05446"/>
    <w:rsid w:val="00D0597D"/>
    <w:rsid w:val="00D05D6F"/>
    <w:rsid w:val="00D06A2C"/>
    <w:rsid w:val="00D06DDB"/>
    <w:rsid w:val="00D100EC"/>
    <w:rsid w:val="00D1146A"/>
    <w:rsid w:val="00D11C9F"/>
    <w:rsid w:val="00D12987"/>
    <w:rsid w:val="00D13022"/>
    <w:rsid w:val="00D13303"/>
    <w:rsid w:val="00D148BA"/>
    <w:rsid w:val="00D14C71"/>
    <w:rsid w:val="00D1532F"/>
    <w:rsid w:val="00D169F5"/>
    <w:rsid w:val="00D1773A"/>
    <w:rsid w:val="00D17CAE"/>
    <w:rsid w:val="00D201F0"/>
    <w:rsid w:val="00D22ED9"/>
    <w:rsid w:val="00D22F3B"/>
    <w:rsid w:val="00D23ACB"/>
    <w:rsid w:val="00D24905"/>
    <w:rsid w:val="00D2505D"/>
    <w:rsid w:val="00D25583"/>
    <w:rsid w:val="00D255B2"/>
    <w:rsid w:val="00D27D3E"/>
    <w:rsid w:val="00D31147"/>
    <w:rsid w:val="00D322AD"/>
    <w:rsid w:val="00D3500A"/>
    <w:rsid w:val="00D358FB"/>
    <w:rsid w:val="00D35CFE"/>
    <w:rsid w:val="00D3746C"/>
    <w:rsid w:val="00D37C2C"/>
    <w:rsid w:val="00D37E74"/>
    <w:rsid w:val="00D40719"/>
    <w:rsid w:val="00D40C89"/>
    <w:rsid w:val="00D41A5B"/>
    <w:rsid w:val="00D4200F"/>
    <w:rsid w:val="00D426EB"/>
    <w:rsid w:val="00D42779"/>
    <w:rsid w:val="00D42D3B"/>
    <w:rsid w:val="00D43592"/>
    <w:rsid w:val="00D447E6"/>
    <w:rsid w:val="00D45683"/>
    <w:rsid w:val="00D45805"/>
    <w:rsid w:val="00D458E8"/>
    <w:rsid w:val="00D45E06"/>
    <w:rsid w:val="00D47A3E"/>
    <w:rsid w:val="00D502C1"/>
    <w:rsid w:val="00D50390"/>
    <w:rsid w:val="00D5044D"/>
    <w:rsid w:val="00D50D75"/>
    <w:rsid w:val="00D545E9"/>
    <w:rsid w:val="00D5506D"/>
    <w:rsid w:val="00D553DC"/>
    <w:rsid w:val="00D561AE"/>
    <w:rsid w:val="00D57557"/>
    <w:rsid w:val="00D6016F"/>
    <w:rsid w:val="00D60816"/>
    <w:rsid w:val="00D60A8E"/>
    <w:rsid w:val="00D61148"/>
    <w:rsid w:val="00D61553"/>
    <w:rsid w:val="00D61799"/>
    <w:rsid w:val="00D625A9"/>
    <w:rsid w:val="00D62962"/>
    <w:rsid w:val="00D62982"/>
    <w:rsid w:val="00D62E5F"/>
    <w:rsid w:val="00D64162"/>
    <w:rsid w:val="00D64986"/>
    <w:rsid w:val="00D65B9E"/>
    <w:rsid w:val="00D65F5E"/>
    <w:rsid w:val="00D67DE5"/>
    <w:rsid w:val="00D7060C"/>
    <w:rsid w:val="00D70E4B"/>
    <w:rsid w:val="00D7281D"/>
    <w:rsid w:val="00D7398A"/>
    <w:rsid w:val="00D74435"/>
    <w:rsid w:val="00D803DC"/>
    <w:rsid w:val="00D80AF2"/>
    <w:rsid w:val="00D825F0"/>
    <w:rsid w:val="00D835AB"/>
    <w:rsid w:val="00D840B0"/>
    <w:rsid w:val="00D8412E"/>
    <w:rsid w:val="00D84B3E"/>
    <w:rsid w:val="00D84E08"/>
    <w:rsid w:val="00D8518F"/>
    <w:rsid w:val="00D8551D"/>
    <w:rsid w:val="00D85522"/>
    <w:rsid w:val="00D8626B"/>
    <w:rsid w:val="00D8718D"/>
    <w:rsid w:val="00D879FF"/>
    <w:rsid w:val="00D87E0F"/>
    <w:rsid w:val="00D87E80"/>
    <w:rsid w:val="00D91D81"/>
    <w:rsid w:val="00D924A4"/>
    <w:rsid w:val="00D94478"/>
    <w:rsid w:val="00D94EFA"/>
    <w:rsid w:val="00D95006"/>
    <w:rsid w:val="00D95525"/>
    <w:rsid w:val="00D95776"/>
    <w:rsid w:val="00D96D86"/>
    <w:rsid w:val="00D96DB7"/>
    <w:rsid w:val="00DA26E6"/>
    <w:rsid w:val="00DA3A81"/>
    <w:rsid w:val="00DA46B7"/>
    <w:rsid w:val="00DA48A4"/>
    <w:rsid w:val="00DA4918"/>
    <w:rsid w:val="00DA55E6"/>
    <w:rsid w:val="00DA5EFA"/>
    <w:rsid w:val="00DA66CB"/>
    <w:rsid w:val="00DA7316"/>
    <w:rsid w:val="00DB0DD5"/>
    <w:rsid w:val="00DB1903"/>
    <w:rsid w:val="00DB20F4"/>
    <w:rsid w:val="00DB26CF"/>
    <w:rsid w:val="00DB3E87"/>
    <w:rsid w:val="00DB3FF6"/>
    <w:rsid w:val="00DB661F"/>
    <w:rsid w:val="00DB6C3E"/>
    <w:rsid w:val="00DB7640"/>
    <w:rsid w:val="00DC1450"/>
    <w:rsid w:val="00DC2CB7"/>
    <w:rsid w:val="00DC2E4B"/>
    <w:rsid w:val="00DC3B37"/>
    <w:rsid w:val="00DC49C7"/>
    <w:rsid w:val="00DC5161"/>
    <w:rsid w:val="00DC6173"/>
    <w:rsid w:val="00DC65DE"/>
    <w:rsid w:val="00DC6712"/>
    <w:rsid w:val="00DC6E37"/>
    <w:rsid w:val="00DC7034"/>
    <w:rsid w:val="00DC7287"/>
    <w:rsid w:val="00DD0242"/>
    <w:rsid w:val="00DD2B56"/>
    <w:rsid w:val="00DD3281"/>
    <w:rsid w:val="00DD4DF9"/>
    <w:rsid w:val="00DD531E"/>
    <w:rsid w:val="00DD5BA8"/>
    <w:rsid w:val="00DD6A7A"/>
    <w:rsid w:val="00DD6C2F"/>
    <w:rsid w:val="00DD7694"/>
    <w:rsid w:val="00DD7C96"/>
    <w:rsid w:val="00DE01E4"/>
    <w:rsid w:val="00DE0C5A"/>
    <w:rsid w:val="00DE1DAF"/>
    <w:rsid w:val="00DE3419"/>
    <w:rsid w:val="00DE3EEE"/>
    <w:rsid w:val="00DE48F1"/>
    <w:rsid w:val="00DE4E2B"/>
    <w:rsid w:val="00DE60BE"/>
    <w:rsid w:val="00DE6DE0"/>
    <w:rsid w:val="00DE7453"/>
    <w:rsid w:val="00DF0076"/>
    <w:rsid w:val="00DF0241"/>
    <w:rsid w:val="00DF0621"/>
    <w:rsid w:val="00DF067A"/>
    <w:rsid w:val="00DF15E1"/>
    <w:rsid w:val="00DF1BD8"/>
    <w:rsid w:val="00DF20B1"/>
    <w:rsid w:val="00DF2560"/>
    <w:rsid w:val="00DF2CFF"/>
    <w:rsid w:val="00DF2DAC"/>
    <w:rsid w:val="00DF4753"/>
    <w:rsid w:val="00DF47B5"/>
    <w:rsid w:val="00DF5ECD"/>
    <w:rsid w:val="00DF6874"/>
    <w:rsid w:val="00DF69CC"/>
    <w:rsid w:val="00DF6BE9"/>
    <w:rsid w:val="00DF6DEE"/>
    <w:rsid w:val="00DF7BEC"/>
    <w:rsid w:val="00E022F0"/>
    <w:rsid w:val="00E0297D"/>
    <w:rsid w:val="00E04867"/>
    <w:rsid w:val="00E07199"/>
    <w:rsid w:val="00E10628"/>
    <w:rsid w:val="00E10FFA"/>
    <w:rsid w:val="00E11692"/>
    <w:rsid w:val="00E11968"/>
    <w:rsid w:val="00E11F44"/>
    <w:rsid w:val="00E124C0"/>
    <w:rsid w:val="00E1264D"/>
    <w:rsid w:val="00E133DE"/>
    <w:rsid w:val="00E13F0D"/>
    <w:rsid w:val="00E146CC"/>
    <w:rsid w:val="00E14DE2"/>
    <w:rsid w:val="00E15AAC"/>
    <w:rsid w:val="00E166D0"/>
    <w:rsid w:val="00E16D1E"/>
    <w:rsid w:val="00E16D75"/>
    <w:rsid w:val="00E176C2"/>
    <w:rsid w:val="00E17A6F"/>
    <w:rsid w:val="00E17DAA"/>
    <w:rsid w:val="00E222BC"/>
    <w:rsid w:val="00E2358F"/>
    <w:rsid w:val="00E24BC5"/>
    <w:rsid w:val="00E259EF"/>
    <w:rsid w:val="00E25BB6"/>
    <w:rsid w:val="00E27C05"/>
    <w:rsid w:val="00E27C6C"/>
    <w:rsid w:val="00E307AE"/>
    <w:rsid w:val="00E3143F"/>
    <w:rsid w:val="00E31C25"/>
    <w:rsid w:val="00E324F3"/>
    <w:rsid w:val="00E32CB0"/>
    <w:rsid w:val="00E34011"/>
    <w:rsid w:val="00E34E41"/>
    <w:rsid w:val="00E34F1E"/>
    <w:rsid w:val="00E35D60"/>
    <w:rsid w:val="00E3601E"/>
    <w:rsid w:val="00E36EF8"/>
    <w:rsid w:val="00E40519"/>
    <w:rsid w:val="00E406B6"/>
    <w:rsid w:val="00E40ADD"/>
    <w:rsid w:val="00E41D4D"/>
    <w:rsid w:val="00E42041"/>
    <w:rsid w:val="00E430BF"/>
    <w:rsid w:val="00E43273"/>
    <w:rsid w:val="00E4389F"/>
    <w:rsid w:val="00E43910"/>
    <w:rsid w:val="00E43E10"/>
    <w:rsid w:val="00E4469E"/>
    <w:rsid w:val="00E44D58"/>
    <w:rsid w:val="00E45A72"/>
    <w:rsid w:val="00E47493"/>
    <w:rsid w:val="00E522D4"/>
    <w:rsid w:val="00E529F0"/>
    <w:rsid w:val="00E53B54"/>
    <w:rsid w:val="00E540B3"/>
    <w:rsid w:val="00E54225"/>
    <w:rsid w:val="00E561C6"/>
    <w:rsid w:val="00E56A7C"/>
    <w:rsid w:val="00E57461"/>
    <w:rsid w:val="00E61151"/>
    <w:rsid w:val="00E6387B"/>
    <w:rsid w:val="00E641CA"/>
    <w:rsid w:val="00E649C0"/>
    <w:rsid w:val="00E64A3F"/>
    <w:rsid w:val="00E64B42"/>
    <w:rsid w:val="00E64EA8"/>
    <w:rsid w:val="00E6553F"/>
    <w:rsid w:val="00E65701"/>
    <w:rsid w:val="00E66BD4"/>
    <w:rsid w:val="00E66E04"/>
    <w:rsid w:val="00E6745F"/>
    <w:rsid w:val="00E6784B"/>
    <w:rsid w:val="00E70308"/>
    <w:rsid w:val="00E71644"/>
    <w:rsid w:val="00E7240F"/>
    <w:rsid w:val="00E72C05"/>
    <w:rsid w:val="00E738E5"/>
    <w:rsid w:val="00E73F1D"/>
    <w:rsid w:val="00E74BCE"/>
    <w:rsid w:val="00E76C06"/>
    <w:rsid w:val="00E76FE8"/>
    <w:rsid w:val="00E80AAE"/>
    <w:rsid w:val="00E80FF3"/>
    <w:rsid w:val="00E83BDF"/>
    <w:rsid w:val="00E8449C"/>
    <w:rsid w:val="00E84F9B"/>
    <w:rsid w:val="00E85C79"/>
    <w:rsid w:val="00E8605C"/>
    <w:rsid w:val="00E86D27"/>
    <w:rsid w:val="00E87481"/>
    <w:rsid w:val="00E87F3B"/>
    <w:rsid w:val="00E926B9"/>
    <w:rsid w:val="00E92822"/>
    <w:rsid w:val="00E9292B"/>
    <w:rsid w:val="00E93EB1"/>
    <w:rsid w:val="00E94747"/>
    <w:rsid w:val="00E95182"/>
    <w:rsid w:val="00E95BE2"/>
    <w:rsid w:val="00E96341"/>
    <w:rsid w:val="00E969DE"/>
    <w:rsid w:val="00E96BCC"/>
    <w:rsid w:val="00E979E4"/>
    <w:rsid w:val="00E97B40"/>
    <w:rsid w:val="00E97B9E"/>
    <w:rsid w:val="00EA0C92"/>
    <w:rsid w:val="00EA1C6F"/>
    <w:rsid w:val="00EA1DB9"/>
    <w:rsid w:val="00EA212F"/>
    <w:rsid w:val="00EA325E"/>
    <w:rsid w:val="00EA569D"/>
    <w:rsid w:val="00EA58DB"/>
    <w:rsid w:val="00EA6088"/>
    <w:rsid w:val="00EB07E6"/>
    <w:rsid w:val="00EB0F9D"/>
    <w:rsid w:val="00EB18B0"/>
    <w:rsid w:val="00EB1AA7"/>
    <w:rsid w:val="00EB2D58"/>
    <w:rsid w:val="00EB2FBD"/>
    <w:rsid w:val="00EB4BC9"/>
    <w:rsid w:val="00EB51E7"/>
    <w:rsid w:val="00EB6D8F"/>
    <w:rsid w:val="00EB7132"/>
    <w:rsid w:val="00EB7D64"/>
    <w:rsid w:val="00EB7DCF"/>
    <w:rsid w:val="00EC0955"/>
    <w:rsid w:val="00EC10D6"/>
    <w:rsid w:val="00EC191D"/>
    <w:rsid w:val="00EC20B5"/>
    <w:rsid w:val="00EC3332"/>
    <w:rsid w:val="00EC35E6"/>
    <w:rsid w:val="00EC3CDA"/>
    <w:rsid w:val="00EC5695"/>
    <w:rsid w:val="00EC5E45"/>
    <w:rsid w:val="00EC6116"/>
    <w:rsid w:val="00EC646C"/>
    <w:rsid w:val="00EC71AD"/>
    <w:rsid w:val="00EC753B"/>
    <w:rsid w:val="00EC76D8"/>
    <w:rsid w:val="00EC79D1"/>
    <w:rsid w:val="00EC7AF9"/>
    <w:rsid w:val="00ED2E1B"/>
    <w:rsid w:val="00ED3D60"/>
    <w:rsid w:val="00ED4070"/>
    <w:rsid w:val="00ED420D"/>
    <w:rsid w:val="00ED532A"/>
    <w:rsid w:val="00ED5D44"/>
    <w:rsid w:val="00EE14EC"/>
    <w:rsid w:val="00EE20C6"/>
    <w:rsid w:val="00EE2B22"/>
    <w:rsid w:val="00EE3F13"/>
    <w:rsid w:val="00EE3FBF"/>
    <w:rsid w:val="00EE5436"/>
    <w:rsid w:val="00EE5963"/>
    <w:rsid w:val="00EE5A0D"/>
    <w:rsid w:val="00EE5AEA"/>
    <w:rsid w:val="00EE68FF"/>
    <w:rsid w:val="00EE7131"/>
    <w:rsid w:val="00EE73C0"/>
    <w:rsid w:val="00EE77A2"/>
    <w:rsid w:val="00EE7D3B"/>
    <w:rsid w:val="00EF0C55"/>
    <w:rsid w:val="00EF0F5A"/>
    <w:rsid w:val="00EF1F47"/>
    <w:rsid w:val="00EF23A2"/>
    <w:rsid w:val="00EF337A"/>
    <w:rsid w:val="00EF4535"/>
    <w:rsid w:val="00EF5A11"/>
    <w:rsid w:val="00EF5FBD"/>
    <w:rsid w:val="00EF679A"/>
    <w:rsid w:val="00EF7C90"/>
    <w:rsid w:val="00F014EC"/>
    <w:rsid w:val="00F02337"/>
    <w:rsid w:val="00F02EC7"/>
    <w:rsid w:val="00F02F06"/>
    <w:rsid w:val="00F03221"/>
    <w:rsid w:val="00F03C82"/>
    <w:rsid w:val="00F1144A"/>
    <w:rsid w:val="00F13D38"/>
    <w:rsid w:val="00F1590C"/>
    <w:rsid w:val="00F15EA0"/>
    <w:rsid w:val="00F15F7F"/>
    <w:rsid w:val="00F16D1A"/>
    <w:rsid w:val="00F172EA"/>
    <w:rsid w:val="00F205ED"/>
    <w:rsid w:val="00F21558"/>
    <w:rsid w:val="00F216BA"/>
    <w:rsid w:val="00F2321D"/>
    <w:rsid w:val="00F23D75"/>
    <w:rsid w:val="00F24FC4"/>
    <w:rsid w:val="00F25515"/>
    <w:rsid w:val="00F2570E"/>
    <w:rsid w:val="00F25AE4"/>
    <w:rsid w:val="00F2784D"/>
    <w:rsid w:val="00F27D52"/>
    <w:rsid w:val="00F3043C"/>
    <w:rsid w:val="00F30835"/>
    <w:rsid w:val="00F3098C"/>
    <w:rsid w:val="00F312B2"/>
    <w:rsid w:val="00F3144F"/>
    <w:rsid w:val="00F316AC"/>
    <w:rsid w:val="00F317AE"/>
    <w:rsid w:val="00F332C2"/>
    <w:rsid w:val="00F340EC"/>
    <w:rsid w:val="00F34544"/>
    <w:rsid w:val="00F34C3B"/>
    <w:rsid w:val="00F360EC"/>
    <w:rsid w:val="00F36151"/>
    <w:rsid w:val="00F36461"/>
    <w:rsid w:val="00F370F5"/>
    <w:rsid w:val="00F37344"/>
    <w:rsid w:val="00F37441"/>
    <w:rsid w:val="00F40E65"/>
    <w:rsid w:val="00F42FEA"/>
    <w:rsid w:val="00F43163"/>
    <w:rsid w:val="00F437C2"/>
    <w:rsid w:val="00F43806"/>
    <w:rsid w:val="00F43B41"/>
    <w:rsid w:val="00F43C6B"/>
    <w:rsid w:val="00F43CE7"/>
    <w:rsid w:val="00F46BAA"/>
    <w:rsid w:val="00F47764"/>
    <w:rsid w:val="00F50BC4"/>
    <w:rsid w:val="00F5133A"/>
    <w:rsid w:val="00F51BE8"/>
    <w:rsid w:val="00F5266C"/>
    <w:rsid w:val="00F529F6"/>
    <w:rsid w:val="00F52B2B"/>
    <w:rsid w:val="00F53982"/>
    <w:rsid w:val="00F53D7F"/>
    <w:rsid w:val="00F53DEE"/>
    <w:rsid w:val="00F54340"/>
    <w:rsid w:val="00F543E9"/>
    <w:rsid w:val="00F55132"/>
    <w:rsid w:val="00F551F0"/>
    <w:rsid w:val="00F552EE"/>
    <w:rsid w:val="00F55436"/>
    <w:rsid w:val="00F55E16"/>
    <w:rsid w:val="00F563B9"/>
    <w:rsid w:val="00F56B65"/>
    <w:rsid w:val="00F56B7E"/>
    <w:rsid w:val="00F56DA5"/>
    <w:rsid w:val="00F577F1"/>
    <w:rsid w:val="00F61339"/>
    <w:rsid w:val="00F61A6F"/>
    <w:rsid w:val="00F63DA7"/>
    <w:rsid w:val="00F649E7"/>
    <w:rsid w:val="00F652D0"/>
    <w:rsid w:val="00F652FA"/>
    <w:rsid w:val="00F65D39"/>
    <w:rsid w:val="00F663C9"/>
    <w:rsid w:val="00F66B6C"/>
    <w:rsid w:val="00F67505"/>
    <w:rsid w:val="00F67548"/>
    <w:rsid w:val="00F6765D"/>
    <w:rsid w:val="00F710D0"/>
    <w:rsid w:val="00F71428"/>
    <w:rsid w:val="00F71CD8"/>
    <w:rsid w:val="00F726D9"/>
    <w:rsid w:val="00F73541"/>
    <w:rsid w:val="00F74A00"/>
    <w:rsid w:val="00F759BC"/>
    <w:rsid w:val="00F77B02"/>
    <w:rsid w:val="00F77ECA"/>
    <w:rsid w:val="00F800FD"/>
    <w:rsid w:val="00F80701"/>
    <w:rsid w:val="00F829AD"/>
    <w:rsid w:val="00F8345E"/>
    <w:rsid w:val="00F83E04"/>
    <w:rsid w:val="00F84D13"/>
    <w:rsid w:val="00F85199"/>
    <w:rsid w:val="00F86961"/>
    <w:rsid w:val="00F86C34"/>
    <w:rsid w:val="00F86E69"/>
    <w:rsid w:val="00F87BFA"/>
    <w:rsid w:val="00F90B49"/>
    <w:rsid w:val="00F9149A"/>
    <w:rsid w:val="00F914D9"/>
    <w:rsid w:val="00F922D3"/>
    <w:rsid w:val="00F92D89"/>
    <w:rsid w:val="00F940CF"/>
    <w:rsid w:val="00F94487"/>
    <w:rsid w:val="00F96A9B"/>
    <w:rsid w:val="00F97600"/>
    <w:rsid w:val="00F97CE3"/>
    <w:rsid w:val="00FA0BD9"/>
    <w:rsid w:val="00FA116B"/>
    <w:rsid w:val="00FA11A1"/>
    <w:rsid w:val="00FA1E52"/>
    <w:rsid w:val="00FA3033"/>
    <w:rsid w:val="00FA3075"/>
    <w:rsid w:val="00FA34BE"/>
    <w:rsid w:val="00FA437E"/>
    <w:rsid w:val="00FA45DE"/>
    <w:rsid w:val="00FA48A0"/>
    <w:rsid w:val="00FA5848"/>
    <w:rsid w:val="00FA5C77"/>
    <w:rsid w:val="00FA765F"/>
    <w:rsid w:val="00FA7CE4"/>
    <w:rsid w:val="00FB024B"/>
    <w:rsid w:val="00FB08E3"/>
    <w:rsid w:val="00FB15C5"/>
    <w:rsid w:val="00FB1637"/>
    <w:rsid w:val="00FB190A"/>
    <w:rsid w:val="00FB1EA9"/>
    <w:rsid w:val="00FB1ECB"/>
    <w:rsid w:val="00FB20C9"/>
    <w:rsid w:val="00FB2AA5"/>
    <w:rsid w:val="00FB338F"/>
    <w:rsid w:val="00FB3A2B"/>
    <w:rsid w:val="00FB4770"/>
    <w:rsid w:val="00FB55E9"/>
    <w:rsid w:val="00FB6FBA"/>
    <w:rsid w:val="00FC012F"/>
    <w:rsid w:val="00FC12FD"/>
    <w:rsid w:val="00FC1939"/>
    <w:rsid w:val="00FC1A5E"/>
    <w:rsid w:val="00FC22B3"/>
    <w:rsid w:val="00FC2E23"/>
    <w:rsid w:val="00FC4B9C"/>
    <w:rsid w:val="00FC5D82"/>
    <w:rsid w:val="00FC6C9A"/>
    <w:rsid w:val="00FC7507"/>
    <w:rsid w:val="00FC7813"/>
    <w:rsid w:val="00FC7CFE"/>
    <w:rsid w:val="00FD028F"/>
    <w:rsid w:val="00FD0C6C"/>
    <w:rsid w:val="00FD0CBA"/>
    <w:rsid w:val="00FD22B3"/>
    <w:rsid w:val="00FD252E"/>
    <w:rsid w:val="00FD3F6E"/>
    <w:rsid w:val="00FD4B6B"/>
    <w:rsid w:val="00FD523D"/>
    <w:rsid w:val="00FD62DF"/>
    <w:rsid w:val="00FD63DA"/>
    <w:rsid w:val="00FD69AA"/>
    <w:rsid w:val="00FE0906"/>
    <w:rsid w:val="00FE15DD"/>
    <w:rsid w:val="00FE2F84"/>
    <w:rsid w:val="00FE3AF2"/>
    <w:rsid w:val="00FE3D2B"/>
    <w:rsid w:val="00FE45FB"/>
    <w:rsid w:val="00FE5373"/>
    <w:rsid w:val="00FE5954"/>
    <w:rsid w:val="00FE5A2F"/>
    <w:rsid w:val="00FE715C"/>
    <w:rsid w:val="00FE7A21"/>
    <w:rsid w:val="00FE7DDA"/>
    <w:rsid w:val="00FF048C"/>
    <w:rsid w:val="00FF0E3A"/>
    <w:rsid w:val="00FF160D"/>
    <w:rsid w:val="00FF1988"/>
    <w:rsid w:val="00FF2F1E"/>
    <w:rsid w:val="00FF39FB"/>
    <w:rsid w:val="00FF4541"/>
    <w:rsid w:val="00FF4841"/>
    <w:rsid w:val="00FF4A34"/>
    <w:rsid w:val="00FF4B2C"/>
    <w:rsid w:val="00FF579B"/>
    <w:rsid w:val="00FF62C6"/>
    <w:rsid w:val="00FF6BC2"/>
    <w:rsid w:val="00FF7540"/>
    <w:rsid w:val="00FF766B"/>
    <w:rsid w:val="00FF76A0"/>
    <w:rsid w:val="00FF7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5921"/>
    <o:shapelayout v:ext="edit">
      <o:idmap v:ext="edit" data="1"/>
    </o:shapelayout>
  </w:shapeDefaults>
  <w:decimalSymbol w:val=","/>
  <w:listSeparator w:val=";"/>
  <w14:docId w14:val="4EDA06B8"/>
  <w15:docId w15:val="{ECDDF80D-E61E-4203-BAE5-D18934F7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3CC8"/>
    <w:rPr>
      <w:sz w:val="28"/>
    </w:rPr>
  </w:style>
  <w:style w:type="paragraph" w:styleId="Ttulo1">
    <w:name w:val="heading 1"/>
    <w:basedOn w:val="Normal"/>
    <w:next w:val="Normal"/>
    <w:link w:val="Ttulo1Char"/>
    <w:uiPriority w:val="9"/>
    <w:qFormat/>
    <w:pPr>
      <w:keepNext/>
      <w:jc w:val="center"/>
      <w:outlineLvl w:val="0"/>
    </w:pPr>
    <w:rPr>
      <w:rFonts w:ascii="Arial" w:hAnsi="Arial"/>
      <w:b/>
      <w:i/>
      <w:sz w:val="30"/>
    </w:rPr>
  </w:style>
  <w:style w:type="paragraph" w:styleId="Ttulo2">
    <w:name w:val="heading 2"/>
    <w:basedOn w:val="Normal"/>
    <w:next w:val="Normal"/>
    <w:link w:val="Ttulo2Char"/>
    <w:qFormat/>
    <w:rsid w:val="007937F7"/>
    <w:pPr>
      <w:keepNext/>
      <w:spacing w:before="240" w:after="60"/>
      <w:outlineLvl w:val="1"/>
    </w:pPr>
    <w:rPr>
      <w:rFonts w:ascii="Arial" w:hAnsi="Arial" w:cs="Arial"/>
      <w:b/>
      <w:bCs/>
      <w:i/>
      <w:iCs/>
      <w:szCs w:val="28"/>
    </w:rPr>
  </w:style>
  <w:style w:type="paragraph" w:styleId="Ttulo3">
    <w:name w:val="heading 3"/>
    <w:basedOn w:val="Normal"/>
    <w:next w:val="Normal"/>
    <w:link w:val="Ttulo3Char"/>
    <w:qFormat/>
    <w:pPr>
      <w:keepNext/>
      <w:outlineLvl w:val="2"/>
    </w:pPr>
    <w:rPr>
      <w:b/>
      <w:sz w:val="24"/>
    </w:rPr>
  </w:style>
  <w:style w:type="paragraph" w:styleId="Ttulo4">
    <w:name w:val="heading 4"/>
    <w:basedOn w:val="Normal"/>
    <w:next w:val="Normal"/>
    <w:link w:val="Ttulo4Char"/>
    <w:qFormat/>
    <w:rsid w:val="000B4EB0"/>
    <w:pPr>
      <w:keepNext/>
      <w:spacing w:before="240" w:after="60"/>
      <w:outlineLvl w:val="3"/>
    </w:pPr>
    <w:rPr>
      <w:b/>
      <w:bCs/>
      <w:szCs w:val="28"/>
    </w:rPr>
  </w:style>
  <w:style w:type="paragraph" w:styleId="Ttulo5">
    <w:name w:val="heading 5"/>
    <w:basedOn w:val="Normal"/>
    <w:next w:val="Normal"/>
    <w:link w:val="Ttulo5Char"/>
    <w:qFormat/>
    <w:rsid w:val="009867F1"/>
    <w:pPr>
      <w:spacing w:before="240" w:after="60"/>
      <w:outlineLvl w:val="4"/>
    </w:pPr>
    <w:rPr>
      <w:b/>
      <w:bCs/>
      <w:i/>
      <w:iCs/>
      <w:sz w:val="26"/>
      <w:szCs w:val="26"/>
    </w:rPr>
  </w:style>
  <w:style w:type="paragraph" w:styleId="Ttulo6">
    <w:name w:val="heading 6"/>
    <w:basedOn w:val="Normal"/>
    <w:next w:val="Normal"/>
    <w:link w:val="Ttulo6Char"/>
    <w:qFormat/>
    <w:pPr>
      <w:keepNext/>
      <w:jc w:val="center"/>
      <w:outlineLvl w:val="5"/>
    </w:pPr>
    <w:rPr>
      <w:b/>
      <w:sz w:val="24"/>
      <w:u w:val="single"/>
    </w:rPr>
  </w:style>
  <w:style w:type="paragraph" w:styleId="Ttulo7">
    <w:name w:val="heading 7"/>
    <w:basedOn w:val="Normal"/>
    <w:next w:val="Normal"/>
    <w:link w:val="Ttulo7Char"/>
    <w:qFormat/>
    <w:rsid w:val="00FA116B"/>
    <w:pPr>
      <w:spacing w:before="240" w:after="60"/>
      <w:outlineLvl w:val="6"/>
    </w:pPr>
    <w:rPr>
      <w:sz w:val="24"/>
      <w:szCs w:val="24"/>
    </w:rPr>
  </w:style>
  <w:style w:type="paragraph" w:styleId="Ttulo8">
    <w:name w:val="heading 8"/>
    <w:basedOn w:val="Normal"/>
    <w:next w:val="Normal"/>
    <w:link w:val="Ttulo8Char"/>
    <w:qFormat/>
    <w:rsid w:val="00B37A91"/>
    <w:pPr>
      <w:keepNext/>
      <w:jc w:val="center"/>
      <w:outlineLvl w:val="7"/>
    </w:pPr>
    <w:rPr>
      <w:b/>
      <w:bCs/>
      <w:u w:val="single"/>
    </w:rPr>
  </w:style>
  <w:style w:type="paragraph" w:styleId="Ttulo9">
    <w:name w:val="heading 9"/>
    <w:basedOn w:val="Normal"/>
    <w:next w:val="Normal"/>
    <w:link w:val="Ttulo9Char"/>
    <w:qFormat/>
    <w:rsid w:val="000B4EB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encabezado"/>
    <w:basedOn w:val="Normal"/>
    <w:link w:val="CabealhoChar"/>
    <w:uiPriority w:val="99"/>
    <w:qFormat/>
    <w:pPr>
      <w:tabs>
        <w:tab w:val="center" w:pos="4419"/>
        <w:tab w:val="right" w:pos="8838"/>
      </w:tabs>
    </w:pPr>
    <w:rPr>
      <w:sz w:val="24"/>
    </w:rPr>
  </w:style>
  <w:style w:type="paragraph" w:styleId="Corpodetexto2">
    <w:name w:val="Body Text 2"/>
    <w:basedOn w:val="Normal"/>
    <w:link w:val="Corpodetexto2Char"/>
    <w:pPr>
      <w:jc w:val="center"/>
    </w:pPr>
    <w:rPr>
      <w:b/>
      <w:sz w:val="24"/>
    </w:rPr>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uiPriority w:val="99"/>
  </w:style>
  <w:style w:type="paragraph" w:styleId="Textodenotaderodap">
    <w:name w:val="footnote text"/>
    <w:basedOn w:val="Normal"/>
    <w:link w:val="TextodenotaderodapChar"/>
    <w:semiHidden/>
    <w:rPr>
      <w:sz w:val="20"/>
    </w:rPr>
  </w:style>
  <w:style w:type="character" w:styleId="Refdenotaderodap">
    <w:name w:val="footnote reference"/>
    <w:semiHidden/>
    <w:rPr>
      <w:vertAlign w:val="superscript"/>
    </w:rPr>
  </w:style>
  <w:style w:type="character" w:styleId="Hyperlink">
    <w:name w:val="Hyperlink"/>
    <w:uiPriority w:val="99"/>
    <w:rPr>
      <w:color w:val="0000FF"/>
      <w:u w:val="single"/>
    </w:rPr>
  </w:style>
  <w:style w:type="paragraph" w:styleId="Corpodetexto">
    <w:name w:val="Body Text"/>
    <w:basedOn w:val="Normal"/>
    <w:link w:val="CorpodetextoChar"/>
    <w:qFormat/>
    <w:pPr>
      <w:jc w:val="center"/>
    </w:pPr>
    <w:rPr>
      <w:b/>
      <w:i/>
    </w:rPr>
  </w:style>
  <w:style w:type="paragraph" w:styleId="Ttulo">
    <w:name w:val="Title"/>
    <w:basedOn w:val="Normal"/>
    <w:link w:val="TtuloChar"/>
    <w:uiPriority w:val="10"/>
    <w:qFormat/>
    <w:pPr>
      <w:jc w:val="center"/>
    </w:pPr>
    <w:rPr>
      <w:b/>
      <w:bCs/>
      <w:sz w:val="24"/>
    </w:rPr>
  </w:style>
  <w:style w:type="paragraph" w:styleId="Textodebalo">
    <w:name w:val="Balloon Text"/>
    <w:basedOn w:val="Normal"/>
    <w:link w:val="TextodebaloChar"/>
    <w:rsid w:val="00E97B40"/>
    <w:rPr>
      <w:rFonts w:ascii="Tahoma" w:hAnsi="Tahoma" w:cs="Tahoma"/>
      <w:sz w:val="16"/>
      <w:szCs w:val="16"/>
    </w:rPr>
  </w:style>
  <w:style w:type="paragraph" w:styleId="Corpodetexto3">
    <w:name w:val="Body Text 3"/>
    <w:basedOn w:val="Normal"/>
    <w:link w:val="Corpodetexto3Char"/>
    <w:rsid w:val="000B4EB0"/>
    <w:pPr>
      <w:spacing w:after="120"/>
    </w:pPr>
    <w:rPr>
      <w:sz w:val="16"/>
      <w:szCs w:val="16"/>
    </w:rPr>
  </w:style>
  <w:style w:type="paragraph" w:customStyle="1" w:styleId="xl42">
    <w:name w:val="xl42"/>
    <w:basedOn w:val="Normal"/>
    <w:rsid w:val="000B4EB0"/>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0B4EB0"/>
    <w:pPr>
      <w:widowControl w:val="0"/>
      <w:suppressAutoHyphens/>
      <w:autoSpaceDE w:val="0"/>
      <w:autoSpaceDN w:val="0"/>
      <w:jc w:val="both"/>
    </w:pPr>
    <w:rPr>
      <w:rFonts w:ascii="Arial" w:hAnsi="Arial" w:cs="Arial"/>
      <w:szCs w:val="24"/>
      <w:lang w:val="pt-PT"/>
    </w:rPr>
  </w:style>
  <w:style w:type="paragraph" w:styleId="NormalWeb">
    <w:name w:val="Normal (Web)"/>
    <w:basedOn w:val="Normal"/>
    <w:link w:val="NormalWebChar"/>
    <w:uiPriority w:val="99"/>
    <w:qFormat/>
    <w:rsid w:val="007E3E65"/>
    <w:pPr>
      <w:spacing w:before="100" w:beforeAutospacing="1" w:after="100" w:afterAutospacing="1"/>
    </w:pPr>
    <w:rPr>
      <w:rFonts w:ascii="Arial Unicode MS" w:eastAsia="Arial Unicode MS" w:hAnsi="Arial Unicode MS" w:cs="Arial Unicode MS"/>
      <w:sz w:val="24"/>
      <w:szCs w:val="24"/>
    </w:rPr>
  </w:style>
  <w:style w:type="character" w:styleId="Forte">
    <w:name w:val="Strong"/>
    <w:uiPriority w:val="22"/>
    <w:qFormat/>
    <w:rsid w:val="00366ED7"/>
    <w:rPr>
      <w:b/>
      <w:bCs/>
    </w:rPr>
  </w:style>
  <w:style w:type="paragraph" w:styleId="Pr-formataoHTML">
    <w:name w:val="HTML Preformatted"/>
    <w:basedOn w:val="Normal"/>
    <w:link w:val="Pr-formataoHTMLChar"/>
    <w:rsid w:val="00376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Recuodecorpodetexto3">
    <w:name w:val="Body Text Indent 3"/>
    <w:basedOn w:val="Normal"/>
    <w:link w:val="Recuodecorpodetexto3Char"/>
    <w:rsid w:val="00FF76A0"/>
    <w:pPr>
      <w:spacing w:after="120"/>
      <w:ind w:left="283"/>
    </w:pPr>
    <w:rPr>
      <w:sz w:val="16"/>
      <w:szCs w:val="16"/>
    </w:rPr>
  </w:style>
  <w:style w:type="paragraph" w:customStyle="1" w:styleId="Corpodetexto21">
    <w:name w:val="Corpo de texto 21"/>
    <w:basedOn w:val="Normal"/>
    <w:rsid w:val="00FF76A0"/>
    <w:pPr>
      <w:tabs>
        <w:tab w:val="left" w:pos="2835"/>
      </w:tabs>
      <w:ind w:right="49"/>
      <w:jc w:val="both"/>
    </w:pPr>
    <w:rPr>
      <w:rFonts w:ascii="Arial" w:hAnsi="Arial"/>
      <w:i/>
      <w:color w:val="000000"/>
      <w:sz w:val="24"/>
    </w:rPr>
  </w:style>
  <w:style w:type="table" w:styleId="Tabelacomgrade">
    <w:name w:val="Table Grid"/>
    <w:basedOn w:val="Tabelanormal"/>
    <w:rsid w:val="00FF7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E11968"/>
    <w:pPr>
      <w:widowControl w:val="0"/>
      <w:jc w:val="center"/>
    </w:pPr>
    <w:rPr>
      <w:rFonts w:ascii="Albertus Medium" w:hAnsi="Albertus Medium"/>
      <w:sz w:val="20"/>
      <w:u w:val="single"/>
    </w:rPr>
  </w:style>
  <w:style w:type="paragraph" w:customStyle="1" w:styleId="tabelatxt">
    <w:name w:val="tabelatxt"/>
    <w:basedOn w:val="Normal"/>
    <w:rsid w:val="00EC753B"/>
    <w:pPr>
      <w:spacing w:before="100" w:beforeAutospacing="1" w:after="100" w:afterAutospacing="1"/>
    </w:pPr>
    <w:rPr>
      <w:rFonts w:ascii="Verdana" w:hAnsi="Verdana"/>
      <w:color w:val="000000"/>
      <w:sz w:val="16"/>
      <w:szCs w:val="16"/>
      <w:lang w:val="en-US" w:eastAsia="en-US"/>
    </w:rPr>
  </w:style>
  <w:style w:type="paragraph" w:styleId="Recuodecorpodetexto2">
    <w:name w:val="Body Text Indent 2"/>
    <w:basedOn w:val="Normal"/>
    <w:link w:val="Recuodecorpodetexto2Char"/>
    <w:rsid w:val="00CA146D"/>
    <w:pPr>
      <w:spacing w:after="120" w:line="480" w:lineRule="auto"/>
      <w:ind w:left="283"/>
    </w:pPr>
  </w:style>
  <w:style w:type="paragraph" w:styleId="Textoembloco">
    <w:name w:val="Block Text"/>
    <w:basedOn w:val="Normal"/>
    <w:rsid w:val="00CA146D"/>
    <w:pPr>
      <w:tabs>
        <w:tab w:val="left" w:pos="7655"/>
      </w:tabs>
      <w:ind w:left="709" w:right="497" w:hanging="709"/>
      <w:jc w:val="both"/>
    </w:pPr>
    <w:rPr>
      <w:rFonts w:ascii="Courier New" w:hAnsi="Courier New"/>
      <w:sz w:val="22"/>
    </w:rPr>
  </w:style>
  <w:style w:type="character" w:customStyle="1" w:styleId="CorpodetextoChar">
    <w:name w:val="Corpo de texto Char"/>
    <w:link w:val="Corpodetexto"/>
    <w:rsid w:val="00EC0955"/>
    <w:rPr>
      <w:b/>
      <w:i/>
      <w:sz w:val="28"/>
    </w:rPr>
  </w:style>
  <w:style w:type="character" w:customStyle="1" w:styleId="SubttuloChar">
    <w:name w:val="Subtítulo Char"/>
    <w:link w:val="Subttulo"/>
    <w:rsid w:val="007B5DD7"/>
    <w:rPr>
      <w:rFonts w:ascii="Albertus Medium" w:hAnsi="Albertus Medium"/>
      <w:u w:val="single"/>
    </w:rPr>
  </w:style>
  <w:style w:type="character" w:customStyle="1" w:styleId="st">
    <w:name w:val="st"/>
    <w:rsid w:val="007B5DD7"/>
  </w:style>
  <w:style w:type="paragraph" w:styleId="Recuodecorpodetexto">
    <w:name w:val="Body Text Indent"/>
    <w:basedOn w:val="Normal"/>
    <w:link w:val="RecuodecorpodetextoChar"/>
    <w:rsid w:val="00870E50"/>
    <w:pPr>
      <w:spacing w:after="120"/>
      <w:ind w:left="283"/>
    </w:pPr>
  </w:style>
  <w:style w:type="character" w:customStyle="1" w:styleId="RecuodecorpodetextoChar">
    <w:name w:val="Recuo de corpo de texto Char"/>
    <w:basedOn w:val="Fontepargpadro"/>
    <w:link w:val="Recuodecorpodetexto"/>
    <w:rsid w:val="00870E50"/>
    <w:rPr>
      <w:sz w:val="28"/>
    </w:rPr>
  </w:style>
  <w:style w:type="paragraph" w:customStyle="1" w:styleId="NELSON">
    <w:name w:val="NELSON"/>
    <w:basedOn w:val="Normal"/>
    <w:rsid w:val="005F537D"/>
    <w:pPr>
      <w:jc w:val="both"/>
    </w:pPr>
    <w:rPr>
      <w:rFonts w:ascii="Arial" w:hAnsi="Arial"/>
      <w:snapToGrid w:val="0"/>
      <w:sz w:val="24"/>
    </w:rPr>
  </w:style>
  <w:style w:type="paragraph" w:styleId="PargrafodaLista">
    <w:name w:val="List Paragraph"/>
    <w:basedOn w:val="Normal"/>
    <w:uiPriority w:val="34"/>
    <w:qFormat/>
    <w:rsid w:val="006A5813"/>
    <w:pPr>
      <w:ind w:left="720"/>
      <w:contextualSpacing/>
    </w:pPr>
  </w:style>
  <w:style w:type="character" w:customStyle="1" w:styleId="Corpodetexto3Char">
    <w:name w:val="Corpo de texto 3 Char"/>
    <w:basedOn w:val="Fontepargpadro"/>
    <w:link w:val="Corpodetexto3"/>
    <w:rsid w:val="00E96BCC"/>
    <w:rPr>
      <w:sz w:val="16"/>
      <w:szCs w:val="16"/>
    </w:rPr>
  </w:style>
  <w:style w:type="paragraph" w:customStyle="1" w:styleId="Estilo">
    <w:name w:val="Estilo"/>
    <w:rsid w:val="00E96BCC"/>
    <w:pPr>
      <w:widowControl w:val="0"/>
      <w:autoSpaceDE w:val="0"/>
      <w:autoSpaceDN w:val="0"/>
      <w:adjustRightInd w:val="0"/>
    </w:pPr>
    <w:rPr>
      <w:rFonts w:ascii="Arial" w:hAnsi="Arial" w:cs="Arial"/>
      <w:sz w:val="24"/>
      <w:szCs w:val="24"/>
    </w:rPr>
  </w:style>
  <w:style w:type="paragraph" w:customStyle="1" w:styleId="Default">
    <w:name w:val="Default"/>
    <w:rsid w:val="00892DBA"/>
    <w:pPr>
      <w:autoSpaceDE w:val="0"/>
      <w:autoSpaceDN w:val="0"/>
      <w:adjustRightInd w:val="0"/>
    </w:pPr>
    <w:rPr>
      <w:rFonts w:ascii="Arial" w:hAnsi="Arial" w:cs="Arial"/>
      <w:color w:val="000000"/>
      <w:sz w:val="24"/>
      <w:szCs w:val="24"/>
    </w:rPr>
  </w:style>
  <w:style w:type="character" w:customStyle="1" w:styleId="CabealhoChar">
    <w:name w:val="Cabeçalho Char"/>
    <w:aliases w:val="hd Char,he Char,encabezado Char"/>
    <w:link w:val="Cabealho"/>
    <w:uiPriority w:val="99"/>
    <w:qFormat/>
    <w:rsid w:val="00972DB6"/>
    <w:rPr>
      <w:sz w:val="24"/>
    </w:rPr>
  </w:style>
  <w:style w:type="character" w:customStyle="1" w:styleId="Ttulo1Char">
    <w:name w:val="Título 1 Char"/>
    <w:link w:val="Ttulo1"/>
    <w:uiPriority w:val="9"/>
    <w:rsid w:val="00C35DA1"/>
    <w:rPr>
      <w:rFonts w:ascii="Arial" w:hAnsi="Arial"/>
      <w:b/>
      <w:i/>
      <w:sz w:val="30"/>
    </w:rPr>
  </w:style>
  <w:style w:type="character" w:customStyle="1" w:styleId="Ttulo5Char">
    <w:name w:val="Título 5 Char"/>
    <w:link w:val="Ttulo5"/>
    <w:rsid w:val="00C35DA1"/>
    <w:rPr>
      <w:b/>
      <w:bCs/>
      <w:i/>
      <w:iCs/>
      <w:sz w:val="26"/>
      <w:szCs w:val="26"/>
    </w:rPr>
  </w:style>
  <w:style w:type="character" w:customStyle="1" w:styleId="Ttulo7Char">
    <w:name w:val="Título 7 Char"/>
    <w:link w:val="Ttulo7"/>
    <w:rsid w:val="00C35DA1"/>
    <w:rPr>
      <w:sz w:val="24"/>
      <w:szCs w:val="24"/>
    </w:rPr>
  </w:style>
  <w:style w:type="character" w:customStyle="1" w:styleId="Recuodecorpodetexto3Char">
    <w:name w:val="Recuo de corpo de texto 3 Char"/>
    <w:link w:val="Recuodecorpodetexto3"/>
    <w:rsid w:val="00C35DA1"/>
    <w:rPr>
      <w:sz w:val="16"/>
      <w:szCs w:val="16"/>
    </w:rPr>
  </w:style>
  <w:style w:type="character" w:customStyle="1" w:styleId="Recuodecorpodetexto2Char">
    <w:name w:val="Recuo de corpo de texto 2 Char"/>
    <w:link w:val="Recuodecorpodetexto2"/>
    <w:rsid w:val="00C35DA1"/>
    <w:rPr>
      <w:sz w:val="28"/>
    </w:rPr>
  </w:style>
  <w:style w:type="character" w:customStyle="1" w:styleId="Ttulo3Char">
    <w:name w:val="Título 3 Char"/>
    <w:link w:val="Ttulo3"/>
    <w:rsid w:val="00C35DA1"/>
    <w:rPr>
      <w:b/>
      <w:sz w:val="24"/>
    </w:rPr>
  </w:style>
  <w:style w:type="character" w:customStyle="1" w:styleId="Ttulo6Char">
    <w:name w:val="Título 6 Char"/>
    <w:link w:val="Ttulo6"/>
    <w:rsid w:val="00C35DA1"/>
    <w:rPr>
      <w:b/>
      <w:sz w:val="24"/>
      <w:u w:val="single"/>
    </w:rPr>
  </w:style>
  <w:style w:type="character" w:customStyle="1" w:styleId="Corpodetexto2Char">
    <w:name w:val="Corpo de texto 2 Char"/>
    <w:link w:val="Corpodetexto2"/>
    <w:rsid w:val="00C35DA1"/>
    <w:rPr>
      <w:b/>
      <w:sz w:val="24"/>
    </w:rPr>
  </w:style>
  <w:style w:type="character" w:customStyle="1" w:styleId="TtuloChar">
    <w:name w:val="Título Char"/>
    <w:link w:val="Ttulo"/>
    <w:uiPriority w:val="10"/>
    <w:rsid w:val="00C35DA1"/>
    <w:rPr>
      <w:b/>
      <w:bCs/>
      <w:sz w:val="24"/>
    </w:rPr>
  </w:style>
  <w:style w:type="paragraph" w:customStyle="1" w:styleId="Corpodetexto22">
    <w:name w:val="Corpo de texto 22"/>
    <w:basedOn w:val="Normal"/>
    <w:rsid w:val="00C35DA1"/>
    <w:pPr>
      <w:tabs>
        <w:tab w:val="left" w:pos="2835"/>
      </w:tabs>
      <w:ind w:right="49"/>
      <w:jc w:val="both"/>
    </w:pPr>
    <w:rPr>
      <w:rFonts w:ascii="Arial" w:hAnsi="Arial"/>
      <w:i/>
      <w:color w:val="000000"/>
      <w:sz w:val="24"/>
    </w:rPr>
  </w:style>
  <w:style w:type="paragraph" w:customStyle="1" w:styleId="Standard">
    <w:name w:val="Standard"/>
    <w:rsid w:val="00C35DA1"/>
    <w:pPr>
      <w:suppressAutoHyphens/>
      <w:autoSpaceDN w:val="0"/>
      <w:textAlignment w:val="baseline"/>
    </w:pPr>
    <w:rPr>
      <w:kern w:val="3"/>
      <w:lang w:eastAsia="zh-CN"/>
    </w:rPr>
  </w:style>
  <w:style w:type="paragraph" w:customStyle="1" w:styleId="Corpodetexto23">
    <w:name w:val="Corpo de texto 23"/>
    <w:basedOn w:val="Normal"/>
    <w:rsid w:val="0003321D"/>
    <w:pPr>
      <w:tabs>
        <w:tab w:val="left" w:pos="2835"/>
      </w:tabs>
      <w:ind w:right="49"/>
      <w:jc w:val="both"/>
    </w:pPr>
    <w:rPr>
      <w:rFonts w:ascii="Arial" w:hAnsi="Arial"/>
      <w:i/>
      <w:color w:val="000000"/>
      <w:sz w:val="24"/>
    </w:rPr>
  </w:style>
  <w:style w:type="character" w:customStyle="1" w:styleId="fontstyle31">
    <w:name w:val="fontstyle31"/>
    <w:rsid w:val="00494CF7"/>
    <w:rPr>
      <w:rFonts w:ascii="ArialMT" w:hAnsi="ArialMT" w:hint="default"/>
      <w:b w:val="0"/>
      <w:bCs w:val="0"/>
      <w:i w:val="0"/>
      <w:iCs w:val="0"/>
      <w:color w:val="000000"/>
      <w:sz w:val="24"/>
      <w:szCs w:val="24"/>
    </w:rPr>
  </w:style>
  <w:style w:type="character" w:styleId="nfase">
    <w:name w:val="Emphasis"/>
    <w:uiPriority w:val="20"/>
    <w:qFormat/>
    <w:rsid w:val="00E9292B"/>
    <w:rPr>
      <w:i/>
      <w:iCs/>
    </w:rPr>
  </w:style>
  <w:style w:type="paragraph" w:customStyle="1" w:styleId="Corpodetexto24">
    <w:name w:val="Corpo de texto 24"/>
    <w:basedOn w:val="Normal"/>
    <w:rsid w:val="008920B1"/>
    <w:pPr>
      <w:tabs>
        <w:tab w:val="left" w:pos="2835"/>
      </w:tabs>
      <w:ind w:right="49"/>
      <w:jc w:val="both"/>
    </w:pPr>
    <w:rPr>
      <w:rFonts w:ascii="Arial" w:hAnsi="Arial"/>
      <w:i/>
      <w:color w:val="000000"/>
      <w:sz w:val="24"/>
    </w:rPr>
  </w:style>
  <w:style w:type="paragraph" w:customStyle="1" w:styleId="western">
    <w:name w:val="western"/>
    <w:basedOn w:val="Normal"/>
    <w:rsid w:val="00111FDD"/>
    <w:pPr>
      <w:spacing w:before="100" w:beforeAutospacing="1"/>
      <w:jc w:val="both"/>
    </w:pPr>
    <w:rPr>
      <w:sz w:val="24"/>
      <w:szCs w:val="24"/>
    </w:rPr>
  </w:style>
  <w:style w:type="paragraph" w:customStyle="1" w:styleId="WW-Corpodetexto3">
    <w:name w:val="WW-Corpo de texto 3"/>
    <w:basedOn w:val="Default"/>
    <w:next w:val="Default"/>
    <w:uiPriority w:val="99"/>
    <w:rsid w:val="00471BBA"/>
    <w:rPr>
      <w:color w:val="auto"/>
    </w:rPr>
  </w:style>
  <w:style w:type="paragraph" w:customStyle="1" w:styleId="Padro">
    <w:name w:val="Padrão"/>
    <w:rsid w:val="00257AAE"/>
    <w:pPr>
      <w:autoSpaceDE w:val="0"/>
      <w:autoSpaceDN w:val="0"/>
    </w:pPr>
    <w:rPr>
      <w:rFonts w:ascii="Arial" w:hAnsi="Arial" w:cs="Arial"/>
    </w:rPr>
  </w:style>
  <w:style w:type="character" w:customStyle="1" w:styleId="InternetLink">
    <w:name w:val="Internet Link"/>
    <w:rsid w:val="00933A38"/>
    <w:rPr>
      <w:color w:val="0000FF"/>
      <w:u w:val="single"/>
    </w:rPr>
  </w:style>
  <w:style w:type="paragraph" w:styleId="SemEspaamento">
    <w:name w:val="No Spacing"/>
    <w:uiPriority w:val="1"/>
    <w:qFormat/>
    <w:rsid w:val="00453157"/>
    <w:rPr>
      <w:rFonts w:ascii="Calibri" w:eastAsia="Calibri" w:hAnsi="Calibri"/>
      <w:sz w:val="22"/>
      <w:szCs w:val="22"/>
      <w:lang w:eastAsia="en-US"/>
    </w:rPr>
  </w:style>
  <w:style w:type="character" w:customStyle="1" w:styleId="fontstyle01">
    <w:name w:val="fontstyle01"/>
    <w:rsid w:val="00453157"/>
    <w:rPr>
      <w:rFonts w:ascii="Arial-BoldMT" w:hAnsi="Arial-BoldMT" w:hint="default"/>
      <w:b/>
      <w:bCs/>
      <w:i w:val="0"/>
      <w:iCs w:val="0"/>
      <w:color w:val="000000"/>
      <w:sz w:val="24"/>
      <w:szCs w:val="24"/>
    </w:rPr>
  </w:style>
  <w:style w:type="paragraph" w:customStyle="1" w:styleId="Contedodetabela">
    <w:name w:val="Conteúdo de tabela"/>
    <w:basedOn w:val="Normal"/>
    <w:rsid w:val="00943E1F"/>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2D0E3B"/>
    <w:rPr>
      <w:color w:val="605E5C"/>
      <w:shd w:val="clear" w:color="auto" w:fill="E1DFDD"/>
    </w:rPr>
  </w:style>
  <w:style w:type="character" w:customStyle="1" w:styleId="Ttulo2Char">
    <w:name w:val="Título 2 Char"/>
    <w:basedOn w:val="Fontepargpadro"/>
    <w:link w:val="Ttulo2"/>
    <w:rsid w:val="008A4B51"/>
    <w:rPr>
      <w:rFonts w:ascii="Arial" w:hAnsi="Arial" w:cs="Arial"/>
      <w:b/>
      <w:bCs/>
      <w:i/>
      <w:iCs/>
      <w:sz w:val="28"/>
      <w:szCs w:val="28"/>
    </w:rPr>
  </w:style>
  <w:style w:type="paragraph" w:customStyle="1" w:styleId="TableParagraph">
    <w:name w:val="Table Paragraph"/>
    <w:basedOn w:val="Normal"/>
    <w:uiPriority w:val="1"/>
    <w:qFormat/>
    <w:rsid w:val="00D87E0F"/>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rsid w:val="0068386A"/>
    <w:rPr>
      <w:rFonts w:ascii="Tahoma" w:hAnsi="Tahoma" w:cs="Tahoma"/>
      <w:sz w:val="16"/>
      <w:szCs w:val="16"/>
    </w:rPr>
  </w:style>
  <w:style w:type="character" w:customStyle="1" w:styleId="RodapChar">
    <w:name w:val="Rodapé Char"/>
    <w:basedOn w:val="Fontepargpadro"/>
    <w:link w:val="Rodap"/>
    <w:uiPriority w:val="99"/>
    <w:rsid w:val="0068386A"/>
    <w:rPr>
      <w:sz w:val="28"/>
    </w:rPr>
  </w:style>
  <w:style w:type="paragraph" w:customStyle="1" w:styleId="PargrafodaLista1">
    <w:name w:val="Parágrafo da Lista1"/>
    <w:basedOn w:val="Normal"/>
    <w:qFormat/>
    <w:rsid w:val="007150B8"/>
    <w:pPr>
      <w:ind w:left="708"/>
    </w:pPr>
    <w:rPr>
      <w:sz w:val="20"/>
    </w:rPr>
  </w:style>
  <w:style w:type="character" w:customStyle="1" w:styleId="iudoqc">
    <w:name w:val="iudoqc"/>
    <w:basedOn w:val="Fontepargpadro"/>
    <w:rsid w:val="00956776"/>
  </w:style>
  <w:style w:type="character" w:customStyle="1" w:styleId="Ttulo8Char">
    <w:name w:val="Título 8 Char"/>
    <w:basedOn w:val="Fontepargpadro"/>
    <w:link w:val="Ttulo8"/>
    <w:rsid w:val="00B37A91"/>
    <w:rPr>
      <w:b/>
      <w:bCs/>
      <w:sz w:val="28"/>
      <w:u w:val="single"/>
    </w:rPr>
  </w:style>
  <w:style w:type="character" w:customStyle="1" w:styleId="Ttulo4Char">
    <w:name w:val="Título 4 Char"/>
    <w:basedOn w:val="Fontepargpadro"/>
    <w:link w:val="Ttulo4"/>
    <w:rsid w:val="00B37A91"/>
    <w:rPr>
      <w:b/>
      <w:bCs/>
      <w:sz w:val="28"/>
      <w:szCs w:val="28"/>
    </w:rPr>
  </w:style>
  <w:style w:type="character" w:customStyle="1" w:styleId="Ttulo9Char">
    <w:name w:val="Título 9 Char"/>
    <w:basedOn w:val="Fontepargpadro"/>
    <w:link w:val="Ttulo9"/>
    <w:rsid w:val="00B37A91"/>
    <w:rPr>
      <w:rFonts w:ascii="Arial" w:hAnsi="Arial" w:cs="Arial"/>
      <w:sz w:val="22"/>
      <w:szCs w:val="22"/>
    </w:rPr>
  </w:style>
  <w:style w:type="character" w:customStyle="1" w:styleId="TextodenotaderodapChar">
    <w:name w:val="Texto de nota de rodapé Char"/>
    <w:basedOn w:val="Fontepargpadro"/>
    <w:link w:val="Textodenotaderodap"/>
    <w:semiHidden/>
    <w:rsid w:val="00B37A91"/>
  </w:style>
  <w:style w:type="paragraph" w:customStyle="1" w:styleId="Textbody">
    <w:name w:val="Text body"/>
    <w:basedOn w:val="Normal"/>
    <w:rsid w:val="00B37A91"/>
    <w:pPr>
      <w:suppressAutoHyphens/>
      <w:spacing w:line="360" w:lineRule="auto"/>
      <w:jc w:val="both"/>
    </w:pPr>
    <w:rPr>
      <w:rFonts w:ascii="Arial" w:hAnsi="Arial"/>
      <w:noProof/>
      <w:color w:val="000000"/>
      <w:sz w:val="22"/>
    </w:rPr>
  </w:style>
  <w:style w:type="character" w:customStyle="1" w:styleId="apple-converted-space">
    <w:name w:val="apple-converted-space"/>
    <w:rsid w:val="00B37A91"/>
  </w:style>
  <w:style w:type="character" w:customStyle="1" w:styleId="Pr-formataoHTMLChar">
    <w:name w:val="Pré-formatação HTML Char"/>
    <w:basedOn w:val="Fontepargpadro"/>
    <w:link w:val="Pr-formataoHTML"/>
    <w:rsid w:val="00B37A91"/>
    <w:rPr>
      <w:rFonts w:ascii="Courier New" w:hAnsi="Courier New" w:cs="Courier New"/>
    </w:rPr>
  </w:style>
  <w:style w:type="paragraph" w:customStyle="1" w:styleId="Livro">
    <w:name w:val="Livro"/>
    <w:basedOn w:val="Normal"/>
    <w:link w:val="LivroChar"/>
    <w:qFormat/>
    <w:rsid w:val="00B37A91"/>
    <w:pPr>
      <w:spacing w:before="120" w:after="120"/>
      <w:jc w:val="center"/>
      <w:outlineLvl w:val="0"/>
    </w:pPr>
    <w:rPr>
      <w:rFonts w:ascii="Arial" w:hAnsi="Arial" w:cs="Arial"/>
      <w:b/>
      <w:caps/>
      <w:sz w:val="24"/>
      <w:szCs w:val="24"/>
    </w:rPr>
  </w:style>
  <w:style w:type="character" w:customStyle="1" w:styleId="N">
    <w:name w:val="N"/>
    <w:rsid w:val="00B37A91"/>
    <w:rPr>
      <w:b/>
      <w:bCs/>
    </w:rPr>
  </w:style>
  <w:style w:type="character" w:customStyle="1" w:styleId="PargrafodaListaChar">
    <w:name w:val="Parágrafo da Lista Char"/>
    <w:uiPriority w:val="34"/>
    <w:rsid w:val="00B37A91"/>
    <w:rPr>
      <w:color w:val="000000"/>
      <w:sz w:val="24"/>
      <w:szCs w:val="22"/>
      <w:lang w:eastAsia="en-US"/>
    </w:rPr>
  </w:style>
  <w:style w:type="paragraph" w:customStyle="1" w:styleId="heading10">
    <w:name w:val="heading 10"/>
    <w:rsid w:val="00B37A91"/>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B37A91"/>
    <w:pPr>
      <w:jc w:val="center"/>
    </w:pPr>
    <w:rPr>
      <w:rFonts w:ascii="Calibri" w:hAnsi="Calibri"/>
      <w:bCs/>
      <w:sz w:val="16"/>
    </w:rPr>
  </w:style>
  <w:style w:type="paragraph" w:customStyle="1" w:styleId="Textotabela">
    <w:name w:val="Texto tabela"/>
    <w:basedOn w:val="Normal"/>
    <w:rsid w:val="00B37A91"/>
    <w:pPr>
      <w:spacing w:before="60" w:after="60"/>
    </w:pPr>
    <w:rPr>
      <w:rFonts w:ascii="Verdana" w:hAnsi="Verdana"/>
      <w:sz w:val="20"/>
      <w:szCs w:val="24"/>
      <w:lang w:val="x-none" w:eastAsia="x-none"/>
    </w:rPr>
  </w:style>
  <w:style w:type="character" w:customStyle="1" w:styleId="TextotabelaChar">
    <w:name w:val="Texto tabela Char"/>
    <w:rsid w:val="00B37A91"/>
    <w:rPr>
      <w:rFonts w:ascii="Verdana" w:hAnsi="Verdana"/>
      <w:szCs w:val="24"/>
      <w:lang w:val="x-none" w:eastAsia="x-none"/>
    </w:rPr>
  </w:style>
  <w:style w:type="paragraph" w:styleId="Citao">
    <w:name w:val="Quote"/>
    <w:basedOn w:val="Normal"/>
    <w:next w:val="Normal"/>
    <w:link w:val="CitaoChar"/>
    <w:qFormat/>
    <w:rsid w:val="00B37A91"/>
    <w:rPr>
      <w:rFonts w:ascii="Calibri" w:hAnsi="Calibri"/>
      <w:i/>
      <w:sz w:val="24"/>
      <w:szCs w:val="24"/>
      <w:lang w:val="x-none" w:eastAsia="x-none"/>
    </w:rPr>
  </w:style>
  <w:style w:type="character" w:customStyle="1" w:styleId="CitaoChar">
    <w:name w:val="Citação Char"/>
    <w:basedOn w:val="Fontepargpadro"/>
    <w:link w:val="Citao"/>
    <w:rsid w:val="00B37A91"/>
    <w:rPr>
      <w:rFonts w:ascii="Calibri" w:hAnsi="Calibri"/>
      <w:i/>
      <w:sz w:val="24"/>
      <w:szCs w:val="24"/>
      <w:lang w:val="x-none" w:eastAsia="x-none"/>
    </w:rPr>
  </w:style>
  <w:style w:type="paragraph" w:styleId="CitaoIntensa">
    <w:name w:val="Intense Quote"/>
    <w:basedOn w:val="Normal"/>
    <w:next w:val="Normal"/>
    <w:link w:val="CitaoIntensaChar"/>
    <w:qFormat/>
    <w:rsid w:val="00B37A91"/>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B37A91"/>
    <w:rPr>
      <w:rFonts w:ascii="Calibri" w:hAnsi="Calibri"/>
      <w:b/>
      <w:i/>
      <w:sz w:val="24"/>
      <w:lang w:val="x-none" w:eastAsia="x-none"/>
    </w:rPr>
  </w:style>
  <w:style w:type="character" w:styleId="nfaseSutil">
    <w:name w:val="Subtle Emphasis"/>
    <w:qFormat/>
    <w:rsid w:val="00B37A91"/>
    <w:rPr>
      <w:i/>
      <w:color w:val="5A5A5A"/>
    </w:rPr>
  </w:style>
  <w:style w:type="character" w:styleId="nfaseIntensa">
    <w:name w:val="Intense Emphasis"/>
    <w:qFormat/>
    <w:rsid w:val="00B37A91"/>
    <w:rPr>
      <w:b/>
      <w:i/>
      <w:sz w:val="24"/>
      <w:szCs w:val="24"/>
      <w:u w:val="single"/>
    </w:rPr>
  </w:style>
  <w:style w:type="character" w:styleId="RefernciaSutil">
    <w:name w:val="Subtle Reference"/>
    <w:qFormat/>
    <w:rsid w:val="00B37A91"/>
    <w:rPr>
      <w:sz w:val="24"/>
      <w:szCs w:val="24"/>
      <w:u w:val="single"/>
    </w:rPr>
  </w:style>
  <w:style w:type="character" w:styleId="RefernciaIntensa">
    <w:name w:val="Intense Reference"/>
    <w:qFormat/>
    <w:rsid w:val="00B37A91"/>
    <w:rPr>
      <w:b/>
      <w:sz w:val="24"/>
      <w:u w:val="single"/>
    </w:rPr>
  </w:style>
  <w:style w:type="character" w:styleId="TtulodoLivro">
    <w:name w:val="Book Title"/>
    <w:qFormat/>
    <w:rsid w:val="00B37A91"/>
    <w:rPr>
      <w:rFonts w:ascii="Cambria" w:eastAsia="Times New Roman" w:hAnsi="Cambria"/>
      <w:b/>
      <w:i/>
      <w:sz w:val="24"/>
      <w:szCs w:val="24"/>
    </w:rPr>
  </w:style>
  <w:style w:type="paragraph" w:styleId="CabealhodoSumrio">
    <w:name w:val="TOC Heading"/>
    <w:basedOn w:val="Ttulo1"/>
    <w:next w:val="Normal"/>
    <w:uiPriority w:val="39"/>
    <w:qFormat/>
    <w:rsid w:val="00B37A91"/>
    <w:pPr>
      <w:spacing w:before="240" w:after="60"/>
      <w:jc w:val="left"/>
      <w:outlineLvl w:val="9"/>
    </w:pPr>
    <w:rPr>
      <w:rFonts w:ascii="Cambria" w:hAnsi="Cambria"/>
      <w:bCs/>
      <w:i w:val="0"/>
      <w:kern w:val="32"/>
      <w:sz w:val="32"/>
      <w:szCs w:val="32"/>
      <w:lang w:val="x-none" w:eastAsia="x-none"/>
    </w:rPr>
  </w:style>
  <w:style w:type="paragraph" w:customStyle="1" w:styleId="WW-Recuodecorpodetexto2">
    <w:name w:val="WW-Recuo de corpo de texto 2"/>
    <w:basedOn w:val="Normal"/>
    <w:rsid w:val="00B37A91"/>
    <w:pPr>
      <w:suppressAutoHyphens/>
      <w:ind w:firstLine="1418"/>
      <w:jc w:val="both"/>
    </w:pPr>
    <w:rPr>
      <w:sz w:val="26"/>
      <w:szCs w:val="26"/>
    </w:rPr>
  </w:style>
  <w:style w:type="paragraph" w:customStyle="1" w:styleId="Edital-Nvel1">
    <w:name w:val="Edital-Nível 1"/>
    <w:next w:val="Normal"/>
    <w:autoRedefine/>
    <w:rsid w:val="00B37A91"/>
    <w:pPr>
      <w:numPr>
        <w:ilvl w:val="1"/>
        <w:numId w:val="2"/>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B37A91"/>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B37A91"/>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B37A91"/>
    <w:rPr>
      <w:rFonts w:ascii="Calibri" w:eastAsia="Calibri" w:hAnsi="Calibri"/>
      <w:sz w:val="22"/>
      <w:szCs w:val="21"/>
      <w:lang w:eastAsia="en-US"/>
    </w:rPr>
  </w:style>
  <w:style w:type="paragraph" w:customStyle="1" w:styleId="Corpodetexto25">
    <w:name w:val="Corpo de texto 25"/>
    <w:basedOn w:val="Normal"/>
    <w:rsid w:val="00B37A91"/>
    <w:pPr>
      <w:tabs>
        <w:tab w:val="left" w:pos="2835"/>
      </w:tabs>
      <w:ind w:right="49"/>
      <w:jc w:val="both"/>
    </w:pPr>
    <w:rPr>
      <w:rFonts w:ascii="Arial" w:hAnsi="Arial"/>
      <w:i/>
      <w:color w:val="000000"/>
      <w:sz w:val="24"/>
    </w:rPr>
  </w:style>
  <w:style w:type="paragraph" w:customStyle="1" w:styleId="Corpodetexto32">
    <w:name w:val="Corpo de texto 32"/>
    <w:basedOn w:val="Normal"/>
    <w:rsid w:val="00B37A91"/>
    <w:pPr>
      <w:suppressAutoHyphens/>
      <w:spacing w:after="120"/>
    </w:pPr>
    <w:rPr>
      <w:sz w:val="16"/>
      <w:szCs w:val="16"/>
      <w:lang w:eastAsia="ar-SA"/>
    </w:rPr>
  </w:style>
  <w:style w:type="character" w:styleId="HiperlinkVisitado">
    <w:name w:val="FollowedHyperlink"/>
    <w:rsid w:val="00B37A91"/>
    <w:rPr>
      <w:rFonts w:ascii="Times New Roman" w:hAnsi="Times New Roman" w:cs="Times New Roman"/>
      <w:color w:val="800080"/>
      <w:u w:val="single"/>
    </w:rPr>
  </w:style>
  <w:style w:type="paragraph" w:customStyle="1" w:styleId="Titulo1">
    <w:name w:val="Titulo 1"/>
    <w:basedOn w:val="Normal"/>
    <w:rsid w:val="00B37A91"/>
    <w:pPr>
      <w:ind w:firstLine="1418"/>
      <w:jc w:val="both"/>
    </w:pPr>
    <w:rPr>
      <w:rFonts w:ascii="Verdana" w:hAnsi="Verdana"/>
      <w:b/>
      <w:bCs/>
      <w:sz w:val="20"/>
      <w:szCs w:val="24"/>
    </w:rPr>
  </w:style>
  <w:style w:type="paragraph" w:styleId="Lista">
    <w:name w:val="List"/>
    <w:basedOn w:val="Normal"/>
    <w:semiHidden/>
    <w:rsid w:val="00B37A91"/>
    <w:pPr>
      <w:ind w:left="283" w:hanging="283"/>
    </w:pPr>
    <w:rPr>
      <w:sz w:val="20"/>
    </w:rPr>
  </w:style>
  <w:style w:type="paragraph" w:customStyle="1" w:styleId="Recuodecorpodetexto31">
    <w:name w:val="Recuo de corpo de texto 31"/>
    <w:basedOn w:val="Normal"/>
    <w:rsid w:val="00B37A91"/>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B37A91"/>
    <w:pPr>
      <w:widowControl w:val="0"/>
      <w:suppressAutoHyphens/>
      <w:jc w:val="both"/>
    </w:pPr>
    <w:rPr>
      <w:rFonts w:eastAsia="SimSun" w:cs="Tahoma"/>
      <w:b/>
      <w:kern w:val="1"/>
      <w:sz w:val="22"/>
      <w:szCs w:val="24"/>
      <w:lang w:eastAsia="hi-IN"/>
    </w:rPr>
  </w:style>
  <w:style w:type="character" w:customStyle="1" w:styleId="resen">
    <w:name w:val="resen"/>
    <w:rsid w:val="00B37A91"/>
  </w:style>
  <w:style w:type="paragraph" w:customStyle="1" w:styleId="bullet2">
    <w:name w:val="bullet2"/>
    <w:basedOn w:val="Normal"/>
    <w:rsid w:val="00B37A91"/>
    <w:pPr>
      <w:numPr>
        <w:numId w:val="1"/>
      </w:numPr>
    </w:pPr>
    <w:rPr>
      <w:rFonts w:ascii="Sans Serif PS" w:hAnsi="Sans Serif PS"/>
      <w:sz w:val="22"/>
      <w:lang w:val="en-US"/>
    </w:rPr>
  </w:style>
  <w:style w:type="character" w:customStyle="1" w:styleId="apple-style-span">
    <w:name w:val="apple-style-span"/>
    <w:rsid w:val="00B37A91"/>
  </w:style>
  <w:style w:type="paragraph" w:customStyle="1" w:styleId="Heading">
    <w:name w:val="Heading"/>
    <w:basedOn w:val="Normal"/>
    <w:next w:val="Corpodetexto"/>
    <w:rsid w:val="00B37A91"/>
    <w:pPr>
      <w:keepNext/>
      <w:suppressAutoHyphens/>
      <w:spacing w:before="240" w:after="120"/>
    </w:pPr>
    <w:rPr>
      <w:rFonts w:ascii="Liberation Sans" w:eastAsia="DejaVu Sans" w:hAnsi="Liberation Sans" w:cs="Lohit Hindi"/>
      <w:szCs w:val="28"/>
      <w:lang w:eastAsia="ar-SA"/>
    </w:rPr>
  </w:style>
  <w:style w:type="paragraph" w:customStyle="1" w:styleId="Index">
    <w:name w:val="Index"/>
    <w:basedOn w:val="Normal"/>
    <w:rsid w:val="00B37A91"/>
    <w:pPr>
      <w:suppressLineNumbers/>
      <w:suppressAutoHyphens/>
    </w:pPr>
    <w:rPr>
      <w:rFonts w:cs="Lohit Hindi"/>
      <w:sz w:val="20"/>
      <w:lang w:eastAsia="ar-SA"/>
    </w:rPr>
  </w:style>
  <w:style w:type="character" w:customStyle="1" w:styleId="LivroChar">
    <w:name w:val="Livro Char"/>
    <w:link w:val="Livro"/>
    <w:rsid w:val="00B37A91"/>
    <w:rPr>
      <w:rFonts w:ascii="Arial" w:hAnsi="Arial" w:cs="Arial"/>
      <w:b/>
      <w:caps/>
      <w:sz w:val="24"/>
      <w:szCs w:val="24"/>
    </w:rPr>
  </w:style>
  <w:style w:type="paragraph" w:customStyle="1" w:styleId="PargrafodaLista2">
    <w:name w:val="Parágrafo da Lista2"/>
    <w:basedOn w:val="Normal"/>
    <w:rsid w:val="00B37A91"/>
    <w:pPr>
      <w:ind w:left="708"/>
    </w:pPr>
    <w:rPr>
      <w:sz w:val="20"/>
    </w:rPr>
  </w:style>
  <w:style w:type="character" w:customStyle="1" w:styleId="fontstyle21">
    <w:name w:val="fontstyle21"/>
    <w:rsid w:val="00B37A91"/>
    <w:rPr>
      <w:rFonts w:ascii="OpenSymbol" w:hAnsi="OpenSymbol" w:hint="default"/>
      <w:b w:val="0"/>
      <w:bCs w:val="0"/>
      <w:i w:val="0"/>
      <w:iCs w:val="0"/>
      <w:color w:val="000000"/>
      <w:sz w:val="24"/>
      <w:szCs w:val="24"/>
    </w:rPr>
  </w:style>
  <w:style w:type="paragraph" w:styleId="MapadoDocumento">
    <w:name w:val="Document Map"/>
    <w:basedOn w:val="Normal"/>
    <w:link w:val="MapadoDocumentoChar"/>
    <w:rsid w:val="00B37A91"/>
    <w:pPr>
      <w:shd w:val="clear" w:color="auto" w:fill="000080"/>
    </w:pPr>
    <w:rPr>
      <w:rFonts w:ascii="Tahoma" w:hAnsi="Tahoma" w:cs="Tahoma"/>
      <w:sz w:val="24"/>
      <w:szCs w:val="24"/>
    </w:rPr>
  </w:style>
  <w:style w:type="character" w:customStyle="1" w:styleId="MapadoDocumentoChar">
    <w:name w:val="Mapa do Documento Char"/>
    <w:basedOn w:val="Fontepargpadro"/>
    <w:link w:val="MapadoDocumento"/>
    <w:rsid w:val="00B37A91"/>
    <w:rPr>
      <w:rFonts w:ascii="Tahoma" w:hAnsi="Tahoma" w:cs="Tahoma"/>
      <w:sz w:val="24"/>
      <w:szCs w:val="24"/>
      <w:shd w:val="clear" w:color="auto" w:fill="000080"/>
    </w:rPr>
  </w:style>
  <w:style w:type="character" w:customStyle="1" w:styleId="ya-q-full-text">
    <w:name w:val="ya-q-full-text"/>
    <w:rsid w:val="00B37A91"/>
  </w:style>
  <w:style w:type="character" w:styleId="Nmerodelinha">
    <w:name w:val="line number"/>
    <w:rsid w:val="00B37A91"/>
  </w:style>
  <w:style w:type="character" w:styleId="Refdecomentrio">
    <w:name w:val="annotation reference"/>
    <w:uiPriority w:val="99"/>
    <w:rsid w:val="00B37A91"/>
    <w:rPr>
      <w:sz w:val="16"/>
      <w:szCs w:val="16"/>
    </w:rPr>
  </w:style>
  <w:style w:type="paragraph" w:styleId="Textodecomentrio">
    <w:name w:val="annotation text"/>
    <w:basedOn w:val="Normal"/>
    <w:link w:val="TextodecomentrioChar"/>
    <w:uiPriority w:val="99"/>
    <w:rsid w:val="00B37A91"/>
    <w:rPr>
      <w:sz w:val="20"/>
    </w:rPr>
  </w:style>
  <w:style w:type="character" w:customStyle="1" w:styleId="TextodecomentrioChar">
    <w:name w:val="Texto de comentário Char"/>
    <w:basedOn w:val="Fontepargpadro"/>
    <w:link w:val="Textodecomentrio"/>
    <w:uiPriority w:val="99"/>
    <w:rsid w:val="00B37A91"/>
  </w:style>
  <w:style w:type="paragraph" w:styleId="Assuntodocomentrio">
    <w:name w:val="annotation subject"/>
    <w:basedOn w:val="Textodecomentrio"/>
    <w:next w:val="Textodecomentrio"/>
    <w:link w:val="AssuntodocomentrioChar"/>
    <w:uiPriority w:val="99"/>
    <w:rsid w:val="00B37A91"/>
    <w:rPr>
      <w:b/>
      <w:bCs/>
    </w:rPr>
  </w:style>
  <w:style w:type="character" w:customStyle="1" w:styleId="AssuntodocomentrioChar">
    <w:name w:val="Assunto do comentário Char"/>
    <w:basedOn w:val="TextodecomentrioChar"/>
    <w:link w:val="Assuntodocomentrio"/>
    <w:uiPriority w:val="99"/>
    <w:rsid w:val="00B37A91"/>
    <w:rPr>
      <w:b/>
      <w:bCs/>
    </w:rPr>
  </w:style>
  <w:style w:type="paragraph" w:customStyle="1" w:styleId="TxBrc2">
    <w:name w:val="TxBr_c2"/>
    <w:basedOn w:val="Normal"/>
    <w:next w:val="Normal"/>
    <w:rsid w:val="00B37A91"/>
    <w:pPr>
      <w:autoSpaceDE w:val="0"/>
      <w:autoSpaceDN w:val="0"/>
      <w:adjustRightInd w:val="0"/>
    </w:pPr>
    <w:rPr>
      <w:rFonts w:ascii="Arial" w:hAnsi="Arial" w:cs="Arial"/>
      <w:sz w:val="24"/>
      <w:szCs w:val="24"/>
    </w:rPr>
  </w:style>
  <w:style w:type="paragraph" w:customStyle="1" w:styleId="Contedodatabela">
    <w:name w:val="Conteúdo da tabela"/>
    <w:basedOn w:val="Normal"/>
    <w:rsid w:val="00B37A91"/>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B37A91"/>
    <w:pPr>
      <w:spacing w:before="100" w:beforeAutospacing="1" w:after="100" w:afterAutospacing="1"/>
    </w:pPr>
    <w:rPr>
      <w:sz w:val="24"/>
      <w:szCs w:val="24"/>
    </w:rPr>
  </w:style>
  <w:style w:type="paragraph" w:customStyle="1" w:styleId="CM33">
    <w:name w:val="CM33"/>
    <w:basedOn w:val="Default"/>
    <w:next w:val="Default"/>
    <w:rsid w:val="00B37A91"/>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B37A91"/>
    <w:pPr>
      <w:spacing w:line="280" w:lineRule="atLeast"/>
      <w:ind w:left="567"/>
      <w:jc w:val="both"/>
    </w:pPr>
    <w:rPr>
      <w:rFonts w:ascii="Arial" w:hAnsi="Arial"/>
      <w:sz w:val="24"/>
      <w:szCs w:val="24"/>
    </w:rPr>
  </w:style>
  <w:style w:type="paragraph" w:customStyle="1" w:styleId="Corpo">
    <w:name w:val="Corpo"/>
    <w:rsid w:val="00B37A91"/>
    <w:pPr>
      <w:widowControl w:val="0"/>
      <w:suppressAutoHyphens/>
    </w:pPr>
    <w:rPr>
      <w:color w:val="000000"/>
      <w:sz w:val="24"/>
      <w:lang w:eastAsia="ar-SA"/>
    </w:rPr>
  </w:style>
  <w:style w:type="paragraph" w:customStyle="1" w:styleId="corpo0">
    <w:name w:val="corpo"/>
    <w:basedOn w:val="Normal"/>
    <w:rsid w:val="00B37A91"/>
    <w:pPr>
      <w:suppressAutoHyphens/>
      <w:spacing w:before="280" w:after="280"/>
    </w:pPr>
    <w:rPr>
      <w:sz w:val="24"/>
      <w:szCs w:val="24"/>
      <w:lang w:eastAsia="ar-SA"/>
    </w:rPr>
  </w:style>
  <w:style w:type="paragraph" w:customStyle="1" w:styleId="tabela">
    <w:name w:val="tabela"/>
    <w:basedOn w:val="Normal"/>
    <w:rsid w:val="00B37A91"/>
    <w:pPr>
      <w:suppressAutoHyphens/>
      <w:spacing w:before="280" w:after="280"/>
    </w:pPr>
    <w:rPr>
      <w:sz w:val="24"/>
      <w:szCs w:val="24"/>
      <w:lang w:eastAsia="ar-SA"/>
    </w:rPr>
  </w:style>
  <w:style w:type="paragraph" w:customStyle="1" w:styleId="dou-paragraph">
    <w:name w:val="dou-paragraph"/>
    <w:basedOn w:val="Normal"/>
    <w:rsid w:val="00B37A91"/>
    <w:pPr>
      <w:spacing w:before="100" w:beforeAutospacing="1" w:after="100" w:afterAutospacing="1"/>
    </w:pPr>
    <w:rPr>
      <w:sz w:val="24"/>
      <w:szCs w:val="24"/>
    </w:rPr>
  </w:style>
  <w:style w:type="paragraph" w:customStyle="1" w:styleId="textbody0">
    <w:name w:val="textbody"/>
    <w:basedOn w:val="Normal"/>
    <w:rsid w:val="00B37A91"/>
    <w:pPr>
      <w:spacing w:before="100" w:beforeAutospacing="1" w:after="100" w:afterAutospacing="1"/>
    </w:pPr>
    <w:rPr>
      <w:sz w:val="24"/>
      <w:szCs w:val="24"/>
    </w:rPr>
  </w:style>
  <w:style w:type="table" w:customStyle="1" w:styleId="TableNormal">
    <w:name w:val="Table Normal"/>
    <w:unhideWhenUsed/>
    <w:qFormat/>
    <w:rsid w:val="00B37A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6C1C2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E43273"/>
    <w:pPr>
      <w:spacing w:before="100" w:beforeAutospacing="1" w:after="100" w:afterAutospacing="1"/>
    </w:pPr>
    <w:rPr>
      <w:sz w:val="24"/>
      <w:szCs w:val="24"/>
    </w:rPr>
  </w:style>
  <w:style w:type="paragraph" w:customStyle="1" w:styleId="xl63">
    <w:name w:val="xl63"/>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E43273"/>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E43273"/>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E4327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E43273"/>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E43273"/>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E43273"/>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E43273"/>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E43273"/>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43273"/>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A72DD9"/>
    <w:pPr>
      <w:keepLines/>
      <w:numPr>
        <w:numId w:val="3"/>
      </w:numPr>
      <w:tabs>
        <w:tab w:val="left" w:pos="567"/>
      </w:tabs>
      <w:spacing w:before="240"/>
      <w:jc w:val="both"/>
    </w:pPr>
    <w:rPr>
      <w:rFonts w:eastAsiaTheme="majorEastAsia" w:cs="Arial"/>
      <w:bCs/>
      <w:i w:val="0"/>
      <w:sz w:val="20"/>
    </w:rPr>
  </w:style>
  <w:style w:type="paragraph" w:customStyle="1" w:styleId="Nivel2">
    <w:name w:val="Nivel 2"/>
    <w:basedOn w:val="Normal"/>
    <w:link w:val="Nivel2Char"/>
    <w:qFormat/>
    <w:rsid w:val="00A72DD9"/>
    <w:pPr>
      <w:numPr>
        <w:ilvl w:val="1"/>
        <w:numId w:val="3"/>
      </w:numPr>
      <w:spacing w:before="120" w:after="120" w:line="276" w:lineRule="auto"/>
      <w:jc w:val="both"/>
    </w:pPr>
    <w:rPr>
      <w:rFonts w:ascii="Arial" w:eastAsiaTheme="minorEastAsia" w:hAnsi="Arial" w:cs="Arial"/>
      <w:color w:val="000000"/>
      <w:sz w:val="20"/>
    </w:rPr>
  </w:style>
  <w:style w:type="character" w:customStyle="1" w:styleId="Nivel2Char">
    <w:name w:val="Nivel 2 Char"/>
    <w:basedOn w:val="Fontepargpadro"/>
    <w:link w:val="Nivel2"/>
    <w:locked/>
    <w:rsid w:val="00A72DD9"/>
    <w:rPr>
      <w:rFonts w:ascii="Arial" w:eastAsiaTheme="minorEastAsia" w:hAnsi="Arial" w:cs="Arial"/>
      <w:color w:val="000000"/>
    </w:rPr>
  </w:style>
  <w:style w:type="character" w:customStyle="1" w:styleId="gmailsignatureprefix">
    <w:name w:val="gmail_signature_prefix"/>
    <w:basedOn w:val="Fontepargpadro"/>
    <w:rsid w:val="004109C7"/>
  </w:style>
  <w:style w:type="paragraph" w:customStyle="1" w:styleId="Nivel3">
    <w:name w:val="Nivel 3"/>
    <w:basedOn w:val="Normal"/>
    <w:link w:val="Nivel3Char"/>
    <w:qFormat/>
    <w:rsid w:val="009E57AD"/>
    <w:pPr>
      <w:spacing w:before="120" w:after="120" w:line="276" w:lineRule="auto"/>
      <w:ind w:left="425"/>
      <w:jc w:val="both"/>
    </w:pPr>
    <w:rPr>
      <w:rFonts w:ascii="Arial" w:eastAsiaTheme="minorEastAsia" w:hAnsi="Arial" w:cs="Arial"/>
      <w:color w:val="000000"/>
      <w:sz w:val="20"/>
    </w:rPr>
  </w:style>
  <w:style w:type="paragraph" w:customStyle="1" w:styleId="Nivel4">
    <w:name w:val="Nivel 4"/>
    <w:basedOn w:val="Nivel3"/>
    <w:link w:val="Nivel4Char"/>
    <w:qFormat/>
    <w:rsid w:val="009E57AD"/>
    <w:pPr>
      <w:numPr>
        <w:ilvl w:val="3"/>
      </w:numPr>
      <w:tabs>
        <w:tab w:val="num" w:pos="360"/>
        <w:tab w:val="num" w:pos="2880"/>
      </w:tabs>
      <w:ind w:left="851"/>
    </w:pPr>
    <w:rPr>
      <w:color w:val="auto"/>
    </w:rPr>
  </w:style>
  <w:style w:type="character" w:customStyle="1" w:styleId="Nivel3Char">
    <w:name w:val="Nivel 3 Char"/>
    <w:basedOn w:val="Fontepargpadro"/>
    <w:link w:val="Nivel3"/>
    <w:rsid w:val="009E57AD"/>
    <w:rPr>
      <w:rFonts w:ascii="Arial" w:eastAsiaTheme="minorEastAsia" w:hAnsi="Arial" w:cs="Arial"/>
      <w:color w:val="000000"/>
    </w:rPr>
  </w:style>
  <w:style w:type="character" w:customStyle="1" w:styleId="Nivel4Char">
    <w:name w:val="Nivel 4 Char"/>
    <w:basedOn w:val="Fontepargpadro"/>
    <w:link w:val="Nivel4"/>
    <w:rsid w:val="009E57AD"/>
    <w:rPr>
      <w:rFonts w:ascii="Arial" w:eastAsiaTheme="minorEastAsia" w:hAnsi="Arial" w:cs="Arial"/>
    </w:rPr>
  </w:style>
  <w:style w:type="character" w:customStyle="1" w:styleId="texto1">
    <w:name w:val="texto1"/>
    <w:rsid w:val="00F172EA"/>
    <w:rPr>
      <w:rFonts w:ascii="Arial" w:hAnsi="Arial" w:cs="Arial" w:hint="default"/>
      <w:sz w:val="20"/>
      <w:szCs w:val="20"/>
    </w:rPr>
  </w:style>
  <w:style w:type="paragraph" w:customStyle="1" w:styleId="Fontepargpadro1">
    <w:name w:val="Fonte parág. padrão1"/>
    <w:next w:val="Normal"/>
    <w:rsid w:val="007130A0"/>
    <w:pPr>
      <w:widowControl w:val="0"/>
      <w:autoSpaceDE w:val="0"/>
      <w:autoSpaceDN w:val="0"/>
    </w:pPr>
    <w:rPr>
      <w:rFonts w:ascii="Courier" w:hAnsi="Courier" w:cs="Courier"/>
    </w:rPr>
  </w:style>
  <w:style w:type="paragraph" w:customStyle="1" w:styleId="BodyText21">
    <w:name w:val="Body Text 21"/>
    <w:basedOn w:val="Normal"/>
    <w:rsid w:val="007130A0"/>
    <w:pPr>
      <w:jc w:val="both"/>
    </w:pPr>
    <w:rPr>
      <w:rFonts w:ascii="Arial" w:hAnsi="Arial"/>
      <w:sz w:val="24"/>
    </w:rPr>
  </w:style>
  <w:style w:type="paragraph" w:customStyle="1" w:styleId="Corpodetexto26">
    <w:name w:val="Corpo de texto 26"/>
    <w:basedOn w:val="Normal"/>
    <w:rsid w:val="007130A0"/>
    <w:pPr>
      <w:tabs>
        <w:tab w:val="left" w:pos="2835"/>
      </w:tabs>
      <w:ind w:right="49"/>
      <w:jc w:val="both"/>
    </w:pPr>
    <w:rPr>
      <w:rFonts w:ascii="Arial" w:hAnsi="Arial"/>
      <w:i/>
      <w:color w:val="000000"/>
      <w:sz w:val="24"/>
    </w:rPr>
  </w:style>
  <w:style w:type="paragraph" w:customStyle="1" w:styleId="Estilo1">
    <w:name w:val="Estilo1"/>
    <w:basedOn w:val="Ttulo"/>
    <w:link w:val="Estilo1Char"/>
    <w:qFormat/>
    <w:rsid w:val="007130A0"/>
    <w:pPr>
      <w:widowControl w:val="0"/>
      <w:autoSpaceDE w:val="0"/>
      <w:autoSpaceDN w:val="0"/>
      <w:jc w:val="both"/>
    </w:pPr>
    <w:rPr>
      <w:rFonts w:ascii="Arial" w:hAnsi="Arial" w:cs="Utah"/>
      <w:szCs w:val="24"/>
    </w:rPr>
  </w:style>
  <w:style w:type="character" w:customStyle="1" w:styleId="Estilo1Char">
    <w:name w:val="Estilo1 Char"/>
    <w:link w:val="Estilo1"/>
    <w:rsid w:val="007130A0"/>
    <w:rPr>
      <w:rFonts w:ascii="Arial" w:hAnsi="Arial" w:cs="Utah"/>
      <w:b/>
      <w:bCs/>
      <w:sz w:val="24"/>
      <w:szCs w:val="24"/>
    </w:rPr>
  </w:style>
  <w:style w:type="paragraph" w:styleId="Sumrio1">
    <w:name w:val="toc 1"/>
    <w:basedOn w:val="Normal"/>
    <w:next w:val="Normal"/>
    <w:autoRedefine/>
    <w:uiPriority w:val="39"/>
    <w:rsid w:val="007130A0"/>
    <w:pPr>
      <w:autoSpaceDE w:val="0"/>
      <w:autoSpaceDN w:val="0"/>
      <w:jc w:val="both"/>
    </w:pPr>
    <w:rPr>
      <w:rFonts w:ascii="Arial" w:hAnsi="Arial"/>
      <w:sz w:val="24"/>
      <w:szCs w:val="24"/>
    </w:rPr>
  </w:style>
  <w:style w:type="paragraph" w:styleId="Sumrio2">
    <w:name w:val="toc 2"/>
    <w:basedOn w:val="Normal"/>
    <w:next w:val="Normal"/>
    <w:autoRedefine/>
    <w:uiPriority w:val="39"/>
    <w:rsid w:val="007130A0"/>
    <w:pPr>
      <w:autoSpaceDE w:val="0"/>
      <w:autoSpaceDN w:val="0"/>
      <w:ind w:left="240"/>
      <w:jc w:val="both"/>
    </w:pPr>
    <w:rPr>
      <w:rFonts w:ascii="Arial" w:hAnsi="Arial"/>
      <w:sz w:val="24"/>
      <w:szCs w:val="24"/>
    </w:rPr>
  </w:style>
  <w:style w:type="paragraph" w:customStyle="1" w:styleId="ssp-card-detalhe-cursosecundary-info-carga-horaria">
    <w:name w:val="ssp-card-detalhe-curso__secundary-info-carga-horaria"/>
    <w:basedOn w:val="Normal"/>
    <w:rsid w:val="007130A0"/>
    <w:pPr>
      <w:spacing w:before="100" w:beforeAutospacing="1" w:after="100" w:afterAutospacing="1"/>
    </w:pPr>
    <w:rPr>
      <w:sz w:val="24"/>
      <w:szCs w:val="24"/>
    </w:rPr>
  </w:style>
  <w:style w:type="character" w:customStyle="1" w:styleId="NormalWebChar">
    <w:name w:val="Normal (Web) Char"/>
    <w:link w:val="NormalWeb"/>
    <w:uiPriority w:val="99"/>
    <w:locked/>
    <w:rsid w:val="007130A0"/>
    <w:rPr>
      <w:rFonts w:ascii="Arial Unicode MS" w:eastAsia="Arial Unicode MS" w:hAnsi="Arial Unicode MS" w:cs="Arial Unicode MS"/>
      <w:sz w:val="24"/>
      <w:szCs w:val="24"/>
    </w:rPr>
  </w:style>
  <w:style w:type="paragraph" w:customStyle="1" w:styleId="04partenormativa">
    <w:name w:val="04partenormativa"/>
    <w:basedOn w:val="Normal"/>
    <w:rsid w:val="00656B94"/>
    <w:pPr>
      <w:spacing w:before="100" w:beforeAutospacing="1" w:after="100" w:afterAutospacing="1"/>
    </w:pPr>
    <w:rPr>
      <w:sz w:val="24"/>
      <w:szCs w:val="24"/>
    </w:rPr>
  </w:style>
  <w:style w:type="table" w:customStyle="1" w:styleId="NormalTable0">
    <w:name w:val="Normal Table0"/>
    <w:uiPriority w:val="2"/>
    <w:semiHidden/>
    <w:unhideWhenUsed/>
    <w:qFormat/>
    <w:rsid w:val="00A71A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046293">
      <w:bodyDiv w:val="1"/>
      <w:marLeft w:val="0"/>
      <w:marRight w:val="0"/>
      <w:marTop w:val="0"/>
      <w:marBottom w:val="0"/>
      <w:divBdr>
        <w:top w:val="none" w:sz="0" w:space="0" w:color="auto"/>
        <w:left w:val="none" w:sz="0" w:space="0" w:color="auto"/>
        <w:bottom w:val="none" w:sz="0" w:space="0" w:color="auto"/>
        <w:right w:val="none" w:sz="0" w:space="0" w:color="auto"/>
      </w:divBdr>
      <w:divsChild>
        <w:div w:id="1052775796">
          <w:marLeft w:val="120"/>
          <w:marRight w:val="120"/>
          <w:marTop w:val="120"/>
          <w:marBottom w:val="120"/>
          <w:divBdr>
            <w:top w:val="none" w:sz="0" w:space="0" w:color="auto"/>
            <w:left w:val="none" w:sz="0" w:space="0" w:color="auto"/>
            <w:bottom w:val="none" w:sz="0" w:space="0" w:color="auto"/>
            <w:right w:val="none" w:sz="0" w:space="0" w:color="auto"/>
          </w:divBdr>
          <w:divsChild>
            <w:div w:id="7579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101688">
      <w:bodyDiv w:val="1"/>
      <w:marLeft w:val="0"/>
      <w:marRight w:val="0"/>
      <w:marTop w:val="0"/>
      <w:marBottom w:val="0"/>
      <w:divBdr>
        <w:top w:val="none" w:sz="0" w:space="0" w:color="auto"/>
        <w:left w:val="none" w:sz="0" w:space="0" w:color="auto"/>
        <w:bottom w:val="none" w:sz="0" w:space="0" w:color="auto"/>
        <w:right w:val="none" w:sz="0" w:space="0" w:color="auto"/>
      </w:divBdr>
    </w:div>
    <w:div w:id="719134231">
      <w:bodyDiv w:val="1"/>
      <w:marLeft w:val="0"/>
      <w:marRight w:val="0"/>
      <w:marTop w:val="0"/>
      <w:marBottom w:val="0"/>
      <w:divBdr>
        <w:top w:val="none" w:sz="0" w:space="0" w:color="auto"/>
        <w:left w:val="none" w:sz="0" w:space="0" w:color="auto"/>
        <w:bottom w:val="none" w:sz="0" w:space="0" w:color="auto"/>
        <w:right w:val="none" w:sz="0" w:space="0" w:color="auto"/>
      </w:divBdr>
      <w:divsChild>
        <w:div w:id="1574971069">
          <w:marLeft w:val="120"/>
          <w:marRight w:val="120"/>
          <w:marTop w:val="120"/>
          <w:marBottom w:val="120"/>
          <w:divBdr>
            <w:top w:val="none" w:sz="0" w:space="0" w:color="auto"/>
            <w:left w:val="none" w:sz="0" w:space="0" w:color="auto"/>
            <w:bottom w:val="none" w:sz="0" w:space="0" w:color="auto"/>
            <w:right w:val="none" w:sz="0" w:space="0" w:color="auto"/>
          </w:divBdr>
          <w:divsChild>
            <w:div w:id="12302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08720">
      <w:bodyDiv w:val="1"/>
      <w:marLeft w:val="0"/>
      <w:marRight w:val="0"/>
      <w:marTop w:val="0"/>
      <w:marBottom w:val="0"/>
      <w:divBdr>
        <w:top w:val="none" w:sz="0" w:space="0" w:color="auto"/>
        <w:left w:val="none" w:sz="0" w:space="0" w:color="auto"/>
        <w:bottom w:val="none" w:sz="0" w:space="0" w:color="auto"/>
        <w:right w:val="none" w:sz="0" w:space="0" w:color="auto"/>
      </w:divBdr>
      <w:divsChild>
        <w:div w:id="1815635826">
          <w:marLeft w:val="120"/>
          <w:marRight w:val="120"/>
          <w:marTop w:val="120"/>
          <w:marBottom w:val="120"/>
          <w:divBdr>
            <w:top w:val="none" w:sz="0" w:space="0" w:color="auto"/>
            <w:left w:val="none" w:sz="0" w:space="0" w:color="auto"/>
            <w:bottom w:val="none" w:sz="0" w:space="0" w:color="auto"/>
            <w:right w:val="none" w:sz="0" w:space="0" w:color="auto"/>
          </w:divBdr>
          <w:divsChild>
            <w:div w:id="17174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535452">
      <w:bodyDiv w:val="1"/>
      <w:marLeft w:val="0"/>
      <w:marRight w:val="0"/>
      <w:marTop w:val="0"/>
      <w:marBottom w:val="0"/>
      <w:divBdr>
        <w:top w:val="none" w:sz="0" w:space="0" w:color="auto"/>
        <w:left w:val="none" w:sz="0" w:space="0" w:color="auto"/>
        <w:bottom w:val="none" w:sz="0" w:space="0" w:color="auto"/>
        <w:right w:val="none" w:sz="0" w:space="0" w:color="auto"/>
      </w:divBdr>
    </w:div>
    <w:div w:id="900554109">
      <w:bodyDiv w:val="1"/>
      <w:marLeft w:val="0"/>
      <w:marRight w:val="0"/>
      <w:marTop w:val="0"/>
      <w:marBottom w:val="0"/>
      <w:divBdr>
        <w:top w:val="none" w:sz="0" w:space="0" w:color="auto"/>
        <w:left w:val="none" w:sz="0" w:space="0" w:color="auto"/>
        <w:bottom w:val="none" w:sz="0" w:space="0" w:color="auto"/>
        <w:right w:val="none" w:sz="0" w:space="0" w:color="auto"/>
      </w:divBdr>
      <w:divsChild>
        <w:div w:id="897664710">
          <w:marLeft w:val="120"/>
          <w:marRight w:val="120"/>
          <w:marTop w:val="120"/>
          <w:marBottom w:val="120"/>
          <w:divBdr>
            <w:top w:val="none" w:sz="0" w:space="0" w:color="auto"/>
            <w:left w:val="none" w:sz="0" w:space="0" w:color="auto"/>
            <w:bottom w:val="none" w:sz="0" w:space="0" w:color="auto"/>
            <w:right w:val="none" w:sz="0" w:space="0" w:color="auto"/>
          </w:divBdr>
          <w:divsChild>
            <w:div w:id="5732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520077">
      <w:bodyDiv w:val="1"/>
      <w:marLeft w:val="0"/>
      <w:marRight w:val="0"/>
      <w:marTop w:val="0"/>
      <w:marBottom w:val="0"/>
      <w:divBdr>
        <w:top w:val="none" w:sz="0" w:space="0" w:color="auto"/>
        <w:left w:val="none" w:sz="0" w:space="0" w:color="auto"/>
        <w:bottom w:val="none" w:sz="0" w:space="0" w:color="auto"/>
        <w:right w:val="none" w:sz="0" w:space="0" w:color="auto"/>
      </w:divBdr>
    </w:div>
    <w:div w:id="1049498640">
      <w:bodyDiv w:val="1"/>
      <w:marLeft w:val="0"/>
      <w:marRight w:val="0"/>
      <w:marTop w:val="0"/>
      <w:marBottom w:val="0"/>
      <w:divBdr>
        <w:top w:val="none" w:sz="0" w:space="0" w:color="auto"/>
        <w:left w:val="none" w:sz="0" w:space="0" w:color="auto"/>
        <w:bottom w:val="none" w:sz="0" w:space="0" w:color="auto"/>
        <w:right w:val="none" w:sz="0" w:space="0" w:color="auto"/>
      </w:divBdr>
    </w:div>
    <w:div w:id="1091199950">
      <w:bodyDiv w:val="1"/>
      <w:marLeft w:val="0"/>
      <w:marRight w:val="0"/>
      <w:marTop w:val="0"/>
      <w:marBottom w:val="0"/>
      <w:divBdr>
        <w:top w:val="none" w:sz="0" w:space="0" w:color="auto"/>
        <w:left w:val="none" w:sz="0" w:space="0" w:color="auto"/>
        <w:bottom w:val="none" w:sz="0" w:space="0" w:color="auto"/>
        <w:right w:val="none" w:sz="0" w:space="0" w:color="auto"/>
      </w:divBdr>
      <w:divsChild>
        <w:div w:id="548491446">
          <w:marLeft w:val="0"/>
          <w:marRight w:val="0"/>
          <w:marTop w:val="0"/>
          <w:marBottom w:val="0"/>
          <w:divBdr>
            <w:top w:val="none" w:sz="0" w:space="0" w:color="auto"/>
            <w:left w:val="none" w:sz="0" w:space="0" w:color="auto"/>
            <w:bottom w:val="none" w:sz="0" w:space="0" w:color="auto"/>
            <w:right w:val="none" w:sz="0" w:space="0" w:color="auto"/>
          </w:divBdr>
        </w:div>
        <w:div w:id="2084059398">
          <w:marLeft w:val="0"/>
          <w:marRight w:val="0"/>
          <w:marTop w:val="0"/>
          <w:marBottom w:val="0"/>
          <w:divBdr>
            <w:top w:val="none" w:sz="0" w:space="0" w:color="auto"/>
            <w:left w:val="none" w:sz="0" w:space="0" w:color="auto"/>
            <w:bottom w:val="none" w:sz="0" w:space="0" w:color="auto"/>
            <w:right w:val="none" w:sz="0" w:space="0" w:color="auto"/>
          </w:divBdr>
        </w:div>
      </w:divsChild>
    </w:div>
    <w:div w:id="1168594114">
      <w:bodyDiv w:val="1"/>
      <w:marLeft w:val="0"/>
      <w:marRight w:val="0"/>
      <w:marTop w:val="0"/>
      <w:marBottom w:val="0"/>
      <w:divBdr>
        <w:top w:val="none" w:sz="0" w:space="0" w:color="auto"/>
        <w:left w:val="none" w:sz="0" w:space="0" w:color="auto"/>
        <w:bottom w:val="none" w:sz="0" w:space="0" w:color="auto"/>
        <w:right w:val="none" w:sz="0" w:space="0" w:color="auto"/>
      </w:divBdr>
    </w:div>
    <w:div w:id="1199853805">
      <w:bodyDiv w:val="1"/>
      <w:marLeft w:val="0"/>
      <w:marRight w:val="0"/>
      <w:marTop w:val="0"/>
      <w:marBottom w:val="0"/>
      <w:divBdr>
        <w:top w:val="none" w:sz="0" w:space="0" w:color="auto"/>
        <w:left w:val="none" w:sz="0" w:space="0" w:color="auto"/>
        <w:bottom w:val="none" w:sz="0" w:space="0" w:color="auto"/>
        <w:right w:val="none" w:sz="0" w:space="0" w:color="auto"/>
      </w:divBdr>
    </w:div>
    <w:div w:id="1234895346">
      <w:bodyDiv w:val="1"/>
      <w:marLeft w:val="0"/>
      <w:marRight w:val="0"/>
      <w:marTop w:val="0"/>
      <w:marBottom w:val="0"/>
      <w:divBdr>
        <w:top w:val="none" w:sz="0" w:space="0" w:color="auto"/>
        <w:left w:val="none" w:sz="0" w:space="0" w:color="auto"/>
        <w:bottom w:val="none" w:sz="0" w:space="0" w:color="auto"/>
        <w:right w:val="none" w:sz="0" w:space="0" w:color="auto"/>
      </w:divBdr>
      <w:divsChild>
        <w:div w:id="713388225">
          <w:marLeft w:val="0"/>
          <w:marRight w:val="0"/>
          <w:marTop w:val="0"/>
          <w:marBottom w:val="0"/>
          <w:divBdr>
            <w:top w:val="none" w:sz="0" w:space="0" w:color="auto"/>
            <w:left w:val="none" w:sz="0" w:space="0" w:color="auto"/>
            <w:bottom w:val="none" w:sz="0" w:space="0" w:color="auto"/>
            <w:right w:val="none" w:sz="0" w:space="0" w:color="auto"/>
          </w:divBdr>
          <w:divsChild>
            <w:div w:id="169098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901881">
      <w:bodyDiv w:val="1"/>
      <w:marLeft w:val="0"/>
      <w:marRight w:val="0"/>
      <w:marTop w:val="0"/>
      <w:marBottom w:val="0"/>
      <w:divBdr>
        <w:top w:val="none" w:sz="0" w:space="0" w:color="auto"/>
        <w:left w:val="none" w:sz="0" w:space="0" w:color="auto"/>
        <w:bottom w:val="none" w:sz="0" w:space="0" w:color="auto"/>
        <w:right w:val="none" w:sz="0" w:space="0" w:color="auto"/>
      </w:divBdr>
    </w:div>
    <w:div w:id="1459299593">
      <w:bodyDiv w:val="1"/>
      <w:marLeft w:val="0"/>
      <w:marRight w:val="0"/>
      <w:marTop w:val="0"/>
      <w:marBottom w:val="0"/>
      <w:divBdr>
        <w:top w:val="none" w:sz="0" w:space="0" w:color="auto"/>
        <w:left w:val="none" w:sz="0" w:space="0" w:color="auto"/>
        <w:bottom w:val="none" w:sz="0" w:space="0" w:color="auto"/>
        <w:right w:val="none" w:sz="0" w:space="0" w:color="auto"/>
      </w:divBdr>
    </w:div>
    <w:div w:id="1657033020">
      <w:bodyDiv w:val="1"/>
      <w:marLeft w:val="0"/>
      <w:marRight w:val="0"/>
      <w:marTop w:val="0"/>
      <w:marBottom w:val="0"/>
      <w:divBdr>
        <w:top w:val="none" w:sz="0" w:space="0" w:color="auto"/>
        <w:left w:val="none" w:sz="0" w:space="0" w:color="auto"/>
        <w:bottom w:val="none" w:sz="0" w:space="0" w:color="auto"/>
        <w:right w:val="none" w:sz="0" w:space="0" w:color="auto"/>
      </w:divBdr>
    </w:div>
    <w:div w:id="1670407835">
      <w:bodyDiv w:val="1"/>
      <w:marLeft w:val="0"/>
      <w:marRight w:val="0"/>
      <w:marTop w:val="0"/>
      <w:marBottom w:val="0"/>
      <w:divBdr>
        <w:top w:val="none" w:sz="0" w:space="0" w:color="auto"/>
        <w:left w:val="none" w:sz="0" w:space="0" w:color="auto"/>
        <w:bottom w:val="none" w:sz="0" w:space="0" w:color="auto"/>
        <w:right w:val="none" w:sz="0" w:space="0" w:color="auto"/>
      </w:divBdr>
      <w:divsChild>
        <w:div w:id="414937162">
          <w:marLeft w:val="0"/>
          <w:marRight w:val="0"/>
          <w:marTop w:val="0"/>
          <w:marBottom w:val="0"/>
          <w:divBdr>
            <w:top w:val="none" w:sz="0" w:space="0" w:color="auto"/>
            <w:left w:val="none" w:sz="0" w:space="0" w:color="auto"/>
            <w:bottom w:val="none" w:sz="0" w:space="0" w:color="auto"/>
            <w:right w:val="none" w:sz="0" w:space="0" w:color="auto"/>
          </w:divBdr>
        </w:div>
        <w:div w:id="1862209309">
          <w:marLeft w:val="0"/>
          <w:marRight w:val="0"/>
          <w:marTop w:val="0"/>
          <w:marBottom w:val="0"/>
          <w:divBdr>
            <w:top w:val="none" w:sz="0" w:space="0" w:color="auto"/>
            <w:left w:val="none" w:sz="0" w:space="0" w:color="auto"/>
            <w:bottom w:val="none" w:sz="0" w:space="0" w:color="auto"/>
            <w:right w:val="none" w:sz="0" w:space="0" w:color="auto"/>
          </w:divBdr>
        </w:div>
      </w:divsChild>
    </w:div>
    <w:div w:id="1893997813">
      <w:bodyDiv w:val="1"/>
      <w:marLeft w:val="0"/>
      <w:marRight w:val="0"/>
      <w:marTop w:val="0"/>
      <w:marBottom w:val="0"/>
      <w:divBdr>
        <w:top w:val="none" w:sz="0" w:space="0" w:color="auto"/>
        <w:left w:val="none" w:sz="0" w:space="0" w:color="auto"/>
        <w:bottom w:val="none" w:sz="0" w:space="0" w:color="auto"/>
        <w:right w:val="none" w:sz="0" w:space="0" w:color="auto"/>
      </w:divBdr>
    </w:div>
    <w:div w:id="1946569012">
      <w:bodyDiv w:val="1"/>
      <w:marLeft w:val="0"/>
      <w:marRight w:val="0"/>
      <w:marTop w:val="0"/>
      <w:marBottom w:val="0"/>
      <w:divBdr>
        <w:top w:val="none" w:sz="0" w:space="0" w:color="auto"/>
        <w:left w:val="none" w:sz="0" w:space="0" w:color="auto"/>
        <w:bottom w:val="none" w:sz="0" w:space="0" w:color="auto"/>
        <w:right w:val="none" w:sz="0" w:space="0" w:color="auto"/>
      </w:divBdr>
    </w:div>
    <w:div w:id="213170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www.novobbmnet.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fiec.com.br" TargetMode="External"/><Relationship Id="rId7" Type="http://schemas.openxmlformats.org/officeDocument/2006/relationships/endnotes" Target="endnotes.xml"/><Relationship Id="rId12" Type="http://schemas.openxmlformats.org/officeDocument/2006/relationships/hyperlink" Target="mailto:compras06@fiec.com.br" TargetMode="External"/><Relationship Id="rId17" Type="http://schemas.openxmlformats.org/officeDocument/2006/relationships/hyperlink" Target="http://www.novobbmnet.com.b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hyperlink" Target="http://www.novobbmnet.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05@fiec.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header" Target="header1.xml"/><Relationship Id="rId10" Type="http://schemas.openxmlformats.org/officeDocument/2006/relationships/hyperlink" Target="http://www.novobbmnet.com.br" TargetMode="External"/><Relationship Id="rId19" Type="http://schemas.openxmlformats.org/officeDocument/2006/relationships/hyperlink" Target="http://www.novobbmnet.com.br" TargetMode="External"/><Relationship Id="rId4" Type="http://schemas.openxmlformats.org/officeDocument/2006/relationships/settings" Target="settings.xml"/><Relationship Id="rId9" Type="http://schemas.openxmlformats.org/officeDocument/2006/relationships/hyperlink" Target="http://www.fiec.com.br" TargetMode="External"/><Relationship Id="rId14" Type="http://schemas.openxmlformats.org/officeDocument/2006/relationships/hyperlink" Target="http://www.novobbmnet.com.br" TargetMode="External"/><Relationship Id="rId22" Type="http://schemas.openxmlformats.org/officeDocument/2006/relationships/hyperlink" Target="http://www.fiec.com.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9194F-703A-401E-9521-04FA52CA1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48</Pages>
  <Words>16865</Words>
  <Characters>99099</Characters>
  <Application>Microsoft Office Word</Application>
  <DocSecurity>0</DocSecurity>
  <Lines>825</Lines>
  <Paragraphs>231</Paragraphs>
  <ScaleCrop>false</ScaleCrop>
  <HeadingPairs>
    <vt:vector size="2" baseType="variant">
      <vt:variant>
        <vt:lpstr>Título</vt:lpstr>
      </vt:variant>
      <vt:variant>
        <vt:i4>1</vt:i4>
      </vt:variant>
    </vt:vector>
  </HeadingPairs>
  <TitlesOfParts>
    <vt:vector size="1" baseType="lpstr">
      <vt:lpstr>PLANILHA DE PREÇOS PARA BENS NACIONAIS OU BENS DE ORIGEM ESTRANGEIRA LOCALIZADOS NO BRASIL</vt:lpstr>
    </vt:vector>
  </TitlesOfParts>
  <Company>mec</Company>
  <LinksUpToDate>false</LinksUpToDate>
  <CharactersWithSpaces>115733</CharactersWithSpaces>
  <SharedDoc>false</SharedDoc>
  <HLinks>
    <vt:vector size="36" baseType="variant">
      <vt:variant>
        <vt:i4>3473462</vt:i4>
      </vt:variant>
      <vt:variant>
        <vt:i4>12</vt:i4>
      </vt:variant>
      <vt:variant>
        <vt:i4>0</vt:i4>
      </vt:variant>
      <vt:variant>
        <vt:i4>5</vt:i4>
      </vt:variant>
      <vt:variant>
        <vt:lpwstr>http://www.fiec.com.br/</vt:lpwstr>
      </vt:variant>
      <vt:variant>
        <vt:lpwstr/>
      </vt:variant>
      <vt:variant>
        <vt:i4>3473462</vt:i4>
      </vt:variant>
      <vt:variant>
        <vt:i4>9</vt:i4>
      </vt:variant>
      <vt:variant>
        <vt:i4>0</vt:i4>
      </vt:variant>
      <vt:variant>
        <vt:i4>5</vt:i4>
      </vt:variant>
      <vt:variant>
        <vt:lpwstr>http://www.fiec.com.br/</vt:lpwstr>
      </vt:variant>
      <vt:variant>
        <vt:lpwstr/>
      </vt:variant>
      <vt:variant>
        <vt:i4>3473462</vt:i4>
      </vt:variant>
      <vt:variant>
        <vt:i4>6</vt:i4>
      </vt:variant>
      <vt:variant>
        <vt:i4>0</vt:i4>
      </vt:variant>
      <vt:variant>
        <vt:i4>5</vt:i4>
      </vt:variant>
      <vt:variant>
        <vt:lpwstr>http://www.fiec.com.br/</vt:lpwstr>
      </vt:variant>
      <vt:variant>
        <vt:lpwstr/>
      </vt:variant>
      <vt:variant>
        <vt:i4>3473462</vt:i4>
      </vt:variant>
      <vt:variant>
        <vt:i4>3</vt:i4>
      </vt:variant>
      <vt:variant>
        <vt:i4>0</vt:i4>
      </vt:variant>
      <vt:variant>
        <vt:i4>5</vt:i4>
      </vt:variant>
      <vt:variant>
        <vt:lpwstr>http://www.fiec.com.br/</vt:lpwstr>
      </vt:variant>
      <vt:variant>
        <vt:lpwstr/>
      </vt:variant>
      <vt:variant>
        <vt:i4>3473462</vt:i4>
      </vt:variant>
      <vt:variant>
        <vt:i4>0</vt:i4>
      </vt:variant>
      <vt:variant>
        <vt:i4>0</vt:i4>
      </vt:variant>
      <vt:variant>
        <vt:i4>5</vt:i4>
      </vt:variant>
      <vt:variant>
        <vt:lpwstr>http://www.fiec.com.br/</vt:lpwstr>
      </vt:variant>
      <vt:variant>
        <vt:lpwstr/>
      </vt:variant>
      <vt:variant>
        <vt:i4>3473462</vt:i4>
      </vt:variant>
      <vt:variant>
        <vt:i4>2</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PLANILHA DE PREÇOS PARA BENS NACIONAIS OU BENS DE ORIGEM ESTRANGEIRA LOCALIZADOS NO BRASIL</dc:title>
  <dc:subject/>
  <dc:creator>Ceinf</dc:creator>
  <cp:keywords/>
  <dc:description/>
  <cp:lastModifiedBy>Laiza Monique da Silva Pereira</cp:lastModifiedBy>
  <cp:revision>6</cp:revision>
  <cp:lastPrinted>2025-02-10T17:30:00Z</cp:lastPrinted>
  <dcterms:created xsi:type="dcterms:W3CDTF">2025-02-10T17:49:00Z</dcterms:created>
  <dcterms:modified xsi:type="dcterms:W3CDTF">2025-02-11T16:07:00Z</dcterms:modified>
</cp:coreProperties>
</file>