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8F450" w14:textId="232A2892" w:rsidR="004A73D3" w:rsidRPr="00237A77" w:rsidRDefault="004A73D3" w:rsidP="00237A77">
      <w:pPr>
        <w:jc w:val="center"/>
        <w:rPr>
          <w:b/>
          <w:bCs/>
          <w:sz w:val="24"/>
          <w:szCs w:val="24"/>
        </w:rPr>
      </w:pPr>
      <w:bookmarkStart w:id="0" w:name="_Hlk94269457"/>
      <w:r w:rsidRPr="00237A77">
        <w:rPr>
          <w:b/>
          <w:bCs/>
          <w:sz w:val="24"/>
          <w:szCs w:val="24"/>
        </w:rPr>
        <w:t xml:space="preserve">EDITAL Nº </w:t>
      </w:r>
      <w:r w:rsidR="00AA7826" w:rsidRPr="00237A77">
        <w:rPr>
          <w:b/>
          <w:bCs/>
          <w:sz w:val="24"/>
          <w:szCs w:val="24"/>
        </w:rPr>
        <w:t>028</w:t>
      </w:r>
      <w:r w:rsidRPr="00237A77">
        <w:rPr>
          <w:b/>
          <w:bCs/>
          <w:sz w:val="24"/>
          <w:szCs w:val="24"/>
        </w:rPr>
        <w:t>/2024</w:t>
      </w:r>
    </w:p>
    <w:p w14:paraId="3AF15404" w14:textId="4E909CD5" w:rsidR="004A73D3" w:rsidRPr="00237A77" w:rsidRDefault="004A73D3" w:rsidP="00237A77">
      <w:pPr>
        <w:jc w:val="center"/>
        <w:rPr>
          <w:b/>
          <w:bCs/>
          <w:sz w:val="24"/>
          <w:szCs w:val="24"/>
        </w:rPr>
      </w:pPr>
      <w:r w:rsidRPr="00237A77">
        <w:rPr>
          <w:b/>
          <w:bCs/>
          <w:sz w:val="24"/>
          <w:szCs w:val="24"/>
        </w:rPr>
        <w:t>PREGÃO ELETRÔNICO Nº</w:t>
      </w:r>
      <w:r w:rsidR="00AA7826" w:rsidRPr="00237A77">
        <w:rPr>
          <w:b/>
          <w:bCs/>
          <w:sz w:val="24"/>
          <w:szCs w:val="24"/>
        </w:rPr>
        <w:t xml:space="preserve"> 027/</w:t>
      </w:r>
      <w:r w:rsidRPr="00237A77">
        <w:rPr>
          <w:b/>
          <w:bCs/>
          <w:sz w:val="24"/>
          <w:szCs w:val="24"/>
        </w:rPr>
        <w:t xml:space="preserve">2024 – PROCESSO Nº </w:t>
      </w:r>
      <w:r w:rsidR="00803265" w:rsidRPr="00237A77">
        <w:rPr>
          <w:b/>
          <w:bCs/>
          <w:sz w:val="24"/>
          <w:szCs w:val="24"/>
        </w:rPr>
        <w:t>148</w:t>
      </w:r>
      <w:r w:rsidRPr="00237A77">
        <w:rPr>
          <w:b/>
          <w:bCs/>
          <w:sz w:val="24"/>
          <w:szCs w:val="24"/>
        </w:rPr>
        <w:t>/2024</w:t>
      </w:r>
    </w:p>
    <w:p w14:paraId="5730E4B5" w14:textId="77777777" w:rsidR="004A73D3" w:rsidRPr="00237A77" w:rsidRDefault="004A73D3" w:rsidP="00237A77">
      <w:pPr>
        <w:pStyle w:val="NormalWeb"/>
        <w:spacing w:before="0" w:beforeAutospacing="0" w:after="0" w:afterAutospacing="0"/>
        <w:jc w:val="center"/>
        <w:rPr>
          <w:rFonts w:ascii="Times New Roman" w:hAnsi="Times New Roman" w:cs="Times New Roman"/>
          <w:b/>
          <w:bCs/>
        </w:rPr>
      </w:pPr>
    </w:p>
    <w:p w14:paraId="09C2E9FF" w14:textId="33509897" w:rsidR="004A73D3" w:rsidRPr="00237A77" w:rsidRDefault="004A73D3" w:rsidP="00237A77">
      <w:pPr>
        <w:autoSpaceDE w:val="0"/>
        <w:autoSpaceDN w:val="0"/>
        <w:adjustRightInd w:val="0"/>
        <w:spacing w:line="276" w:lineRule="auto"/>
        <w:jc w:val="both"/>
        <w:rPr>
          <w:sz w:val="24"/>
          <w:szCs w:val="24"/>
        </w:rPr>
      </w:pPr>
      <w:r w:rsidRPr="00237A77">
        <w:rPr>
          <w:b/>
          <w:bCs/>
          <w:sz w:val="24"/>
          <w:szCs w:val="24"/>
        </w:rPr>
        <w:t xml:space="preserve">CRITÉRIO DE JULGAMENTO: (MENOR PREÇO POR </w:t>
      </w:r>
      <w:r w:rsidR="00672860" w:rsidRPr="00237A77">
        <w:rPr>
          <w:b/>
          <w:bCs/>
          <w:sz w:val="24"/>
          <w:szCs w:val="24"/>
        </w:rPr>
        <w:t>ITEM</w:t>
      </w:r>
      <w:r w:rsidRPr="00237A77">
        <w:rPr>
          <w:b/>
          <w:bCs/>
          <w:sz w:val="24"/>
          <w:szCs w:val="24"/>
        </w:rPr>
        <w:t xml:space="preserve">) </w:t>
      </w:r>
    </w:p>
    <w:p w14:paraId="159780E1" w14:textId="77777777" w:rsidR="004A73D3" w:rsidRPr="00237A77" w:rsidRDefault="004A73D3" w:rsidP="00237A77">
      <w:pPr>
        <w:autoSpaceDE w:val="0"/>
        <w:autoSpaceDN w:val="0"/>
        <w:adjustRightInd w:val="0"/>
        <w:spacing w:line="276" w:lineRule="auto"/>
        <w:jc w:val="both"/>
        <w:rPr>
          <w:b/>
          <w:bCs/>
          <w:sz w:val="24"/>
          <w:szCs w:val="24"/>
        </w:rPr>
      </w:pPr>
    </w:p>
    <w:p w14:paraId="7037F5C7" w14:textId="77777777" w:rsidR="004A73D3" w:rsidRPr="00237A77" w:rsidRDefault="004A73D3" w:rsidP="00237A77">
      <w:pPr>
        <w:autoSpaceDE w:val="0"/>
        <w:autoSpaceDN w:val="0"/>
        <w:adjustRightInd w:val="0"/>
        <w:spacing w:line="276" w:lineRule="auto"/>
        <w:jc w:val="both"/>
        <w:rPr>
          <w:sz w:val="24"/>
          <w:szCs w:val="24"/>
        </w:rPr>
      </w:pPr>
      <w:r w:rsidRPr="00237A77">
        <w:rPr>
          <w:b/>
          <w:bCs/>
          <w:sz w:val="24"/>
          <w:szCs w:val="24"/>
        </w:rPr>
        <w:t xml:space="preserve">LOCAL: WWW.NOVOBBMNET.COM.BR </w:t>
      </w:r>
    </w:p>
    <w:p w14:paraId="2DDCBC6B" w14:textId="77777777" w:rsidR="004A73D3" w:rsidRPr="00237A77" w:rsidRDefault="004A73D3" w:rsidP="00237A77">
      <w:pPr>
        <w:autoSpaceDE w:val="0"/>
        <w:autoSpaceDN w:val="0"/>
        <w:adjustRightInd w:val="0"/>
        <w:spacing w:line="276" w:lineRule="auto"/>
        <w:jc w:val="both"/>
        <w:rPr>
          <w:b/>
          <w:bCs/>
          <w:sz w:val="24"/>
          <w:szCs w:val="24"/>
        </w:rPr>
      </w:pPr>
    </w:p>
    <w:p w14:paraId="083528B8" w14:textId="77777777" w:rsidR="004A73D3" w:rsidRPr="00237A77" w:rsidRDefault="004A73D3" w:rsidP="00237A77">
      <w:pPr>
        <w:autoSpaceDE w:val="0"/>
        <w:autoSpaceDN w:val="0"/>
        <w:adjustRightInd w:val="0"/>
        <w:spacing w:line="276" w:lineRule="auto"/>
        <w:jc w:val="both"/>
        <w:rPr>
          <w:sz w:val="24"/>
          <w:szCs w:val="24"/>
        </w:rPr>
      </w:pPr>
      <w:r w:rsidRPr="00237A77">
        <w:rPr>
          <w:b/>
          <w:bCs/>
          <w:sz w:val="24"/>
          <w:szCs w:val="24"/>
        </w:rPr>
        <w:t xml:space="preserve">FINALIDADE: </w:t>
      </w:r>
      <w:r w:rsidRPr="00237A77">
        <w:rPr>
          <w:bCs/>
          <w:sz w:val="24"/>
          <w:szCs w:val="24"/>
        </w:rPr>
        <w:t>Contrato de fornecimento.</w:t>
      </w:r>
    </w:p>
    <w:p w14:paraId="7A67D822" w14:textId="77777777" w:rsidR="004A73D3" w:rsidRPr="00237A77" w:rsidRDefault="004A73D3" w:rsidP="00237A77">
      <w:pPr>
        <w:autoSpaceDE w:val="0"/>
        <w:autoSpaceDN w:val="0"/>
        <w:adjustRightInd w:val="0"/>
        <w:spacing w:line="276" w:lineRule="auto"/>
        <w:jc w:val="both"/>
        <w:rPr>
          <w:bCs/>
          <w:sz w:val="24"/>
          <w:szCs w:val="24"/>
        </w:rPr>
      </w:pPr>
    </w:p>
    <w:p w14:paraId="7CDB8084" w14:textId="19EB668E" w:rsidR="004A73D3" w:rsidRPr="00237A77" w:rsidRDefault="004A73D3" w:rsidP="00237A77">
      <w:pPr>
        <w:autoSpaceDE w:val="0"/>
        <w:autoSpaceDN w:val="0"/>
        <w:adjustRightInd w:val="0"/>
        <w:spacing w:line="276" w:lineRule="auto"/>
        <w:jc w:val="both"/>
        <w:rPr>
          <w:sz w:val="24"/>
          <w:szCs w:val="24"/>
        </w:rPr>
      </w:pPr>
      <w:r w:rsidRPr="00237A77">
        <w:rPr>
          <w:b/>
          <w:bCs/>
          <w:sz w:val="24"/>
          <w:szCs w:val="24"/>
        </w:rPr>
        <w:t xml:space="preserve">DATA DE INÍCIO DE RECEBIMENTO DAS PROPOSTAS: </w:t>
      </w:r>
      <w:r w:rsidR="00C4163B">
        <w:rPr>
          <w:b/>
          <w:bCs/>
          <w:sz w:val="24"/>
          <w:szCs w:val="24"/>
        </w:rPr>
        <w:t>07</w:t>
      </w:r>
      <w:r w:rsidR="00803265" w:rsidRPr="00237A77">
        <w:rPr>
          <w:b/>
          <w:bCs/>
          <w:sz w:val="24"/>
          <w:szCs w:val="24"/>
        </w:rPr>
        <w:t>/</w:t>
      </w:r>
      <w:r w:rsidR="00C4163B">
        <w:rPr>
          <w:b/>
          <w:bCs/>
          <w:sz w:val="24"/>
          <w:szCs w:val="24"/>
        </w:rPr>
        <w:t>01</w:t>
      </w:r>
      <w:r w:rsidR="005834DF" w:rsidRPr="00237A77">
        <w:rPr>
          <w:b/>
          <w:bCs/>
          <w:sz w:val="24"/>
          <w:szCs w:val="24"/>
        </w:rPr>
        <w:t>/202</w:t>
      </w:r>
      <w:r w:rsidR="00C4163B">
        <w:rPr>
          <w:b/>
          <w:bCs/>
          <w:sz w:val="24"/>
          <w:szCs w:val="24"/>
        </w:rPr>
        <w:t>5</w:t>
      </w:r>
      <w:r w:rsidRPr="00237A77">
        <w:rPr>
          <w:b/>
          <w:bCs/>
          <w:sz w:val="24"/>
          <w:szCs w:val="24"/>
        </w:rPr>
        <w:t xml:space="preserve"> às </w:t>
      </w:r>
      <w:r w:rsidR="00C4163B">
        <w:rPr>
          <w:b/>
          <w:bCs/>
          <w:sz w:val="24"/>
          <w:szCs w:val="24"/>
        </w:rPr>
        <w:t>09</w:t>
      </w:r>
      <w:r w:rsidRPr="00237A77">
        <w:rPr>
          <w:b/>
          <w:bCs/>
          <w:sz w:val="24"/>
          <w:szCs w:val="24"/>
        </w:rPr>
        <w:t>h</w:t>
      </w:r>
      <w:r w:rsidR="00C4163B">
        <w:rPr>
          <w:b/>
          <w:bCs/>
          <w:sz w:val="24"/>
          <w:szCs w:val="24"/>
        </w:rPr>
        <w:t>00</w:t>
      </w:r>
      <w:r w:rsidRPr="00237A77">
        <w:rPr>
          <w:b/>
          <w:bCs/>
          <w:sz w:val="24"/>
          <w:szCs w:val="24"/>
        </w:rPr>
        <w:t xml:space="preserve">min </w:t>
      </w:r>
    </w:p>
    <w:p w14:paraId="0BDE4503" w14:textId="77777777" w:rsidR="004A73D3" w:rsidRPr="00237A77" w:rsidRDefault="004A73D3" w:rsidP="00237A77">
      <w:pPr>
        <w:autoSpaceDE w:val="0"/>
        <w:autoSpaceDN w:val="0"/>
        <w:adjustRightInd w:val="0"/>
        <w:spacing w:line="276" w:lineRule="auto"/>
        <w:jc w:val="both"/>
        <w:rPr>
          <w:b/>
          <w:bCs/>
          <w:sz w:val="24"/>
          <w:szCs w:val="24"/>
        </w:rPr>
      </w:pPr>
    </w:p>
    <w:p w14:paraId="690A3DB5" w14:textId="66F985BC" w:rsidR="004A73D3" w:rsidRPr="00237A77" w:rsidRDefault="004A73D3" w:rsidP="00237A77">
      <w:pPr>
        <w:autoSpaceDE w:val="0"/>
        <w:autoSpaceDN w:val="0"/>
        <w:adjustRightInd w:val="0"/>
        <w:spacing w:line="276" w:lineRule="auto"/>
        <w:jc w:val="both"/>
        <w:rPr>
          <w:sz w:val="24"/>
          <w:szCs w:val="24"/>
        </w:rPr>
      </w:pPr>
      <w:r w:rsidRPr="00237A77">
        <w:rPr>
          <w:b/>
          <w:bCs/>
          <w:sz w:val="24"/>
          <w:szCs w:val="24"/>
        </w:rPr>
        <w:t>DATA DE TÉRMINO DO RECEBIMENTO DE PROPOSTAS:</w:t>
      </w:r>
      <w:r w:rsidR="00803265" w:rsidRPr="00237A77">
        <w:rPr>
          <w:b/>
          <w:bCs/>
          <w:sz w:val="24"/>
          <w:szCs w:val="24"/>
        </w:rPr>
        <w:t xml:space="preserve">  </w:t>
      </w:r>
      <w:r w:rsidR="00C4163B">
        <w:rPr>
          <w:b/>
          <w:bCs/>
          <w:sz w:val="24"/>
          <w:szCs w:val="24"/>
        </w:rPr>
        <w:t>17/01/2025</w:t>
      </w:r>
      <w:r w:rsidRPr="00237A77">
        <w:rPr>
          <w:b/>
          <w:bCs/>
          <w:sz w:val="24"/>
          <w:szCs w:val="24"/>
        </w:rPr>
        <w:t xml:space="preserve"> às </w:t>
      </w:r>
      <w:r w:rsidR="00C4163B">
        <w:rPr>
          <w:b/>
          <w:bCs/>
          <w:sz w:val="24"/>
          <w:szCs w:val="24"/>
        </w:rPr>
        <w:t>08</w:t>
      </w:r>
      <w:r w:rsidRPr="00237A77">
        <w:rPr>
          <w:b/>
          <w:bCs/>
          <w:sz w:val="24"/>
          <w:szCs w:val="24"/>
        </w:rPr>
        <w:t>h</w:t>
      </w:r>
      <w:r w:rsidR="00C4163B">
        <w:rPr>
          <w:b/>
          <w:bCs/>
          <w:sz w:val="24"/>
          <w:szCs w:val="24"/>
        </w:rPr>
        <w:t>59</w:t>
      </w:r>
      <w:r w:rsidR="005834DF" w:rsidRPr="00237A77">
        <w:rPr>
          <w:b/>
          <w:bCs/>
          <w:sz w:val="24"/>
          <w:szCs w:val="24"/>
        </w:rPr>
        <w:t>m</w:t>
      </w:r>
      <w:r w:rsidRPr="00237A77">
        <w:rPr>
          <w:b/>
          <w:bCs/>
          <w:sz w:val="24"/>
          <w:szCs w:val="24"/>
        </w:rPr>
        <w:t xml:space="preserve">in </w:t>
      </w:r>
    </w:p>
    <w:p w14:paraId="48EE3CBE" w14:textId="77777777" w:rsidR="004A73D3" w:rsidRPr="00237A77" w:rsidRDefault="004A73D3" w:rsidP="00237A77">
      <w:pPr>
        <w:autoSpaceDE w:val="0"/>
        <w:autoSpaceDN w:val="0"/>
        <w:adjustRightInd w:val="0"/>
        <w:spacing w:line="276" w:lineRule="auto"/>
        <w:jc w:val="both"/>
        <w:rPr>
          <w:b/>
          <w:bCs/>
          <w:sz w:val="24"/>
          <w:szCs w:val="24"/>
        </w:rPr>
      </w:pPr>
    </w:p>
    <w:p w14:paraId="769D25C1" w14:textId="264F01C1" w:rsidR="004A73D3" w:rsidRPr="00237A77" w:rsidRDefault="004A73D3" w:rsidP="00237A77">
      <w:pPr>
        <w:autoSpaceDE w:val="0"/>
        <w:autoSpaceDN w:val="0"/>
        <w:adjustRightInd w:val="0"/>
        <w:spacing w:line="276" w:lineRule="auto"/>
        <w:jc w:val="both"/>
        <w:rPr>
          <w:sz w:val="24"/>
          <w:szCs w:val="24"/>
        </w:rPr>
      </w:pPr>
      <w:r w:rsidRPr="00237A77">
        <w:rPr>
          <w:b/>
          <w:bCs/>
          <w:sz w:val="24"/>
          <w:szCs w:val="24"/>
        </w:rPr>
        <w:t>DATA DE</w:t>
      </w:r>
      <w:r w:rsidR="00C4163B">
        <w:rPr>
          <w:b/>
          <w:bCs/>
          <w:sz w:val="24"/>
          <w:szCs w:val="24"/>
        </w:rPr>
        <w:t xml:space="preserve"> </w:t>
      </w:r>
      <w:r w:rsidRPr="00237A77">
        <w:rPr>
          <w:b/>
          <w:bCs/>
          <w:sz w:val="24"/>
          <w:szCs w:val="24"/>
        </w:rPr>
        <w:t xml:space="preserve">ABERTURA E ANÁLISE DE PROPOSTA: </w:t>
      </w:r>
      <w:r w:rsidR="00C4163B">
        <w:rPr>
          <w:b/>
          <w:bCs/>
          <w:sz w:val="24"/>
          <w:szCs w:val="24"/>
        </w:rPr>
        <w:t>17/01/2025</w:t>
      </w:r>
      <w:r w:rsidRPr="00237A77">
        <w:rPr>
          <w:b/>
          <w:bCs/>
          <w:sz w:val="24"/>
          <w:szCs w:val="24"/>
        </w:rPr>
        <w:t xml:space="preserve"> às </w:t>
      </w:r>
      <w:r w:rsidR="00C4163B">
        <w:rPr>
          <w:b/>
          <w:bCs/>
          <w:sz w:val="24"/>
          <w:szCs w:val="24"/>
        </w:rPr>
        <w:t>09</w:t>
      </w:r>
      <w:r w:rsidRPr="00237A77">
        <w:rPr>
          <w:b/>
          <w:bCs/>
          <w:sz w:val="24"/>
          <w:szCs w:val="24"/>
        </w:rPr>
        <w:t>h</w:t>
      </w:r>
      <w:r w:rsidR="00C4163B">
        <w:rPr>
          <w:b/>
          <w:bCs/>
          <w:sz w:val="24"/>
          <w:szCs w:val="24"/>
        </w:rPr>
        <w:t>00</w:t>
      </w:r>
      <w:r w:rsidRPr="00237A77">
        <w:rPr>
          <w:b/>
          <w:bCs/>
          <w:sz w:val="24"/>
          <w:szCs w:val="24"/>
        </w:rPr>
        <w:t xml:space="preserve">min </w:t>
      </w:r>
    </w:p>
    <w:p w14:paraId="05BE4A10" w14:textId="77777777" w:rsidR="004A73D3" w:rsidRPr="00237A77" w:rsidRDefault="004A73D3" w:rsidP="00237A77">
      <w:pPr>
        <w:autoSpaceDE w:val="0"/>
        <w:autoSpaceDN w:val="0"/>
        <w:adjustRightInd w:val="0"/>
        <w:spacing w:line="276" w:lineRule="auto"/>
        <w:jc w:val="both"/>
        <w:rPr>
          <w:b/>
          <w:bCs/>
          <w:sz w:val="24"/>
          <w:szCs w:val="24"/>
        </w:rPr>
      </w:pPr>
    </w:p>
    <w:p w14:paraId="702BFF7B" w14:textId="171C3B35" w:rsidR="004A73D3" w:rsidRPr="00237A77" w:rsidRDefault="004A73D3" w:rsidP="00237A77">
      <w:pPr>
        <w:autoSpaceDE w:val="0"/>
        <w:autoSpaceDN w:val="0"/>
        <w:adjustRightInd w:val="0"/>
        <w:spacing w:line="276" w:lineRule="auto"/>
        <w:jc w:val="both"/>
        <w:rPr>
          <w:b/>
          <w:bCs/>
          <w:sz w:val="24"/>
          <w:szCs w:val="24"/>
        </w:rPr>
      </w:pPr>
      <w:r w:rsidRPr="00237A77">
        <w:rPr>
          <w:b/>
          <w:bCs/>
          <w:sz w:val="24"/>
          <w:szCs w:val="24"/>
        </w:rPr>
        <w:t xml:space="preserve">INICIO DO PREGÃO (fase competitiva): </w:t>
      </w:r>
      <w:r w:rsidR="00803265" w:rsidRPr="00237A77">
        <w:rPr>
          <w:b/>
          <w:bCs/>
          <w:sz w:val="24"/>
          <w:szCs w:val="24"/>
        </w:rPr>
        <w:t xml:space="preserve"> </w:t>
      </w:r>
      <w:r w:rsidR="00C4163B">
        <w:rPr>
          <w:b/>
          <w:bCs/>
          <w:sz w:val="24"/>
          <w:szCs w:val="24"/>
        </w:rPr>
        <w:t xml:space="preserve">17/01/2025 </w:t>
      </w:r>
      <w:r w:rsidRPr="00237A77">
        <w:rPr>
          <w:b/>
          <w:bCs/>
          <w:sz w:val="24"/>
          <w:szCs w:val="24"/>
        </w:rPr>
        <w:t>às</w:t>
      </w:r>
      <w:r w:rsidR="00803265" w:rsidRPr="00237A77">
        <w:rPr>
          <w:b/>
          <w:bCs/>
          <w:sz w:val="24"/>
          <w:szCs w:val="24"/>
        </w:rPr>
        <w:t xml:space="preserve"> </w:t>
      </w:r>
      <w:r w:rsidR="00C4163B">
        <w:rPr>
          <w:b/>
          <w:bCs/>
          <w:sz w:val="24"/>
          <w:szCs w:val="24"/>
        </w:rPr>
        <w:t>09</w:t>
      </w:r>
      <w:r w:rsidRPr="00237A77">
        <w:rPr>
          <w:b/>
          <w:bCs/>
          <w:sz w:val="24"/>
          <w:szCs w:val="24"/>
        </w:rPr>
        <w:t>h</w:t>
      </w:r>
      <w:r w:rsidR="00C4163B">
        <w:rPr>
          <w:b/>
          <w:bCs/>
          <w:sz w:val="24"/>
          <w:szCs w:val="24"/>
        </w:rPr>
        <w:t>15</w:t>
      </w:r>
      <w:r w:rsidRPr="00237A77">
        <w:rPr>
          <w:b/>
          <w:bCs/>
          <w:sz w:val="24"/>
          <w:szCs w:val="24"/>
        </w:rPr>
        <w:t>min (estimativa)</w:t>
      </w:r>
    </w:p>
    <w:p w14:paraId="62F51050" w14:textId="77777777" w:rsidR="004A73D3" w:rsidRPr="00237A77" w:rsidRDefault="004A73D3" w:rsidP="00237A77">
      <w:pPr>
        <w:autoSpaceDE w:val="0"/>
        <w:autoSpaceDN w:val="0"/>
        <w:adjustRightInd w:val="0"/>
        <w:spacing w:line="276" w:lineRule="auto"/>
        <w:jc w:val="both"/>
        <w:rPr>
          <w:b/>
          <w:bCs/>
          <w:sz w:val="24"/>
          <w:szCs w:val="24"/>
        </w:rPr>
      </w:pPr>
    </w:p>
    <w:p w14:paraId="6E7FA600" w14:textId="77777777" w:rsidR="004A73D3" w:rsidRPr="00237A77" w:rsidRDefault="004A73D3" w:rsidP="00237A77">
      <w:pPr>
        <w:autoSpaceDE w:val="0"/>
        <w:autoSpaceDN w:val="0"/>
        <w:adjustRightInd w:val="0"/>
        <w:spacing w:line="276" w:lineRule="auto"/>
        <w:jc w:val="both"/>
        <w:rPr>
          <w:sz w:val="24"/>
          <w:szCs w:val="24"/>
        </w:rPr>
      </w:pPr>
      <w:r w:rsidRPr="00237A77">
        <w:rPr>
          <w:b/>
          <w:bCs/>
          <w:sz w:val="24"/>
          <w:szCs w:val="24"/>
        </w:rPr>
        <w:t xml:space="preserve">SISTEMA: BBMNET LICITAÇÕES ELETRONICAS </w:t>
      </w:r>
    </w:p>
    <w:p w14:paraId="32103F25" w14:textId="77777777" w:rsidR="004A73D3" w:rsidRPr="00237A77" w:rsidRDefault="004A73D3" w:rsidP="00237A77">
      <w:pPr>
        <w:autoSpaceDE w:val="0"/>
        <w:autoSpaceDN w:val="0"/>
        <w:adjustRightInd w:val="0"/>
        <w:spacing w:line="276" w:lineRule="auto"/>
        <w:jc w:val="both"/>
        <w:rPr>
          <w:b/>
          <w:bCs/>
          <w:sz w:val="24"/>
          <w:szCs w:val="24"/>
        </w:rPr>
      </w:pPr>
    </w:p>
    <w:p w14:paraId="34532CB5" w14:textId="77777777" w:rsidR="004A73D3" w:rsidRPr="00237A77" w:rsidRDefault="004A73D3" w:rsidP="00237A77">
      <w:pPr>
        <w:autoSpaceDE w:val="0"/>
        <w:autoSpaceDN w:val="0"/>
        <w:adjustRightInd w:val="0"/>
        <w:spacing w:line="276" w:lineRule="auto"/>
        <w:jc w:val="both"/>
        <w:rPr>
          <w:sz w:val="24"/>
          <w:szCs w:val="24"/>
        </w:rPr>
      </w:pPr>
      <w:r w:rsidRPr="00237A77">
        <w:rPr>
          <w:b/>
          <w:bCs/>
          <w:sz w:val="24"/>
          <w:szCs w:val="24"/>
        </w:rPr>
        <w:t xml:space="preserve">MODO DE DISPUTA: (Aberto) </w:t>
      </w:r>
    </w:p>
    <w:p w14:paraId="75E6F36B" w14:textId="77777777" w:rsidR="004A73D3" w:rsidRPr="00237A77" w:rsidRDefault="004A73D3" w:rsidP="00237A77">
      <w:pPr>
        <w:spacing w:line="276" w:lineRule="auto"/>
        <w:jc w:val="both"/>
        <w:rPr>
          <w:b/>
          <w:bCs/>
          <w:sz w:val="24"/>
          <w:szCs w:val="24"/>
        </w:rPr>
      </w:pPr>
    </w:p>
    <w:p w14:paraId="50362B3A" w14:textId="50E507A2" w:rsidR="00935388" w:rsidRPr="00237A77" w:rsidRDefault="004A73D3" w:rsidP="00237A77">
      <w:pPr>
        <w:jc w:val="both"/>
        <w:rPr>
          <w:sz w:val="24"/>
          <w:szCs w:val="24"/>
        </w:rPr>
      </w:pPr>
      <w:r w:rsidRPr="00237A77">
        <w:rPr>
          <w:b/>
          <w:bCs/>
          <w:sz w:val="24"/>
          <w:szCs w:val="24"/>
        </w:rPr>
        <w:t>OBJETO</w:t>
      </w:r>
      <w:r w:rsidRPr="00237A77">
        <w:rPr>
          <w:sz w:val="24"/>
          <w:szCs w:val="24"/>
        </w:rPr>
        <w:t>: Contratação de empresa(s) para o fornecimento de</w:t>
      </w:r>
      <w:r w:rsidR="00803265" w:rsidRPr="00237A77">
        <w:rPr>
          <w:sz w:val="24"/>
          <w:szCs w:val="24"/>
        </w:rPr>
        <w:t xml:space="preserve"> mobiliários para a composição</w:t>
      </w:r>
      <w:r w:rsidR="00E457C1" w:rsidRPr="00237A77">
        <w:rPr>
          <w:sz w:val="24"/>
          <w:szCs w:val="24"/>
        </w:rPr>
        <w:t xml:space="preserve"> d</w:t>
      </w:r>
      <w:r w:rsidR="00803265" w:rsidRPr="00237A77">
        <w:rPr>
          <w:sz w:val="24"/>
          <w:szCs w:val="24"/>
        </w:rPr>
        <w:t>os novos laboratórios de informática com alteração de layouts devido ao aumento do número de computadores</w:t>
      </w:r>
      <w:r w:rsidR="00E457C1" w:rsidRPr="00237A77">
        <w:rPr>
          <w:sz w:val="24"/>
          <w:szCs w:val="24"/>
        </w:rPr>
        <w:t xml:space="preserve"> e a  reposição de cadeiras dos setores administrativos por modelos que atendam normas de ergonomia</w:t>
      </w:r>
      <w:r w:rsidR="00A37530" w:rsidRPr="00237A77">
        <w:rPr>
          <w:sz w:val="24"/>
          <w:szCs w:val="24"/>
        </w:rPr>
        <w:t xml:space="preserve"> </w:t>
      </w:r>
      <w:r w:rsidR="00E457C1" w:rsidRPr="00237A77">
        <w:rPr>
          <w:sz w:val="24"/>
          <w:szCs w:val="24"/>
        </w:rPr>
        <w:t xml:space="preserve"> substituindo cadeiras danificadas que</w:t>
      </w:r>
      <w:r w:rsidR="00A37530" w:rsidRPr="00237A77">
        <w:rPr>
          <w:sz w:val="24"/>
          <w:szCs w:val="24"/>
        </w:rPr>
        <w:t xml:space="preserve">, </w:t>
      </w:r>
      <w:r w:rsidR="00E457C1" w:rsidRPr="00237A77">
        <w:rPr>
          <w:sz w:val="24"/>
          <w:szCs w:val="24"/>
        </w:rPr>
        <w:t xml:space="preserve"> possuem data de compra superior a 10 anos</w:t>
      </w:r>
      <w:r w:rsidR="00935388" w:rsidRPr="00237A77">
        <w:rPr>
          <w:sz w:val="24"/>
          <w:szCs w:val="24"/>
        </w:rPr>
        <w:t xml:space="preserve">, na sede da Fundação </w:t>
      </w:r>
      <w:proofErr w:type="spellStart"/>
      <w:r w:rsidR="00935388" w:rsidRPr="00237A77">
        <w:rPr>
          <w:sz w:val="24"/>
          <w:szCs w:val="24"/>
        </w:rPr>
        <w:t>Indaiatubana</w:t>
      </w:r>
      <w:proofErr w:type="spellEnd"/>
      <w:r w:rsidR="00935388" w:rsidRPr="00237A77">
        <w:rPr>
          <w:sz w:val="24"/>
          <w:szCs w:val="24"/>
        </w:rPr>
        <w:t xml:space="preserve"> de Educação e Cultura – FIEC.</w:t>
      </w:r>
    </w:p>
    <w:p w14:paraId="49254170" w14:textId="77777777" w:rsidR="00935388" w:rsidRPr="00237A77" w:rsidRDefault="00935388" w:rsidP="00237A77">
      <w:pPr>
        <w:jc w:val="both"/>
        <w:rPr>
          <w:sz w:val="24"/>
          <w:szCs w:val="24"/>
        </w:rPr>
      </w:pPr>
    </w:p>
    <w:p w14:paraId="1D03300C" w14:textId="77777777" w:rsidR="00E457C1" w:rsidRPr="00237A77" w:rsidRDefault="00E457C1" w:rsidP="00237A77">
      <w:pPr>
        <w:jc w:val="both"/>
        <w:rPr>
          <w:sz w:val="24"/>
          <w:szCs w:val="24"/>
        </w:rPr>
      </w:pPr>
    </w:p>
    <w:p w14:paraId="758FAEA3" w14:textId="77777777" w:rsidR="004A73D3" w:rsidRPr="00237A77" w:rsidRDefault="004A73D3" w:rsidP="00237A77">
      <w:pPr>
        <w:jc w:val="both"/>
        <w:rPr>
          <w:bCs/>
          <w:sz w:val="24"/>
          <w:szCs w:val="24"/>
        </w:rPr>
      </w:pPr>
      <w:r w:rsidRPr="00237A77">
        <w:rPr>
          <w:b/>
          <w:bCs/>
          <w:sz w:val="24"/>
          <w:szCs w:val="24"/>
        </w:rPr>
        <w:t>VALIDADE DA PROPOSTA: (60 DIAS)</w:t>
      </w:r>
    </w:p>
    <w:p w14:paraId="242B96FB" w14:textId="77777777" w:rsidR="004A73D3" w:rsidRPr="00237A77" w:rsidRDefault="004A73D3" w:rsidP="00237A77">
      <w:pPr>
        <w:jc w:val="both"/>
        <w:rPr>
          <w:bCs/>
          <w:sz w:val="24"/>
          <w:szCs w:val="24"/>
        </w:rPr>
      </w:pPr>
    </w:p>
    <w:p w14:paraId="374BE716" w14:textId="77777777" w:rsidR="004A73D3" w:rsidRPr="00237A77" w:rsidRDefault="004A73D3" w:rsidP="00237A77">
      <w:pPr>
        <w:pStyle w:val="corpo0"/>
        <w:spacing w:before="0" w:after="0"/>
        <w:jc w:val="both"/>
        <w:rPr>
          <w:u w:val="single"/>
        </w:rPr>
      </w:pPr>
      <w:r w:rsidRPr="00237A77">
        <w:rPr>
          <w:b/>
          <w:u w:val="single"/>
        </w:rPr>
        <w:t>REFERÊNCIA DE TEMPO</w:t>
      </w:r>
      <w:r w:rsidRPr="00237A77">
        <w:rPr>
          <w:u w:val="single"/>
        </w:rPr>
        <w:t>: Para todas as referências de tempo será observado o horário de Brasília /DF e, dessa forma, serão registradas no sistema eletrônico e na documentação relativa ao certame.</w:t>
      </w:r>
    </w:p>
    <w:p w14:paraId="75ED10E7" w14:textId="77777777" w:rsidR="004A73D3" w:rsidRPr="00237A77" w:rsidRDefault="004A73D3" w:rsidP="00237A77">
      <w:pPr>
        <w:pStyle w:val="corpo0"/>
        <w:spacing w:before="0" w:after="0"/>
        <w:jc w:val="both"/>
        <w:rPr>
          <w:u w:val="single"/>
        </w:rPr>
      </w:pPr>
    </w:p>
    <w:p w14:paraId="22AE6CEC" w14:textId="77777777" w:rsidR="004A73D3" w:rsidRPr="00237A77" w:rsidRDefault="004A73D3" w:rsidP="00237A77">
      <w:pPr>
        <w:jc w:val="both"/>
        <w:rPr>
          <w:bCs/>
          <w:sz w:val="24"/>
          <w:szCs w:val="24"/>
        </w:rPr>
      </w:pPr>
    </w:p>
    <w:p w14:paraId="18956F15" w14:textId="77777777" w:rsidR="004A73D3" w:rsidRPr="00237A77" w:rsidRDefault="004A73D3" w:rsidP="00237A77">
      <w:pPr>
        <w:jc w:val="both"/>
        <w:rPr>
          <w:bCs/>
          <w:sz w:val="24"/>
          <w:szCs w:val="24"/>
        </w:rPr>
      </w:pPr>
    </w:p>
    <w:p w14:paraId="37D327D6" w14:textId="77777777" w:rsidR="004A73D3" w:rsidRPr="00237A77" w:rsidRDefault="004A73D3" w:rsidP="00237A77">
      <w:pPr>
        <w:jc w:val="both"/>
        <w:rPr>
          <w:bCs/>
          <w:sz w:val="24"/>
          <w:szCs w:val="24"/>
        </w:rPr>
      </w:pPr>
    </w:p>
    <w:p w14:paraId="3AAC00DA" w14:textId="77777777" w:rsidR="004A73D3" w:rsidRPr="00237A77" w:rsidRDefault="004A73D3" w:rsidP="00237A77">
      <w:pPr>
        <w:jc w:val="both"/>
        <w:rPr>
          <w:bCs/>
          <w:sz w:val="24"/>
          <w:szCs w:val="24"/>
        </w:rPr>
      </w:pPr>
    </w:p>
    <w:p w14:paraId="73A9894D" w14:textId="77777777" w:rsidR="004A73D3" w:rsidRPr="00237A77" w:rsidRDefault="004A73D3" w:rsidP="00237A77">
      <w:pPr>
        <w:jc w:val="both"/>
        <w:rPr>
          <w:bCs/>
          <w:sz w:val="24"/>
          <w:szCs w:val="24"/>
        </w:rPr>
      </w:pPr>
    </w:p>
    <w:p w14:paraId="4A055492" w14:textId="77777777" w:rsidR="004A73D3" w:rsidRPr="00237A77" w:rsidRDefault="004A73D3" w:rsidP="00237A77">
      <w:pPr>
        <w:jc w:val="both"/>
        <w:rPr>
          <w:bCs/>
          <w:sz w:val="24"/>
          <w:szCs w:val="24"/>
        </w:rPr>
      </w:pPr>
    </w:p>
    <w:p w14:paraId="498A39C8" w14:textId="77777777" w:rsidR="004A73D3" w:rsidRPr="00237A77" w:rsidRDefault="004A73D3" w:rsidP="00237A77">
      <w:pPr>
        <w:jc w:val="both"/>
        <w:rPr>
          <w:bCs/>
          <w:sz w:val="24"/>
          <w:szCs w:val="24"/>
        </w:rPr>
      </w:pPr>
    </w:p>
    <w:p w14:paraId="56D79834" w14:textId="77777777" w:rsidR="004A73D3" w:rsidRPr="00237A77" w:rsidRDefault="004A73D3" w:rsidP="00237A77">
      <w:pPr>
        <w:jc w:val="both"/>
        <w:rPr>
          <w:bCs/>
          <w:sz w:val="24"/>
          <w:szCs w:val="24"/>
        </w:rPr>
      </w:pPr>
    </w:p>
    <w:p w14:paraId="27F6E7F8" w14:textId="77777777" w:rsidR="004A73D3" w:rsidRPr="00237A77" w:rsidRDefault="004A73D3" w:rsidP="00237A77">
      <w:pPr>
        <w:jc w:val="both"/>
        <w:rPr>
          <w:bCs/>
          <w:sz w:val="24"/>
          <w:szCs w:val="24"/>
        </w:rPr>
      </w:pPr>
    </w:p>
    <w:p w14:paraId="462DF035" w14:textId="77777777" w:rsidR="004A73D3" w:rsidRPr="00237A77" w:rsidRDefault="004A73D3" w:rsidP="00237A77">
      <w:pPr>
        <w:jc w:val="both"/>
        <w:rPr>
          <w:bCs/>
          <w:sz w:val="24"/>
          <w:szCs w:val="24"/>
        </w:rPr>
      </w:pPr>
    </w:p>
    <w:p w14:paraId="6B64F64C" w14:textId="56C92848" w:rsidR="004A73D3" w:rsidRPr="00237A77" w:rsidRDefault="004A73D3" w:rsidP="00237A77">
      <w:pPr>
        <w:jc w:val="both"/>
        <w:rPr>
          <w:bCs/>
          <w:sz w:val="24"/>
          <w:szCs w:val="24"/>
        </w:rPr>
      </w:pPr>
    </w:p>
    <w:p w14:paraId="5372F1AD" w14:textId="58F08B5B" w:rsidR="00AA7826" w:rsidRPr="00237A77" w:rsidRDefault="00AA7826" w:rsidP="00237A77">
      <w:pPr>
        <w:jc w:val="center"/>
        <w:rPr>
          <w:b/>
          <w:bCs/>
          <w:sz w:val="24"/>
          <w:szCs w:val="24"/>
        </w:rPr>
      </w:pPr>
      <w:r w:rsidRPr="00237A77">
        <w:rPr>
          <w:b/>
          <w:bCs/>
          <w:sz w:val="24"/>
          <w:szCs w:val="24"/>
        </w:rPr>
        <w:lastRenderedPageBreak/>
        <w:t>EDITAL Nº 028/2024</w:t>
      </w:r>
    </w:p>
    <w:p w14:paraId="7BAE54BB" w14:textId="77777777" w:rsidR="00AA7826" w:rsidRPr="00237A77" w:rsidRDefault="00AA7826" w:rsidP="00237A77">
      <w:pPr>
        <w:jc w:val="center"/>
        <w:rPr>
          <w:b/>
          <w:bCs/>
          <w:sz w:val="24"/>
          <w:szCs w:val="24"/>
        </w:rPr>
      </w:pPr>
      <w:r w:rsidRPr="00237A77">
        <w:rPr>
          <w:b/>
          <w:bCs/>
          <w:sz w:val="24"/>
          <w:szCs w:val="24"/>
        </w:rPr>
        <w:t>PREGÃO ELETRÔNICO Nº 027/2024 – PROCESSO Nº 148/2024</w:t>
      </w:r>
    </w:p>
    <w:p w14:paraId="219BB05C" w14:textId="77777777" w:rsidR="004A73D3" w:rsidRPr="00237A77" w:rsidRDefault="004A73D3" w:rsidP="00237A77">
      <w:pPr>
        <w:jc w:val="both"/>
        <w:rPr>
          <w:bCs/>
          <w:sz w:val="24"/>
          <w:szCs w:val="24"/>
        </w:rPr>
      </w:pPr>
    </w:p>
    <w:p w14:paraId="6605F76D" w14:textId="5CC8F7D8" w:rsidR="008D6C09" w:rsidRPr="00237A77" w:rsidRDefault="004A73D3" w:rsidP="00237A77">
      <w:pPr>
        <w:jc w:val="both"/>
        <w:rPr>
          <w:sz w:val="24"/>
          <w:szCs w:val="24"/>
        </w:rPr>
      </w:pPr>
      <w:r w:rsidRPr="00237A77">
        <w:rPr>
          <w:bCs/>
          <w:sz w:val="24"/>
          <w:szCs w:val="24"/>
        </w:rPr>
        <w:t xml:space="preserve">A </w:t>
      </w:r>
      <w:r w:rsidRPr="00237A77">
        <w:rPr>
          <w:b/>
          <w:bCs/>
          <w:sz w:val="24"/>
          <w:szCs w:val="24"/>
        </w:rPr>
        <w:t xml:space="preserve">FUNDAÇÃO INDAIATUBANA DE EDUCAÇÃO E CULTURA - </w:t>
      </w:r>
      <w:r w:rsidR="00321C2E" w:rsidRPr="00237A77">
        <w:rPr>
          <w:b/>
          <w:bCs/>
          <w:sz w:val="24"/>
          <w:szCs w:val="24"/>
        </w:rPr>
        <w:t>FIEC</w:t>
      </w:r>
      <w:r w:rsidRPr="00237A77">
        <w:rPr>
          <w:bCs/>
          <w:sz w:val="24"/>
          <w:szCs w:val="24"/>
        </w:rPr>
        <w:t xml:space="preserve">, </w:t>
      </w:r>
      <w:r w:rsidRPr="00237A77">
        <w:rPr>
          <w:sz w:val="24"/>
          <w:szCs w:val="24"/>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critério de julgamento </w:t>
      </w:r>
      <w:r w:rsidRPr="00237A77">
        <w:rPr>
          <w:bCs/>
          <w:sz w:val="24"/>
          <w:szCs w:val="24"/>
        </w:rPr>
        <w:t xml:space="preserve">do tipo </w:t>
      </w:r>
      <w:r w:rsidRPr="00237A77">
        <w:rPr>
          <w:b/>
          <w:bCs/>
          <w:sz w:val="24"/>
          <w:szCs w:val="24"/>
        </w:rPr>
        <w:t xml:space="preserve">MENOR PREÇO POR </w:t>
      </w:r>
      <w:r w:rsidR="00672860" w:rsidRPr="00237A77">
        <w:rPr>
          <w:b/>
          <w:bCs/>
          <w:sz w:val="24"/>
          <w:szCs w:val="24"/>
        </w:rPr>
        <w:t>ITEM</w:t>
      </w:r>
      <w:r w:rsidRPr="00237A77">
        <w:rPr>
          <w:bCs/>
          <w:sz w:val="24"/>
          <w:szCs w:val="24"/>
        </w:rPr>
        <w:t>,</w:t>
      </w:r>
      <w:r w:rsidRPr="00237A77">
        <w:rPr>
          <w:sz w:val="24"/>
          <w:szCs w:val="24"/>
        </w:rPr>
        <w:t xml:space="preserve"> objetivando a </w:t>
      </w:r>
      <w:r w:rsidR="008D6C09" w:rsidRPr="00237A77">
        <w:rPr>
          <w:sz w:val="24"/>
          <w:szCs w:val="24"/>
        </w:rPr>
        <w:t xml:space="preserve">contratação de empresa(s) para o fornecimento de mobiliários para a composição dos novos laboratórios de informática com alteração de layouts devido ao aumento do número de computadores e a  reposição de cadeiras dos setores administrativos por modelos que atendam normas de ergonomia  substituindo cadeiras danificadas que,  possuem data de compra superior a 10 anos, na sede da Fundação </w:t>
      </w:r>
      <w:proofErr w:type="spellStart"/>
      <w:r w:rsidR="008D6C09" w:rsidRPr="00237A77">
        <w:rPr>
          <w:sz w:val="24"/>
          <w:szCs w:val="24"/>
        </w:rPr>
        <w:t>Indaiatubana</w:t>
      </w:r>
      <w:proofErr w:type="spellEnd"/>
      <w:r w:rsidR="008D6C09" w:rsidRPr="00237A77">
        <w:rPr>
          <w:sz w:val="24"/>
          <w:szCs w:val="24"/>
        </w:rPr>
        <w:t xml:space="preserve"> de Educação e Cultura – FIEC.</w:t>
      </w:r>
    </w:p>
    <w:p w14:paraId="2ACBE836" w14:textId="77777777" w:rsidR="008D6C09" w:rsidRPr="00237A77" w:rsidRDefault="008D6C09" w:rsidP="00237A77">
      <w:pPr>
        <w:jc w:val="both"/>
        <w:rPr>
          <w:sz w:val="24"/>
          <w:szCs w:val="24"/>
        </w:rPr>
      </w:pPr>
    </w:p>
    <w:p w14:paraId="01270451" w14:textId="77777777" w:rsidR="004A73D3" w:rsidRPr="00237A77" w:rsidRDefault="004A73D3" w:rsidP="00237A77">
      <w:pPr>
        <w:jc w:val="both"/>
        <w:rPr>
          <w:sz w:val="24"/>
          <w:szCs w:val="24"/>
        </w:rPr>
      </w:pPr>
      <w:r w:rsidRPr="00237A77">
        <w:rPr>
          <w:b/>
          <w:bCs/>
          <w:sz w:val="24"/>
          <w:szCs w:val="24"/>
        </w:rPr>
        <w:t xml:space="preserve">FUNDAMENTO LEGAL: </w:t>
      </w:r>
      <w:r w:rsidRPr="00237A77">
        <w:rPr>
          <w:bCs/>
          <w:sz w:val="24"/>
          <w:szCs w:val="24"/>
        </w:rPr>
        <w:t xml:space="preserve">Lei Federal nº 14.133/21, Decreto Municipal nº 14.958/2023, </w:t>
      </w:r>
      <w:r w:rsidRPr="00237A77">
        <w:rPr>
          <w:sz w:val="24"/>
          <w:szCs w:val="24"/>
        </w:rPr>
        <w:t xml:space="preserve">Lei Complementar nº 123/06 com as alterações da Lei Complementar nº 147/14, Decreto Federal </w:t>
      </w:r>
      <w:r w:rsidRPr="00237A77">
        <w:rPr>
          <w:bCs/>
          <w:sz w:val="24"/>
          <w:szCs w:val="24"/>
        </w:rPr>
        <w:t>nº 8.538/2015</w:t>
      </w:r>
      <w:r w:rsidRPr="00237A77">
        <w:rPr>
          <w:sz w:val="24"/>
          <w:szCs w:val="24"/>
        </w:rPr>
        <w:t xml:space="preserve"> e de demais normas aplicáveis a espécie.</w:t>
      </w:r>
    </w:p>
    <w:p w14:paraId="50DD3EEA" w14:textId="77777777" w:rsidR="004A73D3" w:rsidRPr="00237A77" w:rsidRDefault="004A73D3" w:rsidP="00237A77">
      <w:pPr>
        <w:pStyle w:val="Ttulo1"/>
        <w:keepLines/>
        <w:jc w:val="both"/>
        <w:rPr>
          <w:rFonts w:ascii="Times New Roman" w:hAnsi="Times New Roman"/>
          <w:bCs/>
          <w:i w:val="0"/>
          <w:sz w:val="24"/>
          <w:szCs w:val="24"/>
        </w:rPr>
      </w:pPr>
    </w:p>
    <w:p w14:paraId="52C36648" w14:textId="059973C0" w:rsidR="004A73D3" w:rsidRPr="00237A77" w:rsidRDefault="004A73D3" w:rsidP="00237A77">
      <w:pPr>
        <w:autoSpaceDE w:val="0"/>
        <w:autoSpaceDN w:val="0"/>
        <w:adjustRightInd w:val="0"/>
        <w:jc w:val="both"/>
        <w:rPr>
          <w:sz w:val="24"/>
          <w:szCs w:val="24"/>
        </w:rPr>
      </w:pPr>
      <w:r w:rsidRPr="00237A77">
        <w:rPr>
          <w:b/>
          <w:bCs/>
          <w:sz w:val="24"/>
          <w:szCs w:val="24"/>
        </w:rPr>
        <w:t>DISPOSIÇÕES PRELIMINARES:</w:t>
      </w:r>
      <w:r w:rsidRPr="00237A77">
        <w:rPr>
          <w:bCs/>
          <w:sz w:val="24"/>
          <w:szCs w:val="24"/>
        </w:rPr>
        <w:t xml:space="preserve"> </w:t>
      </w:r>
      <w:r w:rsidRPr="00237A77">
        <w:rPr>
          <w:sz w:val="24"/>
          <w:szCs w:val="24"/>
        </w:rPr>
        <w:t xml:space="preserve">O Edital e seus Anexos encontram-se  disponíveis na internet no endereço: </w:t>
      </w:r>
      <w:hyperlink r:id="rId8" w:history="1">
        <w:r w:rsidRPr="00237A77">
          <w:rPr>
            <w:rStyle w:val="Hyperlink"/>
            <w:bCs/>
            <w:color w:val="auto"/>
            <w:sz w:val="24"/>
            <w:szCs w:val="24"/>
          </w:rPr>
          <w:t>www.novobbmnet.com.br</w:t>
        </w:r>
      </w:hyperlink>
      <w:r w:rsidRPr="00237A77">
        <w:rPr>
          <w:sz w:val="24"/>
          <w:szCs w:val="24"/>
        </w:rPr>
        <w:t xml:space="preserve"> e </w:t>
      </w:r>
      <w:hyperlink r:id="rId9" w:history="1">
        <w:r w:rsidR="001B4BAA" w:rsidRPr="00237A77">
          <w:rPr>
            <w:rStyle w:val="Hyperlink"/>
            <w:color w:val="auto"/>
            <w:sz w:val="24"/>
            <w:szCs w:val="24"/>
          </w:rPr>
          <w:t>www.fiec.com.br</w:t>
        </w:r>
      </w:hyperlink>
      <w:r w:rsidR="001B4BAA" w:rsidRPr="00237A77">
        <w:rPr>
          <w:rStyle w:val="Hyperlink"/>
          <w:color w:val="auto"/>
          <w:sz w:val="24"/>
          <w:szCs w:val="24"/>
        </w:rPr>
        <w:t xml:space="preserve">  e </w:t>
      </w:r>
      <w:hyperlink r:id="rId10" w:history="1">
        <w:r w:rsidR="001B4BAA" w:rsidRPr="00237A77">
          <w:rPr>
            <w:rStyle w:val="Hyperlink"/>
            <w:color w:val="auto"/>
            <w:sz w:val="24"/>
            <w:szCs w:val="24"/>
          </w:rPr>
          <w:t>www.pncp.gov.br</w:t>
        </w:r>
      </w:hyperlink>
      <w:r w:rsidR="001B4BAA" w:rsidRPr="00237A77">
        <w:rPr>
          <w:rStyle w:val="Hyperlink"/>
          <w:color w:val="auto"/>
          <w:sz w:val="24"/>
          <w:szCs w:val="24"/>
        </w:rPr>
        <w:t xml:space="preserve">, </w:t>
      </w:r>
      <w:r w:rsidRPr="00237A77">
        <w:rPr>
          <w:sz w:val="24"/>
          <w:szCs w:val="24"/>
        </w:rPr>
        <w:t>onde poderão ser consultados e extraídas cópias.</w:t>
      </w:r>
    </w:p>
    <w:p w14:paraId="2D37C434" w14:textId="77777777" w:rsidR="004A73D3" w:rsidRPr="00237A77" w:rsidRDefault="004A73D3" w:rsidP="00237A77">
      <w:pPr>
        <w:autoSpaceDE w:val="0"/>
        <w:autoSpaceDN w:val="0"/>
        <w:adjustRightInd w:val="0"/>
        <w:jc w:val="both"/>
        <w:rPr>
          <w:sz w:val="24"/>
          <w:szCs w:val="24"/>
        </w:rPr>
      </w:pPr>
    </w:p>
    <w:p w14:paraId="4F6ED5E2" w14:textId="77777777" w:rsidR="004A73D3" w:rsidRPr="00237A77" w:rsidRDefault="004A73D3" w:rsidP="00237A77">
      <w:pPr>
        <w:autoSpaceDE w:val="0"/>
        <w:autoSpaceDN w:val="0"/>
        <w:adjustRightInd w:val="0"/>
        <w:jc w:val="both"/>
        <w:rPr>
          <w:sz w:val="24"/>
          <w:szCs w:val="24"/>
        </w:rPr>
      </w:pPr>
      <w:r w:rsidRPr="00237A77">
        <w:rPr>
          <w:sz w:val="24"/>
          <w:szCs w:val="24"/>
        </w:rPr>
        <w:t xml:space="preserve">O Pregão Eletrônico será realizado em sessão pública, por meio da </w:t>
      </w:r>
      <w:r w:rsidRPr="00237A77">
        <w:rPr>
          <w:bCs/>
          <w:iCs/>
          <w:sz w:val="24"/>
          <w:szCs w:val="24"/>
        </w:rPr>
        <w:t>INTERNET</w:t>
      </w:r>
      <w:r w:rsidRPr="00237A77">
        <w:rPr>
          <w:bCs/>
          <w:sz w:val="24"/>
          <w:szCs w:val="24"/>
        </w:rPr>
        <w:t xml:space="preserve">, </w:t>
      </w:r>
      <w:r w:rsidRPr="00237A77">
        <w:rPr>
          <w:sz w:val="24"/>
          <w:szCs w:val="24"/>
        </w:rPr>
        <w:t xml:space="preserve">mediante condições de segurança criptografia e autenticação em todas as suas fases através do aplicativo “BBMNET LICITAÇÕES, constante da página eletrônica do BBMNET – Licitações Públicas, no endereço: </w:t>
      </w:r>
      <w:hyperlink r:id="rId11" w:history="1">
        <w:r w:rsidRPr="00237A77">
          <w:rPr>
            <w:rStyle w:val="Hyperlink"/>
            <w:bCs/>
            <w:color w:val="auto"/>
            <w:sz w:val="24"/>
            <w:szCs w:val="24"/>
          </w:rPr>
          <w:t>www.novobbmnet.com.br</w:t>
        </w:r>
      </w:hyperlink>
    </w:p>
    <w:p w14:paraId="6A101484" w14:textId="77777777" w:rsidR="004A73D3" w:rsidRPr="00237A77" w:rsidRDefault="004A73D3" w:rsidP="00237A77">
      <w:pPr>
        <w:autoSpaceDE w:val="0"/>
        <w:autoSpaceDN w:val="0"/>
        <w:adjustRightInd w:val="0"/>
        <w:jc w:val="both"/>
        <w:rPr>
          <w:sz w:val="24"/>
          <w:szCs w:val="24"/>
        </w:rPr>
      </w:pPr>
    </w:p>
    <w:p w14:paraId="05F00EDB" w14:textId="77777777" w:rsidR="004A73D3" w:rsidRPr="00237A77" w:rsidRDefault="004A73D3" w:rsidP="00237A77">
      <w:pPr>
        <w:numPr>
          <w:ilvl w:val="1"/>
          <w:numId w:val="4"/>
        </w:numPr>
        <w:autoSpaceDE w:val="0"/>
        <w:autoSpaceDN w:val="0"/>
        <w:adjustRightInd w:val="0"/>
        <w:spacing w:after="143"/>
        <w:jc w:val="both"/>
        <w:rPr>
          <w:sz w:val="24"/>
          <w:szCs w:val="24"/>
        </w:rPr>
      </w:pPr>
      <w:r w:rsidRPr="00237A77">
        <w:rPr>
          <w:sz w:val="24"/>
          <w:szCs w:val="24"/>
        </w:rPr>
        <w:t>O certame será conduzido pela Pregoeira, constante da página eletrônica da Bolsa Brasileira de Mercadorias (</w:t>
      </w:r>
      <w:proofErr w:type="gramStart"/>
      <w:r w:rsidRPr="00237A77">
        <w:rPr>
          <w:sz w:val="24"/>
          <w:szCs w:val="24"/>
        </w:rPr>
        <w:t>www.novobbmnet.com.br )</w:t>
      </w:r>
      <w:proofErr w:type="gramEnd"/>
      <w:r w:rsidRPr="00237A77">
        <w:rPr>
          <w:sz w:val="24"/>
          <w:szCs w:val="24"/>
        </w:rPr>
        <w:t xml:space="preserve"> e Equipe de Apoio nomeados pela Portaria nº 028/2024 de 15.01.2024. </w:t>
      </w:r>
    </w:p>
    <w:p w14:paraId="6576A78C" w14:textId="77777777" w:rsidR="004A73D3" w:rsidRPr="00237A77" w:rsidRDefault="004A73D3" w:rsidP="00237A77">
      <w:pPr>
        <w:autoSpaceDE w:val="0"/>
        <w:autoSpaceDN w:val="0"/>
        <w:adjustRightInd w:val="0"/>
        <w:jc w:val="both"/>
        <w:rPr>
          <w:sz w:val="24"/>
          <w:szCs w:val="24"/>
        </w:rPr>
      </w:pPr>
      <w:r w:rsidRPr="00237A77">
        <w:rPr>
          <w:sz w:val="24"/>
          <w:szCs w:val="24"/>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14068459" w14:textId="77777777" w:rsidR="004A73D3" w:rsidRPr="00237A77" w:rsidRDefault="004A73D3" w:rsidP="00237A77">
      <w:pPr>
        <w:autoSpaceDE w:val="0"/>
        <w:autoSpaceDN w:val="0"/>
        <w:adjustRightInd w:val="0"/>
        <w:jc w:val="both"/>
        <w:rPr>
          <w:sz w:val="24"/>
          <w:szCs w:val="24"/>
        </w:rPr>
      </w:pPr>
    </w:p>
    <w:p w14:paraId="210EACE4" w14:textId="77777777" w:rsidR="009F7FE9" w:rsidRPr="00237A77" w:rsidRDefault="009F7FE9" w:rsidP="009F7FE9">
      <w:pPr>
        <w:autoSpaceDE w:val="0"/>
        <w:autoSpaceDN w:val="0"/>
        <w:adjustRightInd w:val="0"/>
        <w:spacing w:line="276" w:lineRule="auto"/>
        <w:jc w:val="both"/>
        <w:rPr>
          <w:sz w:val="24"/>
          <w:szCs w:val="24"/>
        </w:rPr>
      </w:pPr>
      <w:r w:rsidRPr="00237A77">
        <w:rPr>
          <w:b/>
          <w:bCs/>
          <w:sz w:val="24"/>
          <w:szCs w:val="24"/>
        </w:rPr>
        <w:t xml:space="preserve">DATA DE INÍCIO DE RECEBIMENTO DAS PROPOSTAS: </w:t>
      </w:r>
      <w:r>
        <w:rPr>
          <w:b/>
          <w:bCs/>
          <w:sz w:val="24"/>
          <w:szCs w:val="24"/>
        </w:rPr>
        <w:t>07</w:t>
      </w:r>
      <w:r w:rsidRPr="00237A77">
        <w:rPr>
          <w:b/>
          <w:bCs/>
          <w:sz w:val="24"/>
          <w:szCs w:val="24"/>
        </w:rPr>
        <w:t>/</w:t>
      </w:r>
      <w:r>
        <w:rPr>
          <w:b/>
          <w:bCs/>
          <w:sz w:val="24"/>
          <w:szCs w:val="24"/>
        </w:rPr>
        <w:t>01</w:t>
      </w:r>
      <w:r w:rsidRPr="00237A77">
        <w:rPr>
          <w:b/>
          <w:bCs/>
          <w:sz w:val="24"/>
          <w:szCs w:val="24"/>
        </w:rPr>
        <w:t>/202</w:t>
      </w:r>
      <w:r>
        <w:rPr>
          <w:b/>
          <w:bCs/>
          <w:sz w:val="24"/>
          <w:szCs w:val="24"/>
        </w:rPr>
        <w:t>5</w:t>
      </w:r>
      <w:r w:rsidRPr="00237A77">
        <w:rPr>
          <w:b/>
          <w:bCs/>
          <w:sz w:val="24"/>
          <w:szCs w:val="24"/>
        </w:rPr>
        <w:t xml:space="preserve"> às </w:t>
      </w:r>
      <w:r>
        <w:rPr>
          <w:b/>
          <w:bCs/>
          <w:sz w:val="24"/>
          <w:szCs w:val="24"/>
        </w:rPr>
        <w:t>09</w:t>
      </w:r>
      <w:r w:rsidRPr="00237A77">
        <w:rPr>
          <w:b/>
          <w:bCs/>
          <w:sz w:val="24"/>
          <w:szCs w:val="24"/>
        </w:rPr>
        <w:t>h</w:t>
      </w:r>
      <w:r>
        <w:rPr>
          <w:b/>
          <w:bCs/>
          <w:sz w:val="24"/>
          <w:szCs w:val="24"/>
        </w:rPr>
        <w:t>00</w:t>
      </w:r>
      <w:r w:rsidRPr="00237A77">
        <w:rPr>
          <w:b/>
          <w:bCs/>
          <w:sz w:val="24"/>
          <w:szCs w:val="24"/>
        </w:rPr>
        <w:t xml:space="preserve">min </w:t>
      </w:r>
    </w:p>
    <w:p w14:paraId="0DF30FBE" w14:textId="77777777" w:rsidR="009F7FE9" w:rsidRPr="00237A77" w:rsidRDefault="009F7FE9" w:rsidP="009F7FE9">
      <w:pPr>
        <w:autoSpaceDE w:val="0"/>
        <w:autoSpaceDN w:val="0"/>
        <w:adjustRightInd w:val="0"/>
        <w:spacing w:line="276" w:lineRule="auto"/>
        <w:jc w:val="both"/>
        <w:rPr>
          <w:sz w:val="24"/>
          <w:szCs w:val="24"/>
        </w:rPr>
      </w:pPr>
      <w:r w:rsidRPr="00237A77">
        <w:rPr>
          <w:b/>
          <w:bCs/>
          <w:sz w:val="24"/>
          <w:szCs w:val="24"/>
        </w:rPr>
        <w:t xml:space="preserve">DATA DE TÉRMINO DO RECEBIMENTO DE PROPOSTAS:  </w:t>
      </w:r>
      <w:r>
        <w:rPr>
          <w:b/>
          <w:bCs/>
          <w:sz w:val="24"/>
          <w:szCs w:val="24"/>
        </w:rPr>
        <w:t>17/01/2025</w:t>
      </w:r>
      <w:r w:rsidRPr="00237A77">
        <w:rPr>
          <w:b/>
          <w:bCs/>
          <w:sz w:val="24"/>
          <w:szCs w:val="24"/>
        </w:rPr>
        <w:t xml:space="preserve"> às </w:t>
      </w:r>
      <w:r>
        <w:rPr>
          <w:b/>
          <w:bCs/>
          <w:sz w:val="24"/>
          <w:szCs w:val="24"/>
        </w:rPr>
        <w:t>08</w:t>
      </w:r>
      <w:r w:rsidRPr="00237A77">
        <w:rPr>
          <w:b/>
          <w:bCs/>
          <w:sz w:val="24"/>
          <w:szCs w:val="24"/>
        </w:rPr>
        <w:t>h</w:t>
      </w:r>
      <w:r>
        <w:rPr>
          <w:b/>
          <w:bCs/>
          <w:sz w:val="24"/>
          <w:szCs w:val="24"/>
        </w:rPr>
        <w:t>59</w:t>
      </w:r>
      <w:r w:rsidRPr="00237A77">
        <w:rPr>
          <w:b/>
          <w:bCs/>
          <w:sz w:val="24"/>
          <w:szCs w:val="24"/>
        </w:rPr>
        <w:t xml:space="preserve">min </w:t>
      </w:r>
    </w:p>
    <w:p w14:paraId="2F1345D1" w14:textId="77777777" w:rsidR="009F7FE9" w:rsidRPr="00237A77" w:rsidRDefault="009F7FE9" w:rsidP="009F7FE9">
      <w:pPr>
        <w:autoSpaceDE w:val="0"/>
        <w:autoSpaceDN w:val="0"/>
        <w:adjustRightInd w:val="0"/>
        <w:spacing w:line="276" w:lineRule="auto"/>
        <w:jc w:val="both"/>
        <w:rPr>
          <w:sz w:val="24"/>
          <w:szCs w:val="24"/>
        </w:rPr>
      </w:pPr>
      <w:r w:rsidRPr="00237A77">
        <w:rPr>
          <w:b/>
          <w:bCs/>
          <w:sz w:val="24"/>
          <w:szCs w:val="24"/>
        </w:rPr>
        <w:t>DATA DE</w:t>
      </w:r>
      <w:r>
        <w:rPr>
          <w:b/>
          <w:bCs/>
          <w:sz w:val="24"/>
          <w:szCs w:val="24"/>
        </w:rPr>
        <w:t xml:space="preserve"> </w:t>
      </w:r>
      <w:r w:rsidRPr="00237A77">
        <w:rPr>
          <w:b/>
          <w:bCs/>
          <w:sz w:val="24"/>
          <w:szCs w:val="24"/>
        </w:rPr>
        <w:t xml:space="preserve">ABERTURA E ANÁLISE DE PROPOSTA: </w:t>
      </w:r>
      <w:r>
        <w:rPr>
          <w:b/>
          <w:bCs/>
          <w:sz w:val="24"/>
          <w:szCs w:val="24"/>
        </w:rPr>
        <w:t>17/01/2025</w:t>
      </w:r>
      <w:r w:rsidRPr="00237A77">
        <w:rPr>
          <w:b/>
          <w:bCs/>
          <w:sz w:val="24"/>
          <w:szCs w:val="24"/>
        </w:rPr>
        <w:t xml:space="preserve"> às </w:t>
      </w:r>
      <w:r>
        <w:rPr>
          <w:b/>
          <w:bCs/>
          <w:sz w:val="24"/>
          <w:szCs w:val="24"/>
        </w:rPr>
        <w:t>09</w:t>
      </w:r>
      <w:r w:rsidRPr="00237A77">
        <w:rPr>
          <w:b/>
          <w:bCs/>
          <w:sz w:val="24"/>
          <w:szCs w:val="24"/>
        </w:rPr>
        <w:t>h</w:t>
      </w:r>
      <w:r>
        <w:rPr>
          <w:b/>
          <w:bCs/>
          <w:sz w:val="24"/>
          <w:szCs w:val="24"/>
        </w:rPr>
        <w:t>00</w:t>
      </w:r>
      <w:r w:rsidRPr="00237A77">
        <w:rPr>
          <w:b/>
          <w:bCs/>
          <w:sz w:val="24"/>
          <w:szCs w:val="24"/>
        </w:rPr>
        <w:t xml:space="preserve">min </w:t>
      </w:r>
    </w:p>
    <w:p w14:paraId="31627721" w14:textId="77777777" w:rsidR="009F7FE9" w:rsidRPr="00237A77" w:rsidRDefault="009F7FE9" w:rsidP="009F7FE9">
      <w:pPr>
        <w:autoSpaceDE w:val="0"/>
        <w:autoSpaceDN w:val="0"/>
        <w:adjustRightInd w:val="0"/>
        <w:spacing w:line="276" w:lineRule="auto"/>
        <w:jc w:val="both"/>
        <w:rPr>
          <w:b/>
          <w:bCs/>
          <w:sz w:val="24"/>
          <w:szCs w:val="24"/>
        </w:rPr>
      </w:pPr>
      <w:r w:rsidRPr="00237A77">
        <w:rPr>
          <w:b/>
          <w:bCs/>
          <w:sz w:val="24"/>
          <w:szCs w:val="24"/>
        </w:rPr>
        <w:t xml:space="preserve">INICIO DO PREGÃO (fase competitiva):  </w:t>
      </w:r>
      <w:r>
        <w:rPr>
          <w:b/>
          <w:bCs/>
          <w:sz w:val="24"/>
          <w:szCs w:val="24"/>
        </w:rPr>
        <w:t xml:space="preserve">17/01/2025 </w:t>
      </w:r>
      <w:proofErr w:type="gramStart"/>
      <w:r w:rsidRPr="00237A77">
        <w:rPr>
          <w:b/>
          <w:bCs/>
          <w:sz w:val="24"/>
          <w:szCs w:val="24"/>
        </w:rPr>
        <w:t xml:space="preserve">às  </w:t>
      </w:r>
      <w:r>
        <w:rPr>
          <w:b/>
          <w:bCs/>
          <w:sz w:val="24"/>
          <w:szCs w:val="24"/>
        </w:rPr>
        <w:t>09</w:t>
      </w:r>
      <w:proofErr w:type="gramEnd"/>
      <w:r w:rsidRPr="00237A77">
        <w:rPr>
          <w:b/>
          <w:bCs/>
          <w:sz w:val="24"/>
          <w:szCs w:val="24"/>
        </w:rPr>
        <w:t>h</w:t>
      </w:r>
      <w:r>
        <w:rPr>
          <w:b/>
          <w:bCs/>
          <w:sz w:val="24"/>
          <w:szCs w:val="24"/>
        </w:rPr>
        <w:t>15</w:t>
      </w:r>
      <w:r w:rsidRPr="00237A77">
        <w:rPr>
          <w:b/>
          <w:bCs/>
          <w:sz w:val="24"/>
          <w:szCs w:val="24"/>
        </w:rPr>
        <w:t>min (estimativa)</w:t>
      </w:r>
    </w:p>
    <w:p w14:paraId="7495D5EA" w14:textId="77777777" w:rsidR="004A73D3" w:rsidRPr="00237A77" w:rsidRDefault="004A73D3" w:rsidP="00237A77">
      <w:pPr>
        <w:pStyle w:val="NormalWeb"/>
        <w:spacing w:before="0" w:beforeAutospacing="0" w:after="0" w:afterAutospacing="0"/>
        <w:jc w:val="both"/>
        <w:rPr>
          <w:rFonts w:ascii="Times New Roman" w:hAnsi="Times New Roman" w:cs="Times New Roman"/>
          <w:b/>
          <w:bCs/>
        </w:rPr>
      </w:pPr>
      <w:r w:rsidRPr="00237A77">
        <w:rPr>
          <w:rFonts w:ascii="Times New Roman" w:hAnsi="Times New Roman" w:cs="Times New Roman"/>
          <w:b/>
          <w:bCs/>
        </w:rPr>
        <w:t>MODO DE DISPUTA: aberta</w:t>
      </w:r>
    </w:p>
    <w:p w14:paraId="0F9A22BC" w14:textId="27333BDF" w:rsidR="007658F1" w:rsidRPr="00237A77" w:rsidRDefault="007658F1" w:rsidP="007658F1">
      <w:pPr>
        <w:autoSpaceDE w:val="0"/>
        <w:autoSpaceDN w:val="0"/>
        <w:adjustRightInd w:val="0"/>
        <w:spacing w:line="276" w:lineRule="auto"/>
        <w:jc w:val="both"/>
        <w:rPr>
          <w:sz w:val="24"/>
          <w:szCs w:val="24"/>
        </w:rPr>
      </w:pPr>
      <w:r w:rsidRPr="00237A77">
        <w:rPr>
          <w:b/>
          <w:bCs/>
          <w:sz w:val="24"/>
          <w:szCs w:val="24"/>
        </w:rPr>
        <w:t xml:space="preserve">SISTEMA: BBMNET LICITAÇÕES ELETRONICAS </w:t>
      </w:r>
    </w:p>
    <w:p w14:paraId="333C7A4E" w14:textId="77777777" w:rsidR="004A73D3" w:rsidRPr="00237A77" w:rsidRDefault="004A73D3" w:rsidP="00237A77">
      <w:pPr>
        <w:pStyle w:val="corpo0"/>
        <w:spacing w:before="0" w:after="0"/>
        <w:jc w:val="both"/>
        <w:rPr>
          <w:b/>
        </w:rPr>
      </w:pPr>
    </w:p>
    <w:p w14:paraId="322CC566" w14:textId="77777777" w:rsidR="004A73D3" w:rsidRPr="00237A77" w:rsidRDefault="004A73D3" w:rsidP="00237A77">
      <w:pPr>
        <w:pStyle w:val="corpo0"/>
        <w:spacing w:before="0" w:after="0"/>
        <w:jc w:val="both"/>
        <w:rPr>
          <w:u w:val="single"/>
        </w:rPr>
      </w:pPr>
      <w:r w:rsidRPr="00237A77">
        <w:rPr>
          <w:b/>
          <w:u w:val="single"/>
        </w:rPr>
        <w:t>REFERÊNCIA DE TEMPO</w:t>
      </w:r>
      <w:r w:rsidRPr="00237A77">
        <w:rPr>
          <w:u w:val="single"/>
        </w:rPr>
        <w:t>: Para todas as referências de tempo será observado o horário de Brasília /DF e, dessa forma, serão registradas no sistema eletrônico e na documentação relativa ao certame.</w:t>
      </w:r>
    </w:p>
    <w:p w14:paraId="7A9DA355" w14:textId="77777777" w:rsidR="004A73D3" w:rsidRPr="00237A77" w:rsidRDefault="004A73D3" w:rsidP="00237A77">
      <w:pPr>
        <w:pStyle w:val="NormalWeb"/>
        <w:spacing w:before="0" w:beforeAutospacing="0" w:after="0" w:afterAutospacing="0"/>
        <w:jc w:val="both"/>
        <w:rPr>
          <w:rFonts w:ascii="Times New Roman" w:hAnsi="Times New Roman" w:cs="Times New Roman"/>
          <w:b/>
          <w:bCs/>
        </w:rPr>
      </w:pPr>
      <w:bookmarkStart w:id="1" w:name="_Hlk177473113"/>
    </w:p>
    <w:p w14:paraId="124BF922" w14:textId="685473D1" w:rsidR="00C54D64" w:rsidRDefault="004A73D3" w:rsidP="00237A77">
      <w:pPr>
        <w:jc w:val="both"/>
        <w:rPr>
          <w:bCs/>
          <w:sz w:val="24"/>
          <w:szCs w:val="24"/>
        </w:rPr>
      </w:pPr>
      <w:r w:rsidRPr="00237A77">
        <w:rPr>
          <w:b/>
          <w:bCs/>
          <w:sz w:val="24"/>
          <w:szCs w:val="24"/>
        </w:rPr>
        <w:lastRenderedPageBreak/>
        <w:t xml:space="preserve">VALOR TOTAL ESTIMADO DA CONTRATAÇÃO: </w:t>
      </w:r>
      <w:r w:rsidRPr="00237A77">
        <w:rPr>
          <w:bCs/>
          <w:sz w:val="24"/>
          <w:szCs w:val="24"/>
        </w:rPr>
        <w:t>R$</w:t>
      </w:r>
      <w:r w:rsidR="00E457C1" w:rsidRPr="00237A77">
        <w:rPr>
          <w:bCs/>
          <w:sz w:val="24"/>
          <w:szCs w:val="24"/>
        </w:rPr>
        <w:t xml:space="preserve">401.441,21 </w:t>
      </w:r>
      <w:r w:rsidR="00B26F6A" w:rsidRPr="00237A77">
        <w:rPr>
          <w:bCs/>
          <w:sz w:val="24"/>
          <w:szCs w:val="24"/>
        </w:rPr>
        <w:t>(Quatrocentos e um mil</w:t>
      </w:r>
      <w:r w:rsidR="00672860" w:rsidRPr="00237A77">
        <w:rPr>
          <w:bCs/>
          <w:sz w:val="24"/>
          <w:szCs w:val="24"/>
        </w:rPr>
        <w:t xml:space="preserve"> e quatrocentos e quarenta e um reais e vinte e um centavos)</w:t>
      </w:r>
      <w:r w:rsidR="00A37530" w:rsidRPr="00237A77">
        <w:rPr>
          <w:bCs/>
          <w:sz w:val="24"/>
          <w:szCs w:val="24"/>
        </w:rPr>
        <w:t>, conforme</w:t>
      </w:r>
      <w:r w:rsidR="00AA4B37">
        <w:rPr>
          <w:bCs/>
          <w:sz w:val="24"/>
          <w:szCs w:val="24"/>
        </w:rPr>
        <w:t xml:space="preserve"> valor</w:t>
      </w:r>
      <w:r w:rsidR="00C54D64">
        <w:rPr>
          <w:bCs/>
          <w:sz w:val="24"/>
          <w:szCs w:val="24"/>
        </w:rPr>
        <w:t xml:space="preserve"> total</w:t>
      </w:r>
      <w:r w:rsidR="00AA4B37">
        <w:rPr>
          <w:bCs/>
          <w:sz w:val="24"/>
          <w:szCs w:val="24"/>
        </w:rPr>
        <w:t xml:space="preserve"> </w:t>
      </w:r>
      <w:r w:rsidR="00F4417B">
        <w:rPr>
          <w:bCs/>
          <w:sz w:val="24"/>
          <w:szCs w:val="24"/>
        </w:rPr>
        <w:t>estimado por</w:t>
      </w:r>
      <w:r w:rsidR="00AA4B37">
        <w:rPr>
          <w:bCs/>
          <w:sz w:val="24"/>
          <w:szCs w:val="24"/>
        </w:rPr>
        <w:t xml:space="preserve"> item a</w:t>
      </w:r>
      <w:r w:rsidR="00A37530" w:rsidRPr="00237A77">
        <w:rPr>
          <w:bCs/>
          <w:sz w:val="24"/>
          <w:szCs w:val="24"/>
        </w:rPr>
        <w:t xml:space="preserve"> seguir: </w:t>
      </w:r>
      <w:r w:rsidR="00F4417B">
        <w:rPr>
          <w:bCs/>
          <w:sz w:val="24"/>
          <w:szCs w:val="24"/>
        </w:rPr>
        <w:t xml:space="preserve"> </w:t>
      </w:r>
    </w:p>
    <w:p w14:paraId="7DBDE16A" w14:textId="77777777" w:rsidR="00C54D64" w:rsidRDefault="00AA4B37" w:rsidP="00237A77">
      <w:pPr>
        <w:jc w:val="both"/>
        <w:rPr>
          <w:bCs/>
          <w:sz w:val="24"/>
          <w:szCs w:val="24"/>
        </w:rPr>
      </w:pPr>
      <w:r>
        <w:rPr>
          <w:bCs/>
          <w:sz w:val="24"/>
          <w:szCs w:val="24"/>
        </w:rPr>
        <w:t>Item 1 – R$185.289.60</w:t>
      </w:r>
      <w:r w:rsidR="00F4417B">
        <w:rPr>
          <w:bCs/>
          <w:sz w:val="24"/>
          <w:szCs w:val="24"/>
        </w:rPr>
        <w:t>;</w:t>
      </w:r>
    </w:p>
    <w:p w14:paraId="4687CCA0" w14:textId="77777777" w:rsidR="00C54D64" w:rsidRDefault="00AA4B37" w:rsidP="00237A77">
      <w:pPr>
        <w:jc w:val="both"/>
        <w:rPr>
          <w:bCs/>
          <w:sz w:val="24"/>
          <w:szCs w:val="24"/>
        </w:rPr>
      </w:pPr>
      <w:r>
        <w:rPr>
          <w:bCs/>
          <w:sz w:val="24"/>
          <w:szCs w:val="24"/>
        </w:rPr>
        <w:t>Item 2- R$102.604,00</w:t>
      </w:r>
      <w:r w:rsidR="00F4417B">
        <w:rPr>
          <w:bCs/>
          <w:sz w:val="24"/>
          <w:szCs w:val="24"/>
        </w:rPr>
        <w:t xml:space="preserve">; </w:t>
      </w:r>
    </w:p>
    <w:p w14:paraId="6622F725" w14:textId="77777777" w:rsidR="00C54D64" w:rsidRDefault="00AA4B37" w:rsidP="00237A77">
      <w:pPr>
        <w:jc w:val="both"/>
        <w:rPr>
          <w:bCs/>
          <w:sz w:val="24"/>
          <w:szCs w:val="24"/>
        </w:rPr>
      </w:pPr>
      <w:r>
        <w:rPr>
          <w:bCs/>
          <w:sz w:val="24"/>
          <w:szCs w:val="24"/>
        </w:rPr>
        <w:t>Item 3 – R$110.747,40</w:t>
      </w:r>
      <w:r w:rsidR="00F4417B">
        <w:rPr>
          <w:bCs/>
          <w:sz w:val="24"/>
          <w:szCs w:val="24"/>
        </w:rPr>
        <w:t xml:space="preserve"> e</w:t>
      </w:r>
      <w:r w:rsidR="00C54D64">
        <w:rPr>
          <w:bCs/>
          <w:sz w:val="24"/>
          <w:szCs w:val="24"/>
        </w:rPr>
        <w:t>,</w:t>
      </w:r>
    </w:p>
    <w:p w14:paraId="58ED3904" w14:textId="7744CEB6" w:rsidR="00AA4B37" w:rsidRPr="00237A77" w:rsidRDefault="00AA4B37" w:rsidP="00237A77">
      <w:pPr>
        <w:jc w:val="both"/>
        <w:rPr>
          <w:bCs/>
          <w:sz w:val="24"/>
          <w:szCs w:val="24"/>
        </w:rPr>
      </w:pPr>
      <w:r>
        <w:rPr>
          <w:bCs/>
          <w:sz w:val="24"/>
          <w:szCs w:val="24"/>
        </w:rPr>
        <w:t>Item 4 – R$2.800,21</w:t>
      </w:r>
      <w:r w:rsidR="00F4417B">
        <w:rPr>
          <w:bCs/>
          <w:sz w:val="24"/>
          <w:szCs w:val="24"/>
        </w:rPr>
        <w:t>.</w:t>
      </w:r>
    </w:p>
    <w:p w14:paraId="430F9F9B" w14:textId="77777777" w:rsidR="00A37530" w:rsidRPr="00237A77" w:rsidRDefault="00A37530" w:rsidP="00237A77">
      <w:pPr>
        <w:jc w:val="both"/>
        <w:rPr>
          <w:bCs/>
          <w:sz w:val="24"/>
          <w:szCs w:val="24"/>
        </w:rPr>
      </w:pPr>
    </w:p>
    <w:bookmarkEnd w:id="1"/>
    <w:p w14:paraId="078872EB" w14:textId="5FB2C678" w:rsidR="004A73D3" w:rsidRPr="00237A77" w:rsidRDefault="004A73D3" w:rsidP="00237A77">
      <w:pPr>
        <w:pStyle w:val="Ttulo1"/>
        <w:keepLines/>
        <w:jc w:val="both"/>
        <w:rPr>
          <w:rFonts w:ascii="Times New Roman" w:hAnsi="Times New Roman"/>
          <w:b w:val="0"/>
          <w:bCs/>
          <w:i w:val="0"/>
          <w:sz w:val="24"/>
          <w:szCs w:val="24"/>
        </w:rPr>
      </w:pPr>
      <w:r w:rsidRPr="00237A77">
        <w:rPr>
          <w:rFonts w:ascii="Times New Roman" w:hAnsi="Times New Roman"/>
          <w:bCs/>
          <w:i w:val="0"/>
          <w:sz w:val="24"/>
          <w:szCs w:val="24"/>
        </w:rPr>
        <w:t xml:space="preserve">DOTAÇÃO ORÇAMENTARIA: </w:t>
      </w:r>
      <w:r w:rsidRPr="00237A77">
        <w:rPr>
          <w:rFonts w:ascii="Times New Roman" w:hAnsi="Times New Roman"/>
          <w:b w:val="0"/>
          <w:bCs/>
          <w:i w:val="0"/>
          <w:sz w:val="24"/>
          <w:szCs w:val="24"/>
        </w:rPr>
        <w:t xml:space="preserve">05.01.01.12.363.0028.2050.4.4.90.52.00 - Manutenção da Unidade </w:t>
      </w:r>
      <w:r w:rsidR="00321C2E" w:rsidRPr="00237A77">
        <w:rPr>
          <w:rFonts w:ascii="Times New Roman" w:hAnsi="Times New Roman"/>
          <w:b w:val="0"/>
          <w:bCs/>
          <w:i w:val="0"/>
          <w:sz w:val="24"/>
          <w:szCs w:val="24"/>
        </w:rPr>
        <w:t>FIEC</w:t>
      </w:r>
      <w:r w:rsidRPr="00237A77">
        <w:rPr>
          <w:rFonts w:ascii="Times New Roman" w:hAnsi="Times New Roman"/>
          <w:b w:val="0"/>
          <w:bCs/>
          <w:i w:val="0"/>
          <w:sz w:val="24"/>
          <w:szCs w:val="24"/>
        </w:rPr>
        <w:t xml:space="preserve"> – Equipamentos e Material Permanente.</w:t>
      </w:r>
    </w:p>
    <w:p w14:paraId="5C533791" w14:textId="77777777" w:rsidR="00C54D64" w:rsidRDefault="00C54D64" w:rsidP="00237A77">
      <w:pPr>
        <w:pStyle w:val="PADRO0"/>
        <w:keepNext w:val="0"/>
        <w:widowControl/>
        <w:shd w:val="clear" w:color="auto" w:fill="auto"/>
        <w:spacing w:before="0" w:after="0" w:line="240" w:lineRule="auto"/>
        <w:ind w:firstLine="0"/>
        <w:rPr>
          <w:rFonts w:ascii="Times New Roman" w:hAnsi="Times New Roman" w:cs="Times New Roman"/>
          <w:b/>
          <w:sz w:val="24"/>
        </w:rPr>
      </w:pPr>
    </w:p>
    <w:p w14:paraId="2602A0A2" w14:textId="6DF49DB6" w:rsidR="00672860" w:rsidRPr="00237A77" w:rsidRDefault="00672860" w:rsidP="00237A77">
      <w:pPr>
        <w:pStyle w:val="PADRO0"/>
        <w:keepNext w:val="0"/>
        <w:widowControl/>
        <w:shd w:val="clear" w:color="auto" w:fill="auto"/>
        <w:spacing w:before="0" w:after="0" w:line="240" w:lineRule="auto"/>
        <w:ind w:firstLine="0"/>
        <w:rPr>
          <w:rFonts w:ascii="Times New Roman" w:hAnsi="Times New Roman" w:cs="Times New Roman"/>
          <w:sz w:val="24"/>
          <w:u w:val="single"/>
        </w:rPr>
      </w:pPr>
      <w:r w:rsidRPr="00237A77">
        <w:rPr>
          <w:rFonts w:ascii="Times New Roman" w:hAnsi="Times New Roman" w:cs="Times New Roman"/>
          <w:b/>
          <w:sz w:val="24"/>
        </w:rPr>
        <w:t>DO INTERVALO MONETARIO ENTRE OS LANCES</w:t>
      </w:r>
      <w:r w:rsidR="00F4417B">
        <w:rPr>
          <w:rFonts w:ascii="Times New Roman" w:hAnsi="Times New Roman" w:cs="Times New Roman"/>
          <w:b/>
          <w:sz w:val="24"/>
        </w:rPr>
        <w:t xml:space="preserve">: </w:t>
      </w:r>
      <w:r w:rsidRPr="00237A77">
        <w:rPr>
          <w:rFonts w:ascii="Times New Roman" w:hAnsi="Times New Roman" w:cs="Times New Roman"/>
          <w:sz w:val="24"/>
          <w:u w:val="single"/>
        </w:rPr>
        <w:t xml:space="preserve">O intervalo mínimo de diferença de valores entre os lances em cada item é de R$20,00 (vinte reais), sobre o valor total do item, nos termos do disposto no art. 57, da Lei federal no 14.133/2021. </w:t>
      </w:r>
    </w:p>
    <w:p w14:paraId="2C15F532" w14:textId="77777777" w:rsidR="00672860" w:rsidRPr="00237A77" w:rsidRDefault="00672860" w:rsidP="00237A77">
      <w:pPr>
        <w:jc w:val="both"/>
        <w:rPr>
          <w:sz w:val="24"/>
          <w:szCs w:val="24"/>
        </w:rPr>
      </w:pPr>
    </w:p>
    <w:p w14:paraId="4B01CCFF" w14:textId="77777777" w:rsidR="004A73D3" w:rsidRPr="00237A77" w:rsidRDefault="004A73D3" w:rsidP="00237A77">
      <w:pPr>
        <w:tabs>
          <w:tab w:val="left" w:pos="8364"/>
        </w:tabs>
        <w:jc w:val="both"/>
        <w:rPr>
          <w:b/>
          <w:bCs/>
          <w:sz w:val="24"/>
          <w:szCs w:val="24"/>
        </w:rPr>
      </w:pPr>
      <w:r w:rsidRPr="00237A77">
        <w:rPr>
          <w:b/>
          <w:bCs/>
          <w:sz w:val="24"/>
          <w:szCs w:val="24"/>
        </w:rPr>
        <w:t>1.DO OBJETO:</w:t>
      </w:r>
    </w:p>
    <w:p w14:paraId="21B31335" w14:textId="77777777" w:rsidR="00C54D64" w:rsidRDefault="00C54D64" w:rsidP="00237A77">
      <w:pPr>
        <w:jc w:val="both"/>
        <w:rPr>
          <w:sz w:val="24"/>
          <w:szCs w:val="24"/>
        </w:rPr>
      </w:pPr>
    </w:p>
    <w:p w14:paraId="35E0627F" w14:textId="5E84A4CC" w:rsidR="008D6C09" w:rsidRPr="00237A77" w:rsidRDefault="00210F96" w:rsidP="00237A77">
      <w:pPr>
        <w:jc w:val="both"/>
        <w:rPr>
          <w:sz w:val="24"/>
          <w:szCs w:val="24"/>
        </w:rPr>
      </w:pPr>
      <w:r w:rsidRPr="00237A77">
        <w:rPr>
          <w:sz w:val="24"/>
          <w:szCs w:val="24"/>
        </w:rPr>
        <w:t>1.1.</w:t>
      </w:r>
      <w:r w:rsidR="00935388" w:rsidRPr="00237A77">
        <w:rPr>
          <w:sz w:val="24"/>
          <w:szCs w:val="24"/>
        </w:rPr>
        <w:t xml:space="preserve"> </w:t>
      </w:r>
      <w:r w:rsidR="008D6C09" w:rsidRPr="00237A77">
        <w:rPr>
          <w:sz w:val="24"/>
          <w:szCs w:val="24"/>
        </w:rPr>
        <w:t>Contratação de empresa(s) para o fornecimento de mobiliários para a composição dos novos laboratórios de informática com alteração de layouts devido ao aumento do número de computadores e a  reposição de cadeiras dos setores administrativos por modelos que atendam normas de ergonomia  substituindo cadeiras danificadas que</w:t>
      </w:r>
      <w:r w:rsidR="00BA5E34" w:rsidRPr="00237A77">
        <w:rPr>
          <w:sz w:val="24"/>
          <w:szCs w:val="24"/>
        </w:rPr>
        <w:t xml:space="preserve">, </w:t>
      </w:r>
      <w:r w:rsidR="008D6C09" w:rsidRPr="00237A77">
        <w:rPr>
          <w:sz w:val="24"/>
          <w:szCs w:val="24"/>
        </w:rPr>
        <w:t xml:space="preserve">possuem data de compra superior a 10 anos, na sede da Fundação </w:t>
      </w:r>
      <w:proofErr w:type="spellStart"/>
      <w:r w:rsidR="008D6C09" w:rsidRPr="00237A77">
        <w:rPr>
          <w:sz w:val="24"/>
          <w:szCs w:val="24"/>
        </w:rPr>
        <w:t>Indaiatubana</w:t>
      </w:r>
      <w:proofErr w:type="spellEnd"/>
      <w:r w:rsidR="008D6C09" w:rsidRPr="00237A77">
        <w:rPr>
          <w:sz w:val="24"/>
          <w:szCs w:val="24"/>
        </w:rPr>
        <w:t xml:space="preserve"> de Educação e Cultura – FIEC.</w:t>
      </w:r>
    </w:p>
    <w:p w14:paraId="555DAA9B" w14:textId="24D90D4F" w:rsidR="00935388" w:rsidRPr="00237A77" w:rsidRDefault="00935388" w:rsidP="00237A77">
      <w:pPr>
        <w:jc w:val="both"/>
        <w:rPr>
          <w:sz w:val="24"/>
          <w:szCs w:val="24"/>
        </w:rPr>
      </w:pPr>
    </w:p>
    <w:p w14:paraId="53817E47" w14:textId="77777777" w:rsidR="004A73D3" w:rsidRPr="00237A77" w:rsidRDefault="004A73D3" w:rsidP="00237A77">
      <w:pPr>
        <w:pStyle w:val="NormalWeb"/>
        <w:spacing w:before="0" w:beforeAutospacing="0" w:after="0" w:afterAutospacing="0"/>
        <w:ind w:left="6"/>
        <w:jc w:val="both"/>
        <w:rPr>
          <w:rFonts w:ascii="Times New Roman" w:hAnsi="Times New Roman" w:cs="Times New Roman"/>
        </w:rPr>
      </w:pPr>
      <w:r w:rsidRPr="00237A77">
        <w:rPr>
          <w:rFonts w:ascii="Times New Roman" w:hAnsi="Times New Roman" w:cs="Times New Roman"/>
        </w:rPr>
        <w:t>1.2. Em caso de divergência entre as especificações do objeto descritas no sistema eletrônico e as especificações constantes no Anexo I – Termo de Referência do edital, o licitante deverá obedecer a este último.</w:t>
      </w:r>
    </w:p>
    <w:p w14:paraId="29D64B5A" w14:textId="77777777" w:rsidR="004A73D3" w:rsidRPr="00237A77" w:rsidRDefault="004A73D3" w:rsidP="00237A77">
      <w:pPr>
        <w:pStyle w:val="NormalWeb"/>
        <w:spacing w:before="0" w:beforeAutospacing="0" w:after="0" w:afterAutospacing="0"/>
        <w:jc w:val="both"/>
        <w:rPr>
          <w:rFonts w:ascii="Times New Roman" w:hAnsi="Times New Roman" w:cs="Times New Roman"/>
        </w:rPr>
      </w:pPr>
    </w:p>
    <w:p w14:paraId="1D158235" w14:textId="77777777" w:rsidR="004A73D3" w:rsidRPr="00237A77" w:rsidRDefault="004A73D3"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1.3. Integram de maneira indissociável este edital, como se nele estivessem transcritos, os seguintes anexos:</w:t>
      </w:r>
    </w:p>
    <w:p w14:paraId="12263324" w14:textId="77777777" w:rsidR="00C54D64" w:rsidRDefault="00C54D64" w:rsidP="00237A77">
      <w:pPr>
        <w:pStyle w:val="NormalWeb"/>
        <w:spacing w:before="0" w:beforeAutospacing="0" w:after="0" w:afterAutospacing="0"/>
        <w:jc w:val="both"/>
        <w:rPr>
          <w:rFonts w:ascii="Times New Roman" w:hAnsi="Times New Roman" w:cs="Times New Roman"/>
        </w:rPr>
      </w:pPr>
    </w:p>
    <w:p w14:paraId="366D62A6" w14:textId="704E97E6" w:rsidR="004A73D3" w:rsidRPr="00237A77" w:rsidRDefault="004A73D3"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Anexo I - Termo de Referência</w:t>
      </w:r>
    </w:p>
    <w:p w14:paraId="2DA47559" w14:textId="08AFBE55" w:rsidR="004A73D3" w:rsidRPr="00237A77" w:rsidRDefault="004A73D3" w:rsidP="00237A77">
      <w:pPr>
        <w:tabs>
          <w:tab w:val="left" w:pos="3780"/>
        </w:tabs>
        <w:autoSpaceDE w:val="0"/>
        <w:autoSpaceDN w:val="0"/>
        <w:adjustRightInd w:val="0"/>
        <w:jc w:val="both"/>
        <w:rPr>
          <w:bCs/>
          <w:caps/>
          <w:sz w:val="24"/>
          <w:szCs w:val="24"/>
        </w:rPr>
      </w:pPr>
      <w:r w:rsidRPr="00237A77">
        <w:rPr>
          <w:sz w:val="24"/>
          <w:szCs w:val="24"/>
        </w:rPr>
        <w:t xml:space="preserve">Anexo II - </w:t>
      </w:r>
      <w:r w:rsidRPr="00237A77">
        <w:rPr>
          <w:bCs/>
          <w:sz w:val="24"/>
          <w:szCs w:val="24"/>
        </w:rPr>
        <w:t>Declaração de Cumprimento Plenos dos Requisitos de Habilitação</w:t>
      </w:r>
    </w:p>
    <w:p w14:paraId="193692FA" w14:textId="159F1316" w:rsidR="004A73D3" w:rsidRPr="00237A77" w:rsidRDefault="004A73D3"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Anexo I</w:t>
      </w:r>
      <w:r w:rsidR="006964A3" w:rsidRPr="00237A77">
        <w:rPr>
          <w:rFonts w:ascii="Times New Roman" w:hAnsi="Times New Roman" w:cs="Times New Roman"/>
        </w:rPr>
        <w:t>II</w:t>
      </w:r>
      <w:r w:rsidRPr="00237A77">
        <w:rPr>
          <w:rFonts w:ascii="Times New Roman" w:hAnsi="Times New Roman" w:cs="Times New Roman"/>
        </w:rPr>
        <w:t xml:space="preserve"> – Modelo de Proposta Final</w:t>
      </w:r>
    </w:p>
    <w:p w14:paraId="5DB14AC6" w14:textId="12AC008C" w:rsidR="004A73D3" w:rsidRPr="00237A77" w:rsidRDefault="004A73D3"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 xml:space="preserve">Anexo </w:t>
      </w:r>
      <w:r w:rsidR="006964A3" w:rsidRPr="00237A77">
        <w:rPr>
          <w:rFonts w:ascii="Times New Roman" w:hAnsi="Times New Roman" w:cs="Times New Roman"/>
        </w:rPr>
        <w:t>I</w:t>
      </w:r>
      <w:r w:rsidRPr="00237A77">
        <w:rPr>
          <w:rFonts w:ascii="Times New Roman" w:hAnsi="Times New Roman" w:cs="Times New Roman"/>
        </w:rPr>
        <w:t>V – Modelo de Declaração de Regularidade Perante o Ministério do Trabalho</w:t>
      </w:r>
    </w:p>
    <w:p w14:paraId="758E727B" w14:textId="6B9DAE42" w:rsidR="004A73D3" w:rsidRPr="00237A77" w:rsidRDefault="004A73D3"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Anexo V- Minuta de Contrato</w:t>
      </w:r>
    </w:p>
    <w:p w14:paraId="74CACFBE" w14:textId="1B330B0C" w:rsidR="004A73D3" w:rsidRPr="00237A77" w:rsidRDefault="004A73D3"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Anexo VI – Modelo de Termo de Designação de Preposto</w:t>
      </w:r>
    </w:p>
    <w:p w14:paraId="23909DFE" w14:textId="77777777" w:rsidR="004A73D3" w:rsidRPr="00237A77" w:rsidRDefault="004A73D3" w:rsidP="00237A77">
      <w:pPr>
        <w:pStyle w:val="NormalWeb"/>
        <w:spacing w:before="0" w:beforeAutospacing="0" w:after="0" w:afterAutospacing="0"/>
        <w:jc w:val="both"/>
        <w:rPr>
          <w:rFonts w:ascii="Times New Roman" w:hAnsi="Times New Roman" w:cs="Times New Roman"/>
          <w:bCs/>
        </w:rPr>
      </w:pPr>
    </w:p>
    <w:p w14:paraId="52567B05" w14:textId="77777777" w:rsidR="00EB6504" w:rsidRPr="00237A77" w:rsidRDefault="00EB6504" w:rsidP="00237A77">
      <w:pPr>
        <w:autoSpaceDE w:val="0"/>
        <w:autoSpaceDN w:val="0"/>
        <w:adjustRightInd w:val="0"/>
        <w:jc w:val="both"/>
        <w:rPr>
          <w:b/>
          <w:bCs/>
          <w:sz w:val="24"/>
          <w:szCs w:val="24"/>
        </w:rPr>
      </w:pPr>
      <w:r w:rsidRPr="00237A77">
        <w:rPr>
          <w:b/>
          <w:bCs/>
          <w:sz w:val="24"/>
          <w:szCs w:val="24"/>
        </w:rPr>
        <w:t xml:space="preserve">2. CONDIÇÕES PARA PARTICIPAÇÃO   </w:t>
      </w:r>
    </w:p>
    <w:p w14:paraId="0FCFFEA9" w14:textId="77777777" w:rsidR="00C54D64" w:rsidRDefault="00C54D64" w:rsidP="00237A77">
      <w:pPr>
        <w:pStyle w:val="Nivel2"/>
        <w:numPr>
          <w:ilvl w:val="0"/>
          <w:numId w:val="0"/>
        </w:numPr>
        <w:spacing w:before="0" w:after="0" w:line="240" w:lineRule="auto"/>
        <w:rPr>
          <w:rFonts w:ascii="Times New Roman" w:hAnsi="Times New Roman" w:cs="Times New Roman"/>
          <w:color w:val="auto"/>
          <w:sz w:val="24"/>
          <w:szCs w:val="24"/>
        </w:rPr>
      </w:pPr>
    </w:p>
    <w:p w14:paraId="387F1B53" w14:textId="7F87979A" w:rsidR="00EB6504" w:rsidRPr="00237A77" w:rsidRDefault="00EB6504" w:rsidP="00237A77">
      <w:pPr>
        <w:pStyle w:val="Nivel2"/>
        <w:numPr>
          <w:ilvl w:val="0"/>
          <w:numId w:val="0"/>
        </w:numPr>
        <w:spacing w:before="0" w:after="0" w:line="240" w:lineRule="auto"/>
        <w:rPr>
          <w:rFonts w:ascii="Times New Roman" w:hAnsi="Times New Roman" w:cs="Times New Roman"/>
          <w:color w:val="auto"/>
          <w:sz w:val="24"/>
          <w:szCs w:val="24"/>
        </w:rPr>
      </w:pPr>
      <w:r w:rsidRPr="00237A77">
        <w:rPr>
          <w:rFonts w:ascii="Times New Roman" w:hAnsi="Times New Roman" w:cs="Times New Roman"/>
          <w:color w:val="auto"/>
          <w:sz w:val="24"/>
          <w:szCs w:val="24"/>
        </w:rPr>
        <w:t xml:space="preserve">2.1. Poderão participar deste Pregão os interessados que estiverem previamente credenciados na Plataforma BBMNET Licitações Eletrônicas da Bolsa Brasileira de Mercadorias, no endereço </w:t>
      </w:r>
      <w:hyperlink r:id="rId12" w:history="1">
        <w:r w:rsidRPr="00237A77">
          <w:rPr>
            <w:rFonts w:ascii="Times New Roman" w:hAnsi="Times New Roman" w:cs="Times New Roman"/>
            <w:color w:val="auto"/>
            <w:sz w:val="24"/>
            <w:szCs w:val="24"/>
            <w:u w:val="single"/>
          </w:rPr>
          <w:t>www.novobbmnet.com.br</w:t>
        </w:r>
      </w:hyperlink>
      <w:r w:rsidRPr="00237A77">
        <w:rPr>
          <w:rFonts w:ascii="Times New Roman" w:hAnsi="Times New Roman" w:cs="Times New Roman"/>
          <w:color w:val="auto"/>
          <w:sz w:val="24"/>
          <w:szCs w:val="24"/>
        </w:rPr>
        <w:t xml:space="preserve">.  </w:t>
      </w:r>
    </w:p>
    <w:p w14:paraId="7F480728" w14:textId="77777777" w:rsidR="00EB6504" w:rsidRPr="00237A77" w:rsidRDefault="00EB6504" w:rsidP="00237A77">
      <w:pPr>
        <w:autoSpaceDE w:val="0"/>
        <w:autoSpaceDN w:val="0"/>
        <w:adjustRightInd w:val="0"/>
        <w:jc w:val="both"/>
        <w:rPr>
          <w:sz w:val="24"/>
          <w:szCs w:val="24"/>
        </w:rPr>
      </w:pPr>
    </w:p>
    <w:p w14:paraId="094778BA" w14:textId="62BA5BDF" w:rsidR="00EB6504" w:rsidRDefault="00EB6504" w:rsidP="00237A77">
      <w:pPr>
        <w:autoSpaceDE w:val="0"/>
        <w:autoSpaceDN w:val="0"/>
        <w:adjustRightInd w:val="0"/>
        <w:jc w:val="both"/>
        <w:rPr>
          <w:sz w:val="24"/>
          <w:szCs w:val="24"/>
        </w:rPr>
      </w:pPr>
      <w:r w:rsidRPr="00237A77">
        <w:rPr>
          <w:sz w:val="24"/>
          <w:szCs w:val="24"/>
        </w:rPr>
        <w:t xml:space="preserve">2.2. Poderão participar desta Licitação </w:t>
      </w:r>
      <w:r w:rsidRPr="00237A77">
        <w:rPr>
          <w:b/>
          <w:sz w:val="24"/>
          <w:szCs w:val="24"/>
        </w:rPr>
        <w:t xml:space="preserve">todas as empresas interessadas, </w:t>
      </w:r>
      <w:r w:rsidRPr="00237A77">
        <w:rPr>
          <w:sz w:val="24"/>
          <w:szCs w:val="24"/>
        </w:rPr>
        <w:t>regularmente estabelecida no País, que seja especializada no objeto desta licitação e que satisfaça todas as exigências, especificações e normas contidas neste edital e seus anexos</w:t>
      </w:r>
      <w:r w:rsidR="00F4417B">
        <w:rPr>
          <w:sz w:val="24"/>
          <w:szCs w:val="24"/>
        </w:rPr>
        <w:t>.</w:t>
      </w:r>
    </w:p>
    <w:p w14:paraId="2263732C" w14:textId="5C462DCF" w:rsidR="00F4417B" w:rsidRDefault="00F4417B" w:rsidP="00237A77">
      <w:pPr>
        <w:autoSpaceDE w:val="0"/>
        <w:autoSpaceDN w:val="0"/>
        <w:adjustRightInd w:val="0"/>
        <w:jc w:val="both"/>
        <w:rPr>
          <w:b/>
          <w:bCs/>
          <w:sz w:val="24"/>
          <w:szCs w:val="24"/>
        </w:rPr>
      </w:pPr>
    </w:p>
    <w:p w14:paraId="252E0525" w14:textId="25B88AA5" w:rsidR="00F4417B" w:rsidRDefault="00F4417B" w:rsidP="00237A77">
      <w:pPr>
        <w:autoSpaceDE w:val="0"/>
        <w:autoSpaceDN w:val="0"/>
        <w:adjustRightInd w:val="0"/>
        <w:jc w:val="both"/>
        <w:rPr>
          <w:bCs/>
          <w:iCs/>
          <w:sz w:val="23"/>
          <w:szCs w:val="23"/>
        </w:rPr>
      </w:pPr>
      <w:r>
        <w:rPr>
          <w:bCs/>
          <w:iCs/>
          <w:sz w:val="23"/>
          <w:szCs w:val="23"/>
        </w:rPr>
        <w:lastRenderedPageBreak/>
        <w:t xml:space="preserve">2.2.1.A </w:t>
      </w:r>
      <w:r w:rsidRPr="00DF1A91">
        <w:rPr>
          <w:bCs/>
          <w:iCs/>
          <w:sz w:val="23"/>
          <w:szCs w:val="23"/>
        </w:rPr>
        <w:t>presente licitação</w:t>
      </w:r>
      <w:r>
        <w:rPr>
          <w:bCs/>
          <w:iCs/>
          <w:sz w:val="23"/>
          <w:szCs w:val="23"/>
        </w:rPr>
        <w:t xml:space="preserve"> não terá cota reservada</w:t>
      </w:r>
      <w:r w:rsidRPr="00DF1A91">
        <w:rPr>
          <w:bCs/>
          <w:iCs/>
          <w:sz w:val="23"/>
          <w:szCs w:val="23"/>
        </w:rPr>
        <w:t xml:space="preserve">, de acordo com o artigo 48 das </w:t>
      </w:r>
      <w:r>
        <w:rPr>
          <w:bCs/>
          <w:iCs/>
          <w:sz w:val="23"/>
          <w:szCs w:val="23"/>
        </w:rPr>
        <w:t>Lei</w:t>
      </w:r>
      <w:r w:rsidRPr="00DF1A91">
        <w:rPr>
          <w:bCs/>
          <w:iCs/>
          <w:sz w:val="23"/>
          <w:szCs w:val="23"/>
        </w:rPr>
        <w:t xml:space="preserve"> complementa</w:t>
      </w:r>
      <w:r>
        <w:rPr>
          <w:bCs/>
          <w:iCs/>
          <w:sz w:val="23"/>
          <w:szCs w:val="23"/>
        </w:rPr>
        <w:t>r</w:t>
      </w:r>
      <w:r w:rsidRPr="00DF1A91">
        <w:rPr>
          <w:bCs/>
          <w:iCs/>
          <w:sz w:val="23"/>
          <w:szCs w:val="23"/>
        </w:rPr>
        <w:t xml:space="preserve"> nº 123/2006 e</w:t>
      </w:r>
      <w:r>
        <w:rPr>
          <w:bCs/>
          <w:iCs/>
          <w:sz w:val="23"/>
          <w:szCs w:val="23"/>
        </w:rPr>
        <w:t xml:space="preserve"> Decreto Federal</w:t>
      </w:r>
      <w:r w:rsidRPr="00DF1A91">
        <w:rPr>
          <w:bCs/>
          <w:iCs/>
          <w:sz w:val="23"/>
          <w:szCs w:val="23"/>
        </w:rPr>
        <w:t xml:space="preserve"> nº 8.538/2015, </w:t>
      </w:r>
      <w:r>
        <w:rPr>
          <w:bCs/>
          <w:iCs/>
          <w:sz w:val="23"/>
          <w:szCs w:val="23"/>
        </w:rPr>
        <w:t>em face dos valores estimados apurados por item.</w:t>
      </w:r>
    </w:p>
    <w:p w14:paraId="10CB2303" w14:textId="77777777" w:rsidR="00F4417B" w:rsidRDefault="00F4417B" w:rsidP="00237A77">
      <w:pPr>
        <w:autoSpaceDE w:val="0"/>
        <w:autoSpaceDN w:val="0"/>
        <w:adjustRightInd w:val="0"/>
        <w:jc w:val="both"/>
        <w:rPr>
          <w:bCs/>
          <w:iCs/>
          <w:sz w:val="23"/>
          <w:szCs w:val="23"/>
        </w:rPr>
      </w:pPr>
    </w:p>
    <w:p w14:paraId="1683984E" w14:textId="77777777" w:rsidR="00EB6504" w:rsidRPr="00237A77" w:rsidRDefault="00EB6504" w:rsidP="00237A77">
      <w:pPr>
        <w:autoSpaceDE w:val="0"/>
        <w:autoSpaceDN w:val="0"/>
        <w:adjustRightInd w:val="0"/>
        <w:jc w:val="both"/>
        <w:rPr>
          <w:sz w:val="24"/>
          <w:szCs w:val="24"/>
        </w:rPr>
      </w:pPr>
      <w:r w:rsidRPr="00237A77">
        <w:rPr>
          <w:sz w:val="24"/>
          <w:szCs w:val="24"/>
        </w:rPr>
        <w:t>2.3. Pessoa Jurídica pode participar dessa licitação em consórcio, desde que observadas as normas constantes no art. 15 da Lei Federal nº 14.133/2021.</w:t>
      </w:r>
    </w:p>
    <w:p w14:paraId="5176AE3E" w14:textId="77777777" w:rsidR="00EB6504" w:rsidRPr="00237A77" w:rsidRDefault="00EB6504" w:rsidP="00237A77">
      <w:pPr>
        <w:autoSpaceDE w:val="0"/>
        <w:autoSpaceDN w:val="0"/>
        <w:adjustRightInd w:val="0"/>
        <w:jc w:val="both"/>
        <w:rPr>
          <w:sz w:val="24"/>
          <w:szCs w:val="24"/>
        </w:rPr>
      </w:pPr>
    </w:p>
    <w:p w14:paraId="51076C6B" w14:textId="77777777" w:rsidR="00EB6504" w:rsidRPr="00237A77" w:rsidRDefault="00EB6504" w:rsidP="00237A77">
      <w:pPr>
        <w:autoSpaceDE w:val="0"/>
        <w:autoSpaceDN w:val="0"/>
        <w:adjustRightInd w:val="0"/>
        <w:jc w:val="both"/>
        <w:rPr>
          <w:sz w:val="24"/>
          <w:szCs w:val="24"/>
        </w:rPr>
      </w:pPr>
      <w:r w:rsidRPr="00237A77">
        <w:rPr>
          <w:sz w:val="24"/>
          <w:szCs w:val="24"/>
        </w:rPr>
        <w:t xml:space="preserve">2.4. </w:t>
      </w:r>
      <w:r w:rsidRPr="00237A77">
        <w:rPr>
          <w:sz w:val="24"/>
          <w:szCs w:val="24"/>
          <w:u w:val="single"/>
        </w:rPr>
        <w:t>Não poderão disputar desta Licitação</w:t>
      </w:r>
      <w:r w:rsidRPr="00237A77">
        <w:rPr>
          <w:sz w:val="24"/>
          <w:szCs w:val="24"/>
        </w:rPr>
        <w:t>:</w:t>
      </w:r>
    </w:p>
    <w:p w14:paraId="24D7344B" w14:textId="77777777" w:rsidR="00EB6504" w:rsidRPr="00237A77" w:rsidRDefault="00EB6504" w:rsidP="00237A77">
      <w:pPr>
        <w:autoSpaceDE w:val="0"/>
        <w:autoSpaceDN w:val="0"/>
        <w:adjustRightInd w:val="0"/>
        <w:jc w:val="both"/>
        <w:rPr>
          <w:sz w:val="24"/>
          <w:szCs w:val="24"/>
        </w:rPr>
      </w:pPr>
    </w:p>
    <w:p w14:paraId="6EFDD88A" w14:textId="77777777" w:rsidR="00EB6504" w:rsidRPr="00237A77" w:rsidRDefault="00EB6504" w:rsidP="00237A77">
      <w:pPr>
        <w:jc w:val="both"/>
        <w:rPr>
          <w:rFonts w:eastAsia="Batang"/>
          <w:sz w:val="24"/>
          <w:szCs w:val="24"/>
        </w:rPr>
      </w:pPr>
      <w:r w:rsidRPr="00237A77">
        <w:rPr>
          <w:sz w:val="24"/>
          <w:szCs w:val="24"/>
        </w:rPr>
        <w:t xml:space="preserve">2.4.1. </w:t>
      </w:r>
      <w:r w:rsidRPr="00237A77">
        <w:rPr>
          <w:rFonts w:eastAsia="Batang"/>
          <w:sz w:val="24"/>
          <w:szCs w:val="24"/>
        </w:rPr>
        <w:t>De interessados, sob processo de regime de recuperação judicial, definido pela Lei Federal nº 11.101/05, salvo se apresentar durante a fase de habilitação o Plano de Recuperação já homologado pelo juízo competente e em pleno vigor.</w:t>
      </w:r>
    </w:p>
    <w:p w14:paraId="1B692849" w14:textId="77777777" w:rsidR="00EB6504" w:rsidRPr="00237A77" w:rsidRDefault="00EB6504" w:rsidP="00237A77">
      <w:pPr>
        <w:autoSpaceDE w:val="0"/>
        <w:autoSpaceDN w:val="0"/>
        <w:adjustRightInd w:val="0"/>
        <w:jc w:val="both"/>
        <w:rPr>
          <w:sz w:val="24"/>
          <w:szCs w:val="24"/>
        </w:rPr>
      </w:pPr>
    </w:p>
    <w:p w14:paraId="2C3B3FA1" w14:textId="77777777" w:rsidR="00EB6504" w:rsidRPr="00237A77" w:rsidRDefault="00EB6504" w:rsidP="00237A77">
      <w:pPr>
        <w:autoSpaceDE w:val="0"/>
        <w:autoSpaceDN w:val="0"/>
        <w:adjustRightInd w:val="0"/>
        <w:jc w:val="both"/>
        <w:rPr>
          <w:sz w:val="24"/>
          <w:szCs w:val="24"/>
        </w:rPr>
      </w:pPr>
      <w:r w:rsidRPr="00237A77">
        <w:rPr>
          <w:sz w:val="24"/>
          <w:szCs w:val="24"/>
        </w:rPr>
        <w:t>2.4.2. As empresas estrangeiras que não funcionem no País;</w:t>
      </w:r>
    </w:p>
    <w:p w14:paraId="7804C56C" w14:textId="77777777" w:rsidR="00EB6504" w:rsidRPr="00237A77" w:rsidRDefault="00EB6504" w:rsidP="00237A77">
      <w:pPr>
        <w:autoSpaceDE w:val="0"/>
        <w:autoSpaceDN w:val="0"/>
        <w:adjustRightInd w:val="0"/>
        <w:jc w:val="both"/>
        <w:rPr>
          <w:sz w:val="24"/>
          <w:szCs w:val="24"/>
        </w:rPr>
      </w:pPr>
    </w:p>
    <w:p w14:paraId="6A16BA71" w14:textId="77777777" w:rsidR="00EB6504" w:rsidRPr="00237A77" w:rsidRDefault="00EB6504" w:rsidP="00237A77">
      <w:pPr>
        <w:pStyle w:val="TextosemFormatao"/>
        <w:jc w:val="both"/>
        <w:rPr>
          <w:rFonts w:ascii="Times New Roman" w:hAnsi="Times New Roman"/>
          <w:bCs/>
          <w:sz w:val="24"/>
          <w:szCs w:val="24"/>
        </w:rPr>
      </w:pPr>
      <w:r w:rsidRPr="00237A77">
        <w:rPr>
          <w:rFonts w:ascii="Times New Roman" w:hAnsi="Times New Roman"/>
          <w:sz w:val="24"/>
          <w:szCs w:val="24"/>
        </w:rPr>
        <w:t xml:space="preserve">2.4.3. Não será permitida </w:t>
      </w:r>
      <w:r w:rsidRPr="00237A77">
        <w:rPr>
          <w:rFonts w:ascii="Times New Roman" w:hAnsi="Times New Roman"/>
          <w:bCs/>
          <w:sz w:val="24"/>
          <w:szCs w:val="24"/>
        </w:rPr>
        <w:t xml:space="preserve">a participação de licitantes enquadradas em qualquer das hipóteses previstas no art. 14 da Lei Federal n. 14.133/21, além dos seguintes: </w:t>
      </w:r>
    </w:p>
    <w:p w14:paraId="04FB64C9" w14:textId="77777777" w:rsidR="00EB6504" w:rsidRPr="00237A77" w:rsidRDefault="00EB6504" w:rsidP="00237A77">
      <w:pPr>
        <w:jc w:val="both"/>
        <w:rPr>
          <w:rFonts w:eastAsia="Batang"/>
          <w:sz w:val="24"/>
          <w:szCs w:val="24"/>
        </w:rPr>
      </w:pPr>
    </w:p>
    <w:p w14:paraId="3B561D6E" w14:textId="77777777" w:rsidR="00EB6504" w:rsidRPr="00237A77" w:rsidRDefault="00EB6504" w:rsidP="00237A77">
      <w:pPr>
        <w:pStyle w:val="TextosemFormatao"/>
        <w:jc w:val="both"/>
        <w:rPr>
          <w:rFonts w:ascii="Times New Roman" w:hAnsi="Times New Roman"/>
          <w:sz w:val="24"/>
          <w:szCs w:val="24"/>
        </w:rPr>
      </w:pPr>
      <w:r w:rsidRPr="00237A77">
        <w:rPr>
          <w:rFonts w:ascii="Times New Roman" w:hAnsi="Times New Roman"/>
          <w:sz w:val="24"/>
          <w:szCs w:val="24"/>
        </w:rPr>
        <w:t xml:space="preserve">2.4.4.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71B3D774" w14:textId="77777777" w:rsidR="00EB6504" w:rsidRPr="00237A77" w:rsidRDefault="00EB6504" w:rsidP="00237A77">
      <w:pPr>
        <w:pStyle w:val="TextosemFormatao"/>
        <w:jc w:val="both"/>
        <w:rPr>
          <w:rFonts w:ascii="Times New Roman" w:hAnsi="Times New Roman"/>
          <w:sz w:val="24"/>
          <w:szCs w:val="24"/>
        </w:rPr>
      </w:pPr>
    </w:p>
    <w:p w14:paraId="1B5D7CD2" w14:textId="77777777" w:rsidR="00EB6504" w:rsidRPr="00237A77" w:rsidRDefault="00EB6504" w:rsidP="00237A77">
      <w:pPr>
        <w:autoSpaceDE w:val="0"/>
        <w:autoSpaceDN w:val="0"/>
        <w:adjustRightInd w:val="0"/>
        <w:spacing w:after="268"/>
        <w:jc w:val="both"/>
        <w:rPr>
          <w:sz w:val="24"/>
          <w:szCs w:val="24"/>
        </w:rPr>
      </w:pPr>
      <w:r w:rsidRPr="00237A77">
        <w:rPr>
          <w:sz w:val="24"/>
          <w:szCs w:val="24"/>
        </w:rPr>
        <w:t xml:space="preserve">2.4.5.Também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w:t>
      </w:r>
      <w:bookmarkStart w:id="2" w:name="_GoBack"/>
      <w:bookmarkEnd w:id="2"/>
      <w:r w:rsidRPr="00237A77">
        <w:rPr>
          <w:sz w:val="24"/>
          <w:szCs w:val="24"/>
        </w:rPr>
        <w:t xml:space="preserve">em linha reta, colateral ou por afinidade, até o 3° (terceiro) grau. </w:t>
      </w:r>
    </w:p>
    <w:p w14:paraId="6C8A4B8B" w14:textId="77777777" w:rsidR="00EB6504" w:rsidRPr="00237A77" w:rsidRDefault="00EB6504" w:rsidP="00237A77">
      <w:pPr>
        <w:autoSpaceDE w:val="0"/>
        <w:autoSpaceDN w:val="0"/>
        <w:adjustRightInd w:val="0"/>
        <w:jc w:val="both"/>
        <w:rPr>
          <w:sz w:val="24"/>
          <w:szCs w:val="24"/>
        </w:rPr>
      </w:pPr>
      <w:r w:rsidRPr="00237A77">
        <w:rPr>
          <w:sz w:val="24"/>
          <w:szCs w:val="24"/>
        </w:rPr>
        <w:t xml:space="preserve">2.4.6.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108109BC" w14:textId="77777777" w:rsidR="00EB6504" w:rsidRPr="00237A77" w:rsidRDefault="00EB6504" w:rsidP="00237A77">
      <w:pPr>
        <w:autoSpaceDE w:val="0"/>
        <w:autoSpaceDN w:val="0"/>
        <w:adjustRightInd w:val="0"/>
        <w:jc w:val="both"/>
        <w:rPr>
          <w:sz w:val="24"/>
          <w:szCs w:val="24"/>
        </w:rPr>
      </w:pPr>
    </w:p>
    <w:p w14:paraId="415F3D0D" w14:textId="77777777" w:rsidR="00EB6504" w:rsidRPr="00237A77" w:rsidRDefault="00EB6504" w:rsidP="00237A77">
      <w:pPr>
        <w:autoSpaceDE w:val="0"/>
        <w:autoSpaceDN w:val="0"/>
        <w:adjustRightInd w:val="0"/>
        <w:jc w:val="both"/>
        <w:rPr>
          <w:sz w:val="24"/>
          <w:szCs w:val="24"/>
        </w:rPr>
      </w:pPr>
      <w:r w:rsidRPr="00237A77">
        <w:rPr>
          <w:sz w:val="24"/>
          <w:szCs w:val="24"/>
        </w:rPr>
        <w:t>2.4.7.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7DB5E7B2" w14:textId="77777777" w:rsidR="00EB6504" w:rsidRPr="00237A77" w:rsidRDefault="00EB6504" w:rsidP="00237A77">
      <w:pPr>
        <w:numPr>
          <w:ilvl w:val="2"/>
          <w:numId w:val="0"/>
        </w:numPr>
        <w:jc w:val="both"/>
        <w:rPr>
          <w:rFonts w:eastAsiaTheme="minorEastAsia"/>
          <w:sz w:val="24"/>
          <w:szCs w:val="24"/>
        </w:rPr>
      </w:pPr>
    </w:p>
    <w:p w14:paraId="46869EE9" w14:textId="77777777" w:rsidR="00EB6504" w:rsidRPr="00237A77" w:rsidRDefault="00EB6504" w:rsidP="00237A77">
      <w:pPr>
        <w:numPr>
          <w:ilvl w:val="2"/>
          <w:numId w:val="0"/>
        </w:numPr>
        <w:jc w:val="both"/>
        <w:rPr>
          <w:rFonts w:eastAsiaTheme="minorEastAsia"/>
          <w:sz w:val="24"/>
          <w:szCs w:val="24"/>
        </w:rPr>
      </w:pPr>
      <w:r w:rsidRPr="00237A77">
        <w:rPr>
          <w:rFonts w:eastAsiaTheme="minorEastAsia"/>
          <w:sz w:val="24"/>
          <w:szCs w:val="24"/>
        </w:rPr>
        <w:t>2.4.8.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8B253D" w14:textId="77777777" w:rsidR="00EB6504" w:rsidRPr="00237A77" w:rsidRDefault="00EB6504" w:rsidP="00237A77">
      <w:pPr>
        <w:numPr>
          <w:ilvl w:val="2"/>
          <w:numId w:val="0"/>
        </w:numPr>
        <w:jc w:val="both"/>
        <w:rPr>
          <w:rFonts w:eastAsiaTheme="minorEastAsia"/>
          <w:sz w:val="24"/>
          <w:szCs w:val="24"/>
        </w:rPr>
      </w:pPr>
    </w:p>
    <w:p w14:paraId="362071C6" w14:textId="77777777" w:rsidR="00EB6504" w:rsidRPr="00237A77" w:rsidRDefault="00EB650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bCs/>
        </w:rPr>
        <w:t xml:space="preserve">2.5. </w:t>
      </w:r>
      <w:r w:rsidRPr="00237A77">
        <w:rPr>
          <w:rFonts w:ascii="Times New Roman" w:hAnsi="Times New Roman" w:cs="Times New Roman"/>
        </w:rPr>
        <w:t>A participação na presente licitação implica:</w:t>
      </w:r>
    </w:p>
    <w:p w14:paraId="086C01D5" w14:textId="298B92FD" w:rsidR="00EB6504" w:rsidRPr="00237A77" w:rsidRDefault="00EB6504" w:rsidP="00237A77">
      <w:pPr>
        <w:jc w:val="both"/>
        <w:rPr>
          <w:sz w:val="24"/>
          <w:szCs w:val="24"/>
        </w:rPr>
      </w:pPr>
      <w:r w:rsidRPr="00237A77">
        <w:rPr>
          <w:sz w:val="24"/>
          <w:szCs w:val="24"/>
        </w:rPr>
        <w:t xml:space="preserve">2.5.1. Que o preço apresentado abrange todas as despesas incidentes sobre o objeto da licitação, tais como, impostos, encargos trabalhistas, previdenciários, fiscais, comercias, despesas com transporte e outros incidentes sobre a </w:t>
      </w:r>
      <w:r w:rsidR="002A16F5" w:rsidRPr="00237A77">
        <w:rPr>
          <w:sz w:val="24"/>
          <w:szCs w:val="24"/>
        </w:rPr>
        <w:t>fornecimento</w:t>
      </w:r>
      <w:r w:rsidRPr="00237A77">
        <w:rPr>
          <w:sz w:val="24"/>
          <w:szCs w:val="24"/>
        </w:rPr>
        <w:t>, bem como os descontos porventura concedidos.</w:t>
      </w:r>
    </w:p>
    <w:p w14:paraId="328EFE1B" w14:textId="77777777" w:rsidR="00EB6504" w:rsidRPr="00237A77" w:rsidRDefault="00EB6504" w:rsidP="00237A77">
      <w:pPr>
        <w:jc w:val="both"/>
        <w:rPr>
          <w:sz w:val="24"/>
          <w:szCs w:val="24"/>
        </w:rPr>
      </w:pPr>
    </w:p>
    <w:p w14:paraId="32B70E5A" w14:textId="559773A3" w:rsidR="00EB6504" w:rsidRPr="00237A77" w:rsidRDefault="00EB6504" w:rsidP="00237A77">
      <w:pPr>
        <w:jc w:val="both"/>
        <w:rPr>
          <w:sz w:val="24"/>
          <w:szCs w:val="24"/>
        </w:rPr>
      </w:pPr>
      <w:r w:rsidRPr="00237A77">
        <w:rPr>
          <w:sz w:val="24"/>
          <w:szCs w:val="24"/>
        </w:rPr>
        <w:t>2.5.2. Que a licitante vencedora se compromete a</w:t>
      </w:r>
      <w:r w:rsidR="00A13A92" w:rsidRPr="00237A77">
        <w:rPr>
          <w:sz w:val="24"/>
          <w:szCs w:val="24"/>
        </w:rPr>
        <w:t xml:space="preserve"> fornecer </w:t>
      </w:r>
      <w:proofErr w:type="gramStart"/>
      <w:r w:rsidR="00A13A92" w:rsidRPr="00237A77">
        <w:rPr>
          <w:sz w:val="24"/>
          <w:szCs w:val="24"/>
        </w:rPr>
        <w:t>o itens vencidos</w:t>
      </w:r>
      <w:proofErr w:type="gramEnd"/>
      <w:r w:rsidR="00A13A92" w:rsidRPr="00237A77">
        <w:rPr>
          <w:sz w:val="24"/>
          <w:szCs w:val="24"/>
        </w:rPr>
        <w:t xml:space="preserve"> de acordo com o ofertado</w:t>
      </w:r>
      <w:r w:rsidRPr="00237A77">
        <w:rPr>
          <w:sz w:val="24"/>
          <w:szCs w:val="24"/>
        </w:rPr>
        <w:t xml:space="preserve"> na sua proposta final e nos termos estabelecidos no Anexo VI - Minuta de Contrato.</w:t>
      </w:r>
    </w:p>
    <w:p w14:paraId="33AE638B" w14:textId="77777777" w:rsidR="00EB6504" w:rsidRPr="00237A77" w:rsidRDefault="00EB6504" w:rsidP="00237A77">
      <w:pPr>
        <w:tabs>
          <w:tab w:val="left" w:pos="900"/>
        </w:tabs>
        <w:jc w:val="both"/>
        <w:rPr>
          <w:sz w:val="24"/>
          <w:szCs w:val="24"/>
        </w:rPr>
      </w:pPr>
    </w:p>
    <w:p w14:paraId="442DA4F6" w14:textId="77777777" w:rsidR="00EB6504" w:rsidRPr="00237A77" w:rsidRDefault="00EB650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2.5.3.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261E4690" w14:textId="77777777" w:rsidR="00EB6504" w:rsidRPr="00237A77" w:rsidRDefault="00EB6504" w:rsidP="00237A77">
      <w:pPr>
        <w:tabs>
          <w:tab w:val="left" w:pos="900"/>
        </w:tabs>
        <w:jc w:val="both"/>
        <w:rPr>
          <w:sz w:val="24"/>
          <w:szCs w:val="24"/>
        </w:rPr>
      </w:pPr>
    </w:p>
    <w:p w14:paraId="7285C9F1" w14:textId="77777777" w:rsidR="00EB6504" w:rsidRPr="00237A77" w:rsidRDefault="00EB6504" w:rsidP="00237A77">
      <w:pPr>
        <w:tabs>
          <w:tab w:val="left" w:pos="900"/>
        </w:tabs>
        <w:jc w:val="both"/>
        <w:rPr>
          <w:sz w:val="24"/>
          <w:szCs w:val="24"/>
        </w:rPr>
      </w:pPr>
      <w:r w:rsidRPr="00237A77">
        <w:rPr>
          <w:sz w:val="24"/>
          <w:szCs w:val="24"/>
        </w:rPr>
        <w:t>2.5.4. A licitante arcará integralmente com todos os custos de preparação e apresentação de sua proposta, independente do resultado do procedimento licitatório.</w:t>
      </w:r>
    </w:p>
    <w:p w14:paraId="11A11545" w14:textId="2E3C0E5B" w:rsidR="00EB6504" w:rsidRPr="00237A77" w:rsidRDefault="00EB6504" w:rsidP="00237A77">
      <w:pPr>
        <w:autoSpaceDE w:val="0"/>
        <w:autoSpaceDN w:val="0"/>
        <w:adjustRightInd w:val="0"/>
        <w:jc w:val="both"/>
        <w:rPr>
          <w:sz w:val="24"/>
          <w:szCs w:val="24"/>
        </w:rPr>
      </w:pPr>
    </w:p>
    <w:p w14:paraId="785A0BB9" w14:textId="23EBC658" w:rsidR="00BA5E34" w:rsidRPr="00237A77" w:rsidRDefault="00BA5E34" w:rsidP="00237A77">
      <w:pPr>
        <w:autoSpaceDE w:val="0"/>
        <w:autoSpaceDN w:val="0"/>
        <w:adjustRightInd w:val="0"/>
        <w:spacing w:after="168"/>
        <w:jc w:val="both"/>
        <w:rPr>
          <w:sz w:val="24"/>
          <w:szCs w:val="24"/>
        </w:rPr>
      </w:pPr>
      <w:r w:rsidRPr="00237A77">
        <w:rPr>
          <w:sz w:val="24"/>
          <w:szCs w:val="24"/>
        </w:rPr>
        <w:t>2.5.5. Que,</w:t>
      </w:r>
      <w:r w:rsidRPr="00237A77">
        <w:rPr>
          <w:bCs/>
          <w:sz w:val="24"/>
          <w:szCs w:val="24"/>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50FF973E" w14:textId="77777777" w:rsidR="00BA5E34" w:rsidRPr="00237A77" w:rsidRDefault="00BA5E34" w:rsidP="00237A77">
      <w:pPr>
        <w:autoSpaceDE w:val="0"/>
        <w:autoSpaceDN w:val="0"/>
        <w:adjustRightInd w:val="0"/>
        <w:jc w:val="both"/>
        <w:rPr>
          <w:sz w:val="24"/>
          <w:szCs w:val="24"/>
        </w:rPr>
      </w:pPr>
    </w:p>
    <w:p w14:paraId="6BB9AF23" w14:textId="77777777" w:rsidR="00EB6504" w:rsidRPr="00237A77" w:rsidRDefault="00EB6504" w:rsidP="00237A77">
      <w:pPr>
        <w:autoSpaceDE w:val="0"/>
        <w:autoSpaceDN w:val="0"/>
        <w:adjustRightInd w:val="0"/>
        <w:jc w:val="both"/>
        <w:rPr>
          <w:b/>
          <w:sz w:val="24"/>
          <w:szCs w:val="24"/>
        </w:rPr>
      </w:pPr>
      <w:r w:rsidRPr="00237A77">
        <w:rPr>
          <w:b/>
          <w:sz w:val="24"/>
          <w:szCs w:val="24"/>
        </w:rPr>
        <w:t>3. DO CREDENCIAMENTO NO SISTEMA DE LICITAÇÕES DA BOLSA BRASILEIRA DE MERCADORIAS</w:t>
      </w:r>
    </w:p>
    <w:p w14:paraId="4D80BEF6" w14:textId="77777777" w:rsidR="00EB6504" w:rsidRPr="00237A77" w:rsidRDefault="00EB6504" w:rsidP="00237A77">
      <w:pPr>
        <w:autoSpaceDE w:val="0"/>
        <w:autoSpaceDN w:val="0"/>
        <w:adjustRightInd w:val="0"/>
        <w:jc w:val="both"/>
        <w:rPr>
          <w:sz w:val="24"/>
          <w:szCs w:val="24"/>
        </w:rPr>
      </w:pPr>
    </w:p>
    <w:p w14:paraId="5F2AB6E9" w14:textId="77777777" w:rsidR="00EB6504" w:rsidRPr="00237A77" w:rsidRDefault="00EB6504" w:rsidP="00237A77">
      <w:pPr>
        <w:pStyle w:val="corpo0"/>
        <w:spacing w:before="0" w:after="0" w:line="240" w:lineRule="atLeast"/>
        <w:jc w:val="both"/>
      </w:pPr>
      <w:r w:rsidRPr="00237A77">
        <w:t xml:space="preserve">3.1. Os procedimentos para credenciamento e obtenção da chave e senha de acesso poderão ser iniciados diretamente no site de licitações no endereço eletrônico </w:t>
      </w:r>
      <w:hyperlink r:id="rId13" w:history="1">
        <w:r w:rsidRPr="00237A77">
          <w:rPr>
            <w:rStyle w:val="Hyperlink"/>
            <w:bCs/>
            <w:color w:val="auto"/>
          </w:rPr>
          <w:t>www.novobbmnet.com.br</w:t>
        </w:r>
      </w:hyperlink>
      <w:r w:rsidRPr="00237A77">
        <w:t>, acesso “credenciamento – licitantes (fornecedores)”.</w:t>
      </w:r>
    </w:p>
    <w:p w14:paraId="04B7F6CB" w14:textId="77777777" w:rsidR="00EB6504" w:rsidRPr="00237A77" w:rsidRDefault="00EB6504" w:rsidP="00237A77">
      <w:pPr>
        <w:pStyle w:val="corpo0"/>
        <w:spacing w:before="0" w:after="0" w:line="240" w:lineRule="atLeast"/>
        <w:jc w:val="both"/>
      </w:pPr>
    </w:p>
    <w:p w14:paraId="20837DAC" w14:textId="77777777" w:rsidR="00EB6504" w:rsidRPr="00237A77" w:rsidRDefault="00EB6504" w:rsidP="00237A77">
      <w:pPr>
        <w:pStyle w:val="corpo0"/>
        <w:spacing w:before="0" w:after="0" w:line="240" w:lineRule="atLeast"/>
        <w:jc w:val="both"/>
      </w:pPr>
      <w:r w:rsidRPr="00237A77">
        <w:t xml:space="preserve">3.2. As dúvidas e esclarecimentos sobre credenciamento no sistema eletrônico poderão ser dirimidas através da central de atendimento aos licitantes, por telefone, Chat ou e-mail, disponíveis no endereço eletrônico </w:t>
      </w:r>
      <w:hyperlink r:id="rId14" w:history="1">
        <w:r w:rsidRPr="00237A77">
          <w:rPr>
            <w:rStyle w:val="Hyperlink"/>
            <w:bCs/>
            <w:color w:val="auto"/>
          </w:rPr>
          <w:t>www.novobbmnet.com.br</w:t>
        </w:r>
      </w:hyperlink>
      <w:r w:rsidRPr="00237A77">
        <w:t xml:space="preserve"> </w:t>
      </w:r>
    </w:p>
    <w:p w14:paraId="6F79049A" w14:textId="77777777" w:rsidR="00EB6504" w:rsidRPr="00237A77" w:rsidRDefault="00EB6504" w:rsidP="00237A77">
      <w:pPr>
        <w:pStyle w:val="corpo0"/>
        <w:spacing w:before="0" w:after="0"/>
        <w:jc w:val="both"/>
      </w:pPr>
    </w:p>
    <w:p w14:paraId="10B26EFA" w14:textId="77777777" w:rsidR="00EB6504" w:rsidRPr="00237A77" w:rsidRDefault="00EB6504" w:rsidP="00237A77">
      <w:pPr>
        <w:pStyle w:val="corpo0"/>
        <w:spacing w:before="0" w:after="0"/>
        <w:jc w:val="both"/>
      </w:pPr>
      <w:r w:rsidRPr="00237A77">
        <w:t xml:space="preserve">3.3. Qualquer dúvida dos interessados em relação ao acesso no sistema BBMNET Licitações poderá ser esclarecida através dos canais de atendimento da Bolsa Brasileira de Mercadorias, de segunda a sexta-feira úteis, das 8h00min às 18h00mins (horário de Brasília) através dos canais informados no site </w:t>
      </w:r>
      <w:hyperlink r:id="rId15" w:history="1">
        <w:r w:rsidRPr="00237A77">
          <w:rPr>
            <w:rStyle w:val="Hyperlink"/>
            <w:bCs/>
            <w:color w:val="auto"/>
          </w:rPr>
          <w:t>www.novobbmnet.com.br</w:t>
        </w:r>
      </w:hyperlink>
      <w:r w:rsidRPr="00237A77">
        <w:t xml:space="preserve">. </w:t>
      </w:r>
    </w:p>
    <w:p w14:paraId="28581702" w14:textId="77777777" w:rsidR="00EB6504" w:rsidRPr="00237A77" w:rsidRDefault="00EB6504" w:rsidP="00237A77">
      <w:pPr>
        <w:pStyle w:val="TextosemFormatao"/>
        <w:jc w:val="both"/>
        <w:rPr>
          <w:rFonts w:ascii="Times New Roman" w:hAnsi="Times New Roman"/>
          <w:sz w:val="24"/>
          <w:szCs w:val="24"/>
        </w:rPr>
      </w:pPr>
    </w:p>
    <w:p w14:paraId="56776551" w14:textId="77777777" w:rsidR="00EB6504" w:rsidRPr="00237A77" w:rsidRDefault="00EB6504" w:rsidP="00237A77">
      <w:pPr>
        <w:pStyle w:val="TextosemFormatao"/>
        <w:jc w:val="both"/>
        <w:rPr>
          <w:rFonts w:ascii="Times New Roman" w:hAnsi="Times New Roman"/>
          <w:sz w:val="24"/>
          <w:szCs w:val="24"/>
        </w:rPr>
      </w:pPr>
      <w:r w:rsidRPr="00237A77">
        <w:rPr>
          <w:rFonts w:ascii="Times New Roman" w:hAnsi="Times New Roman"/>
          <w:sz w:val="24"/>
          <w:szCs w:val="24"/>
        </w:rPr>
        <w:t xml:space="preserve">3.4. O credenciamento junto ao provedor do sistema implica na responsabilidade legal do licitante e na presunção de sua capacidade técnica para realização das transações inerentes a licitação na forma eletrônica. </w:t>
      </w:r>
    </w:p>
    <w:p w14:paraId="3D76BA1B" w14:textId="77777777" w:rsidR="00EB6504" w:rsidRPr="00237A77" w:rsidRDefault="00EB6504" w:rsidP="00237A77">
      <w:pPr>
        <w:pStyle w:val="TextosemFormatao"/>
        <w:jc w:val="both"/>
        <w:rPr>
          <w:rFonts w:ascii="Times New Roman" w:hAnsi="Times New Roman"/>
          <w:sz w:val="24"/>
          <w:szCs w:val="24"/>
        </w:rPr>
      </w:pPr>
    </w:p>
    <w:p w14:paraId="0ECE63F2" w14:textId="77777777" w:rsidR="00EB6504" w:rsidRPr="00237A77" w:rsidRDefault="00EB6504" w:rsidP="00237A77">
      <w:pPr>
        <w:pStyle w:val="TextosemFormatao"/>
        <w:jc w:val="both"/>
        <w:rPr>
          <w:rFonts w:ascii="Times New Roman" w:hAnsi="Times New Roman"/>
          <w:sz w:val="24"/>
          <w:szCs w:val="24"/>
        </w:rPr>
      </w:pPr>
      <w:r w:rsidRPr="00237A77">
        <w:rPr>
          <w:rFonts w:ascii="Times New Roman" w:hAnsi="Times New Roman"/>
          <w:sz w:val="24"/>
          <w:szCs w:val="24"/>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1EDCEEFE" w14:textId="77777777" w:rsidR="00EB6504" w:rsidRPr="00237A77" w:rsidRDefault="00EB6504" w:rsidP="00237A77">
      <w:pPr>
        <w:pStyle w:val="TextosemFormatao"/>
        <w:jc w:val="both"/>
        <w:rPr>
          <w:rFonts w:ascii="Times New Roman" w:hAnsi="Times New Roman"/>
          <w:sz w:val="24"/>
          <w:szCs w:val="24"/>
        </w:rPr>
      </w:pPr>
    </w:p>
    <w:p w14:paraId="1CC942F8" w14:textId="77777777" w:rsidR="00EB6504" w:rsidRPr="00237A77" w:rsidRDefault="00EB6504" w:rsidP="00237A77">
      <w:pPr>
        <w:pStyle w:val="TextosemFormatao"/>
        <w:jc w:val="both"/>
        <w:rPr>
          <w:rFonts w:ascii="Times New Roman" w:hAnsi="Times New Roman"/>
          <w:sz w:val="24"/>
          <w:szCs w:val="24"/>
        </w:rPr>
      </w:pPr>
      <w:r w:rsidRPr="00237A77">
        <w:rPr>
          <w:rFonts w:ascii="Times New Roman" w:hAnsi="Times New Roman"/>
          <w:sz w:val="24"/>
          <w:szCs w:val="24"/>
        </w:rPr>
        <w:t xml:space="preserve">3.6. A perda da senha ou a quebra de sigilo deverão ser comunicadas imediatamente ao provedor do sistema para imediato bloqueio de acesso. </w:t>
      </w:r>
    </w:p>
    <w:p w14:paraId="19B035AC" w14:textId="77777777" w:rsidR="002A16F5" w:rsidRPr="00237A77" w:rsidRDefault="002A16F5" w:rsidP="00237A77">
      <w:pPr>
        <w:pStyle w:val="TextosemFormatao"/>
        <w:jc w:val="both"/>
        <w:rPr>
          <w:rFonts w:ascii="Times New Roman" w:hAnsi="Times New Roman"/>
          <w:sz w:val="24"/>
          <w:szCs w:val="24"/>
        </w:rPr>
      </w:pPr>
    </w:p>
    <w:p w14:paraId="701ADC83" w14:textId="6A92B82B" w:rsidR="00EB6504" w:rsidRPr="00237A77" w:rsidRDefault="00EB6504" w:rsidP="00237A77">
      <w:pPr>
        <w:pStyle w:val="TextosemFormatao"/>
        <w:jc w:val="both"/>
        <w:rPr>
          <w:rFonts w:ascii="Times New Roman" w:hAnsi="Times New Roman"/>
          <w:sz w:val="24"/>
          <w:szCs w:val="24"/>
        </w:rPr>
      </w:pPr>
      <w:r w:rsidRPr="00237A77">
        <w:rPr>
          <w:rFonts w:ascii="Times New Roman" w:hAnsi="Times New Roman"/>
          <w:sz w:val="24"/>
          <w:szCs w:val="24"/>
        </w:rPr>
        <w:lastRenderedPageBreak/>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w:t>
      </w:r>
      <w:proofErr w:type="spellStart"/>
      <w:r w:rsidRPr="00237A77">
        <w:rPr>
          <w:rFonts w:ascii="Times New Roman" w:hAnsi="Times New Roman"/>
          <w:sz w:val="24"/>
          <w:szCs w:val="24"/>
        </w:rPr>
        <w:t>Indaiatubana</w:t>
      </w:r>
      <w:proofErr w:type="spellEnd"/>
      <w:r w:rsidRPr="00237A77">
        <w:rPr>
          <w:rFonts w:ascii="Times New Roman" w:hAnsi="Times New Roman"/>
          <w:sz w:val="24"/>
          <w:szCs w:val="24"/>
        </w:rPr>
        <w:t xml:space="preserve"> de Educação e Cultura por eventuais danos decorrentes de uso indevido das credenciais de acesso, ainda que por terceiros. </w:t>
      </w:r>
    </w:p>
    <w:p w14:paraId="518A852D" w14:textId="77777777" w:rsidR="00EB6504" w:rsidRPr="00237A77" w:rsidRDefault="00EB6504" w:rsidP="00237A77">
      <w:pPr>
        <w:pStyle w:val="TextosemFormatao"/>
        <w:jc w:val="both"/>
        <w:rPr>
          <w:rFonts w:ascii="Times New Roman" w:hAnsi="Times New Roman"/>
          <w:sz w:val="24"/>
          <w:szCs w:val="24"/>
        </w:rPr>
      </w:pPr>
    </w:p>
    <w:p w14:paraId="4A23E54A" w14:textId="77777777" w:rsidR="00EB6504" w:rsidRPr="00237A77" w:rsidRDefault="00EB6504" w:rsidP="00237A77">
      <w:pPr>
        <w:pStyle w:val="TextosemFormatao"/>
        <w:jc w:val="both"/>
        <w:rPr>
          <w:rFonts w:ascii="Times New Roman" w:hAnsi="Times New Roman"/>
          <w:sz w:val="24"/>
          <w:szCs w:val="24"/>
        </w:rPr>
      </w:pPr>
      <w:r w:rsidRPr="00237A77">
        <w:rPr>
          <w:rFonts w:ascii="Times New Roman" w:hAnsi="Times New Roman"/>
          <w:sz w:val="24"/>
          <w:szCs w:val="24"/>
        </w:rPr>
        <w:t xml:space="preserve">3.8.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5E202ED5" w14:textId="77777777" w:rsidR="00EB6504" w:rsidRPr="00237A77" w:rsidRDefault="00EB6504" w:rsidP="00237A77">
      <w:pPr>
        <w:pStyle w:val="TextosemFormatao"/>
        <w:jc w:val="both"/>
        <w:rPr>
          <w:rFonts w:ascii="Times New Roman" w:hAnsi="Times New Roman"/>
          <w:sz w:val="24"/>
          <w:szCs w:val="24"/>
        </w:rPr>
      </w:pPr>
    </w:p>
    <w:p w14:paraId="13B19140" w14:textId="77777777" w:rsidR="00EB6504" w:rsidRPr="00237A77" w:rsidRDefault="00EB6504" w:rsidP="00237A77">
      <w:pPr>
        <w:pStyle w:val="TextosemFormatao"/>
        <w:jc w:val="both"/>
        <w:rPr>
          <w:rFonts w:ascii="Times New Roman" w:hAnsi="Times New Roman"/>
          <w:sz w:val="24"/>
          <w:szCs w:val="24"/>
        </w:rPr>
      </w:pPr>
      <w:r w:rsidRPr="00237A77">
        <w:rPr>
          <w:rFonts w:ascii="Times New Roman" w:hAnsi="Times New Roman"/>
          <w:sz w:val="24"/>
          <w:szCs w:val="24"/>
        </w:rPr>
        <w:t>3.9. A não observância do disposto no subitem anterior poderá ensejar desclassificação no momento da habilitação.</w:t>
      </w:r>
    </w:p>
    <w:p w14:paraId="1E1DFEFF" w14:textId="77777777" w:rsidR="00EB6504" w:rsidRPr="00237A77" w:rsidRDefault="00EB6504" w:rsidP="00237A77">
      <w:pPr>
        <w:autoSpaceDE w:val="0"/>
        <w:autoSpaceDN w:val="0"/>
        <w:adjustRightInd w:val="0"/>
        <w:jc w:val="both"/>
        <w:rPr>
          <w:b/>
          <w:sz w:val="24"/>
          <w:szCs w:val="24"/>
        </w:rPr>
      </w:pPr>
    </w:p>
    <w:p w14:paraId="7FCC3FB2" w14:textId="77777777" w:rsidR="00EB6504" w:rsidRPr="00237A77" w:rsidRDefault="00EB6504" w:rsidP="00237A77">
      <w:pPr>
        <w:numPr>
          <w:ilvl w:val="1"/>
          <w:numId w:val="5"/>
        </w:numPr>
        <w:autoSpaceDE w:val="0"/>
        <w:autoSpaceDN w:val="0"/>
        <w:adjustRightInd w:val="0"/>
        <w:jc w:val="both"/>
        <w:rPr>
          <w:b/>
          <w:sz w:val="24"/>
          <w:szCs w:val="24"/>
        </w:rPr>
      </w:pPr>
      <w:r w:rsidRPr="00237A77">
        <w:rPr>
          <w:b/>
          <w:sz w:val="24"/>
          <w:szCs w:val="24"/>
        </w:rPr>
        <w:t xml:space="preserve">4. DO REGULAMENTO OPERACIONAL DO CERTAME </w:t>
      </w:r>
    </w:p>
    <w:p w14:paraId="59B47F4E" w14:textId="77777777" w:rsidR="00EB6504" w:rsidRPr="00237A77" w:rsidRDefault="00EB6504" w:rsidP="00237A77">
      <w:pPr>
        <w:numPr>
          <w:ilvl w:val="1"/>
          <w:numId w:val="5"/>
        </w:numPr>
        <w:autoSpaceDE w:val="0"/>
        <w:autoSpaceDN w:val="0"/>
        <w:adjustRightInd w:val="0"/>
        <w:jc w:val="both"/>
        <w:rPr>
          <w:sz w:val="24"/>
          <w:szCs w:val="24"/>
        </w:rPr>
      </w:pPr>
    </w:p>
    <w:p w14:paraId="7C84C60C"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4.1.O certame será conduzido pelo Pregoeira, com o auxílio da equipe de apoio, que terá, em especial, as seguintes atribuições: </w:t>
      </w:r>
    </w:p>
    <w:p w14:paraId="62E2F825" w14:textId="77777777" w:rsidR="00BA5E34" w:rsidRPr="00237A77" w:rsidRDefault="00BA5E34" w:rsidP="00237A77">
      <w:pPr>
        <w:numPr>
          <w:ilvl w:val="1"/>
          <w:numId w:val="5"/>
        </w:numPr>
        <w:autoSpaceDE w:val="0"/>
        <w:autoSpaceDN w:val="0"/>
        <w:adjustRightInd w:val="0"/>
        <w:jc w:val="both"/>
        <w:rPr>
          <w:sz w:val="24"/>
          <w:szCs w:val="24"/>
        </w:rPr>
      </w:pPr>
    </w:p>
    <w:p w14:paraId="0CAEBE16" w14:textId="2A24DA99"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a) Acompanhar os trabalhos da equipe de apoio; </w:t>
      </w:r>
    </w:p>
    <w:p w14:paraId="26BF120F"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b) Responder as questões formuladas pelos fornecedores, relativas ao certame; </w:t>
      </w:r>
    </w:p>
    <w:p w14:paraId="0B24888B"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c) Abrir as propostas de preços; </w:t>
      </w:r>
    </w:p>
    <w:p w14:paraId="1396EDBA"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d) Analisar a aceitabilidade das propostas; </w:t>
      </w:r>
    </w:p>
    <w:p w14:paraId="202AB903"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e) Desclassificar propostas indicando os motivos; </w:t>
      </w:r>
    </w:p>
    <w:p w14:paraId="220863A9"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f) Conduzir os procedimentos relativos aos lances e à escolha da proposta de menor preço; </w:t>
      </w:r>
    </w:p>
    <w:p w14:paraId="36E40D62"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g) Verificar a habilitação do licitante classificado em primeiro lugar; </w:t>
      </w:r>
    </w:p>
    <w:p w14:paraId="65E22AE9"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h) Declarar o vencedor; </w:t>
      </w:r>
    </w:p>
    <w:p w14:paraId="30952355"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i) Receber, examinar e decidir sobre a pertinência dos recursos; </w:t>
      </w:r>
    </w:p>
    <w:p w14:paraId="647942ED"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j) Elaborar a ata da sessão com o auxílio eletrônico; </w:t>
      </w:r>
    </w:p>
    <w:p w14:paraId="1B097024"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l) Encaminhar o processo à autoridade superior para homologar e autorizar a contratação; </w:t>
      </w:r>
    </w:p>
    <w:p w14:paraId="541FDA16" w14:textId="77777777" w:rsidR="00EB6504" w:rsidRPr="00237A77" w:rsidRDefault="00EB6504" w:rsidP="00237A77">
      <w:pPr>
        <w:numPr>
          <w:ilvl w:val="1"/>
          <w:numId w:val="5"/>
        </w:numPr>
        <w:autoSpaceDE w:val="0"/>
        <w:autoSpaceDN w:val="0"/>
        <w:adjustRightInd w:val="0"/>
        <w:jc w:val="both"/>
        <w:rPr>
          <w:sz w:val="24"/>
          <w:szCs w:val="24"/>
        </w:rPr>
      </w:pPr>
      <w:r w:rsidRPr="00237A77">
        <w:rPr>
          <w:sz w:val="24"/>
          <w:szCs w:val="24"/>
        </w:rPr>
        <w:t xml:space="preserve">m) Abrir processo administrativo para apuração de irregularidades visando a aplicação de penalidades previstas na legislação. </w:t>
      </w:r>
    </w:p>
    <w:p w14:paraId="64FE62FE" w14:textId="77777777" w:rsidR="00EB6504" w:rsidRPr="00237A77" w:rsidRDefault="00EB6504" w:rsidP="00237A77">
      <w:pPr>
        <w:autoSpaceDE w:val="0"/>
        <w:autoSpaceDN w:val="0"/>
        <w:adjustRightInd w:val="0"/>
        <w:jc w:val="both"/>
        <w:rPr>
          <w:sz w:val="24"/>
          <w:szCs w:val="24"/>
        </w:rPr>
      </w:pPr>
    </w:p>
    <w:p w14:paraId="0E28A4C9" w14:textId="77777777" w:rsidR="00EB6504" w:rsidRPr="00237A77" w:rsidRDefault="00EB6504" w:rsidP="00237A77">
      <w:pPr>
        <w:pStyle w:val="tabela"/>
        <w:spacing w:before="0" w:after="0"/>
        <w:jc w:val="both"/>
        <w:rPr>
          <w:b/>
        </w:rPr>
      </w:pPr>
      <w:r w:rsidRPr="00237A77">
        <w:rPr>
          <w:b/>
        </w:rPr>
        <w:t>5. DA APRESENTAÇÃO DA PROPOSTA</w:t>
      </w:r>
    </w:p>
    <w:p w14:paraId="484665D2" w14:textId="77777777" w:rsidR="00EB6504" w:rsidRPr="00237A77" w:rsidRDefault="00EB6504" w:rsidP="00237A77">
      <w:pPr>
        <w:autoSpaceDE w:val="0"/>
        <w:autoSpaceDN w:val="0"/>
        <w:adjustRightInd w:val="0"/>
        <w:jc w:val="both"/>
        <w:rPr>
          <w:sz w:val="24"/>
          <w:szCs w:val="24"/>
        </w:rPr>
      </w:pPr>
    </w:p>
    <w:p w14:paraId="4FBD08F9" w14:textId="77777777" w:rsidR="00EB6504" w:rsidRPr="00237A77" w:rsidRDefault="00EB6504" w:rsidP="00237A77">
      <w:pPr>
        <w:autoSpaceDE w:val="0"/>
        <w:autoSpaceDN w:val="0"/>
        <w:adjustRightInd w:val="0"/>
        <w:jc w:val="both"/>
        <w:rPr>
          <w:sz w:val="24"/>
          <w:szCs w:val="24"/>
        </w:rPr>
      </w:pPr>
      <w:r w:rsidRPr="00237A77">
        <w:rPr>
          <w:sz w:val="24"/>
          <w:szCs w:val="24"/>
        </w:rPr>
        <w:t xml:space="preserve">5.1. Os licitantes apresentarão exclusivamente por meio do sistema eletrônico, a proposta com o preço conforme o critério de julgamento adotado neste Edital, até a data e horário estabelecido para o recebimento de propostas. </w:t>
      </w:r>
    </w:p>
    <w:p w14:paraId="220E1093" w14:textId="77777777" w:rsidR="00EB6504" w:rsidRPr="00237A77" w:rsidRDefault="00EB6504" w:rsidP="00237A77">
      <w:pPr>
        <w:autoSpaceDE w:val="0"/>
        <w:autoSpaceDN w:val="0"/>
        <w:adjustRightInd w:val="0"/>
        <w:jc w:val="both"/>
        <w:rPr>
          <w:sz w:val="24"/>
          <w:szCs w:val="24"/>
        </w:rPr>
      </w:pPr>
    </w:p>
    <w:p w14:paraId="109EA242" w14:textId="77777777" w:rsidR="00EB6504" w:rsidRPr="00237A77" w:rsidRDefault="00EB6504" w:rsidP="00237A77">
      <w:pPr>
        <w:autoSpaceDE w:val="0"/>
        <w:autoSpaceDN w:val="0"/>
        <w:adjustRightInd w:val="0"/>
        <w:jc w:val="both"/>
        <w:rPr>
          <w:sz w:val="24"/>
          <w:szCs w:val="24"/>
        </w:rPr>
      </w:pPr>
      <w:r w:rsidRPr="00237A77">
        <w:rPr>
          <w:sz w:val="24"/>
          <w:szCs w:val="24"/>
        </w:rPr>
        <w:t xml:space="preserve">5.2. No cadastramento da proposta inicial, o licitante declarará, em campo próprio do sistema, que: cumpre plenamente os requisitos de habilitação; </w:t>
      </w:r>
    </w:p>
    <w:p w14:paraId="30C38310" w14:textId="77777777" w:rsidR="00EB6504" w:rsidRPr="00237A77" w:rsidRDefault="00EB6504" w:rsidP="00237A77">
      <w:pPr>
        <w:autoSpaceDE w:val="0"/>
        <w:autoSpaceDN w:val="0"/>
        <w:adjustRightInd w:val="0"/>
        <w:jc w:val="both"/>
        <w:rPr>
          <w:sz w:val="24"/>
          <w:szCs w:val="24"/>
        </w:rPr>
      </w:pPr>
    </w:p>
    <w:p w14:paraId="5787C26B" w14:textId="77777777" w:rsidR="00EB6504" w:rsidRPr="00237A77" w:rsidRDefault="00EB6504" w:rsidP="00237A77">
      <w:pPr>
        <w:autoSpaceDE w:val="0"/>
        <w:autoSpaceDN w:val="0"/>
        <w:adjustRightInd w:val="0"/>
        <w:jc w:val="both"/>
        <w:rPr>
          <w:sz w:val="24"/>
          <w:szCs w:val="24"/>
        </w:rPr>
      </w:pPr>
      <w:r w:rsidRPr="00237A77">
        <w:rPr>
          <w:sz w:val="24"/>
          <w:szCs w:val="24"/>
        </w:rPr>
        <w:t>5.3. está ciente e concorda com as condições contidas no edital e seus anexos, bem como de que a proposta apresentada está em conformidade com todos os termos do edital.</w:t>
      </w:r>
    </w:p>
    <w:p w14:paraId="0E3A7943" w14:textId="77777777" w:rsidR="00EB6504" w:rsidRPr="00237A77" w:rsidRDefault="00EB6504" w:rsidP="00237A77">
      <w:pPr>
        <w:autoSpaceDE w:val="0"/>
        <w:autoSpaceDN w:val="0"/>
        <w:adjustRightInd w:val="0"/>
        <w:jc w:val="both"/>
        <w:rPr>
          <w:sz w:val="24"/>
          <w:szCs w:val="24"/>
        </w:rPr>
      </w:pPr>
    </w:p>
    <w:p w14:paraId="744AB283" w14:textId="77777777" w:rsidR="00EB6504" w:rsidRPr="00237A77" w:rsidRDefault="00EB6504" w:rsidP="00237A77">
      <w:pPr>
        <w:autoSpaceDE w:val="0"/>
        <w:autoSpaceDN w:val="0"/>
        <w:adjustRightInd w:val="0"/>
        <w:jc w:val="both"/>
        <w:rPr>
          <w:sz w:val="24"/>
          <w:szCs w:val="24"/>
        </w:rPr>
      </w:pPr>
      <w:r w:rsidRPr="00237A77">
        <w:rPr>
          <w:sz w:val="24"/>
          <w:szCs w:val="24"/>
        </w:rPr>
        <w:t xml:space="preserve">5.4. não emprega menor de 18 anos em trabalho noturno, perigoso ou insalubre e não emprega menor de 16 anos, salvo menor, a partir de 14 anos, na condição de aprendiz, nos termos do artigo 7°, XXXIII, da Constituição; </w:t>
      </w:r>
    </w:p>
    <w:p w14:paraId="70AF4E1D" w14:textId="77777777" w:rsidR="00EB6504" w:rsidRPr="00237A77" w:rsidRDefault="00EB6504" w:rsidP="00237A77">
      <w:pPr>
        <w:autoSpaceDE w:val="0"/>
        <w:autoSpaceDN w:val="0"/>
        <w:adjustRightInd w:val="0"/>
        <w:jc w:val="both"/>
        <w:rPr>
          <w:sz w:val="24"/>
          <w:szCs w:val="24"/>
        </w:rPr>
      </w:pPr>
    </w:p>
    <w:p w14:paraId="10549890" w14:textId="77777777" w:rsidR="00EB6504" w:rsidRPr="00237A77" w:rsidRDefault="00EB6504" w:rsidP="00237A77">
      <w:pPr>
        <w:autoSpaceDE w:val="0"/>
        <w:autoSpaceDN w:val="0"/>
        <w:adjustRightInd w:val="0"/>
        <w:jc w:val="both"/>
        <w:rPr>
          <w:sz w:val="24"/>
          <w:szCs w:val="24"/>
        </w:rPr>
      </w:pPr>
      <w:r w:rsidRPr="00237A77">
        <w:rPr>
          <w:sz w:val="24"/>
          <w:szCs w:val="24"/>
        </w:rPr>
        <w:t xml:space="preserve">5.5. não possui, em sua cadeia produtiva, empregados executando trabalho degradante ou forçado, observando o disposto nos incisos III e IV do art. 1º e no inciso III do art. 5º da Constituição Federal; </w:t>
      </w:r>
    </w:p>
    <w:p w14:paraId="186D80B1" w14:textId="77777777" w:rsidR="00EB6504" w:rsidRPr="00237A77" w:rsidRDefault="00EB6504" w:rsidP="00237A77">
      <w:pPr>
        <w:autoSpaceDE w:val="0"/>
        <w:autoSpaceDN w:val="0"/>
        <w:adjustRightInd w:val="0"/>
        <w:jc w:val="both"/>
        <w:rPr>
          <w:sz w:val="24"/>
          <w:szCs w:val="24"/>
        </w:rPr>
      </w:pPr>
      <w:r w:rsidRPr="00237A77">
        <w:rPr>
          <w:sz w:val="24"/>
          <w:szCs w:val="24"/>
        </w:rPr>
        <w:t xml:space="preserve">5.6. cumpre as exigências de reserva de cargos para pessoa com deficiência e para reabilitado da Previdência Social, previstas no art. 93 da Lei 8.213/1991. </w:t>
      </w:r>
    </w:p>
    <w:p w14:paraId="3BEEB881" w14:textId="77777777" w:rsidR="00EB6504" w:rsidRPr="00237A77" w:rsidRDefault="00EB6504" w:rsidP="00237A77">
      <w:pPr>
        <w:autoSpaceDE w:val="0"/>
        <w:autoSpaceDN w:val="0"/>
        <w:adjustRightInd w:val="0"/>
        <w:jc w:val="both"/>
        <w:rPr>
          <w:sz w:val="24"/>
          <w:szCs w:val="24"/>
        </w:rPr>
      </w:pPr>
    </w:p>
    <w:p w14:paraId="5028FB2A" w14:textId="77777777" w:rsidR="00EB6504" w:rsidRPr="00237A77" w:rsidRDefault="00EB6504" w:rsidP="00237A77">
      <w:pPr>
        <w:autoSpaceDE w:val="0"/>
        <w:autoSpaceDN w:val="0"/>
        <w:adjustRightInd w:val="0"/>
        <w:jc w:val="both"/>
        <w:rPr>
          <w:sz w:val="24"/>
          <w:szCs w:val="24"/>
        </w:rPr>
      </w:pPr>
      <w:r w:rsidRPr="00237A77">
        <w:rPr>
          <w:sz w:val="24"/>
          <w:szCs w:val="24"/>
        </w:rPr>
        <w:t>5.7. No caso de licitante organizado em cooperativa deverá declarar, ainda, em campo próprio do sistema eletrônico, que cumpre os requisitos estabelecidos no artigo 16 da Lei nº 14.133, de 2021.</w:t>
      </w:r>
    </w:p>
    <w:p w14:paraId="4F384CFA" w14:textId="77777777" w:rsidR="00EB6504" w:rsidRPr="00237A77" w:rsidRDefault="00EB6504" w:rsidP="00237A77">
      <w:pPr>
        <w:autoSpaceDE w:val="0"/>
        <w:autoSpaceDN w:val="0"/>
        <w:adjustRightInd w:val="0"/>
        <w:jc w:val="both"/>
        <w:rPr>
          <w:sz w:val="24"/>
          <w:szCs w:val="24"/>
        </w:rPr>
      </w:pPr>
    </w:p>
    <w:p w14:paraId="3DEE010A" w14:textId="77777777" w:rsidR="00EB6504" w:rsidRPr="00237A77" w:rsidRDefault="00EB6504" w:rsidP="00237A77">
      <w:pPr>
        <w:pStyle w:val="corpo0"/>
        <w:spacing w:before="0" w:after="0" w:line="240" w:lineRule="atLeast"/>
        <w:jc w:val="both"/>
      </w:pPr>
      <w:r w:rsidRPr="00237A77">
        <w:t>5.8.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6EAABDE3" w14:textId="77777777" w:rsidR="00EB6504" w:rsidRPr="00237A77" w:rsidRDefault="00EB6504" w:rsidP="00237A77">
      <w:pPr>
        <w:autoSpaceDE w:val="0"/>
        <w:autoSpaceDN w:val="0"/>
        <w:adjustRightInd w:val="0"/>
        <w:jc w:val="both"/>
        <w:rPr>
          <w:sz w:val="24"/>
          <w:szCs w:val="24"/>
        </w:rPr>
      </w:pPr>
    </w:p>
    <w:p w14:paraId="2743A4D4" w14:textId="77777777" w:rsidR="00EB6504" w:rsidRPr="00237A77" w:rsidRDefault="00EB6504" w:rsidP="00237A77">
      <w:pPr>
        <w:autoSpaceDE w:val="0"/>
        <w:autoSpaceDN w:val="0"/>
        <w:adjustRightInd w:val="0"/>
        <w:jc w:val="both"/>
        <w:rPr>
          <w:sz w:val="24"/>
          <w:szCs w:val="24"/>
        </w:rPr>
      </w:pPr>
      <w:r w:rsidRPr="00237A77">
        <w:rPr>
          <w:sz w:val="24"/>
          <w:szCs w:val="24"/>
        </w:rPr>
        <w:t xml:space="preserve">5.9. A falsidade da declaração de que trata os itens acima sujeitará o licitante às sanções previstas na Lei nº 14.133, de 2021 e neste Edital. </w:t>
      </w:r>
    </w:p>
    <w:p w14:paraId="69171A20" w14:textId="77777777" w:rsidR="00EB6504" w:rsidRPr="00237A77" w:rsidRDefault="00EB6504" w:rsidP="00237A77">
      <w:pPr>
        <w:autoSpaceDE w:val="0"/>
        <w:autoSpaceDN w:val="0"/>
        <w:adjustRightInd w:val="0"/>
        <w:jc w:val="both"/>
        <w:rPr>
          <w:sz w:val="24"/>
          <w:szCs w:val="24"/>
        </w:rPr>
      </w:pPr>
    </w:p>
    <w:p w14:paraId="365237E9" w14:textId="77777777" w:rsidR="00EB6504" w:rsidRPr="00237A77" w:rsidRDefault="00EB6504" w:rsidP="00237A77">
      <w:pPr>
        <w:autoSpaceDE w:val="0"/>
        <w:autoSpaceDN w:val="0"/>
        <w:adjustRightInd w:val="0"/>
        <w:jc w:val="both"/>
        <w:rPr>
          <w:sz w:val="24"/>
          <w:szCs w:val="24"/>
        </w:rPr>
      </w:pPr>
      <w:r w:rsidRPr="00237A77">
        <w:rPr>
          <w:sz w:val="24"/>
          <w:szCs w:val="24"/>
        </w:rPr>
        <w:t xml:space="preserve">5.10. Não haverá ordem de classificação na etapa de apresentação da proposta pelo licitante, o que ocorrerá somente após os procedimentos de abertura da sessão pública e da fase de envio de lances. </w:t>
      </w:r>
    </w:p>
    <w:p w14:paraId="0B37A9E8" w14:textId="77777777" w:rsidR="00EB6504" w:rsidRPr="00237A77" w:rsidRDefault="00EB6504" w:rsidP="00237A77">
      <w:pPr>
        <w:autoSpaceDE w:val="0"/>
        <w:autoSpaceDN w:val="0"/>
        <w:adjustRightInd w:val="0"/>
        <w:jc w:val="both"/>
        <w:rPr>
          <w:sz w:val="24"/>
          <w:szCs w:val="24"/>
        </w:rPr>
      </w:pPr>
    </w:p>
    <w:p w14:paraId="717DEEF6" w14:textId="77777777" w:rsidR="00EB6504" w:rsidRPr="00237A77" w:rsidRDefault="00EB6504" w:rsidP="00237A77">
      <w:pPr>
        <w:autoSpaceDE w:val="0"/>
        <w:autoSpaceDN w:val="0"/>
        <w:adjustRightInd w:val="0"/>
        <w:jc w:val="both"/>
        <w:rPr>
          <w:sz w:val="24"/>
          <w:szCs w:val="24"/>
        </w:rPr>
      </w:pPr>
      <w:r w:rsidRPr="00237A77">
        <w:rPr>
          <w:sz w:val="24"/>
          <w:szCs w:val="24"/>
        </w:rPr>
        <w:t xml:space="preserve">5.11. Caberá ao licitante interessado em participar da licitação acompanhar as operações no sistema eletrônico durante o processo licitatório e se responsabilizar pelo ônus decorrente da perda de negócios diante da inobservância de mensagens emitidas pela FIEC ou de sua desconexão. </w:t>
      </w:r>
    </w:p>
    <w:p w14:paraId="074550BA" w14:textId="77777777" w:rsidR="00EB6504" w:rsidRPr="00237A77" w:rsidRDefault="00EB6504" w:rsidP="00237A77">
      <w:pPr>
        <w:autoSpaceDE w:val="0"/>
        <w:autoSpaceDN w:val="0"/>
        <w:adjustRightInd w:val="0"/>
        <w:jc w:val="both"/>
        <w:rPr>
          <w:b/>
          <w:sz w:val="24"/>
          <w:szCs w:val="24"/>
        </w:rPr>
      </w:pPr>
    </w:p>
    <w:p w14:paraId="09369EB4" w14:textId="77777777" w:rsidR="00EB6504" w:rsidRPr="00237A77" w:rsidRDefault="00EB6504" w:rsidP="00237A77">
      <w:pPr>
        <w:autoSpaceDE w:val="0"/>
        <w:autoSpaceDN w:val="0"/>
        <w:adjustRightInd w:val="0"/>
        <w:jc w:val="both"/>
        <w:rPr>
          <w:b/>
          <w:sz w:val="24"/>
          <w:szCs w:val="24"/>
        </w:rPr>
      </w:pPr>
      <w:r w:rsidRPr="00237A77">
        <w:rPr>
          <w:b/>
          <w:sz w:val="24"/>
          <w:szCs w:val="24"/>
        </w:rPr>
        <w:t>6.DO PREENCHIMENTO E ENVIO DA PROPOSTA</w:t>
      </w:r>
    </w:p>
    <w:p w14:paraId="0F731C89" w14:textId="77777777" w:rsidR="00EB6504" w:rsidRPr="00237A77" w:rsidRDefault="00EB6504" w:rsidP="00237A77">
      <w:pPr>
        <w:autoSpaceDE w:val="0"/>
        <w:autoSpaceDN w:val="0"/>
        <w:adjustRightInd w:val="0"/>
        <w:jc w:val="both"/>
        <w:rPr>
          <w:sz w:val="24"/>
          <w:szCs w:val="24"/>
        </w:rPr>
      </w:pPr>
    </w:p>
    <w:p w14:paraId="4E1A6FA3" w14:textId="77777777" w:rsidR="00EB6504" w:rsidRPr="00237A77" w:rsidRDefault="00EB6504" w:rsidP="00237A77">
      <w:pPr>
        <w:autoSpaceDE w:val="0"/>
        <w:autoSpaceDN w:val="0"/>
        <w:adjustRightInd w:val="0"/>
        <w:jc w:val="both"/>
        <w:rPr>
          <w:sz w:val="24"/>
          <w:szCs w:val="24"/>
        </w:rPr>
      </w:pPr>
      <w:r w:rsidRPr="00237A77">
        <w:rPr>
          <w:sz w:val="24"/>
          <w:szCs w:val="24"/>
        </w:rPr>
        <w:t xml:space="preserve">6.1 As licitações aptas para o recebimento de propostas estão disponíveis na Plataforma BBMNET no menu </w:t>
      </w:r>
      <w:r w:rsidRPr="00237A77">
        <w:rPr>
          <w:b/>
          <w:bCs/>
          <w:sz w:val="24"/>
          <w:szCs w:val="24"/>
        </w:rPr>
        <w:t xml:space="preserve">“Sala de Disputa”, </w:t>
      </w:r>
      <w:r w:rsidRPr="00237A77">
        <w:rPr>
          <w:sz w:val="24"/>
          <w:szCs w:val="24"/>
        </w:rPr>
        <w:t xml:space="preserve">no campo das licitações na coluna (menu) da etapa </w:t>
      </w:r>
      <w:r w:rsidRPr="00237A77">
        <w:rPr>
          <w:b/>
          <w:bCs/>
          <w:sz w:val="24"/>
          <w:szCs w:val="24"/>
        </w:rPr>
        <w:t>“Aberto para receber propostas”</w:t>
      </w:r>
      <w:r w:rsidRPr="00237A77">
        <w:rPr>
          <w:sz w:val="24"/>
          <w:szCs w:val="24"/>
        </w:rPr>
        <w:t xml:space="preserve">. </w:t>
      </w:r>
    </w:p>
    <w:p w14:paraId="67399F12" w14:textId="77777777" w:rsidR="00EB6504" w:rsidRPr="00237A77" w:rsidRDefault="00EB6504" w:rsidP="00237A77">
      <w:pPr>
        <w:autoSpaceDE w:val="0"/>
        <w:autoSpaceDN w:val="0"/>
        <w:adjustRightInd w:val="0"/>
        <w:jc w:val="both"/>
        <w:rPr>
          <w:sz w:val="24"/>
          <w:szCs w:val="24"/>
        </w:rPr>
      </w:pPr>
    </w:p>
    <w:p w14:paraId="28987418" w14:textId="7DEA0635" w:rsidR="00EB6504" w:rsidRPr="00237A77" w:rsidRDefault="00EB6504" w:rsidP="00237A77">
      <w:pPr>
        <w:autoSpaceDE w:val="0"/>
        <w:autoSpaceDN w:val="0"/>
        <w:adjustRightInd w:val="0"/>
        <w:jc w:val="both"/>
        <w:rPr>
          <w:b/>
          <w:sz w:val="24"/>
          <w:szCs w:val="24"/>
          <w:u w:val="single"/>
        </w:rPr>
      </w:pPr>
      <w:r w:rsidRPr="00237A77">
        <w:rPr>
          <w:sz w:val="24"/>
          <w:szCs w:val="24"/>
        </w:rPr>
        <w:t>6.2. O licitante deverá enviar a sua proposta mediante o preenchimento prévio das informações exigidas no Sistema. (</w:t>
      </w:r>
      <w:r w:rsidR="00580254" w:rsidRPr="00580254">
        <w:rPr>
          <w:b/>
          <w:sz w:val="24"/>
          <w:szCs w:val="24"/>
          <w:u w:val="single"/>
        </w:rPr>
        <w:t>NESSA FASE</w:t>
      </w:r>
      <w:r w:rsidR="00580254">
        <w:rPr>
          <w:sz w:val="24"/>
          <w:szCs w:val="24"/>
        </w:rPr>
        <w:t xml:space="preserve"> </w:t>
      </w:r>
      <w:r w:rsidRPr="00237A77">
        <w:rPr>
          <w:b/>
          <w:sz w:val="24"/>
          <w:szCs w:val="24"/>
          <w:u w:val="single"/>
        </w:rPr>
        <w:t>SERÁ DESCLASSIFICADA A PROPOSTA QUE IDENTIFIQUE O LICITANTE)</w:t>
      </w:r>
    </w:p>
    <w:p w14:paraId="7BAA8E8A" w14:textId="77777777" w:rsidR="00EB6504" w:rsidRPr="00237A77" w:rsidRDefault="00EB6504" w:rsidP="00237A77">
      <w:pPr>
        <w:autoSpaceDE w:val="0"/>
        <w:autoSpaceDN w:val="0"/>
        <w:adjustRightInd w:val="0"/>
        <w:jc w:val="both"/>
        <w:rPr>
          <w:sz w:val="24"/>
          <w:szCs w:val="24"/>
        </w:rPr>
      </w:pPr>
    </w:p>
    <w:p w14:paraId="380FB331" w14:textId="12F8AFE5" w:rsidR="00EB6504" w:rsidRPr="00237A77" w:rsidRDefault="00EB6504" w:rsidP="00237A77">
      <w:pPr>
        <w:autoSpaceDE w:val="0"/>
        <w:autoSpaceDN w:val="0"/>
        <w:adjustRightInd w:val="0"/>
        <w:jc w:val="both"/>
        <w:rPr>
          <w:sz w:val="24"/>
          <w:szCs w:val="24"/>
        </w:rPr>
      </w:pPr>
      <w:r w:rsidRPr="00237A77">
        <w:rPr>
          <w:sz w:val="24"/>
          <w:szCs w:val="24"/>
        </w:rPr>
        <w:t>6.3. A proposta de preços deverá ser expressa em Real (R$), com até 02 (duas) casas decimais, devendo constar o PREÇO UNITÁRIO E TOTAL DO ITEM.</w:t>
      </w:r>
    </w:p>
    <w:p w14:paraId="1608821C" w14:textId="77777777" w:rsidR="00EB6504" w:rsidRPr="00237A77" w:rsidRDefault="00EB6504" w:rsidP="00237A77">
      <w:pPr>
        <w:autoSpaceDE w:val="0"/>
        <w:autoSpaceDN w:val="0"/>
        <w:adjustRightInd w:val="0"/>
        <w:jc w:val="both"/>
        <w:rPr>
          <w:sz w:val="24"/>
          <w:szCs w:val="24"/>
        </w:rPr>
      </w:pPr>
    </w:p>
    <w:p w14:paraId="711C3E91" w14:textId="77777777" w:rsidR="00EB6504" w:rsidRPr="00237A77" w:rsidRDefault="00EB6504" w:rsidP="00237A77">
      <w:pPr>
        <w:pStyle w:val="tabela"/>
        <w:spacing w:before="0" w:after="0"/>
        <w:jc w:val="both"/>
      </w:pPr>
      <w:r w:rsidRPr="00237A77">
        <w:t xml:space="preserve">6.4. As propostas encaminhadas terão prazo de validade de 60 (sessenta) dias consecutivos, contados da data da sessão de abertura desta licitação, conforme disposição legal. </w:t>
      </w:r>
    </w:p>
    <w:p w14:paraId="639927DA" w14:textId="77777777" w:rsidR="00EB6504" w:rsidRPr="00237A77" w:rsidRDefault="00EB6504" w:rsidP="00237A77">
      <w:pPr>
        <w:autoSpaceDE w:val="0"/>
        <w:autoSpaceDN w:val="0"/>
        <w:adjustRightInd w:val="0"/>
        <w:jc w:val="both"/>
        <w:rPr>
          <w:sz w:val="24"/>
          <w:szCs w:val="24"/>
        </w:rPr>
      </w:pPr>
    </w:p>
    <w:p w14:paraId="059AB4AF" w14:textId="77777777" w:rsidR="00EB6504" w:rsidRPr="00237A77" w:rsidRDefault="00EB6504" w:rsidP="00237A77">
      <w:pPr>
        <w:autoSpaceDE w:val="0"/>
        <w:autoSpaceDN w:val="0"/>
        <w:adjustRightInd w:val="0"/>
        <w:jc w:val="both"/>
        <w:rPr>
          <w:sz w:val="24"/>
          <w:szCs w:val="24"/>
        </w:rPr>
      </w:pPr>
      <w:r w:rsidRPr="00237A77">
        <w:rPr>
          <w:sz w:val="24"/>
          <w:szCs w:val="24"/>
        </w:rPr>
        <w:t xml:space="preserve">6.5. No pagamento serão retidos na fonte os percentuais estabelecidos em legislação vigente. </w:t>
      </w:r>
    </w:p>
    <w:p w14:paraId="1B1252ED" w14:textId="77777777" w:rsidR="00EB6504" w:rsidRPr="00237A77" w:rsidRDefault="00EB6504" w:rsidP="00237A77">
      <w:pPr>
        <w:autoSpaceDE w:val="0"/>
        <w:autoSpaceDN w:val="0"/>
        <w:adjustRightInd w:val="0"/>
        <w:jc w:val="both"/>
        <w:rPr>
          <w:sz w:val="24"/>
          <w:szCs w:val="24"/>
        </w:rPr>
      </w:pPr>
    </w:p>
    <w:p w14:paraId="29040E2A" w14:textId="77777777" w:rsidR="00EB6504" w:rsidRPr="00237A77" w:rsidRDefault="00EB6504" w:rsidP="00237A77">
      <w:pPr>
        <w:autoSpaceDE w:val="0"/>
        <w:autoSpaceDN w:val="0"/>
        <w:adjustRightInd w:val="0"/>
        <w:jc w:val="both"/>
        <w:rPr>
          <w:sz w:val="24"/>
          <w:szCs w:val="24"/>
        </w:rPr>
      </w:pPr>
      <w:r w:rsidRPr="00237A77">
        <w:rPr>
          <w:sz w:val="24"/>
          <w:szCs w:val="24"/>
        </w:rPr>
        <w:t xml:space="preserve">6.6. Os licitantes poderão retirar ou substituir a proposta, anteriormente inseridos no sistema, dentro do período em que o sistema esteja aberto para o recebimento de proposta. </w:t>
      </w:r>
    </w:p>
    <w:p w14:paraId="1BA0205A" w14:textId="77777777" w:rsidR="00EB6504" w:rsidRPr="00237A77" w:rsidRDefault="00EB6504" w:rsidP="00237A77">
      <w:pPr>
        <w:autoSpaceDE w:val="0"/>
        <w:autoSpaceDN w:val="0"/>
        <w:adjustRightInd w:val="0"/>
        <w:jc w:val="both"/>
        <w:rPr>
          <w:sz w:val="24"/>
          <w:szCs w:val="24"/>
        </w:rPr>
      </w:pPr>
    </w:p>
    <w:p w14:paraId="6905CDEC" w14:textId="5CF37626" w:rsidR="00EB6504" w:rsidRPr="00237A77" w:rsidRDefault="00EB6504" w:rsidP="00237A77">
      <w:pPr>
        <w:autoSpaceDE w:val="0"/>
        <w:autoSpaceDN w:val="0"/>
        <w:adjustRightInd w:val="0"/>
        <w:jc w:val="both"/>
        <w:rPr>
          <w:sz w:val="24"/>
          <w:szCs w:val="24"/>
        </w:rPr>
      </w:pPr>
      <w:r w:rsidRPr="00237A77">
        <w:rPr>
          <w:sz w:val="24"/>
          <w:szCs w:val="24"/>
        </w:rPr>
        <w:t xml:space="preserve">6.7. A apresentação das propostas implica obrigatoriedade do cumprimento das disposições nelas contidas, em conformidade com o que dispõe o Termo de Referência, assumindo </w:t>
      </w:r>
      <w:r w:rsidR="007037E3" w:rsidRPr="00237A77">
        <w:rPr>
          <w:sz w:val="24"/>
          <w:szCs w:val="24"/>
        </w:rPr>
        <w:t>a</w:t>
      </w:r>
      <w:r w:rsidRPr="00237A77">
        <w:rPr>
          <w:sz w:val="24"/>
          <w:szCs w:val="24"/>
        </w:rPr>
        <w:t xml:space="preserve"> licitante o compromisso de executar o objeto licitado nos seus termos delineados.</w:t>
      </w:r>
    </w:p>
    <w:p w14:paraId="1EB9BD8A" w14:textId="77777777" w:rsidR="00EB6504" w:rsidRPr="00237A77" w:rsidRDefault="00EB6504" w:rsidP="00237A77">
      <w:pPr>
        <w:jc w:val="both"/>
        <w:rPr>
          <w:sz w:val="24"/>
          <w:szCs w:val="24"/>
        </w:rPr>
      </w:pPr>
    </w:p>
    <w:p w14:paraId="56A912B3" w14:textId="5D71C45F" w:rsidR="00EB6504" w:rsidRPr="00237A77" w:rsidRDefault="00EB6504" w:rsidP="00237A77">
      <w:pPr>
        <w:jc w:val="both"/>
        <w:rPr>
          <w:sz w:val="24"/>
          <w:szCs w:val="24"/>
        </w:rPr>
      </w:pPr>
      <w:r w:rsidRPr="00237A77">
        <w:rPr>
          <w:sz w:val="24"/>
          <w:szCs w:val="24"/>
        </w:rPr>
        <w:t>6.8. Se a adjudicação não puder ocorrer dentro do período de validade da proposta, ou seja, 60 (sessenta) dias, e caso persista o interesse da Fundação, este poderá solicitar a prorrogação da validade da proposta por igual prazo de apresentação das propostas.</w:t>
      </w:r>
    </w:p>
    <w:p w14:paraId="2F3F4661" w14:textId="77777777" w:rsidR="00EB6504" w:rsidRPr="00237A77" w:rsidRDefault="00EB6504" w:rsidP="00237A77">
      <w:pPr>
        <w:jc w:val="both"/>
        <w:rPr>
          <w:sz w:val="24"/>
          <w:szCs w:val="24"/>
        </w:rPr>
      </w:pPr>
    </w:p>
    <w:p w14:paraId="297BB98D" w14:textId="77777777" w:rsidR="00EB6504" w:rsidRPr="00237A77" w:rsidRDefault="00EB6504" w:rsidP="00237A77">
      <w:pPr>
        <w:jc w:val="both"/>
        <w:rPr>
          <w:sz w:val="24"/>
          <w:szCs w:val="24"/>
        </w:rPr>
      </w:pPr>
      <w:r w:rsidRPr="00237A77">
        <w:rPr>
          <w:sz w:val="24"/>
          <w:szCs w:val="24"/>
        </w:rPr>
        <w:t>6.9. Os preços ofertados, tanto na proposta inicial, quanto na etapa de lances, serão de exclusiva responsabilidade da licitante, não lhe assistindo o direito de pleitear qualquer alteração, sob alegação de erro, omissão ou qualquer outro pretexto.</w:t>
      </w:r>
    </w:p>
    <w:p w14:paraId="0A8A268D" w14:textId="77777777" w:rsidR="00EB6504" w:rsidRPr="00237A77" w:rsidRDefault="00EB6504" w:rsidP="00237A77">
      <w:pPr>
        <w:jc w:val="both"/>
        <w:rPr>
          <w:sz w:val="24"/>
          <w:szCs w:val="24"/>
        </w:rPr>
      </w:pPr>
    </w:p>
    <w:p w14:paraId="70F597E8" w14:textId="77777777" w:rsidR="00EB6504" w:rsidRPr="00237A77" w:rsidRDefault="00EB6504" w:rsidP="00237A77">
      <w:pPr>
        <w:jc w:val="both"/>
        <w:rPr>
          <w:sz w:val="24"/>
          <w:szCs w:val="24"/>
        </w:rPr>
      </w:pPr>
      <w:r w:rsidRPr="00237A77">
        <w:rPr>
          <w:sz w:val="24"/>
          <w:szCs w:val="24"/>
        </w:rPr>
        <w:t xml:space="preserve">6.10. Incumbirá a licitante acompanhar as operações no sistema eletrônico durante a sessão pública do Pregão, ficando responsável pelo ônus decorrente da perda de negócios, diante da inobservância de quaisquer mensagens emitidas pelo sistema ou de sua desconexão. </w:t>
      </w:r>
    </w:p>
    <w:p w14:paraId="18D19153" w14:textId="77777777" w:rsidR="00EB6504" w:rsidRPr="00237A77" w:rsidRDefault="00EB6504" w:rsidP="00237A77">
      <w:pPr>
        <w:jc w:val="both"/>
        <w:rPr>
          <w:sz w:val="24"/>
          <w:szCs w:val="24"/>
        </w:rPr>
      </w:pPr>
    </w:p>
    <w:p w14:paraId="3AC0E250" w14:textId="77777777" w:rsidR="00EB6504" w:rsidRPr="00237A77" w:rsidRDefault="00EB6504" w:rsidP="00237A77">
      <w:pPr>
        <w:autoSpaceDE w:val="0"/>
        <w:autoSpaceDN w:val="0"/>
        <w:adjustRightInd w:val="0"/>
        <w:jc w:val="both"/>
        <w:rPr>
          <w:sz w:val="24"/>
          <w:szCs w:val="24"/>
        </w:rPr>
      </w:pPr>
      <w:r w:rsidRPr="00237A77">
        <w:rPr>
          <w:sz w:val="24"/>
          <w:szCs w:val="24"/>
        </w:rPr>
        <w:t xml:space="preserve">6.11. Eventual sobre preço ou superfaturamento da proposta ou lance poderá ser objeto de apuração de responsabilidade.   </w:t>
      </w:r>
    </w:p>
    <w:p w14:paraId="14B6E3A4" w14:textId="77777777" w:rsidR="00EB6504" w:rsidRPr="00237A77" w:rsidRDefault="00EB6504" w:rsidP="00237A77">
      <w:pPr>
        <w:pStyle w:val="tabela"/>
        <w:spacing w:before="0" w:after="0"/>
        <w:jc w:val="both"/>
        <w:rPr>
          <w:b/>
        </w:rPr>
      </w:pPr>
    </w:p>
    <w:p w14:paraId="4747D67B" w14:textId="77777777" w:rsidR="00EB6504" w:rsidRPr="00237A77" w:rsidRDefault="00EB6504" w:rsidP="00237A77">
      <w:pPr>
        <w:pStyle w:val="tabela"/>
        <w:spacing w:before="0" w:after="0"/>
        <w:jc w:val="both"/>
        <w:rPr>
          <w:b/>
        </w:rPr>
      </w:pPr>
      <w:r w:rsidRPr="00237A77">
        <w:rPr>
          <w:b/>
        </w:rPr>
        <w:t xml:space="preserve">7. DA ABERTURA DA SESSÃO, CLASSIFICAÇÃO DAS PROPOSTAS, LANCES </w:t>
      </w:r>
      <w:proofErr w:type="gramStart"/>
      <w:r w:rsidRPr="00237A77">
        <w:rPr>
          <w:b/>
        </w:rPr>
        <w:t>E  JULGAMENTO</w:t>
      </w:r>
      <w:proofErr w:type="gramEnd"/>
      <w:r w:rsidRPr="00237A77">
        <w:rPr>
          <w:b/>
        </w:rPr>
        <w:t xml:space="preserve"> </w:t>
      </w:r>
    </w:p>
    <w:p w14:paraId="29FC0699" w14:textId="77777777" w:rsidR="00EB6504" w:rsidRPr="00237A77" w:rsidRDefault="00EB6504" w:rsidP="00237A77">
      <w:pPr>
        <w:numPr>
          <w:ilvl w:val="1"/>
          <w:numId w:val="6"/>
        </w:numPr>
        <w:autoSpaceDE w:val="0"/>
        <w:autoSpaceDN w:val="0"/>
        <w:adjustRightInd w:val="0"/>
        <w:spacing w:after="176"/>
        <w:jc w:val="both"/>
        <w:rPr>
          <w:sz w:val="24"/>
          <w:szCs w:val="24"/>
        </w:rPr>
      </w:pPr>
    </w:p>
    <w:p w14:paraId="4495F439" w14:textId="77777777" w:rsidR="00EB6504" w:rsidRPr="00237A77" w:rsidRDefault="00EB6504" w:rsidP="00237A77">
      <w:pPr>
        <w:numPr>
          <w:ilvl w:val="1"/>
          <w:numId w:val="6"/>
        </w:numPr>
        <w:autoSpaceDE w:val="0"/>
        <w:autoSpaceDN w:val="0"/>
        <w:adjustRightInd w:val="0"/>
        <w:spacing w:after="176"/>
        <w:jc w:val="both"/>
        <w:rPr>
          <w:sz w:val="24"/>
          <w:szCs w:val="24"/>
        </w:rPr>
      </w:pPr>
      <w:r w:rsidRPr="00237A77">
        <w:rPr>
          <w:sz w:val="24"/>
          <w:szCs w:val="24"/>
        </w:rPr>
        <w:t xml:space="preserve">7.1. A abertura da presente licitação dar-se-á automaticamente em sessão pública, por meio de sistema eletrônico, na data, horário e local indicados neste Edital. </w:t>
      </w:r>
    </w:p>
    <w:p w14:paraId="47C703FA" w14:textId="77777777" w:rsidR="00EB6504" w:rsidRPr="00237A77" w:rsidRDefault="00EB6504" w:rsidP="00237A77">
      <w:pPr>
        <w:autoSpaceDE w:val="0"/>
        <w:autoSpaceDN w:val="0"/>
        <w:adjustRightInd w:val="0"/>
        <w:spacing w:after="168"/>
        <w:jc w:val="both"/>
        <w:rPr>
          <w:sz w:val="24"/>
          <w:szCs w:val="24"/>
        </w:rPr>
      </w:pPr>
      <w:r w:rsidRPr="00237A77">
        <w:rPr>
          <w:sz w:val="24"/>
          <w:szCs w:val="24"/>
        </w:rPr>
        <w:t>7.2. Quando autorizado e devidamente justificado pela pregoeira, os licitantes poderão alterar a proposta anteriormente inserida no sistema durante a fase de análise de propostas</w:t>
      </w:r>
    </w:p>
    <w:p w14:paraId="38F05C6C" w14:textId="77777777" w:rsidR="00EB6504" w:rsidRPr="00237A77" w:rsidRDefault="00EB6504" w:rsidP="00237A77">
      <w:pPr>
        <w:autoSpaceDE w:val="0"/>
        <w:autoSpaceDN w:val="0"/>
        <w:adjustRightInd w:val="0"/>
        <w:spacing w:after="168"/>
        <w:jc w:val="both"/>
        <w:rPr>
          <w:sz w:val="24"/>
          <w:szCs w:val="24"/>
        </w:rPr>
      </w:pPr>
      <w:r w:rsidRPr="00237A77">
        <w:rPr>
          <w:sz w:val="24"/>
          <w:szCs w:val="24"/>
        </w:rPr>
        <w:t xml:space="preserve">7.3.A desclassificação será sempre fundamentada e registrada no sistema, com acompanhamento em tempo real por todos os participantes. </w:t>
      </w:r>
    </w:p>
    <w:p w14:paraId="78166376" w14:textId="77777777" w:rsidR="00EB6504" w:rsidRPr="00237A77" w:rsidRDefault="00EB6504" w:rsidP="00237A77">
      <w:pPr>
        <w:autoSpaceDE w:val="0"/>
        <w:autoSpaceDN w:val="0"/>
        <w:adjustRightInd w:val="0"/>
        <w:jc w:val="both"/>
        <w:rPr>
          <w:sz w:val="24"/>
          <w:szCs w:val="24"/>
        </w:rPr>
      </w:pPr>
      <w:r w:rsidRPr="00237A77">
        <w:rPr>
          <w:sz w:val="24"/>
          <w:szCs w:val="24"/>
        </w:rPr>
        <w:t xml:space="preserve">7.4. A não desclassificação da proposta não impede o seu julgamento definitivo em sentido contrário, levado a efeito na fase de aceitação. </w:t>
      </w:r>
    </w:p>
    <w:p w14:paraId="0DF2A9F8" w14:textId="77777777" w:rsidR="00EB6504" w:rsidRPr="00237A77" w:rsidRDefault="00EB6504" w:rsidP="00237A77">
      <w:pPr>
        <w:autoSpaceDE w:val="0"/>
        <w:autoSpaceDN w:val="0"/>
        <w:adjustRightInd w:val="0"/>
        <w:jc w:val="both"/>
        <w:rPr>
          <w:sz w:val="24"/>
          <w:szCs w:val="24"/>
        </w:rPr>
      </w:pPr>
    </w:p>
    <w:p w14:paraId="316F4B90" w14:textId="77777777" w:rsidR="00EB6504" w:rsidRPr="00237A77" w:rsidRDefault="00EB6504" w:rsidP="00237A77">
      <w:pPr>
        <w:autoSpaceDE w:val="0"/>
        <w:autoSpaceDN w:val="0"/>
        <w:adjustRightInd w:val="0"/>
        <w:jc w:val="both"/>
        <w:rPr>
          <w:sz w:val="24"/>
          <w:szCs w:val="24"/>
        </w:rPr>
      </w:pPr>
      <w:r w:rsidRPr="00237A77">
        <w:rPr>
          <w:sz w:val="24"/>
          <w:szCs w:val="24"/>
        </w:rPr>
        <w:t xml:space="preserve">7.5.O sistema ordenará automaticamente as propostas classificadas, sendo que somente estas participarão da fase de lances. </w:t>
      </w:r>
    </w:p>
    <w:p w14:paraId="15B29D32" w14:textId="77777777" w:rsidR="00EB6504" w:rsidRPr="00237A77" w:rsidRDefault="00EB6504" w:rsidP="00237A77">
      <w:pPr>
        <w:autoSpaceDE w:val="0"/>
        <w:autoSpaceDN w:val="0"/>
        <w:adjustRightInd w:val="0"/>
        <w:jc w:val="both"/>
        <w:rPr>
          <w:sz w:val="24"/>
          <w:szCs w:val="24"/>
        </w:rPr>
      </w:pPr>
    </w:p>
    <w:p w14:paraId="00453E64" w14:textId="77777777" w:rsidR="00EB6504" w:rsidRPr="00237A77" w:rsidRDefault="00EB6504" w:rsidP="00237A77">
      <w:pPr>
        <w:autoSpaceDE w:val="0"/>
        <w:autoSpaceDN w:val="0"/>
        <w:adjustRightInd w:val="0"/>
        <w:jc w:val="both"/>
        <w:rPr>
          <w:sz w:val="24"/>
          <w:szCs w:val="24"/>
        </w:rPr>
      </w:pPr>
      <w:r w:rsidRPr="00237A77">
        <w:rPr>
          <w:sz w:val="24"/>
          <w:szCs w:val="24"/>
        </w:rPr>
        <w:t xml:space="preserve">7.6.O sistema disponibilizará campo próprio para troca de mensagens entre o Pregoeira e os licitantes, bem como as mensagens automáticas enviadas pelo próprio sistema. </w:t>
      </w:r>
    </w:p>
    <w:p w14:paraId="7B7730C8" w14:textId="77777777" w:rsidR="00EB6504" w:rsidRPr="00237A77" w:rsidRDefault="00EB6504" w:rsidP="00237A77">
      <w:pPr>
        <w:autoSpaceDE w:val="0"/>
        <w:autoSpaceDN w:val="0"/>
        <w:adjustRightInd w:val="0"/>
        <w:jc w:val="both"/>
        <w:rPr>
          <w:sz w:val="24"/>
          <w:szCs w:val="24"/>
        </w:rPr>
      </w:pPr>
    </w:p>
    <w:p w14:paraId="26975A2D" w14:textId="77777777" w:rsidR="00EB6504" w:rsidRPr="00237A77" w:rsidRDefault="00EB6504" w:rsidP="00237A77">
      <w:pPr>
        <w:autoSpaceDE w:val="0"/>
        <w:autoSpaceDN w:val="0"/>
        <w:adjustRightInd w:val="0"/>
        <w:jc w:val="both"/>
        <w:rPr>
          <w:sz w:val="24"/>
          <w:szCs w:val="24"/>
        </w:rPr>
      </w:pPr>
      <w:r w:rsidRPr="00237A77">
        <w:rPr>
          <w:sz w:val="24"/>
          <w:szCs w:val="24"/>
        </w:rPr>
        <w:t xml:space="preserve">7.7. Iniciada a etapa competitiva, os licitantes deverão encaminhar lances exclusivamente por meio de sistema eletrônico, sendo imediatamente informados do seu recebimento e do valor consignado no registro. </w:t>
      </w:r>
    </w:p>
    <w:p w14:paraId="176B3968" w14:textId="77777777" w:rsidR="00EB6504" w:rsidRPr="00237A77" w:rsidRDefault="00EB6504" w:rsidP="00237A77">
      <w:pPr>
        <w:autoSpaceDE w:val="0"/>
        <w:autoSpaceDN w:val="0"/>
        <w:adjustRightInd w:val="0"/>
        <w:jc w:val="both"/>
        <w:rPr>
          <w:sz w:val="24"/>
          <w:szCs w:val="24"/>
        </w:rPr>
      </w:pPr>
    </w:p>
    <w:p w14:paraId="07860215" w14:textId="551C9C29" w:rsidR="00EB6504" w:rsidRPr="00237A77" w:rsidRDefault="00EB6504" w:rsidP="00237A77">
      <w:pPr>
        <w:autoSpaceDE w:val="0"/>
        <w:autoSpaceDN w:val="0"/>
        <w:adjustRightInd w:val="0"/>
        <w:jc w:val="both"/>
        <w:rPr>
          <w:sz w:val="24"/>
          <w:szCs w:val="24"/>
        </w:rPr>
      </w:pPr>
      <w:r w:rsidRPr="00237A77">
        <w:rPr>
          <w:sz w:val="24"/>
          <w:szCs w:val="24"/>
        </w:rPr>
        <w:t xml:space="preserve">7.8. Os lances deverão ser ofertados pelo </w:t>
      </w:r>
      <w:r w:rsidRPr="00237A77">
        <w:rPr>
          <w:b/>
          <w:bCs/>
          <w:sz w:val="24"/>
          <w:szCs w:val="24"/>
        </w:rPr>
        <w:t xml:space="preserve">VALOR TOTAL DO </w:t>
      </w:r>
      <w:r w:rsidR="007037E3" w:rsidRPr="00237A77">
        <w:rPr>
          <w:b/>
          <w:bCs/>
          <w:sz w:val="24"/>
          <w:szCs w:val="24"/>
        </w:rPr>
        <w:t>ITEM</w:t>
      </w:r>
      <w:r w:rsidRPr="00237A77">
        <w:rPr>
          <w:sz w:val="24"/>
          <w:szCs w:val="24"/>
        </w:rPr>
        <w:t xml:space="preserve">. </w:t>
      </w:r>
    </w:p>
    <w:p w14:paraId="3B0A950E" w14:textId="77777777" w:rsidR="00EB6504" w:rsidRPr="00237A77" w:rsidRDefault="00EB6504" w:rsidP="00237A77">
      <w:pPr>
        <w:autoSpaceDE w:val="0"/>
        <w:autoSpaceDN w:val="0"/>
        <w:adjustRightInd w:val="0"/>
        <w:jc w:val="both"/>
        <w:rPr>
          <w:sz w:val="24"/>
          <w:szCs w:val="24"/>
        </w:rPr>
      </w:pPr>
    </w:p>
    <w:p w14:paraId="2005011F" w14:textId="77777777" w:rsidR="00EB6504" w:rsidRPr="00237A77" w:rsidRDefault="00EB6504" w:rsidP="00237A77">
      <w:pPr>
        <w:autoSpaceDE w:val="0"/>
        <w:autoSpaceDN w:val="0"/>
        <w:adjustRightInd w:val="0"/>
        <w:jc w:val="both"/>
        <w:rPr>
          <w:sz w:val="24"/>
          <w:szCs w:val="24"/>
        </w:rPr>
      </w:pPr>
      <w:r w:rsidRPr="00237A77">
        <w:rPr>
          <w:sz w:val="24"/>
          <w:szCs w:val="24"/>
        </w:rPr>
        <w:lastRenderedPageBreak/>
        <w:t xml:space="preserve">7.9. Os licitantes poderão oferecer lances sucessivos, observando o horário fixado para abertura da sessão. </w:t>
      </w:r>
    </w:p>
    <w:p w14:paraId="7B08BD3A" w14:textId="77777777" w:rsidR="00EB6504" w:rsidRPr="00237A77" w:rsidRDefault="00EB6504" w:rsidP="00237A77">
      <w:pPr>
        <w:autoSpaceDE w:val="0"/>
        <w:autoSpaceDN w:val="0"/>
        <w:adjustRightInd w:val="0"/>
        <w:jc w:val="both"/>
        <w:rPr>
          <w:sz w:val="24"/>
          <w:szCs w:val="24"/>
        </w:rPr>
      </w:pPr>
    </w:p>
    <w:p w14:paraId="19505867" w14:textId="77777777" w:rsidR="00EB6504" w:rsidRPr="00237A77" w:rsidRDefault="00EB6504" w:rsidP="00237A77">
      <w:pPr>
        <w:autoSpaceDE w:val="0"/>
        <w:autoSpaceDN w:val="0"/>
        <w:adjustRightInd w:val="0"/>
        <w:jc w:val="both"/>
        <w:rPr>
          <w:sz w:val="24"/>
          <w:szCs w:val="24"/>
        </w:rPr>
      </w:pPr>
      <w:r w:rsidRPr="00237A77">
        <w:rPr>
          <w:sz w:val="24"/>
          <w:szCs w:val="24"/>
        </w:rPr>
        <w:t xml:space="preserve">7.10.O licitante somente poderá oferecer lance </w:t>
      </w:r>
      <w:r w:rsidRPr="00237A77">
        <w:rPr>
          <w:iCs/>
          <w:sz w:val="24"/>
          <w:szCs w:val="24"/>
        </w:rPr>
        <w:t xml:space="preserve">de valor inferior </w:t>
      </w:r>
      <w:r w:rsidRPr="00237A77">
        <w:rPr>
          <w:sz w:val="24"/>
          <w:szCs w:val="24"/>
        </w:rPr>
        <w:t xml:space="preserve">ao último por ele ofertado e registrado pelo sistema. </w:t>
      </w:r>
    </w:p>
    <w:p w14:paraId="3A5C247C" w14:textId="77777777" w:rsidR="00EB6504" w:rsidRPr="00237A77" w:rsidRDefault="00EB6504" w:rsidP="00237A77">
      <w:pPr>
        <w:autoSpaceDE w:val="0"/>
        <w:autoSpaceDN w:val="0"/>
        <w:adjustRightInd w:val="0"/>
        <w:jc w:val="both"/>
        <w:rPr>
          <w:sz w:val="24"/>
          <w:szCs w:val="24"/>
        </w:rPr>
      </w:pPr>
    </w:p>
    <w:p w14:paraId="7BF0844E" w14:textId="77777777" w:rsidR="00EB6504" w:rsidRPr="00237A77" w:rsidRDefault="00EB6504" w:rsidP="00237A77">
      <w:pPr>
        <w:autoSpaceDE w:val="0"/>
        <w:autoSpaceDN w:val="0"/>
        <w:adjustRightInd w:val="0"/>
        <w:spacing w:after="168"/>
        <w:jc w:val="both"/>
        <w:rPr>
          <w:sz w:val="24"/>
          <w:szCs w:val="24"/>
        </w:rPr>
      </w:pPr>
      <w:r w:rsidRPr="00237A77">
        <w:rPr>
          <w:sz w:val="24"/>
          <w:szCs w:val="24"/>
        </w:rPr>
        <w:t xml:space="preserve">7.11.O procedimento seguirá de acordo com o </w:t>
      </w:r>
      <w:r w:rsidRPr="00237A77">
        <w:rPr>
          <w:b/>
          <w:bCs/>
          <w:sz w:val="24"/>
          <w:szCs w:val="24"/>
        </w:rPr>
        <w:t xml:space="preserve">MODO DE DISPUTA ABERTO. </w:t>
      </w:r>
      <w:r w:rsidRPr="00237A77">
        <w:rPr>
          <w:b/>
          <w:sz w:val="24"/>
          <w:szCs w:val="24"/>
          <w:u w:val="single"/>
        </w:rPr>
        <w:t>A etapa de lances da sessão pública terá duração de 10 (dez) minutos</w:t>
      </w:r>
      <w:r w:rsidRPr="00237A77">
        <w:rPr>
          <w:sz w:val="24"/>
          <w:szCs w:val="24"/>
        </w:rPr>
        <w:t xml:space="preserve"> e, após isso, será prorrogada automaticamente pelo sistema quando houver lance ofertado nos últimos dois minutos do período de duração da sessão pública. </w:t>
      </w:r>
    </w:p>
    <w:p w14:paraId="5510ADAE" w14:textId="77777777" w:rsidR="00EB6504" w:rsidRPr="00237A77" w:rsidRDefault="00EB6504" w:rsidP="00237A77">
      <w:pPr>
        <w:autoSpaceDE w:val="0"/>
        <w:autoSpaceDN w:val="0"/>
        <w:adjustRightInd w:val="0"/>
        <w:spacing w:after="168"/>
        <w:jc w:val="both"/>
        <w:rPr>
          <w:sz w:val="24"/>
          <w:szCs w:val="24"/>
        </w:rPr>
      </w:pPr>
      <w:r w:rsidRPr="00237A77">
        <w:rPr>
          <w:sz w:val="24"/>
          <w:szCs w:val="24"/>
        </w:rPr>
        <w:t xml:space="preserve">7.12.A prorrogação automática da etapa de lances, de que trata o subitem anterior, será de dois minutos e ocorrerá sucessivamente sempre que houver lances enviados nesse período de prorrogação, inclusive no caso de lances intermediários. </w:t>
      </w:r>
    </w:p>
    <w:p w14:paraId="7BE3C419" w14:textId="77777777" w:rsidR="00EB6504" w:rsidRPr="00237A77" w:rsidRDefault="00EB6504" w:rsidP="00237A77">
      <w:pPr>
        <w:autoSpaceDE w:val="0"/>
        <w:autoSpaceDN w:val="0"/>
        <w:adjustRightInd w:val="0"/>
        <w:jc w:val="both"/>
        <w:rPr>
          <w:sz w:val="24"/>
          <w:szCs w:val="24"/>
        </w:rPr>
      </w:pPr>
      <w:r w:rsidRPr="00237A77">
        <w:rPr>
          <w:sz w:val="24"/>
          <w:szCs w:val="24"/>
        </w:rPr>
        <w:t xml:space="preserve">7.13. Não havendo novos lances na forma estabelecida nos itens anteriores, a sessão pública encerrar-se-á automaticamente, e o sistema ordenará e divulgará os lances conforme a ordem final de classificação. </w:t>
      </w:r>
    </w:p>
    <w:p w14:paraId="6BE6F5C1" w14:textId="77777777" w:rsidR="00EB6504" w:rsidRPr="00237A77" w:rsidRDefault="00EB6504" w:rsidP="00237A77">
      <w:pPr>
        <w:autoSpaceDE w:val="0"/>
        <w:autoSpaceDN w:val="0"/>
        <w:adjustRightInd w:val="0"/>
        <w:jc w:val="both"/>
        <w:rPr>
          <w:sz w:val="24"/>
          <w:szCs w:val="24"/>
        </w:rPr>
      </w:pPr>
    </w:p>
    <w:p w14:paraId="166EE4ED" w14:textId="77777777" w:rsidR="00EB6504" w:rsidRPr="00237A77" w:rsidRDefault="00EB6504" w:rsidP="00237A77">
      <w:pPr>
        <w:autoSpaceDE w:val="0"/>
        <w:autoSpaceDN w:val="0"/>
        <w:adjustRightInd w:val="0"/>
        <w:jc w:val="both"/>
        <w:rPr>
          <w:sz w:val="24"/>
          <w:szCs w:val="24"/>
        </w:rPr>
      </w:pPr>
      <w:r w:rsidRPr="00237A77">
        <w:rPr>
          <w:sz w:val="24"/>
          <w:szCs w:val="24"/>
        </w:rPr>
        <w:t>7.14. Após o encerramento da etapa de lances, o sistema identificará a existência da situação de empate prevista no art. 44 da Lei Complementar nº 123/06.</w:t>
      </w:r>
    </w:p>
    <w:p w14:paraId="37511CA8" w14:textId="77777777" w:rsidR="00EB6504" w:rsidRPr="00237A77" w:rsidRDefault="00EB6504" w:rsidP="00237A77">
      <w:pPr>
        <w:autoSpaceDE w:val="0"/>
        <w:autoSpaceDN w:val="0"/>
        <w:adjustRightInd w:val="0"/>
        <w:jc w:val="both"/>
        <w:rPr>
          <w:sz w:val="24"/>
          <w:szCs w:val="24"/>
        </w:rPr>
      </w:pPr>
    </w:p>
    <w:p w14:paraId="3DC53A97" w14:textId="04A86356" w:rsidR="00EB6504" w:rsidRPr="00237A77" w:rsidRDefault="00EB6504" w:rsidP="00237A77">
      <w:pPr>
        <w:jc w:val="both"/>
        <w:rPr>
          <w:sz w:val="24"/>
          <w:szCs w:val="24"/>
        </w:rPr>
      </w:pPr>
      <w:r w:rsidRPr="00237A77">
        <w:rPr>
          <w:sz w:val="24"/>
          <w:szCs w:val="24"/>
        </w:rPr>
        <w:t xml:space="preserve">7.14.1. O </w:t>
      </w:r>
      <w:r w:rsidRPr="00237A77">
        <w:rPr>
          <w:bCs/>
          <w:sz w:val="24"/>
          <w:szCs w:val="24"/>
        </w:rPr>
        <w:t xml:space="preserve">enquadramento </w:t>
      </w:r>
      <w:proofErr w:type="gramStart"/>
      <w:r w:rsidRPr="00237A77">
        <w:rPr>
          <w:sz w:val="24"/>
          <w:szCs w:val="24"/>
        </w:rPr>
        <w:t xml:space="preserve">será </w:t>
      </w:r>
      <w:r w:rsidR="007037E3" w:rsidRPr="00237A77">
        <w:rPr>
          <w:sz w:val="24"/>
          <w:szCs w:val="24"/>
        </w:rPr>
        <w:t xml:space="preserve"> comprovado</w:t>
      </w:r>
      <w:proofErr w:type="gramEnd"/>
      <w:r w:rsidRPr="00237A77">
        <w:rPr>
          <w:sz w:val="24"/>
          <w:szCs w:val="24"/>
        </w:rPr>
        <w:t xml:space="preserve"> através do Cartão do CNPJ - Cadastro Nacional da Pessoa Jurídica, emitido pela Receita Federal do Brasil, atualizado, com prazo de emissão de até 90 (noventa) dias da data de abertura deste certame. </w:t>
      </w:r>
      <w:r w:rsidRPr="00237A77">
        <w:rPr>
          <w:sz w:val="24"/>
          <w:szCs w:val="24"/>
          <w:u w:val="single"/>
        </w:rPr>
        <w:t>(Documento esse, que deverá ser anexado aos documentos de habilitação).</w:t>
      </w:r>
    </w:p>
    <w:p w14:paraId="5265795D" w14:textId="77777777" w:rsidR="00EB6504" w:rsidRPr="00237A77" w:rsidRDefault="00EB6504" w:rsidP="00237A77">
      <w:pPr>
        <w:autoSpaceDE w:val="0"/>
        <w:autoSpaceDN w:val="0"/>
        <w:adjustRightInd w:val="0"/>
        <w:jc w:val="both"/>
        <w:rPr>
          <w:sz w:val="24"/>
          <w:szCs w:val="24"/>
        </w:rPr>
      </w:pPr>
    </w:p>
    <w:p w14:paraId="19EDBBB4" w14:textId="77777777" w:rsidR="00EB6504" w:rsidRPr="00237A77" w:rsidRDefault="00EB6504" w:rsidP="00237A77">
      <w:pPr>
        <w:autoSpaceDE w:val="0"/>
        <w:autoSpaceDN w:val="0"/>
        <w:adjustRightInd w:val="0"/>
        <w:jc w:val="both"/>
        <w:rPr>
          <w:sz w:val="24"/>
          <w:szCs w:val="24"/>
        </w:rPr>
      </w:pPr>
      <w:r w:rsidRPr="00237A77">
        <w:rPr>
          <w:sz w:val="24"/>
          <w:szCs w:val="24"/>
        </w:rPr>
        <w:t xml:space="preserve">7.14.2.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 </w:t>
      </w:r>
    </w:p>
    <w:p w14:paraId="5046B6D7" w14:textId="77777777" w:rsidR="00EB6504" w:rsidRPr="00237A77" w:rsidRDefault="00EB6504" w:rsidP="00237A77">
      <w:pPr>
        <w:autoSpaceDE w:val="0"/>
        <w:autoSpaceDN w:val="0"/>
        <w:adjustRightInd w:val="0"/>
        <w:jc w:val="both"/>
        <w:rPr>
          <w:sz w:val="24"/>
          <w:szCs w:val="24"/>
        </w:rPr>
      </w:pPr>
    </w:p>
    <w:p w14:paraId="43E136C3" w14:textId="77777777" w:rsidR="00EB6504" w:rsidRPr="00237A77" w:rsidRDefault="00EB6504" w:rsidP="00237A77">
      <w:pPr>
        <w:autoSpaceDE w:val="0"/>
        <w:autoSpaceDN w:val="0"/>
        <w:adjustRightInd w:val="0"/>
        <w:jc w:val="both"/>
        <w:rPr>
          <w:sz w:val="24"/>
          <w:szCs w:val="24"/>
        </w:rPr>
      </w:pPr>
      <w:r w:rsidRPr="00237A77">
        <w:rPr>
          <w:sz w:val="24"/>
          <w:szCs w:val="24"/>
        </w:rPr>
        <w:t xml:space="preserve">7.14.3.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 </w:t>
      </w:r>
    </w:p>
    <w:p w14:paraId="31FEBCD2" w14:textId="77777777" w:rsidR="00EB6504" w:rsidRPr="00237A77" w:rsidRDefault="00EB6504" w:rsidP="00237A77">
      <w:pPr>
        <w:autoSpaceDE w:val="0"/>
        <w:autoSpaceDN w:val="0"/>
        <w:adjustRightInd w:val="0"/>
        <w:jc w:val="both"/>
        <w:rPr>
          <w:sz w:val="24"/>
          <w:szCs w:val="24"/>
        </w:rPr>
      </w:pPr>
    </w:p>
    <w:p w14:paraId="149E7FEF" w14:textId="77777777" w:rsidR="00EB6504" w:rsidRPr="00237A77" w:rsidRDefault="00EB6504" w:rsidP="00237A77">
      <w:pPr>
        <w:autoSpaceDE w:val="0"/>
        <w:autoSpaceDN w:val="0"/>
        <w:adjustRightInd w:val="0"/>
        <w:jc w:val="both"/>
        <w:rPr>
          <w:sz w:val="24"/>
          <w:szCs w:val="24"/>
        </w:rPr>
      </w:pPr>
      <w:r w:rsidRPr="00237A77">
        <w:rPr>
          <w:sz w:val="24"/>
          <w:szCs w:val="24"/>
        </w:rPr>
        <w:t xml:space="preserve">7.15. Entende-se por empate aquelas situações em que as propostas apresentadas pelas Microempresas e Empresas de Pequeno Porte sejam iguais ou até 5% (cinco por cento) superiores à proposta mais bem classificada. </w:t>
      </w:r>
    </w:p>
    <w:p w14:paraId="1F9EBDC8" w14:textId="77777777" w:rsidR="00EB6504" w:rsidRPr="00237A77" w:rsidRDefault="00EB6504" w:rsidP="00237A77">
      <w:pPr>
        <w:autoSpaceDE w:val="0"/>
        <w:autoSpaceDN w:val="0"/>
        <w:adjustRightInd w:val="0"/>
        <w:jc w:val="both"/>
        <w:rPr>
          <w:sz w:val="24"/>
          <w:szCs w:val="24"/>
        </w:rPr>
      </w:pPr>
    </w:p>
    <w:p w14:paraId="27E35FD9" w14:textId="77777777" w:rsidR="00EB6504" w:rsidRPr="00237A77" w:rsidRDefault="00EB6504" w:rsidP="00237A77">
      <w:pPr>
        <w:autoSpaceDE w:val="0"/>
        <w:autoSpaceDN w:val="0"/>
        <w:adjustRightInd w:val="0"/>
        <w:jc w:val="both"/>
        <w:rPr>
          <w:sz w:val="24"/>
          <w:szCs w:val="24"/>
        </w:rPr>
      </w:pPr>
      <w:r w:rsidRPr="00237A77">
        <w:rPr>
          <w:sz w:val="24"/>
          <w:szCs w:val="24"/>
        </w:rPr>
        <w:t xml:space="preserve">7.16. O disposto no subitem 7.14. somente se aplicará quando a melhor oferta inicial tiver sido apresentada por Microempresa ou Empresa de Pequeno Porte.  </w:t>
      </w:r>
    </w:p>
    <w:p w14:paraId="58E0D887" w14:textId="77777777" w:rsidR="00EB6504" w:rsidRPr="00237A77" w:rsidRDefault="00EB6504" w:rsidP="00237A77">
      <w:pPr>
        <w:autoSpaceDE w:val="0"/>
        <w:autoSpaceDN w:val="0"/>
        <w:adjustRightInd w:val="0"/>
        <w:jc w:val="both"/>
        <w:rPr>
          <w:sz w:val="24"/>
          <w:szCs w:val="24"/>
        </w:rPr>
      </w:pPr>
    </w:p>
    <w:p w14:paraId="44DFA4EF" w14:textId="77777777" w:rsidR="00EB6504" w:rsidRPr="00237A77" w:rsidRDefault="00EB6504" w:rsidP="00237A77">
      <w:pPr>
        <w:autoSpaceDE w:val="0"/>
        <w:autoSpaceDN w:val="0"/>
        <w:adjustRightInd w:val="0"/>
        <w:spacing w:after="164"/>
        <w:jc w:val="both"/>
        <w:rPr>
          <w:sz w:val="24"/>
          <w:szCs w:val="24"/>
        </w:rPr>
      </w:pPr>
      <w:r w:rsidRPr="00237A77">
        <w:rPr>
          <w:sz w:val="24"/>
          <w:szCs w:val="24"/>
        </w:rPr>
        <w:t>7.17. Havendo empate entre propostas ou lances, o critério de desempate será aquele previsto no art. 60 da Lei nº 14.133, de 2021.</w:t>
      </w:r>
    </w:p>
    <w:p w14:paraId="52C74242" w14:textId="77777777" w:rsidR="00EB6504" w:rsidRPr="00237A77" w:rsidRDefault="00EB6504" w:rsidP="00237A77">
      <w:pPr>
        <w:autoSpaceDE w:val="0"/>
        <w:autoSpaceDN w:val="0"/>
        <w:adjustRightInd w:val="0"/>
        <w:spacing w:after="171"/>
        <w:jc w:val="both"/>
        <w:rPr>
          <w:sz w:val="24"/>
          <w:szCs w:val="24"/>
        </w:rPr>
      </w:pPr>
      <w:r w:rsidRPr="00237A77">
        <w:rPr>
          <w:sz w:val="24"/>
          <w:szCs w:val="24"/>
        </w:rPr>
        <w:lastRenderedPageBreak/>
        <w:t xml:space="preserve">7.18. A pregoeira poderá negociar condições mais vantajosas, após definido o resultado do julgamento. A negociação será realizada por meio do sistema, podendo ser acompanhada pelos demais licitantes. </w:t>
      </w:r>
    </w:p>
    <w:p w14:paraId="4145CB39" w14:textId="77777777" w:rsidR="00EB6504" w:rsidRPr="00237A77" w:rsidRDefault="00EB6504" w:rsidP="00237A77">
      <w:pPr>
        <w:autoSpaceDE w:val="0"/>
        <w:autoSpaceDN w:val="0"/>
        <w:adjustRightInd w:val="0"/>
        <w:spacing w:after="168"/>
        <w:jc w:val="both"/>
        <w:rPr>
          <w:sz w:val="24"/>
          <w:szCs w:val="24"/>
        </w:rPr>
      </w:pPr>
      <w:r w:rsidRPr="00237A77">
        <w:rPr>
          <w:sz w:val="24"/>
          <w:szCs w:val="24"/>
        </w:rPr>
        <w:t xml:space="preserve">7.19. Será desclassificada a proposta que, contiver vícios insanáveis; </w:t>
      </w:r>
    </w:p>
    <w:p w14:paraId="2D921D1B" w14:textId="77777777" w:rsidR="00EB6504" w:rsidRPr="00237A77" w:rsidRDefault="00EB6504" w:rsidP="00237A77">
      <w:pPr>
        <w:autoSpaceDE w:val="0"/>
        <w:autoSpaceDN w:val="0"/>
        <w:adjustRightInd w:val="0"/>
        <w:spacing w:after="168"/>
        <w:jc w:val="both"/>
        <w:rPr>
          <w:sz w:val="24"/>
          <w:szCs w:val="24"/>
        </w:rPr>
      </w:pPr>
      <w:r w:rsidRPr="00237A77">
        <w:rPr>
          <w:sz w:val="24"/>
          <w:szCs w:val="24"/>
        </w:rPr>
        <w:t xml:space="preserve">7.19.1. não obedecer às especificações técnicas contidas no Termo de Referência; </w:t>
      </w:r>
    </w:p>
    <w:p w14:paraId="59734EA7" w14:textId="77777777" w:rsidR="00EB6504" w:rsidRPr="00237A77" w:rsidRDefault="00EB6504" w:rsidP="00237A77">
      <w:pPr>
        <w:autoSpaceDE w:val="0"/>
        <w:autoSpaceDN w:val="0"/>
        <w:adjustRightInd w:val="0"/>
        <w:spacing w:after="168"/>
        <w:jc w:val="both"/>
        <w:rPr>
          <w:sz w:val="24"/>
          <w:szCs w:val="24"/>
        </w:rPr>
      </w:pPr>
      <w:r w:rsidRPr="00237A77">
        <w:rPr>
          <w:sz w:val="24"/>
          <w:szCs w:val="24"/>
        </w:rPr>
        <w:t xml:space="preserve">7.19.2. apresentar preços inexequíveis ou permanecerem acima do preço máximo definido para a contratação; </w:t>
      </w:r>
    </w:p>
    <w:p w14:paraId="379D3F33" w14:textId="77777777" w:rsidR="00EB6504" w:rsidRPr="00237A77" w:rsidRDefault="00EB6504" w:rsidP="00237A77">
      <w:pPr>
        <w:autoSpaceDE w:val="0"/>
        <w:autoSpaceDN w:val="0"/>
        <w:adjustRightInd w:val="0"/>
        <w:spacing w:after="168"/>
        <w:jc w:val="both"/>
        <w:rPr>
          <w:sz w:val="24"/>
          <w:szCs w:val="24"/>
        </w:rPr>
      </w:pPr>
      <w:r w:rsidRPr="00237A77">
        <w:rPr>
          <w:sz w:val="24"/>
          <w:szCs w:val="24"/>
        </w:rPr>
        <w:t xml:space="preserve">7.19.3. não tiverem sua exequibilidade demonstrada, quando exigido pela Administração; </w:t>
      </w:r>
    </w:p>
    <w:p w14:paraId="268E5BE6" w14:textId="77777777" w:rsidR="00EB6504" w:rsidRPr="00237A77" w:rsidRDefault="00EB6504" w:rsidP="00237A77">
      <w:pPr>
        <w:autoSpaceDE w:val="0"/>
        <w:autoSpaceDN w:val="0"/>
        <w:adjustRightInd w:val="0"/>
        <w:jc w:val="both"/>
        <w:rPr>
          <w:sz w:val="24"/>
          <w:szCs w:val="24"/>
        </w:rPr>
      </w:pPr>
      <w:r w:rsidRPr="00237A77">
        <w:rPr>
          <w:sz w:val="24"/>
          <w:szCs w:val="24"/>
        </w:rPr>
        <w:t xml:space="preserve">7.19.4. apresentar desconformidade com quaisquer outras exigências deste Edital ou seus anexos, desde que insanável. </w:t>
      </w:r>
    </w:p>
    <w:p w14:paraId="3E684E43" w14:textId="77777777" w:rsidR="00EB6504" w:rsidRPr="00237A77" w:rsidRDefault="00EB6504" w:rsidP="00237A77">
      <w:pPr>
        <w:autoSpaceDE w:val="0"/>
        <w:autoSpaceDN w:val="0"/>
        <w:adjustRightInd w:val="0"/>
        <w:jc w:val="both"/>
        <w:rPr>
          <w:sz w:val="24"/>
          <w:szCs w:val="24"/>
        </w:rPr>
      </w:pPr>
    </w:p>
    <w:p w14:paraId="428F33A9" w14:textId="77777777" w:rsidR="00EB6504" w:rsidRPr="00237A77" w:rsidRDefault="00EB6504" w:rsidP="00237A77">
      <w:pPr>
        <w:autoSpaceDE w:val="0"/>
        <w:autoSpaceDN w:val="0"/>
        <w:adjustRightInd w:val="0"/>
        <w:jc w:val="both"/>
        <w:rPr>
          <w:sz w:val="24"/>
          <w:szCs w:val="24"/>
        </w:rPr>
      </w:pPr>
      <w:r w:rsidRPr="00237A77">
        <w:rPr>
          <w:sz w:val="24"/>
          <w:szCs w:val="24"/>
        </w:rPr>
        <w:t>7.19.5. apresentar proposta que identifique o licitante.</w:t>
      </w:r>
    </w:p>
    <w:p w14:paraId="0ABDB3A3" w14:textId="77777777" w:rsidR="00EB6504" w:rsidRPr="00237A77" w:rsidRDefault="00EB6504" w:rsidP="00237A77">
      <w:pPr>
        <w:autoSpaceDE w:val="0"/>
        <w:autoSpaceDN w:val="0"/>
        <w:adjustRightInd w:val="0"/>
        <w:jc w:val="both"/>
        <w:rPr>
          <w:sz w:val="24"/>
          <w:szCs w:val="24"/>
        </w:rPr>
      </w:pPr>
    </w:p>
    <w:p w14:paraId="2AA13481" w14:textId="77777777" w:rsidR="00EB6504" w:rsidRPr="00237A77" w:rsidRDefault="00EB6504" w:rsidP="00237A77">
      <w:pPr>
        <w:autoSpaceDE w:val="0"/>
        <w:autoSpaceDN w:val="0"/>
        <w:adjustRightInd w:val="0"/>
        <w:jc w:val="both"/>
        <w:rPr>
          <w:sz w:val="24"/>
          <w:szCs w:val="24"/>
        </w:rPr>
      </w:pPr>
      <w:r w:rsidRPr="00237A77">
        <w:rPr>
          <w:sz w:val="24"/>
          <w:szCs w:val="24"/>
        </w:rPr>
        <w:t xml:space="preserve">7.20. Se houver indícios de inexequibilidade da proposta de preço, ou em caso da necessidade de esclarecimentos complementares, poderão ser efetuadas diligências, para que a empresa comprove a exequibilidade da proposta. </w:t>
      </w:r>
    </w:p>
    <w:p w14:paraId="05680CDD" w14:textId="77777777" w:rsidR="00EB6504" w:rsidRPr="00237A77" w:rsidRDefault="00EB6504" w:rsidP="00237A77">
      <w:pPr>
        <w:autoSpaceDE w:val="0"/>
        <w:autoSpaceDN w:val="0"/>
        <w:adjustRightInd w:val="0"/>
        <w:jc w:val="both"/>
        <w:rPr>
          <w:sz w:val="24"/>
          <w:szCs w:val="24"/>
        </w:rPr>
      </w:pPr>
    </w:p>
    <w:p w14:paraId="03C21F27" w14:textId="77777777" w:rsidR="00EB6504" w:rsidRPr="00237A77" w:rsidRDefault="00EB6504" w:rsidP="00237A77">
      <w:pPr>
        <w:autoSpaceDE w:val="0"/>
        <w:autoSpaceDN w:val="0"/>
        <w:adjustRightInd w:val="0"/>
        <w:jc w:val="both"/>
        <w:rPr>
          <w:sz w:val="24"/>
          <w:szCs w:val="24"/>
        </w:rPr>
      </w:pPr>
      <w:r w:rsidRPr="00237A77">
        <w:rPr>
          <w:sz w:val="24"/>
          <w:szCs w:val="24"/>
        </w:rPr>
        <w:t>7.21. Erros no preenchimento da planilha não constituem motivo para a desclassificação da proposta. A planilha poderá́ ser ajustada pelo fornecedor, no prazo indicado pelo sistema, desde que não haja majoração do preço</w:t>
      </w:r>
      <w:r w:rsidRPr="00237A77">
        <w:rPr>
          <w:sz w:val="24"/>
          <w:szCs w:val="24"/>
          <w:u w:val="single"/>
        </w:rPr>
        <w:t>. O ajuste de que trata este dispositivo se limita a sanar erros ou falhas que não alterem a substância das propostas.</w:t>
      </w:r>
      <w:r w:rsidRPr="00237A77">
        <w:rPr>
          <w:sz w:val="24"/>
          <w:szCs w:val="24"/>
        </w:rPr>
        <w:t xml:space="preserve"> </w:t>
      </w:r>
    </w:p>
    <w:p w14:paraId="5B263668" w14:textId="7FD72478" w:rsidR="00EB6504" w:rsidRPr="00237A77" w:rsidRDefault="00EB6504" w:rsidP="00237A77">
      <w:pPr>
        <w:autoSpaceDE w:val="0"/>
        <w:autoSpaceDN w:val="0"/>
        <w:adjustRightInd w:val="0"/>
        <w:jc w:val="both"/>
        <w:rPr>
          <w:b/>
          <w:sz w:val="24"/>
          <w:szCs w:val="24"/>
        </w:rPr>
      </w:pPr>
    </w:p>
    <w:p w14:paraId="2C626A2F" w14:textId="77777777" w:rsidR="00CA7F68" w:rsidRPr="00237A77" w:rsidRDefault="00CA7F68" w:rsidP="00237A77">
      <w:pPr>
        <w:autoSpaceDE w:val="0"/>
        <w:autoSpaceDN w:val="0"/>
        <w:adjustRightInd w:val="0"/>
        <w:jc w:val="both"/>
        <w:rPr>
          <w:b/>
          <w:sz w:val="24"/>
          <w:szCs w:val="24"/>
        </w:rPr>
      </w:pPr>
      <w:r w:rsidRPr="00237A77">
        <w:rPr>
          <w:b/>
          <w:sz w:val="24"/>
          <w:szCs w:val="24"/>
        </w:rPr>
        <w:t>8.DA HABILITAÇÃO JURIDICA</w:t>
      </w:r>
    </w:p>
    <w:p w14:paraId="56905754" w14:textId="77777777" w:rsidR="00CA7F68" w:rsidRPr="00237A77" w:rsidRDefault="00CA7F68" w:rsidP="00237A77">
      <w:pPr>
        <w:autoSpaceDE w:val="0"/>
        <w:autoSpaceDN w:val="0"/>
        <w:adjustRightInd w:val="0"/>
        <w:jc w:val="both"/>
        <w:rPr>
          <w:sz w:val="24"/>
          <w:szCs w:val="24"/>
        </w:rPr>
      </w:pPr>
    </w:p>
    <w:p w14:paraId="7A730B94" w14:textId="77777777" w:rsidR="00CA7F68" w:rsidRPr="00237A77" w:rsidRDefault="00CA7F68" w:rsidP="00237A77">
      <w:pPr>
        <w:autoSpaceDE w:val="0"/>
        <w:autoSpaceDN w:val="0"/>
        <w:adjustRightInd w:val="0"/>
        <w:jc w:val="both"/>
        <w:rPr>
          <w:sz w:val="24"/>
          <w:szCs w:val="24"/>
        </w:rPr>
      </w:pPr>
      <w:r w:rsidRPr="00237A77">
        <w:rPr>
          <w:sz w:val="24"/>
          <w:szCs w:val="24"/>
        </w:rPr>
        <w:t xml:space="preserve">8.1.Encerrada a etapa de negociação e aceitação, a pregoeira verificará se o licitante provisoriamente classificado em primeiro lugar atende às condições de participação no certame, conforme previsto no art. 14 da Lei nº 14.133/2021, legislação correlata e  Capitulo 2 do edital, especialmente quanto à existência de sanção que impeça a participação no certame ou a futura contratação, mediante a consulta aos seguintes cadastros. </w:t>
      </w:r>
    </w:p>
    <w:p w14:paraId="2A901358" w14:textId="77777777" w:rsidR="00CA7F68" w:rsidRPr="00237A77" w:rsidRDefault="00CA7F68" w:rsidP="00237A77">
      <w:pPr>
        <w:autoSpaceDE w:val="0"/>
        <w:autoSpaceDN w:val="0"/>
        <w:adjustRightInd w:val="0"/>
        <w:jc w:val="both"/>
        <w:rPr>
          <w:sz w:val="24"/>
          <w:szCs w:val="24"/>
        </w:rPr>
      </w:pPr>
    </w:p>
    <w:p w14:paraId="7442E411" w14:textId="77777777" w:rsidR="00CA7F68" w:rsidRPr="00237A77" w:rsidRDefault="00CA7F68" w:rsidP="00237A77">
      <w:pPr>
        <w:autoSpaceDE w:val="0"/>
        <w:autoSpaceDN w:val="0"/>
        <w:adjustRightInd w:val="0"/>
        <w:jc w:val="both"/>
        <w:rPr>
          <w:sz w:val="24"/>
          <w:szCs w:val="24"/>
        </w:rPr>
      </w:pPr>
      <w:r w:rsidRPr="00237A77">
        <w:rPr>
          <w:sz w:val="24"/>
          <w:szCs w:val="24"/>
        </w:rPr>
        <w:t xml:space="preserve">a) Registro Cadastral ou Registro de Sanções Administrativas do órgão licitante, se houver; e </w:t>
      </w:r>
    </w:p>
    <w:p w14:paraId="45345CDB" w14:textId="77777777" w:rsidR="00CA7F68" w:rsidRPr="00237A77" w:rsidRDefault="00CA7F68" w:rsidP="00237A77">
      <w:pPr>
        <w:autoSpaceDE w:val="0"/>
        <w:autoSpaceDN w:val="0"/>
        <w:adjustRightInd w:val="0"/>
        <w:jc w:val="both"/>
        <w:rPr>
          <w:sz w:val="24"/>
          <w:szCs w:val="24"/>
        </w:rPr>
      </w:pPr>
    </w:p>
    <w:p w14:paraId="04DB20FE" w14:textId="77777777" w:rsidR="00CA7F68" w:rsidRPr="00237A77" w:rsidRDefault="00CA7F68" w:rsidP="00237A77">
      <w:pPr>
        <w:autoSpaceDE w:val="0"/>
        <w:autoSpaceDN w:val="0"/>
        <w:adjustRightInd w:val="0"/>
        <w:jc w:val="both"/>
        <w:rPr>
          <w:sz w:val="24"/>
          <w:szCs w:val="24"/>
        </w:rPr>
      </w:pPr>
      <w:r w:rsidRPr="00237A77">
        <w:rPr>
          <w:sz w:val="24"/>
          <w:szCs w:val="24"/>
        </w:rPr>
        <w:t>b) Consulta Consolidada de Pessoa Jurídica (TCU) e (TCE)</w:t>
      </w:r>
    </w:p>
    <w:p w14:paraId="658D652C" w14:textId="77777777" w:rsidR="00CA7F68" w:rsidRPr="00237A77" w:rsidRDefault="00CA7F68" w:rsidP="00237A77">
      <w:pPr>
        <w:autoSpaceDE w:val="0"/>
        <w:autoSpaceDN w:val="0"/>
        <w:adjustRightInd w:val="0"/>
        <w:jc w:val="both"/>
        <w:rPr>
          <w:sz w:val="24"/>
          <w:szCs w:val="24"/>
        </w:rPr>
      </w:pPr>
    </w:p>
    <w:p w14:paraId="7C6F2BF6" w14:textId="77777777" w:rsidR="00CA7F68" w:rsidRPr="00237A77" w:rsidRDefault="00CA7F68" w:rsidP="00237A77">
      <w:pPr>
        <w:autoSpaceDE w:val="0"/>
        <w:autoSpaceDN w:val="0"/>
        <w:adjustRightInd w:val="0"/>
        <w:jc w:val="both"/>
        <w:rPr>
          <w:b/>
          <w:sz w:val="24"/>
          <w:szCs w:val="24"/>
          <w:u w:val="single"/>
        </w:rPr>
      </w:pPr>
      <w:r w:rsidRPr="00237A77">
        <w:rPr>
          <w:sz w:val="24"/>
          <w:szCs w:val="24"/>
        </w:rPr>
        <w:t xml:space="preserve">8.2. </w:t>
      </w:r>
      <w:r w:rsidRPr="00237A77">
        <w:rPr>
          <w:sz w:val="24"/>
          <w:szCs w:val="24"/>
          <w:u w:val="single"/>
        </w:rPr>
        <w:t>Caso atendidas as condições de participação acima, será solicitado ao melhor classificado provisoriamente o envio no prazo definido no subitem 9.1.1. os documentos de habilitação através do sistema eletrônico, relacionados a seguir:</w:t>
      </w:r>
    </w:p>
    <w:p w14:paraId="4FF67A8C" w14:textId="77777777" w:rsidR="00CA7F68" w:rsidRPr="00237A77" w:rsidRDefault="00CA7F68" w:rsidP="00237A77">
      <w:pPr>
        <w:autoSpaceDE w:val="0"/>
        <w:autoSpaceDN w:val="0"/>
        <w:adjustRightInd w:val="0"/>
        <w:jc w:val="both"/>
        <w:rPr>
          <w:sz w:val="24"/>
          <w:szCs w:val="24"/>
        </w:rPr>
      </w:pPr>
    </w:p>
    <w:p w14:paraId="3DC82234" w14:textId="77777777" w:rsidR="00CA7F68" w:rsidRPr="00237A77" w:rsidRDefault="00CA7F68" w:rsidP="00237A77">
      <w:pPr>
        <w:jc w:val="both"/>
        <w:rPr>
          <w:b/>
          <w:sz w:val="24"/>
          <w:szCs w:val="24"/>
          <w:u w:val="single"/>
        </w:rPr>
      </w:pPr>
      <w:r w:rsidRPr="00237A77">
        <w:rPr>
          <w:b/>
          <w:sz w:val="24"/>
          <w:szCs w:val="24"/>
          <w:u w:val="single"/>
        </w:rPr>
        <w:t>8.2.1. Relativo à Habilitação Jurídica, c</w:t>
      </w:r>
      <w:r w:rsidRPr="00237A77">
        <w:rPr>
          <w:b/>
          <w:bCs/>
          <w:sz w:val="24"/>
          <w:szCs w:val="24"/>
          <w:u w:val="single"/>
        </w:rPr>
        <w:t>onforme o tipo da sociedade licitante:</w:t>
      </w:r>
    </w:p>
    <w:p w14:paraId="41D4FA75" w14:textId="77777777" w:rsidR="00CA7F68" w:rsidRPr="00237A77" w:rsidRDefault="00CA7F68" w:rsidP="00237A77">
      <w:pPr>
        <w:jc w:val="both"/>
        <w:rPr>
          <w:sz w:val="24"/>
          <w:szCs w:val="24"/>
        </w:rPr>
      </w:pPr>
    </w:p>
    <w:p w14:paraId="229944FB" w14:textId="77777777" w:rsidR="00CA7F68" w:rsidRPr="00237A77" w:rsidRDefault="00CA7F68" w:rsidP="00237A77">
      <w:pPr>
        <w:jc w:val="both"/>
        <w:rPr>
          <w:sz w:val="24"/>
          <w:szCs w:val="24"/>
        </w:rPr>
      </w:pPr>
      <w:r w:rsidRPr="00237A77">
        <w:rPr>
          <w:bCs/>
          <w:sz w:val="24"/>
          <w:szCs w:val="24"/>
        </w:rPr>
        <w:t xml:space="preserve">a) </w:t>
      </w:r>
      <w:r w:rsidRPr="00237A77">
        <w:rPr>
          <w:sz w:val="24"/>
          <w:szCs w:val="24"/>
        </w:rPr>
        <w:t>Registro comercial no caso de empresa individual.</w:t>
      </w:r>
    </w:p>
    <w:p w14:paraId="6CF808EE" w14:textId="77777777" w:rsidR="00CA7F68" w:rsidRPr="00237A77" w:rsidRDefault="00CA7F68" w:rsidP="00237A77">
      <w:pPr>
        <w:jc w:val="both"/>
        <w:rPr>
          <w:sz w:val="24"/>
          <w:szCs w:val="24"/>
        </w:rPr>
      </w:pPr>
    </w:p>
    <w:p w14:paraId="027B71B3" w14:textId="77777777" w:rsidR="00CA7F68" w:rsidRPr="00237A77" w:rsidRDefault="00CA7F68" w:rsidP="00237A77">
      <w:pPr>
        <w:jc w:val="both"/>
        <w:rPr>
          <w:sz w:val="24"/>
          <w:szCs w:val="24"/>
        </w:rPr>
      </w:pPr>
      <w:r w:rsidRPr="00237A77">
        <w:rPr>
          <w:bCs/>
          <w:sz w:val="24"/>
          <w:szCs w:val="24"/>
        </w:rPr>
        <w:t xml:space="preserve">b) </w:t>
      </w:r>
      <w:r w:rsidRPr="00237A77">
        <w:rPr>
          <w:sz w:val="24"/>
          <w:szCs w:val="24"/>
        </w:rPr>
        <w:t xml:space="preserve">Ato constitutivo, estatuto ou contrato social em vigor consolidados e/ou última alteração consolidado, ou todas elas, caso não consolidados, devidamente registrados no caso de </w:t>
      </w:r>
      <w:r w:rsidRPr="00237A77">
        <w:rPr>
          <w:sz w:val="24"/>
          <w:szCs w:val="24"/>
        </w:rPr>
        <w:lastRenderedPageBreak/>
        <w:t>sociedade comercial e, quando sociedade por ações, deverá também ser apresentado ato regularmente arquivada da assembleia da última eleição de seus administradores.</w:t>
      </w:r>
    </w:p>
    <w:p w14:paraId="54C58E68" w14:textId="77777777" w:rsidR="00CA7F68" w:rsidRPr="00237A77" w:rsidRDefault="00CA7F68" w:rsidP="00237A77">
      <w:pPr>
        <w:jc w:val="both"/>
        <w:rPr>
          <w:bCs/>
          <w:sz w:val="24"/>
          <w:szCs w:val="24"/>
        </w:rPr>
      </w:pPr>
    </w:p>
    <w:p w14:paraId="39F51655" w14:textId="77777777" w:rsidR="00CA7F68" w:rsidRPr="00237A77" w:rsidRDefault="00CA7F68" w:rsidP="00237A77">
      <w:pPr>
        <w:jc w:val="both"/>
        <w:rPr>
          <w:sz w:val="24"/>
          <w:szCs w:val="24"/>
        </w:rPr>
      </w:pPr>
      <w:r w:rsidRPr="00237A77">
        <w:rPr>
          <w:bCs/>
          <w:sz w:val="24"/>
          <w:szCs w:val="24"/>
        </w:rPr>
        <w:t>c)</w:t>
      </w:r>
      <w:r w:rsidRPr="00237A77">
        <w:rPr>
          <w:sz w:val="24"/>
          <w:szCs w:val="24"/>
        </w:rPr>
        <w:t xml:space="preserve"> Prova de inscrição de ato constitutivo em Cartório de Registro de Pessoas Jurídicas, no caso de sociedade civil, acompanhada de prova da diretoria em exercício.</w:t>
      </w:r>
    </w:p>
    <w:p w14:paraId="0A66909A" w14:textId="77777777" w:rsidR="00CA7F68" w:rsidRPr="00237A77" w:rsidRDefault="00CA7F68" w:rsidP="00237A77">
      <w:pPr>
        <w:jc w:val="both"/>
        <w:rPr>
          <w:sz w:val="24"/>
          <w:szCs w:val="24"/>
        </w:rPr>
      </w:pPr>
    </w:p>
    <w:p w14:paraId="1BC60FA2" w14:textId="77777777" w:rsidR="00CA7F68" w:rsidRPr="00237A77" w:rsidRDefault="00CA7F68" w:rsidP="00237A77">
      <w:pPr>
        <w:jc w:val="both"/>
        <w:rPr>
          <w:sz w:val="24"/>
          <w:szCs w:val="24"/>
        </w:rPr>
      </w:pPr>
      <w:r w:rsidRPr="00237A77">
        <w:rPr>
          <w:bCs/>
          <w:sz w:val="24"/>
          <w:szCs w:val="24"/>
        </w:rPr>
        <w:t xml:space="preserve">d) </w:t>
      </w:r>
      <w:r w:rsidRPr="00237A77">
        <w:rPr>
          <w:sz w:val="24"/>
          <w:szCs w:val="24"/>
        </w:rPr>
        <w:t>Decreto de autorização em se tratando de empresa ou sociedade estrangeira em funcionamento no País e ato de registro ou autorização para funcionamento, expedido por órgão competente.</w:t>
      </w:r>
    </w:p>
    <w:p w14:paraId="1852695C" w14:textId="77777777" w:rsidR="00CA7F68" w:rsidRPr="00237A77" w:rsidRDefault="00CA7F68" w:rsidP="00237A77">
      <w:pPr>
        <w:jc w:val="both"/>
        <w:rPr>
          <w:sz w:val="24"/>
          <w:szCs w:val="24"/>
          <w:u w:val="single"/>
        </w:rPr>
      </w:pPr>
    </w:p>
    <w:p w14:paraId="2CA0A80B" w14:textId="77777777" w:rsidR="00CA7F68" w:rsidRPr="00237A77" w:rsidRDefault="00CA7F68" w:rsidP="00237A77">
      <w:pPr>
        <w:jc w:val="both"/>
        <w:rPr>
          <w:sz w:val="24"/>
          <w:szCs w:val="24"/>
          <w:u w:val="single"/>
        </w:rPr>
      </w:pPr>
      <w:r w:rsidRPr="00237A77">
        <w:rPr>
          <w:sz w:val="24"/>
          <w:szCs w:val="24"/>
          <w:u w:val="single"/>
        </w:rPr>
        <w:t>8.2.2. Relativos à Regularidade Fiscal e Trabalhista:</w:t>
      </w:r>
    </w:p>
    <w:p w14:paraId="2A5B7BA0" w14:textId="77777777" w:rsidR="00CA7F68" w:rsidRPr="00237A77" w:rsidRDefault="00CA7F68" w:rsidP="00237A77">
      <w:pPr>
        <w:jc w:val="both"/>
        <w:rPr>
          <w:bCs/>
          <w:sz w:val="24"/>
          <w:szCs w:val="24"/>
        </w:rPr>
      </w:pPr>
    </w:p>
    <w:p w14:paraId="12A2637F" w14:textId="77777777" w:rsidR="00CA7F68" w:rsidRPr="00237A77" w:rsidRDefault="00CA7F68" w:rsidP="00237A77">
      <w:pPr>
        <w:jc w:val="both"/>
        <w:rPr>
          <w:sz w:val="24"/>
          <w:szCs w:val="24"/>
        </w:rPr>
      </w:pPr>
      <w:r w:rsidRPr="00237A77">
        <w:rPr>
          <w:bCs/>
          <w:sz w:val="24"/>
          <w:szCs w:val="24"/>
        </w:rPr>
        <w:t>a)</w:t>
      </w:r>
      <w:r w:rsidRPr="00237A77">
        <w:rPr>
          <w:sz w:val="24"/>
          <w:szCs w:val="24"/>
        </w:rPr>
        <w:t xml:space="preserve"> Prova de inscrição no Cadastro Nacional de Pessoa Jurídica (CNPJ).</w:t>
      </w:r>
    </w:p>
    <w:p w14:paraId="7ACFC5B7" w14:textId="77777777" w:rsidR="00CA7F68" w:rsidRPr="00237A77" w:rsidRDefault="00CA7F68" w:rsidP="00237A77">
      <w:pPr>
        <w:pStyle w:val="Corpodetexto"/>
        <w:tabs>
          <w:tab w:val="left" w:pos="0"/>
          <w:tab w:val="left" w:pos="1134"/>
        </w:tabs>
        <w:jc w:val="both"/>
        <w:rPr>
          <w:b w:val="0"/>
          <w:bCs/>
          <w:i w:val="0"/>
          <w:sz w:val="24"/>
          <w:szCs w:val="24"/>
        </w:rPr>
      </w:pPr>
    </w:p>
    <w:p w14:paraId="0FE101BB" w14:textId="77777777" w:rsidR="00CA7F68" w:rsidRPr="00237A77" w:rsidRDefault="00CA7F68" w:rsidP="00237A77">
      <w:pPr>
        <w:jc w:val="both"/>
        <w:rPr>
          <w:bCs/>
          <w:sz w:val="24"/>
          <w:szCs w:val="24"/>
        </w:rPr>
      </w:pPr>
      <w:r w:rsidRPr="00237A77">
        <w:rPr>
          <w:bCs/>
          <w:sz w:val="24"/>
          <w:szCs w:val="24"/>
        </w:rPr>
        <w:t>a.1.) A comprovação de enquadramento da empresa como ME, EPP ou MEI se dará com a informação contida no cartão CNPJ (porte), emitida em até 90 (noventa) dias da data de abertura deste certame.</w:t>
      </w:r>
    </w:p>
    <w:p w14:paraId="460C2D56" w14:textId="77777777" w:rsidR="00CA7F68" w:rsidRPr="00237A77" w:rsidRDefault="00CA7F68" w:rsidP="00237A77">
      <w:pPr>
        <w:pStyle w:val="Corpodetexto"/>
        <w:tabs>
          <w:tab w:val="left" w:pos="0"/>
          <w:tab w:val="left" w:pos="1134"/>
        </w:tabs>
        <w:jc w:val="both"/>
        <w:rPr>
          <w:b w:val="0"/>
          <w:bCs/>
          <w:i w:val="0"/>
          <w:sz w:val="24"/>
          <w:szCs w:val="24"/>
        </w:rPr>
      </w:pPr>
    </w:p>
    <w:p w14:paraId="5C34243E" w14:textId="77777777" w:rsidR="00CA7F68" w:rsidRPr="00237A77" w:rsidRDefault="00CA7F68" w:rsidP="00237A77">
      <w:pPr>
        <w:jc w:val="both"/>
        <w:rPr>
          <w:sz w:val="24"/>
          <w:szCs w:val="24"/>
        </w:rPr>
      </w:pPr>
      <w:r w:rsidRPr="00237A77">
        <w:rPr>
          <w:bCs/>
          <w:sz w:val="24"/>
          <w:szCs w:val="24"/>
        </w:rPr>
        <w:t>b) Certidão de R</w:t>
      </w:r>
      <w:r w:rsidRPr="00237A77">
        <w:rPr>
          <w:sz w:val="24"/>
          <w:szCs w:val="24"/>
        </w:rPr>
        <w:t>egularidade para com a Fazenda Federal relativos a Tributos Federais e da Dívida Ativa da União, expedida pela Secretaria da Receita Federal como pela Procuradoria Geral da Fazenda Nacional, conforme portaria conjunta RFB/PGFN nº 1751 de 02.10.2014.</w:t>
      </w:r>
    </w:p>
    <w:p w14:paraId="575F3CDB" w14:textId="77777777" w:rsidR="00CA7F68" w:rsidRPr="00237A77" w:rsidRDefault="00CA7F68" w:rsidP="00237A77">
      <w:pPr>
        <w:pStyle w:val="Corpodetexto"/>
        <w:tabs>
          <w:tab w:val="left" w:pos="0"/>
          <w:tab w:val="left" w:pos="1134"/>
        </w:tabs>
        <w:jc w:val="both"/>
        <w:rPr>
          <w:b w:val="0"/>
          <w:bCs/>
          <w:i w:val="0"/>
          <w:sz w:val="24"/>
          <w:szCs w:val="24"/>
        </w:rPr>
      </w:pPr>
    </w:p>
    <w:p w14:paraId="7BAE91B2" w14:textId="77777777" w:rsidR="00CA7F68" w:rsidRPr="00237A77" w:rsidRDefault="00CA7F68" w:rsidP="00237A77">
      <w:pPr>
        <w:pStyle w:val="Corpodetexto"/>
        <w:tabs>
          <w:tab w:val="left" w:pos="0"/>
          <w:tab w:val="left" w:pos="1134"/>
        </w:tabs>
        <w:jc w:val="both"/>
        <w:rPr>
          <w:b w:val="0"/>
          <w:bCs/>
          <w:i w:val="0"/>
          <w:sz w:val="24"/>
          <w:szCs w:val="24"/>
        </w:rPr>
      </w:pPr>
      <w:r w:rsidRPr="00237A77">
        <w:rPr>
          <w:b w:val="0"/>
          <w:bCs/>
          <w:i w:val="0"/>
          <w:sz w:val="24"/>
          <w:szCs w:val="24"/>
        </w:rPr>
        <w:t>c) Certidão de Regularidade perante o FGTS.</w:t>
      </w:r>
    </w:p>
    <w:p w14:paraId="73184855" w14:textId="77777777" w:rsidR="00CA7F68" w:rsidRPr="00237A77" w:rsidRDefault="00CA7F68" w:rsidP="00237A77">
      <w:pPr>
        <w:pStyle w:val="Corpodetexto"/>
        <w:tabs>
          <w:tab w:val="left" w:pos="0"/>
          <w:tab w:val="left" w:pos="1134"/>
        </w:tabs>
        <w:jc w:val="both"/>
        <w:rPr>
          <w:b w:val="0"/>
          <w:bCs/>
          <w:i w:val="0"/>
          <w:sz w:val="24"/>
          <w:szCs w:val="24"/>
        </w:rPr>
      </w:pPr>
    </w:p>
    <w:p w14:paraId="059BC9A9" w14:textId="77777777" w:rsidR="00CA7F68" w:rsidRPr="00237A77" w:rsidRDefault="00CA7F68" w:rsidP="00237A77">
      <w:pPr>
        <w:pStyle w:val="Corpodetexto"/>
        <w:tabs>
          <w:tab w:val="left" w:pos="0"/>
          <w:tab w:val="left" w:pos="1134"/>
        </w:tabs>
        <w:jc w:val="both"/>
        <w:rPr>
          <w:b w:val="0"/>
          <w:i w:val="0"/>
          <w:sz w:val="24"/>
          <w:szCs w:val="24"/>
          <w:u w:val="single"/>
        </w:rPr>
      </w:pPr>
      <w:r w:rsidRPr="00237A77">
        <w:rPr>
          <w:b w:val="0"/>
          <w:bCs/>
          <w:i w:val="0"/>
          <w:sz w:val="24"/>
          <w:szCs w:val="24"/>
        </w:rPr>
        <w:t xml:space="preserve">d) Certidão de Regularidade perante a Fazenda Estadual de Débitos Tributários da Dívida Ativa do Estado, </w:t>
      </w:r>
      <w:r w:rsidRPr="00237A77">
        <w:rPr>
          <w:b w:val="0"/>
          <w:i w:val="0"/>
          <w:sz w:val="24"/>
          <w:szCs w:val="24"/>
        </w:rPr>
        <w:t>expedida na sede ou domicílio da Licitante</w:t>
      </w:r>
      <w:r w:rsidRPr="00237A77">
        <w:rPr>
          <w:b w:val="0"/>
          <w:bCs/>
          <w:i w:val="0"/>
          <w:sz w:val="24"/>
          <w:szCs w:val="24"/>
        </w:rPr>
        <w:t xml:space="preserve">, emitido pela Procuradoria Geral do Estado </w:t>
      </w:r>
      <w:r w:rsidRPr="00237A77">
        <w:rPr>
          <w:b w:val="0"/>
          <w:i w:val="0"/>
          <w:sz w:val="24"/>
          <w:szCs w:val="24"/>
        </w:rPr>
        <w:t xml:space="preserve">(Coordenadoria da Dívida Ativa), devendo compreender os débitos </w:t>
      </w:r>
      <w:r w:rsidRPr="00237A77">
        <w:rPr>
          <w:b w:val="0"/>
          <w:i w:val="0"/>
          <w:sz w:val="24"/>
          <w:szCs w:val="24"/>
          <w:u w:val="single"/>
        </w:rPr>
        <w:t>INSCRITOS NA DÍVIDA ATIVA.</w:t>
      </w:r>
    </w:p>
    <w:p w14:paraId="449417B6" w14:textId="77777777" w:rsidR="00CA7F68" w:rsidRPr="00237A77" w:rsidRDefault="00CA7F68" w:rsidP="00237A77">
      <w:pPr>
        <w:pStyle w:val="Corpodetexto"/>
        <w:tabs>
          <w:tab w:val="left" w:pos="0"/>
          <w:tab w:val="left" w:pos="1134"/>
        </w:tabs>
        <w:jc w:val="both"/>
        <w:rPr>
          <w:b w:val="0"/>
          <w:bCs/>
          <w:i w:val="0"/>
          <w:sz w:val="24"/>
          <w:szCs w:val="24"/>
        </w:rPr>
      </w:pPr>
    </w:p>
    <w:p w14:paraId="005E6741" w14:textId="77777777" w:rsidR="00CA7F68" w:rsidRPr="00237A77" w:rsidRDefault="00CA7F68" w:rsidP="00237A77">
      <w:pPr>
        <w:pStyle w:val="Corpodetexto"/>
        <w:tabs>
          <w:tab w:val="left" w:pos="0"/>
          <w:tab w:val="left" w:pos="1134"/>
        </w:tabs>
        <w:jc w:val="both"/>
        <w:rPr>
          <w:b w:val="0"/>
          <w:i w:val="0"/>
          <w:sz w:val="24"/>
          <w:szCs w:val="24"/>
        </w:rPr>
      </w:pPr>
      <w:r w:rsidRPr="00237A77">
        <w:rPr>
          <w:b w:val="0"/>
          <w:bCs/>
          <w:i w:val="0"/>
          <w:sz w:val="24"/>
          <w:szCs w:val="24"/>
        </w:rPr>
        <w:t>e) Certidão de Regularidade com os tributos mobiliários perante a Fazenda Municipal,</w:t>
      </w:r>
      <w:r w:rsidRPr="00237A77">
        <w:rPr>
          <w:b w:val="0"/>
          <w:i w:val="0"/>
          <w:sz w:val="24"/>
          <w:szCs w:val="24"/>
        </w:rPr>
        <w:t xml:space="preserve"> expedida na sede ou domicílio da Licitante.</w:t>
      </w:r>
    </w:p>
    <w:p w14:paraId="40ABDCB0" w14:textId="77777777" w:rsidR="00CA7F68" w:rsidRPr="00237A77" w:rsidRDefault="00CA7F68" w:rsidP="00237A77">
      <w:pPr>
        <w:pStyle w:val="Corpodetexto"/>
        <w:tabs>
          <w:tab w:val="left" w:pos="0"/>
          <w:tab w:val="left" w:pos="1134"/>
        </w:tabs>
        <w:jc w:val="both"/>
        <w:rPr>
          <w:b w:val="0"/>
          <w:i w:val="0"/>
          <w:sz w:val="24"/>
          <w:szCs w:val="24"/>
        </w:rPr>
      </w:pPr>
    </w:p>
    <w:p w14:paraId="1C3E2EFF" w14:textId="77777777" w:rsidR="00CA7F68" w:rsidRPr="00237A77" w:rsidRDefault="00CA7F68" w:rsidP="00237A77">
      <w:pPr>
        <w:pStyle w:val="Corpodetexto"/>
        <w:tabs>
          <w:tab w:val="left" w:pos="284"/>
        </w:tabs>
        <w:jc w:val="both"/>
        <w:rPr>
          <w:b w:val="0"/>
          <w:bCs/>
          <w:i w:val="0"/>
          <w:sz w:val="24"/>
          <w:szCs w:val="24"/>
        </w:rPr>
      </w:pPr>
      <w:r w:rsidRPr="00237A77">
        <w:rPr>
          <w:b w:val="0"/>
          <w:bCs/>
          <w:i w:val="0"/>
          <w:sz w:val="24"/>
          <w:szCs w:val="24"/>
        </w:rPr>
        <w:t>f) Certidão de Regularidade perante a Justiça do Trabalho (Lei Federal nº 12.440 de 07/07/2011).</w:t>
      </w:r>
    </w:p>
    <w:p w14:paraId="189DB372" w14:textId="77777777" w:rsidR="00CA7F68" w:rsidRPr="00237A77" w:rsidRDefault="00CA7F68" w:rsidP="00237A77">
      <w:pPr>
        <w:pStyle w:val="Corpodetexto"/>
        <w:tabs>
          <w:tab w:val="left" w:pos="284"/>
        </w:tabs>
        <w:jc w:val="both"/>
        <w:rPr>
          <w:b w:val="0"/>
          <w:bCs/>
          <w:i w:val="0"/>
          <w:sz w:val="24"/>
          <w:szCs w:val="24"/>
        </w:rPr>
      </w:pPr>
    </w:p>
    <w:p w14:paraId="74F9E8D7" w14:textId="77777777" w:rsidR="00CA7F68" w:rsidRPr="00237A77" w:rsidRDefault="00CA7F68" w:rsidP="00237A77">
      <w:pPr>
        <w:pStyle w:val="Corpodetexto"/>
        <w:tabs>
          <w:tab w:val="left" w:pos="0"/>
          <w:tab w:val="left" w:pos="1134"/>
        </w:tabs>
        <w:jc w:val="both"/>
        <w:rPr>
          <w:b w:val="0"/>
          <w:bCs/>
          <w:i w:val="0"/>
          <w:sz w:val="24"/>
          <w:szCs w:val="24"/>
        </w:rPr>
      </w:pPr>
      <w:r w:rsidRPr="00237A77">
        <w:rPr>
          <w:b w:val="0"/>
          <w:bCs/>
          <w:i w:val="0"/>
          <w:sz w:val="24"/>
          <w:szCs w:val="24"/>
        </w:rPr>
        <w:t>8.2.2.1. As comprovações acima deverão ser feitas por certidão negativa ou positiva com efeitos de negativa.</w:t>
      </w:r>
    </w:p>
    <w:p w14:paraId="32666470" w14:textId="77777777" w:rsidR="00CA7F68" w:rsidRPr="00237A77" w:rsidRDefault="00CA7F68" w:rsidP="00237A77">
      <w:pPr>
        <w:jc w:val="both"/>
        <w:rPr>
          <w:sz w:val="24"/>
          <w:szCs w:val="24"/>
        </w:rPr>
      </w:pPr>
    </w:p>
    <w:p w14:paraId="1D27D88F" w14:textId="77777777" w:rsidR="00CA7F68" w:rsidRPr="00237A77" w:rsidRDefault="00CA7F68" w:rsidP="00237A77">
      <w:pPr>
        <w:jc w:val="both"/>
        <w:rPr>
          <w:b/>
          <w:sz w:val="24"/>
          <w:szCs w:val="24"/>
          <w:u w:val="single"/>
        </w:rPr>
      </w:pPr>
      <w:r w:rsidRPr="00237A77">
        <w:rPr>
          <w:b/>
          <w:sz w:val="24"/>
          <w:szCs w:val="24"/>
          <w:u w:val="single"/>
        </w:rPr>
        <w:t>8.2.3. Relativo à Qualificação Econômico-Financeira:</w:t>
      </w:r>
    </w:p>
    <w:p w14:paraId="1CAB9E73" w14:textId="77777777" w:rsidR="00CA7F68" w:rsidRPr="00237A77" w:rsidRDefault="00CA7F68" w:rsidP="00237A77">
      <w:pPr>
        <w:jc w:val="both"/>
        <w:rPr>
          <w:sz w:val="24"/>
          <w:szCs w:val="24"/>
        </w:rPr>
      </w:pPr>
    </w:p>
    <w:p w14:paraId="7EEA539A" w14:textId="77777777" w:rsidR="00CA7F68" w:rsidRPr="00237A77" w:rsidRDefault="00CA7F68" w:rsidP="00237A77">
      <w:pPr>
        <w:jc w:val="both"/>
        <w:rPr>
          <w:sz w:val="24"/>
          <w:szCs w:val="24"/>
        </w:rPr>
      </w:pPr>
      <w:r w:rsidRPr="00237A77">
        <w:rPr>
          <w:sz w:val="24"/>
          <w:szCs w:val="24"/>
        </w:rPr>
        <w:t>a) Certidão de falência ou concordata:</w:t>
      </w:r>
    </w:p>
    <w:p w14:paraId="7E963320" w14:textId="77777777" w:rsidR="00CA7F68" w:rsidRPr="00237A77" w:rsidRDefault="00CA7F68" w:rsidP="00237A77">
      <w:pPr>
        <w:jc w:val="both"/>
        <w:rPr>
          <w:bCs/>
          <w:sz w:val="24"/>
          <w:szCs w:val="24"/>
        </w:rPr>
      </w:pPr>
    </w:p>
    <w:p w14:paraId="63346050" w14:textId="77777777" w:rsidR="00CA7F68" w:rsidRPr="00237A77" w:rsidRDefault="00CA7F68" w:rsidP="00237A77">
      <w:pPr>
        <w:jc w:val="both"/>
        <w:rPr>
          <w:sz w:val="24"/>
          <w:szCs w:val="24"/>
        </w:rPr>
      </w:pPr>
      <w:r w:rsidRPr="00237A77">
        <w:rPr>
          <w:bCs/>
          <w:sz w:val="24"/>
          <w:szCs w:val="24"/>
        </w:rPr>
        <w:t>a.1)</w:t>
      </w:r>
      <w:r w:rsidRPr="00237A77">
        <w:rPr>
          <w:sz w:val="24"/>
          <w:szCs w:val="24"/>
        </w:rPr>
        <w:t xml:space="preserve"> Certidão negativa de falência ou concordata para pessoa jurídica, expedida pelo Distribuidor Judicial da Comarca onde se situa a pessoa jurídica, ou de execução patrimonial expedida no domicílio da pessoa física, com data de expedição não superior a 90 (noventa) dias anteriores à data marcada para o processamento do Pregão. </w:t>
      </w:r>
    </w:p>
    <w:p w14:paraId="6B5FC97B" w14:textId="77777777" w:rsidR="00CA7F68" w:rsidRPr="00237A77" w:rsidRDefault="00CA7F68" w:rsidP="00237A77">
      <w:pPr>
        <w:jc w:val="both"/>
        <w:rPr>
          <w:sz w:val="24"/>
          <w:szCs w:val="24"/>
        </w:rPr>
      </w:pPr>
    </w:p>
    <w:p w14:paraId="54C16D84" w14:textId="77777777" w:rsidR="00CA7F68" w:rsidRPr="00237A77" w:rsidRDefault="00CA7F68" w:rsidP="00237A77">
      <w:pPr>
        <w:autoSpaceDE w:val="0"/>
        <w:autoSpaceDN w:val="0"/>
        <w:adjustRightInd w:val="0"/>
        <w:jc w:val="both"/>
        <w:rPr>
          <w:sz w:val="24"/>
          <w:szCs w:val="24"/>
        </w:rPr>
      </w:pPr>
      <w:r w:rsidRPr="00237A77">
        <w:rPr>
          <w:sz w:val="24"/>
          <w:szCs w:val="24"/>
        </w:rPr>
        <w:lastRenderedPageBreak/>
        <w:t>a.2) Certidão Positiva para as empresas que estiverem na situação de Recuperação Judicial, dentro do prazo de sua validade, desde que a interessada demonstre seu plano de recuperação, já homologado pelo juízo competente e em pleno vigor, apto a comprovar sua viabilidade econômico-financeira, inclusive pelo atendimento de todos os requisitos de habilitação.</w:t>
      </w:r>
    </w:p>
    <w:p w14:paraId="1B934848" w14:textId="77777777" w:rsidR="00CA7F68" w:rsidRPr="00237A77" w:rsidRDefault="00CA7F68" w:rsidP="00237A77">
      <w:pPr>
        <w:jc w:val="both"/>
        <w:rPr>
          <w:bCs/>
          <w:sz w:val="24"/>
          <w:szCs w:val="24"/>
        </w:rPr>
      </w:pPr>
    </w:p>
    <w:p w14:paraId="7C48B823" w14:textId="77777777" w:rsidR="00CA7F68" w:rsidRPr="00237A77" w:rsidRDefault="00CA7F68" w:rsidP="00237A77">
      <w:pPr>
        <w:jc w:val="both"/>
        <w:rPr>
          <w:sz w:val="24"/>
          <w:szCs w:val="24"/>
        </w:rPr>
      </w:pPr>
      <w:r w:rsidRPr="00237A77">
        <w:rPr>
          <w:sz w:val="24"/>
          <w:szCs w:val="24"/>
        </w:rPr>
        <w:t>a.3) Para fins da comprovação acima, entende-se por sede o principal estabelecimento da empresa (a matriz).</w:t>
      </w:r>
    </w:p>
    <w:p w14:paraId="0CCD0995" w14:textId="77777777" w:rsidR="00CA7F68" w:rsidRPr="00237A77" w:rsidRDefault="00CA7F68" w:rsidP="00237A77">
      <w:pPr>
        <w:pStyle w:val="Corpodetexto"/>
        <w:tabs>
          <w:tab w:val="left" w:pos="0"/>
        </w:tabs>
        <w:jc w:val="both"/>
        <w:rPr>
          <w:b w:val="0"/>
          <w:sz w:val="24"/>
          <w:szCs w:val="24"/>
        </w:rPr>
      </w:pPr>
    </w:p>
    <w:p w14:paraId="30F55E24" w14:textId="77777777" w:rsidR="00CA7F68" w:rsidRPr="00237A77" w:rsidRDefault="00CA7F68" w:rsidP="00237A77">
      <w:pPr>
        <w:jc w:val="both"/>
        <w:rPr>
          <w:b/>
          <w:sz w:val="24"/>
          <w:szCs w:val="24"/>
        </w:rPr>
      </w:pPr>
      <w:r w:rsidRPr="00237A77">
        <w:rPr>
          <w:b/>
          <w:sz w:val="24"/>
          <w:szCs w:val="24"/>
        </w:rPr>
        <w:t xml:space="preserve">8.2.4. Relativo à Qualificação Técnica </w:t>
      </w:r>
    </w:p>
    <w:p w14:paraId="502949B8" w14:textId="77777777" w:rsidR="00CA7F68" w:rsidRPr="00237A77" w:rsidRDefault="00CA7F68" w:rsidP="00237A77">
      <w:pPr>
        <w:jc w:val="both"/>
        <w:rPr>
          <w:sz w:val="24"/>
          <w:szCs w:val="24"/>
        </w:rPr>
      </w:pPr>
    </w:p>
    <w:p w14:paraId="5AFDEBFD" w14:textId="77777777" w:rsidR="00CA7F68" w:rsidRPr="00237A77" w:rsidRDefault="00CA7F68" w:rsidP="00237A77">
      <w:pPr>
        <w:jc w:val="both"/>
        <w:rPr>
          <w:sz w:val="24"/>
          <w:szCs w:val="24"/>
        </w:rPr>
      </w:pPr>
      <w:r w:rsidRPr="00237A77">
        <w:rPr>
          <w:sz w:val="24"/>
          <w:szCs w:val="24"/>
        </w:rPr>
        <w:t>a.) Atestado(s) ou Certidão(</w:t>
      </w:r>
      <w:proofErr w:type="spellStart"/>
      <w:r w:rsidRPr="00237A77">
        <w:rPr>
          <w:sz w:val="24"/>
          <w:szCs w:val="24"/>
        </w:rPr>
        <w:t>ões</w:t>
      </w:r>
      <w:proofErr w:type="spellEnd"/>
      <w:r w:rsidRPr="00237A77">
        <w:rPr>
          <w:sz w:val="24"/>
          <w:szCs w:val="24"/>
        </w:rPr>
        <w:t>) de Capacidade Técnica, fornecido(s) por pessoa(s) jurídica(s) de direito público ou privado, necessariamente em nome do licitante, no(s) qual(ais) se comprove(m) o fornecimento pertinente e compatível com o objeto da presente licitação.</w:t>
      </w:r>
    </w:p>
    <w:p w14:paraId="5A532213" w14:textId="77777777" w:rsidR="00CA7F68" w:rsidRPr="00237A77" w:rsidRDefault="00CA7F68" w:rsidP="00237A77">
      <w:pPr>
        <w:jc w:val="both"/>
        <w:rPr>
          <w:sz w:val="24"/>
          <w:szCs w:val="24"/>
        </w:rPr>
      </w:pPr>
    </w:p>
    <w:p w14:paraId="424F1296" w14:textId="77777777" w:rsidR="00CA7F68" w:rsidRPr="00237A77" w:rsidRDefault="00CA7F68" w:rsidP="00237A77">
      <w:pPr>
        <w:jc w:val="both"/>
        <w:rPr>
          <w:sz w:val="24"/>
          <w:szCs w:val="24"/>
        </w:rPr>
      </w:pPr>
      <w:r w:rsidRPr="00237A77">
        <w:rPr>
          <w:sz w:val="24"/>
          <w:szCs w:val="24"/>
        </w:rPr>
        <w:t xml:space="preserve">a.1) É possível a qualquer momento que a Administração realize diligências para esclarecer o conteúdo informado no atestado. </w:t>
      </w:r>
    </w:p>
    <w:p w14:paraId="6E88DC9B" w14:textId="77777777" w:rsidR="00CA7F68" w:rsidRPr="00237A77" w:rsidRDefault="00CA7F68" w:rsidP="00237A77">
      <w:pPr>
        <w:jc w:val="both"/>
        <w:rPr>
          <w:sz w:val="24"/>
          <w:szCs w:val="24"/>
        </w:rPr>
      </w:pPr>
    </w:p>
    <w:p w14:paraId="06AD58FC" w14:textId="16DF13B1" w:rsidR="00B464B9" w:rsidRPr="00237A77" w:rsidRDefault="008C1E72" w:rsidP="00237A77">
      <w:pPr>
        <w:jc w:val="both"/>
        <w:rPr>
          <w:sz w:val="24"/>
          <w:szCs w:val="24"/>
        </w:rPr>
      </w:pPr>
      <w:r w:rsidRPr="00237A77">
        <w:rPr>
          <w:b/>
          <w:sz w:val="24"/>
          <w:szCs w:val="24"/>
          <w:u w:val="single"/>
        </w:rPr>
        <w:t xml:space="preserve">b) </w:t>
      </w:r>
      <w:r w:rsidRPr="00237A77">
        <w:rPr>
          <w:sz w:val="24"/>
          <w:szCs w:val="24"/>
        </w:rPr>
        <w:t>Declaração da empresa</w:t>
      </w:r>
      <w:r w:rsidR="003C2C36" w:rsidRPr="00237A77">
        <w:rPr>
          <w:sz w:val="24"/>
          <w:szCs w:val="24"/>
        </w:rPr>
        <w:t xml:space="preserve"> de que os mobiliários ofertados possuem a Certificação</w:t>
      </w:r>
      <w:r w:rsidRPr="00237A77">
        <w:rPr>
          <w:sz w:val="24"/>
          <w:szCs w:val="24"/>
        </w:rPr>
        <w:t xml:space="preserve"> ABNT NBR 13962:2018 </w:t>
      </w:r>
      <w:r w:rsidR="00A579AB" w:rsidRPr="00237A77">
        <w:rPr>
          <w:sz w:val="24"/>
          <w:szCs w:val="24"/>
        </w:rPr>
        <w:t>(Cadeiras)</w:t>
      </w:r>
      <w:r w:rsidR="00C0505B" w:rsidRPr="00237A77">
        <w:rPr>
          <w:sz w:val="24"/>
          <w:szCs w:val="24"/>
        </w:rPr>
        <w:t>, 13.966: 2018</w:t>
      </w:r>
      <w:r w:rsidR="003C2C36" w:rsidRPr="00237A77">
        <w:rPr>
          <w:sz w:val="24"/>
          <w:szCs w:val="24"/>
        </w:rPr>
        <w:t xml:space="preserve"> </w:t>
      </w:r>
      <w:r w:rsidR="00A579AB" w:rsidRPr="00237A77">
        <w:rPr>
          <w:sz w:val="24"/>
          <w:szCs w:val="24"/>
        </w:rPr>
        <w:t xml:space="preserve"> (Mesas ) </w:t>
      </w:r>
      <w:r w:rsidR="003C2C36" w:rsidRPr="00237A77">
        <w:rPr>
          <w:sz w:val="24"/>
          <w:szCs w:val="24"/>
        </w:rPr>
        <w:t xml:space="preserve">e </w:t>
      </w:r>
      <w:r w:rsidRPr="00237A77">
        <w:rPr>
          <w:sz w:val="24"/>
          <w:szCs w:val="24"/>
        </w:rPr>
        <w:t xml:space="preserve"> Laudo Ergonômico - NR 17</w:t>
      </w:r>
      <w:r w:rsidR="00C0505B" w:rsidRPr="00237A77">
        <w:rPr>
          <w:sz w:val="24"/>
          <w:szCs w:val="24"/>
        </w:rPr>
        <w:t>,</w:t>
      </w:r>
      <w:r w:rsidR="00B464B9" w:rsidRPr="00237A77">
        <w:rPr>
          <w:sz w:val="24"/>
          <w:szCs w:val="24"/>
        </w:rPr>
        <w:t xml:space="preserve"> ou, </w:t>
      </w:r>
      <w:r w:rsidR="009A02BD" w:rsidRPr="00237A77">
        <w:rPr>
          <w:sz w:val="24"/>
          <w:szCs w:val="24"/>
        </w:rPr>
        <w:t xml:space="preserve"> outro d</w:t>
      </w:r>
      <w:r w:rsidR="00B464B9" w:rsidRPr="00237A77">
        <w:rPr>
          <w:sz w:val="24"/>
          <w:szCs w:val="24"/>
        </w:rPr>
        <w:t xml:space="preserve">ocumento </w:t>
      </w:r>
      <w:r w:rsidR="009A02BD" w:rsidRPr="00237A77">
        <w:rPr>
          <w:sz w:val="24"/>
          <w:szCs w:val="24"/>
        </w:rPr>
        <w:t>c</w:t>
      </w:r>
      <w:r w:rsidR="00B464B9" w:rsidRPr="00237A77">
        <w:rPr>
          <w:sz w:val="24"/>
          <w:szCs w:val="24"/>
        </w:rPr>
        <w:t>omprovatório emitido</w:t>
      </w:r>
      <w:r w:rsidR="009A02BD" w:rsidRPr="00237A77">
        <w:rPr>
          <w:sz w:val="24"/>
          <w:szCs w:val="24"/>
        </w:rPr>
        <w:t xml:space="preserve"> por </w:t>
      </w:r>
      <w:r w:rsidR="00B464B9" w:rsidRPr="00237A77">
        <w:rPr>
          <w:sz w:val="24"/>
          <w:szCs w:val="24"/>
        </w:rPr>
        <w:t>entidade credenciada pelo Inmetro, nos termos do art.42, I, da Lei Federal nº 14.133/21</w:t>
      </w:r>
      <w:r w:rsidR="009A02BD" w:rsidRPr="00237A77">
        <w:rPr>
          <w:sz w:val="24"/>
          <w:szCs w:val="24"/>
        </w:rPr>
        <w:t>,</w:t>
      </w:r>
      <w:r w:rsidR="00B464B9" w:rsidRPr="00237A77">
        <w:rPr>
          <w:sz w:val="24"/>
          <w:szCs w:val="24"/>
        </w:rPr>
        <w:t xml:space="preserve">  e que </w:t>
      </w:r>
      <w:r w:rsidR="009A02BD" w:rsidRPr="00237A77">
        <w:rPr>
          <w:sz w:val="24"/>
          <w:szCs w:val="24"/>
        </w:rPr>
        <w:t xml:space="preserve">, </w:t>
      </w:r>
      <w:r w:rsidR="00B464B9" w:rsidRPr="00237A77">
        <w:rPr>
          <w:sz w:val="24"/>
          <w:szCs w:val="24"/>
        </w:rPr>
        <w:t>apresentará uma  cópia autenticada ou  em via original juntamente com a amostra.</w:t>
      </w:r>
    </w:p>
    <w:p w14:paraId="6D83290C" w14:textId="288B64F8" w:rsidR="00B464B9" w:rsidRPr="00237A77" w:rsidRDefault="00B464B9" w:rsidP="00237A77">
      <w:pPr>
        <w:jc w:val="both"/>
        <w:rPr>
          <w:sz w:val="24"/>
          <w:szCs w:val="24"/>
        </w:rPr>
      </w:pPr>
    </w:p>
    <w:p w14:paraId="6A3A830C" w14:textId="7BB8E338" w:rsidR="00CA7F68" w:rsidRPr="00237A77" w:rsidRDefault="00CA7F68" w:rsidP="00237A77">
      <w:pPr>
        <w:jc w:val="both"/>
        <w:rPr>
          <w:b/>
          <w:sz w:val="24"/>
          <w:szCs w:val="24"/>
          <w:u w:val="single"/>
        </w:rPr>
      </w:pPr>
      <w:r w:rsidRPr="00237A77">
        <w:rPr>
          <w:b/>
          <w:sz w:val="24"/>
          <w:szCs w:val="24"/>
          <w:u w:val="single"/>
        </w:rPr>
        <w:t>8.2.5. As licitantes deverão apresentar ainda:</w:t>
      </w:r>
    </w:p>
    <w:p w14:paraId="61C2625C" w14:textId="77777777" w:rsidR="00CA7F68" w:rsidRPr="00237A77" w:rsidRDefault="00CA7F68" w:rsidP="00237A77">
      <w:pPr>
        <w:jc w:val="both"/>
        <w:rPr>
          <w:sz w:val="24"/>
          <w:szCs w:val="24"/>
        </w:rPr>
      </w:pPr>
    </w:p>
    <w:p w14:paraId="79445F0D" w14:textId="77777777" w:rsidR="00CA7F68" w:rsidRPr="00237A77" w:rsidRDefault="00CA7F68" w:rsidP="00237A77">
      <w:pPr>
        <w:jc w:val="both"/>
        <w:rPr>
          <w:rFonts w:eastAsia="Batang"/>
          <w:sz w:val="24"/>
          <w:szCs w:val="24"/>
        </w:rPr>
      </w:pPr>
      <w:r w:rsidRPr="00237A77">
        <w:rPr>
          <w:rFonts w:eastAsia="Batang"/>
          <w:sz w:val="24"/>
          <w:szCs w:val="24"/>
        </w:rPr>
        <w:t>a) Declaração so</w:t>
      </w:r>
      <w:r w:rsidRPr="00237A77">
        <w:rPr>
          <w:sz w:val="24"/>
          <w:szCs w:val="24"/>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Pr="00237A77">
        <w:rPr>
          <w:rFonts w:eastAsia="Batang"/>
          <w:sz w:val="24"/>
          <w:szCs w:val="24"/>
        </w:rPr>
        <w:t xml:space="preserve"> (Anexo IV – Modelo de Declaração de Regularidade Perante o Ministério do Trabalho).</w:t>
      </w:r>
    </w:p>
    <w:p w14:paraId="4EFF6AAF" w14:textId="77777777" w:rsidR="00CA7F68" w:rsidRPr="00237A77" w:rsidRDefault="00CA7F68" w:rsidP="00237A77">
      <w:pPr>
        <w:jc w:val="both"/>
        <w:rPr>
          <w:rFonts w:eastAsia="Batang"/>
          <w:sz w:val="24"/>
          <w:szCs w:val="24"/>
        </w:rPr>
      </w:pPr>
    </w:p>
    <w:p w14:paraId="37ACAA3E" w14:textId="77777777" w:rsidR="00CA7F68" w:rsidRPr="00237A77" w:rsidRDefault="00CA7F68" w:rsidP="00237A77">
      <w:pPr>
        <w:tabs>
          <w:tab w:val="left" w:pos="3780"/>
        </w:tabs>
        <w:autoSpaceDE w:val="0"/>
        <w:autoSpaceDN w:val="0"/>
        <w:adjustRightInd w:val="0"/>
        <w:jc w:val="both"/>
        <w:rPr>
          <w:bCs/>
          <w:sz w:val="24"/>
          <w:szCs w:val="24"/>
        </w:rPr>
      </w:pPr>
      <w:r w:rsidRPr="00237A77">
        <w:rPr>
          <w:sz w:val="24"/>
          <w:szCs w:val="24"/>
        </w:rPr>
        <w:t xml:space="preserve">b) </w:t>
      </w:r>
      <w:r w:rsidRPr="00237A77">
        <w:rPr>
          <w:bCs/>
          <w:sz w:val="24"/>
          <w:szCs w:val="24"/>
        </w:rPr>
        <w:t>Declaração dando ciência de que cumprem plenamente os requisitos de habilitação (Modelo no Anexo II – Declaração de Cumprimento Pleno dos Requisitos de Habilitação).</w:t>
      </w:r>
    </w:p>
    <w:p w14:paraId="74840F1D" w14:textId="77777777" w:rsidR="00CA7F68" w:rsidRPr="00237A77" w:rsidRDefault="00CA7F68" w:rsidP="00237A77">
      <w:pPr>
        <w:jc w:val="both"/>
        <w:rPr>
          <w:sz w:val="24"/>
          <w:szCs w:val="24"/>
        </w:rPr>
      </w:pPr>
    </w:p>
    <w:p w14:paraId="0944B0B1" w14:textId="504EC717" w:rsidR="00CA7F68" w:rsidRPr="00237A77" w:rsidRDefault="00DA172D" w:rsidP="00237A77">
      <w:pPr>
        <w:jc w:val="both"/>
        <w:rPr>
          <w:sz w:val="24"/>
          <w:szCs w:val="24"/>
        </w:rPr>
      </w:pPr>
      <w:r w:rsidRPr="00237A77">
        <w:rPr>
          <w:sz w:val="24"/>
          <w:szCs w:val="24"/>
        </w:rPr>
        <w:t>c</w:t>
      </w:r>
      <w:r w:rsidR="00CA7F68" w:rsidRPr="00237A77">
        <w:rPr>
          <w:sz w:val="24"/>
          <w:szCs w:val="24"/>
        </w:rPr>
        <w:t>) Apresentação do Anexo VI – Termo de Designação de Preposto, o qual será o responsável pela fiscalização, prestar toda assistência e orientação que se fizerem necessárias, conforme art.118 da Lei Federal nº 14.133/2021.</w:t>
      </w:r>
    </w:p>
    <w:p w14:paraId="2B3B322C" w14:textId="77777777" w:rsidR="00CA7F68" w:rsidRPr="00237A77" w:rsidRDefault="00CA7F68" w:rsidP="00237A77">
      <w:pPr>
        <w:tabs>
          <w:tab w:val="left" w:pos="284"/>
        </w:tabs>
        <w:jc w:val="both"/>
        <w:rPr>
          <w:sz w:val="24"/>
          <w:szCs w:val="24"/>
        </w:rPr>
      </w:pPr>
    </w:p>
    <w:p w14:paraId="19007A7C" w14:textId="0DB0AC73" w:rsidR="00CA7F68" w:rsidRPr="00237A77" w:rsidRDefault="00DA172D" w:rsidP="00237A77">
      <w:pPr>
        <w:tabs>
          <w:tab w:val="left" w:pos="284"/>
        </w:tabs>
        <w:jc w:val="both"/>
        <w:rPr>
          <w:sz w:val="24"/>
          <w:szCs w:val="24"/>
          <w:u w:val="single"/>
          <w:lang w:eastAsia="ar-SA"/>
        </w:rPr>
      </w:pPr>
      <w:r w:rsidRPr="00237A77">
        <w:rPr>
          <w:sz w:val="24"/>
          <w:szCs w:val="24"/>
        </w:rPr>
        <w:t>d</w:t>
      </w:r>
      <w:r w:rsidR="00CA7F68" w:rsidRPr="00237A77">
        <w:rPr>
          <w:sz w:val="24"/>
          <w:szCs w:val="24"/>
        </w:rPr>
        <w:t xml:space="preserve">) </w:t>
      </w:r>
      <w:r w:rsidR="00CA7F68" w:rsidRPr="00237A77">
        <w:rPr>
          <w:sz w:val="24"/>
          <w:szCs w:val="24"/>
          <w:u w:val="single"/>
          <w:lang w:eastAsia="ar-SA"/>
        </w:rPr>
        <w:t>Declaração de Atualização Cadastral, emitida através do site do Tribunal de Contas do Estado (em nome do responsável pela assinatura do Contrato e do preposto indicado no ANEXO VI - Termo de Designação do Preposto.</w:t>
      </w:r>
    </w:p>
    <w:p w14:paraId="426798E0" w14:textId="77777777" w:rsidR="00CA7F68" w:rsidRPr="00237A77" w:rsidRDefault="00CA7F68" w:rsidP="00237A77">
      <w:pPr>
        <w:pStyle w:val="NormalWeb"/>
        <w:spacing w:before="0" w:beforeAutospacing="0" w:after="0" w:afterAutospacing="0"/>
        <w:jc w:val="both"/>
        <w:rPr>
          <w:rFonts w:ascii="Times New Roman" w:hAnsi="Times New Roman" w:cs="Times New Roman"/>
        </w:rPr>
      </w:pPr>
    </w:p>
    <w:p w14:paraId="1B609B33" w14:textId="0D070259" w:rsidR="00CA7F68" w:rsidRPr="00237A77" w:rsidRDefault="00CA7F68"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Parágrafo Único: A ausência dos documentos requeridos nas alíneas “</w:t>
      </w:r>
      <w:r w:rsidR="00DA172D" w:rsidRPr="00237A77">
        <w:rPr>
          <w:rFonts w:ascii="Times New Roman" w:hAnsi="Times New Roman" w:cs="Times New Roman"/>
        </w:rPr>
        <w:t>c</w:t>
      </w:r>
      <w:r w:rsidRPr="00237A77">
        <w:rPr>
          <w:rFonts w:ascii="Times New Roman" w:hAnsi="Times New Roman" w:cs="Times New Roman"/>
        </w:rPr>
        <w:t>” e “</w:t>
      </w:r>
      <w:r w:rsidR="00DA172D" w:rsidRPr="00237A77">
        <w:rPr>
          <w:rFonts w:ascii="Times New Roman" w:hAnsi="Times New Roman" w:cs="Times New Roman"/>
        </w:rPr>
        <w:t>d</w:t>
      </w:r>
      <w:r w:rsidRPr="00237A77">
        <w:rPr>
          <w:rFonts w:ascii="Times New Roman" w:hAnsi="Times New Roman" w:cs="Times New Roman"/>
        </w:rPr>
        <w:t>” deste subitem não será motivo de inabilitação, todavia, deverão obrigatoriamente apresentados para assinatura de contrato. Sendo possível a apresentação nesta fase a contratação ocorrerá com maior celeridade.</w:t>
      </w:r>
    </w:p>
    <w:p w14:paraId="642EB47D" w14:textId="77777777" w:rsidR="00CA7F68" w:rsidRPr="00237A77" w:rsidRDefault="00CA7F68" w:rsidP="00237A77">
      <w:pPr>
        <w:pStyle w:val="NormalWeb"/>
        <w:spacing w:before="0" w:beforeAutospacing="0" w:after="0" w:afterAutospacing="0"/>
        <w:jc w:val="both"/>
        <w:rPr>
          <w:rFonts w:ascii="Times New Roman" w:hAnsi="Times New Roman" w:cs="Times New Roman"/>
        </w:rPr>
      </w:pPr>
    </w:p>
    <w:p w14:paraId="6ECF0BC1" w14:textId="77777777" w:rsidR="00CA7F68" w:rsidRPr="00237A77" w:rsidRDefault="00CA7F68" w:rsidP="00237A77">
      <w:pPr>
        <w:jc w:val="both"/>
        <w:rPr>
          <w:sz w:val="24"/>
          <w:szCs w:val="24"/>
        </w:rPr>
      </w:pPr>
      <w:r w:rsidRPr="00237A77">
        <w:rPr>
          <w:bCs/>
          <w:sz w:val="24"/>
          <w:szCs w:val="24"/>
        </w:rPr>
        <w:lastRenderedPageBreak/>
        <w:t>8.3.</w:t>
      </w:r>
      <w:r w:rsidRPr="00237A77">
        <w:rPr>
          <w:sz w:val="24"/>
          <w:szCs w:val="24"/>
        </w:rPr>
        <w:t xml:space="preserve"> Todos os documentos farão parte integrante do processo de licitação e poderão ser apresentados em original, por qualquer processo de cópia legível autenticada ou publicação em órgão da Imprensa Oficial.</w:t>
      </w:r>
    </w:p>
    <w:p w14:paraId="1802DDFB" w14:textId="77777777" w:rsidR="00CA7F68" w:rsidRPr="00237A77" w:rsidRDefault="00CA7F68" w:rsidP="00237A77">
      <w:pPr>
        <w:jc w:val="both"/>
        <w:rPr>
          <w:bCs/>
          <w:sz w:val="24"/>
          <w:szCs w:val="24"/>
        </w:rPr>
      </w:pPr>
    </w:p>
    <w:p w14:paraId="410AAB31" w14:textId="77777777" w:rsidR="00CA7F68" w:rsidRPr="00237A77" w:rsidRDefault="00CA7F68" w:rsidP="00237A77">
      <w:pPr>
        <w:jc w:val="both"/>
        <w:rPr>
          <w:sz w:val="24"/>
          <w:szCs w:val="24"/>
        </w:rPr>
      </w:pPr>
      <w:r w:rsidRPr="00237A77">
        <w:rPr>
          <w:bCs/>
          <w:sz w:val="24"/>
          <w:szCs w:val="24"/>
        </w:rPr>
        <w:t xml:space="preserve">8.4. </w:t>
      </w:r>
      <w:r w:rsidRPr="00237A77">
        <w:rPr>
          <w:sz w:val="24"/>
          <w:szCs w:val="24"/>
        </w:rPr>
        <w:t>Não serão aceitos protocolos referentes às solicitações feitas às repartições competentes quanto aos documentos acima mencionados, nem cópias ilegíveis ainda que autenticadas.</w:t>
      </w:r>
    </w:p>
    <w:p w14:paraId="51565BCE" w14:textId="77777777" w:rsidR="00CA7F68" w:rsidRPr="00237A77" w:rsidRDefault="00CA7F68" w:rsidP="00237A77">
      <w:pPr>
        <w:jc w:val="both"/>
        <w:rPr>
          <w:sz w:val="24"/>
          <w:szCs w:val="24"/>
        </w:rPr>
      </w:pPr>
    </w:p>
    <w:p w14:paraId="790CC1FA" w14:textId="77777777" w:rsidR="00CA7F68" w:rsidRPr="00237A77" w:rsidRDefault="00CA7F68" w:rsidP="00237A77">
      <w:pPr>
        <w:jc w:val="both"/>
        <w:rPr>
          <w:sz w:val="24"/>
          <w:szCs w:val="24"/>
        </w:rPr>
      </w:pPr>
      <w:r w:rsidRPr="00237A77">
        <w:rPr>
          <w:sz w:val="24"/>
          <w:szCs w:val="24"/>
        </w:rPr>
        <w:t>8.5.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797A9358" w14:textId="77777777" w:rsidR="00CA7F68" w:rsidRPr="00237A77" w:rsidRDefault="00CA7F68" w:rsidP="00237A77">
      <w:pPr>
        <w:jc w:val="both"/>
        <w:rPr>
          <w:bCs/>
          <w:sz w:val="24"/>
          <w:szCs w:val="24"/>
        </w:rPr>
      </w:pPr>
    </w:p>
    <w:p w14:paraId="6E739D2A" w14:textId="77777777" w:rsidR="00CA7F68" w:rsidRPr="00237A77" w:rsidRDefault="00CA7F68" w:rsidP="00237A77">
      <w:pPr>
        <w:jc w:val="both"/>
        <w:rPr>
          <w:sz w:val="24"/>
          <w:szCs w:val="24"/>
        </w:rPr>
      </w:pPr>
      <w:r w:rsidRPr="00237A77">
        <w:rPr>
          <w:bCs/>
          <w:sz w:val="24"/>
          <w:szCs w:val="24"/>
        </w:rPr>
        <w:t>8.6.</w:t>
      </w:r>
      <w:r w:rsidRPr="00237A77">
        <w:rPr>
          <w:sz w:val="24"/>
          <w:szCs w:val="24"/>
        </w:rPr>
        <w:t xml:space="preserve"> Na hipótese de não constar prazo de validade nas certidões apresentadas, a Administração aceitará como válidas as expedidas até 180 (cento e oitenta) dias imediatamente anteriores à data </w:t>
      </w:r>
    </w:p>
    <w:p w14:paraId="64613A62" w14:textId="77777777" w:rsidR="00CA7F68" w:rsidRPr="00237A77" w:rsidRDefault="00CA7F68" w:rsidP="00237A77">
      <w:pPr>
        <w:jc w:val="both"/>
        <w:rPr>
          <w:sz w:val="24"/>
          <w:szCs w:val="24"/>
        </w:rPr>
      </w:pPr>
    </w:p>
    <w:p w14:paraId="16427E69" w14:textId="77777777" w:rsidR="00DA172D" w:rsidRPr="00237A77" w:rsidRDefault="00DA172D" w:rsidP="00237A77">
      <w:pPr>
        <w:jc w:val="both"/>
        <w:rPr>
          <w:b/>
          <w:sz w:val="24"/>
          <w:szCs w:val="24"/>
        </w:rPr>
      </w:pPr>
      <w:r w:rsidRPr="00237A77">
        <w:rPr>
          <w:b/>
          <w:sz w:val="24"/>
          <w:szCs w:val="24"/>
        </w:rPr>
        <w:t>9. DO ENVIO DA PROPOSTA FINAL E DOCUMENTOS DE HABILITAÇÃO</w:t>
      </w:r>
    </w:p>
    <w:p w14:paraId="0FF839F8" w14:textId="77777777" w:rsidR="00DA172D" w:rsidRPr="00237A77" w:rsidRDefault="00DA172D" w:rsidP="00237A77">
      <w:pPr>
        <w:jc w:val="both"/>
        <w:rPr>
          <w:sz w:val="24"/>
          <w:szCs w:val="24"/>
        </w:rPr>
      </w:pPr>
    </w:p>
    <w:p w14:paraId="40D49EEF" w14:textId="77777777" w:rsidR="00DA172D" w:rsidRPr="00237A77" w:rsidRDefault="00DA172D" w:rsidP="00237A77">
      <w:pPr>
        <w:jc w:val="both"/>
        <w:rPr>
          <w:sz w:val="24"/>
          <w:szCs w:val="24"/>
        </w:rPr>
      </w:pPr>
      <w:r w:rsidRPr="00237A77">
        <w:rPr>
          <w:sz w:val="24"/>
          <w:szCs w:val="24"/>
        </w:rPr>
        <w:t xml:space="preserve">9.1. A proposta de preços e os documentos de habilitação, deverão ser enviados exclusivamente via sistema, redigida em idioma nacional, sem cotações alternativas, emendas, rasuras ou entrelinhas, devendo ser datada e assinada pelo representante legal da licitante devidamente identificado, contendo identificação do proponente, endereço, telefone e e-mail. </w:t>
      </w:r>
    </w:p>
    <w:p w14:paraId="37E2075F" w14:textId="77777777" w:rsidR="00DA172D" w:rsidRPr="00237A77" w:rsidRDefault="00DA172D" w:rsidP="00237A77">
      <w:pPr>
        <w:jc w:val="both"/>
        <w:rPr>
          <w:sz w:val="24"/>
          <w:szCs w:val="24"/>
        </w:rPr>
      </w:pPr>
    </w:p>
    <w:p w14:paraId="7541AB77" w14:textId="77777777" w:rsidR="00DA172D" w:rsidRPr="00237A77" w:rsidRDefault="00DA172D" w:rsidP="00237A77">
      <w:pPr>
        <w:autoSpaceDE w:val="0"/>
        <w:autoSpaceDN w:val="0"/>
        <w:adjustRightInd w:val="0"/>
        <w:jc w:val="both"/>
        <w:rPr>
          <w:sz w:val="24"/>
          <w:szCs w:val="24"/>
          <w:u w:val="single"/>
        </w:rPr>
      </w:pPr>
      <w:r w:rsidRPr="00237A77">
        <w:rPr>
          <w:sz w:val="24"/>
          <w:szCs w:val="24"/>
          <w:u w:val="single"/>
        </w:rPr>
        <w:t>9.1.1. Os documentos relativos à habilitação dos licitantes, deverão ser encaminhados  no prazo de até 02 (duas) horas da convocação pela pregoeira, digitalizados de documentos originais ou cópias autenticadas, contados da convocação da Pregoeira, por meio eletrônico (upload), nos formatos (extensões) “</w:t>
      </w:r>
      <w:proofErr w:type="spellStart"/>
      <w:r w:rsidRPr="00237A77">
        <w:rPr>
          <w:sz w:val="24"/>
          <w:szCs w:val="24"/>
          <w:u w:val="single"/>
        </w:rPr>
        <w:t>pdf</w:t>
      </w:r>
      <w:proofErr w:type="spellEnd"/>
      <w:r w:rsidRPr="00237A77">
        <w:rPr>
          <w:sz w:val="24"/>
          <w:szCs w:val="24"/>
          <w:u w:val="single"/>
        </w:rPr>
        <w:t>”, “</w:t>
      </w:r>
      <w:proofErr w:type="spellStart"/>
      <w:r w:rsidRPr="00237A77">
        <w:rPr>
          <w:sz w:val="24"/>
          <w:szCs w:val="24"/>
          <w:u w:val="single"/>
        </w:rPr>
        <w:t>doc</w:t>
      </w:r>
      <w:proofErr w:type="spellEnd"/>
      <w:r w:rsidRPr="00237A77">
        <w:rPr>
          <w:sz w:val="24"/>
          <w:szCs w:val="24"/>
          <w:u w:val="single"/>
        </w:rPr>
        <w:t>”, “</w:t>
      </w:r>
      <w:proofErr w:type="spellStart"/>
      <w:r w:rsidRPr="00237A77">
        <w:rPr>
          <w:sz w:val="24"/>
          <w:szCs w:val="24"/>
          <w:u w:val="single"/>
        </w:rPr>
        <w:t>xls</w:t>
      </w:r>
      <w:proofErr w:type="spellEnd"/>
      <w:r w:rsidRPr="00237A77">
        <w:rPr>
          <w:sz w:val="24"/>
          <w:szCs w:val="24"/>
          <w:u w:val="single"/>
        </w:rPr>
        <w:t>”,“png” ou “</w:t>
      </w:r>
      <w:proofErr w:type="spellStart"/>
      <w:r w:rsidRPr="00237A77">
        <w:rPr>
          <w:sz w:val="24"/>
          <w:szCs w:val="24"/>
          <w:u w:val="single"/>
        </w:rPr>
        <w:t>jpg</w:t>
      </w:r>
      <w:proofErr w:type="spellEnd"/>
      <w:r w:rsidRPr="00237A77">
        <w:rPr>
          <w:sz w:val="24"/>
          <w:szCs w:val="24"/>
          <w:u w:val="single"/>
        </w:rPr>
        <w:t xml:space="preserve">”, observado o limite de 6 Mb para cada arquivo,  conforme regras de aceitação estabelecidas pela plataforma </w:t>
      </w:r>
      <w:hyperlink r:id="rId16" w:history="1">
        <w:r w:rsidRPr="00237A77">
          <w:rPr>
            <w:rStyle w:val="Hyperlink"/>
            <w:color w:val="auto"/>
            <w:sz w:val="24"/>
            <w:szCs w:val="24"/>
          </w:rPr>
          <w:t>www.novobbmnet.com.br</w:t>
        </w:r>
      </w:hyperlink>
      <w:r w:rsidRPr="00237A77">
        <w:rPr>
          <w:sz w:val="24"/>
          <w:szCs w:val="24"/>
          <w:u w:val="single"/>
        </w:rPr>
        <w:t>.</w:t>
      </w:r>
    </w:p>
    <w:p w14:paraId="735BD9E8" w14:textId="77777777" w:rsidR="00DA172D" w:rsidRPr="00237A77" w:rsidRDefault="00DA172D" w:rsidP="00237A77">
      <w:pPr>
        <w:autoSpaceDE w:val="0"/>
        <w:autoSpaceDN w:val="0"/>
        <w:adjustRightInd w:val="0"/>
        <w:jc w:val="both"/>
        <w:rPr>
          <w:sz w:val="24"/>
          <w:szCs w:val="24"/>
          <w:u w:val="single"/>
        </w:rPr>
      </w:pPr>
    </w:p>
    <w:p w14:paraId="25C385DB" w14:textId="5945084D" w:rsidR="00DA172D" w:rsidRPr="00237A77" w:rsidRDefault="00DA172D" w:rsidP="00237A77">
      <w:pPr>
        <w:autoSpaceDE w:val="0"/>
        <w:autoSpaceDN w:val="0"/>
        <w:adjustRightInd w:val="0"/>
        <w:jc w:val="both"/>
        <w:rPr>
          <w:sz w:val="24"/>
          <w:szCs w:val="24"/>
          <w:u w:val="single"/>
        </w:rPr>
      </w:pPr>
      <w:r w:rsidRPr="00237A77">
        <w:rPr>
          <w:sz w:val="24"/>
          <w:szCs w:val="24"/>
          <w:u w:val="single"/>
        </w:rPr>
        <w:t>9.1.2. A proposta final readequada em papel timbrado, ao último lance ofertado após a negociação realizada, no prazo de até 02 (duas) horas da convocação pela pregoeira com os preços discriminados, conforme Anexo III – Modelo de Proposta.</w:t>
      </w:r>
      <w:r w:rsidR="00580254">
        <w:rPr>
          <w:sz w:val="24"/>
          <w:szCs w:val="24"/>
          <w:u w:val="single"/>
        </w:rPr>
        <w:t xml:space="preserve"> </w:t>
      </w:r>
      <w:proofErr w:type="gramStart"/>
      <w:r w:rsidR="00580254">
        <w:rPr>
          <w:sz w:val="24"/>
          <w:szCs w:val="24"/>
          <w:u w:val="single"/>
        </w:rPr>
        <w:t>( NESSA</w:t>
      </w:r>
      <w:proofErr w:type="gramEnd"/>
      <w:r w:rsidR="00580254">
        <w:rPr>
          <w:sz w:val="24"/>
          <w:szCs w:val="24"/>
          <w:u w:val="single"/>
        </w:rPr>
        <w:t xml:space="preserve"> FASE A  PROPOSTA DEVE ESTAR IDENTIFICADA)</w:t>
      </w:r>
    </w:p>
    <w:p w14:paraId="58F2DDAD" w14:textId="77777777" w:rsidR="00DA172D" w:rsidRPr="00237A77" w:rsidRDefault="00DA172D" w:rsidP="00237A77">
      <w:pPr>
        <w:autoSpaceDE w:val="0"/>
        <w:autoSpaceDN w:val="0"/>
        <w:adjustRightInd w:val="0"/>
        <w:jc w:val="both"/>
        <w:rPr>
          <w:sz w:val="24"/>
          <w:szCs w:val="24"/>
          <w:u w:val="single"/>
        </w:rPr>
      </w:pPr>
    </w:p>
    <w:p w14:paraId="782F1BBF" w14:textId="77777777" w:rsidR="00DA172D" w:rsidRPr="00237A77" w:rsidRDefault="00DA172D" w:rsidP="00237A77">
      <w:pPr>
        <w:autoSpaceDE w:val="0"/>
        <w:autoSpaceDN w:val="0"/>
        <w:adjustRightInd w:val="0"/>
        <w:jc w:val="both"/>
        <w:rPr>
          <w:sz w:val="24"/>
          <w:szCs w:val="24"/>
          <w:u w:val="single"/>
        </w:rPr>
      </w:pPr>
      <w:r w:rsidRPr="00237A77">
        <w:rPr>
          <w:sz w:val="24"/>
          <w:szCs w:val="24"/>
          <w:u w:val="single"/>
        </w:rPr>
        <w:t>9.1.2.1. Deverá constar também os seguintes:</w:t>
      </w:r>
    </w:p>
    <w:p w14:paraId="42486FCA" w14:textId="77777777" w:rsidR="00DA172D" w:rsidRPr="00237A77" w:rsidRDefault="00DA172D" w:rsidP="00237A77">
      <w:pPr>
        <w:autoSpaceDE w:val="0"/>
        <w:autoSpaceDN w:val="0"/>
        <w:adjustRightInd w:val="0"/>
        <w:jc w:val="both"/>
        <w:rPr>
          <w:sz w:val="24"/>
          <w:szCs w:val="24"/>
          <w:u w:val="single"/>
        </w:rPr>
      </w:pPr>
      <w:r w:rsidRPr="00237A77">
        <w:rPr>
          <w:sz w:val="24"/>
          <w:szCs w:val="24"/>
          <w:u w:val="single"/>
        </w:rPr>
        <w:t xml:space="preserve">a) Razão social, CNPJ, Endereço Completo, </w:t>
      </w:r>
      <w:proofErr w:type="spellStart"/>
      <w:r w:rsidRPr="00237A77">
        <w:rPr>
          <w:sz w:val="24"/>
          <w:szCs w:val="24"/>
          <w:u w:val="single"/>
        </w:rPr>
        <w:t>Email</w:t>
      </w:r>
      <w:proofErr w:type="spellEnd"/>
      <w:r w:rsidRPr="00237A77">
        <w:rPr>
          <w:sz w:val="24"/>
          <w:szCs w:val="24"/>
          <w:u w:val="single"/>
        </w:rPr>
        <w:t xml:space="preserve">, Telefone, </w:t>
      </w:r>
    </w:p>
    <w:p w14:paraId="6FF56688" w14:textId="77777777" w:rsidR="00DA172D" w:rsidRPr="00237A77" w:rsidRDefault="00DA172D" w:rsidP="00237A77">
      <w:pPr>
        <w:pStyle w:val="NormalWeb"/>
        <w:spacing w:before="0" w:beforeAutospacing="0" w:after="0" w:afterAutospacing="0"/>
        <w:ind w:right="-710"/>
        <w:jc w:val="both"/>
        <w:rPr>
          <w:rFonts w:ascii="Times New Roman" w:hAnsi="Times New Roman" w:cs="Times New Roman"/>
        </w:rPr>
      </w:pPr>
      <w:r w:rsidRPr="00237A77">
        <w:rPr>
          <w:rFonts w:ascii="Times New Roman" w:hAnsi="Times New Roman" w:cs="Times New Roman"/>
        </w:rPr>
        <w:t>b) Prazo de validade da proposta:</w:t>
      </w:r>
    </w:p>
    <w:p w14:paraId="346B5A8E" w14:textId="77777777" w:rsidR="00DA172D" w:rsidRPr="00237A77" w:rsidRDefault="00DA172D" w:rsidP="00237A77">
      <w:pPr>
        <w:ind w:right="-1"/>
        <w:jc w:val="both"/>
        <w:rPr>
          <w:sz w:val="24"/>
          <w:szCs w:val="24"/>
        </w:rPr>
      </w:pPr>
      <w:r w:rsidRPr="00237A77">
        <w:rPr>
          <w:sz w:val="24"/>
          <w:szCs w:val="24"/>
        </w:rPr>
        <w:t xml:space="preserve">c) Dados do responsável/representante legal da empresa p/assinatura do contrato: </w:t>
      </w:r>
      <w:r w:rsidRPr="00237A77">
        <w:rPr>
          <w:i/>
          <w:iCs/>
          <w:sz w:val="24"/>
          <w:szCs w:val="24"/>
        </w:rPr>
        <w:t>nome completo, RG, CPF, cargo.</w:t>
      </w:r>
    </w:p>
    <w:p w14:paraId="157DC9D6" w14:textId="77777777" w:rsidR="00DA172D" w:rsidRPr="00237A77" w:rsidRDefault="00DA172D" w:rsidP="00237A77">
      <w:pPr>
        <w:ind w:right="-1"/>
        <w:jc w:val="both"/>
        <w:rPr>
          <w:sz w:val="24"/>
          <w:szCs w:val="24"/>
        </w:rPr>
      </w:pPr>
      <w:r w:rsidRPr="00237A77">
        <w:rPr>
          <w:sz w:val="24"/>
          <w:szCs w:val="24"/>
        </w:rPr>
        <w:t>d) Condições de pagamento, número da conta corrente, código do banco e da agência, para a qual será efetuado pagamento.</w:t>
      </w:r>
    </w:p>
    <w:p w14:paraId="15B4DED3" w14:textId="77777777" w:rsidR="00DA172D" w:rsidRPr="00237A77" w:rsidRDefault="00DA172D" w:rsidP="00237A77">
      <w:pPr>
        <w:ind w:right="-1"/>
        <w:jc w:val="both"/>
        <w:rPr>
          <w:sz w:val="24"/>
          <w:szCs w:val="24"/>
        </w:rPr>
      </w:pPr>
      <w:r w:rsidRPr="00237A77">
        <w:rPr>
          <w:sz w:val="24"/>
          <w:szCs w:val="24"/>
        </w:rPr>
        <w:t>e) Assinatura identificada do representante legal.</w:t>
      </w:r>
    </w:p>
    <w:p w14:paraId="56D51473" w14:textId="77E8E1F2" w:rsidR="00DA172D" w:rsidRPr="00237A77" w:rsidRDefault="00DA172D" w:rsidP="00237A77">
      <w:pPr>
        <w:pStyle w:val="NormalWeb"/>
        <w:spacing w:before="0" w:beforeAutospacing="0" w:after="0" w:afterAutospacing="0"/>
        <w:ind w:right="-1"/>
        <w:jc w:val="both"/>
        <w:rPr>
          <w:rFonts w:ascii="Times New Roman" w:hAnsi="Times New Roman" w:cs="Times New Roman"/>
        </w:rPr>
      </w:pPr>
      <w:r w:rsidRPr="00237A77">
        <w:rPr>
          <w:rFonts w:ascii="Times New Roman" w:hAnsi="Times New Roman" w:cs="Times New Roman"/>
        </w:rPr>
        <w:t>f) Declarar que, preço proposto acima contempla todas as despesas necessárias a</w:t>
      </w:r>
      <w:r w:rsidR="002A16F5" w:rsidRPr="00237A77">
        <w:rPr>
          <w:rFonts w:ascii="Times New Roman" w:hAnsi="Times New Roman" w:cs="Times New Roman"/>
        </w:rPr>
        <w:t>o</w:t>
      </w:r>
      <w:r w:rsidRPr="00237A77">
        <w:rPr>
          <w:rFonts w:ascii="Times New Roman" w:hAnsi="Times New Roman" w:cs="Times New Roman"/>
        </w:rPr>
        <w:t xml:space="preserve"> </w:t>
      </w:r>
      <w:r w:rsidR="002A16F5" w:rsidRPr="00237A77">
        <w:rPr>
          <w:rFonts w:ascii="Times New Roman" w:hAnsi="Times New Roman" w:cs="Times New Roman"/>
        </w:rPr>
        <w:t>fornecimento</w:t>
      </w:r>
      <w:r w:rsidRPr="00237A77">
        <w:rPr>
          <w:rFonts w:ascii="Times New Roman" w:hAnsi="Times New Roman" w:cs="Times New Roman"/>
        </w:rPr>
        <w:t>, lucros, encargos (obrigações sociais, impostos, taxas etc.).</w:t>
      </w:r>
    </w:p>
    <w:p w14:paraId="144A0D32" w14:textId="77777777" w:rsidR="002A16F5" w:rsidRPr="00237A77" w:rsidRDefault="002A16F5" w:rsidP="00237A77">
      <w:pPr>
        <w:pStyle w:val="NormalWeb"/>
        <w:spacing w:before="0" w:beforeAutospacing="0" w:after="0" w:afterAutospacing="0"/>
        <w:ind w:right="-1"/>
        <w:jc w:val="both"/>
        <w:rPr>
          <w:rFonts w:ascii="Times New Roman" w:hAnsi="Times New Roman" w:cs="Times New Roman"/>
          <w:snapToGrid w:val="0"/>
        </w:rPr>
      </w:pPr>
    </w:p>
    <w:p w14:paraId="477E6AC6" w14:textId="70875EBB" w:rsidR="00DA172D" w:rsidRPr="00237A77" w:rsidRDefault="00DA172D" w:rsidP="00237A77">
      <w:pPr>
        <w:pStyle w:val="NormalWeb"/>
        <w:spacing w:before="0" w:beforeAutospacing="0" w:after="0" w:afterAutospacing="0"/>
        <w:ind w:right="-1"/>
        <w:jc w:val="both"/>
        <w:rPr>
          <w:rFonts w:ascii="Times New Roman" w:hAnsi="Times New Roman" w:cs="Times New Roman"/>
          <w:b/>
          <w:bCs/>
        </w:rPr>
      </w:pPr>
      <w:r w:rsidRPr="00237A77">
        <w:rPr>
          <w:rFonts w:ascii="Times New Roman" w:hAnsi="Times New Roman" w:cs="Times New Roman"/>
          <w:snapToGrid w:val="0"/>
        </w:rPr>
        <w:t xml:space="preserve">g) Declarar que, por ser de seu conhecimento, se submete a todas as cláusulas e condições da Lei Federal nº 14.133/2021 </w:t>
      </w:r>
      <w:r w:rsidRPr="00237A77">
        <w:rPr>
          <w:rFonts w:ascii="Times New Roman" w:hAnsi="Times New Roman" w:cs="Times New Roman"/>
        </w:rPr>
        <w:t>e demais normas regulamentares aplicáveis à espécie.</w:t>
      </w:r>
    </w:p>
    <w:p w14:paraId="57D31674" w14:textId="77777777" w:rsidR="00DA172D" w:rsidRPr="00237A77" w:rsidRDefault="00DA172D" w:rsidP="00237A77">
      <w:pPr>
        <w:autoSpaceDE w:val="0"/>
        <w:autoSpaceDN w:val="0"/>
        <w:adjustRightInd w:val="0"/>
        <w:jc w:val="both"/>
        <w:rPr>
          <w:sz w:val="24"/>
          <w:szCs w:val="24"/>
          <w:u w:val="single"/>
        </w:rPr>
      </w:pPr>
    </w:p>
    <w:p w14:paraId="581148E4" w14:textId="77777777" w:rsidR="00DA172D" w:rsidRPr="00237A77" w:rsidRDefault="00DA172D" w:rsidP="00237A77">
      <w:pPr>
        <w:autoSpaceDE w:val="0"/>
        <w:autoSpaceDN w:val="0"/>
        <w:adjustRightInd w:val="0"/>
        <w:spacing w:after="168"/>
        <w:jc w:val="both"/>
        <w:rPr>
          <w:sz w:val="24"/>
          <w:szCs w:val="24"/>
          <w:u w:val="single"/>
        </w:rPr>
      </w:pPr>
      <w:r w:rsidRPr="00237A77">
        <w:rPr>
          <w:sz w:val="24"/>
          <w:szCs w:val="24"/>
          <w:u w:val="single"/>
        </w:rPr>
        <w:t>9.2. O não atendimento no prazo estabelecido a pregoeira para o envio dos documentos habilitação e proposta final pela licitante convocada, poderá desclassificar a mesma e convocar o próximo classificado.</w:t>
      </w:r>
    </w:p>
    <w:p w14:paraId="2A262A1F" w14:textId="77777777" w:rsidR="00DA172D" w:rsidRPr="00237A77" w:rsidRDefault="00DA172D" w:rsidP="00237A77">
      <w:pPr>
        <w:autoSpaceDE w:val="0"/>
        <w:autoSpaceDN w:val="0"/>
        <w:adjustRightInd w:val="0"/>
        <w:jc w:val="both"/>
        <w:rPr>
          <w:sz w:val="24"/>
          <w:szCs w:val="24"/>
        </w:rPr>
      </w:pPr>
      <w:r w:rsidRPr="00237A77">
        <w:rPr>
          <w:sz w:val="24"/>
          <w:szCs w:val="24"/>
        </w:rPr>
        <w:t xml:space="preserve">9.3. É facultado a pregoeira prorrogar o prazo estabelecido, a partir de solicitação fundamentada feita no chat pelo licitante, antes de findo o prazo. </w:t>
      </w:r>
    </w:p>
    <w:p w14:paraId="152AB231" w14:textId="77777777" w:rsidR="00DA172D" w:rsidRPr="00237A77" w:rsidRDefault="00DA172D" w:rsidP="00237A77">
      <w:pPr>
        <w:jc w:val="both"/>
        <w:rPr>
          <w:sz w:val="24"/>
          <w:szCs w:val="24"/>
        </w:rPr>
      </w:pPr>
    </w:p>
    <w:p w14:paraId="2202CDDB" w14:textId="77777777" w:rsidR="00DA172D" w:rsidRPr="00237A77" w:rsidRDefault="00DA172D" w:rsidP="00237A77">
      <w:pPr>
        <w:jc w:val="both"/>
        <w:rPr>
          <w:sz w:val="24"/>
          <w:szCs w:val="24"/>
        </w:rPr>
      </w:pPr>
      <w:r w:rsidRPr="00237A77">
        <w:rPr>
          <w:sz w:val="24"/>
          <w:szCs w:val="24"/>
        </w:rPr>
        <w:t>9.4. Para fins de cumprimento do prazo máximo estabelecido neste item será considerado o horário de expediente do setor de licitações das 08:00 às 17:00 horas, de segunda-feira a sexta-feira, exceto feriados e pontos facultativos.</w:t>
      </w:r>
    </w:p>
    <w:p w14:paraId="60A00C0B" w14:textId="77777777" w:rsidR="00DA172D" w:rsidRPr="00237A77" w:rsidRDefault="00DA172D" w:rsidP="00237A77">
      <w:pPr>
        <w:jc w:val="both"/>
        <w:rPr>
          <w:sz w:val="24"/>
          <w:szCs w:val="24"/>
        </w:rPr>
      </w:pPr>
    </w:p>
    <w:p w14:paraId="76FAF8C1" w14:textId="77777777" w:rsidR="00DA172D" w:rsidRPr="00237A77" w:rsidRDefault="00DA172D" w:rsidP="00237A77">
      <w:pPr>
        <w:jc w:val="both"/>
        <w:rPr>
          <w:sz w:val="24"/>
          <w:szCs w:val="24"/>
        </w:rPr>
      </w:pPr>
      <w:r w:rsidRPr="00237A77">
        <w:rPr>
          <w:sz w:val="24"/>
          <w:szCs w:val="24"/>
        </w:rPr>
        <w:t xml:space="preserve">9.5. Os documentos de habilitação enviados, serão recebidos e presumir-se-ão verdadeiros em relação aos signatários, dispensando-se o envio de documentos originais e cópias autenticadas em papel. </w:t>
      </w:r>
    </w:p>
    <w:p w14:paraId="1526007F" w14:textId="77777777" w:rsidR="00DA172D" w:rsidRPr="00237A77" w:rsidRDefault="00DA172D" w:rsidP="00237A77">
      <w:pPr>
        <w:jc w:val="both"/>
        <w:rPr>
          <w:sz w:val="24"/>
          <w:szCs w:val="24"/>
        </w:rPr>
      </w:pPr>
    </w:p>
    <w:p w14:paraId="6DEDCFB1" w14:textId="77777777" w:rsidR="00DA172D" w:rsidRPr="00237A77" w:rsidRDefault="00DA172D" w:rsidP="00237A77">
      <w:pPr>
        <w:jc w:val="both"/>
        <w:rPr>
          <w:sz w:val="24"/>
          <w:szCs w:val="24"/>
        </w:rPr>
      </w:pPr>
      <w:r w:rsidRPr="00237A77">
        <w:rPr>
          <w:sz w:val="24"/>
          <w:szCs w:val="24"/>
        </w:rPr>
        <w:t xml:space="preserve">9.6. Eventual inabilitação do licitante será considerada para fins de apuração da veracidade das informações prestadas na declaração de cumprimento aos requisitos de habilitação, conforme o art. 63, I, da Lei nº 14.133/2021. </w:t>
      </w:r>
    </w:p>
    <w:p w14:paraId="5745A50C" w14:textId="77777777" w:rsidR="00DA172D" w:rsidRPr="00237A77" w:rsidRDefault="00DA172D" w:rsidP="00237A77">
      <w:pPr>
        <w:autoSpaceDE w:val="0"/>
        <w:autoSpaceDN w:val="0"/>
        <w:adjustRightInd w:val="0"/>
        <w:jc w:val="both"/>
        <w:rPr>
          <w:sz w:val="24"/>
          <w:szCs w:val="24"/>
        </w:rPr>
      </w:pPr>
    </w:p>
    <w:p w14:paraId="25D99EFE" w14:textId="77777777" w:rsidR="00DA172D" w:rsidRPr="00237A77" w:rsidRDefault="00DA172D" w:rsidP="00237A77">
      <w:pPr>
        <w:autoSpaceDE w:val="0"/>
        <w:autoSpaceDN w:val="0"/>
        <w:adjustRightInd w:val="0"/>
        <w:jc w:val="both"/>
        <w:rPr>
          <w:sz w:val="24"/>
          <w:szCs w:val="24"/>
        </w:rPr>
      </w:pPr>
      <w:r w:rsidRPr="00237A77">
        <w:rPr>
          <w:sz w:val="24"/>
          <w:szCs w:val="24"/>
        </w:rPr>
        <w:t xml:space="preserve">9.7. A verificação pela pregoeira, em sítios eletrônicos oficiais de órgãos e entidades emissores de certidões constitui meio legal de prova, para fins de habilitação. </w:t>
      </w:r>
    </w:p>
    <w:p w14:paraId="28B543C0" w14:textId="77777777" w:rsidR="00DA172D" w:rsidRPr="00237A77" w:rsidRDefault="00DA172D" w:rsidP="00237A77">
      <w:pPr>
        <w:autoSpaceDE w:val="0"/>
        <w:autoSpaceDN w:val="0"/>
        <w:adjustRightInd w:val="0"/>
        <w:jc w:val="both"/>
        <w:rPr>
          <w:sz w:val="24"/>
          <w:szCs w:val="24"/>
        </w:rPr>
      </w:pPr>
    </w:p>
    <w:p w14:paraId="4CF4EF8C" w14:textId="77777777" w:rsidR="00DA172D" w:rsidRPr="00237A77" w:rsidRDefault="00DA172D" w:rsidP="00237A77">
      <w:pPr>
        <w:autoSpaceDE w:val="0"/>
        <w:autoSpaceDN w:val="0"/>
        <w:adjustRightInd w:val="0"/>
        <w:jc w:val="both"/>
        <w:rPr>
          <w:sz w:val="24"/>
          <w:szCs w:val="24"/>
        </w:rPr>
      </w:pPr>
      <w:r w:rsidRPr="00237A77">
        <w:rPr>
          <w:sz w:val="24"/>
          <w:szCs w:val="24"/>
        </w:rPr>
        <w:t xml:space="preserve">9.8.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6B969CAE" w14:textId="77777777" w:rsidR="00DA172D" w:rsidRPr="00237A77" w:rsidRDefault="00DA172D" w:rsidP="00237A77">
      <w:pPr>
        <w:autoSpaceDE w:val="0"/>
        <w:autoSpaceDN w:val="0"/>
        <w:adjustRightInd w:val="0"/>
        <w:jc w:val="both"/>
        <w:rPr>
          <w:sz w:val="24"/>
          <w:szCs w:val="24"/>
        </w:rPr>
      </w:pPr>
    </w:p>
    <w:p w14:paraId="0C05C2B7" w14:textId="77777777" w:rsidR="00DA172D" w:rsidRPr="00237A77" w:rsidRDefault="00DA172D" w:rsidP="00237A77">
      <w:pPr>
        <w:autoSpaceDE w:val="0"/>
        <w:autoSpaceDN w:val="0"/>
        <w:adjustRightInd w:val="0"/>
        <w:jc w:val="both"/>
        <w:rPr>
          <w:sz w:val="24"/>
          <w:szCs w:val="24"/>
        </w:rPr>
      </w:pPr>
      <w:r w:rsidRPr="00237A77">
        <w:rPr>
          <w:sz w:val="24"/>
          <w:szCs w:val="24"/>
        </w:rPr>
        <w:t xml:space="preserve">9.9.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540B9190" w14:textId="77777777" w:rsidR="00DA172D" w:rsidRPr="00237A77" w:rsidRDefault="00DA172D" w:rsidP="00237A77">
      <w:pPr>
        <w:autoSpaceDE w:val="0"/>
        <w:autoSpaceDN w:val="0"/>
        <w:adjustRightInd w:val="0"/>
        <w:jc w:val="both"/>
        <w:rPr>
          <w:sz w:val="24"/>
          <w:szCs w:val="24"/>
        </w:rPr>
      </w:pPr>
    </w:p>
    <w:p w14:paraId="5ADC2C29" w14:textId="77777777" w:rsidR="00DA172D" w:rsidRPr="00237A77" w:rsidRDefault="00DA172D" w:rsidP="00237A77">
      <w:pPr>
        <w:autoSpaceDE w:val="0"/>
        <w:autoSpaceDN w:val="0"/>
        <w:adjustRightInd w:val="0"/>
        <w:jc w:val="both"/>
        <w:rPr>
          <w:sz w:val="24"/>
          <w:szCs w:val="24"/>
        </w:rPr>
      </w:pPr>
      <w:r w:rsidRPr="00237A77">
        <w:rPr>
          <w:sz w:val="24"/>
          <w:szCs w:val="24"/>
        </w:rPr>
        <w:t xml:space="preserve">9.10. Na hipótese de o licitante não atender às exigências para habilitação, a pregoeira examinará a proposta subsequente e assim sucessivamente, na ordem de classificação, até a apuração de uma proposta que atenda ao presente edital. </w:t>
      </w:r>
    </w:p>
    <w:p w14:paraId="4B96FB7C" w14:textId="77777777" w:rsidR="00DA172D" w:rsidRPr="00237A77" w:rsidRDefault="00DA172D" w:rsidP="00237A77">
      <w:pPr>
        <w:autoSpaceDE w:val="0"/>
        <w:autoSpaceDN w:val="0"/>
        <w:adjustRightInd w:val="0"/>
        <w:jc w:val="both"/>
        <w:rPr>
          <w:b/>
          <w:sz w:val="24"/>
          <w:szCs w:val="24"/>
        </w:rPr>
      </w:pPr>
    </w:p>
    <w:p w14:paraId="7A3A8EAC" w14:textId="77777777" w:rsidR="00DA172D" w:rsidRPr="00237A77" w:rsidRDefault="00DA172D" w:rsidP="00237A77">
      <w:pPr>
        <w:pStyle w:val="corpo0"/>
        <w:spacing w:before="0" w:after="0"/>
        <w:jc w:val="both"/>
      </w:pPr>
      <w:r w:rsidRPr="00237A77">
        <w:t>9.11. O julgamento da habilitação das licitantes com tratamento diferenciado da Lei Complementar nº 123/2006, obedecerá aos critérios gerais definidos neste edital, observadas as particularidades de cada pessoa jurídica.</w:t>
      </w:r>
    </w:p>
    <w:p w14:paraId="33805964" w14:textId="77777777" w:rsidR="00DA172D" w:rsidRPr="00237A77" w:rsidRDefault="00DA172D" w:rsidP="00237A77">
      <w:pPr>
        <w:pStyle w:val="Estilo"/>
        <w:jc w:val="both"/>
        <w:rPr>
          <w:rFonts w:ascii="Times New Roman" w:hAnsi="Times New Roman" w:cs="Times New Roman"/>
        </w:rPr>
      </w:pPr>
    </w:p>
    <w:p w14:paraId="5DF22360" w14:textId="77777777" w:rsidR="00DA172D" w:rsidRPr="00237A77" w:rsidRDefault="00DA172D" w:rsidP="00237A77">
      <w:pPr>
        <w:pStyle w:val="Estilo"/>
        <w:jc w:val="both"/>
        <w:rPr>
          <w:rFonts w:ascii="Times New Roman" w:hAnsi="Times New Roman" w:cs="Times New Roman"/>
        </w:rPr>
      </w:pPr>
      <w:r w:rsidRPr="00237A77">
        <w:rPr>
          <w:rFonts w:ascii="Times New Roman" w:hAnsi="Times New Roman" w:cs="Times New Roman"/>
        </w:rPr>
        <w:t>9.11.1</w:t>
      </w:r>
      <w:r w:rsidRPr="00237A77">
        <w:rPr>
          <w:rFonts w:ascii="Times New Roman" w:hAnsi="Times New Roman" w:cs="Times New Roman"/>
          <w:b/>
        </w:rPr>
        <w:t>.</w:t>
      </w:r>
      <w:r w:rsidRPr="00237A77">
        <w:rPr>
          <w:rFonts w:ascii="Times New Roman" w:hAnsi="Times New Roman" w:cs="Times New Roman"/>
        </w:rPr>
        <w:t xml:space="preserve"> Constatada a existência de alguma restrição no que tange à regularidade fiscal ou trabalhista, s</w:t>
      </w:r>
      <w:r w:rsidRPr="00237A77">
        <w:rPr>
          <w:rFonts w:ascii="Times New Roman" w:hAnsi="Times New Roman" w:cs="Times New Roman"/>
          <w:bCs/>
        </w:rPr>
        <w:t>erá assegurado o estabelecido no Decreto Federal nº 8.538 de 06.10.2015, Art. 4º, §§1º e 2</w:t>
      </w:r>
      <w:proofErr w:type="gramStart"/>
      <w:r w:rsidRPr="00237A77">
        <w:rPr>
          <w:rFonts w:ascii="Times New Roman" w:hAnsi="Times New Roman" w:cs="Times New Roman"/>
          <w:bCs/>
        </w:rPr>
        <w:t>º ,</w:t>
      </w:r>
      <w:proofErr w:type="gramEnd"/>
      <w:r w:rsidRPr="00237A77">
        <w:rPr>
          <w:rFonts w:ascii="Times New Roman" w:hAnsi="Times New Roman" w:cs="Times New Roman"/>
          <w:bCs/>
        </w:rPr>
        <w:t xml:space="preserve"> I.</w:t>
      </w:r>
      <w:r w:rsidRPr="00237A77">
        <w:rPr>
          <w:rFonts w:ascii="Times New Roman" w:hAnsi="Times New Roman" w:cs="Times New Roman"/>
        </w:rPr>
        <w:t xml:space="preserve"> O prazo poderá ser prorrogado por igual período, a critério da administração pública, quando requerida pelo licitante, mediante apresentação de justificativa. </w:t>
      </w:r>
    </w:p>
    <w:p w14:paraId="2D43EFBF" w14:textId="77777777" w:rsidR="00DA172D" w:rsidRPr="00237A77" w:rsidRDefault="00DA172D" w:rsidP="00237A77">
      <w:pPr>
        <w:pStyle w:val="Estilo"/>
        <w:jc w:val="both"/>
        <w:rPr>
          <w:rFonts w:ascii="Times New Roman" w:hAnsi="Times New Roman" w:cs="Times New Roman"/>
        </w:rPr>
      </w:pPr>
    </w:p>
    <w:p w14:paraId="22512C02" w14:textId="77777777" w:rsidR="00DA172D" w:rsidRPr="00237A77" w:rsidRDefault="00DA172D" w:rsidP="00237A77">
      <w:pPr>
        <w:pStyle w:val="Estilo"/>
        <w:jc w:val="both"/>
        <w:rPr>
          <w:rFonts w:ascii="Times New Roman" w:hAnsi="Times New Roman" w:cs="Times New Roman"/>
        </w:rPr>
      </w:pPr>
      <w:r w:rsidRPr="00237A77">
        <w:rPr>
          <w:rFonts w:ascii="Times New Roman" w:hAnsi="Times New Roman" w:cs="Times New Roman"/>
        </w:rPr>
        <w:t xml:space="preserve">9.11.2. Para usufruir do prazo acima, deverá ter apresentado a certidão mesmo que vencida, </w:t>
      </w:r>
      <w:r w:rsidRPr="00237A77">
        <w:rPr>
          <w:rFonts w:ascii="Times New Roman" w:hAnsi="Times New Roman" w:cs="Times New Roman"/>
        </w:rPr>
        <w:lastRenderedPageBreak/>
        <w:t>pois a ausência da certidão vencida não dará direito de abertura de prazo para apresentação da certidão regular e atualizada.</w:t>
      </w:r>
    </w:p>
    <w:p w14:paraId="1F12165B" w14:textId="00EB75BC" w:rsidR="00DA172D" w:rsidRPr="00237A77" w:rsidRDefault="00DA172D" w:rsidP="00237A77">
      <w:pPr>
        <w:jc w:val="both"/>
        <w:rPr>
          <w:sz w:val="24"/>
          <w:szCs w:val="24"/>
        </w:rPr>
      </w:pPr>
    </w:p>
    <w:p w14:paraId="01EBB89C" w14:textId="2EA0C9B6" w:rsidR="00723FE6" w:rsidRPr="00237A77" w:rsidRDefault="00723FE6" w:rsidP="00237A77">
      <w:pPr>
        <w:jc w:val="both"/>
        <w:rPr>
          <w:b/>
          <w:sz w:val="24"/>
          <w:szCs w:val="24"/>
        </w:rPr>
      </w:pPr>
      <w:r w:rsidRPr="00237A77">
        <w:rPr>
          <w:b/>
          <w:sz w:val="24"/>
          <w:szCs w:val="24"/>
        </w:rPr>
        <w:t>10 DO FORNECIMENTO DE AMOSTRAS</w:t>
      </w:r>
    </w:p>
    <w:p w14:paraId="4B15F7FC" w14:textId="3AB4DC1F" w:rsidR="00723FE6" w:rsidRPr="00237A77" w:rsidRDefault="00723FE6" w:rsidP="00237A77">
      <w:pPr>
        <w:jc w:val="both"/>
        <w:rPr>
          <w:sz w:val="24"/>
          <w:szCs w:val="24"/>
        </w:rPr>
      </w:pPr>
    </w:p>
    <w:p w14:paraId="24D76B0C" w14:textId="1A09253E" w:rsidR="00723FE6" w:rsidRPr="00237A77" w:rsidRDefault="00723FE6" w:rsidP="00237A77">
      <w:pPr>
        <w:spacing w:line="264" w:lineRule="auto"/>
        <w:jc w:val="both"/>
        <w:rPr>
          <w:sz w:val="24"/>
          <w:szCs w:val="24"/>
        </w:rPr>
      </w:pPr>
      <w:r w:rsidRPr="00237A77">
        <w:rPr>
          <w:sz w:val="24"/>
          <w:szCs w:val="24"/>
        </w:rPr>
        <w:t xml:space="preserve">10.1. O fornecedor classificado provisoriamente em 1º lugar em cada item </w:t>
      </w:r>
      <w:proofErr w:type="gramStart"/>
      <w:r w:rsidRPr="00237A77">
        <w:rPr>
          <w:sz w:val="24"/>
          <w:szCs w:val="24"/>
        </w:rPr>
        <w:t>respectivamente</w:t>
      </w:r>
      <w:r w:rsidR="007037E3" w:rsidRPr="00237A77">
        <w:rPr>
          <w:sz w:val="24"/>
          <w:szCs w:val="24"/>
        </w:rPr>
        <w:t>,</w:t>
      </w:r>
      <w:r w:rsidRPr="00237A77">
        <w:rPr>
          <w:sz w:val="24"/>
          <w:szCs w:val="24"/>
        </w:rPr>
        <w:t xml:space="preserve">  após</w:t>
      </w:r>
      <w:proofErr w:type="gramEnd"/>
      <w:r w:rsidRPr="00237A77">
        <w:rPr>
          <w:sz w:val="24"/>
          <w:szCs w:val="24"/>
        </w:rPr>
        <w:t xml:space="preserve"> verificado os documentos de habilitação, será convocada para a apresentação </w:t>
      </w:r>
      <w:r w:rsidR="001E5E0E" w:rsidRPr="00237A77">
        <w:rPr>
          <w:sz w:val="24"/>
          <w:szCs w:val="24"/>
        </w:rPr>
        <w:t>de</w:t>
      </w:r>
      <w:r w:rsidRPr="00237A77">
        <w:rPr>
          <w:sz w:val="24"/>
          <w:szCs w:val="24"/>
        </w:rPr>
        <w:t xml:space="preserve"> amostra , conforme abaixo:</w:t>
      </w:r>
    </w:p>
    <w:p w14:paraId="7732766F" w14:textId="77777777" w:rsidR="00723FE6" w:rsidRPr="00237A77" w:rsidRDefault="00723FE6" w:rsidP="00237A77">
      <w:pPr>
        <w:spacing w:line="264" w:lineRule="auto"/>
        <w:jc w:val="both"/>
        <w:rPr>
          <w:sz w:val="24"/>
          <w:szCs w:val="24"/>
        </w:rPr>
      </w:pPr>
    </w:p>
    <w:p w14:paraId="65F680AD" w14:textId="29C62B1D" w:rsidR="00723FE6" w:rsidRPr="00237A77" w:rsidRDefault="00723FE6" w:rsidP="00237A77">
      <w:pPr>
        <w:jc w:val="both"/>
        <w:rPr>
          <w:b/>
          <w:sz w:val="24"/>
          <w:szCs w:val="24"/>
        </w:rPr>
      </w:pPr>
      <w:r w:rsidRPr="00237A77">
        <w:rPr>
          <w:sz w:val="24"/>
          <w:szCs w:val="24"/>
        </w:rPr>
        <w:t>10.2</w:t>
      </w:r>
      <w:r w:rsidRPr="00237A77">
        <w:rPr>
          <w:b/>
          <w:sz w:val="24"/>
          <w:szCs w:val="24"/>
        </w:rPr>
        <w:t>.</w:t>
      </w:r>
      <w:r w:rsidRPr="00237A77">
        <w:rPr>
          <w:sz w:val="24"/>
          <w:szCs w:val="24"/>
        </w:rPr>
        <w:t xml:space="preserve"> O prazo para a apresentação da amostra </w:t>
      </w:r>
      <w:r w:rsidRPr="00237A77">
        <w:rPr>
          <w:b/>
          <w:sz w:val="24"/>
          <w:szCs w:val="24"/>
        </w:rPr>
        <w:t>10</w:t>
      </w:r>
      <w:r w:rsidRPr="00237A77">
        <w:rPr>
          <w:sz w:val="24"/>
          <w:szCs w:val="24"/>
        </w:rPr>
        <w:t xml:space="preserve"> </w:t>
      </w:r>
      <w:r w:rsidRPr="00237A77">
        <w:rPr>
          <w:b/>
          <w:sz w:val="24"/>
          <w:szCs w:val="24"/>
        </w:rPr>
        <w:t>(dez)</w:t>
      </w:r>
      <w:r w:rsidRPr="00237A77">
        <w:rPr>
          <w:sz w:val="24"/>
          <w:szCs w:val="24"/>
        </w:rPr>
        <w:t xml:space="preserve"> dias da convocação</w:t>
      </w:r>
      <w:r w:rsidR="007037E3" w:rsidRPr="00237A77">
        <w:rPr>
          <w:sz w:val="24"/>
          <w:szCs w:val="24"/>
        </w:rPr>
        <w:t xml:space="preserve">, </w:t>
      </w:r>
      <w:r w:rsidRPr="00237A77">
        <w:rPr>
          <w:sz w:val="24"/>
          <w:szCs w:val="24"/>
        </w:rPr>
        <w:t>acompanhada  da Certificação ABNT NBR 13962:2018 (Cadeiras), 13.966: 2018  (Mesas ) e  Laudo Ergonômico - NR 17, ou,   outro documento comprovatório  emitido por entidade credenciada pelo Inmetro, nos termos do art.42, I, da Lei Federal nº 14.133/21, correspondente ao item</w:t>
      </w:r>
      <w:r w:rsidR="001E5E0E" w:rsidRPr="00237A77">
        <w:rPr>
          <w:sz w:val="24"/>
          <w:szCs w:val="24"/>
        </w:rPr>
        <w:t>. A</w:t>
      </w:r>
      <w:r w:rsidRPr="00237A77">
        <w:rPr>
          <w:sz w:val="24"/>
          <w:szCs w:val="24"/>
        </w:rPr>
        <w:t xml:space="preserve"> não apresentação da amostra ou do certificado ou documento equivalente, implicará na desclassificação do fornecedor.</w:t>
      </w:r>
    </w:p>
    <w:p w14:paraId="683FC7CF" w14:textId="77777777" w:rsidR="00723FE6" w:rsidRPr="00237A77" w:rsidRDefault="00723FE6" w:rsidP="00237A77">
      <w:pPr>
        <w:tabs>
          <w:tab w:val="left" w:pos="7560"/>
        </w:tabs>
        <w:spacing w:line="264" w:lineRule="auto"/>
        <w:jc w:val="both"/>
        <w:rPr>
          <w:sz w:val="24"/>
          <w:szCs w:val="24"/>
        </w:rPr>
      </w:pPr>
    </w:p>
    <w:p w14:paraId="458BD586" w14:textId="28693C6C" w:rsidR="00723FE6" w:rsidRPr="00237A77" w:rsidRDefault="00723FE6" w:rsidP="00237A77">
      <w:pPr>
        <w:tabs>
          <w:tab w:val="left" w:pos="7560"/>
        </w:tabs>
        <w:spacing w:line="264" w:lineRule="auto"/>
        <w:jc w:val="both"/>
        <w:rPr>
          <w:sz w:val="24"/>
          <w:szCs w:val="24"/>
        </w:rPr>
      </w:pPr>
      <w:r w:rsidRPr="00237A77">
        <w:rPr>
          <w:sz w:val="24"/>
          <w:szCs w:val="24"/>
        </w:rPr>
        <w:t>10.3. A amostra apresentada pelo fornecedor, será encaminhada para conferência, análise e emissão de relatório, com base nas especificações do Anexo I – Termo de Referência pelo Setor Requisitante da Fundação.</w:t>
      </w:r>
    </w:p>
    <w:p w14:paraId="208B4089" w14:textId="77777777" w:rsidR="00723FE6" w:rsidRPr="00237A77" w:rsidRDefault="00723FE6" w:rsidP="00237A77">
      <w:pPr>
        <w:tabs>
          <w:tab w:val="left" w:pos="7560"/>
        </w:tabs>
        <w:spacing w:line="264" w:lineRule="auto"/>
        <w:jc w:val="both"/>
        <w:rPr>
          <w:sz w:val="24"/>
          <w:szCs w:val="24"/>
        </w:rPr>
      </w:pPr>
    </w:p>
    <w:p w14:paraId="19378CDB" w14:textId="78C8C914" w:rsidR="00723FE6" w:rsidRPr="00237A77" w:rsidRDefault="00723FE6" w:rsidP="00237A77">
      <w:pPr>
        <w:autoSpaceDE w:val="0"/>
        <w:autoSpaceDN w:val="0"/>
        <w:adjustRightInd w:val="0"/>
        <w:jc w:val="both"/>
        <w:rPr>
          <w:sz w:val="24"/>
          <w:szCs w:val="24"/>
        </w:rPr>
      </w:pPr>
      <w:r w:rsidRPr="00237A77">
        <w:rPr>
          <w:sz w:val="24"/>
          <w:szCs w:val="24"/>
        </w:rPr>
        <w:t>10.4. Será desclassificada a proposta do fornecedor que tiver amostra reprovada mesmo que parcialmente ou não entregar no prazo estabelecido.</w:t>
      </w:r>
    </w:p>
    <w:p w14:paraId="0323732C" w14:textId="77777777" w:rsidR="00723FE6" w:rsidRPr="00237A77" w:rsidRDefault="00723FE6" w:rsidP="00237A77">
      <w:pPr>
        <w:autoSpaceDE w:val="0"/>
        <w:autoSpaceDN w:val="0"/>
        <w:adjustRightInd w:val="0"/>
        <w:jc w:val="both"/>
        <w:rPr>
          <w:sz w:val="24"/>
          <w:szCs w:val="24"/>
        </w:rPr>
      </w:pPr>
    </w:p>
    <w:p w14:paraId="020608A6" w14:textId="74BA2B80" w:rsidR="00723FE6" w:rsidRPr="00237A77" w:rsidRDefault="00723FE6" w:rsidP="00237A77">
      <w:pPr>
        <w:autoSpaceDE w:val="0"/>
        <w:autoSpaceDN w:val="0"/>
        <w:adjustRightInd w:val="0"/>
        <w:jc w:val="both"/>
        <w:rPr>
          <w:sz w:val="24"/>
          <w:szCs w:val="24"/>
        </w:rPr>
      </w:pPr>
      <w:r w:rsidRPr="00237A77">
        <w:rPr>
          <w:sz w:val="24"/>
          <w:szCs w:val="24"/>
        </w:rPr>
        <w:t>10.5. Enquanto não expirado o prazo para entrega da amostra, o fornecedor poderá substituir a amostra apresentada.</w:t>
      </w:r>
    </w:p>
    <w:p w14:paraId="3C867B7C" w14:textId="77777777" w:rsidR="00723FE6" w:rsidRPr="00237A77" w:rsidRDefault="00723FE6" w:rsidP="00237A77">
      <w:pPr>
        <w:autoSpaceDE w:val="0"/>
        <w:autoSpaceDN w:val="0"/>
        <w:adjustRightInd w:val="0"/>
        <w:jc w:val="both"/>
        <w:rPr>
          <w:sz w:val="24"/>
          <w:szCs w:val="24"/>
        </w:rPr>
      </w:pPr>
    </w:p>
    <w:p w14:paraId="0E3C10D9" w14:textId="485C52C8" w:rsidR="00723FE6" w:rsidRPr="00237A77" w:rsidRDefault="00723FE6" w:rsidP="00237A77">
      <w:pPr>
        <w:spacing w:line="264" w:lineRule="auto"/>
        <w:jc w:val="both"/>
        <w:rPr>
          <w:sz w:val="24"/>
          <w:szCs w:val="24"/>
        </w:rPr>
      </w:pPr>
      <w:r w:rsidRPr="00237A77">
        <w:rPr>
          <w:sz w:val="24"/>
          <w:szCs w:val="24"/>
        </w:rPr>
        <w:t>10.6.</w:t>
      </w:r>
      <w:r w:rsidRPr="00237A77">
        <w:rPr>
          <w:b/>
          <w:sz w:val="24"/>
          <w:szCs w:val="24"/>
        </w:rPr>
        <w:t xml:space="preserve"> </w:t>
      </w:r>
      <w:r w:rsidRPr="00237A77">
        <w:rPr>
          <w:sz w:val="24"/>
          <w:szCs w:val="24"/>
        </w:rPr>
        <w:t>Sendo o fornecedor desclassificado</w:t>
      </w:r>
      <w:r w:rsidRPr="00237A77">
        <w:rPr>
          <w:b/>
          <w:sz w:val="24"/>
          <w:szCs w:val="24"/>
        </w:rPr>
        <w:t>,</w:t>
      </w:r>
      <w:r w:rsidRPr="00237A77">
        <w:rPr>
          <w:sz w:val="24"/>
          <w:szCs w:val="24"/>
        </w:rPr>
        <w:t xml:space="preserve"> será</w:t>
      </w:r>
      <w:r w:rsidRPr="00237A77">
        <w:rPr>
          <w:b/>
          <w:sz w:val="24"/>
          <w:szCs w:val="24"/>
        </w:rPr>
        <w:t xml:space="preserve"> </w:t>
      </w:r>
      <w:r w:rsidRPr="00237A77">
        <w:rPr>
          <w:sz w:val="24"/>
          <w:szCs w:val="24"/>
        </w:rPr>
        <w:t xml:space="preserve">convocado o segundo classificado, para negociação na busca de melhor preço e após verificado o atendimento aos requisitos de habilitação do edital, em igual prazo e condições estabelecidas neste capítulo, para apresentação da amostra nos termos definidos neste capítulo e assim sucessivamente se for o caso. </w:t>
      </w:r>
    </w:p>
    <w:p w14:paraId="315F07A2" w14:textId="77777777" w:rsidR="00723FE6" w:rsidRPr="00237A77" w:rsidRDefault="00723FE6" w:rsidP="00237A77">
      <w:pPr>
        <w:spacing w:line="264" w:lineRule="auto"/>
        <w:jc w:val="both"/>
        <w:rPr>
          <w:b/>
          <w:sz w:val="24"/>
          <w:szCs w:val="24"/>
        </w:rPr>
      </w:pPr>
    </w:p>
    <w:p w14:paraId="25B4B189" w14:textId="2E622350" w:rsidR="00723FE6" w:rsidRPr="00237A77" w:rsidRDefault="00723FE6" w:rsidP="00237A77">
      <w:pPr>
        <w:spacing w:line="264" w:lineRule="auto"/>
        <w:jc w:val="both"/>
        <w:rPr>
          <w:sz w:val="24"/>
          <w:szCs w:val="24"/>
        </w:rPr>
      </w:pPr>
      <w:r w:rsidRPr="00237A77">
        <w:rPr>
          <w:sz w:val="24"/>
          <w:szCs w:val="24"/>
        </w:rPr>
        <w:t>10.7. Após o relatório aprovando a amostra, os autos serão encaminhados à autoridade competente para adjudicação e homologação.</w:t>
      </w:r>
    </w:p>
    <w:p w14:paraId="200BACE3" w14:textId="77777777" w:rsidR="00723FE6" w:rsidRPr="00237A77" w:rsidRDefault="00723FE6" w:rsidP="00237A77">
      <w:pPr>
        <w:spacing w:line="264" w:lineRule="auto"/>
        <w:jc w:val="both"/>
        <w:rPr>
          <w:sz w:val="24"/>
          <w:szCs w:val="24"/>
        </w:rPr>
      </w:pPr>
    </w:p>
    <w:p w14:paraId="67EEE9CD" w14:textId="024A7CF0" w:rsidR="00723FE6" w:rsidRPr="00237A77" w:rsidRDefault="00723FE6" w:rsidP="00237A77">
      <w:pPr>
        <w:spacing w:line="264" w:lineRule="auto"/>
        <w:jc w:val="both"/>
        <w:rPr>
          <w:sz w:val="24"/>
          <w:szCs w:val="24"/>
        </w:rPr>
      </w:pPr>
      <w:r w:rsidRPr="00237A77">
        <w:rPr>
          <w:sz w:val="24"/>
          <w:szCs w:val="24"/>
        </w:rPr>
        <w:t xml:space="preserve">10.8. O fornecedor ficará restrito a fornecer mobiliário nas mesmas condições da amostra </w:t>
      </w:r>
      <w:r w:rsidR="00F04CB9" w:rsidRPr="00237A77">
        <w:rPr>
          <w:sz w:val="24"/>
          <w:szCs w:val="24"/>
        </w:rPr>
        <w:t>apresentada, que será retida até o recebimento item em para que sejam comparados com os mobiliários entregues.</w:t>
      </w:r>
    </w:p>
    <w:p w14:paraId="4ADB888E" w14:textId="54B1628A" w:rsidR="00723FE6" w:rsidRPr="00237A77" w:rsidRDefault="00723FE6" w:rsidP="00237A77">
      <w:pPr>
        <w:spacing w:line="264" w:lineRule="auto"/>
        <w:jc w:val="both"/>
        <w:rPr>
          <w:sz w:val="24"/>
          <w:szCs w:val="24"/>
        </w:rPr>
      </w:pPr>
    </w:p>
    <w:p w14:paraId="5AEE5B8A" w14:textId="77777777" w:rsidR="00F04CB9" w:rsidRPr="00237A77" w:rsidRDefault="00F04CB9" w:rsidP="00237A77">
      <w:pPr>
        <w:spacing w:line="264" w:lineRule="auto"/>
        <w:jc w:val="both"/>
        <w:rPr>
          <w:sz w:val="24"/>
          <w:szCs w:val="24"/>
        </w:rPr>
      </w:pPr>
      <w:r w:rsidRPr="00237A77">
        <w:rPr>
          <w:sz w:val="24"/>
          <w:szCs w:val="24"/>
        </w:rPr>
        <w:t xml:space="preserve">10.9. As amostras rejeitadas deverão ser retiradas em até 20 (vinte) dias corridos, contados da publicação do resultado da licitação, independente de comunicação. </w:t>
      </w:r>
    </w:p>
    <w:p w14:paraId="33A4C14B" w14:textId="77777777" w:rsidR="00F04CB9" w:rsidRPr="00237A77" w:rsidRDefault="00F04CB9" w:rsidP="00237A77">
      <w:pPr>
        <w:spacing w:line="264" w:lineRule="auto"/>
        <w:jc w:val="both"/>
        <w:rPr>
          <w:sz w:val="24"/>
          <w:szCs w:val="24"/>
        </w:rPr>
      </w:pPr>
    </w:p>
    <w:p w14:paraId="252B663E" w14:textId="77777777" w:rsidR="00F04CB9" w:rsidRPr="00237A77" w:rsidRDefault="00F04CB9" w:rsidP="00237A77">
      <w:pPr>
        <w:spacing w:line="264" w:lineRule="auto"/>
        <w:jc w:val="both"/>
        <w:rPr>
          <w:sz w:val="24"/>
          <w:szCs w:val="24"/>
        </w:rPr>
      </w:pPr>
      <w:r w:rsidRPr="00237A77">
        <w:rPr>
          <w:sz w:val="24"/>
          <w:szCs w:val="24"/>
        </w:rPr>
        <w:t xml:space="preserve">10.9.1. Decorrido o prazo estabelecido para retirada das amostras rejeitadas, elas não poderão ser reclamadas, reservando-se a esta Fundação o direito de usufruí-las, doá-las ou descartá-las. </w:t>
      </w:r>
    </w:p>
    <w:p w14:paraId="095B8AF6" w14:textId="77777777" w:rsidR="00F04CB9" w:rsidRPr="00237A77" w:rsidRDefault="00F04CB9" w:rsidP="00237A77">
      <w:pPr>
        <w:spacing w:line="264" w:lineRule="auto"/>
        <w:jc w:val="both"/>
        <w:rPr>
          <w:sz w:val="24"/>
          <w:szCs w:val="24"/>
        </w:rPr>
      </w:pPr>
    </w:p>
    <w:p w14:paraId="754BEE31" w14:textId="3DDC8775" w:rsidR="004A613F" w:rsidRPr="00237A77" w:rsidRDefault="00B2765D" w:rsidP="00237A77">
      <w:pPr>
        <w:autoSpaceDE w:val="0"/>
        <w:autoSpaceDN w:val="0"/>
        <w:adjustRightInd w:val="0"/>
        <w:jc w:val="both"/>
        <w:rPr>
          <w:b/>
          <w:sz w:val="24"/>
          <w:szCs w:val="24"/>
        </w:rPr>
      </w:pPr>
      <w:r w:rsidRPr="00237A77">
        <w:rPr>
          <w:b/>
          <w:sz w:val="24"/>
          <w:szCs w:val="24"/>
        </w:rPr>
        <w:t>1</w:t>
      </w:r>
      <w:r w:rsidR="00F04CB9" w:rsidRPr="00237A77">
        <w:rPr>
          <w:b/>
          <w:sz w:val="24"/>
          <w:szCs w:val="24"/>
        </w:rPr>
        <w:t>1</w:t>
      </w:r>
      <w:r w:rsidR="003C3E1E" w:rsidRPr="00237A77">
        <w:rPr>
          <w:b/>
          <w:sz w:val="24"/>
          <w:szCs w:val="24"/>
        </w:rPr>
        <w:t xml:space="preserve">. DOS RECURSOS </w:t>
      </w:r>
    </w:p>
    <w:p w14:paraId="4E89D9D7" w14:textId="77777777" w:rsidR="00AA2765" w:rsidRPr="00237A77" w:rsidRDefault="00AA2765" w:rsidP="00237A77">
      <w:pPr>
        <w:autoSpaceDE w:val="0"/>
        <w:autoSpaceDN w:val="0"/>
        <w:adjustRightInd w:val="0"/>
        <w:jc w:val="both"/>
        <w:rPr>
          <w:b/>
          <w:sz w:val="24"/>
          <w:szCs w:val="24"/>
        </w:rPr>
      </w:pPr>
    </w:p>
    <w:p w14:paraId="72F047CF" w14:textId="147A83E2" w:rsidR="004A613F" w:rsidRPr="00237A77" w:rsidRDefault="00B2765D" w:rsidP="00237A77">
      <w:pPr>
        <w:autoSpaceDE w:val="0"/>
        <w:autoSpaceDN w:val="0"/>
        <w:adjustRightInd w:val="0"/>
        <w:spacing w:after="176"/>
        <w:jc w:val="both"/>
        <w:rPr>
          <w:sz w:val="24"/>
          <w:szCs w:val="24"/>
        </w:rPr>
      </w:pPr>
      <w:r w:rsidRPr="00237A77">
        <w:rPr>
          <w:sz w:val="24"/>
          <w:szCs w:val="24"/>
        </w:rPr>
        <w:t>1</w:t>
      </w:r>
      <w:r w:rsidR="00F04CB9" w:rsidRPr="00237A77">
        <w:rPr>
          <w:sz w:val="24"/>
          <w:szCs w:val="24"/>
        </w:rPr>
        <w:t>1</w:t>
      </w:r>
      <w:r w:rsidR="004A613F" w:rsidRPr="00237A77">
        <w:rPr>
          <w:sz w:val="24"/>
          <w:szCs w:val="24"/>
        </w:rPr>
        <w:t>.1.A interposição de recurso contra a decisão proferida pel</w:t>
      </w:r>
      <w:r w:rsidR="004935EB" w:rsidRPr="00237A77">
        <w:rPr>
          <w:sz w:val="24"/>
          <w:szCs w:val="24"/>
        </w:rPr>
        <w:t>a</w:t>
      </w:r>
      <w:r w:rsidR="004A613F" w:rsidRPr="00237A77">
        <w:rPr>
          <w:sz w:val="24"/>
          <w:szCs w:val="24"/>
        </w:rPr>
        <w:t xml:space="preserve"> </w:t>
      </w:r>
      <w:r w:rsidR="004935EB" w:rsidRPr="00237A77">
        <w:rPr>
          <w:sz w:val="24"/>
          <w:szCs w:val="24"/>
        </w:rPr>
        <w:t>pregoeira</w:t>
      </w:r>
      <w:r w:rsidR="004A613F" w:rsidRPr="00237A77">
        <w:rPr>
          <w:sz w:val="24"/>
          <w:szCs w:val="24"/>
        </w:rPr>
        <w:t xml:space="preserve"> observará o disposto no art. 165 da Lei nº 14.133 de 2021. </w:t>
      </w:r>
    </w:p>
    <w:p w14:paraId="06FFD799" w14:textId="28F44202" w:rsidR="004A613F" w:rsidRPr="00237A77" w:rsidRDefault="00B2765D" w:rsidP="00237A77">
      <w:pPr>
        <w:autoSpaceDE w:val="0"/>
        <w:autoSpaceDN w:val="0"/>
        <w:adjustRightInd w:val="0"/>
        <w:spacing w:after="176"/>
        <w:jc w:val="both"/>
        <w:rPr>
          <w:sz w:val="24"/>
          <w:szCs w:val="24"/>
        </w:rPr>
      </w:pPr>
      <w:r w:rsidRPr="00237A77">
        <w:rPr>
          <w:sz w:val="24"/>
          <w:szCs w:val="24"/>
        </w:rPr>
        <w:t>1</w:t>
      </w:r>
      <w:r w:rsidR="00F04CB9" w:rsidRPr="00237A77">
        <w:rPr>
          <w:sz w:val="24"/>
          <w:szCs w:val="24"/>
        </w:rPr>
        <w:t>1</w:t>
      </w:r>
      <w:r w:rsidR="004A613F" w:rsidRPr="00237A77">
        <w:rPr>
          <w:sz w:val="24"/>
          <w:szCs w:val="24"/>
        </w:rPr>
        <w:t xml:space="preserve">.2.O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14:paraId="1FFEC4C0" w14:textId="1A0CCF02" w:rsidR="004A613F" w:rsidRPr="00237A77" w:rsidRDefault="00B2765D" w:rsidP="00237A77">
      <w:pPr>
        <w:autoSpaceDE w:val="0"/>
        <w:autoSpaceDN w:val="0"/>
        <w:adjustRightInd w:val="0"/>
        <w:jc w:val="both"/>
        <w:rPr>
          <w:sz w:val="24"/>
          <w:szCs w:val="24"/>
        </w:rPr>
      </w:pPr>
      <w:r w:rsidRPr="00237A77">
        <w:rPr>
          <w:sz w:val="24"/>
          <w:szCs w:val="24"/>
        </w:rPr>
        <w:t>1</w:t>
      </w:r>
      <w:r w:rsidR="00F04CB9" w:rsidRPr="00237A77">
        <w:rPr>
          <w:sz w:val="24"/>
          <w:szCs w:val="24"/>
        </w:rPr>
        <w:t>1</w:t>
      </w:r>
      <w:r w:rsidR="004A613F" w:rsidRPr="00237A77">
        <w:rPr>
          <w:sz w:val="24"/>
          <w:szCs w:val="24"/>
        </w:rPr>
        <w:t>.3.A intenção de recorrer deverá ser manifestada imediatamente após a declaração de vencedor, sob pena de preclusão. O tempo mínimo para manifestação da intenção de recurso será de 30 minutos, podendo</w:t>
      </w:r>
      <w:r w:rsidR="004935EB" w:rsidRPr="00237A77">
        <w:rPr>
          <w:sz w:val="24"/>
          <w:szCs w:val="24"/>
        </w:rPr>
        <w:t xml:space="preserve"> a</w:t>
      </w:r>
      <w:r w:rsidR="004A613F" w:rsidRPr="00237A77">
        <w:rPr>
          <w:sz w:val="24"/>
          <w:szCs w:val="24"/>
        </w:rPr>
        <w:t xml:space="preserve"> </w:t>
      </w:r>
      <w:r w:rsidR="004935EB" w:rsidRPr="00237A77">
        <w:rPr>
          <w:sz w:val="24"/>
          <w:szCs w:val="24"/>
        </w:rPr>
        <w:t>pregoeira</w:t>
      </w:r>
      <w:r w:rsidR="004A613F" w:rsidRPr="00237A77">
        <w:rPr>
          <w:sz w:val="24"/>
          <w:szCs w:val="24"/>
        </w:rPr>
        <w:t xml:space="preserve"> dar provimento ou negar o mesmo. </w:t>
      </w:r>
    </w:p>
    <w:p w14:paraId="0BCECE1F" w14:textId="77777777" w:rsidR="004A613F" w:rsidRPr="00237A77" w:rsidRDefault="004A613F" w:rsidP="00237A77">
      <w:pPr>
        <w:autoSpaceDE w:val="0"/>
        <w:autoSpaceDN w:val="0"/>
        <w:adjustRightInd w:val="0"/>
        <w:jc w:val="both"/>
        <w:rPr>
          <w:sz w:val="24"/>
          <w:szCs w:val="24"/>
        </w:rPr>
      </w:pPr>
    </w:p>
    <w:p w14:paraId="17C642F9" w14:textId="3B273017" w:rsidR="004A613F" w:rsidRPr="00237A77" w:rsidRDefault="00B2765D" w:rsidP="00237A77">
      <w:pPr>
        <w:autoSpaceDE w:val="0"/>
        <w:autoSpaceDN w:val="0"/>
        <w:adjustRightInd w:val="0"/>
        <w:jc w:val="both"/>
        <w:rPr>
          <w:sz w:val="24"/>
          <w:szCs w:val="24"/>
        </w:rPr>
      </w:pPr>
      <w:r w:rsidRPr="00237A77">
        <w:rPr>
          <w:sz w:val="24"/>
          <w:szCs w:val="24"/>
        </w:rPr>
        <w:t>1</w:t>
      </w:r>
      <w:r w:rsidR="00F04CB9" w:rsidRPr="00237A77">
        <w:rPr>
          <w:sz w:val="24"/>
          <w:szCs w:val="24"/>
        </w:rPr>
        <w:t>1</w:t>
      </w:r>
      <w:r w:rsidR="004A613F" w:rsidRPr="00237A77">
        <w:rPr>
          <w:sz w:val="24"/>
          <w:szCs w:val="24"/>
        </w:rPr>
        <w:t>.4.</w:t>
      </w:r>
      <w:r w:rsidR="0013584C" w:rsidRPr="00237A77">
        <w:rPr>
          <w:sz w:val="24"/>
          <w:szCs w:val="24"/>
        </w:rPr>
        <w:t xml:space="preserve"> </w:t>
      </w:r>
      <w:r w:rsidR="004A613F" w:rsidRPr="00237A77">
        <w:rPr>
          <w:sz w:val="24"/>
          <w:szCs w:val="24"/>
        </w:rPr>
        <w:t xml:space="preserve">Os recursos deverão ser encaminhados em campo próprio do sistema. </w:t>
      </w:r>
    </w:p>
    <w:p w14:paraId="51F0B879" w14:textId="77777777" w:rsidR="004A613F" w:rsidRPr="00237A77" w:rsidRDefault="004A613F" w:rsidP="00237A77">
      <w:pPr>
        <w:autoSpaceDE w:val="0"/>
        <w:autoSpaceDN w:val="0"/>
        <w:adjustRightInd w:val="0"/>
        <w:jc w:val="both"/>
        <w:rPr>
          <w:sz w:val="24"/>
          <w:szCs w:val="24"/>
        </w:rPr>
      </w:pPr>
    </w:p>
    <w:p w14:paraId="2C03F76A" w14:textId="0CD58C52" w:rsidR="004A613F" w:rsidRPr="00237A77" w:rsidRDefault="00B2765D" w:rsidP="00237A77">
      <w:pPr>
        <w:autoSpaceDE w:val="0"/>
        <w:autoSpaceDN w:val="0"/>
        <w:adjustRightInd w:val="0"/>
        <w:jc w:val="both"/>
        <w:rPr>
          <w:sz w:val="24"/>
          <w:szCs w:val="24"/>
        </w:rPr>
      </w:pPr>
      <w:r w:rsidRPr="00237A77">
        <w:rPr>
          <w:sz w:val="24"/>
          <w:szCs w:val="24"/>
        </w:rPr>
        <w:t>1</w:t>
      </w:r>
      <w:r w:rsidR="00F04CB9" w:rsidRPr="00237A77">
        <w:rPr>
          <w:sz w:val="24"/>
          <w:szCs w:val="24"/>
        </w:rPr>
        <w:t>1</w:t>
      </w:r>
      <w:r w:rsidR="004A613F" w:rsidRPr="00237A77">
        <w:rPr>
          <w:sz w:val="24"/>
          <w:szCs w:val="24"/>
        </w:rPr>
        <w:t xml:space="preserve">.5.O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ED1D3B5" w14:textId="77777777" w:rsidR="00B20F07" w:rsidRPr="00237A77" w:rsidRDefault="00B20F07" w:rsidP="00237A77">
      <w:pPr>
        <w:autoSpaceDE w:val="0"/>
        <w:autoSpaceDN w:val="0"/>
        <w:adjustRightInd w:val="0"/>
        <w:jc w:val="both"/>
        <w:rPr>
          <w:sz w:val="24"/>
          <w:szCs w:val="24"/>
        </w:rPr>
      </w:pPr>
    </w:p>
    <w:p w14:paraId="0A559DF6" w14:textId="594F90E8" w:rsidR="00CA0EF6" w:rsidRPr="00237A77" w:rsidRDefault="00B2765D" w:rsidP="00237A77">
      <w:pPr>
        <w:autoSpaceDE w:val="0"/>
        <w:autoSpaceDN w:val="0"/>
        <w:adjustRightInd w:val="0"/>
        <w:jc w:val="both"/>
        <w:rPr>
          <w:sz w:val="24"/>
          <w:szCs w:val="24"/>
        </w:rPr>
      </w:pPr>
      <w:r w:rsidRPr="00237A77">
        <w:rPr>
          <w:sz w:val="24"/>
          <w:szCs w:val="24"/>
        </w:rPr>
        <w:t>1</w:t>
      </w:r>
      <w:r w:rsidR="00F04CB9" w:rsidRPr="00237A77">
        <w:rPr>
          <w:sz w:val="24"/>
          <w:szCs w:val="24"/>
        </w:rPr>
        <w:t>1</w:t>
      </w:r>
      <w:r w:rsidR="004A613F" w:rsidRPr="00237A77">
        <w:rPr>
          <w:sz w:val="24"/>
          <w:szCs w:val="24"/>
        </w:rPr>
        <w:t>.6.</w:t>
      </w:r>
      <w:r w:rsidR="00A71EF8" w:rsidRPr="00237A77">
        <w:rPr>
          <w:sz w:val="24"/>
          <w:szCs w:val="24"/>
        </w:rPr>
        <w:t xml:space="preserve"> </w:t>
      </w:r>
      <w:r w:rsidR="00CA0EF6" w:rsidRPr="00237A77">
        <w:rPr>
          <w:sz w:val="24"/>
          <w:szCs w:val="24"/>
        </w:rPr>
        <w:t xml:space="preserve">Não serão conhecidas as impugnações e os recursos apresentados fora do prazo legal e/ou subscritos por representante não habilitado legalmente ou não identificado no processo para responder pela licitante. </w:t>
      </w:r>
    </w:p>
    <w:p w14:paraId="7672B670" w14:textId="77777777" w:rsidR="00CA0EF6" w:rsidRPr="00237A77" w:rsidRDefault="00CA0EF6" w:rsidP="00237A77">
      <w:pPr>
        <w:autoSpaceDE w:val="0"/>
        <w:autoSpaceDN w:val="0"/>
        <w:adjustRightInd w:val="0"/>
        <w:jc w:val="both"/>
        <w:rPr>
          <w:sz w:val="24"/>
          <w:szCs w:val="24"/>
        </w:rPr>
      </w:pPr>
    </w:p>
    <w:p w14:paraId="7DD36409" w14:textId="5D264411" w:rsidR="004A613F" w:rsidRPr="00237A77" w:rsidRDefault="00B2765D" w:rsidP="00237A77">
      <w:pPr>
        <w:autoSpaceDE w:val="0"/>
        <w:autoSpaceDN w:val="0"/>
        <w:adjustRightInd w:val="0"/>
        <w:jc w:val="both"/>
        <w:rPr>
          <w:sz w:val="24"/>
          <w:szCs w:val="24"/>
        </w:rPr>
      </w:pPr>
      <w:r w:rsidRPr="00237A77">
        <w:rPr>
          <w:sz w:val="24"/>
          <w:szCs w:val="24"/>
        </w:rPr>
        <w:t>1</w:t>
      </w:r>
      <w:r w:rsidR="00F04CB9" w:rsidRPr="00237A77">
        <w:rPr>
          <w:sz w:val="24"/>
          <w:szCs w:val="24"/>
        </w:rPr>
        <w:t>1</w:t>
      </w:r>
      <w:r w:rsidR="004A613F" w:rsidRPr="00237A77">
        <w:rPr>
          <w:sz w:val="24"/>
          <w:szCs w:val="24"/>
        </w:rPr>
        <w:t xml:space="preserve">.7.O recurso e o pedido de reconsideração terão efeito suspensivo do ato ou da decisão recorrida até que sobrevenha decisão final da autoridade competente. </w:t>
      </w:r>
    </w:p>
    <w:p w14:paraId="1B595AF0" w14:textId="77777777" w:rsidR="004A613F" w:rsidRPr="00237A77" w:rsidRDefault="004A613F" w:rsidP="00237A77">
      <w:pPr>
        <w:autoSpaceDE w:val="0"/>
        <w:autoSpaceDN w:val="0"/>
        <w:adjustRightInd w:val="0"/>
        <w:jc w:val="both"/>
        <w:rPr>
          <w:sz w:val="24"/>
          <w:szCs w:val="24"/>
        </w:rPr>
      </w:pPr>
    </w:p>
    <w:p w14:paraId="6D457BB9" w14:textId="58481A47" w:rsidR="00B37A91" w:rsidRPr="00237A77" w:rsidRDefault="00B37A91" w:rsidP="00237A77">
      <w:pPr>
        <w:pStyle w:val="Estilo"/>
        <w:jc w:val="both"/>
        <w:rPr>
          <w:rFonts w:ascii="Times New Roman" w:hAnsi="Times New Roman" w:cs="Times New Roman"/>
          <w:b/>
        </w:rPr>
      </w:pPr>
      <w:r w:rsidRPr="00237A77">
        <w:rPr>
          <w:rFonts w:ascii="Times New Roman" w:hAnsi="Times New Roman" w:cs="Times New Roman"/>
          <w:b/>
        </w:rPr>
        <w:t>1</w:t>
      </w:r>
      <w:r w:rsidR="00F04CB9" w:rsidRPr="00237A77">
        <w:rPr>
          <w:rFonts w:ascii="Times New Roman" w:hAnsi="Times New Roman" w:cs="Times New Roman"/>
          <w:b/>
        </w:rPr>
        <w:t>2</w:t>
      </w:r>
      <w:r w:rsidRPr="00237A77">
        <w:rPr>
          <w:rFonts w:ascii="Times New Roman" w:hAnsi="Times New Roman" w:cs="Times New Roman"/>
          <w:b/>
        </w:rPr>
        <w:t xml:space="preserve">. DA REABERTURA DA SESSÃO PÚBLICA </w:t>
      </w:r>
    </w:p>
    <w:p w14:paraId="1DA84E09" w14:textId="77777777" w:rsidR="00B37A91" w:rsidRPr="00237A77" w:rsidRDefault="00B37A91" w:rsidP="00237A77">
      <w:pPr>
        <w:pStyle w:val="Estilo"/>
        <w:jc w:val="both"/>
        <w:rPr>
          <w:rFonts w:ascii="Times New Roman" w:hAnsi="Times New Roman" w:cs="Times New Roman"/>
        </w:rPr>
      </w:pPr>
    </w:p>
    <w:p w14:paraId="5CC6836A" w14:textId="64A1C223" w:rsidR="00B37A91" w:rsidRPr="00237A77" w:rsidRDefault="00B37A91" w:rsidP="00237A77">
      <w:pPr>
        <w:pStyle w:val="Estilo"/>
        <w:jc w:val="both"/>
        <w:rPr>
          <w:rFonts w:ascii="Times New Roman" w:hAnsi="Times New Roman" w:cs="Times New Roman"/>
        </w:rPr>
      </w:pPr>
      <w:r w:rsidRPr="00237A77">
        <w:rPr>
          <w:rFonts w:ascii="Times New Roman" w:hAnsi="Times New Roman" w:cs="Times New Roman"/>
        </w:rPr>
        <w:t>1</w:t>
      </w:r>
      <w:r w:rsidR="00F04CB9" w:rsidRPr="00237A77">
        <w:rPr>
          <w:rFonts w:ascii="Times New Roman" w:hAnsi="Times New Roman" w:cs="Times New Roman"/>
        </w:rPr>
        <w:t>2</w:t>
      </w:r>
      <w:r w:rsidRPr="00237A77">
        <w:rPr>
          <w:rFonts w:ascii="Times New Roman" w:hAnsi="Times New Roman" w:cs="Times New Roman"/>
        </w:rPr>
        <w:t xml:space="preserve">.1. A sessão pública poderá ser reaberta: </w:t>
      </w:r>
    </w:p>
    <w:p w14:paraId="46AC52AC" w14:textId="77777777" w:rsidR="00B37A91" w:rsidRPr="00237A77" w:rsidRDefault="00B37A91" w:rsidP="00237A77">
      <w:pPr>
        <w:pStyle w:val="Estilo"/>
        <w:jc w:val="both"/>
        <w:rPr>
          <w:rFonts w:ascii="Times New Roman" w:hAnsi="Times New Roman" w:cs="Times New Roman"/>
        </w:rPr>
      </w:pPr>
    </w:p>
    <w:p w14:paraId="5BEC702B" w14:textId="5106BAA6" w:rsidR="00B37A91" w:rsidRPr="00237A77" w:rsidRDefault="00B37A91" w:rsidP="00237A77">
      <w:pPr>
        <w:pStyle w:val="Estilo"/>
        <w:jc w:val="both"/>
        <w:rPr>
          <w:rFonts w:ascii="Times New Roman" w:hAnsi="Times New Roman" w:cs="Times New Roman"/>
        </w:rPr>
      </w:pPr>
      <w:r w:rsidRPr="00237A77">
        <w:rPr>
          <w:rFonts w:ascii="Times New Roman" w:hAnsi="Times New Roman" w:cs="Times New Roman"/>
        </w:rPr>
        <w:t>1</w:t>
      </w:r>
      <w:r w:rsidR="00F04CB9" w:rsidRPr="00237A77">
        <w:rPr>
          <w:rFonts w:ascii="Times New Roman" w:hAnsi="Times New Roman" w:cs="Times New Roman"/>
        </w:rPr>
        <w:t>2</w:t>
      </w:r>
      <w:r w:rsidRPr="00237A77">
        <w:rPr>
          <w:rFonts w:ascii="Times New Roman" w:hAnsi="Times New Roman" w:cs="Times New Roman"/>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237A77" w:rsidRDefault="00B37A91" w:rsidP="00237A77">
      <w:pPr>
        <w:pStyle w:val="Estilo"/>
        <w:jc w:val="both"/>
        <w:rPr>
          <w:rFonts w:ascii="Times New Roman" w:hAnsi="Times New Roman" w:cs="Times New Roman"/>
        </w:rPr>
      </w:pPr>
    </w:p>
    <w:p w14:paraId="19549284" w14:textId="6E78680A" w:rsidR="00B37A91" w:rsidRPr="00237A77" w:rsidRDefault="00B37A91" w:rsidP="00237A77">
      <w:pPr>
        <w:pStyle w:val="Estilo"/>
        <w:jc w:val="both"/>
        <w:rPr>
          <w:rFonts w:ascii="Times New Roman" w:hAnsi="Times New Roman" w:cs="Times New Roman"/>
        </w:rPr>
      </w:pPr>
      <w:r w:rsidRPr="00237A77">
        <w:rPr>
          <w:rFonts w:ascii="Times New Roman" w:hAnsi="Times New Roman" w:cs="Times New Roman"/>
        </w:rPr>
        <w:t>1</w:t>
      </w:r>
      <w:r w:rsidR="00F04CB9" w:rsidRPr="00237A77">
        <w:rPr>
          <w:rFonts w:ascii="Times New Roman" w:hAnsi="Times New Roman" w:cs="Times New Roman"/>
        </w:rPr>
        <w:t>2</w:t>
      </w:r>
      <w:r w:rsidRPr="00237A77">
        <w:rPr>
          <w:rFonts w:ascii="Times New Roman" w:hAnsi="Times New Roman" w:cs="Times New Roman"/>
        </w:rPr>
        <w:t xml:space="preserve">.1.2. Quando houver erro na aceitação do preço melhor classificado ou quando o licitante declarado vencedor não assinar a contrato, não retirar o instrumento equivalente ou não comprovar a regularização fiscal, nos termos do art. 43, §1º da LC nº 123/2006. Nessas hipóteses, serão adotados os procedimentos imediatamente posteriores ao encerramento da etapa de lances. </w:t>
      </w:r>
    </w:p>
    <w:p w14:paraId="5C859709" w14:textId="77777777" w:rsidR="00B37A91" w:rsidRPr="00237A77" w:rsidRDefault="00B37A91" w:rsidP="00237A77">
      <w:pPr>
        <w:pStyle w:val="Estilo"/>
        <w:jc w:val="both"/>
        <w:rPr>
          <w:rFonts w:ascii="Times New Roman" w:hAnsi="Times New Roman" w:cs="Times New Roman"/>
        </w:rPr>
      </w:pPr>
    </w:p>
    <w:p w14:paraId="0C00203F" w14:textId="4E82FB2A" w:rsidR="00B37A91" w:rsidRPr="00237A77" w:rsidRDefault="00B37A91" w:rsidP="00237A77">
      <w:pPr>
        <w:pStyle w:val="Estilo"/>
        <w:jc w:val="both"/>
        <w:rPr>
          <w:rFonts w:ascii="Times New Roman" w:hAnsi="Times New Roman" w:cs="Times New Roman"/>
        </w:rPr>
      </w:pPr>
      <w:r w:rsidRPr="00237A77">
        <w:rPr>
          <w:rFonts w:ascii="Times New Roman" w:hAnsi="Times New Roman" w:cs="Times New Roman"/>
        </w:rPr>
        <w:t>1</w:t>
      </w:r>
      <w:r w:rsidR="00F04CB9" w:rsidRPr="00237A77">
        <w:rPr>
          <w:rFonts w:ascii="Times New Roman" w:hAnsi="Times New Roman" w:cs="Times New Roman"/>
        </w:rPr>
        <w:t>2</w:t>
      </w:r>
      <w:r w:rsidRPr="00237A77">
        <w:rPr>
          <w:rFonts w:ascii="Times New Roman" w:hAnsi="Times New Roman" w:cs="Times New Roman"/>
        </w:rPr>
        <w:t xml:space="preserve">.2. Todos os licitantes remanescentes deverão ser convocados para acompanhar a sessão reaberta. </w:t>
      </w:r>
    </w:p>
    <w:p w14:paraId="7BE1BA8B" w14:textId="77777777" w:rsidR="00B37A91" w:rsidRPr="00237A77" w:rsidRDefault="00B37A91" w:rsidP="00237A77">
      <w:pPr>
        <w:pStyle w:val="Estilo"/>
        <w:jc w:val="both"/>
        <w:rPr>
          <w:rFonts w:ascii="Times New Roman" w:hAnsi="Times New Roman" w:cs="Times New Roman"/>
        </w:rPr>
      </w:pPr>
    </w:p>
    <w:p w14:paraId="1DBE6667" w14:textId="3D21F73F" w:rsidR="00B37A91" w:rsidRPr="00237A77" w:rsidRDefault="00B37A91" w:rsidP="00237A77">
      <w:pPr>
        <w:pStyle w:val="Estilo"/>
        <w:jc w:val="both"/>
        <w:rPr>
          <w:rFonts w:ascii="Times New Roman" w:hAnsi="Times New Roman" w:cs="Times New Roman"/>
        </w:rPr>
      </w:pPr>
      <w:r w:rsidRPr="00237A77">
        <w:rPr>
          <w:rFonts w:ascii="Times New Roman" w:hAnsi="Times New Roman" w:cs="Times New Roman"/>
        </w:rPr>
        <w:t>1</w:t>
      </w:r>
      <w:r w:rsidR="00F04CB9" w:rsidRPr="00237A77">
        <w:rPr>
          <w:rFonts w:ascii="Times New Roman" w:hAnsi="Times New Roman" w:cs="Times New Roman"/>
        </w:rPr>
        <w:t>2</w:t>
      </w:r>
      <w:r w:rsidRPr="00237A77">
        <w:rPr>
          <w:rFonts w:ascii="Times New Roman" w:hAnsi="Times New Roman" w:cs="Times New Roman"/>
        </w:rPr>
        <w:t>.</w:t>
      </w:r>
      <w:r w:rsidR="008A16EB" w:rsidRPr="00237A77">
        <w:rPr>
          <w:rFonts w:ascii="Times New Roman" w:hAnsi="Times New Roman" w:cs="Times New Roman"/>
        </w:rPr>
        <w:t>3</w:t>
      </w:r>
      <w:r w:rsidRPr="00237A77">
        <w:rPr>
          <w:rFonts w:ascii="Times New Roman" w:hAnsi="Times New Roman" w:cs="Times New Roman"/>
        </w:rPr>
        <w:t xml:space="preserve"> A convocação se dará por meio do sistema eletrônico (“chat”), de acordo com a fase do procedimento licitatório. </w:t>
      </w:r>
    </w:p>
    <w:p w14:paraId="2C6B334B" w14:textId="77777777" w:rsidR="00B37A91" w:rsidRPr="00237A77" w:rsidRDefault="00B37A91" w:rsidP="00237A77">
      <w:pPr>
        <w:pStyle w:val="Estilo"/>
        <w:jc w:val="both"/>
        <w:rPr>
          <w:rFonts w:ascii="Times New Roman" w:hAnsi="Times New Roman" w:cs="Times New Roman"/>
        </w:rPr>
      </w:pPr>
    </w:p>
    <w:p w14:paraId="64C11E8F" w14:textId="1D82BF66" w:rsidR="00B37A91" w:rsidRPr="00237A77" w:rsidRDefault="00B37A91" w:rsidP="00237A77">
      <w:pPr>
        <w:pStyle w:val="NormalWeb"/>
        <w:spacing w:before="0" w:beforeAutospacing="0" w:after="0" w:afterAutospacing="0"/>
        <w:jc w:val="both"/>
        <w:rPr>
          <w:rFonts w:ascii="Times New Roman" w:hAnsi="Times New Roman" w:cs="Times New Roman"/>
          <w:b/>
        </w:rPr>
      </w:pPr>
      <w:bookmarkStart w:id="3" w:name="_Hlk160008749"/>
      <w:r w:rsidRPr="00237A77">
        <w:rPr>
          <w:rFonts w:ascii="Times New Roman" w:hAnsi="Times New Roman" w:cs="Times New Roman"/>
          <w:b/>
        </w:rPr>
        <w:t>1</w:t>
      </w:r>
      <w:r w:rsidR="00F04CB9" w:rsidRPr="00237A77">
        <w:rPr>
          <w:rFonts w:ascii="Times New Roman" w:hAnsi="Times New Roman" w:cs="Times New Roman"/>
          <w:b/>
        </w:rPr>
        <w:t>3</w:t>
      </w:r>
      <w:r w:rsidRPr="00237A77">
        <w:rPr>
          <w:rFonts w:ascii="Times New Roman" w:hAnsi="Times New Roman" w:cs="Times New Roman"/>
          <w:b/>
        </w:rPr>
        <w:t>. DA ASSINATURA DO CONTRATO</w:t>
      </w:r>
    </w:p>
    <w:p w14:paraId="4BA816EB" w14:textId="0A84107D" w:rsidR="00A11AC4" w:rsidRPr="00237A77" w:rsidRDefault="00A11AC4" w:rsidP="00237A77">
      <w:pPr>
        <w:pStyle w:val="NormalWeb"/>
        <w:spacing w:before="0" w:beforeAutospacing="0" w:after="0" w:afterAutospacing="0"/>
        <w:jc w:val="both"/>
        <w:rPr>
          <w:rFonts w:ascii="Times New Roman" w:hAnsi="Times New Roman" w:cs="Times New Roman"/>
        </w:rPr>
      </w:pPr>
    </w:p>
    <w:p w14:paraId="21EEC204" w14:textId="52F68CB1" w:rsidR="00B37A91" w:rsidRPr="00237A77" w:rsidRDefault="00B37A91"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1</w:t>
      </w:r>
      <w:r w:rsidR="00F04CB9" w:rsidRPr="00237A77">
        <w:rPr>
          <w:rFonts w:ascii="Times New Roman" w:hAnsi="Times New Roman" w:cs="Times New Roman"/>
        </w:rPr>
        <w:t>3</w:t>
      </w:r>
      <w:r w:rsidRPr="00237A77">
        <w:rPr>
          <w:rFonts w:ascii="Times New Roman" w:hAnsi="Times New Roman" w:cs="Times New Roman"/>
        </w:rPr>
        <w:t>.1. Após a Homologação do procedimento licitatório, a licitante vencedora será convocada para assinatura do contrato, no prazo de até 05 (cinco) dias, a contar do recebimento da notificação, emitida pelo Departamento de Suprimentos de acordo com as cláusulas constantes do Anexo V – Minuta de Contrato deste edital, com a apresentação</w:t>
      </w:r>
      <w:r w:rsidR="00A11AC4" w:rsidRPr="00237A77">
        <w:rPr>
          <w:rFonts w:ascii="Times New Roman" w:hAnsi="Times New Roman" w:cs="Times New Roman"/>
        </w:rPr>
        <w:t xml:space="preserve"> de</w:t>
      </w:r>
      <w:r w:rsidRPr="00237A77">
        <w:rPr>
          <w:rFonts w:ascii="Times New Roman" w:hAnsi="Times New Roman" w:cs="Times New Roman"/>
        </w:rPr>
        <w:t xml:space="preserve"> documentos</w:t>
      </w:r>
      <w:r w:rsidR="00A11AC4" w:rsidRPr="00237A77">
        <w:rPr>
          <w:rFonts w:ascii="Times New Roman" w:hAnsi="Times New Roman" w:cs="Times New Roman"/>
        </w:rPr>
        <w:t xml:space="preserve"> alíneas “a” e “b” desta clausula. caso não tenha sido apresentado na fase habilitação</w:t>
      </w:r>
    </w:p>
    <w:p w14:paraId="5F95E38D" w14:textId="77777777" w:rsidR="00B37A91" w:rsidRPr="00237A77" w:rsidRDefault="00B37A91" w:rsidP="00237A77">
      <w:pPr>
        <w:pStyle w:val="NormalWeb"/>
        <w:spacing w:before="0" w:beforeAutospacing="0" w:after="0" w:afterAutospacing="0"/>
        <w:jc w:val="both"/>
        <w:rPr>
          <w:rFonts w:ascii="Times New Roman" w:hAnsi="Times New Roman" w:cs="Times New Roman"/>
        </w:rPr>
      </w:pPr>
    </w:p>
    <w:p w14:paraId="2677F4DB" w14:textId="018D55D6" w:rsidR="00AA2765" w:rsidRPr="00237A77" w:rsidRDefault="00B37A91" w:rsidP="00237A77">
      <w:pPr>
        <w:jc w:val="both"/>
        <w:rPr>
          <w:sz w:val="24"/>
          <w:szCs w:val="24"/>
        </w:rPr>
      </w:pPr>
      <w:r w:rsidRPr="00237A77">
        <w:rPr>
          <w:sz w:val="24"/>
          <w:szCs w:val="24"/>
        </w:rPr>
        <w:t xml:space="preserve">a) </w:t>
      </w:r>
      <w:r w:rsidR="00AA2765" w:rsidRPr="00237A77">
        <w:rPr>
          <w:sz w:val="24"/>
          <w:szCs w:val="24"/>
        </w:rPr>
        <w:t>Apresentação do Anexo V</w:t>
      </w:r>
      <w:r w:rsidR="00DB1188" w:rsidRPr="00237A77">
        <w:rPr>
          <w:sz w:val="24"/>
          <w:szCs w:val="24"/>
        </w:rPr>
        <w:t>I</w:t>
      </w:r>
      <w:r w:rsidR="00AA2765" w:rsidRPr="00237A77">
        <w:rPr>
          <w:sz w:val="24"/>
          <w:szCs w:val="24"/>
        </w:rPr>
        <w:t xml:space="preserve"> – Termo de Designação de Preposto,</w:t>
      </w:r>
      <w:r w:rsidRPr="00237A77">
        <w:rPr>
          <w:sz w:val="24"/>
          <w:szCs w:val="24"/>
        </w:rPr>
        <w:t xml:space="preserve"> o qual será o responsável pela fiscaliza</w:t>
      </w:r>
      <w:r w:rsidR="00F41F11" w:rsidRPr="00237A77">
        <w:rPr>
          <w:sz w:val="24"/>
          <w:szCs w:val="24"/>
        </w:rPr>
        <w:t>ção</w:t>
      </w:r>
      <w:r w:rsidRPr="00237A77">
        <w:rPr>
          <w:sz w:val="24"/>
          <w:szCs w:val="24"/>
        </w:rPr>
        <w:t>, prestar toda assistência e orientação que se fizerem necessárias,</w:t>
      </w:r>
      <w:r w:rsidR="00AA2765" w:rsidRPr="00237A77">
        <w:rPr>
          <w:sz w:val="24"/>
          <w:szCs w:val="24"/>
        </w:rPr>
        <w:t xml:space="preserve"> conforme art.118</w:t>
      </w:r>
      <w:r w:rsidRPr="00237A77">
        <w:rPr>
          <w:sz w:val="24"/>
          <w:szCs w:val="24"/>
        </w:rPr>
        <w:t xml:space="preserve"> da Lei Federal nº </w:t>
      </w:r>
      <w:r w:rsidR="00AA2765" w:rsidRPr="00237A77">
        <w:rPr>
          <w:sz w:val="24"/>
          <w:szCs w:val="24"/>
        </w:rPr>
        <w:t>14.133/2021.</w:t>
      </w:r>
    </w:p>
    <w:p w14:paraId="0D46E539" w14:textId="77777777" w:rsidR="00AA2765" w:rsidRPr="00237A77" w:rsidRDefault="00AA2765" w:rsidP="00237A77">
      <w:pPr>
        <w:tabs>
          <w:tab w:val="left" w:pos="284"/>
        </w:tabs>
        <w:jc w:val="both"/>
        <w:rPr>
          <w:sz w:val="24"/>
          <w:szCs w:val="24"/>
        </w:rPr>
      </w:pPr>
      <w:bookmarkStart w:id="4" w:name="_Hlk135299018"/>
    </w:p>
    <w:p w14:paraId="418DBBB5" w14:textId="68E05798" w:rsidR="00B37A91" w:rsidRPr="00237A77" w:rsidRDefault="00B37A91" w:rsidP="00237A77">
      <w:pPr>
        <w:tabs>
          <w:tab w:val="left" w:pos="284"/>
        </w:tabs>
        <w:jc w:val="both"/>
        <w:rPr>
          <w:sz w:val="24"/>
          <w:szCs w:val="24"/>
          <w:u w:val="single"/>
          <w:lang w:eastAsia="ar-SA"/>
        </w:rPr>
      </w:pPr>
      <w:r w:rsidRPr="00237A77">
        <w:rPr>
          <w:sz w:val="24"/>
          <w:szCs w:val="24"/>
        </w:rPr>
        <w:t xml:space="preserve">b) </w:t>
      </w:r>
      <w:r w:rsidRPr="00237A77">
        <w:rPr>
          <w:sz w:val="24"/>
          <w:szCs w:val="24"/>
          <w:u w:val="single"/>
          <w:lang w:eastAsia="ar-SA"/>
        </w:rPr>
        <w:t>A empresa deverá apresentar</w:t>
      </w:r>
      <w:r w:rsidR="005C5350" w:rsidRPr="00237A77">
        <w:rPr>
          <w:sz w:val="24"/>
          <w:szCs w:val="24"/>
          <w:u w:val="single"/>
          <w:lang w:eastAsia="ar-SA"/>
        </w:rPr>
        <w:t xml:space="preserve"> a</w:t>
      </w:r>
      <w:r w:rsidRPr="00237A77">
        <w:rPr>
          <w:sz w:val="24"/>
          <w:szCs w:val="24"/>
          <w:u w:val="single"/>
          <w:lang w:eastAsia="ar-SA"/>
        </w:rPr>
        <w:t xml:space="preserve"> Declaração de Atualização Cadastral, emitida através do site do Tribunal de Contas do Estado (em nome do responsável pela assinatura do Contrato</w:t>
      </w:r>
      <w:r w:rsidR="005C5350" w:rsidRPr="00237A77">
        <w:rPr>
          <w:sz w:val="24"/>
          <w:szCs w:val="24"/>
          <w:u w:val="single"/>
          <w:lang w:eastAsia="ar-SA"/>
        </w:rPr>
        <w:t xml:space="preserve"> e do preposto </w:t>
      </w:r>
      <w:r w:rsidRPr="00237A77">
        <w:rPr>
          <w:sz w:val="24"/>
          <w:szCs w:val="24"/>
          <w:u w:val="single"/>
          <w:lang w:eastAsia="ar-SA"/>
        </w:rPr>
        <w:t>indicado no ANEXO VI - Termo de Designação do Preposto</w:t>
      </w:r>
      <w:r w:rsidR="005C5350" w:rsidRPr="00237A77">
        <w:rPr>
          <w:sz w:val="24"/>
          <w:szCs w:val="24"/>
          <w:u w:val="single"/>
          <w:lang w:eastAsia="ar-SA"/>
        </w:rPr>
        <w:t>)</w:t>
      </w:r>
      <w:r w:rsidRPr="00237A77">
        <w:rPr>
          <w:sz w:val="24"/>
          <w:szCs w:val="24"/>
          <w:u w:val="single"/>
          <w:lang w:eastAsia="ar-SA"/>
        </w:rPr>
        <w:t>.</w:t>
      </w:r>
    </w:p>
    <w:bookmarkEnd w:id="4"/>
    <w:p w14:paraId="7566D7F5" w14:textId="77777777" w:rsidR="00B37A91" w:rsidRPr="00237A77" w:rsidRDefault="00B37A91" w:rsidP="00237A77">
      <w:pPr>
        <w:pStyle w:val="Estilo"/>
        <w:jc w:val="both"/>
        <w:rPr>
          <w:rFonts w:ascii="Times New Roman" w:hAnsi="Times New Roman" w:cs="Times New Roman"/>
        </w:rPr>
      </w:pPr>
    </w:p>
    <w:p w14:paraId="0577BD9B" w14:textId="77777777" w:rsidR="00B37A91" w:rsidRPr="00237A77" w:rsidRDefault="00B37A91" w:rsidP="00237A77">
      <w:pPr>
        <w:pStyle w:val="Estilo"/>
        <w:jc w:val="both"/>
        <w:rPr>
          <w:rFonts w:ascii="Times New Roman" w:hAnsi="Times New Roman" w:cs="Times New Roman"/>
        </w:rPr>
      </w:pPr>
      <w:r w:rsidRPr="00237A77">
        <w:rPr>
          <w:rFonts w:ascii="Times New Roman" w:hAnsi="Times New Roman" w:cs="Times New Roman"/>
        </w:rPr>
        <w:t xml:space="preserve">c) Se alguma das certidões anteriormente apresentadas para habilitação ou constantes do cadastro estiverem vencidas na assinatura do contrato, a licitante vencedora deverá apresentar o documento em vigor. </w:t>
      </w:r>
    </w:p>
    <w:p w14:paraId="2E7CC7F3" w14:textId="1437F5CA" w:rsidR="00F41F11" w:rsidRPr="00237A77" w:rsidRDefault="00F41F11" w:rsidP="00237A77">
      <w:pPr>
        <w:pStyle w:val="Estilo"/>
        <w:jc w:val="both"/>
        <w:rPr>
          <w:rFonts w:ascii="Times New Roman" w:hAnsi="Times New Roman" w:cs="Times New Roman"/>
        </w:rPr>
      </w:pPr>
    </w:p>
    <w:p w14:paraId="0000F98F" w14:textId="07F0E80D" w:rsidR="00B37A91" w:rsidRPr="00237A77" w:rsidRDefault="00B37A91" w:rsidP="00237A77">
      <w:pPr>
        <w:pStyle w:val="Estilo"/>
        <w:jc w:val="both"/>
        <w:rPr>
          <w:rFonts w:ascii="Times New Roman" w:hAnsi="Times New Roman" w:cs="Times New Roman"/>
        </w:rPr>
      </w:pPr>
      <w:r w:rsidRPr="00237A77">
        <w:rPr>
          <w:rFonts w:ascii="Times New Roman" w:hAnsi="Times New Roman" w:cs="Times New Roman"/>
        </w:rPr>
        <w:t>1</w:t>
      </w:r>
      <w:r w:rsidR="00F04CB9" w:rsidRPr="00237A77">
        <w:rPr>
          <w:rFonts w:ascii="Times New Roman" w:hAnsi="Times New Roman" w:cs="Times New Roman"/>
        </w:rPr>
        <w:t>3</w:t>
      </w:r>
      <w:r w:rsidRPr="00237A77">
        <w:rPr>
          <w:rFonts w:ascii="Times New Roman" w:hAnsi="Times New Roman" w:cs="Times New Roman"/>
        </w:rPr>
        <w:t>.2. Deixando a empresa vencedora de assinar o contrato no prazo fixado e a não apresentação do documento definido no item 1</w:t>
      </w:r>
      <w:r w:rsidR="00F04CB9" w:rsidRPr="00237A77">
        <w:rPr>
          <w:rFonts w:ascii="Times New Roman" w:hAnsi="Times New Roman" w:cs="Times New Roman"/>
        </w:rPr>
        <w:t>3</w:t>
      </w:r>
      <w:r w:rsidRPr="00237A77">
        <w:rPr>
          <w:rFonts w:ascii="Times New Roman" w:hAnsi="Times New Roman" w:cs="Times New Roman"/>
        </w:rPr>
        <w:t xml:space="preserve">.1. e suas alíneas, poderá o(a) </w:t>
      </w:r>
      <w:r w:rsidR="004935EB" w:rsidRPr="00237A77">
        <w:rPr>
          <w:rFonts w:ascii="Times New Roman" w:hAnsi="Times New Roman" w:cs="Times New Roman"/>
        </w:rPr>
        <w:t>Pregoeira</w:t>
      </w:r>
      <w:r w:rsidRPr="00237A77">
        <w:rPr>
          <w:rFonts w:ascii="Times New Roman" w:hAnsi="Times New Roman" w:cs="Times New Roman"/>
        </w:rPr>
        <w:t>(a),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407296E0" w14:textId="77777777" w:rsidR="00B37A91" w:rsidRPr="00237A77" w:rsidRDefault="00B37A91" w:rsidP="00237A77">
      <w:pPr>
        <w:autoSpaceDE w:val="0"/>
        <w:autoSpaceDN w:val="0"/>
        <w:adjustRightInd w:val="0"/>
        <w:jc w:val="both"/>
        <w:rPr>
          <w:sz w:val="24"/>
          <w:szCs w:val="24"/>
        </w:rPr>
      </w:pPr>
    </w:p>
    <w:p w14:paraId="4BA3FD05" w14:textId="36AA9FB0" w:rsidR="00B37A91" w:rsidRPr="00237A77" w:rsidRDefault="00F04CB9" w:rsidP="00237A77">
      <w:pPr>
        <w:autoSpaceDE w:val="0"/>
        <w:autoSpaceDN w:val="0"/>
        <w:adjustRightInd w:val="0"/>
        <w:jc w:val="both"/>
        <w:rPr>
          <w:b/>
          <w:sz w:val="24"/>
          <w:szCs w:val="24"/>
        </w:rPr>
      </w:pPr>
      <w:r w:rsidRPr="00237A77">
        <w:rPr>
          <w:b/>
          <w:sz w:val="24"/>
          <w:szCs w:val="24"/>
        </w:rPr>
        <w:t>14</w:t>
      </w:r>
      <w:r w:rsidR="00B37A91" w:rsidRPr="00237A77">
        <w:rPr>
          <w:b/>
          <w:sz w:val="24"/>
          <w:szCs w:val="24"/>
        </w:rPr>
        <w:t xml:space="preserve">. DA EXECUÇÃO DA CONTRATO </w:t>
      </w:r>
    </w:p>
    <w:p w14:paraId="6D2E8ABF" w14:textId="29316011" w:rsidR="00B37A91" w:rsidRPr="00237A77" w:rsidRDefault="00B37A91" w:rsidP="00237A77">
      <w:pPr>
        <w:autoSpaceDE w:val="0"/>
        <w:autoSpaceDN w:val="0"/>
        <w:adjustRightInd w:val="0"/>
        <w:jc w:val="both"/>
        <w:rPr>
          <w:sz w:val="24"/>
          <w:szCs w:val="24"/>
        </w:rPr>
      </w:pPr>
    </w:p>
    <w:p w14:paraId="7D08E14B" w14:textId="4EE113F9" w:rsidR="00646225" w:rsidRPr="00237A77" w:rsidRDefault="00646225" w:rsidP="00237A77">
      <w:pPr>
        <w:autoSpaceDE w:val="0"/>
        <w:autoSpaceDN w:val="0"/>
        <w:adjustRightInd w:val="0"/>
        <w:jc w:val="both"/>
        <w:rPr>
          <w:sz w:val="24"/>
          <w:szCs w:val="24"/>
        </w:rPr>
      </w:pPr>
      <w:r w:rsidRPr="00237A77">
        <w:rPr>
          <w:sz w:val="24"/>
          <w:szCs w:val="24"/>
        </w:rPr>
        <w:t>1</w:t>
      </w:r>
      <w:r w:rsidR="00F04CB9" w:rsidRPr="00237A77">
        <w:rPr>
          <w:sz w:val="24"/>
          <w:szCs w:val="24"/>
        </w:rPr>
        <w:t>4</w:t>
      </w:r>
      <w:r w:rsidRPr="00237A77">
        <w:rPr>
          <w:sz w:val="24"/>
          <w:szCs w:val="24"/>
        </w:rPr>
        <w:t xml:space="preserve">.1. O prazo de vigência contratual será de </w:t>
      </w:r>
      <w:r w:rsidR="004E19CA" w:rsidRPr="00237A77">
        <w:rPr>
          <w:sz w:val="24"/>
          <w:szCs w:val="24"/>
        </w:rPr>
        <w:t>90</w:t>
      </w:r>
      <w:r w:rsidR="00982735" w:rsidRPr="00237A77">
        <w:rPr>
          <w:sz w:val="24"/>
          <w:szCs w:val="24"/>
        </w:rPr>
        <w:t xml:space="preserve"> </w:t>
      </w:r>
      <w:r w:rsidRPr="00237A77">
        <w:rPr>
          <w:sz w:val="24"/>
          <w:szCs w:val="24"/>
        </w:rPr>
        <w:t>(</w:t>
      </w:r>
      <w:r w:rsidR="004E19CA" w:rsidRPr="00237A77">
        <w:rPr>
          <w:sz w:val="24"/>
          <w:szCs w:val="24"/>
        </w:rPr>
        <w:t>noventa</w:t>
      </w:r>
      <w:r w:rsidRPr="00237A77">
        <w:rPr>
          <w:sz w:val="24"/>
          <w:szCs w:val="24"/>
        </w:rPr>
        <w:t>) dias</w:t>
      </w:r>
      <w:r w:rsidR="00982735" w:rsidRPr="00237A77">
        <w:rPr>
          <w:sz w:val="24"/>
          <w:szCs w:val="24"/>
        </w:rPr>
        <w:t xml:space="preserve"> e o prazo de</w:t>
      </w:r>
      <w:r w:rsidR="008230C0" w:rsidRPr="00237A77">
        <w:rPr>
          <w:sz w:val="24"/>
          <w:szCs w:val="24"/>
        </w:rPr>
        <w:t xml:space="preserve"> </w:t>
      </w:r>
      <w:r w:rsidR="007E7DE0" w:rsidRPr="00237A77">
        <w:rPr>
          <w:sz w:val="24"/>
          <w:szCs w:val="24"/>
        </w:rPr>
        <w:t>fornecimento é</w:t>
      </w:r>
      <w:r w:rsidR="00982735" w:rsidRPr="00237A77">
        <w:rPr>
          <w:sz w:val="24"/>
          <w:szCs w:val="24"/>
        </w:rPr>
        <w:t xml:space="preserve"> </w:t>
      </w:r>
      <w:r w:rsidR="007E7DE0" w:rsidRPr="00237A77">
        <w:rPr>
          <w:sz w:val="24"/>
          <w:szCs w:val="24"/>
        </w:rPr>
        <w:t>de até</w:t>
      </w:r>
      <w:r w:rsidR="00A61E0E" w:rsidRPr="00237A77">
        <w:rPr>
          <w:sz w:val="24"/>
          <w:szCs w:val="24"/>
        </w:rPr>
        <w:t xml:space="preserve"> 45</w:t>
      </w:r>
      <w:r w:rsidR="00982735" w:rsidRPr="00237A77">
        <w:rPr>
          <w:sz w:val="24"/>
          <w:szCs w:val="24"/>
        </w:rPr>
        <w:t xml:space="preserve"> (</w:t>
      </w:r>
      <w:r w:rsidR="00A61E0E" w:rsidRPr="00237A77">
        <w:rPr>
          <w:sz w:val="24"/>
          <w:szCs w:val="24"/>
        </w:rPr>
        <w:t>quarenta e cinco</w:t>
      </w:r>
      <w:r w:rsidR="00982735" w:rsidRPr="00237A77">
        <w:rPr>
          <w:sz w:val="24"/>
          <w:szCs w:val="24"/>
        </w:rPr>
        <w:t>) dias</w:t>
      </w:r>
      <w:r w:rsidRPr="00237A77">
        <w:rPr>
          <w:sz w:val="24"/>
          <w:szCs w:val="24"/>
        </w:rPr>
        <w:t xml:space="preserve">, contados a partir da assinatura </w:t>
      </w:r>
      <w:r w:rsidR="00A61E0E" w:rsidRPr="00237A77">
        <w:rPr>
          <w:sz w:val="24"/>
          <w:szCs w:val="24"/>
        </w:rPr>
        <w:t>da data estabelecida na Ordem de Fornecimento,</w:t>
      </w:r>
      <w:r w:rsidRPr="00237A77">
        <w:rPr>
          <w:sz w:val="24"/>
          <w:szCs w:val="24"/>
        </w:rPr>
        <w:t xml:space="preserve"> podendo ser </w:t>
      </w:r>
      <w:r w:rsidR="00C2186F" w:rsidRPr="00237A77">
        <w:rPr>
          <w:sz w:val="24"/>
          <w:szCs w:val="24"/>
        </w:rPr>
        <w:t>p</w:t>
      </w:r>
      <w:r w:rsidRPr="00237A77">
        <w:rPr>
          <w:sz w:val="24"/>
          <w:szCs w:val="24"/>
        </w:rPr>
        <w:t>rorrogado nos termos do artigo 111, da Lei nº 14.133/21.</w:t>
      </w:r>
    </w:p>
    <w:p w14:paraId="7F622D90" w14:textId="77777777" w:rsidR="005834DF" w:rsidRPr="00237A77" w:rsidRDefault="005834DF" w:rsidP="00237A77">
      <w:pPr>
        <w:autoSpaceDE w:val="0"/>
        <w:autoSpaceDN w:val="0"/>
        <w:adjustRightInd w:val="0"/>
        <w:jc w:val="both"/>
        <w:rPr>
          <w:b/>
          <w:sz w:val="24"/>
          <w:szCs w:val="24"/>
        </w:rPr>
      </w:pPr>
    </w:p>
    <w:p w14:paraId="7F0ACA34" w14:textId="00D897A6" w:rsidR="0020352E" w:rsidRPr="00237A77" w:rsidRDefault="00237A77" w:rsidP="00237A77">
      <w:pPr>
        <w:autoSpaceDE w:val="0"/>
        <w:autoSpaceDN w:val="0"/>
        <w:adjustRightInd w:val="0"/>
        <w:jc w:val="both"/>
        <w:rPr>
          <w:b/>
          <w:sz w:val="24"/>
          <w:szCs w:val="24"/>
        </w:rPr>
      </w:pPr>
      <w:r w:rsidRPr="00237A77">
        <w:rPr>
          <w:b/>
          <w:sz w:val="24"/>
          <w:szCs w:val="24"/>
        </w:rPr>
        <w:t>15</w:t>
      </w:r>
      <w:r w:rsidR="0020352E" w:rsidRPr="00237A77">
        <w:rPr>
          <w:b/>
          <w:sz w:val="24"/>
          <w:szCs w:val="24"/>
        </w:rPr>
        <w:t>. DAS SANÇÕES ADMINISTRATIVAS</w:t>
      </w:r>
    </w:p>
    <w:p w14:paraId="4394BE34" w14:textId="77777777" w:rsidR="00237A77" w:rsidRPr="00237A77" w:rsidRDefault="00237A77" w:rsidP="00237A77">
      <w:pPr>
        <w:autoSpaceDE w:val="0"/>
        <w:autoSpaceDN w:val="0"/>
        <w:adjustRightInd w:val="0"/>
        <w:jc w:val="both"/>
        <w:rPr>
          <w:sz w:val="24"/>
          <w:szCs w:val="24"/>
        </w:rPr>
      </w:pPr>
    </w:p>
    <w:p w14:paraId="5BFC32C9" w14:textId="22F3F006" w:rsidR="0020352E" w:rsidRPr="00237A77" w:rsidRDefault="00237A77" w:rsidP="00237A77">
      <w:pPr>
        <w:autoSpaceDE w:val="0"/>
        <w:autoSpaceDN w:val="0"/>
        <w:adjustRightInd w:val="0"/>
        <w:jc w:val="both"/>
        <w:rPr>
          <w:sz w:val="24"/>
          <w:szCs w:val="24"/>
        </w:rPr>
      </w:pPr>
      <w:r w:rsidRPr="00237A77">
        <w:rPr>
          <w:sz w:val="24"/>
          <w:szCs w:val="24"/>
        </w:rPr>
        <w:t>15</w:t>
      </w:r>
      <w:r w:rsidR="0020352E" w:rsidRPr="00237A77">
        <w:rPr>
          <w:sz w:val="24"/>
          <w:szCs w:val="24"/>
        </w:rPr>
        <w:t>.1. Nas hipóteses de inexecução total ou parcial das obrigações assumidas no Contrato,</w:t>
      </w:r>
    </w:p>
    <w:p w14:paraId="753539A2" w14:textId="07A12F4A" w:rsidR="0020352E" w:rsidRPr="00237A77" w:rsidRDefault="0020352E" w:rsidP="00237A77">
      <w:pPr>
        <w:autoSpaceDE w:val="0"/>
        <w:autoSpaceDN w:val="0"/>
        <w:adjustRightInd w:val="0"/>
        <w:jc w:val="both"/>
        <w:rPr>
          <w:sz w:val="24"/>
          <w:szCs w:val="24"/>
        </w:rPr>
      </w:pPr>
      <w:r w:rsidRPr="00237A77">
        <w:rPr>
          <w:sz w:val="24"/>
          <w:szCs w:val="24"/>
        </w:rPr>
        <w:t xml:space="preserve">poderá </w:t>
      </w:r>
      <w:proofErr w:type="gramStart"/>
      <w:r w:rsidRPr="00237A77">
        <w:rPr>
          <w:sz w:val="24"/>
          <w:szCs w:val="24"/>
        </w:rPr>
        <w:t xml:space="preserve">a </w:t>
      </w:r>
      <w:r w:rsidR="00F26D81">
        <w:rPr>
          <w:sz w:val="24"/>
          <w:szCs w:val="24"/>
        </w:rPr>
        <w:t xml:space="preserve"> CONTRATANTE</w:t>
      </w:r>
      <w:proofErr w:type="gramEnd"/>
      <w:r w:rsidRPr="00237A77">
        <w:rPr>
          <w:sz w:val="24"/>
          <w:szCs w:val="24"/>
        </w:rPr>
        <w:t xml:space="preserve"> aplicar a Contratad</w:t>
      </w:r>
      <w:r w:rsidR="00F26D81">
        <w:rPr>
          <w:sz w:val="24"/>
          <w:szCs w:val="24"/>
        </w:rPr>
        <w:t>a</w:t>
      </w:r>
      <w:r w:rsidRPr="00237A77">
        <w:rPr>
          <w:sz w:val="24"/>
          <w:szCs w:val="24"/>
        </w:rPr>
        <w:t xml:space="preserve"> as seguintes sanções:</w:t>
      </w:r>
    </w:p>
    <w:p w14:paraId="3B3A022B" w14:textId="77777777" w:rsidR="00237A77" w:rsidRPr="00237A77" w:rsidRDefault="00237A77" w:rsidP="00237A77">
      <w:pPr>
        <w:autoSpaceDE w:val="0"/>
        <w:autoSpaceDN w:val="0"/>
        <w:adjustRightInd w:val="0"/>
        <w:jc w:val="both"/>
        <w:rPr>
          <w:sz w:val="24"/>
          <w:szCs w:val="24"/>
        </w:rPr>
      </w:pPr>
    </w:p>
    <w:p w14:paraId="15F0FC48" w14:textId="0A1AA509" w:rsidR="0020352E" w:rsidRPr="00237A77" w:rsidRDefault="0020352E" w:rsidP="00237A77">
      <w:pPr>
        <w:autoSpaceDE w:val="0"/>
        <w:autoSpaceDN w:val="0"/>
        <w:adjustRightInd w:val="0"/>
        <w:jc w:val="both"/>
        <w:rPr>
          <w:sz w:val="24"/>
          <w:szCs w:val="24"/>
        </w:rPr>
      </w:pPr>
      <w:r w:rsidRPr="00237A77">
        <w:rPr>
          <w:sz w:val="24"/>
          <w:szCs w:val="24"/>
        </w:rPr>
        <w:t>a) advertência;</w:t>
      </w:r>
    </w:p>
    <w:p w14:paraId="196BC748" w14:textId="11E7F124" w:rsidR="0020352E" w:rsidRPr="00237A77" w:rsidRDefault="0020352E" w:rsidP="00237A77">
      <w:pPr>
        <w:autoSpaceDE w:val="0"/>
        <w:autoSpaceDN w:val="0"/>
        <w:adjustRightInd w:val="0"/>
        <w:jc w:val="both"/>
        <w:rPr>
          <w:sz w:val="24"/>
          <w:szCs w:val="24"/>
        </w:rPr>
      </w:pPr>
    </w:p>
    <w:p w14:paraId="56C8DC43" w14:textId="77777777" w:rsidR="0020352E" w:rsidRPr="00237A77" w:rsidRDefault="0020352E" w:rsidP="00237A77">
      <w:pPr>
        <w:autoSpaceDE w:val="0"/>
        <w:autoSpaceDN w:val="0"/>
        <w:adjustRightInd w:val="0"/>
        <w:jc w:val="both"/>
        <w:rPr>
          <w:sz w:val="24"/>
          <w:szCs w:val="24"/>
        </w:rPr>
      </w:pPr>
      <w:r w:rsidRPr="00237A77">
        <w:rPr>
          <w:sz w:val="24"/>
          <w:szCs w:val="24"/>
        </w:rPr>
        <w:t>b) por atraso superior a 5 (cinco) dias da entrega do objeto, fica a Contratada constituído em</w:t>
      </w:r>
    </w:p>
    <w:p w14:paraId="3A77CBF7" w14:textId="78AB4902" w:rsidR="0020352E" w:rsidRPr="00237A77" w:rsidRDefault="0020352E" w:rsidP="00237A77">
      <w:pPr>
        <w:autoSpaceDE w:val="0"/>
        <w:autoSpaceDN w:val="0"/>
        <w:adjustRightInd w:val="0"/>
        <w:jc w:val="both"/>
        <w:rPr>
          <w:sz w:val="24"/>
          <w:szCs w:val="24"/>
        </w:rPr>
      </w:pPr>
      <w:r w:rsidRPr="00237A77">
        <w:rPr>
          <w:sz w:val="24"/>
          <w:szCs w:val="24"/>
        </w:rPr>
        <w:t>mora, sujeito a multa de 0,5% (meio por cento) por dia de atraso, incidente sobre o valor total do</w:t>
      </w:r>
      <w:r w:rsidR="00237A77" w:rsidRPr="00237A77">
        <w:rPr>
          <w:sz w:val="24"/>
          <w:szCs w:val="24"/>
        </w:rPr>
        <w:t xml:space="preserve"> </w:t>
      </w:r>
      <w:r w:rsidRPr="00237A77">
        <w:rPr>
          <w:sz w:val="24"/>
          <w:szCs w:val="24"/>
        </w:rPr>
        <w:t>contrato a ser calculado desde o 6° (sexto) dia de atraso até o efetivo cumprimento da obrigação</w:t>
      </w:r>
      <w:r w:rsidR="00237A77" w:rsidRPr="00237A77">
        <w:rPr>
          <w:sz w:val="24"/>
          <w:szCs w:val="24"/>
        </w:rPr>
        <w:t xml:space="preserve"> </w:t>
      </w:r>
      <w:r w:rsidRPr="00237A77">
        <w:rPr>
          <w:sz w:val="24"/>
          <w:szCs w:val="24"/>
        </w:rPr>
        <w:t>limitado a 30 (trinta) dias;</w:t>
      </w:r>
    </w:p>
    <w:p w14:paraId="1D6E3264" w14:textId="77777777" w:rsidR="00237A77" w:rsidRPr="00237A77" w:rsidRDefault="00237A77" w:rsidP="00237A77">
      <w:pPr>
        <w:autoSpaceDE w:val="0"/>
        <w:autoSpaceDN w:val="0"/>
        <w:adjustRightInd w:val="0"/>
        <w:jc w:val="both"/>
        <w:rPr>
          <w:sz w:val="24"/>
          <w:szCs w:val="24"/>
        </w:rPr>
      </w:pPr>
    </w:p>
    <w:p w14:paraId="20D89395" w14:textId="3B71F26E" w:rsidR="0020352E" w:rsidRPr="00237A77" w:rsidRDefault="0020352E" w:rsidP="00237A77">
      <w:pPr>
        <w:autoSpaceDE w:val="0"/>
        <w:autoSpaceDN w:val="0"/>
        <w:adjustRightInd w:val="0"/>
        <w:jc w:val="both"/>
        <w:rPr>
          <w:sz w:val="24"/>
          <w:szCs w:val="24"/>
        </w:rPr>
      </w:pPr>
      <w:r w:rsidRPr="00237A77">
        <w:rPr>
          <w:sz w:val="24"/>
          <w:szCs w:val="24"/>
        </w:rPr>
        <w:t>c) em caso de inexecução parcial ou de qualquer outra irregularidade do objeto poderá ser</w:t>
      </w:r>
    </w:p>
    <w:p w14:paraId="056BA2A2" w14:textId="116C77B2" w:rsidR="0020352E" w:rsidRPr="00237A77" w:rsidRDefault="0020352E" w:rsidP="00237A77">
      <w:pPr>
        <w:autoSpaceDE w:val="0"/>
        <w:autoSpaceDN w:val="0"/>
        <w:adjustRightInd w:val="0"/>
        <w:jc w:val="both"/>
        <w:rPr>
          <w:sz w:val="24"/>
          <w:szCs w:val="24"/>
        </w:rPr>
      </w:pPr>
      <w:r w:rsidRPr="00237A77">
        <w:rPr>
          <w:sz w:val="24"/>
          <w:szCs w:val="24"/>
        </w:rPr>
        <w:t>aplicada multa de 10% (dez por cento) calculada sobre o valor do contrato, ou proporcional por</w:t>
      </w:r>
      <w:r w:rsidR="00237A77" w:rsidRPr="00237A77">
        <w:rPr>
          <w:sz w:val="24"/>
          <w:szCs w:val="24"/>
        </w:rPr>
        <w:t xml:space="preserve"> </w:t>
      </w:r>
      <w:r w:rsidRPr="00237A77">
        <w:rPr>
          <w:sz w:val="24"/>
          <w:szCs w:val="24"/>
        </w:rPr>
        <w:t>cada descumprimento;</w:t>
      </w:r>
    </w:p>
    <w:p w14:paraId="5CCC986E" w14:textId="77777777" w:rsidR="00237A77" w:rsidRPr="00237A77" w:rsidRDefault="00237A77" w:rsidP="00237A77">
      <w:pPr>
        <w:autoSpaceDE w:val="0"/>
        <w:autoSpaceDN w:val="0"/>
        <w:adjustRightInd w:val="0"/>
        <w:jc w:val="both"/>
        <w:rPr>
          <w:sz w:val="24"/>
          <w:szCs w:val="24"/>
        </w:rPr>
      </w:pPr>
    </w:p>
    <w:p w14:paraId="662CC365" w14:textId="304EF0B3" w:rsidR="0020352E" w:rsidRPr="00237A77" w:rsidRDefault="0020352E" w:rsidP="00237A77">
      <w:pPr>
        <w:autoSpaceDE w:val="0"/>
        <w:autoSpaceDN w:val="0"/>
        <w:adjustRightInd w:val="0"/>
        <w:jc w:val="both"/>
        <w:rPr>
          <w:sz w:val="24"/>
          <w:szCs w:val="24"/>
        </w:rPr>
      </w:pPr>
      <w:r w:rsidRPr="00237A77">
        <w:rPr>
          <w:sz w:val="24"/>
          <w:szCs w:val="24"/>
        </w:rPr>
        <w:lastRenderedPageBreak/>
        <w:t>d) transcorridos 30 (trinta) dias do prazo de entrega estabelecido no contrato, será considerado</w:t>
      </w:r>
      <w:r w:rsidR="00237A77" w:rsidRPr="00237A77">
        <w:rPr>
          <w:sz w:val="24"/>
          <w:szCs w:val="24"/>
        </w:rPr>
        <w:t xml:space="preserve"> </w:t>
      </w:r>
      <w:r w:rsidRPr="00237A77">
        <w:rPr>
          <w:sz w:val="24"/>
          <w:szCs w:val="24"/>
        </w:rPr>
        <w:t>rescindido o Contrato, e aplicado a multa de 15% (quinze por cento) por inexecução total,</w:t>
      </w:r>
      <w:r w:rsidR="00237A77" w:rsidRPr="00237A77">
        <w:rPr>
          <w:sz w:val="24"/>
          <w:szCs w:val="24"/>
        </w:rPr>
        <w:t xml:space="preserve"> </w:t>
      </w:r>
      <w:r w:rsidRPr="00237A77">
        <w:rPr>
          <w:sz w:val="24"/>
          <w:szCs w:val="24"/>
        </w:rPr>
        <w:t>calculada sobre o valor da contratação;</w:t>
      </w:r>
    </w:p>
    <w:p w14:paraId="45270A6D" w14:textId="77777777" w:rsidR="00237A77" w:rsidRPr="00237A77" w:rsidRDefault="00237A77" w:rsidP="00237A77">
      <w:pPr>
        <w:autoSpaceDE w:val="0"/>
        <w:autoSpaceDN w:val="0"/>
        <w:adjustRightInd w:val="0"/>
        <w:jc w:val="both"/>
        <w:rPr>
          <w:sz w:val="24"/>
          <w:szCs w:val="24"/>
        </w:rPr>
      </w:pPr>
    </w:p>
    <w:p w14:paraId="0B96B482" w14:textId="15FD1AD0" w:rsidR="0020352E" w:rsidRPr="00237A77" w:rsidRDefault="00237A77" w:rsidP="00237A77">
      <w:pPr>
        <w:autoSpaceDE w:val="0"/>
        <w:autoSpaceDN w:val="0"/>
        <w:adjustRightInd w:val="0"/>
        <w:jc w:val="both"/>
        <w:rPr>
          <w:sz w:val="24"/>
          <w:szCs w:val="24"/>
        </w:rPr>
      </w:pPr>
      <w:r w:rsidRPr="00237A77">
        <w:rPr>
          <w:sz w:val="24"/>
          <w:szCs w:val="24"/>
        </w:rPr>
        <w:t>e</w:t>
      </w:r>
      <w:r w:rsidR="0020352E" w:rsidRPr="00237A77">
        <w:rPr>
          <w:sz w:val="24"/>
          <w:szCs w:val="24"/>
        </w:rPr>
        <w:t>) dependendo do descumprimento, se gerar algum prejuízo, poderá ser requerido do Contratado</w:t>
      </w:r>
      <w:r w:rsidRPr="00237A77">
        <w:rPr>
          <w:sz w:val="24"/>
          <w:szCs w:val="24"/>
        </w:rPr>
        <w:t xml:space="preserve"> </w:t>
      </w:r>
      <w:r w:rsidR="0020352E" w:rsidRPr="00237A77">
        <w:rPr>
          <w:sz w:val="24"/>
          <w:szCs w:val="24"/>
        </w:rPr>
        <w:t>o valor de perdas e danos conforme caso, após Processo Administrativo de reconhecimento da</w:t>
      </w:r>
      <w:r w:rsidRPr="00237A77">
        <w:rPr>
          <w:sz w:val="24"/>
          <w:szCs w:val="24"/>
        </w:rPr>
        <w:t xml:space="preserve"> </w:t>
      </w:r>
      <w:r w:rsidR="0020352E" w:rsidRPr="00237A77">
        <w:rPr>
          <w:sz w:val="24"/>
          <w:szCs w:val="24"/>
        </w:rPr>
        <w:t>responsabilidade.</w:t>
      </w:r>
    </w:p>
    <w:p w14:paraId="61FB78CD" w14:textId="77777777" w:rsidR="00237A77" w:rsidRPr="00237A77" w:rsidRDefault="00237A77" w:rsidP="00237A77">
      <w:pPr>
        <w:autoSpaceDE w:val="0"/>
        <w:autoSpaceDN w:val="0"/>
        <w:adjustRightInd w:val="0"/>
        <w:jc w:val="both"/>
        <w:rPr>
          <w:sz w:val="24"/>
          <w:szCs w:val="24"/>
        </w:rPr>
      </w:pPr>
    </w:p>
    <w:p w14:paraId="66B85FFB" w14:textId="6C2852C0" w:rsidR="0020352E" w:rsidRPr="00237A77" w:rsidRDefault="0020352E" w:rsidP="00237A77">
      <w:pPr>
        <w:autoSpaceDE w:val="0"/>
        <w:autoSpaceDN w:val="0"/>
        <w:adjustRightInd w:val="0"/>
        <w:jc w:val="both"/>
        <w:rPr>
          <w:sz w:val="24"/>
          <w:szCs w:val="24"/>
        </w:rPr>
      </w:pPr>
      <w:r w:rsidRPr="00237A77">
        <w:rPr>
          <w:sz w:val="24"/>
          <w:szCs w:val="24"/>
        </w:rPr>
        <w:t xml:space="preserve">f) declaração de inidoneidade, nos termos do art. 156, IV e §§ 5º e 6º, da Lei Federal nº </w:t>
      </w:r>
      <w:proofErr w:type="gramStart"/>
      <w:r w:rsidRPr="00237A77">
        <w:rPr>
          <w:sz w:val="24"/>
          <w:szCs w:val="24"/>
        </w:rPr>
        <w:t>14.133,de</w:t>
      </w:r>
      <w:proofErr w:type="gramEnd"/>
      <w:r w:rsidRPr="00237A77">
        <w:rPr>
          <w:sz w:val="24"/>
          <w:szCs w:val="24"/>
        </w:rPr>
        <w:t xml:space="preserve"> 2021.</w:t>
      </w:r>
    </w:p>
    <w:p w14:paraId="5C6327F8" w14:textId="77777777" w:rsidR="00237A77" w:rsidRPr="00237A77" w:rsidRDefault="00237A77" w:rsidP="00237A77">
      <w:pPr>
        <w:autoSpaceDE w:val="0"/>
        <w:autoSpaceDN w:val="0"/>
        <w:adjustRightInd w:val="0"/>
        <w:jc w:val="both"/>
        <w:rPr>
          <w:sz w:val="24"/>
          <w:szCs w:val="24"/>
        </w:rPr>
      </w:pPr>
    </w:p>
    <w:p w14:paraId="22B2CA2B" w14:textId="0F05A75E" w:rsidR="0020352E" w:rsidRPr="00237A77" w:rsidRDefault="00237A77" w:rsidP="00237A77">
      <w:pPr>
        <w:autoSpaceDE w:val="0"/>
        <w:autoSpaceDN w:val="0"/>
        <w:adjustRightInd w:val="0"/>
        <w:jc w:val="both"/>
        <w:rPr>
          <w:sz w:val="24"/>
          <w:szCs w:val="24"/>
        </w:rPr>
      </w:pPr>
      <w:r w:rsidRPr="00237A77">
        <w:rPr>
          <w:sz w:val="24"/>
          <w:szCs w:val="24"/>
        </w:rPr>
        <w:t>15</w:t>
      </w:r>
      <w:r w:rsidR="0020352E" w:rsidRPr="00237A77">
        <w:rPr>
          <w:sz w:val="24"/>
          <w:szCs w:val="24"/>
        </w:rPr>
        <w:t>.2</w:t>
      </w:r>
      <w:r w:rsidRPr="00237A77">
        <w:rPr>
          <w:sz w:val="24"/>
          <w:szCs w:val="24"/>
        </w:rPr>
        <w:t>.</w:t>
      </w:r>
      <w:r w:rsidR="0020352E" w:rsidRPr="00237A77">
        <w:rPr>
          <w:sz w:val="24"/>
          <w:szCs w:val="24"/>
        </w:rPr>
        <w:t xml:space="preserve"> O Contratado também terá responsabilidade administrativa pelas infrações previstas no art.155, da Lei Federal nº 14.133, de 2021.</w:t>
      </w:r>
    </w:p>
    <w:p w14:paraId="20E70623" w14:textId="77777777" w:rsidR="00237A77" w:rsidRPr="00237A77" w:rsidRDefault="00237A77" w:rsidP="00237A77">
      <w:pPr>
        <w:autoSpaceDE w:val="0"/>
        <w:autoSpaceDN w:val="0"/>
        <w:adjustRightInd w:val="0"/>
        <w:jc w:val="both"/>
        <w:rPr>
          <w:sz w:val="24"/>
          <w:szCs w:val="24"/>
        </w:rPr>
      </w:pPr>
    </w:p>
    <w:p w14:paraId="4002A0CC" w14:textId="67933FA2" w:rsidR="0020352E" w:rsidRPr="00237A77" w:rsidRDefault="00237A77" w:rsidP="00237A77">
      <w:pPr>
        <w:autoSpaceDE w:val="0"/>
        <w:autoSpaceDN w:val="0"/>
        <w:adjustRightInd w:val="0"/>
        <w:jc w:val="both"/>
        <w:rPr>
          <w:sz w:val="24"/>
          <w:szCs w:val="24"/>
        </w:rPr>
      </w:pPr>
      <w:r w:rsidRPr="00237A77">
        <w:rPr>
          <w:sz w:val="24"/>
          <w:szCs w:val="24"/>
        </w:rPr>
        <w:t>15.3.</w:t>
      </w:r>
      <w:r w:rsidR="0020352E" w:rsidRPr="00237A77">
        <w:rPr>
          <w:sz w:val="24"/>
          <w:szCs w:val="24"/>
        </w:rPr>
        <w:t xml:space="preserve"> A aplicação das sanções ao responsável pelas infrações administrativas seguirá as</w:t>
      </w:r>
    </w:p>
    <w:p w14:paraId="3FDF8F65" w14:textId="77777777" w:rsidR="0020352E" w:rsidRPr="00237A77" w:rsidRDefault="0020352E" w:rsidP="00237A77">
      <w:pPr>
        <w:autoSpaceDE w:val="0"/>
        <w:autoSpaceDN w:val="0"/>
        <w:adjustRightInd w:val="0"/>
        <w:jc w:val="both"/>
        <w:rPr>
          <w:sz w:val="24"/>
          <w:szCs w:val="24"/>
        </w:rPr>
      </w:pPr>
      <w:r w:rsidRPr="00237A77">
        <w:rPr>
          <w:sz w:val="24"/>
          <w:szCs w:val="24"/>
        </w:rPr>
        <w:t>disposições previstas nos art. 156 a 163, da Lei Federal nº 14.133, de 2021.</w:t>
      </w:r>
    </w:p>
    <w:p w14:paraId="7E0C5452" w14:textId="77777777" w:rsidR="00237A77" w:rsidRPr="00237A77" w:rsidRDefault="00237A77" w:rsidP="00237A77">
      <w:pPr>
        <w:autoSpaceDE w:val="0"/>
        <w:autoSpaceDN w:val="0"/>
        <w:adjustRightInd w:val="0"/>
        <w:jc w:val="both"/>
        <w:rPr>
          <w:sz w:val="24"/>
          <w:szCs w:val="24"/>
        </w:rPr>
      </w:pPr>
    </w:p>
    <w:p w14:paraId="7E8CF4FF" w14:textId="347AFCBE" w:rsidR="0020352E" w:rsidRPr="00237A77" w:rsidRDefault="00237A77" w:rsidP="00237A77">
      <w:pPr>
        <w:autoSpaceDE w:val="0"/>
        <w:autoSpaceDN w:val="0"/>
        <w:adjustRightInd w:val="0"/>
        <w:jc w:val="both"/>
        <w:rPr>
          <w:sz w:val="24"/>
          <w:szCs w:val="24"/>
        </w:rPr>
      </w:pPr>
      <w:r w:rsidRPr="00237A77">
        <w:rPr>
          <w:sz w:val="24"/>
          <w:szCs w:val="24"/>
        </w:rPr>
        <w:t>15</w:t>
      </w:r>
      <w:r w:rsidR="0020352E" w:rsidRPr="00237A77">
        <w:rPr>
          <w:sz w:val="24"/>
          <w:szCs w:val="24"/>
        </w:rPr>
        <w:t>.4</w:t>
      </w:r>
      <w:r w:rsidRPr="00237A77">
        <w:rPr>
          <w:sz w:val="24"/>
          <w:szCs w:val="24"/>
        </w:rPr>
        <w:t>.</w:t>
      </w:r>
      <w:r w:rsidR="0020352E" w:rsidRPr="00237A77">
        <w:rPr>
          <w:sz w:val="24"/>
          <w:szCs w:val="24"/>
        </w:rPr>
        <w:t xml:space="preserve"> Na hipótese de aplicação de penalidade de multa, após os procedimentos legais, será</w:t>
      </w:r>
    </w:p>
    <w:p w14:paraId="0FE038C0" w14:textId="1EFE9837" w:rsidR="0020352E" w:rsidRPr="00237A77" w:rsidRDefault="0020352E" w:rsidP="00237A77">
      <w:pPr>
        <w:autoSpaceDE w:val="0"/>
        <w:autoSpaceDN w:val="0"/>
        <w:adjustRightInd w:val="0"/>
        <w:jc w:val="both"/>
        <w:rPr>
          <w:sz w:val="24"/>
          <w:szCs w:val="24"/>
        </w:rPr>
      </w:pPr>
      <w:r w:rsidRPr="00237A77">
        <w:rPr>
          <w:sz w:val="24"/>
          <w:szCs w:val="24"/>
        </w:rPr>
        <w:t>emitida notificação de cobrança ao licitante, que deverá fazer o recolhimento do valor no prazo</w:t>
      </w:r>
      <w:r w:rsidR="00237A77" w:rsidRPr="00237A77">
        <w:rPr>
          <w:sz w:val="24"/>
          <w:szCs w:val="24"/>
        </w:rPr>
        <w:t xml:space="preserve"> </w:t>
      </w:r>
      <w:r w:rsidRPr="00237A77">
        <w:rPr>
          <w:sz w:val="24"/>
          <w:szCs w:val="24"/>
        </w:rPr>
        <w:t>estabelecido na decisão do processo administrativo, sob pena de cobrança judicial.</w:t>
      </w:r>
    </w:p>
    <w:p w14:paraId="222ABD6E" w14:textId="77777777" w:rsidR="00237A77" w:rsidRPr="00237A77" w:rsidRDefault="00237A77" w:rsidP="00237A77">
      <w:pPr>
        <w:autoSpaceDE w:val="0"/>
        <w:autoSpaceDN w:val="0"/>
        <w:adjustRightInd w:val="0"/>
        <w:jc w:val="both"/>
        <w:rPr>
          <w:sz w:val="24"/>
          <w:szCs w:val="24"/>
        </w:rPr>
      </w:pPr>
    </w:p>
    <w:p w14:paraId="19D7890B" w14:textId="1ED11BE4" w:rsidR="00542992" w:rsidRPr="00237A77" w:rsidRDefault="00542992" w:rsidP="00237A77">
      <w:pPr>
        <w:autoSpaceDE w:val="0"/>
        <w:autoSpaceDN w:val="0"/>
        <w:adjustRightInd w:val="0"/>
        <w:jc w:val="both"/>
        <w:rPr>
          <w:b/>
          <w:sz w:val="24"/>
          <w:szCs w:val="24"/>
        </w:rPr>
      </w:pPr>
      <w:r w:rsidRPr="00237A77">
        <w:rPr>
          <w:b/>
          <w:sz w:val="24"/>
          <w:szCs w:val="24"/>
        </w:rPr>
        <w:t>1</w:t>
      </w:r>
      <w:r w:rsidR="001B4BAA" w:rsidRPr="00237A77">
        <w:rPr>
          <w:b/>
          <w:sz w:val="24"/>
          <w:szCs w:val="24"/>
        </w:rPr>
        <w:t>6</w:t>
      </w:r>
      <w:r w:rsidRPr="00237A77">
        <w:rPr>
          <w:b/>
          <w:sz w:val="24"/>
          <w:szCs w:val="24"/>
        </w:rPr>
        <w:t>. DA IMPUGNAÇÃO E PEDIDO DE ESCLARECIMENTOS</w:t>
      </w:r>
    </w:p>
    <w:p w14:paraId="7CB12A28" w14:textId="77777777" w:rsidR="00542992" w:rsidRPr="00237A77" w:rsidRDefault="00542992" w:rsidP="00237A77">
      <w:pPr>
        <w:autoSpaceDE w:val="0"/>
        <w:autoSpaceDN w:val="0"/>
        <w:adjustRightInd w:val="0"/>
        <w:jc w:val="both"/>
        <w:rPr>
          <w:sz w:val="24"/>
          <w:szCs w:val="24"/>
        </w:rPr>
      </w:pPr>
    </w:p>
    <w:p w14:paraId="57732504" w14:textId="2C4C6BAD" w:rsidR="00542992" w:rsidRPr="00237A77" w:rsidRDefault="00542992" w:rsidP="00237A77">
      <w:pPr>
        <w:autoSpaceDE w:val="0"/>
        <w:autoSpaceDN w:val="0"/>
        <w:adjustRightInd w:val="0"/>
        <w:jc w:val="both"/>
        <w:rPr>
          <w:sz w:val="24"/>
          <w:szCs w:val="24"/>
        </w:rPr>
      </w:pPr>
      <w:r w:rsidRPr="00237A77">
        <w:rPr>
          <w:sz w:val="24"/>
          <w:szCs w:val="24"/>
        </w:rPr>
        <w:t>1</w:t>
      </w:r>
      <w:r w:rsidR="001B4BAA" w:rsidRPr="00237A77">
        <w:rPr>
          <w:sz w:val="24"/>
          <w:szCs w:val="24"/>
        </w:rPr>
        <w:t>6</w:t>
      </w:r>
      <w:r w:rsidRPr="00237A77">
        <w:rPr>
          <w:sz w:val="24"/>
          <w:szCs w:val="24"/>
        </w:rPr>
        <w:t>.1. Qualquer pessoa é parte legítima para impugnar o Edital ou solicitar esclarecimentos, devendo protocolar o pedido no prazo de até 3 (</w:t>
      </w:r>
      <w:r w:rsidR="00C75616" w:rsidRPr="00237A77">
        <w:rPr>
          <w:sz w:val="24"/>
          <w:szCs w:val="24"/>
        </w:rPr>
        <w:t>três</w:t>
      </w:r>
      <w:r w:rsidRPr="00237A77">
        <w:rPr>
          <w:sz w:val="24"/>
          <w:szCs w:val="24"/>
        </w:rPr>
        <w:t xml:space="preserve">) dias úteis antes da data da abertura do certame, conforme estabelece o art. 164 da Lei Federal 14.133/21. </w:t>
      </w:r>
    </w:p>
    <w:p w14:paraId="4B9455F9" w14:textId="77777777" w:rsidR="001B4BAA" w:rsidRPr="00237A77" w:rsidRDefault="001B4BAA" w:rsidP="00237A77">
      <w:pPr>
        <w:autoSpaceDE w:val="0"/>
        <w:autoSpaceDN w:val="0"/>
        <w:adjustRightInd w:val="0"/>
        <w:jc w:val="both"/>
        <w:rPr>
          <w:sz w:val="24"/>
          <w:szCs w:val="24"/>
        </w:rPr>
      </w:pPr>
    </w:p>
    <w:p w14:paraId="460427E9" w14:textId="5927166E" w:rsidR="00542992" w:rsidRPr="00237A77" w:rsidRDefault="00542992" w:rsidP="00237A77">
      <w:pPr>
        <w:autoSpaceDE w:val="0"/>
        <w:autoSpaceDN w:val="0"/>
        <w:adjustRightInd w:val="0"/>
        <w:jc w:val="both"/>
        <w:rPr>
          <w:sz w:val="24"/>
          <w:szCs w:val="24"/>
        </w:rPr>
      </w:pPr>
      <w:r w:rsidRPr="00237A77">
        <w:rPr>
          <w:sz w:val="24"/>
          <w:szCs w:val="24"/>
        </w:rPr>
        <w:t>1</w:t>
      </w:r>
      <w:r w:rsidR="001B4BAA" w:rsidRPr="00237A77">
        <w:rPr>
          <w:sz w:val="24"/>
          <w:szCs w:val="24"/>
        </w:rPr>
        <w:t>6</w:t>
      </w:r>
      <w:r w:rsidRPr="00237A77">
        <w:rPr>
          <w:sz w:val="24"/>
          <w:szCs w:val="24"/>
        </w:rPr>
        <w:t xml:space="preserve">.2.A impugnação ao edital e o pedido de esclarecimentos deverão ser realizados na forma eletrônica, via Sistema BBMNET. </w:t>
      </w:r>
    </w:p>
    <w:p w14:paraId="1B3A19E0" w14:textId="77777777" w:rsidR="00542992" w:rsidRPr="00237A77" w:rsidRDefault="00542992" w:rsidP="00237A77">
      <w:pPr>
        <w:autoSpaceDE w:val="0"/>
        <w:autoSpaceDN w:val="0"/>
        <w:adjustRightInd w:val="0"/>
        <w:jc w:val="both"/>
        <w:rPr>
          <w:sz w:val="24"/>
          <w:szCs w:val="24"/>
        </w:rPr>
      </w:pPr>
    </w:p>
    <w:p w14:paraId="53F3F208" w14:textId="3415B0A9" w:rsidR="00542992" w:rsidRPr="00237A77" w:rsidRDefault="00542992" w:rsidP="00237A77">
      <w:pPr>
        <w:autoSpaceDE w:val="0"/>
        <w:autoSpaceDN w:val="0"/>
        <w:adjustRightInd w:val="0"/>
        <w:jc w:val="both"/>
        <w:rPr>
          <w:sz w:val="24"/>
          <w:szCs w:val="24"/>
        </w:rPr>
      </w:pPr>
      <w:r w:rsidRPr="00237A77">
        <w:rPr>
          <w:sz w:val="24"/>
          <w:szCs w:val="24"/>
        </w:rPr>
        <w:t>1</w:t>
      </w:r>
      <w:r w:rsidR="001B4BAA" w:rsidRPr="00237A77">
        <w:rPr>
          <w:sz w:val="24"/>
          <w:szCs w:val="24"/>
        </w:rPr>
        <w:t>6</w:t>
      </w:r>
      <w:r w:rsidRPr="00237A77">
        <w:rPr>
          <w:sz w:val="24"/>
          <w:szCs w:val="24"/>
        </w:rPr>
        <w:t>.3.A resposta à impugnação ou ao pedido de esclareciment</w:t>
      </w:r>
      <w:r w:rsidR="003921FF" w:rsidRPr="00237A77">
        <w:rPr>
          <w:sz w:val="24"/>
          <w:szCs w:val="24"/>
        </w:rPr>
        <w:t>o</w:t>
      </w:r>
      <w:r w:rsidRPr="00237A77">
        <w:rPr>
          <w:sz w:val="24"/>
          <w:szCs w:val="24"/>
        </w:rPr>
        <w:t xml:space="preserve"> ficarão disponíveis para todos os interessados no endereço eletrônico </w:t>
      </w:r>
      <w:hyperlink r:id="rId17" w:history="1">
        <w:r w:rsidRPr="00237A77">
          <w:rPr>
            <w:rStyle w:val="Hyperlink"/>
            <w:color w:val="auto"/>
            <w:sz w:val="24"/>
            <w:szCs w:val="24"/>
          </w:rPr>
          <w:t>www.novobbment.com.br</w:t>
        </w:r>
      </w:hyperlink>
      <w:r w:rsidRPr="00237A77">
        <w:rPr>
          <w:rStyle w:val="Hyperlink"/>
          <w:color w:val="auto"/>
          <w:sz w:val="24"/>
          <w:szCs w:val="24"/>
        </w:rPr>
        <w:t xml:space="preserve">, </w:t>
      </w:r>
      <w:r w:rsidRPr="00237A77">
        <w:rPr>
          <w:rStyle w:val="Hyperlink"/>
          <w:color w:val="auto"/>
          <w:sz w:val="24"/>
          <w:szCs w:val="24"/>
          <w:u w:val="none"/>
        </w:rPr>
        <w:t xml:space="preserve"> em campo próprio da licitação correspondente.</w:t>
      </w:r>
    </w:p>
    <w:p w14:paraId="10A7F8D8" w14:textId="77777777" w:rsidR="00542992" w:rsidRPr="00237A77" w:rsidRDefault="00542992" w:rsidP="00237A77">
      <w:pPr>
        <w:autoSpaceDE w:val="0"/>
        <w:autoSpaceDN w:val="0"/>
        <w:adjustRightInd w:val="0"/>
        <w:jc w:val="both"/>
        <w:rPr>
          <w:sz w:val="24"/>
          <w:szCs w:val="24"/>
        </w:rPr>
      </w:pPr>
    </w:p>
    <w:p w14:paraId="170233FD" w14:textId="5A7C99C3" w:rsidR="00542992" w:rsidRPr="00237A77" w:rsidRDefault="00542992" w:rsidP="00237A77">
      <w:pPr>
        <w:autoSpaceDE w:val="0"/>
        <w:autoSpaceDN w:val="0"/>
        <w:adjustRightInd w:val="0"/>
        <w:jc w:val="both"/>
        <w:rPr>
          <w:sz w:val="24"/>
          <w:szCs w:val="24"/>
        </w:rPr>
      </w:pPr>
      <w:r w:rsidRPr="00237A77">
        <w:rPr>
          <w:sz w:val="24"/>
          <w:szCs w:val="24"/>
        </w:rPr>
        <w:t>1</w:t>
      </w:r>
      <w:r w:rsidR="001B4BAA" w:rsidRPr="00237A77">
        <w:rPr>
          <w:sz w:val="24"/>
          <w:szCs w:val="24"/>
        </w:rPr>
        <w:t>6</w:t>
      </w:r>
      <w:r w:rsidRPr="00237A77">
        <w:rPr>
          <w:sz w:val="24"/>
          <w:szCs w:val="24"/>
        </w:rPr>
        <w:t xml:space="preserve">.4. Acolhida a impugnação, será definida e publicada nova data para a realização do certame. </w:t>
      </w:r>
    </w:p>
    <w:p w14:paraId="4914C27D" w14:textId="77777777" w:rsidR="00542992" w:rsidRPr="00237A77" w:rsidRDefault="00542992" w:rsidP="00237A77">
      <w:pPr>
        <w:autoSpaceDE w:val="0"/>
        <w:autoSpaceDN w:val="0"/>
        <w:adjustRightInd w:val="0"/>
        <w:jc w:val="both"/>
        <w:rPr>
          <w:sz w:val="24"/>
          <w:szCs w:val="24"/>
        </w:rPr>
      </w:pPr>
    </w:p>
    <w:p w14:paraId="13F649C5" w14:textId="68408BBE" w:rsidR="00F928D5" w:rsidRPr="00237A77" w:rsidRDefault="00F928D5" w:rsidP="00237A77">
      <w:pPr>
        <w:autoSpaceDE w:val="0"/>
        <w:autoSpaceDN w:val="0"/>
        <w:adjustRightInd w:val="0"/>
        <w:jc w:val="both"/>
        <w:rPr>
          <w:b/>
          <w:sz w:val="24"/>
          <w:szCs w:val="24"/>
        </w:rPr>
      </w:pPr>
      <w:r w:rsidRPr="00237A77">
        <w:rPr>
          <w:b/>
          <w:sz w:val="24"/>
          <w:szCs w:val="24"/>
        </w:rPr>
        <w:t>1</w:t>
      </w:r>
      <w:r w:rsidR="001B4BAA" w:rsidRPr="00237A77">
        <w:rPr>
          <w:b/>
          <w:sz w:val="24"/>
          <w:szCs w:val="24"/>
        </w:rPr>
        <w:t>7</w:t>
      </w:r>
      <w:r w:rsidRPr="00237A77">
        <w:rPr>
          <w:b/>
          <w:sz w:val="24"/>
          <w:szCs w:val="24"/>
        </w:rPr>
        <w:t>. DAS DISPOSIÇÕES FINAIS</w:t>
      </w:r>
    </w:p>
    <w:p w14:paraId="6A78CC20" w14:textId="77777777" w:rsidR="00F928D5" w:rsidRPr="00237A77" w:rsidRDefault="00F928D5" w:rsidP="00237A77">
      <w:pPr>
        <w:autoSpaceDE w:val="0"/>
        <w:autoSpaceDN w:val="0"/>
        <w:adjustRightInd w:val="0"/>
        <w:jc w:val="both"/>
        <w:rPr>
          <w:sz w:val="24"/>
          <w:szCs w:val="24"/>
        </w:rPr>
      </w:pPr>
    </w:p>
    <w:p w14:paraId="373BE55B" w14:textId="54D9383A" w:rsidR="00F928D5" w:rsidRPr="00237A77" w:rsidRDefault="00F928D5"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 xml:space="preserve">.1. Será divulgada ata da sessão pública no sistema eletrônico. </w:t>
      </w:r>
    </w:p>
    <w:p w14:paraId="0FDAA5F5" w14:textId="77777777" w:rsidR="00F928D5" w:rsidRPr="00237A77" w:rsidRDefault="00F928D5" w:rsidP="00237A77">
      <w:pPr>
        <w:autoSpaceDE w:val="0"/>
        <w:autoSpaceDN w:val="0"/>
        <w:adjustRightInd w:val="0"/>
        <w:jc w:val="both"/>
        <w:rPr>
          <w:sz w:val="24"/>
          <w:szCs w:val="24"/>
        </w:rPr>
      </w:pPr>
    </w:p>
    <w:p w14:paraId="521D6FEF" w14:textId="6C26F680" w:rsidR="00F928D5" w:rsidRPr="00237A77" w:rsidRDefault="00F928D5"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498DE16" w14:textId="77777777" w:rsidR="00F928D5" w:rsidRPr="00237A77" w:rsidRDefault="00F928D5" w:rsidP="00237A77">
      <w:pPr>
        <w:autoSpaceDE w:val="0"/>
        <w:autoSpaceDN w:val="0"/>
        <w:adjustRightInd w:val="0"/>
        <w:jc w:val="both"/>
        <w:rPr>
          <w:sz w:val="24"/>
          <w:szCs w:val="24"/>
        </w:rPr>
      </w:pPr>
    </w:p>
    <w:p w14:paraId="4E5C0C0D" w14:textId="725DC41B" w:rsidR="00F928D5" w:rsidRPr="00237A77" w:rsidRDefault="00F928D5"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 xml:space="preserve">.3.A homologação do resultado desta licitação não implicará direito à contratação. </w:t>
      </w:r>
    </w:p>
    <w:p w14:paraId="3C471B9A" w14:textId="77777777" w:rsidR="00F928D5" w:rsidRPr="00237A77" w:rsidRDefault="00F928D5" w:rsidP="00237A77">
      <w:pPr>
        <w:autoSpaceDE w:val="0"/>
        <w:autoSpaceDN w:val="0"/>
        <w:adjustRightInd w:val="0"/>
        <w:jc w:val="both"/>
        <w:rPr>
          <w:sz w:val="24"/>
          <w:szCs w:val="24"/>
        </w:rPr>
      </w:pPr>
    </w:p>
    <w:p w14:paraId="0EFAA45C" w14:textId="34EFD7BD" w:rsidR="00F928D5" w:rsidRPr="00237A77" w:rsidRDefault="00F928D5" w:rsidP="00237A77">
      <w:pPr>
        <w:autoSpaceDE w:val="0"/>
        <w:autoSpaceDN w:val="0"/>
        <w:adjustRightInd w:val="0"/>
        <w:jc w:val="both"/>
        <w:rPr>
          <w:sz w:val="24"/>
          <w:szCs w:val="24"/>
        </w:rPr>
      </w:pPr>
      <w:r w:rsidRPr="00237A77">
        <w:rPr>
          <w:sz w:val="24"/>
          <w:szCs w:val="24"/>
        </w:rPr>
        <w:lastRenderedPageBreak/>
        <w:t>1</w:t>
      </w:r>
      <w:r w:rsidR="001B4BAA" w:rsidRPr="00237A77">
        <w:rPr>
          <w:sz w:val="24"/>
          <w:szCs w:val="24"/>
        </w:rPr>
        <w:t>7</w:t>
      </w:r>
      <w:r w:rsidRPr="00237A77">
        <w:rPr>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408026DA" w14:textId="77777777" w:rsidR="00F928D5" w:rsidRPr="00237A77" w:rsidRDefault="00F928D5" w:rsidP="00237A77">
      <w:pPr>
        <w:autoSpaceDE w:val="0"/>
        <w:autoSpaceDN w:val="0"/>
        <w:adjustRightInd w:val="0"/>
        <w:jc w:val="both"/>
        <w:rPr>
          <w:sz w:val="24"/>
          <w:szCs w:val="24"/>
        </w:rPr>
      </w:pPr>
    </w:p>
    <w:p w14:paraId="0F5F5356" w14:textId="1E2C87C1" w:rsidR="00F928D5" w:rsidRPr="00237A77" w:rsidRDefault="00F928D5" w:rsidP="00237A77">
      <w:pPr>
        <w:autoSpaceDE w:val="0"/>
        <w:autoSpaceDN w:val="0"/>
        <w:adjustRightInd w:val="0"/>
        <w:spacing w:after="159"/>
        <w:jc w:val="both"/>
        <w:rPr>
          <w:sz w:val="24"/>
          <w:szCs w:val="24"/>
        </w:rPr>
      </w:pPr>
      <w:r w:rsidRPr="00237A77">
        <w:rPr>
          <w:sz w:val="24"/>
          <w:szCs w:val="24"/>
        </w:rPr>
        <w:t>1</w:t>
      </w:r>
      <w:r w:rsidR="001B4BAA" w:rsidRPr="00237A77">
        <w:rPr>
          <w:sz w:val="24"/>
          <w:szCs w:val="24"/>
        </w:rPr>
        <w:t>7</w:t>
      </w:r>
      <w:r w:rsidRPr="00237A77">
        <w:rPr>
          <w:sz w:val="24"/>
          <w:szCs w:val="24"/>
        </w:rPr>
        <w:t xml:space="preserve">.5. As licitantes assumem todos os custos de preparação e apresentação de suas propostas e a Administração não será, em nenhum caso, responsável por esses custos, independentemente da condução ou do resultado do processo licitatório. </w:t>
      </w:r>
    </w:p>
    <w:p w14:paraId="67A2BEB2" w14:textId="74B04428" w:rsidR="007039F0" w:rsidRPr="00237A77" w:rsidRDefault="007039F0"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 xml:space="preserve">.6. A licitante que vier a ser contratado ficará obrigado a aceitar, nas mesmas condições contratuais, os acréscimos ou supressões sobre o valor inicial do contrato que se fizerem necessários, por conveniência do Contratante, dentro do limite permitido pelo art. 125 da Lei nº 14.133/21. </w:t>
      </w:r>
    </w:p>
    <w:p w14:paraId="697A9485" w14:textId="77777777" w:rsidR="007039F0" w:rsidRPr="00237A77" w:rsidRDefault="007039F0" w:rsidP="00237A77">
      <w:pPr>
        <w:autoSpaceDE w:val="0"/>
        <w:autoSpaceDN w:val="0"/>
        <w:adjustRightInd w:val="0"/>
        <w:jc w:val="both"/>
        <w:rPr>
          <w:sz w:val="24"/>
          <w:szCs w:val="24"/>
        </w:rPr>
      </w:pPr>
    </w:p>
    <w:p w14:paraId="1EA0ABB4" w14:textId="3E48B476" w:rsidR="007039F0" w:rsidRPr="00237A77" w:rsidRDefault="007039F0"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 xml:space="preserve">.7. A Fundação Indaiatubana de Educação e Cultura, poderá revogar o presente Pregão por razões de interesse público decorrente de fato superveniente devidamente comprovado, pertinente e suficiente para justificar o ato, ou anulá-lo por ilegalidade, de ofício ou por provocação de terceiros, mediante parecer escrito e devidamente fundamentado. </w:t>
      </w:r>
    </w:p>
    <w:p w14:paraId="14E7D5C3" w14:textId="77777777" w:rsidR="007039F0" w:rsidRPr="00237A77" w:rsidRDefault="007039F0" w:rsidP="00237A77">
      <w:pPr>
        <w:autoSpaceDE w:val="0"/>
        <w:autoSpaceDN w:val="0"/>
        <w:adjustRightInd w:val="0"/>
        <w:jc w:val="both"/>
        <w:rPr>
          <w:sz w:val="24"/>
          <w:szCs w:val="24"/>
        </w:rPr>
      </w:pPr>
    </w:p>
    <w:p w14:paraId="1D004440" w14:textId="5A6EEFB2" w:rsidR="007039F0" w:rsidRPr="00237A77" w:rsidRDefault="007039F0"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 xml:space="preserve">.8.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 </w:t>
      </w:r>
    </w:p>
    <w:p w14:paraId="2E471DBF" w14:textId="77777777" w:rsidR="007039F0" w:rsidRPr="00237A77" w:rsidRDefault="007039F0" w:rsidP="00237A77">
      <w:pPr>
        <w:autoSpaceDE w:val="0"/>
        <w:autoSpaceDN w:val="0"/>
        <w:adjustRightInd w:val="0"/>
        <w:jc w:val="both"/>
        <w:rPr>
          <w:sz w:val="24"/>
          <w:szCs w:val="24"/>
        </w:rPr>
      </w:pPr>
    </w:p>
    <w:p w14:paraId="794D01B3" w14:textId="118A3D68" w:rsidR="007039F0" w:rsidRPr="00237A77" w:rsidRDefault="007039F0"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.9. Ficam vinculados a este Edital e seus anexos as propostas de preços e demais documentos constantes dos presentes autos, dele não podendo se afastar durante a sua vigência</w:t>
      </w:r>
    </w:p>
    <w:p w14:paraId="29FEA256" w14:textId="77777777" w:rsidR="007039F0" w:rsidRPr="00237A77" w:rsidRDefault="007039F0" w:rsidP="00237A77">
      <w:pPr>
        <w:autoSpaceDE w:val="0"/>
        <w:autoSpaceDN w:val="0"/>
        <w:adjustRightInd w:val="0"/>
        <w:jc w:val="both"/>
        <w:rPr>
          <w:sz w:val="24"/>
          <w:szCs w:val="24"/>
        </w:rPr>
      </w:pPr>
    </w:p>
    <w:p w14:paraId="1A471DA6" w14:textId="7E8CA23B" w:rsidR="007039F0" w:rsidRPr="00237A77" w:rsidRDefault="007039F0"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.10. 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14:paraId="35493941" w14:textId="77777777" w:rsidR="007039F0" w:rsidRPr="00237A77" w:rsidRDefault="007039F0" w:rsidP="00237A77">
      <w:pPr>
        <w:autoSpaceDE w:val="0"/>
        <w:autoSpaceDN w:val="0"/>
        <w:adjustRightInd w:val="0"/>
        <w:jc w:val="both"/>
        <w:rPr>
          <w:sz w:val="24"/>
          <w:szCs w:val="24"/>
        </w:rPr>
      </w:pPr>
    </w:p>
    <w:p w14:paraId="5526452F" w14:textId="3ED282A7" w:rsidR="007039F0" w:rsidRPr="00237A77" w:rsidRDefault="007039F0"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 xml:space="preserve">.11. Nenhuma indenização será devida aos proponentes pela elaboração ou pela apresentação de documentação referente ao presente Edital. </w:t>
      </w:r>
    </w:p>
    <w:p w14:paraId="3838FC5C" w14:textId="77777777" w:rsidR="007039F0" w:rsidRPr="00237A77" w:rsidRDefault="007039F0" w:rsidP="00237A77">
      <w:pPr>
        <w:autoSpaceDE w:val="0"/>
        <w:autoSpaceDN w:val="0"/>
        <w:adjustRightInd w:val="0"/>
        <w:jc w:val="both"/>
        <w:rPr>
          <w:sz w:val="24"/>
          <w:szCs w:val="24"/>
        </w:rPr>
      </w:pPr>
    </w:p>
    <w:p w14:paraId="7D36188E" w14:textId="4F28E425" w:rsidR="007039F0" w:rsidRPr="00237A77" w:rsidRDefault="007039F0"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 xml:space="preserve">.12. A participação na presente licitação implicará na aceitação integral e irretratável dos termos deste Edital, seus anexos, bem como a observância dos regulamentos administrativos. </w:t>
      </w:r>
    </w:p>
    <w:p w14:paraId="1F58F633" w14:textId="77777777" w:rsidR="007039F0" w:rsidRPr="00237A77" w:rsidRDefault="007039F0" w:rsidP="00237A77">
      <w:pPr>
        <w:autoSpaceDE w:val="0"/>
        <w:autoSpaceDN w:val="0"/>
        <w:adjustRightInd w:val="0"/>
        <w:jc w:val="both"/>
        <w:rPr>
          <w:sz w:val="24"/>
          <w:szCs w:val="24"/>
        </w:rPr>
      </w:pPr>
    </w:p>
    <w:p w14:paraId="32E9CAAF" w14:textId="1EC615BF" w:rsidR="007039F0" w:rsidRPr="00237A77" w:rsidRDefault="007039F0" w:rsidP="00237A77">
      <w:pPr>
        <w:autoSpaceDE w:val="0"/>
        <w:autoSpaceDN w:val="0"/>
        <w:adjustRightInd w:val="0"/>
        <w:jc w:val="both"/>
        <w:rPr>
          <w:sz w:val="24"/>
          <w:szCs w:val="24"/>
        </w:rPr>
      </w:pPr>
      <w:r w:rsidRPr="00237A77">
        <w:rPr>
          <w:sz w:val="24"/>
          <w:szCs w:val="24"/>
        </w:rPr>
        <w:t>1</w:t>
      </w:r>
      <w:r w:rsidR="001B4BAA" w:rsidRPr="00237A77">
        <w:rPr>
          <w:sz w:val="24"/>
          <w:szCs w:val="24"/>
        </w:rPr>
        <w:t>7</w:t>
      </w:r>
      <w:r w:rsidRPr="00237A77">
        <w:rPr>
          <w:sz w:val="24"/>
          <w:szCs w:val="24"/>
        </w:rPr>
        <w:t xml:space="preserve">.13. Todas as informações/alterações relativas ao presente certame serão postadas nos endereços eletrônicos: </w:t>
      </w:r>
      <w:hyperlink r:id="rId18" w:history="1">
        <w:r w:rsidRPr="00237A77">
          <w:rPr>
            <w:rStyle w:val="Hyperlink"/>
            <w:color w:val="auto"/>
            <w:sz w:val="24"/>
            <w:szCs w:val="24"/>
          </w:rPr>
          <w:t>www.novobbmnet.com.br</w:t>
        </w:r>
      </w:hyperlink>
      <w:r w:rsidRPr="00237A77">
        <w:rPr>
          <w:sz w:val="24"/>
          <w:szCs w:val="24"/>
        </w:rPr>
        <w:t>, sendo de exclusiva responsabilidade do interessado o seu acompanhamento.</w:t>
      </w:r>
    </w:p>
    <w:p w14:paraId="4E117257" w14:textId="77777777" w:rsidR="007039F0" w:rsidRPr="00237A77" w:rsidRDefault="007039F0" w:rsidP="00237A77">
      <w:pPr>
        <w:tabs>
          <w:tab w:val="left" w:pos="851"/>
        </w:tabs>
        <w:jc w:val="both"/>
        <w:rPr>
          <w:b/>
          <w:sz w:val="24"/>
          <w:szCs w:val="24"/>
        </w:rPr>
      </w:pPr>
    </w:p>
    <w:p w14:paraId="570CD16C" w14:textId="2DCBB24D" w:rsidR="00F928D5" w:rsidRPr="00237A77" w:rsidRDefault="007039F0" w:rsidP="00237A77">
      <w:pPr>
        <w:autoSpaceDE w:val="0"/>
        <w:autoSpaceDN w:val="0"/>
        <w:adjustRightInd w:val="0"/>
        <w:spacing w:after="159"/>
        <w:jc w:val="both"/>
        <w:rPr>
          <w:sz w:val="24"/>
          <w:szCs w:val="24"/>
        </w:rPr>
      </w:pPr>
      <w:r w:rsidRPr="00237A77">
        <w:rPr>
          <w:sz w:val="24"/>
          <w:szCs w:val="24"/>
        </w:rPr>
        <w:t>1</w:t>
      </w:r>
      <w:r w:rsidR="001B4BAA" w:rsidRPr="00237A77">
        <w:rPr>
          <w:sz w:val="24"/>
          <w:szCs w:val="24"/>
        </w:rPr>
        <w:t>7</w:t>
      </w:r>
      <w:r w:rsidRPr="00237A77">
        <w:rPr>
          <w:sz w:val="24"/>
          <w:szCs w:val="24"/>
        </w:rPr>
        <w:t>.14.</w:t>
      </w:r>
      <w:r w:rsidR="00F928D5" w:rsidRPr="00237A77">
        <w:rPr>
          <w:sz w:val="24"/>
          <w:szCs w:val="24"/>
        </w:rPr>
        <w:t xml:space="preserve"> Na contagem dos prazos estabelecidos neste Edital e seus Anexos, excluir-se-á o dia do início e incluir-se-á o do vencimento. Só se iniciam e vencem os prazos em dias de expediente na Administração. </w:t>
      </w:r>
    </w:p>
    <w:p w14:paraId="21CB0B81" w14:textId="37C4EE38" w:rsidR="00F928D5" w:rsidRPr="00237A77" w:rsidRDefault="00F928D5" w:rsidP="00237A77">
      <w:pPr>
        <w:autoSpaceDE w:val="0"/>
        <w:autoSpaceDN w:val="0"/>
        <w:adjustRightInd w:val="0"/>
        <w:spacing w:after="159"/>
        <w:jc w:val="both"/>
        <w:rPr>
          <w:sz w:val="24"/>
          <w:szCs w:val="24"/>
        </w:rPr>
      </w:pPr>
      <w:r w:rsidRPr="00237A77">
        <w:rPr>
          <w:sz w:val="24"/>
          <w:szCs w:val="24"/>
        </w:rPr>
        <w:t>1</w:t>
      </w:r>
      <w:r w:rsidR="001B4BAA" w:rsidRPr="00237A77">
        <w:rPr>
          <w:sz w:val="24"/>
          <w:szCs w:val="24"/>
        </w:rPr>
        <w:t>7</w:t>
      </w:r>
      <w:r w:rsidRPr="00237A77">
        <w:rPr>
          <w:sz w:val="24"/>
          <w:szCs w:val="24"/>
        </w:rPr>
        <w:t>.</w:t>
      </w:r>
      <w:r w:rsidR="007039F0" w:rsidRPr="00237A77">
        <w:rPr>
          <w:sz w:val="24"/>
          <w:szCs w:val="24"/>
        </w:rPr>
        <w:t>15</w:t>
      </w:r>
      <w:r w:rsidRPr="00237A77">
        <w:rPr>
          <w:sz w:val="24"/>
          <w:szCs w:val="24"/>
        </w:rPr>
        <w:t xml:space="preserve">.O desatendimento de exigências formais não essenciais não importará o afastamento do licitante, desde que seja possível o aproveitamento do ato, observados os princípios da isonomia e do interesse público. </w:t>
      </w:r>
    </w:p>
    <w:p w14:paraId="591A8B04" w14:textId="7FE5B2C3" w:rsidR="00F928D5" w:rsidRPr="00237A77" w:rsidRDefault="00F928D5" w:rsidP="00237A77">
      <w:pPr>
        <w:autoSpaceDE w:val="0"/>
        <w:autoSpaceDN w:val="0"/>
        <w:adjustRightInd w:val="0"/>
        <w:jc w:val="both"/>
        <w:rPr>
          <w:sz w:val="24"/>
          <w:szCs w:val="24"/>
        </w:rPr>
      </w:pPr>
      <w:r w:rsidRPr="00237A77">
        <w:rPr>
          <w:sz w:val="24"/>
          <w:szCs w:val="24"/>
        </w:rPr>
        <w:lastRenderedPageBreak/>
        <w:t>1</w:t>
      </w:r>
      <w:r w:rsidR="001B4BAA" w:rsidRPr="00237A77">
        <w:rPr>
          <w:sz w:val="24"/>
          <w:szCs w:val="24"/>
        </w:rPr>
        <w:t>7</w:t>
      </w:r>
      <w:r w:rsidRPr="00237A77">
        <w:rPr>
          <w:sz w:val="24"/>
          <w:szCs w:val="24"/>
        </w:rPr>
        <w:t>.1</w:t>
      </w:r>
      <w:r w:rsidR="001B4BAA" w:rsidRPr="00237A77">
        <w:rPr>
          <w:sz w:val="24"/>
          <w:szCs w:val="24"/>
        </w:rPr>
        <w:t>6</w:t>
      </w:r>
      <w:r w:rsidRPr="00237A77">
        <w:rPr>
          <w:sz w:val="24"/>
          <w:szCs w:val="24"/>
        </w:rPr>
        <w:t>. Os casos não previstos neste edital serão decididos pelo(a) Pregoeiro(a).</w:t>
      </w:r>
    </w:p>
    <w:p w14:paraId="6A53F37D" w14:textId="77777777" w:rsidR="00F928D5" w:rsidRPr="00237A77" w:rsidRDefault="00F928D5" w:rsidP="00237A77">
      <w:pPr>
        <w:autoSpaceDE w:val="0"/>
        <w:autoSpaceDN w:val="0"/>
        <w:adjustRightInd w:val="0"/>
        <w:jc w:val="both"/>
        <w:rPr>
          <w:sz w:val="24"/>
          <w:szCs w:val="24"/>
        </w:rPr>
      </w:pPr>
    </w:p>
    <w:p w14:paraId="31B0F6DA" w14:textId="7D663C5C" w:rsidR="00F928D5" w:rsidRPr="00237A77" w:rsidRDefault="00F928D5" w:rsidP="00237A77">
      <w:pPr>
        <w:autoSpaceDE w:val="0"/>
        <w:autoSpaceDN w:val="0"/>
        <w:adjustRightInd w:val="0"/>
        <w:jc w:val="both"/>
        <w:rPr>
          <w:sz w:val="24"/>
          <w:szCs w:val="24"/>
        </w:rPr>
      </w:pPr>
      <w:r w:rsidRPr="00237A77">
        <w:rPr>
          <w:sz w:val="24"/>
          <w:szCs w:val="24"/>
        </w:rPr>
        <w:t>1</w:t>
      </w:r>
      <w:r w:rsidR="007037E3" w:rsidRPr="00237A77">
        <w:rPr>
          <w:sz w:val="24"/>
          <w:szCs w:val="24"/>
        </w:rPr>
        <w:t>7</w:t>
      </w:r>
      <w:r w:rsidRPr="00237A77">
        <w:rPr>
          <w:sz w:val="24"/>
          <w:szCs w:val="24"/>
        </w:rPr>
        <w:t>.1</w:t>
      </w:r>
      <w:r w:rsidR="001B4BAA" w:rsidRPr="00237A77">
        <w:rPr>
          <w:sz w:val="24"/>
          <w:szCs w:val="24"/>
        </w:rPr>
        <w:t>7</w:t>
      </w:r>
      <w:r w:rsidRPr="00237A77">
        <w:rPr>
          <w:sz w:val="24"/>
          <w:szCs w:val="24"/>
        </w:rPr>
        <w:t>. A documentação apresentada para fins de habilitação da(s) empresa(s) vencedora(s) fará parte dos autos da licitação.</w:t>
      </w:r>
    </w:p>
    <w:p w14:paraId="6CFAC702" w14:textId="77777777" w:rsidR="00F928D5" w:rsidRPr="00237A77" w:rsidRDefault="00F928D5" w:rsidP="00237A77">
      <w:pPr>
        <w:autoSpaceDE w:val="0"/>
        <w:autoSpaceDN w:val="0"/>
        <w:adjustRightInd w:val="0"/>
        <w:jc w:val="both"/>
        <w:rPr>
          <w:sz w:val="24"/>
          <w:szCs w:val="24"/>
        </w:rPr>
      </w:pPr>
    </w:p>
    <w:p w14:paraId="6BB1924F" w14:textId="22DC3A90" w:rsidR="00F928D5" w:rsidRPr="00237A77" w:rsidRDefault="00F928D5" w:rsidP="00237A77">
      <w:pPr>
        <w:jc w:val="both"/>
        <w:rPr>
          <w:sz w:val="24"/>
          <w:szCs w:val="24"/>
        </w:rPr>
      </w:pPr>
      <w:r w:rsidRPr="00237A77">
        <w:rPr>
          <w:sz w:val="24"/>
          <w:szCs w:val="24"/>
        </w:rPr>
        <w:t>1</w:t>
      </w:r>
      <w:r w:rsidR="007037E3" w:rsidRPr="00237A77">
        <w:rPr>
          <w:sz w:val="24"/>
          <w:szCs w:val="24"/>
        </w:rPr>
        <w:t>7</w:t>
      </w:r>
      <w:r w:rsidRPr="00237A77">
        <w:rPr>
          <w:sz w:val="24"/>
          <w:szCs w:val="24"/>
        </w:rPr>
        <w:t>.1</w:t>
      </w:r>
      <w:r w:rsidR="001B4BAA" w:rsidRPr="00237A77">
        <w:rPr>
          <w:sz w:val="24"/>
          <w:szCs w:val="24"/>
        </w:rPr>
        <w:t>8</w:t>
      </w:r>
      <w:r w:rsidRPr="00237A77">
        <w:rPr>
          <w:sz w:val="24"/>
          <w:szCs w:val="24"/>
        </w:rPr>
        <w:t xml:space="preserve">. O resultado final e os demais atos pertinentes ao presente Pregão Eletrônico será divulgado na Imprensa Oficial do Município e/ou no Diário Oficial do Estado e no endereço eletrônico: </w:t>
      </w:r>
      <w:hyperlink r:id="rId19" w:history="1">
        <w:r w:rsidR="00842E37" w:rsidRPr="00237A77">
          <w:rPr>
            <w:rStyle w:val="Hyperlink"/>
            <w:color w:val="auto"/>
            <w:sz w:val="24"/>
            <w:szCs w:val="24"/>
          </w:rPr>
          <w:t>www.fiec.com.br</w:t>
        </w:r>
      </w:hyperlink>
      <w:r w:rsidRPr="00237A77">
        <w:rPr>
          <w:sz w:val="24"/>
          <w:szCs w:val="24"/>
        </w:rPr>
        <w:t xml:space="preserve">, </w:t>
      </w:r>
      <w:r w:rsidR="00842E37" w:rsidRPr="00237A77">
        <w:rPr>
          <w:sz w:val="24"/>
          <w:szCs w:val="24"/>
        </w:rPr>
        <w:t xml:space="preserve">licitações e  www.pncp.gov.br. </w:t>
      </w:r>
    </w:p>
    <w:p w14:paraId="1646C0D6" w14:textId="77777777" w:rsidR="00F928D5" w:rsidRPr="00237A77" w:rsidRDefault="00F928D5" w:rsidP="00237A77">
      <w:pPr>
        <w:jc w:val="both"/>
        <w:rPr>
          <w:sz w:val="24"/>
          <w:szCs w:val="24"/>
        </w:rPr>
      </w:pPr>
    </w:p>
    <w:p w14:paraId="33608704" w14:textId="1E3561E5" w:rsidR="00F928D5" w:rsidRPr="00237A77" w:rsidRDefault="00F928D5" w:rsidP="00237A77">
      <w:pPr>
        <w:jc w:val="both"/>
        <w:rPr>
          <w:sz w:val="24"/>
          <w:szCs w:val="24"/>
        </w:rPr>
      </w:pPr>
      <w:r w:rsidRPr="00237A77">
        <w:rPr>
          <w:sz w:val="24"/>
          <w:szCs w:val="24"/>
        </w:rPr>
        <w:t>1</w:t>
      </w:r>
      <w:r w:rsidR="007037E3" w:rsidRPr="00237A77">
        <w:rPr>
          <w:sz w:val="24"/>
          <w:szCs w:val="24"/>
        </w:rPr>
        <w:t>7</w:t>
      </w:r>
      <w:r w:rsidRPr="00237A77">
        <w:rPr>
          <w:sz w:val="24"/>
          <w:szCs w:val="24"/>
        </w:rPr>
        <w:t>.</w:t>
      </w:r>
      <w:r w:rsidR="007037E3" w:rsidRPr="00237A77">
        <w:rPr>
          <w:sz w:val="24"/>
          <w:szCs w:val="24"/>
        </w:rPr>
        <w:t>19</w:t>
      </w:r>
      <w:r w:rsidRPr="00237A77">
        <w:rPr>
          <w:sz w:val="24"/>
          <w:szCs w:val="24"/>
        </w:rPr>
        <w:t xml:space="preserve">. </w:t>
      </w:r>
      <w:r w:rsidRPr="00237A77">
        <w:rPr>
          <w:sz w:val="24"/>
          <w:szCs w:val="24"/>
        </w:rPr>
        <w:tab/>
        <w:t>Fica eleito o foro da Comarca de Indaiatuba como competente para apreciar todas as questões decorrentes do presente certame, com renúncia expressa de qualquer outro, por mais privilegiado que for.</w:t>
      </w:r>
    </w:p>
    <w:p w14:paraId="7B731A8F" w14:textId="77777777" w:rsidR="00F928D5" w:rsidRPr="00237A77" w:rsidRDefault="00F928D5" w:rsidP="00237A77">
      <w:pPr>
        <w:autoSpaceDE w:val="0"/>
        <w:autoSpaceDN w:val="0"/>
        <w:adjustRightInd w:val="0"/>
        <w:jc w:val="both"/>
        <w:rPr>
          <w:sz w:val="24"/>
          <w:szCs w:val="24"/>
        </w:rPr>
      </w:pPr>
    </w:p>
    <w:p w14:paraId="52A94F08" w14:textId="77777777" w:rsidR="007658F1" w:rsidRDefault="007658F1" w:rsidP="007658F1">
      <w:pPr>
        <w:autoSpaceDE w:val="0"/>
        <w:autoSpaceDN w:val="0"/>
        <w:adjustRightInd w:val="0"/>
        <w:jc w:val="center"/>
        <w:rPr>
          <w:sz w:val="24"/>
          <w:szCs w:val="24"/>
        </w:rPr>
      </w:pPr>
    </w:p>
    <w:p w14:paraId="5E19BF5D" w14:textId="77777777" w:rsidR="007658F1" w:rsidRDefault="007658F1" w:rsidP="007658F1">
      <w:pPr>
        <w:autoSpaceDE w:val="0"/>
        <w:autoSpaceDN w:val="0"/>
        <w:adjustRightInd w:val="0"/>
        <w:jc w:val="center"/>
        <w:rPr>
          <w:sz w:val="24"/>
          <w:szCs w:val="24"/>
        </w:rPr>
      </w:pPr>
    </w:p>
    <w:p w14:paraId="09CECA47" w14:textId="4449CBBC" w:rsidR="00F928D5" w:rsidRPr="00237A77" w:rsidRDefault="00F928D5" w:rsidP="007658F1">
      <w:pPr>
        <w:autoSpaceDE w:val="0"/>
        <w:autoSpaceDN w:val="0"/>
        <w:adjustRightInd w:val="0"/>
        <w:jc w:val="center"/>
        <w:rPr>
          <w:sz w:val="24"/>
          <w:szCs w:val="24"/>
        </w:rPr>
      </w:pPr>
      <w:r w:rsidRPr="00237A77">
        <w:rPr>
          <w:sz w:val="24"/>
          <w:szCs w:val="24"/>
        </w:rPr>
        <w:t>Indaiatuba,</w:t>
      </w:r>
      <w:r w:rsidR="007658F1">
        <w:rPr>
          <w:sz w:val="24"/>
          <w:szCs w:val="24"/>
        </w:rPr>
        <w:t xml:space="preserve"> 07 de janeiro de 2025.</w:t>
      </w:r>
    </w:p>
    <w:p w14:paraId="5D32AFAD" w14:textId="77777777" w:rsidR="00F928D5" w:rsidRPr="00237A77" w:rsidRDefault="00F928D5" w:rsidP="007658F1">
      <w:pPr>
        <w:pStyle w:val="NormalWeb"/>
        <w:spacing w:before="0" w:beforeAutospacing="0" w:after="0" w:afterAutospacing="0"/>
        <w:jc w:val="center"/>
        <w:rPr>
          <w:rFonts w:ascii="Times New Roman" w:hAnsi="Times New Roman" w:cs="Times New Roman"/>
        </w:rPr>
      </w:pPr>
    </w:p>
    <w:p w14:paraId="65B6030B" w14:textId="77777777" w:rsidR="00F928D5" w:rsidRPr="00237A77" w:rsidRDefault="00F928D5" w:rsidP="007658F1">
      <w:pPr>
        <w:pStyle w:val="NormalWeb"/>
        <w:spacing w:before="0" w:beforeAutospacing="0" w:after="0" w:afterAutospacing="0"/>
        <w:jc w:val="center"/>
        <w:rPr>
          <w:rFonts w:ascii="Times New Roman" w:hAnsi="Times New Roman" w:cs="Times New Roman"/>
        </w:rPr>
      </w:pPr>
    </w:p>
    <w:p w14:paraId="129FA812" w14:textId="77777777" w:rsidR="00F928D5" w:rsidRPr="00237A77" w:rsidRDefault="00F928D5" w:rsidP="007658F1">
      <w:pPr>
        <w:pStyle w:val="NormalWeb"/>
        <w:spacing w:before="0" w:beforeAutospacing="0" w:after="0" w:afterAutospacing="0"/>
        <w:jc w:val="center"/>
        <w:rPr>
          <w:rFonts w:ascii="Times New Roman" w:hAnsi="Times New Roman" w:cs="Times New Roman"/>
        </w:rPr>
      </w:pPr>
      <w:r w:rsidRPr="00237A77">
        <w:rPr>
          <w:rFonts w:ascii="Times New Roman" w:hAnsi="Times New Roman" w:cs="Times New Roman"/>
        </w:rPr>
        <w:t>Rita de Cassia Trasferetti.</w:t>
      </w:r>
    </w:p>
    <w:p w14:paraId="11FF83AC" w14:textId="599B2394" w:rsidR="00F928D5" w:rsidRPr="00237A77" w:rsidRDefault="00F928D5" w:rsidP="007658F1">
      <w:pPr>
        <w:pStyle w:val="NormalWeb"/>
        <w:spacing w:before="0" w:beforeAutospacing="0" w:after="0" w:afterAutospacing="0"/>
        <w:jc w:val="center"/>
        <w:rPr>
          <w:rFonts w:ascii="Times New Roman" w:hAnsi="Times New Roman" w:cs="Times New Roman"/>
        </w:rPr>
      </w:pPr>
      <w:r w:rsidRPr="00237A77">
        <w:rPr>
          <w:rFonts w:ascii="Times New Roman" w:hAnsi="Times New Roman" w:cs="Times New Roman"/>
        </w:rPr>
        <w:t>Superintendente</w:t>
      </w:r>
    </w:p>
    <w:p w14:paraId="2FB0CC65" w14:textId="18CB1424" w:rsidR="00E608F2" w:rsidRPr="00237A77" w:rsidRDefault="00E608F2" w:rsidP="007658F1">
      <w:pPr>
        <w:pStyle w:val="NormalWeb"/>
        <w:spacing w:before="0" w:beforeAutospacing="0" w:after="0" w:afterAutospacing="0"/>
        <w:jc w:val="center"/>
        <w:rPr>
          <w:rFonts w:ascii="Times New Roman" w:hAnsi="Times New Roman" w:cs="Times New Roman"/>
        </w:rPr>
      </w:pPr>
    </w:p>
    <w:p w14:paraId="41D05549" w14:textId="18AD96B5" w:rsidR="00E608F2" w:rsidRPr="00237A77" w:rsidRDefault="00E608F2" w:rsidP="007658F1">
      <w:pPr>
        <w:pStyle w:val="NormalWeb"/>
        <w:spacing w:before="0" w:beforeAutospacing="0" w:after="0" w:afterAutospacing="0"/>
        <w:jc w:val="center"/>
        <w:rPr>
          <w:rFonts w:ascii="Times New Roman" w:hAnsi="Times New Roman" w:cs="Times New Roman"/>
        </w:rPr>
      </w:pPr>
    </w:p>
    <w:p w14:paraId="567B65D5" w14:textId="77777777" w:rsidR="00E608F2" w:rsidRPr="00237A77" w:rsidRDefault="00E608F2" w:rsidP="00237A77">
      <w:pPr>
        <w:pStyle w:val="NormalWeb"/>
        <w:spacing w:before="0" w:beforeAutospacing="0" w:after="0" w:afterAutospacing="0"/>
        <w:jc w:val="both"/>
        <w:rPr>
          <w:rFonts w:ascii="Times New Roman" w:hAnsi="Times New Roman" w:cs="Times New Roman"/>
        </w:rPr>
      </w:pPr>
    </w:p>
    <w:bookmarkEnd w:id="3"/>
    <w:p w14:paraId="1B68A701" w14:textId="77777777" w:rsidR="002027BE" w:rsidRPr="00237A77" w:rsidRDefault="002027BE" w:rsidP="00237A77">
      <w:pPr>
        <w:jc w:val="both"/>
        <w:rPr>
          <w:b/>
          <w:bCs/>
          <w:sz w:val="24"/>
          <w:szCs w:val="24"/>
        </w:rPr>
      </w:pPr>
    </w:p>
    <w:p w14:paraId="39A370D8" w14:textId="77777777" w:rsidR="002027BE" w:rsidRPr="00237A77" w:rsidRDefault="002027BE" w:rsidP="00237A77">
      <w:pPr>
        <w:jc w:val="both"/>
        <w:rPr>
          <w:b/>
          <w:bCs/>
          <w:sz w:val="24"/>
          <w:szCs w:val="24"/>
        </w:rPr>
      </w:pPr>
    </w:p>
    <w:p w14:paraId="2D432014" w14:textId="7667484B" w:rsidR="002027BE" w:rsidRPr="00237A77" w:rsidRDefault="002027BE" w:rsidP="00237A77">
      <w:pPr>
        <w:jc w:val="both"/>
        <w:rPr>
          <w:b/>
          <w:bCs/>
          <w:sz w:val="24"/>
          <w:szCs w:val="24"/>
        </w:rPr>
      </w:pPr>
    </w:p>
    <w:p w14:paraId="734D4A8C" w14:textId="7731CCE0" w:rsidR="009A02BD" w:rsidRPr="00237A77" w:rsidRDefault="009A02BD" w:rsidP="00237A77">
      <w:pPr>
        <w:jc w:val="both"/>
        <w:rPr>
          <w:b/>
          <w:bCs/>
          <w:sz w:val="24"/>
          <w:szCs w:val="24"/>
        </w:rPr>
      </w:pPr>
    </w:p>
    <w:p w14:paraId="4C8D9C7E" w14:textId="6FB975FF" w:rsidR="009A02BD" w:rsidRPr="00237A77" w:rsidRDefault="009A02BD" w:rsidP="00237A77">
      <w:pPr>
        <w:jc w:val="both"/>
        <w:rPr>
          <w:b/>
          <w:bCs/>
          <w:sz w:val="24"/>
          <w:szCs w:val="24"/>
        </w:rPr>
      </w:pPr>
    </w:p>
    <w:p w14:paraId="38F0AAE1" w14:textId="03D83B4E" w:rsidR="009A02BD" w:rsidRPr="00237A77" w:rsidRDefault="009A02BD" w:rsidP="00237A77">
      <w:pPr>
        <w:jc w:val="both"/>
        <w:rPr>
          <w:b/>
          <w:bCs/>
          <w:sz w:val="24"/>
          <w:szCs w:val="24"/>
        </w:rPr>
      </w:pPr>
    </w:p>
    <w:p w14:paraId="1967D057" w14:textId="3EB06B81" w:rsidR="009A02BD" w:rsidRPr="00237A77" w:rsidRDefault="009A02BD" w:rsidP="00237A77">
      <w:pPr>
        <w:jc w:val="both"/>
        <w:rPr>
          <w:b/>
          <w:bCs/>
          <w:sz w:val="24"/>
          <w:szCs w:val="24"/>
        </w:rPr>
      </w:pPr>
    </w:p>
    <w:p w14:paraId="1118FBCC" w14:textId="068082FA" w:rsidR="009A02BD" w:rsidRPr="00237A77" w:rsidRDefault="009A02BD" w:rsidP="00237A77">
      <w:pPr>
        <w:jc w:val="both"/>
        <w:rPr>
          <w:b/>
          <w:bCs/>
          <w:sz w:val="24"/>
          <w:szCs w:val="24"/>
        </w:rPr>
      </w:pPr>
    </w:p>
    <w:p w14:paraId="0B2D5756" w14:textId="657C3FA7" w:rsidR="009A02BD" w:rsidRPr="00237A77" w:rsidRDefault="009A02BD" w:rsidP="00237A77">
      <w:pPr>
        <w:jc w:val="both"/>
        <w:rPr>
          <w:b/>
          <w:bCs/>
          <w:sz w:val="24"/>
          <w:szCs w:val="24"/>
        </w:rPr>
      </w:pPr>
    </w:p>
    <w:p w14:paraId="6AA2D975" w14:textId="047D5E03" w:rsidR="009A02BD" w:rsidRPr="00237A77" w:rsidRDefault="009A02BD" w:rsidP="00237A77">
      <w:pPr>
        <w:jc w:val="both"/>
        <w:rPr>
          <w:b/>
          <w:bCs/>
          <w:sz w:val="24"/>
          <w:szCs w:val="24"/>
        </w:rPr>
      </w:pPr>
    </w:p>
    <w:p w14:paraId="588C39E8" w14:textId="22A96570" w:rsidR="009A02BD" w:rsidRPr="00237A77" w:rsidRDefault="009A02BD" w:rsidP="00237A77">
      <w:pPr>
        <w:jc w:val="both"/>
        <w:rPr>
          <w:b/>
          <w:bCs/>
          <w:sz w:val="24"/>
          <w:szCs w:val="24"/>
        </w:rPr>
      </w:pPr>
    </w:p>
    <w:p w14:paraId="57A540A5" w14:textId="79ADD44D" w:rsidR="00842E37" w:rsidRPr="00237A77" w:rsidRDefault="00842E37" w:rsidP="00237A77">
      <w:pPr>
        <w:jc w:val="both"/>
        <w:rPr>
          <w:b/>
          <w:bCs/>
          <w:sz w:val="24"/>
          <w:szCs w:val="24"/>
        </w:rPr>
      </w:pPr>
    </w:p>
    <w:p w14:paraId="1CB6906D" w14:textId="22CF6237" w:rsidR="00842E37" w:rsidRPr="00237A77" w:rsidRDefault="00842E37" w:rsidP="00237A77">
      <w:pPr>
        <w:jc w:val="both"/>
        <w:rPr>
          <w:b/>
          <w:bCs/>
          <w:sz w:val="24"/>
          <w:szCs w:val="24"/>
        </w:rPr>
      </w:pPr>
    </w:p>
    <w:p w14:paraId="08F7AFCD" w14:textId="211FFA74" w:rsidR="00842E37" w:rsidRPr="00237A77" w:rsidRDefault="00842E37" w:rsidP="00237A77">
      <w:pPr>
        <w:jc w:val="both"/>
        <w:rPr>
          <w:b/>
          <w:bCs/>
          <w:sz w:val="24"/>
          <w:szCs w:val="24"/>
        </w:rPr>
      </w:pPr>
    </w:p>
    <w:p w14:paraId="62D809B5" w14:textId="14F94F3B" w:rsidR="00842E37" w:rsidRPr="00237A77" w:rsidRDefault="00842E37" w:rsidP="00237A77">
      <w:pPr>
        <w:jc w:val="both"/>
        <w:rPr>
          <w:b/>
          <w:bCs/>
          <w:sz w:val="24"/>
          <w:szCs w:val="24"/>
        </w:rPr>
      </w:pPr>
    </w:p>
    <w:p w14:paraId="3B61422E" w14:textId="1D34BDF2" w:rsidR="00842E37" w:rsidRPr="00237A77" w:rsidRDefault="00842E37" w:rsidP="00237A77">
      <w:pPr>
        <w:jc w:val="both"/>
        <w:rPr>
          <w:b/>
          <w:bCs/>
          <w:sz w:val="24"/>
          <w:szCs w:val="24"/>
        </w:rPr>
      </w:pPr>
    </w:p>
    <w:p w14:paraId="0B67C196" w14:textId="075628D1" w:rsidR="00842E37" w:rsidRPr="00237A77" w:rsidRDefault="00842E37" w:rsidP="00237A77">
      <w:pPr>
        <w:jc w:val="both"/>
        <w:rPr>
          <w:b/>
          <w:bCs/>
          <w:sz w:val="24"/>
          <w:szCs w:val="24"/>
        </w:rPr>
      </w:pPr>
    </w:p>
    <w:p w14:paraId="0F689353" w14:textId="39E88FE0" w:rsidR="00237A77" w:rsidRPr="00237A77" w:rsidRDefault="00237A77" w:rsidP="00237A77">
      <w:pPr>
        <w:jc w:val="both"/>
        <w:rPr>
          <w:b/>
          <w:bCs/>
          <w:sz w:val="24"/>
          <w:szCs w:val="24"/>
        </w:rPr>
      </w:pPr>
    </w:p>
    <w:p w14:paraId="29E44B1C" w14:textId="362236A2" w:rsidR="00237A77" w:rsidRPr="00237A77" w:rsidRDefault="00237A77" w:rsidP="00237A77">
      <w:pPr>
        <w:jc w:val="both"/>
        <w:rPr>
          <w:b/>
          <w:bCs/>
          <w:sz w:val="24"/>
          <w:szCs w:val="24"/>
        </w:rPr>
      </w:pPr>
    </w:p>
    <w:p w14:paraId="5996A6F0" w14:textId="038F26F9" w:rsidR="00237A77" w:rsidRPr="00237A77" w:rsidRDefault="00237A77" w:rsidP="00237A77">
      <w:pPr>
        <w:jc w:val="both"/>
        <w:rPr>
          <w:b/>
          <w:bCs/>
          <w:sz w:val="24"/>
          <w:szCs w:val="24"/>
        </w:rPr>
      </w:pPr>
    </w:p>
    <w:p w14:paraId="25D6D382" w14:textId="3D7CECC8" w:rsidR="00237A77" w:rsidRPr="00237A77" w:rsidRDefault="00237A77" w:rsidP="00237A77">
      <w:pPr>
        <w:jc w:val="both"/>
        <w:rPr>
          <w:b/>
          <w:bCs/>
          <w:sz w:val="24"/>
          <w:szCs w:val="24"/>
        </w:rPr>
      </w:pPr>
    </w:p>
    <w:p w14:paraId="7C94843A" w14:textId="68A1A186" w:rsidR="00237A77" w:rsidRPr="00237A77" w:rsidRDefault="00237A77" w:rsidP="00237A77">
      <w:pPr>
        <w:jc w:val="both"/>
        <w:rPr>
          <w:b/>
          <w:bCs/>
          <w:sz w:val="24"/>
          <w:szCs w:val="24"/>
        </w:rPr>
      </w:pPr>
    </w:p>
    <w:p w14:paraId="1BBE86A5" w14:textId="7740302B" w:rsidR="00237A77" w:rsidRPr="00237A77" w:rsidRDefault="00237A77" w:rsidP="00237A77">
      <w:pPr>
        <w:jc w:val="both"/>
        <w:rPr>
          <w:b/>
          <w:bCs/>
          <w:sz w:val="24"/>
          <w:szCs w:val="24"/>
        </w:rPr>
      </w:pPr>
    </w:p>
    <w:p w14:paraId="7484E5B7" w14:textId="296DA6AD" w:rsidR="00237A77" w:rsidRPr="00237A77" w:rsidRDefault="00237A77" w:rsidP="00237A77">
      <w:pPr>
        <w:jc w:val="both"/>
        <w:rPr>
          <w:b/>
          <w:bCs/>
          <w:sz w:val="24"/>
          <w:szCs w:val="24"/>
        </w:rPr>
      </w:pPr>
    </w:p>
    <w:p w14:paraId="6EA004CD" w14:textId="0BE51108" w:rsidR="00237A77" w:rsidRPr="00237A77" w:rsidRDefault="00237A77" w:rsidP="00237A77">
      <w:pPr>
        <w:jc w:val="both"/>
        <w:rPr>
          <w:b/>
          <w:bCs/>
          <w:sz w:val="24"/>
          <w:szCs w:val="24"/>
        </w:rPr>
      </w:pPr>
    </w:p>
    <w:p w14:paraId="6DCB0A63" w14:textId="215A77CB" w:rsidR="00237A77" w:rsidRPr="00237A77" w:rsidRDefault="00237A77" w:rsidP="00237A77">
      <w:pPr>
        <w:jc w:val="both"/>
        <w:rPr>
          <w:b/>
          <w:bCs/>
          <w:sz w:val="24"/>
          <w:szCs w:val="24"/>
        </w:rPr>
      </w:pPr>
    </w:p>
    <w:p w14:paraId="26B27C17" w14:textId="284F53ED" w:rsidR="00237A77" w:rsidRPr="00237A77" w:rsidRDefault="00237A77" w:rsidP="00237A77">
      <w:pPr>
        <w:jc w:val="both"/>
        <w:rPr>
          <w:b/>
          <w:bCs/>
          <w:sz w:val="24"/>
          <w:szCs w:val="24"/>
        </w:rPr>
      </w:pPr>
    </w:p>
    <w:p w14:paraId="06536F36" w14:textId="49DE225D" w:rsidR="00237A77" w:rsidRPr="00237A77" w:rsidRDefault="00237A77" w:rsidP="00237A77">
      <w:pPr>
        <w:jc w:val="both"/>
        <w:rPr>
          <w:b/>
          <w:bCs/>
          <w:sz w:val="24"/>
          <w:szCs w:val="24"/>
        </w:rPr>
      </w:pPr>
    </w:p>
    <w:p w14:paraId="69D92904" w14:textId="77777777" w:rsidR="00237A77" w:rsidRPr="00237A77" w:rsidRDefault="00237A77" w:rsidP="00237A77">
      <w:pPr>
        <w:jc w:val="both"/>
        <w:rPr>
          <w:b/>
          <w:bCs/>
          <w:sz w:val="24"/>
          <w:szCs w:val="24"/>
        </w:rPr>
      </w:pPr>
    </w:p>
    <w:p w14:paraId="3E108CF4" w14:textId="735889DC" w:rsidR="00842E37" w:rsidRPr="00237A77" w:rsidRDefault="00842E37" w:rsidP="00237A77">
      <w:pPr>
        <w:jc w:val="both"/>
        <w:rPr>
          <w:b/>
          <w:bCs/>
          <w:sz w:val="24"/>
          <w:szCs w:val="24"/>
        </w:rPr>
      </w:pPr>
    </w:p>
    <w:p w14:paraId="26ADB14A" w14:textId="70771ACD" w:rsidR="001E5E0E" w:rsidRPr="00237A77" w:rsidRDefault="001E5E0E" w:rsidP="00237A77">
      <w:pPr>
        <w:jc w:val="both"/>
        <w:rPr>
          <w:b/>
          <w:bCs/>
          <w:sz w:val="24"/>
          <w:szCs w:val="24"/>
        </w:rPr>
      </w:pPr>
    </w:p>
    <w:p w14:paraId="69F596CC" w14:textId="70964DAB" w:rsidR="00AA7826" w:rsidRPr="00237A77" w:rsidRDefault="00AA7826" w:rsidP="007658F1">
      <w:pPr>
        <w:jc w:val="center"/>
        <w:rPr>
          <w:b/>
          <w:bCs/>
          <w:sz w:val="24"/>
          <w:szCs w:val="24"/>
        </w:rPr>
      </w:pPr>
      <w:r w:rsidRPr="00237A77">
        <w:rPr>
          <w:b/>
          <w:bCs/>
          <w:sz w:val="24"/>
          <w:szCs w:val="24"/>
        </w:rPr>
        <w:t>EDITAL Nº 028/2024</w:t>
      </w:r>
    </w:p>
    <w:p w14:paraId="0DA6FC89" w14:textId="77777777" w:rsidR="00AA7826" w:rsidRPr="00237A77" w:rsidRDefault="00AA7826" w:rsidP="007658F1">
      <w:pPr>
        <w:jc w:val="center"/>
        <w:rPr>
          <w:b/>
          <w:bCs/>
          <w:sz w:val="24"/>
          <w:szCs w:val="24"/>
        </w:rPr>
      </w:pPr>
      <w:r w:rsidRPr="00237A77">
        <w:rPr>
          <w:b/>
          <w:bCs/>
          <w:sz w:val="24"/>
          <w:szCs w:val="24"/>
        </w:rPr>
        <w:t>PREGÃO ELETRÔNICO Nº 027/2024 – PROCESSO Nº 148/2024</w:t>
      </w:r>
    </w:p>
    <w:p w14:paraId="2E0E846A" w14:textId="77777777" w:rsidR="002027BE" w:rsidRPr="00237A77" w:rsidRDefault="002027BE" w:rsidP="007658F1">
      <w:pPr>
        <w:jc w:val="center"/>
        <w:rPr>
          <w:b/>
          <w:bCs/>
          <w:sz w:val="24"/>
          <w:szCs w:val="24"/>
        </w:rPr>
      </w:pPr>
    </w:p>
    <w:p w14:paraId="04F0502D" w14:textId="77777777" w:rsidR="004C5337" w:rsidRPr="00237A77" w:rsidRDefault="004C5337" w:rsidP="007658F1">
      <w:pPr>
        <w:autoSpaceDE w:val="0"/>
        <w:autoSpaceDN w:val="0"/>
        <w:adjustRightInd w:val="0"/>
        <w:jc w:val="center"/>
        <w:rPr>
          <w:b/>
          <w:spacing w:val="-2"/>
          <w:sz w:val="24"/>
          <w:szCs w:val="24"/>
        </w:rPr>
      </w:pPr>
      <w:r w:rsidRPr="00237A77">
        <w:rPr>
          <w:b/>
          <w:bCs/>
          <w:sz w:val="24"/>
          <w:szCs w:val="24"/>
        </w:rPr>
        <w:t xml:space="preserve">ANEXO I - </w:t>
      </w:r>
      <w:r w:rsidRPr="00237A77">
        <w:rPr>
          <w:b/>
          <w:sz w:val="24"/>
          <w:szCs w:val="24"/>
        </w:rPr>
        <w:t>TERMO</w:t>
      </w:r>
      <w:r w:rsidRPr="00237A77">
        <w:rPr>
          <w:b/>
          <w:spacing w:val="-4"/>
          <w:sz w:val="24"/>
          <w:szCs w:val="24"/>
        </w:rPr>
        <w:t xml:space="preserve"> </w:t>
      </w:r>
      <w:r w:rsidRPr="00237A77">
        <w:rPr>
          <w:b/>
          <w:sz w:val="24"/>
          <w:szCs w:val="24"/>
        </w:rPr>
        <w:t>DE</w:t>
      </w:r>
      <w:r w:rsidRPr="00237A77">
        <w:rPr>
          <w:b/>
          <w:spacing w:val="-2"/>
          <w:sz w:val="24"/>
          <w:szCs w:val="24"/>
        </w:rPr>
        <w:t xml:space="preserve"> REFERÊNCIA</w:t>
      </w:r>
    </w:p>
    <w:p w14:paraId="538D161F" w14:textId="77777777" w:rsidR="001040F8" w:rsidRPr="00237A77" w:rsidRDefault="001040F8" w:rsidP="00237A77">
      <w:pPr>
        <w:tabs>
          <w:tab w:val="left" w:pos="7080"/>
        </w:tabs>
        <w:ind w:right="-284"/>
        <w:jc w:val="both"/>
        <w:rPr>
          <w:b/>
          <w:sz w:val="24"/>
          <w:szCs w:val="24"/>
          <w:u w:val="single"/>
        </w:rPr>
      </w:pPr>
    </w:p>
    <w:p w14:paraId="19B6D742" w14:textId="77777777" w:rsidR="00DA2127" w:rsidRPr="00237A77" w:rsidRDefault="001040F8" w:rsidP="00237A77">
      <w:pPr>
        <w:jc w:val="both"/>
        <w:rPr>
          <w:sz w:val="24"/>
          <w:szCs w:val="24"/>
        </w:rPr>
      </w:pPr>
      <w:r w:rsidRPr="00237A77">
        <w:rPr>
          <w:b/>
          <w:sz w:val="24"/>
          <w:szCs w:val="24"/>
        </w:rPr>
        <w:t>OBJETO:</w:t>
      </w:r>
      <w:r w:rsidR="004F302F" w:rsidRPr="00237A77">
        <w:rPr>
          <w:b/>
          <w:sz w:val="24"/>
          <w:szCs w:val="24"/>
        </w:rPr>
        <w:t xml:space="preserve"> </w:t>
      </w:r>
      <w:r w:rsidR="00DA2127" w:rsidRPr="00237A77">
        <w:rPr>
          <w:sz w:val="24"/>
          <w:szCs w:val="24"/>
        </w:rPr>
        <w:t xml:space="preserve">Contratação de empresa(s) para o fornecimento de mobiliários para a composição dos novos laboratórios de informática com alteração de layouts devido ao aumento do número de computadores e a  reposição de cadeiras dos setores administrativos por modelos que atendam normas de ergonomia  substituindo cadeiras danificadas que,  possuem data de compra superior a 10 anos, na sede da Fundação </w:t>
      </w:r>
      <w:proofErr w:type="spellStart"/>
      <w:r w:rsidR="00DA2127" w:rsidRPr="00237A77">
        <w:rPr>
          <w:sz w:val="24"/>
          <w:szCs w:val="24"/>
        </w:rPr>
        <w:t>Indaiatubana</w:t>
      </w:r>
      <w:proofErr w:type="spellEnd"/>
      <w:r w:rsidR="00DA2127" w:rsidRPr="00237A77">
        <w:rPr>
          <w:sz w:val="24"/>
          <w:szCs w:val="24"/>
        </w:rPr>
        <w:t xml:space="preserve"> de Educação e Cultura – FIEC.</w:t>
      </w:r>
    </w:p>
    <w:p w14:paraId="6D87DB55" w14:textId="77777777" w:rsidR="002027BE" w:rsidRPr="00237A77" w:rsidRDefault="002027BE" w:rsidP="00237A77">
      <w:pPr>
        <w:jc w:val="both"/>
        <w:rPr>
          <w:sz w:val="24"/>
          <w:szCs w:val="24"/>
        </w:rPr>
      </w:pPr>
    </w:p>
    <w:p w14:paraId="095FC4BA" w14:textId="77777777" w:rsidR="002027BE" w:rsidRPr="00237A77" w:rsidRDefault="002027BE" w:rsidP="00237A77">
      <w:pPr>
        <w:jc w:val="both"/>
        <w:rPr>
          <w:sz w:val="24"/>
          <w:szCs w:val="24"/>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6"/>
        <w:gridCol w:w="850"/>
        <w:gridCol w:w="851"/>
        <w:gridCol w:w="6515"/>
      </w:tblGrid>
      <w:tr w:rsidR="00AA7826" w:rsidRPr="00237A77" w14:paraId="5100B83F" w14:textId="77777777" w:rsidTr="00FE1B26">
        <w:trPr>
          <w:trHeight w:val="407"/>
        </w:trPr>
        <w:tc>
          <w:tcPr>
            <w:tcW w:w="856" w:type="dxa"/>
            <w:vAlign w:val="center"/>
          </w:tcPr>
          <w:p w14:paraId="1F39A4B4" w14:textId="77777777" w:rsidR="00FE1B26" w:rsidRPr="00237A77" w:rsidRDefault="00FE1B26" w:rsidP="00237A77">
            <w:pPr>
              <w:pStyle w:val="Subttulo"/>
              <w:ind w:left="-108" w:right="-108"/>
              <w:jc w:val="both"/>
              <w:rPr>
                <w:rFonts w:ascii="Times New Roman" w:hAnsi="Times New Roman"/>
                <w:b/>
                <w:sz w:val="24"/>
                <w:szCs w:val="24"/>
                <w:u w:val="none"/>
              </w:rPr>
            </w:pPr>
            <w:r w:rsidRPr="00237A77">
              <w:rPr>
                <w:rFonts w:ascii="Times New Roman" w:hAnsi="Times New Roman"/>
                <w:b/>
                <w:sz w:val="24"/>
                <w:szCs w:val="24"/>
                <w:u w:val="none"/>
              </w:rPr>
              <w:t>ITEM</w:t>
            </w:r>
          </w:p>
        </w:tc>
        <w:tc>
          <w:tcPr>
            <w:tcW w:w="850" w:type="dxa"/>
            <w:vAlign w:val="center"/>
          </w:tcPr>
          <w:p w14:paraId="01705D45" w14:textId="77777777" w:rsidR="00FE1B26" w:rsidRPr="00237A77" w:rsidRDefault="00FE1B26" w:rsidP="00237A77">
            <w:pPr>
              <w:pStyle w:val="Subttulo"/>
              <w:ind w:left="-108" w:right="-108"/>
              <w:jc w:val="both"/>
              <w:rPr>
                <w:rFonts w:ascii="Times New Roman" w:hAnsi="Times New Roman"/>
                <w:b/>
                <w:sz w:val="24"/>
                <w:szCs w:val="24"/>
                <w:u w:val="none"/>
              </w:rPr>
            </w:pPr>
            <w:r w:rsidRPr="00237A77">
              <w:rPr>
                <w:rFonts w:ascii="Times New Roman" w:hAnsi="Times New Roman"/>
                <w:b/>
                <w:sz w:val="24"/>
                <w:szCs w:val="24"/>
                <w:u w:val="none"/>
              </w:rPr>
              <w:t>QTDE.</w:t>
            </w:r>
          </w:p>
        </w:tc>
        <w:tc>
          <w:tcPr>
            <w:tcW w:w="851" w:type="dxa"/>
            <w:vAlign w:val="center"/>
          </w:tcPr>
          <w:p w14:paraId="4EB6C54E" w14:textId="77777777" w:rsidR="00FE1B26" w:rsidRPr="00237A77" w:rsidRDefault="00FE1B26" w:rsidP="00237A77">
            <w:pPr>
              <w:pStyle w:val="Subttulo"/>
              <w:ind w:left="-108" w:right="-108"/>
              <w:jc w:val="both"/>
              <w:rPr>
                <w:rFonts w:ascii="Times New Roman" w:hAnsi="Times New Roman"/>
                <w:b/>
                <w:sz w:val="24"/>
                <w:szCs w:val="24"/>
                <w:u w:val="none"/>
              </w:rPr>
            </w:pPr>
            <w:r w:rsidRPr="00237A77">
              <w:rPr>
                <w:rFonts w:ascii="Times New Roman" w:hAnsi="Times New Roman"/>
                <w:b/>
                <w:sz w:val="24"/>
                <w:szCs w:val="24"/>
                <w:u w:val="none"/>
              </w:rPr>
              <w:t>UNID.</w:t>
            </w:r>
          </w:p>
        </w:tc>
        <w:tc>
          <w:tcPr>
            <w:tcW w:w="6515" w:type="dxa"/>
            <w:vAlign w:val="center"/>
          </w:tcPr>
          <w:p w14:paraId="54BC25BD" w14:textId="4DD01AC5" w:rsidR="00FE1B26" w:rsidRPr="00237A77" w:rsidRDefault="00FE1B26" w:rsidP="00237A77">
            <w:pPr>
              <w:pStyle w:val="Subttulo"/>
              <w:jc w:val="both"/>
              <w:rPr>
                <w:rFonts w:ascii="Times New Roman" w:hAnsi="Times New Roman"/>
                <w:b/>
                <w:sz w:val="24"/>
                <w:szCs w:val="24"/>
              </w:rPr>
            </w:pPr>
            <w:r w:rsidRPr="00237A77">
              <w:rPr>
                <w:rFonts w:ascii="Times New Roman" w:hAnsi="Times New Roman"/>
                <w:b/>
                <w:sz w:val="24"/>
                <w:szCs w:val="24"/>
                <w:u w:val="none"/>
              </w:rPr>
              <w:t xml:space="preserve">DESCRIÇÃO </w:t>
            </w:r>
          </w:p>
        </w:tc>
      </w:tr>
      <w:tr w:rsidR="00AA7826" w:rsidRPr="00237A77" w14:paraId="54839DAF" w14:textId="77777777" w:rsidTr="00FE1B26">
        <w:trPr>
          <w:trHeight w:val="211"/>
        </w:trPr>
        <w:tc>
          <w:tcPr>
            <w:tcW w:w="856" w:type="dxa"/>
            <w:vAlign w:val="center"/>
          </w:tcPr>
          <w:p w14:paraId="2E496158" w14:textId="77777777" w:rsidR="00FE1B26" w:rsidRPr="00237A77" w:rsidRDefault="00FE1B26" w:rsidP="00237A77">
            <w:pPr>
              <w:pStyle w:val="Subttulo"/>
              <w:spacing w:line="276" w:lineRule="auto"/>
              <w:jc w:val="both"/>
              <w:rPr>
                <w:rFonts w:ascii="Times New Roman" w:hAnsi="Times New Roman"/>
                <w:sz w:val="24"/>
                <w:szCs w:val="24"/>
                <w:u w:val="none"/>
              </w:rPr>
            </w:pPr>
          </w:p>
          <w:p w14:paraId="5028277D" w14:textId="735B36E4"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t>1</w:t>
            </w:r>
          </w:p>
          <w:p w14:paraId="2F7FBAEE" w14:textId="77777777" w:rsidR="00FE1B26" w:rsidRPr="00237A77" w:rsidRDefault="00FE1B26" w:rsidP="00237A77">
            <w:pPr>
              <w:pStyle w:val="Subttulo"/>
              <w:spacing w:line="276" w:lineRule="auto"/>
              <w:jc w:val="both"/>
              <w:rPr>
                <w:rFonts w:ascii="Times New Roman" w:hAnsi="Times New Roman"/>
                <w:sz w:val="24"/>
                <w:szCs w:val="24"/>
                <w:u w:val="none"/>
              </w:rPr>
            </w:pPr>
          </w:p>
        </w:tc>
        <w:tc>
          <w:tcPr>
            <w:tcW w:w="850" w:type="dxa"/>
            <w:vAlign w:val="center"/>
          </w:tcPr>
          <w:p w14:paraId="5233121A" w14:textId="77777777"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t>240</w:t>
            </w:r>
          </w:p>
        </w:tc>
        <w:tc>
          <w:tcPr>
            <w:tcW w:w="851" w:type="dxa"/>
            <w:vAlign w:val="center"/>
          </w:tcPr>
          <w:p w14:paraId="0C4A60E4" w14:textId="77777777"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t>UN</w:t>
            </w:r>
          </w:p>
        </w:tc>
        <w:tc>
          <w:tcPr>
            <w:tcW w:w="6515" w:type="dxa"/>
            <w:vAlign w:val="center"/>
          </w:tcPr>
          <w:p w14:paraId="6459BE27" w14:textId="77777777" w:rsidR="00FE1B26" w:rsidRPr="00237A77" w:rsidRDefault="00FE1B26" w:rsidP="00237A77">
            <w:pPr>
              <w:pStyle w:val="NormalWeb"/>
              <w:spacing w:before="0" w:beforeAutospacing="0" w:after="0" w:afterAutospacing="0"/>
              <w:jc w:val="both"/>
              <w:textAlignment w:val="baseline"/>
              <w:rPr>
                <w:rFonts w:ascii="Times New Roman" w:hAnsi="Times New Roman" w:cs="Times New Roman"/>
              </w:rPr>
            </w:pPr>
            <w:r w:rsidRPr="00237A77">
              <w:rPr>
                <w:rFonts w:ascii="Times New Roman" w:hAnsi="Times New Roman" w:cs="Times New Roman"/>
              </w:rPr>
              <w:t xml:space="preserve">Cadeira fixa, sem braços, forma para empilhamento de espaldar baixo, altura total entre 80 e 90cm, altura do assento entre 43 e 46cm. </w:t>
            </w:r>
          </w:p>
          <w:p w14:paraId="1C73BE75" w14:textId="439FCBC9" w:rsidR="00FE1B26" w:rsidRPr="00237A77" w:rsidRDefault="00FE1B26" w:rsidP="00237A77">
            <w:pPr>
              <w:pStyle w:val="NormalWeb"/>
              <w:spacing w:before="0" w:beforeAutospacing="0" w:after="0" w:afterAutospacing="0"/>
              <w:jc w:val="both"/>
              <w:textAlignment w:val="baseline"/>
              <w:rPr>
                <w:rFonts w:ascii="Times New Roman" w:hAnsi="Times New Roman" w:cs="Times New Roman"/>
              </w:rPr>
            </w:pPr>
            <w:r w:rsidRPr="00237A77">
              <w:rPr>
                <w:rFonts w:ascii="Times New Roman" w:hAnsi="Times New Roman" w:cs="Times New Roman"/>
              </w:rPr>
              <w:t>Garantia mínima de 60 meses, entregue montada, com as seguintes características:</w:t>
            </w:r>
          </w:p>
          <w:p w14:paraId="1F5E47C0" w14:textId="77777777" w:rsidR="00FE1B26" w:rsidRPr="00237A77" w:rsidRDefault="00FE1B26" w:rsidP="00237A77">
            <w:pPr>
              <w:jc w:val="both"/>
              <w:rPr>
                <w:sz w:val="24"/>
                <w:szCs w:val="24"/>
              </w:rPr>
            </w:pPr>
            <w:r w:rsidRPr="00237A77">
              <w:rPr>
                <w:b/>
                <w:sz w:val="24"/>
                <w:szCs w:val="24"/>
              </w:rPr>
              <w:t>Assento:</w:t>
            </w:r>
            <w:r w:rsidRPr="00237A77">
              <w:rPr>
                <w:sz w:val="24"/>
                <w:szCs w:val="24"/>
              </w:rPr>
              <w:t xml:space="preserve"> Em madeira compensada prensada a quente, em formato anatômico, com 10mm de espessura, acabamento estofado em espuma de poliuretano, com densidade controlada de 30 kg/m3, espessura de </w:t>
            </w:r>
            <w:smartTag w:uri="urn:schemas-microsoft-com:office:smarttags" w:element="metricconverter">
              <w:smartTagPr>
                <w:attr w:name="ProductID" w:val="25 MM"/>
              </w:smartTagPr>
              <w:r w:rsidRPr="00237A77">
                <w:rPr>
                  <w:sz w:val="24"/>
                  <w:szCs w:val="24"/>
                </w:rPr>
                <w:t>25 mm</w:t>
              </w:r>
            </w:smartTag>
            <w:r w:rsidRPr="00237A77">
              <w:rPr>
                <w:sz w:val="24"/>
                <w:szCs w:val="24"/>
              </w:rPr>
              <w:t>, revestido em vinil. Dimensões do assento de no mínimo 45cm de largura e 40cm de profundidade,</w:t>
            </w:r>
          </w:p>
          <w:p w14:paraId="7EF361E5" w14:textId="77777777" w:rsidR="00FE1B26" w:rsidRPr="00237A77" w:rsidRDefault="00FE1B26" w:rsidP="00237A77">
            <w:pPr>
              <w:jc w:val="both"/>
              <w:rPr>
                <w:sz w:val="24"/>
                <w:szCs w:val="24"/>
              </w:rPr>
            </w:pPr>
            <w:r w:rsidRPr="00237A77">
              <w:rPr>
                <w:b/>
                <w:bCs/>
                <w:sz w:val="24"/>
                <w:szCs w:val="24"/>
              </w:rPr>
              <w:t>Encosto:</w:t>
            </w:r>
            <w:r w:rsidRPr="00237A77">
              <w:rPr>
                <w:sz w:val="24"/>
                <w:szCs w:val="24"/>
              </w:rPr>
              <w:t xml:space="preserve"> Em madeira compensada prensada a quente, em formato anatômico, com 10mm de espessura, acabamento estofado em espuma de poliuretano, com densidade controlada de 25 kg/m3, espessura de </w:t>
            </w:r>
            <w:smartTag w:uri="urn:schemas-microsoft-com:office:smarttags" w:element="metricconverter">
              <w:smartTagPr>
                <w:attr w:name="ProductID" w:val="20 MM"/>
              </w:smartTagPr>
              <w:r w:rsidRPr="00237A77">
                <w:rPr>
                  <w:sz w:val="24"/>
                  <w:szCs w:val="24"/>
                </w:rPr>
                <w:t>20 mm</w:t>
              </w:r>
            </w:smartTag>
            <w:r w:rsidRPr="00237A77">
              <w:rPr>
                <w:sz w:val="24"/>
                <w:szCs w:val="24"/>
              </w:rPr>
              <w:t xml:space="preserve">, revestido em vinil. Na parte posterior, conta com capa protetora em polipropileno </w:t>
            </w:r>
            <w:proofErr w:type="spellStart"/>
            <w:r w:rsidRPr="00237A77">
              <w:rPr>
                <w:sz w:val="24"/>
                <w:szCs w:val="24"/>
              </w:rPr>
              <w:t>anti-risco</w:t>
            </w:r>
            <w:proofErr w:type="spellEnd"/>
            <w:r w:rsidRPr="00237A77">
              <w:rPr>
                <w:sz w:val="24"/>
                <w:szCs w:val="24"/>
              </w:rPr>
              <w:t>, com no mínimo dois suportes, localizados nas extremidades de forma que garanta a rigidez do encosto.</w:t>
            </w:r>
          </w:p>
          <w:p w14:paraId="59FF8387" w14:textId="77777777" w:rsidR="00FE1B26" w:rsidRPr="00237A77" w:rsidRDefault="00FE1B26" w:rsidP="00237A77">
            <w:pPr>
              <w:jc w:val="both"/>
              <w:rPr>
                <w:sz w:val="24"/>
                <w:szCs w:val="24"/>
              </w:rPr>
            </w:pPr>
            <w:r w:rsidRPr="00237A77">
              <w:rPr>
                <w:b/>
                <w:sz w:val="24"/>
                <w:szCs w:val="24"/>
              </w:rPr>
              <w:t>Estrutura:</w:t>
            </w:r>
            <w:r w:rsidRPr="00237A77">
              <w:rPr>
                <w:sz w:val="24"/>
                <w:szCs w:val="24"/>
              </w:rPr>
              <w:t xml:space="preserve"> Base fixa de quatro pés com perfis conformados de forma a permitir empilhamento perfeito, composta de tubos oblongos de </w:t>
            </w:r>
            <w:proofErr w:type="spellStart"/>
            <w:r w:rsidRPr="00237A77">
              <w:rPr>
                <w:sz w:val="24"/>
                <w:szCs w:val="24"/>
              </w:rPr>
              <w:t>diam</w:t>
            </w:r>
            <w:proofErr w:type="spellEnd"/>
            <w:r w:rsidRPr="00237A77">
              <w:rPr>
                <w:sz w:val="24"/>
                <w:szCs w:val="24"/>
              </w:rPr>
              <w:t xml:space="preserve">. </w:t>
            </w:r>
            <w:smartTag w:uri="urn:schemas-microsoft-com:office:smarttags" w:element="metricconverter">
              <w:smartTagPr>
                <w:attr w:name="ProductID" w:val="25 MM"/>
              </w:smartTagPr>
              <w:r w:rsidRPr="00237A77">
                <w:rPr>
                  <w:sz w:val="24"/>
                  <w:szCs w:val="24"/>
                </w:rPr>
                <w:t>25 mm</w:t>
              </w:r>
            </w:smartTag>
            <w:r w:rsidRPr="00237A77">
              <w:rPr>
                <w:sz w:val="24"/>
                <w:szCs w:val="24"/>
              </w:rPr>
              <w:t xml:space="preserve">, soldados pelo sistema </w:t>
            </w:r>
            <w:proofErr w:type="spellStart"/>
            <w:r w:rsidRPr="00237A77">
              <w:rPr>
                <w:sz w:val="24"/>
                <w:szCs w:val="24"/>
              </w:rPr>
              <w:t>Mig</w:t>
            </w:r>
            <w:proofErr w:type="spellEnd"/>
            <w:r w:rsidRPr="00237A77">
              <w:rPr>
                <w:sz w:val="24"/>
                <w:szCs w:val="24"/>
              </w:rPr>
              <w:t xml:space="preserve">, com tratamento de </w:t>
            </w:r>
            <w:proofErr w:type="spellStart"/>
            <w:r w:rsidRPr="00237A77">
              <w:rPr>
                <w:sz w:val="24"/>
                <w:szCs w:val="24"/>
              </w:rPr>
              <w:t>fosfatização</w:t>
            </w:r>
            <w:proofErr w:type="spellEnd"/>
            <w:r w:rsidRPr="00237A77">
              <w:rPr>
                <w:sz w:val="24"/>
                <w:szCs w:val="24"/>
              </w:rPr>
              <w:t xml:space="preserve"> e pintura eletrostática epóxi a pó com secagem em estufa.  Conta com ponteiras plásticas de acabamento.</w:t>
            </w:r>
          </w:p>
          <w:p w14:paraId="6C1AB0C4" w14:textId="77777777" w:rsidR="00FE1B26" w:rsidRPr="00237A77" w:rsidRDefault="00FE1B26" w:rsidP="00237A77">
            <w:pPr>
              <w:jc w:val="both"/>
              <w:rPr>
                <w:sz w:val="24"/>
                <w:szCs w:val="24"/>
              </w:rPr>
            </w:pPr>
            <w:r w:rsidRPr="00237A77">
              <w:rPr>
                <w:sz w:val="24"/>
                <w:szCs w:val="24"/>
              </w:rPr>
              <w:t>A geometria geral das cadeiras deve ser similar ao desenho apresentado, sendo aceitas pequenas variações desde que não altere a rigidez ou o funcionamento.</w:t>
            </w:r>
          </w:p>
          <w:p w14:paraId="56FC51F4" w14:textId="6ED22577" w:rsidR="00FE1B26" w:rsidRPr="00237A77" w:rsidRDefault="00FE1B26" w:rsidP="00237A77">
            <w:pPr>
              <w:jc w:val="both"/>
              <w:rPr>
                <w:sz w:val="24"/>
                <w:szCs w:val="24"/>
              </w:rPr>
            </w:pPr>
            <w:r w:rsidRPr="00237A77">
              <w:rPr>
                <w:noProof/>
                <w:sz w:val="24"/>
                <w:szCs w:val="24"/>
              </w:rPr>
              <w:lastRenderedPageBreak/>
              <w:drawing>
                <wp:inline distT="0" distB="0" distL="0" distR="0" wp14:anchorId="64640789" wp14:editId="64BAD6DF">
                  <wp:extent cx="3998595" cy="1664970"/>
                  <wp:effectExtent l="0" t="0" r="0" b="0"/>
                  <wp:docPr id="2" name="Imagem 2" descr="cad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deira"/>
                          <pic:cNvPicPr>
                            <a:picLocks noChangeAspect="1" noChangeArrowheads="1"/>
                          </pic:cNvPicPr>
                        </pic:nvPicPr>
                        <pic:blipFill>
                          <a:blip r:embed="rId20" cstate="print">
                            <a:extLst>
                              <a:ext uri="{28A0092B-C50C-407E-A947-70E740481C1C}">
                                <a14:useLocalDpi xmlns:a14="http://schemas.microsoft.com/office/drawing/2010/main" val="0"/>
                              </a:ext>
                            </a:extLst>
                          </a:blip>
                          <a:srcRect t="50565"/>
                          <a:stretch>
                            <a:fillRect/>
                          </a:stretch>
                        </pic:blipFill>
                        <pic:spPr bwMode="auto">
                          <a:xfrm>
                            <a:off x="0" y="0"/>
                            <a:ext cx="3998595" cy="1664970"/>
                          </a:xfrm>
                          <a:prstGeom prst="rect">
                            <a:avLst/>
                          </a:prstGeom>
                          <a:noFill/>
                          <a:ln>
                            <a:noFill/>
                          </a:ln>
                        </pic:spPr>
                      </pic:pic>
                    </a:graphicData>
                  </a:graphic>
                </wp:inline>
              </w:drawing>
            </w:r>
          </w:p>
          <w:p w14:paraId="28E0D622" w14:textId="77777777" w:rsidR="00FE1B26" w:rsidRPr="00237A77" w:rsidRDefault="00FE1B26" w:rsidP="00237A77">
            <w:pPr>
              <w:pStyle w:val="NormalWeb"/>
              <w:spacing w:before="0" w:beforeAutospacing="0" w:after="0" w:afterAutospacing="0"/>
              <w:jc w:val="both"/>
              <w:textAlignment w:val="baseline"/>
              <w:rPr>
                <w:rFonts w:ascii="Times New Roman" w:hAnsi="Times New Roman" w:cs="Times New Roman"/>
              </w:rPr>
            </w:pPr>
          </w:p>
        </w:tc>
      </w:tr>
      <w:tr w:rsidR="00AA7826" w:rsidRPr="00237A77" w14:paraId="26F01E0C" w14:textId="77777777" w:rsidTr="00FE1B26">
        <w:trPr>
          <w:trHeight w:val="211"/>
        </w:trPr>
        <w:tc>
          <w:tcPr>
            <w:tcW w:w="856" w:type="dxa"/>
            <w:vAlign w:val="center"/>
          </w:tcPr>
          <w:p w14:paraId="6DECE55A" w14:textId="2DF73646"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lastRenderedPageBreak/>
              <w:t>2</w:t>
            </w:r>
          </w:p>
        </w:tc>
        <w:tc>
          <w:tcPr>
            <w:tcW w:w="850" w:type="dxa"/>
            <w:vAlign w:val="center"/>
          </w:tcPr>
          <w:p w14:paraId="3427927A" w14:textId="77777777"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t>80</w:t>
            </w:r>
          </w:p>
        </w:tc>
        <w:tc>
          <w:tcPr>
            <w:tcW w:w="851" w:type="dxa"/>
            <w:vAlign w:val="center"/>
          </w:tcPr>
          <w:p w14:paraId="6D2B11A2" w14:textId="77777777"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t>UN</w:t>
            </w:r>
          </w:p>
        </w:tc>
        <w:tc>
          <w:tcPr>
            <w:tcW w:w="6515" w:type="dxa"/>
            <w:vAlign w:val="center"/>
          </w:tcPr>
          <w:p w14:paraId="28506059" w14:textId="77777777" w:rsidR="00FE1B26" w:rsidRPr="00237A77" w:rsidRDefault="00FE1B26" w:rsidP="00237A77">
            <w:pPr>
              <w:pStyle w:val="NormalWeb"/>
              <w:spacing w:before="0" w:beforeAutospacing="0" w:after="0" w:afterAutospacing="0"/>
              <w:jc w:val="both"/>
              <w:textAlignment w:val="baseline"/>
              <w:rPr>
                <w:rFonts w:ascii="Times New Roman" w:hAnsi="Times New Roman" w:cs="Times New Roman"/>
              </w:rPr>
            </w:pPr>
            <w:r w:rsidRPr="00237A77">
              <w:rPr>
                <w:rFonts w:ascii="Times New Roman" w:hAnsi="Times New Roman" w:cs="Times New Roman"/>
              </w:rPr>
              <w:t>Mesa reta para computador, dimensão mínima de 160x70 (Largura x profundidade) e altura entre 73 e 75cm e as seguintes características:</w:t>
            </w:r>
          </w:p>
          <w:p w14:paraId="2E8D10C6" w14:textId="77777777" w:rsidR="00FE1B26" w:rsidRPr="00237A77" w:rsidRDefault="00FE1B26" w:rsidP="00237A77">
            <w:pPr>
              <w:jc w:val="both"/>
              <w:rPr>
                <w:sz w:val="24"/>
                <w:szCs w:val="24"/>
              </w:rPr>
            </w:pPr>
            <w:r w:rsidRPr="00237A77">
              <w:rPr>
                <w:b/>
                <w:bCs/>
                <w:sz w:val="24"/>
                <w:szCs w:val="24"/>
              </w:rPr>
              <w:t>Tampo:</w:t>
            </w:r>
            <w:r w:rsidRPr="00237A77">
              <w:rPr>
                <w:sz w:val="24"/>
                <w:szCs w:val="24"/>
              </w:rPr>
              <w:t xml:space="preserve"> fabricado em MDP de espessura mínima de 25mm (sem engrosso) laminado em ambas as faces na cor argila com </w:t>
            </w:r>
            <w:proofErr w:type="spellStart"/>
            <w:r w:rsidRPr="00237A77">
              <w:rPr>
                <w:bCs/>
                <w:sz w:val="24"/>
                <w:szCs w:val="24"/>
              </w:rPr>
              <w:t>melaminico</w:t>
            </w:r>
            <w:proofErr w:type="spellEnd"/>
            <w:r w:rsidRPr="00237A77">
              <w:rPr>
                <w:bCs/>
                <w:sz w:val="24"/>
                <w:szCs w:val="24"/>
              </w:rPr>
              <w:t xml:space="preserve"> de espessura de 0,2 mm, texturizado, </w:t>
            </w:r>
            <w:proofErr w:type="spellStart"/>
            <w:r w:rsidRPr="00237A77">
              <w:rPr>
                <w:bCs/>
                <w:sz w:val="24"/>
                <w:szCs w:val="24"/>
              </w:rPr>
              <w:t>semi-fosco</w:t>
            </w:r>
            <w:proofErr w:type="spellEnd"/>
            <w:r w:rsidRPr="00237A77">
              <w:rPr>
                <w:bCs/>
                <w:sz w:val="24"/>
                <w:szCs w:val="24"/>
              </w:rPr>
              <w:t xml:space="preserve">, e </w:t>
            </w:r>
            <w:proofErr w:type="spellStart"/>
            <w:r w:rsidRPr="00237A77">
              <w:rPr>
                <w:bCs/>
                <w:sz w:val="24"/>
                <w:szCs w:val="24"/>
              </w:rPr>
              <w:t>anti-reflexo</w:t>
            </w:r>
            <w:proofErr w:type="spellEnd"/>
            <w:r w:rsidRPr="00237A77">
              <w:rPr>
                <w:bCs/>
                <w:sz w:val="24"/>
                <w:szCs w:val="24"/>
              </w:rPr>
              <w:t>.</w:t>
            </w:r>
            <w:r w:rsidRPr="00237A77">
              <w:rPr>
                <w:sz w:val="24"/>
                <w:szCs w:val="24"/>
              </w:rPr>
              <w:t xml:space="preserve">, acabamento com fita de bordo </w:t>
            </w:r>
            <w:r w:rsidRPr="00237A77">
              <w:rPr>
                <w:bCs/>
                <w:sz w:val="24"/>
                <w:szCs w:val="24"/>
              </w:rPr>
              <w:t xml:space="preserve">poliestireno com 2,5 mm de espessura mínima, coladas com adesivo hot </w:t>
            </w:r>
            <w:proofErr w:type="spellStart"/>
            <w:r w:rsidRPr="00237A77">
              <w:rPr>
                <w:bCs/>
                <w:sz w:val="24"/>
                <w:szCs w:val="24"/>
              </w:rPr>
              <w:t>melt</w:t>
            </w:r>
            <w:proofErr w:type="spellEnd"/>
            <w:r w:rsidRPr="00237A77">
              <w:rPr>
                <w:bCs/>
                <w:sz w:val="24"/>
                <w:szCs w:val="24"/>
              </w:rPr>
              <w:t>, com arestas arredondadas e raio ergonômico de 2,5 mm</w:t>
            </w:r>
            <w:r w:rsidRPr="00237A77">
              <w:rPr>
                <w:sz w:val="24"/>
                <w:szCs w:val="24"/>
              </w:rPr>
              <w:t xml:space="preserve"> de acordo com as Normas ABNT</w:t>
            </w:r>
            <w:r w:rsidRPr="00237A77">
              <w:rPr>
                <w:bCs/>
                <w:sz w:val="24"/>
                <w:szCs w:val="24"/>
              </w:rPr>
              <w:t xml:space="preserve">. O tampo deve contar com dois orifícios para passagem de fios, um em cada extremidade, com aproximadamente 60mm de diâmetro e com acabamento plástico “passa fio” com tampa na mesma cor do </w:t>
            </w:r>
            <w:proofErr w:type="gramStart"/>
            <w:r w:rsidRPr="00237A77">
              <w:rPr>
                <w:bCs/>
                <w:sz w:val="24"/>
                <w:szCs w:val="24"/>
              </w:rPr>
              <w:t xml:space="preserve">tampo  </w:t>
            </w:r>
            <w:r w:rsidRPr="00237A77">
              <w:rPr>
                <w:sz w:val="24"/>
                <w:szCs w:val="24"/>
              </w:rPr>
              <w:t>A</w:t>
            </w:r>
            <w:proofErr w:type="gramEnd"/>
            <w:r w:rsidRPr="00237A77">
              <w:rPr>
                <w:sz w:val="24"/>
                <w:szCs w:val="24"/>
              </w:rPr>
              <w:t xml:space="preserve"> fixação do tampo/estrutura deverá ser feita por meio de parafusos máquina M6, fixados por meio de buchas metálicas confeccionadas em ZAMAK cravadas na face inferior do tampo. Calha passa fio na parte inferior do tampo feito em chapa de aço dobrada com espessura de no mínimo 1,5mm dobrada em forma meia cana.</w:t>
            </w:r>
          </w:p>
          <w:p w14:paraId="74C9389E" w14:textId="77777777" w:rsidR="00FE1B26" w:rsidRPr="00237A77" w:rsidRDefault="00FE1B26" w:rsidP="00237A77">
            <w:pPr>
              <w:pStyle w:val="NormalWeb"/>
              <w:spacing w:before="0" w:beforeAutospacing="0" w:after="0" w:afterAutospacing="0"/>
              <w:jc w:val="both"/>
              <w:textAlignment w:val="baseline"/>
              <w:rPr>
                <w:rFonts w:ascii="Times New Roman" w:hAnsi="Times New Roman" w:cs="Times New Roman"/>
              </w:rPr>
            </w:pPr>
            <w:r w:rsidRPr="00237A77">
              <w:rPr>
                <w:rFonts w:ascii="Times New Roman" w:hAnsi="Times New Roman" w:cs="Times New Roman"/>
                <w:b/>
                <w:bCs/>
              </w:rPr>
              <w:t xml:space="preserve">Travessa frontal: </w:t>
            </w:r>
            <w:r w:rsidRPr="00237A77">
              <w:rPr>
                <w:rFonts w:ascii="Times New Roman" w:hAnsi="Times New Roman" w:cs="Times New Roman"/>
              </w:rPr>
              <w:t xml:space="preserve">fabricado em MDP de espessura mínima de 25mm (sem engrosso) laminado em ambas as faces na cor argila com </w:t>
            </w:r>
            <w:proofErr w:type="spellStart"/>
            <w:r w:rsidRPr="00237A77">
              <w:rPr>
                <w:rFonts w:ascii="Times New Roman" w:hAnsi="Times New Roman" w:cs="Times New Roman"/>
                <w:bCs/>
              </w:rPr>
              <w:t>melaminico</w:t>
            </w:r>
            <w:proofErr w:type="spellEnd"/>
            <w:r w:rsidRPr="00237A77">
              <w:rPr>
                <w:rFonts w:ascii="Times New Roman" w:hAnsi="Times New Roman" w:cs="Times New Roman"/>
                <w:bCs/>
              </w:rPr>
              <w:t xml:space="preserve"> de espessura de 0,2 mm, texturizado, </w:t>
            </w:r>
            <w:proofErr w:type="spellStart"/>
            <w:r w:rsidRPr="00237A77">
              <w:rPr>
                <w:rFonts w:ascii="Times New Roman" w:hAnsi="Times New Roman" w:cs="Times New Roman"/>
                <w:bCs/>
              </w:rPr>
              <w:t>semi-fosco</w:t>
            </w:r>
            <w:proofErr w:type="spellEnd"/>
            <w:r w:rsidRPr="00237A77">
              <w:rPr>
                <w:rFonts w:ascii="Times New Roman" w:hAnsi="Times New Roman" w:cs="Times New Roman"/>
                <w:bCs/>
              </w:rPr>
              <w:t xml:space="preserve">, e </w:t>
            </w:r>
            <w:proofErr w:type="spellStart"/>
            <w:r w:rsidRPr="00237A77">
              <w:rPr>
                <w:rFonts w:ascii="Times New Roman" w:hAnsi="Times New Roman" w:cs="Times New Roman"/>
                <w:bCs/>
              </w:rPr>
              <w:t>anti-reflexo</w:t>
            </w:r>
            <w:proofErr w:type="spellEnd"/>
            <w:r w:rsidRPr="00237A77">
              <w:rPr>
                <w:rFonts w:ascii="Times New Roman" w:hAnsi="Times New Roman" w:cs="Times New Roman"/>
                <w:bCs/>
              </w:rPr>
              <w:t>.</w:t>
            </w:r>
            <w:r w:rsidRPr="00237A77">
              <w:rPr>
                <w:rFonts w:ascii="Times New Roman" w:hAnsi="Times New Roman" w:cs="Times New Roman"/>
              </w:rPr>
              <w:t xml:space="preserve">, acabamento com fita de bordo </w:t>
            </w:r>
            <w:r w:rsidRPr="00237A77">
              <w:rPr>
                <w:rFonts w:ascii="Times New Roman" w:hAnsi="Times New Roman" w:cs="Times New Roman"/>
                <w:bCs/>
              </w:rPr>
              <w:t xml:space="preserve">poliestireno com 2,5 mm de espessura mínima, coladas com adesivo hot </w:t>
            </w:r>
            <w:proofErr w:type="spellStart"/>
            <w:r w:rsidRPr="00237A77">
              <w:rPr>
                <w:rFonts w:ascii="Times New Roman" w:hAnsi="Times New Roman" w:cs="Times New Roman"/>
                <w:bCs/>
              </w:rPr>
              <w:t>melt</w:t>
            </w:r>
            <w:proofErr w:type="spellEnd"/>
            <w:r w:rsidRPr="00237A77">
              <w:rPr>
                <w:rFonts w:ascii="Times New Roman" w:hAnsi="Times New Roman" w:cs="Times New Roman"/>
                <w:bCs/>
              </w:rPr>
              <w:t>, com arestas</w:t>
            </w:r>
            <w:r w:rsidRPr="00237A77">
              <w:rPr>
                <w:rFonts w:ascii="Times New Roman" w:hAnsi="Times New Roman" w:cs="Times New Roman"/>
              </w:rPr>
              <w:t xml:space="preserve"> </w:t>
            </w:r>
            <w:r w:rsidRPr="00237A77">
              <w:rPr>
                <w:rFonts w:ascii="Times New Roman" w:hAnsi="Times New Roman" w:cs="Times New Roman"/>
                <w:bCs/>
              </w:rPr>
              <w:t>arredondadas e raio ergonômico de 2,5 mm</w:t>
            </w:r>
            <w:r w:rsidRPr="00237A77">
              <w:rPr>
                <w:rFonts w:ascii="Times New Roman" w:hAnsi="Times New Roman" w:cs="Times New Roman"/>
              </w:rPr>
              <w:t xml:space="preserve"> de acordo com as Normas ABNT com o mínimo de 40cm de altura. </w:t>
            </w:r>
          </w:p>
          <w:p w14:paraId="668E0A8B" w14:textId="77777777" w:rsidR="00FE1B26" w:rsidRPr="00237A77" w:rsidRDefault="00FE1B26" w:rsidP="00237A77">
            <w:pPr>
              <w:jc w:val="both"/>
              <w:rPr>
                <w:sz w:val="24"/>
                <w:szCs w:val="24"/>
              </w:rPr>
            </w:pPr>
            <w:r w:rsidRPr="00237A77">
              <w:rPr>
                <w:b/>
                <w:bCs/>
                <w:sz w:val="24"/>
                <w:szCs w:val="24"/>
              </w:rPr>
              <w:t>Estruturas laterais</w:t>
            </w:r>
            <w:r w:rsidRPr="00237A77">
              <w:rPr>
                <w:sz w:val="24"/>
                <w:szCs w:val="24"/>
                <w:u w:val="single"/>
              </w:rPr>
              <w:t>:</w:t>
            </w:r>
            <w:r w:rsidRPr="00237A77">
              <w:rPr>
                <w:sz w:val="24"/>
                <w:szCs w:val="24"/>
              </w:rPr>
              <w:t xml:space="preserve"> metálicas constituídas por chapas metálicas conformadas, cuja composição se divide em PATA, COLUNA, e SUPORTE DO TAMPO. </w:t>
            </w:r>
          </w:p>
          <w:p w14:paraId="72376E27" w14:textId="77777777" w:rsidR="00FE1B26" w:rsidRPr="00237A77" w:rsidRDefault="00FE1B26" w:rsidP="00237A77">
            <w:pPr>
              <w:jc w:val="both"/>
              <w:rPr>
                <w:sz w:val="24"/>
                <w:szCs w:val="24"/>
              </w:rPr>
            </w:pPr>
            <w:r w:rsidRPr="00237A77">
              <w:rPr>
                <w:sz w:val="24"/>
                <w:szCs w:val="24"/>
                <w:u w:val="single"/>
              </w:rPr>
              <w:t>PATA</w:t>
            </w:r>
            <w:r w:rsidRPr="00237A77">
              <w:rPr>
                <w:sz w:val="24"/>
                <w:szCs w:val="24"/>
              </w:rPr>
              <w:t xml:space="preserve"> fabricada em chapa de aço com espessura de 1,5 mm, estampada e repuxada, medindo 60 x 720 x 70 mm, com furos superiores para conexão com a coluna. </w:t>
            </w:r>
          </w:p>
          <w:p w14:paraId="5389D171" w14:textId="77777777" w:rsidR="00FE1B26" w:rsidRPr="00237A77" w:rsidRDefault="00FE1B26" w:rsidP="00237A77">
            <w:pPr>
              <w:jc w:val="both"/>
              <w:rPr>
                <w:sz w:val="24"/>
                <w:szCs w:val="24"/>
              </w:rPr>
            </w:pPr>
            <w:r w:rsidRPr="00237A77">
              <w:rPr>
                <w:sz w:val="24"/>
                <w:szCs w:val="24"/>
                <w:u w:val="single"/>
              </w:rPr>
              <w:t>COLUNA</w:t>
            </w:r>
            <w:r w:rsidRPr="00237A77">
              <w:rPr>
                <w:sz w:val="24"/>
                <w:szCs w:val="24"/>
              </w:rPr>
              <w:t xml:space="preserve"> dupla, centralizada na pata, fabricada em chapa de aço com espessura de 0,9 mm, dobrada em forma de meia cana; unidas pelo processo de solda MIG por chapas de formato ovalado com espessura mínima de 3 mm, sendo estas chapas dispostas em ambas as extremidades da coluna, na posição horizontal, proporcionando desta forma uma interligação perfeita (entre </w:t>
            </w:r>
            <w:r w:rsidRPr="00237A77">
              <w:rPr>
                <w:sz w:val="24"/>
                <w:szCs w:val="24"/>
              </w:rPr>
              <w:lastRenderedPageBreak/>
              <w:t xml:space="preserve">PATA-COLUNA-SUPORTE DO TAMPO) por meio de solda MIG; e uma na posição vertical, proporcionando a fixação de calha estrutural sob o tampo, por meio de parafusos tipo M6. Paralela à coluna, é acoplada uma calha de saque lateral, cuja função é proporcionar a subida de cabos do piso ao tampo de forma discreta e funcional. </w:t>
            </w:r>
          </w:p>
          <w:p w14:paraId="6934BEE1" w14:textId="77777777" w:rsidR="00FE1B26" w:rsidRPr="00237A77" w:rsidRDefault="00FE1B26" w:rsidP="00237A77">
            <w:pPr>
              <w:jc w:val="both"/>
              <w:rPr>
                <w:sz w:val="24"/>
                <w:szCs w:val="24"/>
              </w:rPr>
            </w:pPr>
            <w:r w:rsidRPr="00237A77">
              <w:rPr>
                <w:sz w:val="24"/>
                <w:szCs w:val="24"/>
                <w:u w:val="single"/>
              </w:rPr>
              <w:t>SUPORTE DO TAMPO:</w:t>
            </w:r>
            <w:r w:rsidRPr="00237A77">
              <w:rPr>
                <w:sz w:val="24"/>
                <w:szCs w:val="24"/>
              </w:rPr>
              <w:t xml:space="preserve"> fabricado em chapa de aço com espessura mínima de 3 mm, estampada e repuxada, fixada a coluna por meio de solda MIG. Todas as partes metálicas deverão ser submetidas a um </w:t>
            </w:r>
            <w:proofErr w:type="spellStart"/>
            <w:r w:rsidRPr="00237A77">
              <w:rPr>
                <w:sz w:val="24"/>
                <w:szCs w:val="24"/>
              </w:rPr>
              <w:t>pré</w:t>
            </w:r>
            <w:proofErr w:type="spellEnd"/>
            <w:r w:rsidRPr="00237A77">
              <w:rPr>
                <w:sz w:val="24"/>
                <w:szCs w:val="24"/>
              </w:rPr>
              <w:t xml:space="preserve">-tratamento por </w:t>
            </w:r>
            <w:proofErr w:type="spellStart"/>
            <w:r w:rsidRPr="00237A77">
              <w:rPr>
                <w:sz w:val="24"/>
                <w:szCs w:val="24"/>
              </w:rPr>
              <w:t>fosfatização</w:t>
            </w:r>
            <w:proofErr w:type="spellEnd"/>
            <w:r w:rsidRPr="00237A77">
              <w:rPr>
                <w:sz w:val="24"/>
                <w:szCs w:val="24"/>
              </w:rPr>
              <w:t xml:space="preserve"> a base de zinco (lavagem - decapagem - </w:t>
            </w:r>
            <w:proofErr w:type="spellStart"/>
            <w:r w:rsidRPr="00237A77">
              <w:rPr>
                <w:sz w:val="24"/>
                <w:szCs w:val="24"/>
              </w:rPr>
              <w:t>fosfatização</w:t>
            </w:r>
            <w:proofErr w:type="spellEnd"/>
            <w:r w:rsidRPr="00237A77">
              <w:rPr>
                <w:sz w:val="24"/>
                <w:szCs w:val="24"/>
              </w:rPr>
              <w:t xml:space="preserve">) e pintura eletrostática em tinta epóxi em pó </w:t>
            </w:r>
            <w:proofErr w:type="spellStart"/>
            <w:proofErr w:type="gramStart"/>
            <w:r w:rsidRPr="00237A77">
              <w:rPr>
                <w:sz w:val="24"/>
                <w:szCs w:val="24"/>
              </w:rPr>
              <w:t>texturizada,polimerizada</w:t>
            </w:r>
            <w:proofErr w:type="spellEnd"/>
            <w:proofErr w:type="gramEnd"/>
            <w:r w:rsidRPr="00237A77">
              <w:rPr>
                <w:sz w:val="24"/>
                <w:szCs w:val="24"/>
              </w:rPr>
              <w:t xml:space="preserve"> em estufa a 200º C. </w:t>
            </w:r>
          </w:p>
          <w:p w14:paraId="278BADFC" w14:textId="77777777" w:rsidR="00FE1B26" w:rsidRPr="00237A77" w:rsidRDefault="00FE1B26" w:rsidP="00237A77">
            <w:pPr>
              <w:jc w:val="both"/>
              <w:rPr>
                <w:sz w:val="24"/>
                <w:szCs w:val="24"/>
              </w:rPr>
            </w:pPr>
            <w:r w:rsidRPr="00237A77">
              <w:rPr>
                <w:sz w:val="24"/>
                <w:szCs w:val="24"/>
              </w:rPr>
              <w:t>Acabamento com sapatas em PVC rígido com diâmetro de 63 mm, cuja função será contornar eventuais desníveis de piso.</w:t>
            </w:r>
          </w:p>
          <w:p w14:paraId="349E53C5" w14:textId="77777777" w:rsidR="00FE1B26" w:rsidRPr="00237A77" w:rsidRDefault="00FE1B26" w:rsidP="00237A77">
            <w:pPr>
              <w:jc w:val="both"/>
              <w:rPr>
                <w:sz w:val="24"/>
                <w:szCs w:val="24"/>
              </w:rPr>
            </w:pPr>
            <w:r w:rsidRPr="00237A77">
              <w:rPr>
                <w:sz w:val="24"/>
                <w:szCs w:val="24"/>
              </w:rPr>
              <w:t>OBSERVAÇÃO: O MDP será na cor argila e as ferragens na cor cinza. Detalhes e textura das cores deverão ser verificados na vistoria para manutenção do padrão existente.</w:t>
            </w:r>
          </w:p>
          <w:p w14:paraId="39008163" w14:textId="77777777" w:rsidR="00FE1B26" w:rsidRPr="00237A77" w:rsidRDefault="00FE1B26" w:rsidP="00237A77">
            <w:pPr>
              <w:pStyle w:val="NormalWeb"/>
              <w:spacing w:before="0" w:beforeAutospacing="0" w:after="0" w:afterAutospacing="0"/>
              <w:jc w:val="both"/>
              <w:textAlignment w:val="baseline"/>
              <w:rPr>
                <w:rFonts w:ascii="Times New Roman" w:hAnsi="Times New Roman" w:cs="Times New Roman"/>
              </w:rPr>
            </w:pPr>
            <w:r w:rsidRPr="00237A77">
              <w:rPr>
                <w:rFonts w:ascii="Times New Roman" w:hAnsi="Times New Roman" w:cs="Times New Roman"/>
              </w:rPr>
              <w:t>Garantia mínima de 60 meses, entregue montada e em local especificado pela instituição na hora da entrega.</w:t>
            </w:r>
          </w:p>
          <w:p w14:paraId="0542136E" w14:textId="77777777" w:rsidR="00FE1B26" w:rsidRPr="00237A77" w:rsidRDefault="00FE1B26" w:rsidP="00237A77">
            <w:pPr>
              <w:jc w:val="both"/>
              <w:rPr>
                <w:sz w:val="24"/>
                <w:szCs w:val="24"/>
              </w:rPr>
            </w:pPr>
          </w:p>
          <w:p w14:paraId="63707E1E" w14:textId="0B4DC117" w:rsidR="00FE1B26" w:rsidRPr="00237A77" w:rsidRDefault="00FE1B26" w:rsidP="00237A77">
            <w:pPr>
              <w:jc w:val="both"/>
              <w:rPr>
                <w:sz w:val="24"/>
                <w:szCs w:val="24"/>
              </w:rPr>
            </w:pPr>
            <w:r w:rsidRPr="00237A77">
              <w:rPr>
                <w:sz w:val="24"/>
                <w:szCs w:val="24"/>
              </w:rPr>
              <w:t>A geometria geral das mesas deve ser similar ao desenho apresentado, sendo aceitas pequenas variações desde que não altere a rigidez ou o funcionamento.</w:t>
            </w:r>
          </w:p>
          <w:p w14:paraId="40F536D8" w14:textId="1A45CBBF" w:rsidR="00917C97" w:rsidRPr="00237A77" w:rsidRDefault="00917C97" w:rsidP="00237A77">
            <w:pPr>
              <w:jc w:val="both"/>
              <w:rPr>
                <w:sz w:val="24"/>
                <w:szCs w:val="24"/>
              </w:rPr>
            </w:pPr>
          </w:p>
          <w:p w14:paraId="6DA325DA" w14:textId="0601AD86" w:rsidR="00FE1B26" w:rsidRPr="00237A77" w:rsidRDefault="00FE1B26" w:rsidP="00237A77">
            <w:pPr>
              <w:pStyle w:val="NormalWeb"/>
              <w:spacing w:before="0" w:beforeAutospacing="0" w:after="0" w:afterAutospacing="0"/>
              <w:jc w:val="both"/>
              <w:textAlignment w:val="baseline"/>
              <w:rPr>
                <w:rFonts w:ascii="Times New Roman" w:hAnsi="Times New Roman" w:cs="Times New Roman"/>
              </w:rPr>
            </w:pPr>
            <w:r w:rsidRPr="00237A77">
              <w:rPr>
                <w:rFonts w:ascii="Times New Roman" w:hAnsi="Times New Roman" w:cs="Times New Roman"/>
                <w:noProof/>
              </w:rPr>
              <w:drawing>
                <wp:inline distT="0" distB="0" distL="0" distR="0" wp14:anchorId="6C81F97E" wp14:editId="3533243B">
                  <wp:extent cx="3998595" cy="1016635"/>
                  <wp:effectExtent l="0" t="0" r="1905" b="0"/>
                  <wp:docPr id="1" name="Imagem 1" descr="m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sa"/>
                          <pic:cNvPicPr>
                            <a:picLocks noChangeAspect="1" noChangeArrowheads="1"/>
                          </pic:cNvPicPr>
                        </pic:nvPicPr>
                        <pic:blipFill>
                          <a:blip r:embed="rId21" cstate="print">
                            <a:extLst>
                              <a:ext uri="{28A0092B-C50C-407E-A947-70E740481C1C}">
                                <a14:useLocalDpi xmlns:a14="http://schemas.microsoft.com/office/drawing/2010/main" val="0"/>
                              </a:ext>
                            </a:extLst>
                          </a:blip>
                          <a:srcRect t="69774"/>
                          <a:stretch>
                            <a:fillRect/>
                          </a:stretch>
                        </pic:blipFill>
                        <pic:spPr bwMode="auto">
                          <a:xfrm>
                            <a:off x="0" y="0"/>
                            <a:ext cx="3998595" cy="1016635"/>
                          </a:xfrm>
                          <a:prstGeom prst="rect">
                            <a:avLst/>
                          </a:prstGeom>
                          <a:noFill/>
                          <a:ln>
                            <a:noFill/>
                          </a:ln>
                        </pic:spPr>
                      </pic:pic>
                    </a:graphicData>
                  </a:graphic>
                </wp:inline>
              </w:drawing>
            </w:r>
          </w:p>
        </w:tc>
      </w:tr>
      <w:tr w:rsidR="00AA7826" w:rsidRPr="00237A77" w14:paraId="55AF9B8E" w14:textId="77777777" w:rsidTr="00FE1B26">
        <w:trPr>
          <w:trHeight w:val="211"/>
        </w:trPr>
        <w:tc>
          <w:tcPr>
            <w:tcW w:w="856" w:type="dxa"/>
            <w:vAlign w:val="center"/>
          </w:tcPr>
          <w:p w14:paraId="557C206D" w14:textId="4C22D8DE"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lastRenderedPageBreak/>
              <w:t>3</w:t>
            </w:r>
          </w:p>
        </w:tc>
        <w:tc>
          <w:tcPr>
            <w:tcW w:w="850" w:type="dxa"/>
            <w:vAlign w:val="center"/>
          </w:tcPr>
          <w:p w14:paraId="15F4C7F2" w14:textId="77777777"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t>60</w:t>
            </w:r>
          </w:p>
        </w:tc>
        <w:tc>
          <w:tcPr>
            <w:tcW w:w="851" w:type="dxa"/>
            <w:vAlign w:val="center"/>
          </w:tcPr>
          <w:p w14:paraId="6AA75A4A" w14:textId="77777777"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t>UN</w:t>
            </w:r>
          </w:p>
        </w:tc>
        <w:tc>
          <w:tcPr>
            <w:tcW w:w="6515" w:type="dxa"/>
            <w:vAlign w:val="center"/>
          </w:tcPr>
          <w:p w14:paraId="313FBEBF" w14:textId="77777777" w:rsidR="00FE1B26" w:rsidRPr="00237A77" w:rsidRDefault="00FE1B26" w:rsidP="00237A77">
            <w:pPr>
              <w:autoSpaceDE w:val="0"/>
              <w:autoSpaceDN w:val="0"/>
              <w:adjustRightInd w:val="0"/>
              <w:jc w:val="both"/>
              <w:rPr>
                <w:bCs/>
                <w:sz w:val="24"/>
                <w:szCs w:val="24"/>
              </w:rPr>
            </w:pPr>
            <w:r w:rsidRPr="00237A77">
              <w:rPr>
                <w:sz w:val="24"/>
                <w:szCs w:val="24"/>
              </w:rPr>
              <w:t xml:space="preserve">Cadeira tipo diretor conforme as especificações </w:t>
            </w:r>
            <w:r w:rsidRPr="00237A77">
              <w:rPr>
                <w:bCs/>
                <w:sz w:val="24"/>
                <w:szCs w:val="24"/>
              </w:rPr>
              <w:t>– Dimensões aproximadas: Assento 460x470 mm – Encosto: 460 x 635 mm.</w:t>
            </w:r>
          </w:p>
          <w:p w14:paraId="75857482" w14:textId="77777777" w:rsidR="00FE1B26" w:rsidRPr="00237A77" w:rsidRDefault="00FE1B26" w:rsidP="00237A77">
            <w:pPr>
              <w:autoSpaceDE w:val="0"/>
              <w:autoSpaceDN w:val="0"/>
              <w:adjustRightInd w:val="0"/>
              <w:jc w:val="both"/>
              <w:rPr>
                <w:bCs/>
                <w:sz w:val="24"/>
                <w:szCs w:val="24"/>
              </w:rPr>
            </w:pPr>
            <w:r w:rsidRPr="00237A77">
              <w:rPr>
                <w:bCs/>
                <w:sz w:val="24"/>
                <w:szCs w:val="24"/>
              </w:rPr>
              <w:t>Cadeira giratória com braços reguláveis, com assento estruturado em compensado, com rodízios em nylon, com suporte mínimo de 120Kg, conformações anatômicas com regulagens nos braços, assento e encosto, possuir espuma injetável mínimo D33 proporcionando alívio para a coluna, conforto ergonômico de acordo com as normas NR17 da ABNT.</w:t>
            </w:r>
          </w:p>
          <w:p w14:paraId="1BD3983D" w14:textId="77777777" w:rsidR="00FE1B26" w:rsidRPr="00237A77" w:rsidRDefault="00FE1B26" w:rsidP="00237A77">
            <w:pPr>
              <w:autoSpaceDE w:val="0"/>
              <w:autoSpaceDN w:val="0"/>
              <w:adjustRightInd w:val="0"/>
              <w:jc w:val="both"/>
              <w:rPr>
                <w:bCs/>
                <w:sz w:val="24"/>
                <w:szCs w:val="24"/>
              </w:rPr>
            </w:pPr>
          </w:p>
          <w:p w14:paraId="1F841D20" w14:textId="77777777" w:rsidR="00FE1B26" w:rsidRPr="00237A77" w:rsidRDefault="00FE1B26" w:rsidP="00237A77">
            <w:pPr>
              <w:autoSpaceDE w:val="0"/>
              <w:autoSpaceDN w:val="0"/>
              <w:adjustRightInd w:val="0"/>
              <w:jc w:val="both"/>
              <w:rPr>
                <w:bCs/>
                <w:sz w:val="24"/>
                <w:szCs w:val="24"/>
              </w:rPr>
            </w:pPr>
            <w:r w:rsidRPr="00237A77">
              <w:rPr>
                <w:bCs/>
                <w:sz w:val="24"/>
                <w:szCs w:val="24"/>
              </w:rPr>
              <w:t xml:space="preserve">Assento deve possuir almofada de espuma flexível de poliuretano injetada, alta resiliência, baixa deformação permanente, com bordas arredondadas, com capa de proteção e acabamento injetada em polipropileno texturizado e bordas arredondadas, revestida em material baseado em polímero na cor preta. </w:t>
            </w:r>
          </w:p>
          <w:p w14:paraId="2A5E1A9C" w14:textId="77777777" w:rsidR="00FE1B26" w:rsidRPr="00237A77" w:rsidRDefault="00FE1B26" w:rsidP="00237A77">
            <w:pPr>
              <w:autoSpaceDE w:val="0"/>
              <w:autoSpaceDN w:val="0"/>
              <w:adjustRightInd w:val="0"/>
              <w:jc w:val="both"/>
              <w:rPr>
                <w:bCs/>
                <w:sz w:val="24"/>
                <w:szCs w:val="24"/>
              </w:rPr>
            </w:pPr>
          </w:p>
          <w:p w14:paraId="772F9F2C" w14:textId="77777777" w:rsidR="00FE1B26" w:rsidRPr="00237A77" w:rsidRDefault="00FE1B26" w:rsidP="00237A77">
            <w:pPr>
              <w:autoSpaceDE w:val="0"/>
              <w:autoSpaceDN w:val="0"/>
              <w:adjustRightInd w:val="0"/>
              <w:jc w:val="both"/>
              <w:rPr>
                <w:bCs/>
                <w:sz w:val="24"/>
                <w:szCs w:val="24"/>
              </w:rPr>
            </w:pPr>
            <w:r w:rsidRPr="00237A77">
              <w:rPr>
                <w:bCs/>
                <w:sz w:val="24"/>
                <w:szCs w:val="24"/>
              </w:rPr>
              <w:t xml:space="preserve">Encosto deverá ser estruturado internamente, provido de almofada de espuma flexível de poliuretano injetada, com alta resiliência, baixa deformação permanente, com capa de proteção e </w:t>
            </w:r>
            <w:r w:rsidRPr="00237A77">
              <w:rPr>
                <w:bCs/>
                <w:sz w:val="24"/>
                <w:szCs w:val="24"/>
              </w:rPr>
              <w:lastRenderedPageBreak/>
              <w:t>acabamento injetada em polipropileno texturizado e bordas arredondadas, revestida em material baseado em polímero na cor preta.</w:t>
            </w:r>
          </w:p>
          <w:p w14:paraId="78FA4647" w14:textId="77777777" w:rsidR="00FE1B26" w:rsidRPr="00237A77" w:rsidRDefault="00FE1B26" w:rsidP="00237A77">
            <w:pPr>
              <w:autoSpaceDE w:val="0"/>
              <w:autoSpaceDN w:val="0"/>
              <w:adjustRightInd w:val="0"/>
              <w:jc w:val="both"/>
              <w:rPr>
                <w:bCs/>
                <w:sz w:val="24"/>
                <w:szCs w:val="24"/>
              </w:rPr>
            </w:pPr>
          </w:p>
          <w:p w14:paraId="71CB2E23" w14:textId="77777777" w:rsidR="00FE1B26" w:rsidRPr="00237A77" w:rsidRDefault="00FE1B26" w:rsidP="00237A77">
            <w:pPr>
              <w:autoSpaceDE w:val="0"/>
              <w:autoSpaceDN w:val="0"/>
              <w:adjustRightInd w:val="0"/>
              <w:jc w:val="both"/>
              <w:rPr>
                <w:bCs/>
                <w:sz w:val="24"/>
                <w:szCs w:val="24"/>
              </w:rPr>
            </w:pPr>
            <w:r w:rsidRPr="00237A77">
              <w:rPr>
                <w:bCs/>
                <w:sz w:val="24"/>
                <w:szCs w:val="24"/>
              </w:rPr>
              <w:t xml:space="preserve">Apoio de braços com formato anatômico em aço estrutural, revestido em toda a superfície em poliuretano na cor preto, acoplado em suporte para apoia braços injetado em termoplástico com estrutura de ferro, com acabamento em pintura eletrostática na cor preta. </w:t>
            </w:r>
          </w:p>
          <w:p w14:paraId="1AB5FAD7" w14:textId="77777777" w:rsidR="00FE1B26" w:rsidRPr="00237A77" w:rsidRDefault="00FE1B26" w:rsidP="00237A77">
            <w:pPr>
              <w:autoSpaceDE w:val="0"/>
              <w:autoSpaceDN w:val="0"/>
              <w:adjustRightInd w:val="0"/>
              <w:jc w:val="both"/>
              <w:rPr>
                <w:bCs/>
                <w:sz w:val="24"/>
                <w:szCs w:val="24"/>
              </w:rPr>
            </w:pPr>
          </w:p>
          <w:p w14:paraId="5264C2FA" w14:textId="77777777" w:rsidR="00FE1B26" w:rsidRPr="00237A77" w:rsidRDefault="00FE1B26" w:rsidP="00237A77">
            <w:pPr>
              <w:autoSpaceDE w:val="0"/>
              <w:autoSpaceDN w:val="0"/>
              <w:adjustRightInd w:val="0"/>
              <w:jc w:val="both"/>
              <w:rPr>
                <w:bCs/>
                <w:sz w:val="24"/>
                <w:szCs w:val="24"/>
              </w:rPr>
            </w:pPr>
            <w:r w:rsidRPr="00237A77">
              <w:rPr>
                <w:bCs/>
                <w:sz w:val="24"/>
                <w:szCs w:val="24"/>
              </w:rPr>
              <w:t>Suporte do encosto com regulagem de altura, fabricado em tubo de aço e acabamento em pintura epóxi pó na cor preta, acoplado ao mecanismo para reclinação do encosto, com plataforma para fixação do assento em chapa de aço carbono, apresentando furações para ancoragem do assento.</w:t>
            </w:r>
          </w:p>
          <w:p w14:paraId="7E98C57C" w14:textId="77777777" w:rsidR="00FE1B26" w:rsidRPr="00237A77" w:rsidRDefault="00FE1B26" w:rsidP="00237A77">
            <w:pPr>
              <w:autoSpaceDE w:val="0"/>
              <w:autoSpaceDN w:val="0"/>
              <w:adjustRightInd w:val="0"/>
              <w:jc w:val="both"/>
              <w:rPr>
                <w:bCs/>
                <w:sz w:val="24"/>
                <w:szCs w:val="24"/>
              </w:rPr>
            </w:pPr>
          </w:p>
          <w:p w14:paraId="45DD2FFD" w14:textId="77777777" w:rsidR="00FE1B26" w:rsidRPr="00237A77" w:rsidRDefault="00FE1B26" w:rsidP="00237A77">
            <w:pPr>
              <w:autoSpaceDE w:val="0"/>
              <w:autoSpaceDN w:val="0"/>
              <w:adjustRightInd w:val="0"/>
              <w:jc w:val="both"/>
              <w:rPr>
                <w:bCs/>
                <w:sz w:val="24"/>
                <w:szCs w:val="24"/>
              </w:rPr>
            </w:pPr>
            <w:r w:rsidRPr="00237A77">
              <w:rPr>
                <w:bCs/>
                <w:sz w:val="24"/>
                <w:szCs w:val="24"/>
              </w:rPr>
              <w:t xml:space="preserve">Acionamento do pistão a gás para ajuste milimétrico da altura da superfície do assento por meio de alavanca independente, com manípulo ergonômico injetado em polipropileno, acionamento do movimento de reclinação do encosto por meio de alavanca independente, com manípulo ergonômico injetado em polipropileno, com possibilidade de travamento do movimento de reclinação em qualquer posição, através de sistema freio fricção, que permite a liberação e o bloqueio de forma simples e com mínimo esforço. </w:t>
            </w:r>
          </w:p>
          <w:p w14:paraId="5186E62F" w14:textId="77777777" w:rsidR="00FE1B26" w:rsidRPr="00237A77" w:rsidRDefault="00FE1B26" w:rsidP="00237A77">
            <w:pPr>
              <w:autoSpaceDE w:val="0"/>
              <w:autoSpaceDN w:val="0"/>
              <w:adjustRightInd w:val="0"/>
              <w:jc w:val="both"/>
              <w:rPr>
                <w:bCs/>
                <w:sz w:val="24"/>
                <w:szCs w:val="24"/>
              </w:rPr>
            </w:pPr>
          </w:p>
          <w:p w14:paraId="3F397AC8" w14:textId="77777777" w:rsidR="00FE1B26" w:rsidRPr="00237A77" w:rsidRDefault="00FE1B26" w:rsidP="00237A77">
            <w:pPr>
              <w:autoSpaceDE w:val="0"/>
              <w:autoSpaceDN w:val="0"/>
              <w:adjustRightInd w:val="0"/>
              <w:jc w:val="both"/>
              <w:rPr>
                <w:bCs/>
                <w:sz w:val="24"/>
                <w:szCs w:val="24"/>
              </w:rPr>
            </w:pPr>
            <w:r w:rsidRPr="00237A77">
              <w:rPr>
                <w:bCs/>
                <w:sz w:val="24"/>
                <w:szCs w:val="24"/>
              </w:rPr>
              <w:t xml:space="preserve">O sistema de acoplamento ao mecanismo e a base deverá ser através de cone </w:t>
            </w:r>
            <w:proofErr w:type="spellStart"/>
            <w:r w:rsidRPr="00237A77">
              <w:rPr>
                <w:bCs/>
                <w:sz w:val="24"/>
                <w:szCs w:val="24"/>
              </w:rPr>
              <w:t>morse</w:t>
            </w:r>
            <w:proofErr w:type="spellEnd"/>
            <w:r w:rsidRPr="00237A77">
              <w:rPr>
                <w:bCs/>
                <w:sz w:val="24"/>
                <w:szCs w:val="24"/>
              </w:rPr>
              <w:t xml:space="preserve">, base com 5 patas, fabricada em aço tubular, soldadas em flange </w:t>
            </w:r>
            <w:proofErr w:type="spellStart"/>
            <w:r w:rsidRPr="00237A77">
              <w:rPr>
                <w:bCs/>
                <w:sz w:val="24"/>
                <w:szCs w:val="24"/>
              </w:rPr>
              <w:t>morse</w:t>
            </w:r>
            <w:proofErr w:type="spellEnd"/>
            <w:r w:rsidRPr="00237A77">
              <w:rPr>
                <w:bCs/>
                <w:sz w:val="24"/>
                <w:szCs w:val="24"/>
              </w:rPr>
              <w:t xml:space="preserve">, facilitando a montagem e desmontagem em caso de eventual manutenção, com acabamento em pintura epóxi pó na cor preta. </w:t>
            </w:r>
          </w:p>
          <w:p w14:paraId="1B281F1A" w14:textId="77777777" w:rsidR="00FE1B26" w:rsidRPr="00237A77" w:rsidRDefault="00FE1B26" w:rsidP="00237A77">
            <w:pPr>
              <w:autoSpaceDE w:val="0"/>
              <w:autoSpaceDN w:val="0"/>
              <w:adjustRightInd w:val="0"/>
              <w:jc w:val="both"/>
              <w:rPr>
                <w:bCs/>
                <w:sz w:val="24"/>
                <w:szCs w:val="24"/>
              </w:rPr>
            </w:pPr>
          </w:p>
          <w:p w14:paraId="6D3DF71E" w14:textId="77777777" w:rsidR="00FE1B26" w:rsidRPr="00237A77" w:rsidRDefault="00FE1B26" w:rsidP="00237A77">
            <w:pPr>
              <w:autoSpaceDE w:val="0"/>
              <w:autoSpaceDN w:val="0"/>
              <w:adjustRightInd w:val="0"/>
              <w:jc w:val="both"/>
              <w:rPr>
                <w:bCs/>
                <w:sz w:val="24"/>
                <w:szCs w:val="24"/>
              </w:rPr>
            </w:pPr>
            <w:r w:rsidRPr="00237A77">
              <w:rPr>
                <w:bCs/>
                <w:sz w:val="24"/>
                <w:szCs w:val="24"/>
              </w:rPr>
              <w:t>As patas deverão ser revestidas em polipropileno pigmentado na cor preta, possuir raio externo mínimo de 340mm (eixo central da base à extremidade da pata), com alojamento para engate do rodízio por meio de ponteiras injetadas em polipropileno e terminação de cada pata da base acoplado com rodízio de rodas revestidas de material para piso frio na cor preta, com diâmetro mínimo da roda de 55 mm.</w:t>
            </w:r>
          </w:p>
          <w:p w14:paraId="7D3E2F75" w14:textId="77777777" w:rsidR="00FE1B26" w:rsidRPr="00237A77" w:rsidRDefault="00FE1B26" w:rsidP="00237A77">
            <w:pPr>
              <w:pStyle w:val="NormalWeb"/>
              <w:spacing w:before="0" w:beforeAutospacing="0" w:after="0" w:afterAutospacing="0"/>
              <w:jc w:val="both"/>
              <w:textAlignment w:val="baseline"/>
              <w:rPr>
                <w:rFonts w:ascii="Times New Roman" w:hAnsi="Times New Roman" w:cs="Times New Roman"/>
              </w:rPr>
            </w:pPr>
          </w:p>
        </w:tc>
      </w:tr>
      <w:tr w:rsidR="00FE1B26" w:rsidRPr="00237A77" w14:paraId="73621B29" w14:textId="77777777" w:rsidTr="00FE1B26">
        <w:trPr>
          <w:trHeight w:val="211"/>
        </w:trPr>
        <w:tc>
          <w:tcPr>
            <w:tcW w:w="856" w:type="dxa"/>
            <w:vAlign w:val="center"/>
          </w:tcPr>
          <w:p w14:paraId="1B2B7B14" w14:textId="7F5E2617"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lastRenderedPageBreak/>
              <w:t>4</w:t>
            </w:r>
          </w:p>
        </w:tc>
        <w:tc>
          <w:tcPr>
            <w:tcW w:w="850" w:type="dxa"/>
            <w:vAlign w:val="center"/>
          </w:tcPr>
          <w:p w14:paraId="6E1D779E" w14:textId="77777777"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t>01</w:t>
            </w:r>
          </w:p>
        </w:tc>
        <w:tc>
          <w:tcPr>
            <w:tcW w:w="851" w:type="dxa"/>
            <w:vAlign w:val="center"/>
          </w:tcPr>
          <w:p w14:paraId="7B82E1EE" w14:textId="77777777" w:rsidR="00FE1B26" w:rsidRPr="00237A77" w:rsidRDefault="00FE1B26" w:rsidP="00237A77">
            <w:pPr>
              <w:pStyle w:val="Subttulo"/>
              <w:spacing w:line="276" w:lineRule="auto"/>
              <w:jc w:val="both"/>
              <w:rPr>
                <w:rFonts w:ascii="Times New Roman" w:hAnsi="Times New Roman"/>
                <w:sz w:val="24"/>
                <w:szCs w:val="24"/>
                <w:u w:val="none"/>
              </w:rPr>
            </w:pPr>
            <w:r w:rsidRPr="00237A77">
              <w:rPr>
                <w:rFonts w:ascii="Times New Roman" w:hAnsi="Times New Roman"/>
                <w:sz w:val="24"/>
                <w:szCs w:val="24"/>
                <w:u w:val="none"/>
              </w:rPr>
              <w:t>UN</w:t>
            </w:r>
          </w:p>
        </w:tc>
        <w:tc>
          <w:tcPr>
            <w:tcW w:w="6515" w:type="dxa"/>
            <w:vAlign w:val="center"/>
          </w:tcPr>
          <w:p w14:paraId="67225946" w14:textId="77777777" w:rsidR="00FE1B26" w:rsidRPr="00237A77" w:rsidRDefault="00FE1B26" w:rsidP="00237A77">
            <w:pPr>
              <w:autoSpaceDE w:val="0"/>
              <w:autoSpaceDN w:val="0"/>
              <w:adjustRightInd w:val="0"/>
              <w:jc w:val="both"/>
              <w:rPr>
                <w:sz w:val="24"/>
                <w:szCs w:val="24"/>
              </w:rPr>
            </w:pPr>
            <w:r w:rsidRPr="00237A77">
              <w:rPr>
                <w:sz w:val="24"/>
                <w:szCs w:val="24"/>
              </w:rPr>
              <w:t>Cadeira tipo presidente conforme Especificações – Dimensões aproximadas: Assento 600x650 mm – Encosto: 690 x 490 mm.</w:t>
            </w:r>
          </w:p>
          <w:p w14:paraId="2BC7CF56" w14:textId="77777777" w:rsidR="00FE1B26" w:rsidRPr="00237A77" w:rsidRDefault="00FE1B26" w:rsidP="00237A77">
            <w:pPr>
              <w:autoSpaceDE w:val="0"/>
              <w:autoSpaceDN w:val="0"/>
              <w:adjustRightInd w:val="0"/>
              <w:jc w:val="both"/>
              <w:rPr>
                <w:sz w:val="24"/>
                <w:szCs w:val="24"/>
              </w:rPr>
            </w:pPr>
            <w:r w:rsidRPr="00237A77">
              <w:rPr>
                <w:sz w:val="24"/>
                <w:szCs w:val="24"/>
              </w:rPr>
              <w:t xml:space="preserve">Cadeira giratória com braços fixos, com assento estruturado em compensado, com rodízios em nylon, com suporte mínimo de 120Kg, e conformações anatômicas de modo a atender as exigências ergonômicas de regulagens no assento e encosto, atendendo as Normas na NR17 da ABNT, possuir espuma injetável mínimo D33. </w:t>
            </w:r>
          </w:p>
          <w:p w14:paraId="2B69E837" w14:textId="77777777" w:rsidR="00FE1B26" w:rsidRPr="00237A77" w:rsidRDefault="00FE1B26" w:rsidP="00237A77">
            <w:pPr>
              <w:autoSpaceDE w:val="0"/>
              <w:autoSpaceDN w:val="0"/>
              <w:adjustRightInd w:val="0"/>
              <w:jc w:val="both"/>
              <w:rPr>
                <w:sz w:val="24"/>
                <w:szCs w:val="24"/>
              </w:rPr>
            </w:pPr>
          </w:p>
          <w:p w14:paraId="18FE54E2" w14:textId="77777777" w:rsidR="00FE1B26" w:rsidRPr="00237A77" w:rsidRDefault="00FE1B26" w:rsidP="00237A77">
            <w:pPr>
              <w:autoSpaceDE w:val="0"/>
              <w:autoSpaceDN w:val="0"/>
              <w:adjustRightInd w:val="0"/>
              <w:jc w:val="both"/>
              <w:rPr>
                <w:sz w:val="24"/>
                <w:szCs w:val="24"/>
              </w:rPr>
            </w:pPr>
            <w:r w:rsidRPr="00237A77">
              <w:rPr>
                <w:sz w:val="24"/>
                <w:szCs w:val="24"/>
              </w:rPr>
              <w:t>Assento deve possuir almofada de espuma flexível de poliuretano injetada, de alta resiliência, baixa deformação permanente, com bordas arredondadas na parte inferior, com capa de proteção e acabamento injetada sob o assento em polipropileno texturizado.</w:t>
            </w:r>
          </w:p>
          <w:p w14:paraId="700B1FD7" w14:textId="77777777" w:rsidR="00FE1B26" w:rsidRPr="00237A77" w:rsidRDefault="00FE1B26" w:rsidP="00237A77">
            <w:pPr>
              <w:autoSpaceDE w:val="0"/>
              <w:autoSpaceDN w:val="0"/>
              <w:adjustRightInd w:val="0"/>
              <w:jc w:val="both"/>
              <w:rPr>
                <w:sz w:val="24"/>
                <w:szCs w:val="24"/>
              </w:rPr>
            </w:pPr>
          </w:p>
          <w:p w14:paraId="75D16EB8" w14:textId="77777777" w:rsidR="00FE1B26" w:rsidRPr="00237A77" w:rsidRDefault="00FE1B26" w:rsidP="00237A77">
            <w:pPr>
              <w:autoSpaceDE w:val="0"/>
              <w:autoSpaceDN w:val="0"/>
              <w:adjustRightInd w:val="0"/>
              <w:jc w:val="both"/>
              <w:rPr>
                <w:sz w:val="24"/>
                <w:szCs w:val="24"/>
              </w:rPr>
            </w:pPr>
            <w:r w:rsidRPr="00237A77">
              <w:rPr>
                <w:sz w:val="24"/>
                <w:szCs w:val="24"/>
              </w:rPr>
              <w:t>Encosto deverá ser estruturado internamente, possuir almofada de espuma flexível de poliuretano injetada, com alta resiliência, baixa deformação permanente, com capa de proteção e acabamento em polipropileno texturizado e bordas arredondadas revestida em material baseado em polímero na cor preta.</w:t>
            </w:r>
          </w:p>
          <w:p w14:paraId="7E916D2B" w14:textId="77777777" w:rsidR="00FE1B26" w:rsidRPr="00237A77" w:rsidRDefault="00FE1B26" w:rsidP="00237A77">
            <w:pPr>
              <w:autoSpaceDE w:val="0"/>
              <w:autoSpaceDN w:val="0"/>
              <w:adjustRightInd w:val="0"/>
              <w:jc w:val="both"/>
              <w:rPr>
                <w:sz w:val="24"/>
                <w:szCs w:val="24"/>
              </w:rPr>
            </w:pPr>
          </w:p>
          <w:p w14:paraId="2C161338" w14:textId="77777777" w:rsidR="00FE1B26" w:rsidRPr="00237A77" w:rsidRDefault="00FE1B26" w:rsidP="00237A77">
            <w:pPr>
              <w:autoSpaceDE w:val="0"/>
              <w:autoSpaceDN w:val="0"/>
              <w:adjustRightInd w:val="0"/>
              <w:jc w:val="both"/>
              <w:rPr>
                <w:sz w:val="24"/>
                <w:szCs w:val="24"/>
              </w:rPr>
            </w:pPr>
            <w:r w:rsidRPr="00237A77">
              <w:rPr>
                <w:sz w:val="24"/>
                <w:szCs w:val="24"/>
              </w:rPr>
              <w:t>Apoio de braços com formato anatômico, em aço estrutural, e superfície revestida em polímero na cor preta.</w:t>
            </w:r>
          </w:p>
          <w:p w14:paraId="65EC03EA" w14:textId="77777777" w:rsidR="00FE1B26" w:rsidRPr="00237A77" w:rsidRDefault="00FE1B26" w:rsidP="00237A77">
            <w:pPr>
              <w:autoSpaceDE w:val="0"/>
              <w:autoSpaceDN w:val="0"/>
              <w:adjustRightInd w:val="0"/>
              <w:jc w:val="both"/>
              <w:rPr>
                <w:sz w:val="24"/>
                <w:szCs w:val="24"/>
              </w:rPr>
            </w:pPr>
          </w:p>
          <w:p w14:paraId="2A5F072B" w14:textId="77777777" w:rsidR="00FE1B26" w:rsidRPr="00237A77" w:rsidRDefault="00FE1B26" w:rsidP="00237A77">
            <w:pPr>
              <w:autoSpaceDE w:val="0"/>
              <w:autoSpaceDN w:val="0"/>
              <w:adjustRightInd w:val="0"/>
              <w:jc w:val="both"/>
              <w:rPr>
                <w:sz w:val="24"/>
                <w:szCs w:val="24"/>
              </w:rPr>
            </w:pPr>
            <w:r w:rsidRPr="00237A77">
              <w:rPr>
                <w:sz w:val="24"/>
                <w:szCs w:val="24"/>
              </w:rPr>
              <w:t>Suporte do encosto com regulagem de altura, em tubo de aço e acabamento na cor preta, acoplado ao mecanismo para reclinação do encosto com plataforma para fixação do assento em chapa de aço carbono, apresentando furações para ancoragem do assento.</w:t>
            </w:r>
          </w:p>
          <w:p w14:paraId="1AA2CA53" w14:textId="77777777" w:rsidR="00FE1B26" w:rsidRPr="00237A77" w:rsidRDefault="00FE1B26" w:rsidP="00237A77">
            <w:pPr>
              <w:autoSpaceDE w:val="0"/>
              <w:autoSpaceDN w:val="0"/>
              <w:adjustRightInd w:val="0"/>
              <w:jc w:val="both"/>
              <w:rPr>
                <w:sz w:val="24"/>
                <w:szCs w:val="24"/>
              </w:rPr>
            </w:pPr>
          </w:p>
          <w:p w14:paraId="7238937D" w14:textId="77777777" w:rsidR="00FE1B26" w:rsidRPr="00237A77" w:rsidRDefault="00FE1B26" w:rsidP="00237A77">
            <w:pPr>
              <w:autoSpaceDE w:val="0"/>
              <w:autoSpaceDN w:val="0"/>
              <w:adjustRightInd w:val="0"/>
              <w:jc w:val="both"/>
              <w:rPr>
                <w:sz w:val="24"/>
                <w:szCs w:val="24"/>
              </w:rPr>
            </w:pPr>
            <w:r w:rsidRPr="00237A77">
              <w:rPr>
                <w:sz w:val="24"/>
                <w:szCs w:val="24"/>
              </w:rPr>
              <w:t>Ter acionamento do pistão a gás para ajuste milimétrico da altura da superfície do assento e de reclinação do encosto por meio de alavancas independentes, com possibilidade de travamento do movimento de reclinação em qualquer posição, através de sistema freio fricção, que permite a liberação e o bloqueio de forma simples e com mínimo esforço.</w:t>
            </w:r>
          </w:p>
          <w:p w14:paraId="7F7F0B3B" w14:textId="77777777" w:rsidR="00FE1B26" w:rsidRPr="00237A77" w:rsidRDefault="00FE1B26" w:rsidP="00237A77">
            <w:pPr>
              <w:autoSpaceDE w:val="0"/>
              <w:autoSpaceDN w:val="0"/>
              <w:adjustRightInd w:val="0"/>
              <w:jc w:val="both"/>
              <w:rPr>
                <w:sz w:val="24"/>
                <w:szCs w:val="24"/>
              </w:rPr>
            </w:pPr>
            <w:r w:rsidRPr="00237A77">
              <w:rPr>
                <w:sz w:val="24"/>
                <w:szCs w:val="24"/>
              </w:rPr>
              <w:t>A base deve possuir 5 (cinco) patas, com acabamento em pintura na cor preta, e revestidas em polipropileno pigmentado na cor preta, e possuir raio externo mínimo de 340mm. Na terminação de cada pata da base deverá ter acoplado um rodízio com rodas revestidas de material resiliente (nylon) na cor preta, de alto desempenho para piso frio, com diâmetro mínimo da roda de 50 mm.</w:t>
            </w:r>
          </w:p>
          <w:p w14:paraId="47DEDB22" w14:textId="77777777" w:rsidR="00FE1B26" w:rsidRPr="00237A77" w:rsidRDefault="00FE1B26" w:rsidP="00237A77">
            <w:pPr>
              <w:autoSpaceDE w:val="0"/>
              <w:autoSpaceDN w:val="0"/>
              <w:adjustRightInd w:val="0"/>
              <w:jc w:val="both"/>
              <w:rPr>
                <w:sz w:val="24"/>
                <w:szCs w:val="24"/>
              </w:rPr>
            </w:pPr>
          </w:p>
          <w:p w14:paraId="4B897534" w14:textId="77777777" w:rsidR="00FE1B26" w:rsidRPr="00237A77" w:rsidRDefault="00FE1B26" w:rsidP="00237A77">
            <w:pPr>
              <w:pStyle w:val="NormalWeb"/>
              <w:spacing w:before="0" w:beforeAutospacing="0" w:after="0" w:afterAutospacing="0"/>
              <w:jc w:val="both"/>
              <w:textAlignment w:val="baseline"/>
              <w:rPr>
                <w:rFonts w:ascii="Times New Roman" w:hAnsi="Times New Roman" w:cs="Times New Roman"/>
              </w:rPr>
            </w:pPr>
          </w:p>
        </w:tc>
      </w:tr>
    </w:tbl>
    <w:p w14:paraId="52E489EB" w14:textId="7B31E6F9" w:rsidR="00627645" w:rsidRPr="00237A77" w:rsidRDefault="00627645" w:rsidP="00237A77">
      <w:pPr>
        <w:jc w:val="both"/>
        <w:rPr>
          <w:sz w:val="24"/>
          <w:szCs w:val="24"/>
        </w:rPr>
      </w:pPr>
    </w:p>
    <w:p w14:paraId="4476D0DF" w14:textId="660EFAE4" w:rsidR="00E309CC" w:rsidRPr="00237A77" w:rsidRDefault="00E309CC" w:rsidP="00237A77">
      <w:pPr>
        <w:jc w:val="both"/>
        <w:rPr>
          <w:b/>
          <w:bCs/>
          <w:sz w:val="24"/>
          <w:szCs w:val="24"/>
        </w:rPr>
      </w:pPr>
      <w:r w:rsidRPr="00237A77">
        <w:rPr>
          <w:b/>
          <w:bCs/>
          <w:sz w:val="24"/>
          <w:szCs w:val="24"/>
        </w:rPr>
        <w:t>2. PRAZO DE ENTREGA:  45 dias da data estabelecida na Ordem de Fornecimento</w:t>
      </w:r>
      <w:r w:rsidR="00DA2127" w:rsidRPr="00237A77">
        <w:rPr>
          <w:b/>
          <w:bCs/>
          <w:sz w:val="24"/>
          <w:szCs w:val="24"/>
        </w:rPr>
        <w:t>.</w:t>
      </w:r>
    </w:p>
    <w:p w14:paraId="2B0C8833" w14:textId="1AD1CB18" w:rsidR="00E309CC" w:rsidRPr="00237A77" w:rsidRDefault="00E309CC" w:rsidP="00237A77">
      <w:pPr>
        <w:jc w:val="both"/>
        <w:rPr>
          <w:b/>
          <w:bCs/>
          <w:sz w:val="24"/>
          <w:szCs w:val="24"/>
        </w:rPr>
      </w:pPr>
    </w:p>
    <w:p w14:paraId="7D6924E4" w14:textId="0E5ABD10" w:rsidR="00E309CC" w:rsidRPr="00237A77" w:rsidRDefault="00E309CC" w:rsidP="00237A77">
      <w:pPr>
        <w:jc w:val="both"/>
        <w:rPr>
          <w:b/>
          <w:bCs/>
          <w:sz w:val="24"/>
          <w:szCs w:val="24"/>
        </w:rPr>
      </w:pPr>
      <w:r w:rsidRPr="00237A77">
        <w:rPr>
          <w:b/>
          <w:bCs/>
          <w:sz w:val="24"/>
          <w:szCs w:val="24"/>
        </w:rPr>
        <w:t>3. PRAZO DE VIGENCIA CONTRATUAL: 90 Dias</w:t>
      </w:r>
    </w:p>
    <w:p w14:paraId="4A13BDCB" w14:textId="7264EA50" w:rsidR="00E309CC" w:rsidRPr="00237A77" w:rsidRDefault="00E309CC" w:rsidP="00237A77">
      <w:pPr>
        <w:jc w:val="both"/>
        <w:rPr>
          <w:b/>
          <w:bCs/>
          <w:sz w:val="24"/>
          <w:szCs w:val="24"/>
        </w:rPr>
      </w:pPr>
    </w:p>
    <w:p w14:paraId="247DE98A" w14:textId="58097F77" w:rsidR="00E309CC" w:rsidRPr="00237A77" w:rsidRDefault="00E309CC" w:rsidP="00237A77">
      <w:pPr>
        <w:jc w:val="both"/>
        <w:rPr>
          <w:b/>
          <w:bCs/>
          <w:sz w:val="24"/>
          <w:szCs w:val="24"/>
        </w:rPr>
      </w:pPr>
      <w:r w:rsidRPr="00237A77">
        <w:rPr>
          <w:b/>
          <w:bCs/>
          <w:sz w:val="24"/>
          <w:szCs w:val="24"/>
        </w:rPr>
        <w:t>4- PRAZO DE GARANTIA DOS MOBILIARIOS: 60 meses.</w:t>
      </w:r>
    </w:p>
    <w:p w14:paraId="7F6BDCB5" w14:textId="67FEFBD8" w:rsidR="00E309CC" w:rsidRPr="00237A77" w:rsidRDefault="00E309CC" w:rsidP="00237A77">
      <w:pPr>
        <w:jc w:val="both"/>
        <w:rPr>
          <w:b/>
          <w:bCs/>
          <w:sz w:val="24"/>
          <w:szCs w:val="24"/>
        </w:rPr>
      </w:pPr>
    </w:p>
    <w:p w14:paraId="3C10837B" w14:textId="72E6A7BE" w:rsidR="00E309CC" w:rsidRPr="00237A77" w:rsidRDefault="00E309CC" w:rsidP="00237A77">
      <w:pPr>
        <w:jc w:val="both"/>
        <w:rPr>
          <w:b/>
          <w:bCs/>
          <w:sz w:val="24"/>
          <w:szCs w:val="24"/>
        </w:rPr>
      </w:pPr>
      <w:r w:rsidRPr="00237A77">
        <w:rPr>
          <w:b/>
          <w:bCs/>
          <w:sz w:val="24"/>
          <w:szCs w:val="24"/>
        </w:rPr>
        <w:t>5- FORMA DE PAGAMENTO: 10 dias do Termo de Recebimento Definitivo.</w:t>
      </w:r>
    </w:p>
    <w:p w14:paraId="4786FCFE" w14:textId="20A4676E" w:rsidR="00E309CC" w:rsidRPr="00237A77" w:rsidRDefault="00E309CC" w:rsidP="00237A77">
      <w:pPr>
        <w:jc w:val="both"/>
        <w:rPr>
          <w:b/>
          <w:bCs/>
          <w:sz w:val="24"/>
          <w:szCs w:val="24"/>
        </w:rPr>
      </w:pPr>
    </w:p>
    <w:p w14:paraId="1A43367A" w14:textId="77777777" w:rsidR="009A02BD" w:rsidRPr="00237A77" w:rsidRDefault="00B464B9" w:rsidP="00237A77">
      <w:pPr>
        <w:jc w:val="both"/>
        <w:rPr>
          <w:sz w:val="24"/>
          <w:szCs w:val="24"/>
        </w:rPr>
      </w:pPr>
      <w:r w:rsidRPr="00237A77">
        <w:rPr>
          <w:b/>
          <w:bCs/>
          <w:sz w:val="24"/>
          <w:szCs w:val="24"/>
        </w:rPr>
        <w:t xml:space="preserve">6. AMOSTRA: A </w:t>
      </w:r>
      <w:r w:rsidRPr="00237A77">
        <w:rPr>
          <w:bCs/>
          <w:sz w:val="24"/>
          <w:szCs w:val="24"/>
        </w:rPr>
        <w:t>empresa classificada em 1º lugar, deverá apresentar 01 amostra do item acompanhada de Certificação da</w:t>
      </w:r>
      <w:r w:rsidRPr="00237A77">
        <w:rPr>
          <w:sz w:val="24"/>
          <w:szCs w:val="24"/>
        </w:rPr>
        <w:t xml:space="preserve"> ABNT NBR 13962:2018 (Cadeiras), 13.966: 2018  (Mesas ) e  Laudo Ergonômico - NR 17, ou de </w:t>
      </w:r>
      <w:r w:rsidR="009A02BD" w:rsidRPr="00237A77">
        <w:rPr>
          <w:sz w:val="24"/>
          <w:szCs w:val="24"/>
        </w:rPr>
        <w:t>outro  d</w:t>
      </w:r>
      <w:r w:rsidRPr="00237A77">
        <w:rPr>
          <w:sz w:val="24"/>
          <w:szCs w:val="24"/>
        </w:rPr>
        <w:t xml:space="preserve">ocumento </w:t>
      </w:r>
      <w:r w:rsidR="009A02BD" w:rsidRPr="00237A77">
        <w:rPr>
          <w:sz w:val="24"/>
          <w:szCs w:val="24"/>
        </w:rPr>
        <w:t>c</w:t>
      </w:r>
      <w:r w:rsidRPr="00237A77">
        <w:rPr>
          <w:sz w:val="24"/>
          <w:szCs w:val="24"/>
        </w:rPr>
        <w:t>omprovatório  emitido</w:t>
      </w:r>
      <w:r w:rsidR="009A02BD" w:rsidRPr="00237A77">
        <w:rPr>
          <w:sz w:val="24"/>
          <w:szCs w:val="24"/>
        </w:rPr>
        <w:t xml:space="preserve"> por</w:t>
      </w:r>
      <w:r w:rsidRPr="00237A77">
        <w:rPr>
          <w:sz w:val="24"/>
          <w:szCs w:val="24"/>
        </w:rPr>
        <w:t xml:space="preserve">  entidade </w:t>
      </w:r>
      <w:r w:rsidRPr="00237A77">
        <w:rPr>
          <w:sz w:val="24"/>
          <w:szCs w:val="24"/>
        </w:rPr>
        <w:lastRenderedPageBreak/>
        <w:t>credenciada pelo Inmetro, nos termos do art.42, I, da Lei Federal nº 14.133/21,  e que  apresentará uma  cópia autenticada ou  em via original</w:t>
      </w:r>
      <w:r w:rsidR="009A02BD" w:rsidRPr="00237A77">
        <w:rPr>
          <w:sz w:val="24"/>
          <w:szCs w:val="24"/>
        </w:rPr>
        <w:t>.</w:t>
      </w:r>
    </w:p>
    <w:p w14:paraId="1580223A" w14:textId="77777777" w:rsidR="009A02BD" w:rsidRPr="00237A77" w:rsidRDefault="009A02BD" w:rsidP="00237A77">
      <w:pPr>
        <w:jc w:val="both"/>
        <w:rPr>
          <w:sz w:val="24"/>
          <w:szCs w:val="24"/>
        </w:rPr>
      </w:pPr>
    </w:p>
    <w:p w14:paraId="7A9ED78A" w14:textId="77777777" w:rsidR="00B464B9" w:rsidRPr="00237A77" w:rsidRDefault="00B464B9" w:rsidP="00237A77">
      <w:pPr>
        <w:jc w:val="both"/>
        <w:rPr>
          <w:b/>
          <w:bCs/>
          <w:sz w:val="24"/>
          <w:szCs w:val="24"/>
        </w:rPr>
      </w:pPr>
    </w:p>
    <w:p w14:paraId="2B0CB8A1" w14:textId="3FE9AF59" w:rsidR="00E309CC" w:rsidRPr="00237A77" w:rsidRDefault="00E309CC" w:rsidP="00237A77">
      <w:pPr>
        <w:jc w:val="both"/>
        <w:rPr>
          <w:b/>
          <w:bCs/>
          <w:sz w:val="24"/>
          <w:szCs w:val="24"/>
        </w:rPr>
      </w:pPr>
      <w:r w:rsidRPr="00237A77">
        <w:rPr>
          <w:b/>
          <w:bCs/>
          <w:sz w:val="24"/>
          <w:szCs w:val="24"/>
        </w:rPr>
        <w:t xml:space="preserve">JUSTIFICATIVA:  </w:t>
      </w:r>
      <w:r w:rsidRPr="00237A77">
        <w:rPr>
          <w:sz w:val="24"/>
          <w:szCs w:val="24"/>
        </w:rPr>
        <w:t>A compra visa a reposição de mobiliários antigos e danificados, bem como a composição de novos laboratórios de informática com alteração de layouts devido ao aumento do número de computadores, visa também a substituição de cadeiras do setor administrativo por modelos que atendam normas de ergonomia substituindo cadeiras danificadas que possuem data de compra superior a 10 anos</w:t>
      </w:r>
      <w:r w:rsidR="004E19CA" w:rsidRPr="00237A77">
        <w:rPr>
          <w:sz w:val="24"/>
          <w:szCs w:val="24"/>
        </w:rPr>
        <w:t>, conforme estudo técnico preliminar</w:t>
      </w:r>
      <w:r w:rsidRPr="00237A77">
        <w:rPr>
          <w:sz w:val="24"/>
          <w:szCs w:val="24"/>
        </w:rPr>
        <w:t>.</w:t>
      </w:r>
    </w:p>
    <w:p w14:paraId="6AAA1284" w14:textId="77777777" w:rsidR="00E309CC" w:rsidRPr="00237A77" w:rsidRDefault="00E309CC" w:rsidP="00237A77">
      <w:pPr>
        <w:jc w:val="both"/>
        <w:rPr>
          <w:b/>
          <w:bCs/>
          <w:sz w:val="24"/>
          <w:szCs w:val="24"/>
        </w:rPr>
      </w:pPr>
    </w:p>
    <w:p w14:paraId="14297B86" w14:textId="77777777" w:rsidR="00E309CC" w:rsidRPr="00237A77" w:rsidRDefault="00E309CC" w:rsidP="00237A77">
      <w:pPr>
        <w:jc w:val="both"/>
        <w:rPr>
          <w:b/>
          <w:bCs/>
          <w:sz w:val="24"/>
          <w:szCs w:val="24"/>
        </w:rPr>
      </w:pPr>
    </w:p>
    <w:p w14:paraId="01A58C88" w14:textId="3721A044" w:rsidR="0013102D" w:rsidRPr="00237A77" w:rsidRDefault="0013102D" w:rsidP="00237A77">
      <w:pPr>
        <w:jc w:val="both"/>
        <w:rPr>
          <w:b/>
          <w:bCs/>
          <w:sz w:val="24"/>
          <w:szCs w:val="24"/>
        </w:rPr>
      </w:pPr>
    </w:p>
    <w:p w14:paraId="200E19E9" w14:textId="5804C4E1" w:rsidR="004E19CA" w:rsidRPr="00237A77" w:rsidRDefault="004E19CA" w:rsidP="00237A77">
      <w:pPr>
        <w:jc w:val="both"/>
        <w:rPr>
          <w:b/>
          <w:bCs/>
          <w:sz w:val="24"/>
          <w:szCs w:val="24"/>
        </w:rPr>
      </w:pPr>
    </w:p>
    <w:p w14:paraId="4A01BF48" w14:textId="056F7AB3" w:rsidR="004E19CA" w:rsidRPr="00237A77" w:rsidRDefault="004E19CA" w:rsidP="00237A77">
      <w:pPr>
        <w:jc w:val="both"/>
        <w:rPr>
          <w:b/>
          <w:bCs/>
          <w:sz w:val="24"/>
          <w:szCs w:val="24"/>
        </w:rPr>
      </w:pPr>
    </w:p>
    <w:p w14:paraId="20C2E7F1" w14:textId="7048C3E4" w:rsidR="00723FE6" w:rsidRPr="00237A77" w:rsidRDefault="00723FE6" w:rsidP="00237A77">
      <w:pPr>
        <w:jc w:val="both"/>
        <w:rPr>
          <w:b/>
          <w:bCs/>
          <w:sz w:val="24"/>
          <w:szCs w:val="24"/>
        </w:rPr>
      </w:pPr>
    </w:p>
    <w:p w14:paraId="328FFCA3" w14:textId="58DBC7F7" w:rsidR="00723FE6" w:rsidRPr="00237A77" w:rsidRDefault="00723FE6" w:rsidP="00237A77">
      <w:pPr>
        <w:jc w:val="both"/>
        <w:rPr>
          <w:b/>
          <w:bCs/>
          <w:sz w:val="24"/>
          <w:szCs w:val="24"/>
        </w:rPr>
      </w:pPr>
    </w:p>
    <w:p w14:paraId="029324E7" w14:textId="61FB610C" w:rsidR="00723FE6" w:rsidRPr="00237A77" w:rsidRDefault="00723FE6" w:rsidP="00237A77">
      <w:pPr>
        <w:jc w:val="both"/>
        <w:rPr>
          <w:b/>
          <w:bCs/>
          <w:sz w:val="24"/>
          <w:szCs w:val="24"/>
        </w:rPr>
      </w:pPr>
    </w:p>
    <w:p w14:paraId="03C6ECDF" w14:textId="0179D386" w:rsidR="00723FE6" w:rsidRPr="00237A77" w:rsidRDefault="00723FE6" w:rsidP="00237A77">
      <w:pPr>
        <w:jc w:val="both"/>
        <w:rPr>
          <w:b/>
          <w:bCs/>
          <w:sz w:val="24"/>
          <w:szCs w:val="24"/>
        </w:rPr>
      </w:pPr>
    </w:p>
    <w:p w14:paraId="39B46B1C" w14:textId="597DEA30" w:rsidR="00723FE6" w:rsidRPr="00237A77" w:rsidRDefault="00723FE6" w:rsidP="00237A77">
      <w:pPr>
        <w:jc w:val="both"/>
        <w:rPr>
          <w:b/>
          <w:bCs/>
          <w:sz w:val="24"/>
          <w:szCs w:val="24"/>
        </w:rPr>
      </w:pPr>
    </w:p>
    <w:p w14:paraId="4E8E10A6" w14:textId="3B2188A5" w:rsidR="00723FE6" w:rsidRPr="00237A77" w:rsidRDefault="00723FE6" w:rsidP="00237A77">
      <w:pPr>
        <w:jc w:val="both"/>
        <w:rPr>
          <w:b/>
          <w:bCs/>
          <w:sz w:val="24"/>
          <w:szCs w:val="24"/>
        </w:rPr>
      </w:pPr>
    </w:p>
    <w:p w14:paraId="108401B4" w14:textId="33420F1D" w:rsidR="00723FE6" w:rsidRPr="00237A77" w:rsidRDefault="00723FE6" w:rsidP="00237A77">
      <w:pPr>
        <w:jc w:val="both"/>
        <w:rPr>
          <w:b/>
          <w:bCs/>
          <w:sz w:val="24"/>
          <w:szCs w:val="24"/>
        </w:rPr>
      </w:pPr>
    </w:p>
    <w:p w14:paraId="084A9245" w14:textId="4B07797C" w:rsidR="00723FE6" w:rsidRPr="00237A77" w:rsidRDefault="00723FE6" w:rsidP="00237A77">
      <w:pPr>
        <w:jc w:val="both"/>
        <w:rPr>
          <w:b/>
          <w:bCs/>
          <w:sz w:val="24"/>
          <w:szCs w:val="24"/>
        </w:rPr>
      </w:pPr>
    </w:p>
    <w:p w14:paraId="78CC6DA0" w14:textId="55967C53" w:rsidR="00237A77" w:rsidRPr="00237A77" w:rsidRDefault="00237A77" w:rsidP="00237A77">
      <w:pPr>
        <w:jc w:val="both"/>
        <w:rPr>
          <w:b/>
          <w:bCs/>
          <w:sz w:val="24"/>
          <w:szCs w:val="24"/>
        </w:rPr>
      </w:pPr>
    </w:p>
    <w:p w14:paraId="092C56E5" w14:textId="050E4166" w:rsidR="00237A77" w:rsidRPr="00237A77" w:rsidRDefault="00237A77" w:rsidP="00237A77">
      <w:pPr>
        <w:jc w:val="both"/>
        <w:rPr>
          <w:b/>
          <w:bCs/>
          <w:sz w:val="24"/>
          <w:szCs w:val="24"/>
        </w:rPr>
      </w:pPr>
    </w:p>
    <w:p w14:paraId="0EEF8DFF" w14:textId="17271BFF" w:rsidR="00237A77" w:rsidRPr="00237A77" w:rsidRDefault="00237A77" w:rsidP="00237A77">
      <w:pPr>
        <w:jc w:val="both"/>
        <w:rPr>
          <w:b/>
          <w:bCs/>
          <w:sz w:val="24"/>
          <w:szCs w:val="24"/>
        </w:rPr>
      </w:pPr>
    </w:p>
    <w:p w14:paraId="5269CD7E" w14:textId="3FFD3C08" w:rsidR="00237A77" w:rsidRPr="00237A77" w:rsidRDefault="00237A77" w:rsidP="00237A77">
      <w:pPr>
        <w:jc w:val="both"/>
        <w:rPr>
          <w:b/>
          <w:bCs/>
          <w:sz w:val="24"/>
          <w:szCs w:val="24"/>
        </w:rPr>
      </w:pPr>
    </w:p>
    <w:p w14:paraId="70F4CFE7" w14:textId="7AD8B851" w:rsidR="00237A77" w:rsidRPr="00237A77" w:rsidRDefault="00237A77" w:rsidP="00237A77">
      <w:pPr>
        <w:jc w:val="both"/>
        <w:rPr>
          <w:b/>
          <w:bCs/>
          <w:sz w:val="24"/>
          <w:szCs w:val="24"/>
        </w:rPr>
      </w:pPr>
    </w:p>
    <w:p w14:paraId="6723EEBD" w14:textId="688AB77A" w:rsidR="00237A77" w:rsidRPr="00237A77" w:rsidRDefault="00237A77" w:rsidP="00237A77">
      <w:pPr>
        <w:jc w:val="both"/>
        <w:rPr>
          <w:b/>
          <w:bCs/>
          <w:sz w:val="24"/>
          <w:szCs w:val="24"/>
        </w:rPr>
      </w:pPr>
    </w:p>
    <w:p w14:paraId="2CADB5F6" w14:textId="1F2A74C3" w:rsidR="00237A77" w:rsidRPr="00237A77" w:rsidRDefault="00237A77" w:rsidP="00237A77">
      <w:pPr>
        <w:jc w:val="both"/>
        <w:rPr>
          <w:b/>
          <w:bCs/>
          <w:sz w:val="24"/>
          <w:szCs w:val="24"/>
        </w:rPr>
      </w:pPr>
    </w:p>
    <w:p w14:paraId="3ACE20E0" w14:textId="10D00885" w:rsidR="00237A77" w:rsidRPr="00237A77" w:rsidRDefault="00237A77" w:rsidP="00237A77">
      <w:pPr>
        <w:jc w:val="both"/>
        <w:rPr>
          <w:b/>
          <w:bCs/>
          <w:sz w:val="24"/>
          <w:szCs w:val="24"/>
        </w:rPr>
      </w:pPr>
    </w:p>
    <w:p w14:paraId="17E39350" w14:textId="109711FF" w:rsidR="00237A77" w:rsidRPr="00237A77" w:rsidRDefault="00237A77" w:rsidP="00237A77">
      <w:pPr>
        <w:jc w:val="both"/>
        <w:rPr>
          <w:b/>
          <w:bCs/>
          <w:sz w:val="24"/>
          <w:szCs w:val="24"/>
        </w:rPr>
      </w:pPr>
    </w:p>
    <w:p w14:paraId="0E9A2461" w14:textId="4A724E51" w:rsidR="00237A77" w:rsidRPr="00237A77" w:rsidRDefault="00237A77" w:rsidP="00237A77">
      <w:pPr>
        <w:jc w:val="both"/>
        <w:rPr>
          <w:b/>
          <w:bCs/>
          <w:sz w:val="24"/>
          <w:szCs w:val="24"/>
        </w:rPr>
      </w:pPr>
    </w:p>
    <w:p w14:paraId="1E33524B" w14:textId="31E8CB0F" w:rsidR="00237A77" w:rsidRPr="00237A77" w:rsidRDefault="00237A77" w:rsidP="00237A77">
      <w:pPr>
        <w:jc w:val="both"/>
        <w:rPr>
          <w:b/>
          <w:bCs/>
          <w:sz w:val="24"/>
          <w:szCs w:val="24"/>
        </w:rPr>
      </w:pPr>
    </w:p>
    <w:p w14:paraId="4AC2C0AF" w14:textId="2C66E94B" w:rsidR="00237A77" w:rsidRPr="00237A77" w:rsidRDefault="00237A77" w:rsidP="00237A77">
      <w:pPr>
        <w:jc w:val="both"/>
        <w:rPr>
          <w:b/>
          <w:bCs/>
          <w:sz w:val="24"/>
          <w:szCs w:val="24"/>
        </w:rPr>
      </w:pPr>
    </w:p>
    <w:p w14:paraId="0310B56C" w14:textId="330C952D" w:rsidR="00237A77" w:rsidRPr="00237A77" w:rsidRDefault="00237A77" w:rsidP="00237A77">
      <w:pPr>
        <w:jc w:val="both"/>
        <w:rPr>
          <w:b/>
          <w:bCs/>
          <w:sz w:val="24"/>
          <w:szCs w:val="24"/>
        </w:rPr>
      </w:pPr>
    </w:p>
    <w:p w14:paraId="04C3A7E2" w14:textId="610C4CFC" w:rsidR="00237A77" w:rsidRPr="00237A77" w:rsidRDefault="00237A77" w:rsidP="00237A77">
      <w:pPr>
        <w:jc w:val="both"/>
        <w:rPr>
          <w:b/>
          <w:bCs/>
          <w:sz w:val="24"/>
          <w:szCs w:val="24"/>
        </w:rPr>
      </w:pPr>
    </w:p>
    <w:p w14:paraId="2FF24F1E" w14:textId="7DD1F721" w:rsidR="00237A77" w:rsidRPr="00237A77" w:rsidRDefault="00237A77" w:rsidP="00237A77">
      <w:pPr>
        <w:jc w:val="both"/>
        <w:rPr>
          <w:b/>
          <w:bCs/>
          <w:sz w:val="24"/>
          <w:szCs w:val="24"/>
        </w:rPr>
      </w:pPr>
    </w:p>
    <w:p w14:paraId="7B02A6E5" w14:textId="2FC98D6A" w:rsidR="00237A77" w:rsidRPr="00237A77" w:rsidRDefault="00237A77" w:rsidP="00237A77">
      <w:pPr>
        <w:jc w:val="both"/>
        <w:rPr>
          <w:b/>
          <w:bCs/>
          <w:sz w:val="24"/>
          <w:szCs w:val="24"/>
        </w:rPr>
      </w:pPr>
    </w:p>
    <w:p w14:paraId="6242D67A" w14:textId="392ADE49" w:rsidR="00237A77" w:rsidRPr="00237A77" w:rsidRDefault="00237A77" w:rsidP="00237A77">
      <w:pPr>
        <w:jc w:val="both"/>
        <w:rPr>
          <w:b/>
          <w:bCs/>
          <w:sz w:val="24"/>
          <w:szCs w:val="24"/>
        </w:rPr>
      </w:pPr>
    </w:p>
    <w:p w14:paraId="3C9E79CD" w14:textId="26B37ACD" w:rsidR="00237A77" w:rsidRPr="00237A77" w:rsidRDefault="00237A77" w:rsidP="00237A77">
      <w:pPr>
        <w:jc w:val="both"/>
        <w:rPr>
          <w:b/>
          <w:bCs/>
          <w:sz w:val="24"/>
          <w:szCs w:val="24"/>
        </w:rPr>
      </w:pPr>
    </w:p>
    <w:p w14:paraId="4E7ACF55" w14:textId="5870C6F2" w:rsidR="00237A77" w:rsidRPr="00237A77" w:rsidRDefault="00237A77" w:rsidP="00237A77">
      <w:pPr>
        <w:jc w:val="both"/>
        <w:rPr>
          <w:b/>
          <w:bCs/>
          <w:sz w:val="24"/>
          <w:szCs w:val="24"/>
        </w:rPr>
      </w:pPr>
    </w:p>
    <w:p w14:paraId="798D0E4C" w14:textId="336A7864" w:rsidR="00237A77" w:rsidRPr="00237A77" w:rsidRDefault="00237A77" w:rsidP="00237A77">
      <w:pPr>
        <w:jc w:val="both"/>
        <w:rPr>
          <w:b/>
          <w:bCs/>
          <w:sz w:val="24"/>
          <w:szCs w:val="24"/>
        </w:rPr>
      </w:pPr>
    </w:p>
    <w:p w14:paraId="169954B2" w14:textId="77777777" w:rsidR="00237A77" w:rsidRPr="00237A77" w:rsidRDefault="00237A77" w:rsidP="00237A77">
      <w:pPr>
        <w:jc w:val="both"/>
        <w:rPr>
          <w:b/>
          <w:bCs/>
          <w:sz w:val="24"/>
          <w:szCs w:val="24"/>
        </w:rPr>
      </w:pPr>
    </w:p>
    <w:p w14:paraId="5F04CB21" w14:textId="55F192C5" w:rsidR="00723FE6" w:rsidRPr="00237A77" w:rsidRDefault="00723FE6" w:rsidP="00237A77">
      <w:pPr>
        <w:jc w:val="both"/>
        <w:rPr>
          <w:b/>
          <w:bCs/>
          <w:sz w:val="24"/>
          <w:szCs w:val="24"/>
        </w:rPr>
      </w:pPr>
    </w:p>
    <w:p w14:paraId="2F986AFB" w14:textId="054CE9BE" w:rsidR="00723FE6" w:rsidRPr="00237A77" w:rsidRDefault="00723FE6" w:rsidP="00237A77">
      <w:pPr>
        <w:jc w:val="both"/>
        <w:rPr>
          <w:b/>
          <w:bCs/>
          <w:sz w:val="24"/>
          <w:szCs w:val="24"/>
        </w:rPr>
      </w:pPr>
    </w:p>
    <w:p w14:paraId="72AFC73B" w14:textId="5C7B1EE3" w:rsidR="00723FE6" w:rsidRPr="00237A77" w:rsidRDefault="00723FE6" w:rsidP="00237A77">
      <w:pPr>
        <w:jc w:val="both"/>
        <w:rPr>
          <w:b/>
          <w:bCs/>
          <w:sz w:val="24"/>
          <w:szCs w:val="24"/>
        </w:rPr>
      </w:pPr>
    </w:p>
    <w:p w14:paraId="7A5CDF6D" w14:textId="57F44731" w:rsidR="00723FE6" w:rsidRPr="00237A77" w:rsidRDefault="00723FE6" w:rsidP="00237A77">
      <w:pPr>
        <w:jc w:val="both"/>
        <w:rPr>
          <w:b/>
          <w:bCs/>
          <w:sz w:val="24"/>
          <w:szCs w:val="24"/>
        </w:rPr>
      </w:pPr>
    </w:p>
    <w:p w14:paraId="515C0089" w14:textId="518D6A86" w:rsidR="00723FE6" w:rsidRPr="00237A77" w:rsidRDefault="00723FE6" w:rsidP="00237A77">
      <w:pPr>
        <w:jc w:val="both"/>
        <w:rPr>
          <w:b/>
          <w:bCs/>
          <w:sz w:val="24"/>
          <w:szCs w:val="24"/>
        </w:rPr>
      </w:pPr>
    </w:p>
    <w:p w14:paraId="5A32C0E0" w14:textId="77777777" w:rsidR="00AA7826" w:rsidRPr="00237A77" w:rsidRDefault="00AA7826" w:rsidP="00237A77">
      <w:pPr>
        <w:jc w:val="center"/>
        <w:rPr>
          <w:b/>
          <w:bCs/>
          <w:sz w:val="24"/>
          <w:szCs w:val="24"/>
        </w:rPr>
      </w:pPr>
      <w:r w:rsidRPr="00237A77">
        <w:rPr>
          <w:b/>
          <w:bCs/>
          <w:sz w:val="24"/>
          <w:szCs w:val="24"/>
        </w:rPr>
        <w:lastRenderedPageBreak/>
        <w:t>EDITAL Nº 028/2024</w:t>
      </w:r>
    </w:p>
    <w:p w14:paraId="681E388D" w14:textId="77777777" w:rsidR="00AA7826" w:rsidRPr="00237A77" w:rsidRDefault="00AA7826" w:rsidP="00237A77">
      <w:pPr>
        <w:jc w:val="center"/>
        <w:rPr>
          <w:b/>
          <w:bCs/>
          <w:sz w:val="24"/>
          <w:szCs w:val="24"/>
        </w:rPr>
      </w:pPr>
      <w:r w:rsidRPr="00237A77">
        <w:rPr>
          <w:b/>
          <w:bCs/>
          <w:sz w:val="24"/>
          <w:szCs w:val="24"/>
        </w:rPr>
        <w:t>PREGÃO ELETRÔNICO Nº 027/2024 – PROCESSO Nº 148/2024</w:t>
      </w:r>
    </w:p>
    <w:p w14:paraId="7D2B5DD6" w14:textId="53B15078" w:rsidR="00C2107F" w:rsidRPr="00237A77" w:rsidRDefault="00C2107F" w:rsidP="00237A77">
      <w:pPr>
        <w:tabs>
          <w:tab w:val="left" w:pos="3780"/>
        </w:tabs>
        <w:autoSpaceDE w:val="0"/>
        <w:autoSpaceDN w:val="0"/>
        <w:adjustRightInd w:val="0"/>
        <w:jc w:val="both"/>
        <w:rPr>
          <w:b/>
          <w:bCs/>
          <w:caps/>
          <w:sz w:val="24"/>
          <w:szCs w:val="24"/>
        </w:rPr>
      </w:pPr>
      <w:r w:rsidRPr="00237A77">
        <w:rPr>
          <w:b/>
          <w:bCs/>
          <w:caps/>
          <w:sz w:val="24"/>
          <w:szCs w:val="24"/>
        </w:rPr>
        <w:t xml:space="preserve">ANEXO </w:t>
      </w:r>
      <w:r w:rsidR="00EC5E1C" w:rsidRPr="00237A77">
        <w:rPr>
          <w:b/>
          <w:bCs/>
          <w:caps/>
          <w:sz w:val="24"/>
          <w:szCs w:val="24"/>
        </w:rPr>
        <w:t>iii</w:t>
      </w:r>
      <w:r w:rsidRPr="00237A77">
        <w:rPr>
          <w:b/>
          <w:bCs/>
          <w:caps/>
          <w:sz w:val="24"/>
          <w:szCs w:val="24"/>
        </w:rPr>
        <w:t xml:space="preserve"> - Declaração de Cumprimento Plenos dos Requisitos</w:t>
      </w:r>
    </w:p>
    <w:p w14:paraId="585BDE49" w14:textId="576B72E8" w:rsidR="00050D22" w:rsidRPr="00237A77" w:rsidRDefault="00C2107F" w:rsidP="00237A77">
      <w:pPr>
        <w:tabs>
          <w:tab w:val="left" w:pos="3780"/>
        </w:tabs>
        <w:autoSpaceDE w:val="0"/>
        <w:autoSpaceDN w:val="0"/>
        <w:adjustRightInd w:val="0"/>
        <w:jc w:val="both"/>
        <w:rPr>
          <w:b/>
          <w:bCs/>
          <w:caps/>
          <w:sz w:val="24"/>
          <w:szCs w:val="24"/>
        </w:rPr>
      </w:pPr>
      <w:r w:rsidRPr="00237A77">
        <w:rPr>
          <w:b/>
          <w:bCs/>
          <w:caps/>
          <w:sz w:val="24"/>
          <w:szCs w:val="24"/>
        </w:rPr>
        <w:t xml:space="preserve"> de Habilitação</w:t>
      </w:r>
    </w:p>
    <w:p w14:paraId="5B857154" w14:textId="6E0137F5" w:rsidR="0077286F" w:rsidRPr="00237A77" w:rsidRDefault="0077286F" w:rsidP="00237A77">
      <w:pPr>
        <w:jc w:val="both"/>
        <w:rPr>
          <w:sz w:val="24"/>
          <w:szCs w:val="24"/>
        </w:rPr>
      </w:pPr>
      <w:r w:rsidRPr="00237A77">
        <w:rPr>
          <w:sz w:val="24"/>
          <w:szCs w:val="24"/>
        </w:rPr>
        <w:t>A empresa......., aqui devidamente representada pelo(a)........., infra-assinado, DECLARA, por este e na melhor forma de direito, concordar com os termos do PREGÃO ELETRÔNICO Nº ___/202</w:t>
      </w:r>
      <w:r w:rsidR="00755ACE" w:rsidRPr="00237A77">
        <w:rPr>
          <w:sz w:val="24"/>
          <w:szCs w:val="24"/>
        </w:rPr>
        <w:t>4</w:t>
      </w:r>
      <w:r w:rsidRPr="00237A77">
        <w:rPr>
          <w:sz w:val="24"/>
          <w:szCs w:val="24"/>
        </w:rPr>
        <w:t xml:space="preserve">, dos respectivos documentos e anexos da Licitação. </w:t>
      </w:r>
    </w:p>
    <w:p w14:paraId="10283012" w14:textId="77777777" w:rsidR="00F27E46" w:rsidRPr="00237A77" w:rsidRDefault="00F27E46" w:rsidP="00237A77">
      <w:pPr>
        <w:jc w:val="both"/>
        <w:rPr>
          <w:sz w:val="24"/>
          <w:szCs w:val="24"/>
        </w:rPr>
      </w:pPr>
    </w:p>
    <w:p w14:paraId="56AF342D" w14:textId="6F26AE72" w:rsidR="00027073" w:rsidRPr="00237A77" w:rsidRDefault="0006529C" w:rsidP="00237A77">
      <w:pPr>
        <w:jc w:val="both"/>
        <w:rPr>
          <w:sz w:val="24"/>
          <w:szCs w:val="24"/>
        </w:rPr>
      </w:pPr>
      <w:r w:rsidRPr="00237A77">
        <w:rPr>
          <w:sz w:val="24"/>
          <w:szCs w:val="24"/>
        </w:rPr>
        <w:t>DECLARA</w:t>
      </w:r>
      <w:r w:rsidR="0077286F" w:rsidRPr="00237A77">
        <w:rPr>
          <w:sz w:val="24"/>
          <w:szCs w:val="24"/>
        </w:rPr>
        <w:t xml:space="preserve"> ainda, que acatará integralmente quaisquer decisões que venham a ser tomadas pelo </w:t>
      </w:r>
      <w:r w:rsidR="004935EB" w:rsidRPr="00237A77">
        <w:rPr>
          <w:sz w:val="24"/>
          <w:szCs w:val="24"/>
        </w:rPr>
        <w:t>Pregoeira</w:t>
      </w:r>
      <w:r w:rsidR="0077286F" w:rsidRPr="00237A77">
        <w:rPr>
          <w:sz w:val="24"/>
          <w:szCs w:val="24"/>
        </w:rPr>
        <w:t xml:space="preserve"> e Equipe de Apoio ou pela Administração da Fundação Indaiatubana de Educação e Cultura - </w:t>
      </w:r>
      <w:r w:rsidR="00321C2E" w:rsidRPr="00237A77">
        <w:rPr>
          <w:sz w:val="24"/>
          <w:szCs w:val="24"/>
        </w:rPr>
        <w:t>FIEC</w:t>
      </w:r>
      <w:r w:rsidR="0077286F" w:rsidRPr="00237A77">
        <w:rPr>
          <w:sz w:val="24"/>
          <w:szCs w:val="24"/>
        </w:rPr>
        <w:t>, quanto à habilitação, classificação e adjudicação, ressalvados os nossos direitos legais de recursos.</w:t>
      </w:r>
    </w:p>
    <w:p w14:paraId="43A91217" w14:textId="0775D007" w:rsidR="0077286F" w:rsidRPr="00237A77" w:rsidRDefault="0006529C" w:rsidP="00237A77">
      <w:pPr>
        <w:jc w:val="both"/>
        <w:rPr>
          <w:sz w:val="24"/>
          <w:szCs w:val="24"/>
        </w:rPr>
      </w:pPr>
      <w:r w:rsidRPr="00237A77">
        <w:rPr>
          <w:sz w:val="24"/>
          <w:szCs w:val="24"/>
        </w:rPr>
        <w:t>DECLARA</w:t>
      </w:r>
      <w:r w:rsidR="00027073" w:rsidRPr="00237A77">
        <w:rPr>
          <w:sz w:val="24"/>
          <w:szCs w:val="24"/>
        </w:rPr>
        <w:t xml:space="preserve"> </w:t>
      </w:r>
      <w:r w:rsidR="0077286F" w:rsidRPr="00237A77">
        <w:rPr>
          <w:sz w:val="24"/>
          <w:szCs w:val="24"/>
        </w:rPr>
        <w:t>que não existe, até o presente momento, qualquer impedimento quanto à habilitação no presente certame e, que caso venham a conhecer, no decorrer do certame, comprometemo-nos a comunicá-los de imediato a Fundação Indaiatubana de Educação e Cultura.</w:t>
      </w:r>
    </w:p>
    <w:p w14:paraId="79E6B610" w14:textId="77777777" w:rsidR="00F27E46" w:rsidRPr="00237A77" w:rsidRDefault="00027073" w:rsidP="00237A77">
      <w:pPr>
        <w:autoSpaceDE w:val="0"/>
        <w:autoSpaceDN w:val="0"/>
        <w:adjustRightInd w:val="0"/>
        <w:jc w:val="both"/>
        <w:rPr>
          <w:sz w:val="24"/>
          <w:szCs w:val="24"/>
        </w:rPr>
      </w:pPr>
      <w:r w:rsidRPr="00237A77">
        <w:rPr>
          <w:sz w:val="24"/>
          <w:szCs w:val="24"/>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20FFD8" w14:textId="2CDD0AD3" w:rsidR="00027073" w:rsidRPr="00237A77" w:rsidRDefault="00027073" w:rsidP="00237A77">
      <w:pPr>
        <w:autoSpaceDE w:val="0"/>
        <w:autoSpaceDN w:val="0"/>
        <w:adjustRightInd w:val="0"/>
        <w:spacing w:after="168"/>
        <w:jc w:val="both"/>
        <w:rPr>
          <w:sz w:val="24"/>
          <w:szCs w:val="24"/>
        </w:rPr>
      </w:pPr>
      <w:r w:rsidRPr="00237A77">
        <w:rPr>
          <w:sz w:val="24"/>
          <w:szCs w:val="24"/>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30C41A34" w14:textId="675AC8D2" w:rsidR="00780A66" w:rsidRPr="00237A77" w:rsidRDefault="0006529C" w:rsidP="00237A77">
      <w:pPr>
        <w:autoSpaceDE w:val="0"/>
        <w:autoSpaceDN w:val="0"/>
        <w:adjustRightInd w:val="0"/>
        <w:spacing w:after="168"/>
        <w:jc w:val="both"/>
        <w:rPr>
          <w:sz w:val="24"/>
          <w:szCs w:val="24"/>
        </w:rPr>
      </w:pPr>
      <w:r w:rsidRPr="00237A77">
        <w:rPr>
          <w:sz w:val="24"/>
          <w:szCs w:val="24"/>
        </w:rPr>
        <w:t>D</w:t>
      </w:r>
      <w:r w:rsidR="00780A66" w:rsidRPr="00237A77">
        <w:rPr>
          <w:sz w:val="24"/>
          <w:szCs w:val="24"/>
        </w:rPr>
        <w:t>ECLARA que,</w:t>
      </w:r>
      <w:r w:rsidR="00780A66" w:rsidRPr="00237A77">
        <w:rPr>
          <w:bCs/>
          <w:sz w:val="24"/>
          <w:szCs w:val="24"/>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8AF70B0" w14:textId="69007CE2" w:rsidR="00027073" w:rsidRPr="00237A77" w:rsidRDefault="00027073" w:rsidP="00237A77">
      <w:pPr>
        <w:autoSpaceDE w:val="0"/>
        <w:autoSpaceDN w:val="0"/>
        <w:adjustRightInd w:val="0"/>
        <w:spacing w:after="168"/>
        <w:jc w:val="both"/>
        <w:rPr>
          <w:sz w:val="24"/>
          <w:szCs w:val="24"/>
        </w:rPr>
      </w:pPr>
      <w:r w:rsidRPr="00237A77">
        <w:rPr>
          <w:sz w:val="24"/>
          <w:szCs w:val="24"/>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237A77">
        <w:rPr>
          <w:sz w:val="24"/>
          <w:szCs w:val="24"/>
        </w:rPr>
        <w:t>arts</w:t>
      </w:r>
      <w:proofErr w:type="spellEnd"/>
      <w:r w:rsidRPr="00237A77">
        <w:rPr>
          <w:sz w:val="24"/>
          <w:szCs w:val="24"/>
        </w:rPr>
        <w:t xml:space="preserve">. 42 a 49, observado o disposto nos §§ 1º ao 3º do art. 4º, da Lei n.º 14.133 de 2021. </w:t>
      </w:r>
    </w:p>
    <w:p w14:paraId="7D83130F" w14:textId="52C3D326" w:rsidR="00027073" w:rsidRPr="00237A77" w:rsidRDefault="00027073" w:rsidP="00237A77">
      <w:pPr>
        <w:autoSpaceDE w:val="0"/>
        <w:autoSpaceDN w:val="0"/>
        <w:adjustRightInd w:val="0"/>
        <w:jc w:val="both"/>
        <w:rPr>
          <w:sz w:val="24"/>
          <w:szCs w:val="24"/>
        </w:rPr>
      </w:pPr>
      <w:r w:rsidRPr="00237A77">
        <w:rPr>
          <w:sz w:val="24"/>
          <w:szCs w:val="24"/>
        </w:rPr>
        <w:t xml:space="preserve">DECLARA, estar ciente de que, a falsidade da declaração de que trata os itens acima sujeitará o licitante às sanções previstas na Lei nº 14.133 de 2021 e neste Edital. </w:t>
      </w:r>
    </w:p>
    <w:p w14:paraId="63681336" w14:textId="1A721C4B" w:rsidR="00027073" w:rsidRPr="00237A77" w:rsidRDefault="00027073" w:rsidP="00237A77">
      <w:pPr>
        <w:jc w:val="both"/>
        <w:rPr>
          <w:sz w:val="24"/>
          <w:szCs w:val="24"/>
        </w:rPr>
      </w:pPr>
      <w:r w:rsidRPr="00237A77">
        <w:rPr>
          <w:sz w:val="24"/>
          <w:szCs w:val="24"/>
        </w:rPr>
        <w:t>DECLARA por fim que, cumpre integralmente os requisitos de habilitação definidos em capítulo próprio do edital.</w:t>
      </w:r>
    </w:p>
    <w:p w14:paraId="3D989395" w14:textId="77777777" w:rsidR="0077286F" w:rsidRPr="00237A77" w:rsidRDefault="0077286F" w:rsidP="007658F1">
      <w:pPr>
        <w:pStyle w:val="Corpodetexto"/>
        <w:tabs>
          <w:tab w:val="left" w:pos="-180"/>
          <w:tab w:val="left" w:pos="4678"/>
        </w:tabs>
        <w:rPr>
          <w:b w:val="0"/>
          <w:i w:val="0"/>
          <w:sz w:val="24"/>
          <w:szCs w:val="24"/>
        </w:rPr>
      </w:pPr>
      <w:r w:rsidRPr="00237A77">
        <w:rPr>
          <w:b w:val="0"/>
          <w:i w:val="0"/>
          <w:sz w:val="24"/>
          <w:szCs w:val="24"/>
        </w:rPr>
        <w:t xml:space="preserve">-------(local e </w:t>
      </w:r>
      <w:proofErr w:type="gramStart"/>
      <w:r w:rsidRPr="00237A77">
        <w:rPr>
          <w:b w:val="0"/>
          <w:i w:val="0"/>
          <w:sz w:val="24"/>
          <w:szCs w:val="24"/>
        </w:rPr>
        <w:t>data)-----</w:t>
      </w:r>
      <w:proofErr w:type="gramEnd"/>
    </w:p>
    <w:p w14:paraId="21629BF0" w14:textId="77777777" w:rsidR="0077286F" w:rsidRPr="00237A77" w:rsidRDefault="0077286F" w:rsidP="007658F1">
      <w:pPr>
        <w:pStyle w:val="Corpodetexto"/>
        <w:tabs>
          <w:tab w:val="left" w:pos="-180"/>
          <w:tab w:val="left" w:pos="4678"/>
        </w:tabs>
        <w:rPr>
          <w:b w:val="0"/>
          <w:i w:val="0"/>
          <w:sz w:val="24"/>
          <w:szCs w:val="24"/>
        </w:rPr>
      </w:pPr>
      <w:r w:rsidRPr="00237A77">
        <w:rPr>
          <w:b w:val="0"/>
          <w:i w:val="0"/>
          <w:sz w:val="24"/>
          <w:szCs w:val="24"/>
        </w:rPr>
        <w:t xml:space="preserve">-------(assinatura autorizada/ </w:t>
      </w:r>
      <w:proofErr w:type="gramStart"/>
      <w:r w:rsidRPr="00237A77">
        <w:rPr>
          <w:b w:val="0"/>
          <w:i w:val="0"/>
          <w:sz w:val="24"/>
          <w:szCs w:val="24"/>
        </w:rPr>
        <w:t>Rg.)------</w:t>
      </w:r>
      <w:proofErr w:type="gramEnd"/>
    </w:p>
    <w:p w14:paraId="5F0513BD" w14:textId="77777777" w:rsidR="0077286F" w:rsidRPr="00237A77" w:rsidRDefault="0077286F" w:rsidP="007658F1">
      <w:pPr>
        <w:pStyle w:val="Corpodetexto"/>
        <w:tabs>
          <w:tab w:val="left" w:pos="-180"/>
          <w:tab w:val="left" w:pos="4678"/>
        </w:tabs>
        <w:rPr>
          <w:b w:val="0"/>
          <w:i w:val="0"/>
          <w:sz w:val="24"/>
          <w:szCs w:val="24"/>
        </w:rPr>
      </w:pPr>
      <w:r w:rsidRPr="00237A77">
        <w:rPr>
          <w:b w:val="0"/>
          <w:i w:val="0"/>
          <w:sz w:val="24"/>
          <w:szCs w:val="24"/>
        </w:rPr>
        <w:t xml:space="preserve">------(nome, rg. e cargo do </w:t>
      </w:r>
      <w:proofErr w:type="gramStart"/>
      <w:r w:rsidRPr="00237A77">
        <w:rPr>
          <w:b w:val="0"/>
          <w:i w:val="0"/>
          <w:sz w:val="24"/>
          <w:szCs w:val="24"/>
        </w:rPr>
        <w:t>signatário)-----</w:t>
      </w:r>
      <w:proofErr w:type="gramEnd"/>
    </w:p>
    <w:p w14:paraId="60D3136C" w14:textId="77777777" w:rsidR="0077286F" w:rsidRPr="00237A77" w:rsidRDefault="0077286F" w:rsidP="007658F1">
      <w:pPr>
        <w:pStyle w:val="Corpodetexto"/>
        <w:tabs>
          <w:tab w:val="left" w:pos="-180"/>
          <w:tab w:val="left" w:pos="4678"/>
        </w:tabs>
        <w:rPr>
          <w:b w:val="0"/>
          <w:i w:val="0"/>
          <w:sz w:val="24"/>
          <w:szCs w:val="24"/>
        </w:rPr>
      </w:pPr>
      <w:r w:rsidRPr="00237A77">
        <w:rPr>
          <w:b w:val="0"/>
          <w:i w:val="0"/>
          <w:sz w:val="24"/>
          <w:szCs w:val="24"/>
        </w:rPr>
        <w:t xml:space="preserve">------(nome da </w:t>
      </w:r>
      <w:proofErr w:type="gramStart"/>
      <w:r w:rsidRPr="00237A77">
        <w:rPr>
          <w:b w:val="0"/>
          <w:i w:val="0"/>
          <w:sz w:val="24"/>
          <w:szCs w:val="24"/>
        </w:rPr>
        <w:t>empresa)—</w:t>
      </w:r>
      <w:proofErr w:type="gramEnd"/>
      <w:r w:rsidRPr="00237A77">
        <w:rPr>
          <w:b w:val="0"/>
          <w:i w:val="0"/>
          <w:sz w:val="24"/>
          <w:szCs w:val="24"/>
        </w:rPr>
        <w:t>(CNPJ)-----</w:t>
      </w:r>
    </w:p>
    <w:p w14:paraId="1C9D074E" w14:textId="77777777" w:rsidR="0077286F" w:rsidRPr="00237A77" w:rsidRDefault="0077286F" w:rsidP="007658F1">
      <w:pPr>
        <w:jc w:val="center"/>
        <w:rPr>
          <w:sz w:val="24"/>
          <w:szCs w:val="24"/>
        </w:rPr>
      </w:pPr>
      <w:r w:rsidRPr="00237A77">
        <w:rPr>
          <w:sz w:val="24"/>
          <w:szCs w:val="24"/>
        </w:rPr>
        <w:t>--------(</w:t>
      </w:r>
      <w:proofErr w:type="gramStart"/>
      <w:r w:rsidRPr="00237A77">
        <w:rPr>
          <w:sz w:val="24"/>
          <w:szCs w:val="24"/>
        </w:rPr>
        <w:t>endereço</w:t>
      </w:r>
      <w:proofErr w:type="gramEnd"/>
      <w:r w:rsidRPr="00237A77">
        <w:rPr>
          <w:sz w:val="24"/>
          <w:szCs w:val="24"/>
        </w:rPr>
        <w:t>)-------</w:t>
      </w:r>
    </w:p>
    <w:p w14:paraId="3FFBAA6C" w14:textId="77777777" w:rsidR="00723FE6" w:rsidRPr="00237A77" w:rsidRDefault="00723FE6" w:rsidP="00237A77">
      <w:pPr>
        <w:jc w:val="both"/>
        <w:rPr>
          <w:b/>
          <w:bCs/>
          <w:sz w:val="24"/>
          <w:szCs w:val="24"/>
        </w:rPr>
      </w:pPr>
    </w:p>
    <w:p w14:paraId="6A6C57A1" w14:textId="77777777" w:rsidR="00AA7826" w:rsidRPr="00237A77" w:rsidRDefault="00AA7826" w:rsidP="00237A77">
      <w:pPr>
        <w:jc w:val="center"/>
        <w:rPr>
          <w:b/>
          <w:bCs/>
          <w:sz w:val="24"/>
          <w:szCs w:val="24"/>
        </w:rPr>
      </w:pPr>
      <w:r w:rsidRPr="00237A77">
        <w:rPr>
          <w:b/>
          <w:bCs/>
          <w:sz w:val="24"/>
          <w:szCs w:val="24"/>
        </w:rPr>
        <w:lastRenderedPageBreak/>
        <w:t>EDITAL Nº 028/2024</w:t>
      </w:r>
    </w:p>
    <w:p w14:paraId="596AB698" w14:textId="77777777" w:rsidR="00AA7826" w:rsidRPr="00237A77" w:rsidRDefault="00AA7826" w:rsidP="00237A77">
      <w:pPr>
        <w:jc w:val="center"/>
        <w:rPr>
          <w:b/>
          <w:bCs/>
          <w:sz w:val="24"/>
          <w:szCs w:val="24"/>
        </w:rPr>
      </w:pPr>
      <w:r w:rsidRPr="00237A77">
        <w:rPr>
          <w:b/>
          <w:bCs/>
          <w:sz w:val="24"/>
          <w:szCs w:val="24"/>
        </w:rPr>
        <w:t>PREGÃO ELETRÔNICO Nº 027/2024 – PROCESSO Nº 148/2024</w:t>
      </w:r>
    </w:p>
    <w:p w14:paraId="67543C86" w14:textId="0760745C" w:rsidR="00C2107F" w:rsidRPr="00237A77" w:rsidRDefault="00C2107F" w:rsidP="00237A77">
      <w:pPr>
        <w:autoSpaceDE w:val="0"/>
        <w:autoSpaceDN w:val="0"/>
        <w:adjustRightInd w:val="0"/>
        <w:jc w:val="center"/>
        <w:rPr>
          <w:b/>
          <w:sz w:val="24"/>
          <w:szCs w:val="24"/>
        </w:rPr>
      </w:pPr>
      <w:r w:rsidRPr="00237A77">
        <w:rPr>
          <w:b/>
          <w:bCs/>
          <w:sz w:val="24"/>
          <w:szCs w:val="24"/>
          <w:u w:val="thick"/>
        </w:rPr>
        <w:t xml:space="preserve">ANEXO </w:t>
      </w:r>
      <w:r w:rsidR="00EC5E1C" w:rsidRPr="00237A77">
        <w:rPr>
          <w:b/>
          <w:bCs/>
          <w:sz w:val="24"/>
          <w:szCs w:val="24"/>
          <w:u w:val="thick"/>
        </w:rPr>
        <w:t>I</w:t>
      </w:r>
      <w:r w:rsidR="007039F0" w:rsidRPr="00237A77">
        <w:rPr>
          <w:b/>
          <w:bCs/>
          <w:sz w:val="24"/>
          <w:szCs w:val="24"/>
          <w:u w:val="thick"/>
        </w:rPr>
        <w:t>V</w:t>
      </w:r>
      <w:r w:rsidRPr="00237A77">
        <w:rPr>
          <w:b/>
          <w:bCs/>
          <w:sz w:val="24"/>
          <w:szCs w:val="24"/>
          <w:u w:val="thick"/>
        </w:rPr>
        <w:t xml:space="preserve"> - MODELO DE </w:t>
      </w:r>
      <w:proofErr w:type="gramStart"/>
      <w:r w:rsidRPr="00237A77">
        <w:rPr>
          <w:b/>
          <w:bCs/>
          <w:sz w:val="24"/>
          <w:szCs w:val="24"/>
          <w:u w:val="thick"/>
        </w:rPr>
        <w:t xml:space="preserve">PROPOSTA </w:t>
      </w:r>
      <w:r w:rsidR="001B1AB0" w:rsidRPr="00237A77">
        <w:rPr>
          <w:b/>
          <w:bCs/>
          <w:sz w:val="24"/>
          <w:szCs w:val="24"/>
          <w:u w:val="thick"/>
        </w:rPr>
        <w:t xml:space="preserve"> FINAL</w:t>
      </w:r>
      <w:proofErr w:type="gramEnd"/>
    </w:p>
    <w:p w14:paraId="25A2C7DC" w14:textId="77777777" w:rsidR="00C2107F" w:rsidRPr="00237A77" w:rsidRDefault="00C2107F" w:rsidP="00237A77">
      <w:pPr>
        <w:jc w:val="both"/>
        <w:rPr>
          <w:sz w:val="24"/>
          <w:szCs w:val="24"/>
        </w:rPr>
      </w:pPr>
      <w:r w:rsidRPr="00237A77">
        <w:rPr>
          <w:sz w:val="24"/>
          <w:szCs w:val="24"/>
        </w:rPr>
        <w:t>À</w:t>
      </w:r>
    </w:p>
    <w:p w14:paraId="70D9FAF7" w14:textId="0F333E89" w:rsidR="00C2107F" w:rsidRPr="00237A77" w:rsidRDefault="00C2107F" w:rsidP="00237A77">
      <w:pPr>
        <w:jc w:val="both"/>
        <w:rPr>
          <w:sz w:val="24"/>
          <w:szCs w:val="24"/>
        </w:rPr>
      </w:pPr>
      <w:r w:rsidRPr="00237A77">
        <w:rPr>
          <w:sz w:val="24"/>
          <w:szCs w:val="24"/>
        </w:rPr>
        <w:t xml:space="preserve">Fundação Indaiatubana de Educação e Cultura – </w:t>
      </w:r>
      <w:r w:rsidR="00321C2E" w:rsidRPr="00237A77">
        <w:rPr>
          <w:sz w:val="24"/>
          <w:szCs w:val="24"/>
        </w:rPr>
        <w:t>FIEC</w:t>
      </w:r>
    </w:p>
    <w:p w14:paraId="757DD0D6" w14:textId="3B7FCBBA" w:rsidR="00C2107F" w:rsidRPr="00237A77" w:rsidRDefault="00C2107F" w:rsidP="00237A77">
      <w:pPr>
        <w:jc w:val="both"/>
        <w:rPr>
          <w:sz w:val="24"/>
          <w:szCs w:val="24"/>
        </w:rPr>
      </w:pPr>
      <w:r w:rsidRPr="00237A77">
        <w:rPr>
          <w:sz w:val="24"/>
          <w:szCs w:val="24"/>
        </w:rPr>
        <w:t xml:space="preserve">Sr. (a) </w:t>
      </w:r>
      <w:r w:rsidR="004935EB" w:rsidRPr="00237A77">
        <w:rPr>
          <w:sz w:val="24"/>
          <w:szCs w:val="24"/>
        </w:rPr>
        <w:t>Pregoeira</w:t>
      </w:r>
      <w:r w:rsidRPr="00237A77">
        <w:rPr>
          <w:sz w:val="24"/>
          <w:szCs w:val="24"/>
        </w:rPr>
        <w:t xml:space="preserve"> (a).</w:t>
      </w:r>
    </w:p>
    <w:p w14:paraId="76C18C5D" w14:textId="77777777" w:rsidR="00C2107F" w:rsidRPr="00237A77" w:rsidRDefault="00C2107F" w:rsidP="00237A77">
      <w:pPr>
        <w:autoSpaceDE w:val="0"/>
        <w:autoSpaceDN w:val="0"/>
        <w:adjustRightInd w:val="0"/>
        <w:jc w:val="both"/>
        <w:rPr>
          <w:bCs/>
          <w:sz w:val="24"/>
          <w:szCs w:val="24"/>
        </w:rPr>
      </w:pPr>
    </w:p>
    <w:p w14:paraId="7A32B7E7" w14:textId="77777777" w:rsidR="00C2107F" w:rsidRPr="00237A77" w:rsidRDefault="00C2107F" w:rsidP="00237A77">
      <w:pPr>
        <w:autoSpaceDE w:val="0"/>
        <w:autoSpaceDN w:val="0"/>
        <w:adjustRightInd w:val="0"/>
        <w:jc w:val="both"/>
        <w:rPr>
          <w:sz w:val="24"/>
          <w:szCs w:val="24"/>
        </w:rPr>
      </w:pPr>
      <w:r w:rsidRPr="00237A77">
        <w:rPr>
          <w:sz w:val="24"/>
          <w:szCs w:val="24"/>
        </w:rPr>
        <w:t>Prezados Senhores,</w:t>
      </w:r>
    </w:p>
    <w:p w14:paraId="4B2491EA" w14:textId="6CDDF3DD" w:rsidR="002923F7" w:rsidRPr="00237A77" w:rsidRDefault="002923F7" w:rsidP="00237A77">
      <w:pPr>
        <w:ind w:right="-284"/>
        <w:jc w:val="both"/>
        <w:rPr>
          <w:bCs/>
          <w:sz w:val="24"/>
          <w:szCs w:val="24"/>
        </w:rPr>
      </w:pPr>
    </w:p>
    <w:p w14:paraId="2480F4BB" w14:textId="77777777" w:rsidR="005834DF" w:rsidRPr="00237A77" w:rsidRDefault="005834DF" w:rsidP="00237A77">
      <w:pPr>
        <w:autoSpaceDE w:val="0"/>
        <w:autoSpaceDN w:val="0"/>
        <w:adjustRightInd w:val="0"/>
        <w:jc w:val="both"/>
        <w:rPr>
          <w:b/>
          <w:bCs/>
          <w:sz w:val="24"/>
          <w:szCs w:val="24"/>
        </w:rPr>
      </w:pPr>
    </w:p>
    <w:p w14:paraId="291BC48E" w14:textId="2B58B02F" w:rsidR="005834DF" w:rsidRPr="00237A77" w:rsidRDefault="005834DF" w:rsidP="00237A77">
      <w:pPr>
        <w:jc w:val="both"/>
        <w:rPr>
          <w:b/>
          <w:bCs/>
          <w:sz w:val="24"/>
          <w:szCs w:val="24"/>
        </w:rPr>
      </w:pPr>
      <w:proofErr w:type="gramStart"/>
      <w:r w:rsidRPr="00237A77">
        <w:rPr>
          <w:b/>
          <w:bCs/>
          <w:sz w:val="24"/>
          <w:szCs w:val="24"/>
        </w:rPr>
        <w:t>REF :</w:t>
      </w:r>
      <w:proofErr w:type="gramEnd"/>
      <w:r w:rsidRPr="00237A77">
        <w:rPr>
          <w:b/>
          <w:bCs/>
          <w:sz w:val="24"/>
          <w:szCs w:val="24"/>
        </w:rPr>
        <w:t xml:space="preserve"> EDITAL Nº /2024 - PREGÃO ELETRÔNICO Nº /2024 – PROCESSO Nº /2024 – PROPOSTA FINAL</w:t>
      </w:r>
    </w:p>
    <w:p w14:paraId="72BABD86" w14:textId="77777777" w:rsidR="005834DF" w:rsidRPr="00237A77" w:rsidRDefault="005834DF" w:rsidP="00237A77">
      <w:pPr>
        <w:autoSpaceDE w:val="0"/>
        <w:autoSpaceDN w:val="0"/>
        <w:adjustRightInd w:val="0"/>
        <w:jc w:val="both"/>
        <w:rPr>
          <w:b/>
          <w:bCs/>
          <w:sz w:val="24"/>
          <w:szCs w:val="24"/>
        </w:rPr>
      </w:pPr>
    </w:p>
    <w:p w14:paraId="50DFF78E" w14:textId="77777777" w:rsidR="005834DF" w:rsidRPr="00237A77" w:rsidRDefault="005834DF" w:rsidP="00237A77">
      <w:pPr>
        <w:autoSpaceDE w:val="0"/>
        <w:autoSpaceDN w:val="0"/>
        <w:adjustRightInd w:val="0"/>
        <w:jc w:val="both"/>
        <w:rPr>
          <w:b/>
          <w:bCs/>
          <w:sz w:val="24"/>
          <w:szCs w:val="24"/>
        </w:rPr>
      </w:pPr>
    </w:p>
    <w:p w14:paraId="7DF942E4" w14:textId="0105A6E3" w:rsidR="006975D1" w:rsidRPr="00237A77" w:rsidRDefault="006975D1" w:rsidP="00237A77">
      <w:pPr>
        <w:autoSpaceDE w:val="0"/>
        <w:autoSpaceDN w:val="0"/>
        <w:adjustRightInd w:val="0"/>
        <w:jc w:val="both"/>
        <w:rPr>
          <w:b/>
          <w:bCs/>
          <w:sz w:val="24"/>
          <w:szCs w:val="24"/>
        </w:rPr>
      </w:pPr>
      <w:r w:rsidRPr="00237A77">
        <w:rPr>
          <w:b/>
          <w:bCs/>
          <w:sz w:val="24"/>
          <w:szCs w:val="24"/>
        </w:rPr>
        <w:t>1. IDENTIFICAÇÃO DO CONCORRENTE:</w:t>
      </w:r>
    </w:p>
    <w:p w14:paraId="5E880E1A" w14:textId="77777777" w:rsidR="006975D1" w:rsidRPr="00237A77" w:rsidRDefault="006975D1" w:rsidP="00237A77">
      <w:pPr>
        <w:autoSpaceDE w:val="0"/>
        <w:autoSpaceDN w:val="0"/>
        <w:adjustRightInd w:val="0"/>
        <w:jc w:val="both"/>
        <w:rPr>
          <w:b/>
          <w:bCs/>
          <w:sz w:val="24"/>
          <w:szCs w:val="24"/>
        </w:rPr>
      </w:pPr>
    </w:p>
    <w:p w14:paraId="2491DD3B" w14:textId="77777777" w:rsidR="006975D1" w:rsidRPr="00237A77" w:rsidRDefault="006975D1" w:rsidP="00237A77">
      <w:pPr>
        <w:autoSpaceDE w:val="0"/>
        <w:autoSpaceDN w:val="0"/>
        <w:adjustRightInd w:val="0"/>
        <w:jc w:val="both"/>
        <w:rPr>
          <w:b/>
          <w:bCs/>
          <w:sz w:val="24"/>
          <w:szCs w:val="24"/>
        </w:rPr>
      </w:pPr>
      <w:r w:rsidRPr="00237A77">
        <w:rPr>
          <w:b/>
          <w:bCs/>
          <w:sz w:val="24"/>
          <w:szCs w:val="24"/>
        </w:rPr>
        <w:t>RAZÃO SOCIAL:   / CNPJ Nº: INCRIÇÃO ESTADUAL Nº:  INSCRIÇÃO MUNICIPAL:</w:t>
      </w:r>
    </w:p>
    <w:p w14:paraId="0AE0D57D" w14:textId="77777777" w:rsidR="006975D1" w:rsidRPr="00237A77" w:rsidRDefault="006975D1" w:rsidP="00237A77">
      <w:pPr>
        <w:autoSpaceDE w:val="0"/>
        <w:autoSpaceDN w:val="0"/>
        <w:adjustRightInd w:val="0"/>
        <w:jc w:val="both"/>
        <w:rPr>
          <w:b/>
          <w:bCs/>
          <w:sz w:val="24"/>
          <w:szCs w:val="24"/>
        </w:rPr>
      </w:pPr>
      <w:r w:rsidRPr="00237A77">
        <w:rPr>
          <w:b/>
          <w:bCs/>
          <w:sz w:val="24"/>
          <w:szCs w:val="24"/>
        </w:rPr>
        <w:t>REPRESENTANTE:   /   CARGO:</w:t>
      </w:r>
    </w:p>
    <w:p w14:paraId="6E6AC099" w14:textId="77777777" w:rsidR="006975D1" w:rsidRPr="00237A77" w:rsidRDefault="006975D1" w:rsidP="00237A77">
      <w:pPr>
        <w:autoSpaceDE w:val="0"/>
        <w:autoSpaceDN w:val="0"/>
        <w:adjustRightInd w:val="0"/>
        <w:jc w:val="both"/>
        <w:rPr>
          <w:b/>
          <w:bCs/>
          <w:sz w:val="24"/>
          <w:szCs w:val="24"/>
        </w:rPr>
      </w:pPr>
      <w:r w:rsidRPr="00237A77">
        <w:rPr>
          <w:b/>
          <w:bCs/>
          <w:sz w:val="24"/>
          <w:szCs w:val="24"/>
        </w:rPr>
        <w:t>R.G Nº: CPF Nº: /ENDEREÇO:     /TELEFONE:</w:t>
      </w:r>
    </w:p>
    <w:p w14:paraId="0C6CFB90" w14:textId="492334AA" w:rsidR="006975D1" w:rsidRPr="00237A77" w:rsidRDefault="006975D1" w:rsidP="00237A77">
      <w:pPr>
        <w:jc w:val="both"/>
        <w:rPr>
          <w:b/>
          <w:sz w:val="24"/>
          <w:szCs w:val="24"/>
        </w:rPr>
      </w:pPr>
      <w:r w:rsidRPr="00237A77">
        <w:rPr>
          <w:b/>
          <w:snapToGrid w:val="0"/>
          <w:sz w:val="24"/>
          <w:szCs w:val="24"/>
        </w:rPr>
        <w:t>E-MAIL:</w:t>
      </w:r>
    </w:p>
    <w:p w14:paraId="5F2D3175" w14:textId="77777777" w:rsidR="0058077B" w:rsidRPr="00237A77" w:rsidRDefault="0058077B" w:rsidP="00237A77">
      <w:pPr>
        <w:autoSpaceDE w:val="0"/>
        <w:autoSpaceDN w:val="0"/>
        <w:adjustRightInd w:val="0"/>
        <w:jc w:val="both"/>
        <w:rPr>
          <w:snapToGrid w:val="0"/>
          <w:sz w:val="24"/>
          <w:szCs w:val="24"/>
        </w:rPr>
      </w:pPr>
    </w:p>
    <w:p w14:paraId="4BFB7969" w14:textId="0E5A7317" w:rsidR="006975D1" w:rsidRPr="00237A77" w:rsidRDefault="006975D1" w:rsidP="00237A77">
      <w:pPr>
        <w:autoSpaceDE w:val="0"/>
        <w:autoSpaceDN w:val="0"/>
        <w:adjustRightInd w:val="0"/>
        <w:jc w:val="both"/>
        <w:rPr>
          <w:snapToGrid w:val="0"/>
          <w:sz w:val="24"/>
          <w:szCs w:val="24"/>
        </w:rPr>
      </w:pPr>
      <w:r w:rsidRPr="00237A77">
        <w:rPr>
          <w:snapToGrid w:val="0"/>
          <w:sz w:val="24"/>
          <w:szCs w:val="24"/>
        </w:rPr>
        <w:t>Apresentamos proposta de preços</w:t>
      </w:r>
      <w:r w:rsidR="003921FF" w:rsidRPr="00237A77">
        <w:rPr>
          <w:snapToGrid w:val="0"/>
          <w:sz w:val="24"/>
          <w:szCs w:val="24"/>
        </w:rPr>
        <w:t xml:space="preserve"> relativo a</w:t>
      </w:r>
      <w:r w:rsidR="00CF3ACA" w:rsidRPr="00237A77">
        <w:rPr>
          <w:snapToGrid w:val="0"/>
          <w:sz w:val="24"/>
          <w:szCs w:val="24"/>
        </w:rPr>
        <w:t>o certame licitatório</w:t>
      </w:r>
      <w:r w:rsidR="002954B4" w:rsidRPr="00237A77">
        <w:rPr>
          <w:snapToGrid w:val="0"/>
          <w:sz w:val="24"/>
          <w:szCs w:val="24"/>
        </w:rPr>
        <w:t>,  que tem por objeto a c</w:t>
      </w:r>
      <w:r w:rsidR="002954B4" w:rsidRPr="00237A77">
        <w:rPr>
          <w:sz w:val="24"/>
          <w:szCs w:val="24"/>
        </w:rPr>
        <w:t xml:space="preserve">ontratação de empresa(s) para o fornecimento de mobiliários para a composição dos novos laboratórios de informática com alteração de layouts devido ao aumento do número de computadores e a  reposição de cadeiras dos setores administrativos por modelos que atendam normas de ergonomia  substituindo cadeiras danificadas que,  possuem data de compra superior a 10 anos, na sede da Fundação </w:t>
      </w:r>
      <w:proofErr w:type="spellStart"/>
      <w:r w:rsidR="002954B4" w:rsidRPr="00237A77">
        <w:rPr>
          <w:sz w:val="24"/>
          <w:szCs w:val="24"/>
        </w:rPr>
        <w:t>Indaiatubana</w:t>
      </w:r>
      <w:proofErr w:type="spellEnd"/>
      <w:r w:rsidR="002954B4" w:rsidRPr="00237A77">
        <w:rPr>
          <w:sz w:val="24"/>
          <w:szCs w:val="24"/>
        </w:rPr>
        <w:t xml:space="preserve"> de Educação e Cultura – FIEC, </w:t>
      </w:r>
      <w:r w:rsidR="0058077B" w:rsidRPr="00237A77">
        <w:rPr>
          <w:snapToGrid w:val="0"/>
          <w:sz w:val="24"/>
          <w:szCs w:val="24"/>
        </w:rPr>
        <w:t>a saber:</w:t>
      </w:r>
    </w:p>
    <w:p w14:paraId="096D9088" w14:textId="77777777" w:rsidR="006975D1" w:rsidRPr="00237A77" w:rsidRDefault="006975D1" w:rsidP="00237A77">
      <w:pPr>
        <w:jc w:val="both"/>
        <w:rPr>
          <w:snapToGrid w:val="0"/>
          <w:sz w:val="24"/>
          <w:szCs w:val="24"/>
        </w:rPr>
      </w:pPr>
    </w:p>
    <w:p w14:paraId="41AE22C1" w14:textId="7235212C" w:rsidR="0058077B" w:rsidRPr="00237A77" w:rsidRDefault="0058077B" w:rsidP="00237A77">
      <w:pPr>
        <w:tabs>
          <w:tab w:val="left" w:pos="4678"/>
        </w:tabs>
        <w:jc w:val="both"/>
        <w:rPr>
          <w:b/>
          <w:sz w:val="24"/>
          <w:szCs w:val="24"/>
        </w:rPr>
      </w:pPr>
      <w:r w:rsidRPr="00237A77">
        <w:rPr>
          <w:b/>
          <w:sz w:val="24"/>
          <w:szCs w:val="24"/>
        </w:rPr>
        <w:t>I. DOS PREÇOS:</w:t>
      </w:r>
    </w:p>
    <w:tbl>
      <w:tblPr>
        <w:tblW w:w="9351" w:type="dxa"/>
        <w:tblInd w:w="-142" w:type="dxa"/>
        <w:tblLayout w:type="fixed"/>
        <w:tblCellMar>
          <w:top w:w="15" w:type="dxa"/>
          <w:left w:w="70" w:type="dxa"/>
          <w:right w:w="70" w:type="dxa"/>
        </w:tblCellMar>
        <w:tblLook w:val="04A0" w:firstRow="1" w:lastRow="0" w:firstColumn="1" w:lastColumn="0" w:noHBand="0" w:noVBand="1"/>
      </w:tblPr>
      <w:tblGrid>
        <w:gridCol w:w="709"/>
        <w:gridCol w:w="1540"/>
        <w:gridCol w:w="1007"/>
        <w:gridCol w:w="850"/>
        <w:gridCol w:w="3119"/>
        <w:gridCol w:w="992"/>
        <w:gridCol w:w="1134"/>
      </w:tblGrid>
      <w:tr w:rsidR="00AA7826" w:rsidRPr="00237A77" w14:paraId="1612AB66" w14:textId="1C8B9AC4" w:rsidTr="00570122">
        <w:trPr>
          <w:trHeight w:val="883"/>
        </w:trPr>
        <w:tc>
          <w:tcPr>
            <w:tcW w:w="709"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2A1E5472" w14:textId="5CCF80CD" w:rsidR="00570122" w:rsidRPr="00237A77" w:rsidRDefault="00570122" w:rsidP="00237A77">
            <w:pPr>
              <w:jc w:val="both"/>
              <w:rPr>
                <w:b/>
                <w:bCs/>
                <w:sz w:val="24"/>
                <w:szCs w:val="24"/>
              </w:rPr>
            </w:pPr>
            <w:r w:rsidRPr="00237A77">
              <w:rPr>
                <w:b/>
                <w:bCs/>
                <w:sz w:val="24"/>
                <w:szCs w:val="24"/>
              </w:rPr>
              <w:t>Item</w:t>
            </w:r>
          </w:p>
        </w:tc>
        <w:tc>
          <w:tcPr>
            <w:tcW w:w="1540" w:type="dxa"/>
            <w:tcBorders>
              <w:top w:val="single" w:sz="8" w:space="0" w:color="auto"/>
              <w:left w:val="nil"/>
              <w:bottom w:val="single" w:sz="8" w:space="0" w:color="auto"/>
              <w:right w:val="single" w:sz="8" w:space="0" w:color="auto"/>
            </w:tcBorders>
            <w:shd w:val="clear" w:color="auto" w:fill="auto"/>
            <w:vAlign w:val="center"/>
            <w:hideMark/>
          </w:tcPr>
          <w:p w14:paraId="689A623E" w14:textId="115D64C4" w:rsidR="00570122" w:rsidRPr="00237A77" w:rsidRDefault="00570122" w:rsidP="00237A77">
            <w:pPr>
              <w:jc w:val="both"/>
              <w:rPr>
                <w:b/>
                <w:bCs/>
                <w:sz w:val="24"/>
                <w:szCs w:val="24"/>
              </w:rPr>
            </w:pPr>
            <w:r w:rsidRPr="00237A77">
              <w:rPr>
                <w:b/>
                <w:bCs/>
                <w:sz w:val="24"/>
                <w:szCs w:val="24"/>
              </w:rPr>
              <w:t>Código FIEC</w:t>
            </w:r>
          </w:p>
        </w:tc>
        <w:tc>
          <w:tcPr>
            <w:tcW w:w="1007" w:type="dxa"/>
            <w:tcBorders>
              <w:top w:val="single" w:sz="8" w:space="0" w:color="auto"/>
              <w:left w:val="nil"/>
              <w:bottom w:val="single" w:sz="8" w:space="0" w:color="auto"/>
              <w:right w:val="single" w:sz="8" w:space="0" w:color="auto"/>
            </w:tcBorders>
            <w:shd w:val="clear" w:color="auto" w:fill="auto"/>
            <w:vAlign w:val="center"/>
            <w:hideMark/>
          </w:tcPr>
          <w:p w14:paraId="05B7D3A5" w14:textId="005615ED" w:rsidR="00570122" w:rsidRPr="00237A77" w:rsidRDefault="00570122" w:rsidP="00237A77">
            <w:pPr>
              <w:jc w:val="both"/>
              <w:rPr>
                <w:b/>
                <w:bCs/>
                <w:sz w:val="24"/>
                <w:szCs w:val="24"/>
              </w:rPr>
            </w:pPr>
            <w:proofErr w:type="spellStart"/>
            <w:r w:rsidRPr="00237A77">
              <w:rPr>
                <w:b/>
                <w:bCs/>
                <w:sz w:val="24"/>
                <w:szCs w:val="24"/>
              </w:rPr>
              <w:t>Unid</w:t>
            </w:r>
            <w:proofErr w:type="spellEnd"/>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783F22BA" w14:textId="0B1D7A21" w:rsidR="00570122" w:rsidRPr="00237A77" w:rsidRDefault="00570122" w:rsidP="00237A77">
            <w:pPr>
              <w:jc w:val="both"/>
              <w:rPr>
                <w:b/>
                <w:bCs/>
                <w:sz w:val="24"/>
                <w:szCs w:val="24"/>
              </w:rPr>
            </w:pPr>
            <w:r w:rsidRPr="00237A77">
              <w:rPr>
                <w:b/>
                <w:bCs/>
                <w:sz w:val="24"/>
                <w:szCs w:val="24"/>
              </w:rPr>
              <w:t>Quant.</w:t>
            </w:r>
          </w:p>
        </w:tc>
        <w:tc>
          <w:tcPr>
            <w:tcW w:w="3119" w:type="dxa"/>
            <w:tcBorders>
              <w:top w:val="single" w:sz="8" w:space="0" w:color="auto"/>
              <w:left w:val="nil"/>
              <w:bottom w:val="single" w:sz="8" w:space="0" w:color="auto"/>
              <w:right w:val="single" w:sz="4" w:space="0" w:color="auto"/>
            </w:tcBorders>
            <w:shd w:val="clear" w:color="auto" w:fill="auto"/>
            <w:vAlign w:val="center"/>
            <w:hideMark/>
          </w:tcPr>
          <w:p w14:paraId="292425D8" w14:textId="522A6EE6" w:rsidR="00570122" w:rsidRPr="00237A77" w:rsidRDefault="00570122" w:rsidP="00237A77">
            <w:pPr>
              <w:jc w:val="both"/>
              <w:rPr>
                <w:b/>
                <w:bCs/>
                <w:sz w:val="24"/>
                <w:szCs w:val="24"/>
              </w:rPr>
            </w:pPr>
            <w:r w:rsidRPr="00237A77">
              <w:rPr>
                <w:b/>
                <w:bCs/>
                <w:sz w:val="24"/>
                <w:szCs w:val="24"/>
              </w:rPr>
              <w:t>Descrição / Marca - Modelo</w:t>
            </w:r>
          </w:p>
        </w:tc>
        <w:tc>
          <w:tcPr>
            <w:tcW w:w="992" w:type="dxa"/>
            <w:tcBorders>
              <w:top w:val="single" w:sz="8" w:space="0" w:color="auto"/>
              <w:left w:val="nil"/>
              <w:bottom w:val="single" w:sz="8" w:space="0" w:color="auto"/>
              <w:right w:val="single" w:sz="4" w:space="0" w:color="auto"/>
            </w:tcBorders>
          </w:tcPr>
          <w:p w14:paraId="71831C63" w14:textId="77777777" w:rsidR="00570122" w:rsidRPr="00237A77" w:rsidRDefault="00570122" w:rsidP="00237A77">
            <w:pPr>
              <w:jc w:val="both"/>
              <w:rPr>
                <w:b/>
                <w:bCs/>
                <w:sz w:val="24"/>
                <w:szCs w:val="24"/>
              </w:rPr>
            </w:pPr>
          </w:p>
          <w:p w14:paraId="6CF50C1D" w14:textId="6575882E" w:rsidR="00570122" w:rsidRPr="00237A77" w:rsidRDefault="00570122" w:rsidP="00237A77">
            <w:pPr>
              <w:jc w:val="both"/>
              <w:rPr>
                <w:b/>
                <w:bCs/>
                <w:sz w:val="24"/>
                <w:szCs w:val="24"/>
              </w:rPr>
            </w:pPr>
            <w:r w:rsidRPr="00237A77">
              <w:rPr>
                <w:b/>
                <w:bCs/>
                <w:sz w:val="24"/>
                <w:szCs w:val="24"/>
              </w:rPr>
              <w:t>Preço Unit.</w:t>
            </w:r>
          </w:p>
        </w:tc>
        <w:tc>
          <w:tcPr>
            <w:tcW w:w="1134" w:type="dxa"/>
            <w:tcBorders>
              <w:top w:val="single" w:sz="8" w:space="0" w:color="auto"/>
              <w:left w:val="nil"/>
              <w:bottom w:val="single" w:sz="8" w:space="0" w:color="auto"/>
              <w:right w:val="single" w:sz="4" w:space="0" w:color="auto"/>
            </w:tcBorders>
          </w:tcPr>
          <w:p w14:paraId="32BD165D" w14:textId="37CA5BF3" w:rsidR="00570122" w:rsidRPr="00237A77" w:rsidRDefault="00570122" w:rsidP="00237A77">
            <w:pPr>
              <w:jc w:val="both"/>
              <w:rPr>
                <w:b/>
                <w:bCs/>
                <w:sz w:val="24"/>
                <w:szCs w:val="24"/>
              </w:rPr>
            </w:pPr>
            <w:r w:rsidRPr="00237A77">
              <w:rPr>
                <w:b/>
                <w:bCs/>
                <w:sz w:val="24"/>
                <w:szCs w:val="24"/>
              </w:rPr>
              <w:t>Preço Total</w:t>
            </w:r>
          </w:p>
        </w:tc>
      </w:tr>
      <w:tr w:rsidR="00AA7826" w:rsidRPr="00237A77" w14:paraId="2787D5F0" w14:textId="1B0FBA5D" w:rsidTr="00570122">
        <w:trPr>
          <w:trHeight w:val="660"/>
        </w:trPr>
        <w:tc>
          <w:tcPr>
            <w:tcW w:w="709" w:type="dxa"/>
            <w:tcBorders>
              <w:top w:val="nil"/>
              <w:left w:val="single" w:sz="4" w:space="0" w:color="auto"/>
              <w:bottom w:val="single" w:sz="8" w:space="0" w:color="auto"/>
              <w:right w:val="single" w:sz="8" w:space="0" w:color="auto"/>
            </w:tcBorders>
            <w:shd w:val="clear" w:color="auto" w:fill="auto"/>
            <w:vAlign w:val="center"/>
          </w:tcPr>
          <w:p w14:paraId="50022667" w14:textId="31CFEE9D" w:rsidR="00570122" w:rsidRPr="00237A77" w:rsidRDefault="00DA2127" w:rsidP="00237A77">
            <w:pPr>
              <w:jc w:val="both"/>
              <w:rPr>
                <w:sz w:val="24"/>
                <w:szCs w:val="24"/>
              </w:rPr>
            </w:pPr>
            <w:r w:rsidRPr="00237A77">
              <w:rPr>
                <w:sz w:val="24"/>
                <w:szCs w:val="24"/>
              </w:rPr>
              <w:t>01</w:t>
            </w:r>
          </w:p>
        </w:tc>
        <w:tc>
          <w:tcPr>
            <w:tcW w:w="1540" w:type="dxa"/>
            <w:tcBorders>
              <w:top w:val="nil"/>
              <w:left w:val="nil"/>
              <w:bottom w:val="single" w:sz="8" w:space="0" w:color="auto"/>
              <w:right w:val="single" w:sz="8" w:space="0" w:color="auto"/>
            </w:tcBorders>
            <w:shd w:val="clear" w:color="auto" w:fill="auto"/>
            <w:vAlign w:val="center"/>
          </w:tcPr>
          <w:p w14:paraId="7D881741" w14:textId="552140CC" w:rsidR="00570122" w:rsidRPr="00237A77" w:rsidRDefault="00DA2127" w:rsidP="00237A77">
            <w:pPr>
              <w:jc w:val="both"/>
              <w:rPr>
                <w:sz w:val="24"/>
                <w:szCs w:val="24"/>
              </w:rPr>
            </w:pPr>
            <w:r w:rsidRPr="00237A77">
              <w:rPr>
                <w:sz w:val="24"/>
                <w:szCs w:val="24"/>
              </w:rPr>
              <w:t>007.42.0114</w:t>
            </w:r>
          </w:p>
        </w:tc>
        <w:tc>
          <w:tcPr>
            <w:tcW w:w="1007" w:type="dxa"/>
            <w:tcBorders>
              <w:top w:val="nil"/>
              <w:left w:val="nil"/>
              <w:bottom w:val="single" w:sz="8" w:space="0" w:color="auto"/>
              <w:right w:val="single" w:sz="8" w:space="0" w:color="auto"/>
            </w:tcBorders>
            <w:shd w:val="clear" w:color="auto" w:fill="auto"/>
            <w:vAlign w:val="center"/>
          </w:tcPr>
          <w:p w14:paraId="68F110A5" w14:textId="77777777" w:rsidR="00570122" w:rsidRPr="00237A77" w:rsidRDefault="00570122" w:rsidP="00237A77">
            <w:pPr>
              <w:jc w:val="both"/>
              <w:rPr>
                <w:sz w:val="24"/>
                <w:szCs w:val="24"/>
              </w:rPr>
            </w:pPr>
          </w:p>
        </w:tc>
        <w:tc>
          <w:tcPr>
            <w:tcW w:w="850" w:type="dxa"/>
            <w:tcBorders>
              <w:top w:val="nil"/>
              <w:left w:val="nil"/>
              <w:bottom w:val="single" w:sz="8" w:space="0" w:color="auto"/>
              <w:right w:val="single" w:sz="8" w:space="0" w:color="auto"/>
            </w:tcBorders>
            <w:shd w:val="clear" w:color="auto" w:fill="auto"/>
            <w:vAlign w:val="center"/>
          </w:tcPr>
          <w:p w14:paraId="031889D9" w14:textId="77777777" w:rsidR="00570122" w:rsidRPr="00237A77" w:rsidRDefault="00570122" w:rsidP="00237A77">
            <w:pPr>
              <w:jc w:val="both"/>
              <w:rPr>
                <w:sz w:val="24"/>
                <w:szCs w:val="24"/>
              </w:rPr>
            </w:pPr>
          </w:p>
        </w:tc>
        <w:tc>
          <w:tcPr>
            <w:tcW w:w="3119" w:type="dxa"/>
            <w:tcBorders>
              <w:top w:val="nil"/>
              <w:left w:val="nil"/>
              <w:bottom w:val="single" w:sz="8" w:space="0" w:color="auto"/>
              <w:right w:val="single" w:sz="4" w:space="0" w:color="auto"/>
            </w:tcBorders>
            <w:shd w:val="clear" w:color="auto" w:fill="auto"/>
            <w:vAlign w:val="center"/>
          </w:tcPr>
          <w:p w14:paraId="5F6CFFA1" w14:textId="77777777" w:rsidR="00570122" w:rsidRPr="00237A77" w:rsidRDefault="00570122" w:rsidP="00237A77">
            <w:pPr>
              <w:jc w:val="both"/>
              <w:rPr>
                <w:sz w:val="24"/>
                <w:szCs w:val="24"/>
              </w:rPr>
            </w:pPr>
          </w:p>
        </w:tc>
        <w:tc>
          <w:tcPr>
            <w:tcW w:w="992" w:type="dxa"/>
            <w:tcBorders>
              <w:top w:val="nil"/>
              <w:left w:val="nil"/>
              <w:bottom w:val="single" w:sz="8" w:space="0" w:color="auto"/>
              <w:right w:val="single" w:sz="4" w:space="0" w:color="auto"/>
            </w:tcBorders>
          </w:tcPr>
          <w:p w14:paraId="6A13F315" w14:textId="77777777" w:rsidR="00570122" w:rsidRPr="00237A77" w:rsidRDefault="00570122" w:rsidP="00237A77">
            <w:pPr>
              <w:jc w:val="both"/>
              <w:rPr>
                <w:sz w:val="24"/>
                <w:szCs w:val="24"/>
              </w:rPr>
            </w:pPr>
          </w:p>
        </w:tc>
        <w:tc>
          <w:tcPr>
            <w:tcW w:w="1134" w:type="dxa"/>
            <w:tcBorders>
              <w:top w:val="nil"/>
              <w:left w:val="nil"/>
              <w:bottom w:val="single" w:sz="8" w:space="0" w:color="auto"/>
              <w:right w:val="single" w:sz="4" w:space="0" w:color="auto"/>
            </w:tcBorders>
          </w:tcPr>
          <w:p w14:paraId="456D4DB0" w14:textId="77777777" w:rsidR="00570122" w:rsidRPr="00237A77" w:rsidRDefault="00570122" w:rsidP="00237A77">
            <w:pPr>
              <w:jc w:val="both"/>
              <w:rPr>
                <w:sz w:val="24"/>
                <w:szCs w:val="24"/>
              </w:rPr>
            </w:pPr>
          </w:p>
        </w:tc>
      </w:tr>
      <w:tr w:rsidR="00AA7826" w:rsidRPr="00237A77" w14:paraId="2A5C24C6" w14:textId="0D4A32DB" w:rsidTr="00570122">
        <w:trPr>
          <w:trHeight w:val="660"/>
        </w:trPr>
        <w:tc>
          <w:tcPr>
            <w:tcW w:w="709" w:type="dxa"/>
            <w:tcBorders>
              <w:top w:val="nil"/>
              <w:left w:val="single" w:sz="4" w:space="0" w:color="auto"/>
              <w:bottom w:val="single" w:sz="8" w:space="0" w:color="auto"/>
              <w:right w:val="single" w:sz="8" w:space="0" w:color="auto"/>
            </w:tcBorders>
            <w:shd w:val="clear" w:color="auto" w:fill="auto"/>
            <w:vAlign w:val="center"/>
          </w:tcPr>
          <w:p w14:paraId="7704D03B" w14:textId="375075D0" w:rsidR="00570122" w:rsidRPr="00237A77" w:rsidRDefault="00DA2127" w:rsidP="00237A77">
            <w:pPr>
              <w:jc w:val="both"/>
              <w:rPr>
                <w:sz w:val="24"/>
                <w:szCs w:val="24"/>
              </w:rPr>
            </w:pPr>
            <w:r w:rsidRPr="00237A77">
              <w:rPr>
                <w:sz w:val="24"/>
                <w:szCs w:val="24"/>
              </w:rPr>
              <w:t>02</w:t>
            </w:r>
          </w:p>
        </w:tc>
        <w:tc>
          <w:tcPr>
            <w:tcW w:w="1540" w:type="dxa"/>
            <w:tcBorders>
              <w:top w:val="nil"/>
              <w:left w:val="nil"/>
              <w:bottom w:val="single" w:sz="8" w:space="0" w:color="auto"/>
              <w:right w:val="single" w:sz="8" w:space="0" w:color="auto"/>
            </w:tcBorders>
            <w:shd w:val="clear" w:color="auto" w:fill="auto"/>
            <w:vAlign w:val="center"/>
          </w:tcPr>
          <w:p w14:paraId="0EB55A27" w14:textId="0793913B" w:rsidR="00570122" w:rsidRPr="00237A77" w:rsidRDefault="00DA2127" w:rsidP="00237A77">
            <w:pPr>
              <w:jc w:val="both"/>
              <w:rPr>
                <w:sz w:val="24"/>
                <w:szCs w:val="24"/>
              </w:rPr>
            </w:pPr>
            <w:r w:rsidRPr="00237A77">
              <w:rPr>
                <w:sz w:val="24"/>
                <w:szCs w:val="24"/>
              </w:rPr>
              <w:t>007.42.0115</w:t>
            </w:r>
          </w:p>
        </w:tc>
        <w:tc>
          <w:tcPr>
            <w:tcW w:w="1007" w:type="dxa"/>
            <w:tcBorders>
              <w:top w:val="nil"/>
              <w:left w:val="nil"/>
              <w:bottom w:val="single" w:sz="8" w:space="0" w:color="auto"/>
              <w:right w:val="single" w:sz="8" w:space="0" w:color="auto"/>
            </w:tcBorders>
            <w:shd w:val="clear" w:color="auto" w:fill="auto"/>
            <w:vAlign w:val="center"/>
          </w:tcPr>
          <w:p w14:paraId="5E50413D" w14:textId="77777777" w:rsidR="00570122" w:rsidRPr="00237A77" w:rsidRDefault="00570122" w:rsidP="00237A77">
            <w:pPr>
              <w:jc w:val="both"/>
              <w:rPr>
                <w:sz w:val="24"/>
                <w:szCs w:val="24"/>
              </w:rPr>
            </w:pPr>
          </w:p>
        </w:tc>
        <w:tc>
          <w:tcPr>
            <w:tcW w:w="850" w:type="dxa"/>
            <w:tcBorders>
              <w:top w:val="nil"/>
              <w:left w:val="nil"/>
              <w:bottom w:val="single" w:sz="8" w:space="0" w:color="auto"/>
              <w:right w:val="single" w:sz="8" w:space="0" w:color="auto"/>
            </w:tcBorders>
            <w:shd w:val="clear" w:color="auto" w:fill="auto"/>
            <w:vAlign w:val="center"/>
          </w:tcPr>
          <w:p w14:paraId="47E3AE68" w14:textId="77777777" w:rsidR="00570122" w:rsidRPr="00237A77" w:rsidRDefault="00570122" w:rsidP="00237A77">
            <w:pPr>
              <w:jc w:val="both"/>
              <w:rPr>
                <w:sz w:val="24"/>
                <w:szCs w:val="24"/>
              </w:rPr>
            </w:pPr>
          </w:p>
        </w:tc>
        <w:tc>
          <w:tcPr>
            <w:tcW w:w="3119" w:type="dxa"/>
            <w:tcBorders>
              <w:top w:val="nil"/>
              <w:left w:val="nil"/>
              <w:bottom w:val="single" w:sz="8" w:space="0" w:color="auto"/>
              <w:right w:val="single" w:sz="4" w:space="0" w:color="auto"/>
            </w:tcBorders>
            <w:shd w:val="clear" w:color="auto" w:fill="auto"/>
            <w:vAlign w:val="center"/>
          </w:tcPr>
          <w:p w14:paraId="04A69F2E" w14:textId="77777777" w:rsidR="00570122" w:rsidRPr="00237A77" w:rsidRDefault="00570122" w:rsidP="00237A77">
            <w:pPr>
              <w:jc w:val="both"/>
              <w:rPr>
                <w:sz w:val="24"/>
                <w:szCs w:val="24"/>
              </w:rPr>
            </w:pPr>
          </w:p>
        </w:tc>
        <w:tc>
          <w:tcPr>
            <w:tcW w:w="992" w:type="dxa"/>
            <w:tcBorders>
              <w:top w:val="nil"/>
              <w:left w:val="nil"/>
              <w:bottom w:val="single" w:sz="8" w:space="0" w:color="auto"/>
              <w:right w:val="single" w:sz="4" w:space="0" w:color="auto"/>
            </w:tcBorders>
          </w:tcPr>
          <w:p w14:paraId="24687245" w14:textId="77777777" w:rsidR="00570122" w:rsidRPr="00237A77" w:rsidRDefault="00570122" w:rsidP="00237A77">
            <w:pPr>
              <w:jc w:val="both"/>
              <w:rPr>
                <w:sz w:val="24"/>
                <w:szCs w:val="24"/>
              </w:rPr>
            </w:pPr>
          </w:p>
        </w:tc>
        <w:tc>
          <w:tcPr>
            <w:tcW w:w="1134" w:type="dxa"/>
            <w:tcBorders>
              <w:top w:val="nil"/>
              <w:left w:val="nil"/>
              <w:bottom w:val="single" w:sz="8" w:space="0" w:color="auto"/>
              <w:right w:val="single" w:sz="4" w:space="0" w:color="auto"/>
            </w:tcBorders>
          </w:tcPr>
          <w:p w14:paraId="728DADD5" w14:textId="77777777" w:rsidR="00570122" w:rsidRPr="00237A77" w:rsidRDefault="00570122" w:rsidP="00237A77">
            <w:pPr>
              <w:jc w:val="both"/>
              <w:rPr>
                <w:sz w:val="24"/>
                <w:szCs w:val="24"/>
              </w:rPr>
            </w:pPr>
          </w:p>
        </w:tc>
      </w:tr>
      <w:tr w:rsidR="00AA7826" w:rsidRPr="00237A77" w14:paraId="11DC0B3E" w14:textId="77777777" w:rsidTr="00570122">
        <w:trPr>
          <w:trHeight w:val="660"/>
        </w:trPr>
        <w:tc>
          <w:tcPr>
            <w:tcW w:w="709" w:type="dxa"/>
            <w:tcBorders>
              <w:top w:val="nil"/>
              <w:left w:val="single" w:sz="4" w:space="0" w:color="auto"/>
              <w:bottom w:val="single" w:sz="8" w:space="0" w:color="auto"/>
              <w:right w:val="single" w:sz="8" w:space="0" w:color="auto"/>
            </w:tcBorders>
            <w:shd w:val="clear" w:color="auto" w:fill="auto"/>
            <w:vAlign w:val="center"/>
          </w:tcPr>
          <w:p w14:paraId="17ED565F" w14:textId="1921386A" w:rsidR="00DA2127" w:rsidRPr="00237A77" w:rsidRDefault="00DA2127" w:rsidP="00237A77">
            <w:pPr>
              <w:jc w:val="both"/>
              <w:rPr>
                <w:sz w:val="24"/>
                <w:szCs w:val="24"/>
              </w:rPr>
            </w:pPr>
            <w:r w:rsidRPr="00237A77">
              <w:rPr>
                <w:sz w:val="24"/>
                <w:szCs w:val="24"/>
              </w:rPr>
              <w:t>03</w:t>
            </w:r>
          </w:p>
        </w:tc>
        <w:tc>
          <w:tcPr>
            <w:tcW w:w="1540" w:type="dxa"/>
            <w:tcBorders>
              <w:top w:val="nil"/>
              <w:left w:val="nil"/>
              <w:bottom w:val="single" w:sz="8" w:space="0" w:color="auto"/>
              <w:right w:val="single" w:sz="8" w:space="0" w:color="auto"/>
            </w:tcBorders>
            <w:shd w:val="clear" w:color="auto" w:fill="auto"/>
            <w:vAlign w:val="center"/>
          </w:tcPr>
          <w:p w14:paraId="071747D7" w14:textId="39E14660" w:rsidR="00DA2127" w:rsidRPr="00237A77" w:rsidRDefault="00DA2127" w:rsidP="00237A77">
            <w:pPr>
              <w:jc w:val="both"/>
              <w:rPr>
                <w:sz w:val="24"/>
                <w:szCs w:val="24"/>
              </w:rPr>
            </w:pPr>
            <w:r w:rsidRPr="00237A77">
              <w:rPr>
                <w:sz w:val="24"/>
                <w:szCs w:val="24"/>
              </w:rPr>
              <w:t>007.42.0116</w:t>
            </w:r>
          </w:p>
        </w:tc>
        <w:tc>
          <w:tcPr>
            <w:tcW w:w="1007" w:type="dxa"/>
            <w:tcBorders>
              <w:top w:val="nil"/>
              <w:left w:val="nil"/>
              <w:bottom w:val="single" w:sz="8" w:space="0" w:color="auto"/>
              <w:right w:val="single" w:sz="8" w:space="0" w:color="auto"/>
            </w:tcBorders>
            <w:shd w:val="clear" w:color="auto" w:fill="auto"/>
            <w:vAlign w:val="center"/>
          </w:tcPr>
          <w:p w14:paraId="232BC7F7" w14:textId="77777777" w:rsidR="00DA2127" w:rsidRPr="00237A77" w:rsidRDefault="00DA2127" w:rsidP="00237A77">
            <w:pPr>
              <w:jc w:val="both"/>
              <w:rPr>
                <w:sz w:val="24"/>
                <w:szCs w:val="24"/>
              </w:rPr>
            </w:pPr>
          </w:p>
        </w:tc>
        <w:tc>
          <w:tcPr>
            <w:tcW w:w="850" w:type="dxa"/>
            <w:tcBorders>
              <w:top w:val="nil"/>
              <w:left w:val="nil"/>
              <w:bottom w:val="single" w:sz="8" w:space="0" w:color="auto"/>
              <w:right w:val="single" w:sz="8" w:space="0" w:color="auto"/>
            </w:tcBorders>
            <w:shd w:val="clear" w:color="auto" w:fill="auto"/>
            <w:vAlign w:val="center"/>
          </w:tcPr>
          <w:p w14:paraId="61A325CC" w14:textId="77777777" w:rsidR="00DA2127" w:rsidRPr="00237A77" w:rsidRDefault="00DA2127" w:rsidP="00237A77">
            <w:pPr>
              <w:jc w:val="both"/>
              <w:rPr>
                <w:sz w:val="24"/>
                <w:szCs w:val="24"/>
              </w:rPr>
            </w:pPr>
          </w:p>
        </w:tc>
        <w:tc>
          <w:tcPr>
            <w:tcW w:w="3119" w:type="dxa"/>
            <w:tcBorders>
              <w:top w:val="nil"/>
              <w:left w:val="nil"/>
              <w:bottom w:val="single" w:sz="8" w:space="0" w:color="auto"/>
              <w:right w:val="single" w:sz="4" w:space="0" w:color="auto"/>
            </w:tcBorders>
            <w:shd w:val="clear" w:color="auto" w:fill="auto"/>
            <w:vAlign w:val="center"/>
          </w:tcPr>
          <w:p w14:paraId="4AEDDF7F" w14:textId="77777777" w:rsidR="00DA2127" w:rsidRPr="00237A77" w:rsidRDefault="00DA2127" w:rsidP="00237A77">
            <w:pPr>
              <w:jc w:val="both"/>
              <w:rPr>
                <w:sz w:val="24"/>
                <w:szCs w:val="24"/>
              </w:rPr>
            </w:pPr>
          </w:p>
        </w:tc>
        <w:tc>
          <w:tcPr>
            <w:tcW w:w="992" w:type="dxa"/>
            <w:tcBorders>
              <w:top w:val="nil"/>
              <w:left w:val="nil"/>
              <w:bottom w:val="single" w:sz="8" w:space="0" w:color="auto"/>
              <w:right w:val="single" w:sz="4" w:space="0" w:color="auto"/>
            </w:tcBorders>
          </w:tcPr>
          <w:p w14:paraId="22A3E38E" w14:textId="77777777" w:rsidR="00DA2127" w:rsidRPr="00237A77" w:rsidRDefault="00DA2127" w:rsidP="00237A77">
            <w:pPr>
              <w:jc w:val="both"/>
              <w:rPr>
                <w:sz w:val="24"/>
                <w:szCs w:val="24"/>
              </w:rPr>
            </w:pPr>
          </w:p>
        </w:tc>
        <w:tc>
          <w:tcPr>
            <w:tcW w:w="1134" w:type="dxa"/>
            <w:tcBorders>
              <w:top w:val="nil"/>
              <w:left w:val="nil"/>
              <w:bottom w:val="single" w:sz="8" w:space="0" w:color="auto"/>
              <w:right w:val="single" w:sz="4" w:space="0" w:color="auto"/>
            </w:tcBorders>
          </w:tcPr>
          <w:p w14:paraId="045D7EF4" w14:textId="77777777" w:rsidR="00DA2127" w:rsidRPr="00237A77" w:rsidRDefault="00DA2127" w:rsidP="00237A77">
            <w:pPr>
              <w:jc w:val="both"/>
              <w:rPr>
                <w:sz w:val="24"/>
                <w:szCs w:val="24"/>
              </w:rPr>
            </w:pPr>
          </w:p>
        </w:tc>
      </w:tr>
      <w:tr w:rsidR="00AA7826" w:rsidRPr="00237A77" w14:paraId="708AB02F" w14:textId="77777777" w:rsidTr="00570122">
        <w:trPr>
          <w:trHeight w:val="660"/>
        </w:trPr>
        <w:tc>
          <w:tcPr>
            <w:tcW w:w="709" w:type="dxa"/>
            <w:tcBorders>
              <w:top w:val="nil"/>
              <w:left w:val="single" w:sz="4" w:space="0" w:color="auto"/>
              <w:bottom w:val="single" w:sz="8" w:space="0" w:color="auto"/>
              <w:right w:val="single" w:sz="8" w:space="0" w:color="auto"/>
            </w:tcBorders>
            <w:shd w:val="clear" w:color="auto" w:fill="auto"/>
            <w:vAlign w:val="center"/>
          </w:tcPr>
          <w:p w14:paraId="7114FF2D" w14:textId="3D420128" w:rsidR="00DA2127" w:rsidRPr="00237A77" w:rsidRDefault="00DA2127" w:rsidP="00237A77">
            <w:pPr>
              <w:jc w:val="both"/>
              <w:rPr>
                <w:sz w:val="24"/>
                <w:szCs w:val="24"/>
              </w:rPr>
            </w:pPr>
            <w:r w:rsidRPr="00237A77">
              <w:rPr>
                <w:sz w:val="24"/>
                <w:szCs w:val="24"/>
              </w:rPr>
              <w:t>-4</w:t>
            </w:r>
          </w:p>
        </w:tc>
        <w:tc>
          <w:tcPr>
            <w:tcW w:w="1540" w:type="dxa"/>
            <w:tcBorders>
              <w:top w:val="nil"/>
              <w:left w:val="nil"/>
              <w:bottom w:val="single" w:sz="8" w:space="0" w:color="auto"/>
              <w:right w:val="single" w:sz="8" w:space="0" w:color="auto"/>
            </w:tcBorders>
            <w:shd w:val="clear" w:color="auto" w:fill="auto"/>
            <w:vAlign w:val="center"/>
          </w:tcPr>
          <w:p w14:paraId="4D8E496C" w14:textId="5B75AB1B" w:rsidR="00DA2127" w:rsidRPr="00237A77" w:rsidRDefault="00DA2127" w:rsidP="00237A77">
            <w:pPr>
              <w:jc w:val="both"/>
              <w:rPr>
                <w:sz w:val="24"/>
                <w:szCs w:val="24"/>
              </w:rPr>
            </w:pPr>
            <w:r w:rsidRPr="00237A77">
              <w:rPr>
                <w:sz w:val="24"/>
                <w:szCs w:val="24"/>
              </w:rPr>
              <w:t>007.42.0117</w:t>
            </w:r>
          </w:p>
        </w:tc>
        <w:tc>
          <w:tcPr>
            <w:tcW w:w="1007" w:type="dxa"/>
            <w:tcBorders>
              <w:top w:val="nil"/>
              <w:left w:val="nil"/>
              <w:bottom w:val="single" w:sz="8" w:space="0" w:color="auto"/>
              <w:right w:val="single" w:sz="8" w:space="0" w:color="auto"/>
            </w:tcBorders>
            <w:shd w:val="clear" w:color="auto" w:fill="auto"/>
            <w:vAlign w:val="center"/>
          </w:tcPr>
          <w:p w14:paraId="66A3999C" w14:textId="77777777" w:rsidR="00DA2127" w:rsidRPr="00237A77" w:rsidRDefault="00DA2127" w:rsidP="00237A77">
            <w:pPr>
              <w:jc w:val="both"/>
              <w:rPr>
                <w:sz w:val="24"/>
                <w:szCs w:val="24"/>
              </w:rPr>
            </w:pPr>
          </w:p>
        </w:tc>
        <w:tc>
          <w:tcPr>
            <w:tcW w:w="850" w:type="dxa"/>
            <w:tcBorders>
              <w:top w:val="nil"/>
              <w:left w:val="nil"/>
              <w:bottom w:val="single" w:sz="8" w:space="0" w:color="auto"/>
              <w:right w:val="single" w:sz="8" w:space="0" w:color="auto"/>
            </w:tcBorders>
            <w:shd w:val="clear" w:color="auto" w:fill="auto"/>
            <w:vAlign w:val="center"/>
          </w:tcPr>
          <w:p w14:paraId="2D48ECA9" w14:textId="77777777" w:rsidR="00DA2127" w:rsidRPr="00237A77" w:rsidRDefault="00DA2127" w:rsidP="00237A77">
            <w:pPr>
              <w:jc w:val="both"/>
              <w:rPr>
                <w:sz w:val="24"/>
                <w:szCs w:val="24"/>
              </w:rPr>
            </w:pPr>
          </w:p>
        </w:tc>
        <w:tc>
          <w:tcPr>
            <w:tcW w:w="3119" w:type="dxa"/>
            <w:tcBorders>
              <w:top w:val="nil"/>
              <w:left w:val="nil"/>
              <w:bottom w:val="single" w:sz="8" w:space="0" w:color="auto"/>
              <w:right w:val="single" w:sz="4" w:space="0" w:color="auto"/>
            </w:tcBorders>
            <w:shd w:val="clear" w:color="auto" w:fill="auto"/>
            <w:vAlign w:val="center"/>
          </w:tcPr>
          <w:p w14:paraId="61ABD3F4" w14:textId="77777777" w:rsidR="00DA2127" w:rsidRPr="00237A77" w:rsidRDefault="00DA2127" w:rsidP="00237A77">
            <w:pPr>
              <w:jc w:val="both"/>
              <w:rPr>
                <w:sz w:val="24"/>
                <w:szCs w:val="24"/>
              </w:rPr>
            </w:pPr>
          </w:p>
        </w:tc>
        <w:tc>
          <w:tcPr>
            <w:tcW w:w="992" w:type="dxa"/>
            <w:tcBorders>
              <w:top w:val="nil"/>
              <w:left w:val="nil"/>
              <w:bottom w:val="single" w:sz="8" w:space="0" w:color="auto"/>
              <w:right w:val="single" w:sz="4" w:space="0" w:color="auto"/>
            </w:tcBorders>
          </w:tcPr>
          <w:p w14:paraId="17EF1933" w14:textId="77777777" w:rsidR="00DA2127" w:rsidRPr="00237A77" w:rsidRDefault="00DA2127" w:rsidP="00237A77">
            <w:pPr>
              <w:jc w:val="both"/>
              <w:rPr>
                <w:sz w:val="24"/>
                <w:szCs w:val="24"/>
              </w:rPr>
            </w:pPr>
          </w:p>
        </w:tc>
        <w:tc>
          <w:tcPr>
            <w:tcW w:w="1134" w:type="dxa"/>
            <w:tcBorders>
              <w:top w:val="nil"/>
              <w:left w:val="nil"/>
              <w:bottom w:val="single" w:sz="8" w:space="0" w:color="auto"/>
              <w:right w:val="single" w:sz="4" w:space="0" w:color="auto"/>
            </w:tcBorders>
          </w:tcPr>
          <w:p w14:paraId="4AA68009" w14:textId="77777777" w:rsidR="00DA2127" w:rsidRPr="00237A77" w:rsidRDefault="00DA2127" w:rsidP="00237A77">
            <w:pPr>
              <w:jc w:val="both"/>
              <w:rPr>
                <w:sz w:val="24"/>
                <w:szCs w:val="24"/>
              </w:rPr>
            </w:pPr>
          </w:p>
        </w:tc>
      </w:tr>
    </w:tbl>
    <w:p w14:paraId="7B778429" w14:textId="02B52026" w:rsidR="0058077B" w:rsidRPr="00237A77" w:rsidRDefault="0058077B" w:rsidP="00237A77">
      <w:pPr>
        <w:jc w:val="both"/>
        <w:rPr>
          <w:b/>
          <w:snapToGrid w:val="0"/>
          <w:sz w:val="24"/>
          <w:szCs w:val="24"/>
        </w:rPr>
      </w:pPr>
    </w:p>
    <w:p w14:paraId="2092B8FA" w14:textId="61D31FCA" w:rsidR="0058077B" w:rsidRPr="00237A77" w:rsidRDefault="0058077B" w:rsidP="00237A77">
      <w:pPr>
        <w:jc w:val="both"/>
        <w:rPr>
          <w:b/>
          <w:snapToGrid w:val="0"/>
          <w:sz w:val="24"/>
          <w:szCs w:val="24"/>
        </w:rPr>
      </w:pPr>
      <w:r w:rsidRPr="00237A77">
        <w:rPr>
          <w:b/>
          <w:snapToGrid w:val="0"/>
          <w:sz w:val="24"/>
          <w:szCs w:val="24"/>
        </w:rPr>
        <w:t>II. INFORMAÇÕES GERAIS:</w:t>
      </w:r>
    </w:p>
    <w:p w14:paraId="37CF00B9" w14:textId="77777777" w:rsidR="0058077B" w:rsidRPr="00237A77" w:rsidRDefault="0058077B" w:rsidP="00237A77">
      <w:pPr>
        <w:pStyle w:val="NormalWeb"/>
        <w:spacing w:before="0" w:beforeAutospacing="0" w:after="0" w:afterAutospacing="0"/>
        <w:jc w:val="both"/>
        <w:rPr>
          <w:rFonts w:ascii="Times New Roman" w:hAnsi="Times New Roman" w:cs="Times New Roman"/>
        </w:rPr>
      </w:pPr>
    </w:p>
    <w:p w14:paraId="1B5B9200" w14:textId="77777777" w:rsidR="0058077B" w:rsidRPr="00237A77" w:rsidRDefault="0058077B"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 xml:space="preserve">a) Prazo de execução contratual: </w:t>
      </w:r>
    </w:p>
    <w:p w14:paraId="566512D3" w14:textId="77777777" w:rsidR="0058077B" w:rsidRPr="00237A77" w:rsidRDefault="0058077B"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b) Prazo de validade da proposta:</w:t>
      </w:r>
    </w:p>
    <w:p w14:paraId="78F56853" w14:textId="5BFC10CD" w:rsidR="0058077B" w:rsidRPr="00237A77" w:rsidRDefault="0058077B"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lastRenderedPageBreak/>
        <w:t>c) Fo</w:t>
      </w:r>
      <w:r w:rsidR="00554EBB" w:rsidRPr="00237A77">
        <w:rPr>
          <w:rFonts w:ascii="Times New Roman" w:hAnsi="Times New Roman" w:cs="Times New Roman"/>
        </w:rPr>
        <w:t>r</w:t>
      </w:r>
      <w:r w:rsidRPr="00237A77">
        <w:rPr>
          <w:rFonts w:ascii="Times New Roman" w:hAnsi="Times New Roman" w:cs="Times New Roman"/>
        </w:rPr>
        <w:t xml:space="preserve">ma de pagamento: </w:t>
      </w:r>
    </w:p>
    <w:p w14:paraId="79B03E7F" w14:textId="10E0F374" w:rsidR="0058077B" w:rsidRPr="00237A77" w:rsidRDefault="00554EBB" w:rsidP="00237A77">
      <w:pPr>
        <w:jc w:val="both"/>
        <w:rPr>
          <w:sz w:val="24"/>
          <w:szCs w:val="24"/>
        </w:rPr>
      </w:pPr>
      <w:r w:rsidRPr="00237A77">
        <w:rPr>
          <w:sz w:val="24"/>
          <w:szCs w:val="24"/>
        </w:rPr>
        <w:t>d) Garantia:</w:t>
      </w:r>
    </w:p>
    <w:p w14:paraId="795A8233" w14:textId="0B69FFC4" w:rsidR="0058077B" w:rsidRPr="00237A77" w:rsidRDefault="00554EBB" w:rsidP="00237A77">
      <w:pPr>
        <w:jc w:val="both"/>
        <w:rPr>
          <w:sz w:val="24"/>
          <w:szCs w:val="24"/>
        </w:rPr>
      </w:pPr>
      <w:r w:rsidRPr="00237A77">
        <w:rPr>
          <w:sz w:val="24"/>
          <w:szCs w:val="24"/>
        </w:rPr>
        <w:t>e</w:t>
      </w:r>
      <w:r w:rsidR="0058077B" w:rsidRPr="00237A77">
        <w:rPr>
          <w:sz w:val="24"/>
          <w:szCs w:val="24"/>
        </w:rPr>
        <w:t>) Indicação do nome, RG, CPF, cargo, endereço residencial, estado civil e nacionalidade do responsável pela assinatura do Contrato.</w:t>
      </w:r>
    </w:p>
    <w:p w14:paraId="166167D8" w14:textId="319A5A3F" w:rsidR="0058077B" w:rsidRPr="00237A77" w:rsidRDefault="00554EBB" w:rsidP="00237A77">
      <w:pPr>
        <w:jc w:val="both"/>
        <w:rPr>
          <w:sz w:val="24"/>
          <w:szCs w:val="24"/>
        </w:rPr>
      </w:pPr>
      <w:r w:rsidRPr="00237A77">
        <w:rPr>
          <w:sz w:val="24"/>
          <w:szCs w:val="24"/>
        </w:rPr>
        <w:t>f</w:t>
      </w:r>
      <w:r w:rsidR="0058077B" w:rsidRPr="00237A77">
        <w:rPr>
          <w:sz w:val="24"/>
          <w:szCs w:val="24"/>
        </w:rPr>
        <w:t>) Número da conta corrente, código do banco e da agência, para a qual será efetuado pagamento.</w:t>
      </w:r>
    </w:p>
    <w:p w14:paraId="31D98437" w14:textId="77777777" w:rsidR="0058077B" w:rsidRPr="00237A77" w:rsidRDefault="0058077B" w:rsidP="00237A77">
      <w:pPr>
        <w:jc w:val="both"/>
        <w:rPr>
          <w:snapToGrid w:val="0"/>
          <w:sz w:val="24"/>
          <w:szCs w:val="24"/>
        </w:rPr>
      </w:pPr>
    </w:p>
    <w:p w14:paraId="00B1F50C" w14:textId="77777777" w:rsidR="0058077B" w:rsidRPr="00237A77" w:rsidRDefault="0058077B" w:rsidP="00237A77">
      <w:pPr>
        <w:jc w:val="both"/>
        <w:rPr>
          <w:sz w:val="24"/>
          <w:szCs w:val="24"/>
        </w:rPr>
      </w:pPr>
      <w:r w:rsidRPr="00237A77">
        <w:rPr>
          <w:snapToGrid w:val="0"/>
          <w:sz w:val="24"/>
          <w:szCs w:val="24"/>
        </w:rPr>
        <w:t xml:space="preserve">Declaramos expressamente que nos preços propostos estão inclusos todos encargos sociais e trabalhistas, contribuições fiscais, taxas e demais custos incidentes sobre a </w:t>
      </w:r>
      <w:r w:rsidRPr="00237A77">
        <w:rPr>
          <w:sz w:val="24"/>
          <w:szCs w:val="24"/>
        </w:rPr>
        <w:t>fornecimento definidos no edital e seus anexos.</w:t>
      </w:r>
    </w:p>
    <w:p w14:paraId="46127047" w14:textId="77777777" w:rsidR="0058077B" w:rsidRPr="00237A77" w:rsidRDefault="0058077B" w:rsidP="00237A77">
      <w:pPr>
        <w:pStyle w:val="Corpodetexto"/>
        <w:ind w:right="117"/>
        <w:jc w:val="both"/>
        <w:rPr>
          <w:sz w:val="24"/>
          <w:szCs w:val="24"/>
        </w:rPr>
      </w:pPr>
    </w:p>
    <w:p w14:paraId="4C6A1FFF" w14:textId="77777777" w:rsidR="0058077B" w:rsidRPr="00237A77" w:rsidRDefault="0058077B" w:rsidP="00237A77">
      <w:pPr>
        <w:jc w:val="both"/>
        <w:rPr>
          <w:sz w:val="24"/>
          <w:szCs w:val="24"/>
        </w:rPr>
      </w:pPr>
      <w:r w:rsidRPr="00237A77">
        <w:rPr>
          <w:snapToGrid w:val="0"/>
          <w:sz w:val="24"/>
          <w:szCs w:val="24"/>
        </w:rPr>
        <w:t xml:space="preserve">Declaramos, outrossim, que, por ser de seu conhecimento, se submete a todas as cláusulas e condições do Edital relativas a licitação supra,  </w:t>
      </w:r>
      <w:r w:rsidRPr="00237A77">
        <w:rPr>
          <w:bCs/>
          <w:sz w:val="24"/>
          <w:szCs w:val="24"/>
        </w:rPr>
        <w:t xml:space="preserve">Lei Federal nº 14.133/21, Decreto Municipal nº 14.958/2023, </w:t>
      </w:r>
      <w:r w:rsidRPr="00237A77">
        <w:rPr>
          <w:sz w:val="24"/>
          <w:szCs w:val="24"/>
        </w:rPr>
        <w:t xml:space="preserve">Lei Complementar nº 123/06 com as alterações da Lei Complementar nº 147/14, Decreto Federal  </w:t>
      </w:r>
      <w:r w:rsidRPr="00237A77">
        <w:rPr>
          <w:bCs/>
          <w:sz w:val="24"/>
          <w:szCs w:val="24"/>
        </w:rPr>
        <w:t xml:space="preserve">nº 8.538/2015 </w:t>
      </w:r>
      <w:r w:rsidRPr="00237A77">
        <w:rPr>
          <w:sz w:val="24"/>
          <w:szCs w:val="24"/>
        </w:rPr>
        <w:t xml:space="preserve"> e de demais normas aplicáveis a espécie.</w:t>
      </w:r>
    </w:p>
    <w:p w14:paraId="1E5A5487" w14:textId="77777777" w:rsidR="0058077B" w:rsidRPr="00237A77" w:rsidRDefault="0058077B" w:rsidP="00237A77">
      <w:pPr>
        <w:pStyle w:val="Corpodetexto"/>
        <w:tabs>
          <w:tab w:val="left" w:pos="-180"/>
          <w:tab w:val="left" w:pos="4678"/>
        </w:tabs>
        <w:jc w:val="both"/>
        <w:rPr>
          <w:b w:val="0"/>
          <w:i w:val="0"/>
          <w:sz w:val="24"/>
          <w:szCs w:val="24"/>
        </w:rPr>
      </w:pPr>
    </w:p>
    <w:p w14:paraId="0A697F2F" w14:textId="77777777" w:rsidR="0058077B" w:rsidRPr="00237A77" w:rsidRDefault="0058077B" w:rsidP="00237A77">
      <w:pPr>
        <w:pStyle w:val="Corpodetexto"/>
        <w:tabs>
          <w:tab w:val="left" w:pos="-180"/>
          <w:tab w:val="left" w:pos="4678"/>
        </w:tabs>
        <w:jc w:val="both"/>
        <w:rPr>
          <w:b w:val="0"/>
          <w:i w:val="0"/>
          <w:sz w:val="24"/>
          <w:szCs w:val="24"/>
        </w:rPr>
      </w:pPr>
    </w:p>
    <w:p w14:paraId="0C40F423" w14:textId="77777777" w:rsidR="0058077B" w:rsidRPr="00237A77" w:rsidRDefault="0058077B" w:rsidP="007658F1">
      <w:pPr>
        <w:pStyle w:val="Corpodetexto"/>
        <w:tabs>
          <w:tab w:val="left" w:pos="-180"/>
          <w:tab w:val="left" w:pos="4678"/>
        </w:tabs>
        <w:rPr>
          <w:b w:val="0"/>
          <w:i w:val="0"/>
          <w:sz w:val="24"/>
          <w:szCs w:val="24"/>
        </w:rPr>
      </w:pPr>
      <w:r w:rsidRPr="00237A77">
        <w:rPr>
          <w:b w:val="0"/>
          <w:i w:val="0"/>
          <w:sz w:val="24"/>
          <w:szCs w:val="24"/>
        </w:rPr>
        <w:t xml:space="preserve">-------(local e </w:t>
      </w:r>
      <w:proofErr w:type="gramStart"/>
      <w:r w:rsidRPr="00237A77">
        <w:rPr>
          <w:b w:val="0"/>
          <w:i w:val="0"/>
          <w:sz w:val="24"/>
          <w:szCs w:val="24"/>
        </w:rPr>
        <w:t>data)-----</w:t>
      </w:r>
      <w:proofErr w:type="gramEnd"/>
    </w:p>
    <w:p w14:paraId="32E28FD3" w14:textId="77777777" w:rsidR="0058077B" w:rsidRPr="00237A77" w:rsidRDefault="0058077B" w:rsidP="007658F1">
      <w:pPr>
        <w:pStyle w:val="Corpodetexto"/>
        <w:tabs>
          <w:tab w:val="left" w:pos="-180"/>
          <w:tab w:val="left" w:pos="4678"/>
        </w:tabs>
        <w:rPr>
          <w:b w:val="0"/>
          <w:i w:val="0"/>
          <w:sz w:val="24"/>
          <w:szCs w:val="24"/>
        </w:rPr>
      </w:pPr>
      <w:r w:rsidRPr="00237A77">
        <w:rPr>
          <w:b w:val="0"/>
          <w:i w:val="0"/>
          <w:sz w:val="24"/>
          <w:szCs w:val="24"/>
        </w:rPr>
        <w:t xml:space="preserve">-------(assinatura </w:t>
      </w:r>
      <w:proofErr w:type="gramStart"/>
      <w:r w:rsidRPr="00237A77">
        <w:rPr>
          <w:b w:val="0"/>
          <w:i w:val="0"/>
          <w:sz w:val="24"/>
          <w:szCs w:val="24"/>
        </w:rPr>
        <w:t>autorizada)------</w:t>
      </w:r>
      <w:proofErr w:type="gramEnd"/>
    </w:p>
    <w:p w14:paraId="38B45277" w14:textId="77777777" w:rsidR="0058077B" w:rsidRPr="00237A77" w:rsidRDefault="0058077B" w:rsidP="007658F1">
      <w:pPr>
        <w:pStyle w:val="Corpodetexto"/>
        <w:tabs>
          <w:tab w:val="left" w:pos="-180"/>
          <w:tab w:val="left" w:pos="4678"/>
        </w:tabs>
        <w:rPr>
          <w:b w:val="0"/>
          <w:i w:val="0"/>
          <w:sz w:val="24"/>
          <w:szCs w:val="24"/>
        </w:rPr>
      </w:pPr>
      <w:r w:rsidRPr="00237A77">
        <w:rPr>
          <w:b w:val="0"/>
          <w:i w:val="0"/>
          <w:sz w:val="24"/>
          <w:szCs w:val="24"/>
        </w:rPr>
        <w:t xml:space="preserve">------(nome e cargo do </w:t>
      </w:r>
      <w:proofErr w:type="gramStart"/>
      <w:r w:rsidRPr="00237A77">
        <w:rPr>
          <w:b w:val="0"/>
          <w:i w:val="0"/>
          <w:sz w:val="24"/>
          <w:szCs w:val="24"/>
        </w:rPr>
        <w:t>signatário)-----</w:t>
      </w:r>
      <w:proofErr w:type="gramEnd"/>
    </w:p>
    <w:p w14:paraId="78CC7DA3" w14:textId="77777777" w:rsidR="0058077B" w:rsidRPr="00237A77" w:rsidRDefault="0058077B" w:rsidP="007658F1">
      <w:pPr>
        <w:pStyle w:val="Corpodetexto"/>
        <w:tabs>
          <w:tab w:val="left" w:pos="-180"/>
          <w:tab w:val="left" w:pos="4678"/>
        </w:tabs>
        <w:rPr>
          <w:b w:val="0"/>
          <w:i w:val="0"/>
          <w:sz w:val="24"/>
          <w:szCs w:val="24"/>
        </w:rPr>
      </w:pPr>
      <w:r w:rsidRPr="00237A77">
        <w:rPr>
          <w:b w:val="0"/>
          <w:i w:val="0"/>
          <w:sz w:val="24"/>
          <w:szCs w:val="24"/>
        </w:rPr>
        <w:t xml:space="preserve">------(nome da </w:t>
      </w:r>
      <w:proofErr w:type="gramStart"/>
      <w:r w:rsidRPr="00237A77">
        <w:rPr>
          <w:b w:val="0"/>
          <w:i w:val="0"/>
          <w:sz w:val="24"/>
          <w:szCs w:val="24"/>
        </w:rPr>
        <w:t>empresa)—</w:t>
      </w:r>
      <w:proofErr w:type="gramEnd"/>
      <w:r w:rsidRPr="00237A77">
        <w:rPr>
          <w:b w:val="0"/>
          <w:i w:val="0"/>
          <w:sz w:val="24"/>
          <w:szCs w:val="24"/>
        </w:rPr>
        <w:t>(CNPJ)-----</w:t>
      </w:r>
    </w:p>
    <w:p w14:paraId="57FCD152" w14:textId="77777777" w:rsidR="0058077B" w:rsidRPr="00237A77" w:rsidRDefault="0058077B" w:rsidP="007658F1">
      <w:pPr>
        <w:pStyle w:val="Corpodetexto"/>
        <w:tabs>
          <w:tab w:val="left" w:pos="-180"/>
          <w:tab w:val="left" w:pos="4678"/>
        </w:tabs>
        <w:rPr>
          <w:b w:val="0"/>
          <w:i w:val="0"/>
          <w:sz w:val="24"/>
          <w:szCs w:val="24"/>
        </w:rPr>
      </w:pPr>
      <w:r w:rsidRPr="00237A77">
        <w:rPr>
          <w:b w:val="0"/>
          <w:i w:val="0"/>
          <w:sz w:val="24"/>
          <w:szCs w:val="24"/>
        </w:rPr>
        <w:t>--------(</w:t>
      </w:r>
      <w:proofErr w:type="gramStart"/>
      <w:r w:rsidRPr="00237A77">
        <w:rPr>
          <w:b w:val="0"/>
          <w:i w:val="0"/>
          <w:sz w:val="24"/>
          <w:szCs w:val="24"/>
        </w:rPr>
        <w:t>endereço</w:t>
      </w:r>
      <w:proofErr w:type="gramEnd"/>
      <w:r w:rsidRPr="00237A77">
        <w:rPr>
          <w:b w:val="0"/>
          <w:i w:val="0"/>
          <w:sz w:val="24"/>
          <w:szCs w:val="24"/>
        </w:rPr>
        <w:t>)-------</w:t>
      </w:r>
    </w:p>
    <w:p w14:paraId="18F7216A" w14:textId="77777777" w:rsidR="0058077B" w:rsidRPr="00237A77" w:rsidRDefault="0058077B" w:rsidP="00237A77">
      <w:pPr>
        <w:jc w:val="both"/>
        <w:rPr>
          <w:sz w:val="24"/>
          <w:szCs w:val="24"/>
        </w:rPr>
      </w:pPr>
    </w:p>
    <w:p w14:paraId="5BC9A531" w14:textId="77777777" w:rsidR="0058077B" w:rsidRPr="00237A77" w:rsidRDefault="0058077B" w:rsidP="00237A77">
      <w:pPr>
        <w:jc w:val="both"/>
        <w:rPr>
          <w:b/>
          <w:sz w:val="24"/>
          <w:szCs w:val="24"/>
        </w:rPr>
      </w:pPr>
    </w:p>
    <w:p w14:paraId="1BFC164F" w14:textId="77777777" w:rsidR="0058077B" w:rsidRPr="00237A77" w:rsidRDefault="0058077B" w:rsidP="00237A77">
      <w:pPr>
        <w:jc w:val="both"/>
        <w:rPr>
          <w:b/>
          <w:sz w:val="24"/>
          <w:szCs w:val="24"/>
        </w:rPr>
      </w:pPr>
    </w:p>
    <w:p w14:paraId="30F09DC1" w14:textId="77777777" w:rsidR="0058077B" w:rsidRPr="00237A77" w:rsidRDefault="0058077B" w:rsidP="00237A77">
      <w:pPr>
        <w:jc w:val="both"/>
        <w:rPr>
          <w:b/>
          <w:sz w:val="24"/>
          <w:szCs w:val="24"/>
        </w:rPr>
      </w:pPr>
    </w:p>
    <w:p w14:paraId="19E0D2C7" w14:textId="77777777" w:rsidR="0058077B" w:rsidRPr="00237A77" w:rsidRDefault="0058077B" w:rsidP="00237A77">
      <w:pPr>
        <w:jc w:val="both"/>
        <w:rPr>
          <w:b/>
          <w:sz w:val="24"/>
          <w:szCs w:val="24"/>
        </w:rPr>
      </w:pPr>
    </w:p>
    <w:p w14:paraId="6102D1B7" w14:textId="77777777" w:rsidR="0058077B" w:rsidRPr="00237A77" w:rsidRDefault="0058077B" w:rsidP="00237A77">
      <w:pPr>
        <w:jc w:val="both"/>
        <w:rPr>
          <w:b/>
          <w:sz w:val="24"/>
          <w:szCs w:val="24"/>
        </w:rPr>
      </w:pPr>
    </w:p>
    <w:p w14:paraId="443446E0" w14:textId="77777777" w:rsidR="0058077B" w:rsidRPr="00237A77" w:rsidRDefault="0058077B" w:rsidP="00237A77">
      <w:pPr>
        <w:jc w:val="both"/>
        <w:rPr>
          <w:b/>
          <w:sz w:val="24"/>
          <w:szCs w:val="24"/>
        </w:rPr>
      </w:pPr>
    </w:p>
    <w:p w14:paraId="248FE0B5" w14:textId="77777777" w:rsidR="0058077B" w:rsidRPr="00237A77" w:rsidRDefault="0058077B" w:rsidP="00237A77">
      <w:pPr>
        <w:jc w:val="both"/>
        <w:rPr>
          <w:b/>
          <w:sz w:val="24"/>
          <w:szCs w:val="24"/>
        </w:rPr>
      </w:pPr>
    </w:p>
    <w:p w14:paraId="3EAC57B8" w14:textId="77777777" w:rsidR="0058077B" w:rsidRPr="00237A77" w:rsidRDefault="0058077B" w:rsidP="00237A77">
      <w:pPr>
        <w:jc w:val="both"/>
        <w:rPr>
          <w:b/>
          <w:sz w:val="24"/>
          <w:szCs w:val="24"/>
        </w:rPr>
      </w:pPr>
    </w:p>
    <w:p w14:paraId="74AE111F" w14:textId="77777777" w:rsidR="0058077B" w:rsidRPr="00237A77" w:rsidRDefault="0058077B" w:rsidP="00237A77">
      <w:pPr>
        <w:jc w:val="both"/>
        <w:rPr>
          <w:b/>
          <w:sz w:val="24"/>
          <w:szCs w:val="24"/>
        </w:rPr>
      </w:pPr>
    </w:p>
    <w:p w14:paraId="54D3C5F3" w14:textId="77777777" w:rsidR="0058077B" w:rsidRPr="00237A77" w:rsidRDefault="0058077B" w:rsidP="00237A77">
      <w:pPr>
        <w:jc w:val="both"/>
        <w:rPr>
          <w:b/>
          <w:sz w:val="24"/>
          <w:szCs w:val="24"/>
        </w:rPr>
      </w:pPr>
    </w:p>
    <w:p w14:paraId="5B5DE680" w14:textId="77777777" w:rsidR="0058077B" w:rsidRPr="00237A77" w:rsidRDefault="0058077B" w:rsidP="00237A77">
      <w:pPr>
        <w:jc w:val="both"/>
        <w:rPr>
          <w:b/>
          <w:sz w:val="24"/>
          <w:szCs w:val="24"/>
        </w:rPr>
      </w:pPr>
    </w:p>
    <w:p w14:paraId="3C609391" w14:textId="77777777" w:rsidR="0058077B" w:rsidRPr="00237A77" w:rsidRDefault="0058077B" w:rsidP="00237A77">
      <w:pPr>
        <w:jc w:val="both"/>
        <w:rPr>
          <w:b/>
          <w:sz w:val="24"/>
          <w:szCs w:val="24"/>
        </w:rPr>
      </w:pPr>
    </w:p>
    <w:p w14:paraId="6009FE10" w14:textId="77777777" w:rsidR="0058077B" w:rsidRPr="00237A77" w:rsidRDefault="0058077B" w:rsidP="00237A77">
      <w:pPr>
        <w:jc w:val="both"/>
        <w:rPr>
          <w:b/>
          <w:sz w:val="24"/>
          <w:szCs w:val="24"/>
        </w:rPr>
      </w:pPr>
    </w:p>
    <w:p w14:paraId="7A64843A" w14:textId="77777777" w:rsidR="0058077B" w:rsidRPr="00237A77" w:rsidRDefault="0058077B" w:rsidP="00237A77">
      <w:pPr>
        <w:jc w:val="both"/>
        <w:rPr>
          <w:b/>
          <w:sz w:val="24"/>
          <w:szCs w:val="24"/>
        </w:rPr>
      </w:pPr>
    </w:p>
    <w:p w14:paraId="7D318BCB" w14:textId="77777777" w:rsidR="0058077B" w:rsidRPr="00237A77" w:rsidRDefault="0058077B" w:rsidP="00237A77">
      <w:pPr>
        <w:jc w:val="both"/>
        <w:rPr>
          <w:b/>
          <w:sz w:val="24"/>
          <w:szCs w:val="24"/>
        </w:rPr>
      </w:pPr>
    </w:p>
    <w:p w14:paraId="70CCEC25" w14:textId="77777777" w:rsidR="0058077B" w:rsidRPr="00237A77" w:rsidRDefault="0058077B" w:rsidP="00237A77">
      <w:pPr>
        <w:jc w:val="both"/>
        <w:rPr>
          <w:b/>
          <w:sz w:val="24"/>
          <w:szCs w:val="24"/>
        </w:rPr>
      </w:pPr>
    </w:p>
    <w:p w14:paraId="008C3BF6" w14:textId="77777777" w:rsidR="0058077B" w:rsidRPr="00237A77" w:rsidRDefault="0058077B" w:rsidP="00237A77">
      <w:pPr>
        <w:jc w:val="both"/>
        <w:rPr>
          <w:b/>
          <w:sz w:val="24"/>
          <w:szCs w:val="24"/>
        </w:rPr>
      </w:pPr>
    </w:p>
    <w:p w14:paraId="1EE4EADE" w14:textId="77777777" w:rsidR="0058077B" w:rsidRPr="00237A77" w:rsidRDefault="0058077B" w:rsidP="00237A77">
      <w:pPr>
        <w:jc w:val="both"/>
        <w:rPr>
          <w:b/>
          <w:sz w:val="24"/>
          <w:szCs w:val="24"/>
        </w:rPr>
      </w:pPr>
    </w:p>
    <w:p w14:paraId="4F12F75A" w14:textId="77777777" w:rsidR="0058077B" w:rsidRPr="00237A77" w:rsidRDefault="0058077B" w:rsidP="00237A77">
      <w:pPr>
        <w:jc w:val="both"/>
        <w:rPr>
          <w:b/>
          <w:sz w:val="24"/>
          <w:szCs w:val="24"/>
        </w:rPr>
      </w:pPr>
    </w:p>
    <w:p w14:paraId="25A81F96" w14:textId="77777777" w:rsidR="0058077B" w:rsidRPr="00237A77" w:rsidRDefault="0058077B" w:rsidP="00237A77">
      <w:pPr>
        <w:jc w:val="both"/>
        <w:rPr>
          <w:b/>
          <w:sz w:val="24"/>
          <w:szCs w:val="24"/>
        </w:rPr>
      </w:pPr>
    </w:p>
    <w:p w14:paraId="3DD07E3B" w14:textId="77777777" w:rsidR="0058077B" w:rsidRPr="00237A77" w:rsidRDefault="0058077B" w:rsidP="00237A77">
      <w:pPr>
        <w:jc w:val="both"/>
        <w:rPr>
          <w:b/>
          <w:sz w:val="24"/>
          <w:szCs w:val="24"/>
        </w:rPr>
      </w:pPr>
    </w:p>
    <w:p w14:paraId="028774E1" w14:textId="77777777" w:rsidR="0058077B" w:rsidRPr="00237A77" w:rsidRDefault="0058077B" w:rsidP="00237A77">
      <w:pPr>
        <w:jc w:val="both"/>
        <w:rPr>
          <w:b/>
          <w:sz w:val="24"/>
          <w:szCs w:val="24"/>
        </w:rPr>
      </w:pPr>
    </w:p>
    <w:p w14:paraId="219B8E3E" w14:textId="77777777" w:rsidR="0058077B" w:rsidRPr="00237A77" w:rsidRDefault="0058077B" w:rsidP="00237A77">
      <w:pPr>
        <w:jc w:val="both"/>
        <w:rPr>
          <w:b/>
          <w:sz w:val="24"/>
          <w:szCs w:val="24"/>
        </w:rPr>
      </w:pPr>
    </w:p>
    <w:p w14:paraId="67ACA455" w14:textId="77777777" w:rsidR="0058077B" w:rsidRPr="00237A77" w:rsidRDefault="0058077B" w:rsidP="00237A77">
      <w:pPr>
        <w:jc w:val="both"/>
        <w:rPr>
          <w:b/>
          <w:sz w:val="24"/>
          <w:szCs w:val="24"/>
        </w:rPr>
      </w:pPr>
    </w:p>
    <w:p w14:paraId="6529507B" w14:textId="77777777" w:rsidR="0058077B" w:rsidRPr="00237A77" w:rsidRDefault="0058077B" w:rsidP="00237A77">
      <w:pPr>
        <w:jc w:val="both"/>
        <w:rPr>
          <w:b/>
          <w:sz w:val="24"/>
          <w:szCs w:val="24"/>
        </w:rPr>
      </w:pPr>
    </w:p>
    <w:p w14:paraId="7D016555" w14:textId="77777777" w:rsidR="0058077B" w:rsidRPr="00237A77" w:rsidRDefault="0058077B" w:rsidP="00237A77">
      <w:pPr>
        <w:jc w:val="both"/>
        <w:rPr>
          <w:b/>
          <w:sz w:val="24"/>
          <w:szCs w:val="24"/>
        </w:rPr>
      </w:pPr>
    </w:p>
    <w:p w14:paraId="3999683D" w14:textId="77777777" w:rsidR="0058077B" w:rsidRPr="00237A77" w:rsidRDefault="0058077B" w:rsidP="00237A77">
      <w:pPr>
        <w:jc w:val="both"/>
        <w:rPr>
          <w:b/>
          <w:sz w:val="24"/>
          <w:szCs w:val="24"/>
        </w:rPr>
      </w:pPr>
    </w:p>
    <w:p w14:paraId="4D40B776" w14:textId="0984E2A8" w:rsidR="0058077B" w:rsidRPr="00237A77" w:rsidRDefault="0058077B" w:rsidP="00237A77">
      <w:pPr>
        <w:jc w:val="both"/>
        <w:rPr>
          <w:b/>
          <w:sz w:val="24"/>
          <w:szCs w:val="24"/>
        </w:rPr>
      </w:pPr>
    </w:p>
    <w:p w14:paraId="74C874AB" w14:textId="77777777" w:rsidR="00554EBB" w:rsidRPr="00237A77" w:rsidRDefault="00554EBB" w:rsidP="00237A77">
      <w:pPr>
        <w:jc w:val="both"/>
        <w:rPr>
          <w:b/>
          <w:sz w:val="24"/>
          <w:szCs w:val="24"/>
        </w:rPr>
      </w:pPr>
    </w:p>
    <w:p w14:paraId="6DEBCFC4" w14:textId="77777777" w:rsidR="00AA7826" w:rsidRPr="00237A77" w:rsidRDefault="00AA7826" w:rsidP="00237A77">
      <w:pPr>
        <w:jc w:val="center"/>
        <w:rPr>
          <w:b/>
          <w:bCs/>
          <w:sz w:val="24"/>
          <w:szCs w:val="24"/>
        </w:rPr>
      </w:pPr>
      <w:r w:rsidRPr="00237A77">
        <w:rPr>
          <w:b/>
          <w:bCs/>
          <w:sz w:val="24"/>
          <w:szCs w:val="24"/>
        </w:rPr>
        <w:t>EDITAL Nº 028/2024</w:t>
      </w:r>
    </w:p>
    <w:p w14:paraId="0A8E7749" w14:textId="77777777" w:rsidR="00AA7826" w:rsidRPr="00237A77" w:rsidRDefault="00AA7826" w:rsidP="00237A77">
      <w:pPr>
        <w:jc w:val="center"/>
        <w:rPr>
          <w:b/>
          <w:bCs/>
          <w:sz w:val="24"/>
          <w:szCs w:val="24"/>
        </w:rPr>
      </w:pPr>
      <w:r w:rsidRPr="00237A77">
        <w:rPr>
          <w:b/>
          <w:bCs/>
          <w:sz w:val="24"/>
          <w:szCs w:val="24"/>
        </w:rPr>
        <w:t>PREGÃO ELETRÔNICO Nº 027/2024 – PROCESSO Nº 148/2024</w:t>
      </w:r>
    </w:p>
    <w:p w14:paraId="71BD31BF" w14:textId="25E8941E" w:rsidR="00B37A91" w:rsidRPr="00237A77" w:rsidRDefault="00B37A91" w:rsidP="00237A77">
      <w:pPr>
        <w:tabs>
          <w:tab w:val="left" w:pos="4678"/>
        </w:tabs>
        <w:jc w:val="center"/>
        <w:rPr>
          <w:b/>
          <w:sz w:val="24"/>
          <w:szCs w:val="24"/>
        </w:rPr>
      </w:pPr>
      <w:r w:rsidRPr="00237A77">
        <w:rPr>
          <w:b/>
          <w:sz w:val="24"/>
          <w:szCs w:val="24"/>
        </w:rPr>
        <w:t xml:space="preserve">ANEXO </w:t>
      </w:r>
      <w:r w:rsidR="00C2107F" w:rsidRPr="00237A77">
        <w:rPr>
          <w:b/>
          <w:sz w:val="24"/>
          <w:szCs w:val="24"/>
        </w:rPr>
        <w:t>V</w:t>
      </w:r>
      <w:r w:rsidRPr="00237A77">
        <w:rPr>
          <w:b/>
          <w:sz w:val="24"/>
          <w:szCs w:val="24"/>
        </w:rPr>
        <w:t xml:space="preserve"> – MODELO DE DECLARAÇÃO REGULARIDADE PERANTE O MINISTÉRIO DO TRABALHO</w:t>
      </w:r>
    </w:p>
    <w:p w14:paraId="022A6E17" w14:textId="77777777" w:rsidR="00B37A91" w:rsidRPr="00237A77" w:rsidRDefault="00B37A91" w:rsidP="00237A77">
      <w:pPr>
        <w:pStyle w:val="Corpodetexto"/>
        <w:tabs>
          <w:tab w:val="left" w:pos="-180"/>
          <w:tab w:val="left" w:pos="4678"/>
        </w:tabs>
        <w:jc w:val="both"/>
        <w:rPr>
          <w:b w:val="0"/>
          <w:i w:val="0"/>
          <w:sz w:val="24"/>
          <w:szCs w:val="24"/>
        </w:rPr>
      </w:pPr>
    </w:p>
    <w:p w14:paraId="30CE2C04" w14:textId="77777777" w:rsidR="00B37A91" w:rsidRPr="00237A77" w:rsidRDefault="00B37A91" w:rsidP="00237A77">
      <w:pPr>
        <w:pStyle w:val="Corpodetexto"/>
        <w:tabs>
          <w:tab w:val="left" w:pos="-180"/>
          <w:tab w:val="left" w:pos="4678"/>
        </w:tabs>
        <w:jc w:val="both"/>
        <w:rPr>
          <w:b w:val="0"/>
          <w:i w:val="0"/>
          <w:sz w:val="24"/>
          <w:szCs w:val="24"/>
        </w:rPr>
      </w:pPr>
    </w:p>
    <w:p w14:paraId="707B701E" w14:textId="3EC56F2F" w:rsidR="00B37A91" w:rsidRPr="00237A77" w:rsidRDefault="00B37A91" w:rsidP="00237A77">
      <w:pPr>
        <w:pStyle w:val="Corpodetexto"/>
        <w:spacing w:line="360" w:lineRule="auto"/>
        <w:jc w:val="both"/>
        <w:rPr>
          <w:b w:val="0"/>
          <w:i w:val="0"/>
          <w:sz w:val="24"/>
          <w:szCs w:val="24"/>
        </w:rPr>
      </w:pPr>
      <w:r w:rsidRPr="00237A77">
        <w:rPr>
          <w:b w:val="0"/>
          <w:i w:val="0"/>
          <w:sz w:val="24"/>
          <w:szCs w:val="24"/>
        </w:rPr>
        <w:t>Eu (nome completo), representante legal da empresa (nome da pessoa jurídica), interessada em participar do Pregão Eletrônico nº ______/202</w:t>
      </w:r>
      <w:r w:rsidR="00C2107F" w:rsidRPr="00237A77">
        <w:rPr>
          <w:b w:val="0"/>
          <w:i w:val="0"/>
          <w:sz w:val="24"/>
          <w:szCs w:val="24"/>
        </w:rPr>
        <w:t>4</w:t>
      </w:r>
      <w:r w:rsidRPr="00237A77">
        <w:rPr>
          <w:b w:val="0"/>
          <w:i w:val="0"/>
          <w:sz w:val="24"/>
          <w:szCs w:val="24"/>
        </w:rPr>
        <w:t xml:space="preserve"> tipo menor preço</w:t>
      </w:r>
      <w:r w:rsidR="00934BDD" w:rsidRPr="00237A77">
        <w:rPr>
          <w:b w:val="0"/>
          <w:i w:val="0"/>
          <w:sz w:val="24"/>
          <w:szCs w:val="24"/>
        </w:rPr>
        <w:t xml:space="preserve"> </w:t>
      </w:r>
      <w:r w:rsidR="00962501" w:rsidRPr="00237A77">
        <w:rPr>
          <w:b w:val="0"/>
          <w:i w:val="0"/>
          <w:sz w:val="24"/>
          <w:szCs w:val="24"/>
        </w:rPr>
        <w:t xml:space="preserve">por </w:t>
      </w:r>
      <w:r w:rsidR="00DA2127" w:rsidRPr="00237A77">
        <w:rPr>
          <w:b w:val="0"/>
          <w:i w:val="0"/>
          <w:sz w:val="24"/>
          <w:szCs w:val="24"/>
        </w:rPr>
        <w:t>item</w:t>
      </w:r>
      <w:r w:rsidR="00C2107F" w:rsidRPr="00237A77">
        <w:rPr>
          <w:b w:val="0"/>
          <w:i w:val="0"/>
          <w:sz w:val="24"/>
          <w:szCs w:val="24"/>
        </w:rPr>
        <w:t>,</w:t>
      </w:r>
      <w:r w:rsidRPr="00237A77">
        <w:rPr>
          <w:b w:val="0"/>
          <w:i w:val="0"/>
          <w:sz w:val="24"/>
          <w:szCs w:val="24"/>
        </w:rPr>
        <w:t xml:space="preserve"> da Fundação </w:t>
      </w:r>
      <w:proofErr w:type="spellStart"/>
      <w:r w:rsidRPr="00237A77">
        <w:rPr>
          <w:b w:val="0"/>
          <w:i w:val="0"/>
          <w:sz w:val="24"/>
          <w:szCs w:val="24"/>
        </w:rPr>
        <w:t>Indaiatubana</w:t>
      </w:r>
      <w:proofErr w:type="spellEnd"/>
      <w:r w:rsidRPr="00237A77">
        <w:rPr>
          <w:b w:val="0"/>
          <w:i w:val="0"/>
          <w:sz w:val="24"/>
          <w:szCs w:val="24"/>
        </w:rPr>
        <w:t xml:space="preserve"> de Educação e Cultura - </w:t>
      </w:r>
      <w:r w:rsidR="00321C2E" w:rsidRPr="00237A77">
        <w:rPr>
          <w:b w:val="0"/>
          <w:i w:val="0"/>
          <w:sz w:val="24"/>
          <w:szCs w:val="24"/>
        </w:rPr>
        <w:t>FIEC</w:t>
      </w:r>
      <w:r w:rsidRPr="00237A77">
        <w:rPr>
          <w:b w:val="0"/>
          <w:i w:val="0"/>
          <w:sz w:val="24"/>
          <w:szCs w:val="24"/>
        </w:rPr>
        <w:t>,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237A77" w:rsidRDefault="00B37A91" w:rsidP="00237A77">
      <w:pPr>
        <w:tabs>
          <w:tab w:val="left" w:pos="4678"/>
        </w:tabs>
        <w:jc w:val="both"/>
        <w:rPr>
          <w:sz w:val="24"/>
          <w:szCs w:val="24"/>
        </w:rPr>
      </w:pPr>
    </w:p>
    <w:p w14:paraId="085752DC" w14:textId="77777777" w:rsidR="00B37A91" w:rsidRPr="00237A77" w:rsidRDefault="00B37A91" w:rsidP="007658F1">
      <w:pPr>
        <w:pStyle w:val="Corpodetexto25"/>
        <w:tabs>
          <w:tab w:val="left" w:pos="4678"/>
        </w:tabs>
        <w:spacing w:line="360" w:lineRule="auto"/>
        <w:ind w:right="0"/>
        <w:jc w:val="center"/>
        <w:rPr>
          <w:rFonts w:ascii="Times New Roman" w:hAnsi="Times New Roman"/>
          <w:i w:val="0"/>
          <w:color w:val="auto"/>
          <w:szCs w:val="24"/>
        </w:rPr>
      </w:pPr>
    </w:p>
    <w:p w14:paraId="19126EBB" w14:textId="77777777" w:rsidR="00B37A91" w:rsidRPr="00237A77" w:rsidRDefault="00B37A91" w:rsidP="007658F1">
      <w:pPr>
        <w:pStyle w:val="Corpodetexto"/>
        <w:tabs>
          <w:tab w:val="left" w:pos="-180"/>
          <w:tab w:val="left" w:pos="4678"/>
        </w:tabs>
        <w:rPr>
          <w:b w:val="0"/>
          <w:i w:val="0"/>
          <w:sz w:val="24"/>
          <w:szCs w:val="24"/>
        </w:rPr>
      </w:pPr>
      <w:r w:rsidRPr="00237A77">
        <w:rPr>
          <w:b w:val="0"/>
          <w:i w:val="0"/>
          <w:sz w:val="24"/>
          <w:szCs w:val="24"/>
        </w:rPr>
        <w:t xml:space="preserve">-------(local e </w:t>
      </w:r>
      <w:proofErr w:type="gramStart"/>
      <w:r w:rsidRPr="00237A77">
        <w:rPr>
          <w:b w:val="0"/>
          <w:i w:val="0"/>
          <w:sz w:val="24"/>
          <w:szCs w:val="24"/>
        </w:rPr>
        <w:t>data)-----</w:t>
      </w:r>
      <w:proofErr w:type="gramEnd"/>
    </w:p>
    <w:p w14:paraId="732EC73C" w14:textId="77777777" w:rsidR="00B37A91" w:rsidRPr="00237A77" w:rsidRDefault="00B37A91" w:rsidP="007658F1">
      <w:pPr>
        <w:pStyle w:val="Corpodetexto"/>
        <w:tabs>
          <w:tab w:val="left" w:pos="-180"/>
          <w:tab w:val="left" w:pos="4678"/>
        </w:tabs>
        <w:rPr>
          <w:b w:val="0"/>
          <w:i w:val="0"/>
          <w:sz w:val="24"/>
          <w:szCs w:val="24"/>
        </w:rPr>
      </w:pPr>
      <w:r w:rsidRPr="00237A77">
        <w:rPr>
          <w:b w:val="0"/>
          <w:i w:val="0"/>
          <w:sz w:val="24"/>
          <w:szCs w:val="24"/>
        </w:rPr>
        <w:t xml:space="preserve">-------(assinatura </w:t>
      </w:r>
      <w:proofErr w:type="gramStart"/>
      <w:r w:rsidRPr="00237A77">
        <w:rPr>
          <w:b w:val="0"/>
          <w:i w:val="0"/>
          <w:sz w:val="24"/>
          <w:szCs w:val="24"/>
        </w:rPr>
        <w:t>autorizada)------</w:t>
      </w:r>
      <w:proofErr w:type="gramEnd"/>
    </w:p>
    <w:p w14:paraId="649E37B0" w14:textId="77777777" w:rsidR="00B37A91" w:rsidRPr="00237A77" w:rsidRDefault="00B37A91" w:rsidP="007658F1">
      <w:pPr>
        <w:pStyle w:val="Corpodetexto"/>
        <w:tabs>
          <w:tab w:val="left" w:pos="-180"/>
          <w:tab w:val="left" w:pos="4678"/>
        </w:tabs>
        <w:rPr>
          <w:b w:val="0"/>
          <w:i w:val="0"/>
          <w:sz w:val="24"/>
          <w:szCs w:val="24"/>
        </w:rPr>
      </w:pPr>
      <w:r w:rsidRPr="00237A77">
        <w:rPr>
          <w:b w:val="0"/>
          <w:i w:val="0"/>
          <w:sz w:val="24"/>
          <w:szCs w:val="24"/>
        </w:rPr>
        <w:t xml:space="preserve">------(nome e cargo do </w:t>
      </w:r>
      <w:proofErr w:type="gramStart"/>
      <w:r w:rsidRPr="00237A77">
        <w:rPr>
          <w:b w:val="0"/>
          <w:i w:val="0"/>
          <w:sz w:val="24"/>
          <w:szCs w:val="24"/>
        </w:rPr>
        <w:t>signatário)-----</w:t>
      </w:r>
      <w:proofErr w:type="gramEnd"/>
    </w:p>
    <w:p w14:paraId="24CB548C" w14:textId="77777777" w:rsidR="00B37A91" w:rsidRPr="00237A77" w:rsidRDefault="00B37A91" w:rsidP="007658F1">
      <w:pPr>
        <w:pStyle w:val="Corpodetexto"/>
        <w:tabs>
          <w:tab w:val="left" w:pos="-180"/>
          <w:tab w:val="left" w:pos="4678"/>
        </w:tabs>
        <w:rPr>
          <w:b w:val="0"/>
          <w:i w:val="0"/>
          <w:sz w:val="24"/>
          <w:szCs w:val="24"/>
        </w:rPr>
      </w:pPr>
      <w:r w:rsidRPr="00237A77">
        <w:rPr>
          <w:b w:val="0"/>
          <w:i w:val="0"/>
          <w:sz w:val="24"/>
          <w:szCs w:val="24"/>
        </w:rPr>
        <w:t xml:space="preserve">------(nome da </w:t>
      </w:r>
      <w:proofErr w:type="gramStart"/>
      <w:r w:rsidRPr="00237A77">
        <w:rPr>
          <w:b w:val="0"/>
          <w:i w:val="0"/>
          <w:sz w:val="24"/>
          <w:szCs w:val="24"/>
        </w:rPr>
        <w:t>empresa)—</w:t>
      </w:r>
      <w:proofErr w:type="gramEnd"/>
      <w:r w:rsidRPr="00237A77">
        <w:rPr>
          <w:b w:val="0"/>
          <w:i w:val="0"/>
          <w:sz w:val="24"/>
          <w:szCs w:val="24"/>
        </w:rPr>
        <w:t>(CNPJ)-----</w:t>
      </w:r>
    </w:p>
    <w:p w14:paraId="27775122" w14:textId="77777777" w:rsidR="00B37A91" w:rsidRPr="00237A77" w:rsidRDefault="00B37A91" w:rsidP="007658F1">
      <w:pPr>
        <w:pStyle w:val="Corpodetexto"/>
        <w:tabs>
          <w:tab w:val="left" w:pos="-180"/>
          <w:tab w:val="left" w:pos="4678"/>
        </w:tabs>
        <w:rPr>
          <w:b w:val="0"/>
          <w:i w:val="0"/>
          <w:sz w:val="24"/>
          <w:szCs w:val="24"/>
        </w:rPr>
      </w:pPr>
      <w:r w:rsidRPr="00237A77">
        <w:rPr>
          <w:b w:val="0"/>
          <w:i w:val="0"/>
          <w:sz w:val="24"/>
          <w:szCs w:val="24"/>
        </w:rPr>
        <w:t>--------(</w:t>
      </w:r>
      <w:proofErr w:type="gramStart"/>
      <w:r w:rsidRPr="00237A77">
        <w:rPr>
          <w:b w:val="0"/>
          <w:i w:val="0"/>
          <w:sz w:val="24"/>
          <w:szCs w:val="24"/>
        </w:rPr>
        <w:t>endereço</w:t>
      </w:r>
      <w:proofErr w:type="gramEnd"/>
      <w:r w:rsidRPr="00237A77">
        <w:rPr>
          <w:b w:val="0"/>
          <w:i w:val="0"/>
          <w:sz w:val="24"/>
          <w:szCs w:val="24"/>
        </w:rPr>
        <w:t>)-------</w:t>
      </w:r>
    </w:p>
    <w:p w14:paraId="277049C3" w14:textId="77777777" w:rsidR="00B37A91" w:rsidRPr="00237A77" w:rsidRDefault="00B37A91" w:rsidP="00237A77">
      <w:pPr>
        <w:tabs>
          <w:tab w:val="left" w:pos="4678"/>
        </w:tabs>
        <w:jc w:val="both"/>
        <w:rPr>
          <w:sz w:val="24"/>
          <w:szCs w:val="24"/>
        </w:rPr>
      </w:pPr>
    </w:p>
    <w:p w14:paraId="19CA9176" w14:textId="77777777" w:rsidR="00B37A91" w:rsidRPr="00237A77" w:rsidRDefault="00B37A91" w:rsidP="00237A77">
      <w:pPr>
        <w:tabs>
          <w:tab w:val="left" w:pos="4678"/>
        </w:tabs>
        <w:jc w:val="both"/>
        <w:rPr>
          <w:sz w:val="24"/>
          <w:szCs w:val="24"/>
        </w:rPr>
      </w:pPr>
    </w:p>
    <w:p w14:paraId="0B3B2A9F" w14:textId="77777777" w:rsidR="00B37A91" w:rsidRPr="00237A77" w:rsidRDefault="00B37A91" w:rsidP="00237A77">
      <w:pPr>
        <w:tabs>
          <w:tab w:val="left" w:pos="4678"/>
        </w:tabs>
        <w:jc w:val="both"/>
        <w:rPr>
          <w:sz w:val="24"/>
          <w:szCs w:val="24"/>
        </w:rPr>
      </w:pPr>
    </w:p>
    <w:p w14:paraId="77DEC590" w14:textId="77777777" w:rsidR="00B37A91" w:rsidRPr="00237A77" w:rsidRDefault="00B37A91" w:rsidP="00237A77">
      <w:pPr>
        <w:tabs>
          <w:tab w:val="left" w:pos="4678"/>
        </w:tabs>
        <w:jc w:val="both"/>
        <w:rPr>
          <w:sz w:val="24"/>
          <w:szCs w:val="24"/>
        </w:rPr>
      </w:pPr>
    </w:p>
    <w:p w14:paraId="384E212B" w14:textId="77777777" w:rsidR="00B37A91" w:rsidRPr="00237A77" w:rsidRDefault="00B37A91" w:rsidP="00237A77">
      <w:pPr>
        <w:tabs>
          <w:tab w:val="left" w:pos="4678"/>
        </w:tabs>
        <w:jc w:val="both"/>
        <w:rPr>
          <w:sz w:val="24"/>
          <w:szCs w:val="24"/>
        </w:rPr>
      </w:pPr>
    </w:p>
    <w:p w14:paraId="285B5234" w14:textId="77777777" w:rsidR="00B37A91" w:rsidRPr="00237A77" w:rsidRDefault="00B37A91" w:rsidP="00237A77">
      <w:pPr>
        <w:tabs>
          <w:tab w:val="left" w:pos="4678"/>
        </w:tabs>
        <w:jc w:val="both"/>
        <w:rPr>
          <w:sz w:val="24"/>
          <w:szCs w:val="24"/>
        </w:rPr>
      </w:pPr>
    </w:p>
    <w:p w14:paraId="526D57BA" w14:textId="77777777" w:rsidR="00B37A91" w:rsidRPr="00237A77" w:rsidRDefault="00B37A91" w:rsidP="00237A77">
      <w:pPr>
        <w:tabs>
          <w:tab w:val="left" w:pos="4678"/>
        </w:tabs>
        <w:jc w:val="both"/>
        <w:rPr>
          <w:sz w:val="24"/>
          <w:szCs w:val="24"/>
        </w:rPr>
      </w:pPr>
    </w:p>
    <w:p w14:paraId="47CB554F" w14:textId="77777777" w:rsidR="00B37A91" w:rsidRPr="00237A77" w:rsidRDefault="00B37A91" w:rsidP="00237A77">
      <w:pPr>
        <w:autoSpaceDE w:val="0"/>
        <w:autoSpaceDN w:val="0"/>
        <w:adjustRightInd w:val="0"/>
        <w:jc w:val="both"/>
        <w:rPr>
          <w:bCs/>
          <w:sz w:val="24"/>
          <w:szCs w:val="24"/>
        </w:rPr>
      </w:pPr>
    </w:p>
    <w:p w14:paraId="5E949043" w14:textId="77777777" w:rsidR="00B37A91" w:rsidRPr="00237A77" w:rsidRDefault="00B37A91" w:rsidP="00237A77">
      <w:pPr>
        <w:autoSpaceDE w:val="0"/>
        <w:autoSpaceDN w:val="0"/>
        <w:adjustRightInd w:val="0"/>
        <w:jc w:val="both"/>
        <w:rPr>
          <w:bCs/>
          <w:sz w:val="24"/>
          <w:szCs w:val="24"/>
        </w:rPr>
      </w:pPr>
    </w:p>
    <w:p w14:paraId="046F4F02" w14:textId="77777777" w:rsidR="00B37A91" w:rsidRPr="00237A77" w:rsidRDefault="00B37A91" w:rsidP="00237A77">
      <w:pPr>
        <w:autoSpaceDE w:val="0"/>
        <w:autoSpaceDN w:val="0"/>
        <w:adjustRightInd w:val="0"/>
        <w:jc w:val="both"/>
        <w:rPr>
          <w:bCs/>
          <w:sz w:val="24"/>
          <w:szCs w:val="24"/>
        </w:rPr>
      </w:pPr>
    </w:p>
    <w:p w14:paraId="3D36AC16" w14:textId="77777777" w:rsidR="00B37A91" w:rsidRPr="00237A77" w:rsidRDefault="00B37A91" w:rsidP="00237A77">
      <w:pPr>
        <w:autoSpaceDE w:val="0"/>
        <w:autoSpaceDN w:val="0"/>
        <w:adjustRightInd w:val="0"/>
        <w:jc w:val="both"/>
        <w:rPr>
          <w:bCs/>
          <w:sz w:val="24"/>
          <w:szCs w:val="24"/>
        </w:rPr>
      </w:pPr>
    </w:p>
    <w:p w14:paraId="75748FD8" w14:textId="09753049" w:rsidR="00B37A91" w:rsidRPr="00237A77" w:rsidRDefault="00B37A91" w:rsidP="00237A77">
      <w:pPr>
        <w:autoSpaceDE w:val="0"/>
        <w:autoSpaceDN w:val="0"/>
        <w:adjustRightInd w:val="0"/>
        <w:jc w:val="both"/>
        <w:rPr>
          <w:bCs/>
          <w:sz w:val="24"/>
          <w:szCs w:val="24"/>
        </w:rPr>
      </w:pPr>
    </w:p>
    <w:p w14:paraId="6FCA1770" w14:textId="36F2295C" w:rsidR="00C2107F" w:rsidRPr="00237A77" w:rsidRDefault="00C2107F" w:rsidP="00237A77">
      <w:pPr>
        <w:autoSpaceDE w:val="0"/>
        <w:autoSpaceDN w:val="0"/>
        <w:adjustRightInd w:val="0"/>
        <w:jc w:val="both"/>
        <w:rPr>
          <w:bCs/>
          <w:sz w:val="24"/>
          <w:szCs w:val="24"/>
        </w:rPr>
      </w:pPr>
    </w:p>
    <w:p w14:paraId="03298A10" w14:textId="6BA240E8" w:rsidR="00C2107F" w:rsidRPr="00237A77" w:rsidRDefault="00C2107F" w:rsidP="00237A77">
      <w:pPr>
        <w:autoSpaceDE w:val="0"/>
        <w:autoSpaceDN w:val="0"/>
        <w:adjustRightInd w:val="0"/>
        <w:jc w:val="both"/>
        <w:rPr>
          <w:bCs/>
          <w:sz w:val="24"/>
          <w:szCs w:val="24"/>
        </w:rPr>
      </w:pPr>
    </w:p>
    <w:p w14:paraId="4AA0EDDB" w14:textId="1AD1D8C8" w:rsidR="00C2107F" w:rsidRPr="00237A77" w:rsidRDefault="00C2107F" w:rsidP="00237A77">
      <w:pPr>
        <w:autoSpaceDE w:val="0"/>
        <w:autoSpaceDN w:val="0"/>
        <w:adjustRightInd w:val="0"/>
        <w:jc w:val="both"/>
        <w:rPr>
          <w:bCs/>
          <w:sz w:val="24"/>
          <w:szCs w:val="24"/>
        </w:rPr>
      </w:pPr>
    </w:p>
    <w:p w14:paraId="7F762B8C" w14:textId="7D0DF829" w:rsidR="00C2107F" w:rsidRPr="00237A77" w:rsidRDefault="00C2107F" w:rsidP="00237A77">
      <w:pPr>
        <w:autoSpaceDE w:val="0"/>
        <w:autoSpaceDN w:val="0"/>
        <w:adjustRightInd w:val="0"/>
        <w:jc w:val="both"/>
        <w:rPr>
          <w:bCs/>
          <w:sz w:val="24"/>
          <w:szCs w:val="24"/>
        </w:rPr>
      </w:pPr>
    </w:p>
    <w:p w14:paraId="1BF638C1" w14:textId="4FEC0154" w:rsidR="00527AB9" w:rsidRPr="00237A77" w:rsidRDefault="00527AB9" w:rsidP="00237A77">
      <w:pPr>
        <w:autoSpaceDE w:val="0"/>
        <w:autoSpaceDN w:val="0"/>
        <w:adjustRightInd w:val="0"/>
        <w:jc w:val="both"/>
        <w:rPr>
          <w:bCs/>
          <w:sz w:val="24"/>
          <w:szCs w:val="24"/>
        </w:rPr>
      </w:pPr>
    </w:p>
    <w:p w14:paraId="18A7AFB0" w14:textId="77777777" w:rsidR="00982735" w:rsidRPr="00237A77" w:rsidRDefault="00982735" w:rsidP="00237A77">
      <w:pPr>
        <w:autoSpaceDE w:val="0"/>
        <w:autoSpaceDN w:val="0"/>
        <w:adjustRightInd w:val="0"/>
        <w:jc w:val="both"/>
        <w:rPr>
          <w:bCs/>
          <w:sz w:val="24"/>
          <w:szCs w:val="24"/>
        </w:rPr>
      </w:pPr>
    </w:p>
    <w:p w14:paraId="740BA0DE" w14:textId="774CEB19" w:rsidR="00982735" w:rsidRPr="00237A77" w:rsidRDefault="00982735" w:rsidP="00237A77">
      <w:pPr>
        <w:autoSpaceDE w:val="0"/>
        <w:autoSpaceDN w:val="0"/>
        <w:adjustRightInd w:val="0"/>
        <w:jc w:val="both"/>
        <w:rPr>
          <w:bCs/>
          <w:sz w:val="24"/>
          <w:szCs w:val="24"/>
        </w:rPr>
      </w:pPr>
    </w:p>
    <w:p w14:paraId="5CE42088" w14:textId="36C0E463" w:rsidR="00804BFF" w:rsidRPr="00237A77" w:rsidRDefault="00804BFF" w:rsidP="00237A77">
      <w:pPr>
        <w:autoSpaceDE w:val="0"/>
        <w:autoSpaceDN w:val="0"/>
        <w:adjustRightInd w:val="0"/>
        <w:jc w:val="both"/>
        <w:rPr>
          <w:bCs/>
          <w:sz w:val="24"/>
          <w:szCs w:val="24"/>
        </w:rPr>
      </w:pPr>
    </w:p>
    <w:p w14:paraId="22854FA8" w14:textId="77777777" w:rsidR="00723FE6" w:rsidRPr="00237A77" w:rsidRDefault="00723FE6" w:rsidP="00237A77">
      <w:pPr>
        <w:jc w:val="both"/>
        <w:rPr>
          <w:b/>
          <w:bCs/>
          <w:sz w:val="24"/>
          <w:szCs w:val="24"/>
        </w:rPr>
      </w:pPr>
    </w:p>
    <w:p w14:paraId="0E575172" w14:textId="374738E3" w:rsidR="00723FE6" w:rsidRPr="00237A77" w:rsidRDefault="00723FE6" w:rsidP="00237A77">
      <w:pPr>
        <w:jc w:val="both"/>
        <w:rPr>
          <w:b/>
          <w:bCs/>
          <w:sz w:val="24"/>
          <w:szCs w:val="24"/>
        </w:rPr>
      </w:pPr>
    </w:p>
    <w:p w14:paraId="69BA8D64" w14:textId="77777777" w:rsidR="00AA7826" w:rsidRPr="00237A77" w:rsidRDefault="00AA7826" w:rsidP="00237A77">
      <w:pPr>
        <w:jc w:val="center"/>
        <w:rPr>
          <w:b/>
          <w:bCs/>
          <w:sz w:val="24"/>
          <w:szCs w:val="24"/>
        </w:rPr>
      </w:pPr>
      <w:r w:rsidRPr="00237A77">
        <w:rPr>
          <w:b/>
          <w:bCs/>
          <w:sz w:val="24"/>
          <w:szCs w:val="24"/>
        </w:rPr>
        <w:t>EDITAL Nº 028/2024</w:t>
      </w:r>
    </w:p>
    <w:p w14:paraId="34CF1E27" w14:textId="77777777" w:rsidR="00AA7826" w:rsidRPr="00237A77" w:rsidRDefault="00AA7826" w:rsidP="00237A77">
      <w:pPr>
        <w:jc w:val="center"/>
        <w:rPr>
          <w:b/>
          <w:bCs/>
          <w:sz w:val="24"/>
          <w:szCs w:val="24"/>
        </w:rPr>
      </w:pPr>
      <w:r w:rsidRPr="00237A77">
        <w:rPr>
          <w:b/>
          <w:bCs/>
          <w:sz w:val="24"/>
          <w:szCs w:val="24"/>
        </w:rPr>
        <w:t>PREGÃO ELETRÔNICO Nº 027/2024 – PROCESSO Nº 148/2024</w:t>
      </w:r>
    </w:p>
    <w:p w14:paraId="364659F7" w14:textId="77777777" w:rsidR="007E7DE0" w:rsidRPr="00237A77" w:rsidRDefault="007E7DE0" w:rsidP="00237A77">
      <w:pPr>
        <w:jc w:val="both"/>
        <w:rPr>
          <w:b/>
          <w:bCs/>
          <w:sz w:val="24"/>
          <w:szCs w:val="24"/>
        </w:rPr>
      </w:pPr>
    </w:p>
    <w:p w14:paraId="548B2D5E" w14:textId="43F63198" w:rsidR="00982735" w:rsidRPr="00237A77" w:rsidRDefault="00982735" w:rsidP="00237A77">
      <w:pPr>
        <w:tabs>
          <w:tab w:val="left" w:pos="288"/>
        </w:tabs>
        <w:spacing w:after="120"/>
        <w:jc w:val="both"/>
        <w:rPr>
          <w:b/>
          <w:bCs/>
          <w:sz w:val="24"/>
          <w:szCs w:val="24"/>
        </w:rPr>
      </w:pPr>
      <w:r w:rsidRPr="00237A77">
        <w:rPr>
          <w:b/>
          <w:sz w:val="24"/>
          <w:szCs w:val="24"/>
        </w:rPr>
        <w:t xml:space="preserve">TERMO DE CONTRATO DE FORNECIMENTO QUE ENTRE SI FAZEM </w:t>
      </w:r>
      <w:r w:rsidRPr="00237A77">
        <w:rPr>
          <w:b/>
          <w:bCs/>
          <w:sz w:val="24"/>
          <w:szCs w:val="24"/>
        </w:rPr>
        <w:t xml:space="preserve">A FUNDAÇÃO INDAIATUBANA DE EDUCAÇÃO E CULTURA - </w:t>
      </w:r>
      <w:r w:rsidR="00321C2E" w:rsidRPr="00237A77">
        <w:rPr>
          <w:b/>
          <w:bCs/>
          <w:sz w:val="24"/>
          <w:szCs w:val="24"/>
        </w:rPr>
        <w:t>FIEC</w:t>
      </w:r>
      <w:r w:rsidRPr="00237A77">
        <w:rPr>
          <w:b/>
          <w:bCs/>
          <w:sz w:val="24"/>
          <w:szCs w:val="24"/>
        </w:rPr>
        <w:t xml:space="preserve"> E </w:t>
      </w:r>
    </w:p>
    <w:p w14:paraId="060BDB64" w14:textId="77777777" w:rsidR="00580254" w:rsidRDefault="00580254" w:rsidP="00237A77">
      <w:pPr>
        <w:jc w:val="both"/>
        <w:rPr>
          <w:b/>
          <w:sz w:val="24"/>
          <w:szCs w:val="24"/>
        </w:rPr>
      </w:pPr>
    </w:p>
    <w:p w14:paraId="2C2DB2F5" w14:textId="29FA6545" w:rsidR="00982735" w:rsidRPr="00237A77" w:rsidRDefault="00982735" w:rsidP="00237A77">
      <w:pPr>
        <w:jc w:val="both"/>
        <w:rPr>
          <w:b/>
          <w:bCs/>
          <w:sz w:val="24"/>
          <w:szCs w:val="24"/>
        </w:rPr>
      </w:pPr>
      <w:r w:rsidRPr="00237A77">
        <w:rPr>
          <w:b/>
          <w:sz w:val="24"/>
          <w:szCs w:val="24"/>
        </w:rPr>
        <w:t>CONTRATO Nº:/2024</w:t>
      </w:r>
    </w:p>
    <w:p w14:paraId="70372B8E" w14:textId="04695D9E" w:rsidR="00982735" w:rsidRPr="00237A77" w:rsidRDefault="00982735" w:rsidP="00237A77">
      <w:pPr>
        <w:jc w:val="both"/>
        <w:rPr>
          <w:b/>
          <w:sz w:val="24"/>
          <w:szCs w:val="24"/>
        </w:rPr>
      </w:pPr>
      <w:r w:rsidRPr="00237A77">
        <w:rPr>
          <w:b/>
          <w:bCs/>
          <w:sz w:val="24"/>
          <w:szCs w:val="24"/>
        </w:rPr>
        <w:t>PROCESSO DE COMPRA Nº:</w:t>
      </w:r>
      <w:r w:rsidR="00F20CA8" w:rsidRPr="00237A77">
        <w:rPr>
          <w:b/>
          <w:bCs/>
          <w:sz w:val="24"/>
          <w:szCs w:val="24"/>
        </w:rPr>
        <w:t xml:space="preserve"> </w:t>
      </w:r>
      <w:r w:rsidR="00F538A7" w:rsidRPr="00237A77">
        <w:rPr>
          <w:b/>
          <w:bCs/>
          <w:sz w:val="24"/>
          <w:szCs w:val="24"/>
        </w:rPr>
        <w:t>148</w:t>
      </w:r>
      <w:r w:rsidRPr="00237A77">
        <w:rPr>
          <w:b/>
          <w:bCs/>
          <w:sz w:val="24"/>
          <w:szCs w:val="24"/>
        </w:rPr>
        <w:t>/2024</w:t>
      </w:r>
    </w:p>
    <w:p w14:paraId="0F8EDC87" w14:textId="3D023F9A" w:rsidR="00982735" w:rsidRPr="00237A77" w:rsidRDefault="00982735" w:rsidP="00237A77">
      <w:pPr>
        <w:pStyle w:val="Ttulo7"/>
        <w:spacing w:before="0" w:after="0"/>
        <w:jc w:val="both"/>
        <w:rPr>
          <w:b/>
          <w:bCs/>
        </w:rPr>
      </w:pPr>
      <w:r w:rsidRPr="00237A77">
        <w:rPr>
          <w:b/>
          <w:bCs/>
        </w:rPr>
        <w:t>PREGÃO ELETRÔNICO Nº</w:t>
      </w:r>
      <w:r w:rsidR="00AA7826" w:rsidRPr="00237A77">
        <w:rPr>
          <w:b/>
          <w:bCs/>
        </w:rPr>
        <w:t xml:space="preserve"> 027</w:t>
      </w:r>
      <w:r w:rsidRPr="00237A77">
        <w:rPr>
          <w:b/>
          <w:bCs/>
        </w:rPr>
        <w:t>/2024</w:t>
      </w:r>
    </w:p>
    <w:p w14:paraId="76AED6EB" w14:textId="76EE4E64" w:rsidR="00982735" w:rsidRPr="00237A77" w:rsidRDefault="00982735" w:rsidP="00237A77">
      <w:pPr>
        <w:pStyle w:val="Ttulo7"/>
        <w:spacing w:before="0" w:after="0"/>
        <w:jc w:val="both"/>
        <w:rPr>
          <w:b/>
          <w:bCs/>
        </w:rPr>
      </w:pPr>
      <w:r w:rsidRPr="00237A77">
        <w:rPr>
          <w:b/>
          <w:bCs/>
        </w:rPr>
        <w:t>EDITAL Nº</w:t>
      </w:r>
      <w:r w:rsidR="00AA7826" w:rsidRPr="00237A77">
        <w:rPr>
          <w:b/>
          <w:bCs/>
        </w:rPr>
        <w:t xml:space="preserve"> 028</w:t>
      </w:r>
      <w:r w:rsidRPr="00237A77">
        <w:rPr>
          <w:b/>
          <w:bCs/>
        </w:rPr>
        <w:t>/2024</w:t>
      </w:r>
    </w:p>
    <w:p w14:paraId="117975B3" w14:textId="1352E544" w:rsidR="00982735" w:rsidRPr="00237A77" w:rsidRDefault="00982735" w:rsidP="00237A77">
      <w:pPr>
        <w:pStyle w:val="Ttulo7"/>
        <w:spacing w:before="0" w:after="0"/>
        <w:jc w:val="both"/>
        <w:rPr>
          <w:b/>
        </w:rPr>
      </w:pPr>
      <w:r w:rsidRPr="00237A77">
        <w:rPr>
          <w:b/>
          <w:bCs/>
        </w:rPr>
        <w:t>DATA:      /      /2024</w:t>
      </w:r>
      <w:r w:rsidRPr="00237A77">
        <w:rPr>
          <w:b/>
        </w:rPr>
        <w:t>VALOR TOTAL: R$</w:t>
      </w:r>
    </w:p>
    <w:p w14:paraId="253C4D25" w14:textId="77777777" w:rsidR="009574B9" w:rsidRPr="00237A77" w:rsidRDefault="00982735" w:rsidP="00237A77">
      <w:pPr>
        <w:jc w:val="both"/>
        <w:rPr>
          <w:b/>
          <w:sz w:val="24"/>
          <w:szCs w:val="24"/>
        </w:rPr>
      </w:pPr>
      <w:r w:rsidRPr="00237A77">
        <w:rPr>
          <w:b/>
          <w:sz w:val="24"/>
          <w:szCs w:val="24"/>
        </w:rPr>
        <w:t xml:space="preserve">PRAZO DE VIGÊNCIA CONTRATUAL: </w:t>
      </w:r>
      <w:r w:rsidR="00F538A7" w:rsidRPr="00237A77">
        <w:rPr>
          <w:b/>
          <w:sz w:val="24"/>
          <w:szCs w:val="24"/>
        </w:rPr>
        <w:t>90</w:t>
      </w:r>
      <w:r w:rsidR="00EC7D15" w:rsidRPr="00237A77">
        <w:rPr>
          <w:b/>
          <w:sz w:val="24"/>
          <w:szCs w:val="24"/>
        </w:rPr>
        <w:t xml:space="preserve"> </w:t>
      </w:r>
      <w:r w:rsidR="00F538A7" w:rsidRPr="00237A77">
        <w:rPr>
          <w:b/>
          <w:sz w:val="24"/>
          <w:szCs w:val="24"/>
        </w:rPr>
        <w:t>dias</w:t>
      </w:r>
    </w:p>
    <w:p w14:paraId="0884AA5A" w14:textId="1018DF54" w:rsidR="00982735" w:rsidRPr="00237A77" w:rsidRDefault="00982735" w:rsidP="00237A77">
      <w:pPr>
        <w:jc w:val="both"/>
        <w:rPr>
          <w:b/>
          <w:sz w:val="24"/>
          <w:szCs w:val="24"/>
        </w:rPr>
      </w:pPr>
      <w:r w:rsidRPr="00237A77">
        <w:rPr>
          <w:b/>
          <w:sz w:val="24"/>
          <w:szCs w:val="24"/>
        </w:rPr>
        <w:t xml:space="preserve">PRAZO DE FORNECIMENTO: </w:t>
      </w:r>
      <w:r w:rsidR="00F538A7" w:rsidRPr="00237A77">
        <w:rPr>
          <w:b/>
          <w:sz w:val="24"/>
          <w:szCs w:val="24"/>
        </w:rPr>
        <w:t>45</w:t>
      </w:r>
      <w:r w:rsidRPr="00237A77">
        <w:rPr>
          <w:b/>
          <w:sz w:val="24"/>
          <w:szCs w:val="24"/>
        </w:rPr>
        <w:t xml:space="preserve"> </w:t>
      </w:r>
      <w:r w:rsidR="00F538A7" w:rsidRPr="00237A77">
        <w:rPr>
          <w:b/>
          <w:sz w:val="24"/>
          <w:szCs w:val="24"/>
        </w:rPr>
        <w:t>dias da data da emissão da Ordem de Fornecimento</w:t>
      </w:r>
    </w:p>
    <w:p w14:paraId="6488031A" w14:textId="0FEC3E35" w:rsidR="00982735" w:rsidRDefault="00982735" w:rsidP="00237A77">
      <w:pPr>
        <w:jc w:val="both"/>
        <w:rPr>
          <w:sz w:val="24"/>
          <w:szCs w:val="24"/>
        </w:rPr>
      </w:pPr>
    </w:p>
    <w:p w14:paraId="751B378A" w14:textId="77777777" w:rsidR="00580254" w:rsidRPr="00237A77" w:rsidRDefault="00580254" w:rsidP="00237A77">
      <w:pPr>
        <w:jc w:val="both"/>
        <w:rPr>
          <w:sz w:val="24"/>
          <w:szCs w:val="24"/>
        </w:rPr>
      </w:pPr>
    </w:p>
    <w:p w14:paraId="50EBF66E" w14:textId="0C6464F4" w:rsidR="00982735" w:rsidRPr="00237A77" w:rsidRDefault="00982735" w:rsidP="00237A77">
      <w:pPr>
        <w:tabs>
          <w:tab w:val="left" w:pos="1843"/>
        </w:tabs>
        <w:jc w:val="both"/>
        <w:rPr>
          <w:sz w:val="24"/>
          <w:szCs w:val="24"/>
        </w:rPr>
      </w:pPr>
      <w:r w:rsidRPr="00237A77">
        <w:rPr>
          <w:sz w:val="24"/>
          <w:szCs w:val="24"/>
        </w:rPr>
        <w:t xml:space="preserve">Pelo presente termo de contrato de fornecimento, de um lado a </w:t>
      </w:r>
      <w:r w:rsidRPr="00237A77">
        <w:rPr>
          <w:b/>
          <w:bCs/>
          <w:sz w:val="24"/>
          <w:szCs w:val="24"/>
        </w:rPr>
        <w:t xml:space="preserve">FUNDAÇÃO INDAIATUBANA DE EDUCAÇÃO E CULTURA - </w:t>
      </w:r>
      <w:r w:rsidR="00321C2E" w:rsidRPr="00237A77">
        <w:rPr>
          <w:b/>
          <w:bCs/>
          <w:sz w:val="24"/>
          <w:szCs w:val="24"/>
        </w:rPr>
        <w:t>FIEC</w:t>
      </w:r>
      <w:r w:rsidRPr="00237A77">
        <w:rPr>
          <w:sz w:val="24"/>
          <w:szCs w:val="24"/>
        </w:rPr>
        <w:t>, inscrita no CNPJ/MF nº 54.675.103/0001-80, com sede na Av. Engenheiro Fábio Roberto Barnabé, nº 3.405, no Município de Indaiatuba, Estado de São Paulo, representado neste ato por seu Superintendente, Sr.</w:t>
      </w:r>
      <w:r w:rsidRPr="00237A77">
        <w:rPr>
          <w:b/>
          <w:sz w:val="24"/>
          <w:szCs w:val="24"/>
        </w:rPr>
        <w:t xml:space="preserve">     </w:t>
      </w:r>
      <w:r w:rsidRPr="00237A77">
        <w:rPr>
          <w:sz w:val="24"/>
          <w:szCs w:val="24"/>
        </w:rPr>
        <w:t>, infra-assinado, portador do RG nº    e do CPF/MF n°   ,     ,      ,     , doravante chamada simplesmente</w:t>
      </w:r>
      <w:r w:rsidRPr="00237A77">
        <w:rPr>
          <w:b/>
          <w:sz w:val="24"/>
          <w:szCs w:val="24"/>
        </w:rPr>
        <w:t xml:space="preserve"> CONTRATANTE,</w:t>
      </w:r>
      <w:r w:rsidRPr="00237A77">
        <w:rPr>
          <w:sz w:val="24"/>
          <w:szCs w:val="24"/>
        </w:rPr>
        <w:t xml:space="preserve"> e do outro lado a empresa,  .................... inscrita no CNPJ/MF sob nº ,</w:t>
      </w:r>
      <w:r w:rsidRPr="00237A77">
        <w:rPr>
          <w:b/>
          <w:sz w:val="24"/>
          <w:szCs w:val="24"/>
        </w:rPr>
        <w:t xml:space="preserve"> </w:t>
      </w:r>
      <w:r w:rsidRPr="00237A77">
        <w:rPr>
          <w:sz w:val="24"/>
          <w:szCs w:val="24"/>
        </w:rPr>
        <w:t xml:space="preserve">com sede na    , nº      ,               , na cidade de           , CEP.            , Estado de           , neste ato representada pelo (a) Sr.(a), infra-assinado, portador do RG nº  e do CPF/MF nº ,  ,  ,  residente e domiciliada na  , nº    , Bairro, na cidade de     Estado de            ,  doravante designado simplesmente </w:t>
      </w:r>
      <w:r w:rsidRPr="00237A77">
        <w:rPr>
          <w:b/>
          <w:sz w:val="24"/>
          <w:szCs w:val="24"/>
        </w:rPr>
        <w:t xml:space="preserve">CONTRATADA, </w:t>
      </w:r>
      <w:r w:rsidRPr="00237A77">
        <w:rPr>
          <w:sz w:val="24"/>
          <w:szCs w:val="24"/>
        </w:rPr>
        <w:t xml:space="preserve">decorrente do Pregão Eletrônico nº </w:t>
      </w:r>
      <w:r w:rsidR="00AA7826" w:rsidRPr="00237A77">
        <w:rPr>
          <w:sz w:val="24"/>
          <w:szCs w:val="24"/>
        </w:rPr>
        <w:t>027</w:t>
      </w:r>
      <w:r w:rsidR="00F538A7" w:rsidRPr="00237A77">
        <w:rPr>
          <w:sz w:val="24"/>
          <w:szCs w:val="24"/>
        </w:rPr>
        <w:t>/</w:t>
      </w:r>
      <w:r w:rsidRPr="00237A77">
        <w:rPr>
          <w:sz w:val="24"/>
          <w:szCs w:val="24"/>
        </w:rPr>
        <w:t>2024, realizada nos da Lei Federal nº 14.133/2021, mediante as cláusulas e condições a seguir estabelecidas e que reciprocamente outorgam e aceitam.</w:t>
      </w:r>
    </w:p>
    <w:p w14:paraId="0759A8B7" w14:textId="77777777" w:rsidR="00982735" w:rsidRPr="00237A77" w:rsidRDefault="00982735" w:rsidP="00237A77">
      <w:pPr>
        <w:jc w:val="both"/>
        <w:rPr>
          <w:sz w:val="24"/>
          <w:szCs w:val="24"/>
        </w:rPr>
      </w:pPr>
    </w:p>
    <w:p w14:paraId="31AEE68B" w14:textId="77777777" w:rsidR="00476714" w:rsidRPr="00237A77" w:rsidRDefault="00476714" w:rsidP="00237A77">
      <w:pPr>
        <w:pStyle w:val="Ttulo1"/>
        <w:jc w:val="both"/>
        <w:rPr>
          <w:rFonts w:ascii="Times New Roman" w:hAnsi="Times New Roman"/>
          <w:i w:val="0"/>
          <w:sz w:val="24"/>
          <w:szCs w:val="24"/>
        </w:rPr>
      </w:pPr>
      <w:r w:rsidRPr="00237A77">
        <w:rPr>
          <w:rFonts w:ascii="Times New Roman" w:hAnsi="Times New Roman"/>
          <w:i w:val="0"/>
          <w:sz w:val="24"/>
          <w:szCs w:val="24"/>
        </w:rPr>
        <w:t>CLÁUSULA PRIMEIRA – DO OBJETO</w:t>
      </w:r>
    </w:p>
    <w:p w14:paraId="1DCF3A9D" w14:textId="77777777" w:rsidR="00476714" w:rsidRPr="00237A77" w:rsidRDefault="00476714" w:rsidP="00237A77">
      <w:pPr>
        <w:jc w:val="both"/>
        <w:rPr>
          <w:sz w:val="24"/>
          <w:szCs w:val="24"/>
        </w:rPr>
      </w:pPr>
    </w:p>
    <w:p w14:paraId="2A2104C8" w14:textId="2A46F845" w:rsidR="009574B9" w:rsidRPr="00237A77" w:rsidRDefault="00476714" w:rsidP="00237A77">
      <w:pPr>
        <w:autoSpaceDE w:val="0"/>
        <w:autoSpaceDN w:val="0"/>
        <w:adjustRightInd w:val="0"/>
        <w:jc w:val="both"/>
        <w:rPr>
          <w:sz w:val="24"/>
          <w:szCs w:val="24"/>
        </w:rPr>
      </w:pPr>
      <w:r w:rsidRPr="00237A77">
        <w:rPr>
          <w:b/>
          <w:sz w:val="24"/>
          <w:szCs w:val="24"/>
        </w:rPr>
        <w:t>1.1.</w:t>
      </w:r>
      <w:r w:rsidRPr="00237A77">
        <w:rPr>
          <w:sz w:val="24"/>
          <w:szCs w:val="24"/>
        </w:rPr>
        <w:t xml:space="preserve">O presente contrato tem por objeto pela </w:t>
      </w:r>
      <w:r w:rsidRPr="00237A77">
        <w:rPr>
          <w:b/>
          <w:sz w:val="24"/>
          <w:szCs w:val="24"/>
        </w:rPr>
        <w:t>CONTRATADA,</w:t>
      </w:r>
      <w:r w:rsidR="009574B9" w:rsidRPr="00237A77">
        <w:rPr>
          <w:b/>
          <w:sz w:val="24"/>
          <w:szCs w:val="24"/>
        </w:rPr>
        <w:t xml:space="preserve"> </w:t>
      </w:r>
      <w:r w:rsidR="002954B4" w:rsidRPr="00237A77">
        <w:rPr>
          <w:sz w:val="24"/>
          <w:szCs w:val="24"/>
        </w:rPr>
        <w:t xml:space="preserve">o fornecimento de mobiliários para a composição dos novos laboratórios de informática com alteração de layouts devido ao aumento do número de computadores e a  reposição de cadeiras dos setores administrativos por modelos que atendam normas de ergonomia  substituindo cadeiras danificadas que,  possuem data de compra superior a 10 anos, na sede da </w:t>
      </w:r>
      <w:r w:rsidR="002954B4" w:rsidRPr="00237A77">
        <w:rPr>
          <w:b/>
          <w:sz w:val="24"/>
          <w:szCs w:val="24"/>
        </w:rPr>
        <w:t>CONTRATANTE</w:t>
      </w:r>
      <w:r w:rsidR="009574B9" w:rsidRPr="00237A77">
        <w:rPr>
          <w:sz w:val="24"/>
          <w:szCs w:val="24"/>
        </w:rPr>
        <w:t>, a saber:</w:t>
      </w:r>
    </w:p>
    <w:p w14:paraId="6DD31BB4" w14:textId="77777777" w:rsidR="00C52DC0" w:rsidRPr="00237A77" w:rsidRDefault="00C52DC0" w:rsidP="00237A77">
      <w:pPr>
        <w:autoSpaceDE w:val="0"/>
        <w:autoSpaceDN w:val="0"/>
        <w:adjustRightInd w:val="0"/>
        <w:jc w:val="both"/>
        <w:rPr>
          <w:sz w:val="24"/>
          <w:szCs w:val="24"/>
        </w:rPr>
      </w:pPr>
    </w:p>
    <w:tbl>
      <w:tblPr>
        <w:tblW w:w="9072" w:type="dxa"/>
        <w:tblInd w:w="137" w:type="dxa"/>
        <w:tblLayout w:type="fixed"/>
        <w:tblCellMar>
          <w:top w:w="15" w:type="dxa"/>
          <w:left w:w="70" w:type="dxa"/>
          <w:right w:w="70" w:type="dxa"/>
        </w:tblCellMar>
        <w:tblLook w:val="04A0" w:firstRow="1" w:lastRow="0" w:firstColumn="1" w:lastColumn="0" w:noHBand="0" w:noVBand="1"/>
      </w:tblPr>
      <w:tblGrid>
        <w:gridCol w:w="851"/>
        <w:gridCol w:w="1119"/>
        <w:gridCol w:w="1007"/>
        <w:gridCol w:w="1276"/>
        <w:gridCol w:w="4819"/>
      </w:tblGrid>
      <w:tr w:rsidR="00AA7826" w:rsidRPr="00237A77" w14:paraId="05E6754C" w14:textId="77777777" w:rsidTr="00723FE6">
        <w:trPr>
          <w:trHeight w:val="883"/>
        </w:trPr>
        <w:tc>
          <w:tcPr>
            <w:tcW w:w="851"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78DE898D" w14:textId="77777777" w:rsidR="00C52DC0" w:rsidRPr="00237A77" w:rsidRDefault="00C52DC0" w:rsidP="00237A77">
            <w:pPr>
              <w:jc w:val="both"/>
              <w:rPr>
                <w:b/>
                <w:bCs/>
                <w:sz w:val="24"/>
                <w:szCs w:val="24"/>
              </w:rPr>
            </w:pPr>
            <w:r w:rsidRPr="00237A77">
              <w:rPr>
                <w:b/>
                <w:bCs/>
                <w:sz w:val="24"/>
                <w:szCs w:val="24"/>
              </w:rPr>
              <w:t>Item</w:t>
            </w:r>
          </w:p>
        </w:tc>
        <w:tc>
          <w:tcPr>
            <w:tcW w:w="1119" w:type="dxa"/>
            <w:tcBorders>
              <w:top w:val="single" w:sz="8" w:space="0" w:color="auto"/>
              <w:left w:val="nil"/>
              <w:bottom w:val="single" w:sz="8" w:space="0" w:color="auto"/>
              <w:right w:val="single" w:sz="8" w:space="0" w:color="auto"/>
            </w:tcBorders>
            <w:shd w:val="clear" w:color="auto" w:fill="auto"/>
            <w:vAlign w:val="center"/>
            <w:hideMark/>
          </w:tcPr>
          <w:p w14:paraId="0C4FEAA0" w14:textId="77777777" w:rsidR="00C52DC0" w:rsidRPr="00237A77" w:rsidRDefault="00C52DC0" w:rsidP="00237A77">
            <w:pPr>
              <w:jc w:val="both"/>
              <w:rPr>
                <w:b/>
                <w:bCs/>
                <w:sz w:val="24"/>
                <w:szCs w:val="24"/>
              </w:rPr>
            </w:pPr>
            <w:r w:rsidRPr="00237A77">
              <w:rPr>
                <w:b/>
                <w:bCs/>
                <w:sz w:val="24"/>
                <w:szCs w:val="24"/>
              </w:rPr>
              <w:t>Código FIEC</w:t>
            </w:r>
          </w:p>
        </w:tc>
        <w:tc>
          <w:tcPr>
            <w:tcW w:w="1007" w:type="dxa"/>
            <w:tcBorders>
              <w:top w:val="single" w:sz="8" w:space="0" w:color="auto"/>
              <w:left w:val="nil"/>
              <w:bottom w:val="single" w:sz="8" w:space="0" w:color="auto"/>
              <w:right w:val="single" w:sz="8" w:space="0" w:color="auto"/>
            </w:tcBorders>
            <w:shd w:val="clear" w:color="auto" w:fill="auto"/>
            <w:vAlign w:val="center"/>
            <w:hideMark/>
          </w:tcPr>
          <w:p w14:paraId="70E8AE19" w14:textId="77777777" w:rsidR="00C52DC0" w:rsidRPr="00237A77" w:rsidRDefault="00C52DC0" w:rsidP="00237A77">
            <w:pPr>
              <w:jc w:val="both"/>
              <w:rPr>
                <w:b/>
                <w:bCs/>
                <w:sz w:val="24"/>
                <w:szCs w:val="24"/>
              </w:rPr>
            </w:pPr>
            <w:proofErr w:type="spellStart"/>
            <w:r w:rsidRPr="00237A77">
              <w:rPr>
                <w:b/>
                <w:bCs/>
                <w:sz w:val="24"/>
                <w:szCs w:val="24"/>
              </w:rPr>
              <w:t>Unid</w:t>
            </w:r>
            <w:proofErr w:type="spellEnd"/>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296BFB35" w14:textId="77777777" w:rsidR="00C52DC0" w:rsidRPr="00237A77" w:rsidRDefault="00C52DC0" w:rsidP="00237A77">
            <w:pPr>
              <w:jc w:val="both"/>
              <w:rPr>
                <w:b/>
                <w:bCs/>
                <w:sz w:val="24"/>
                <w:szCs w:val="24"/>
              </w:rPr>
            </w:pPr>
            <w:r w:rsidRPr="00237A77">
              <w:rPr>
                <w:b/>
                <w:bCs/>
                <w:sz w:val="24"/>
                <w:szCs w:val="24"/>
              </w:rPr>
              <w:t>Quant.</w:t>
            </w:r>
          </w:p>
        </w:tc>
        <w:tc>
          <w:tcPr>
            <w:tcW w:w="4819" w:type="dxa"/>
            <w:tcBorders>
              <w:top w:val="single" w:sz="8" w:space="0" w:color="auto"/>
              <w:left w:val="nil"/>
              <w:bottom w:val="single" w:sz="8" w:space="0" w:color="auto"/>
              <w:right w:val="single" w:sz="4" w:space="0" w:color="auto"/>
            </w:tcBorders>
            <w:shd w:val="clear" w:color="auto" w:fill="auto"/>
            <w:vAlign w:val="center"/>
            <w:hideMark/>
          </w:tcPr>
          <w:p w14:paraId="2E90D920" w14:textId="7B06A2E5" w:rsidR="00C52DC0" w:rsidRPr="00237A77" w:rsidRDefault="00C52DC0" w:rsidP="00237A77">
            <w:pPr>
              <w:jc w:val="both"/>
              <w:rPr>
                <w:b/>
                <w:bCs/>
                <w:sz w:val="24"/>
                <w:szCs w:val="24"/>
              </w:rPr>
            </w:pPr>
            <w:r w:rsidRPr="00237A77">
              <w:rPr>
                <w:b/>
                <w:bCs/>
                <w:sz w:val="24"/>
                <w:szCs w:val="24"/>
              </w:rPr>
              <w:t>Descrição - Marca - Modelo</w:t>
            </w:r>
          </w:p>
        </w:tc>
      </w:tr>
      <w:tr w:rsidR="00AA7826" w:rsidRPr="00237A77" w14:paraId="4A10E335" w14:textId="77777777" w:rsidTr="00723FE6">
        <w:trPr>
          <w:trHeight w:val="660"/>
        </w:trPr>
        <w:tc>
          <w:tcPr>
            <w:tcW w:w="851" w:type="dxa"/>
            <w:tcBorders>
              <w:top w:val="nil"/>
              <w:left w:val="single" w:sz="4" w:space="0" w:color="auto"/>
              <w:bottom w:val="single" w:sz="8" w:space="0" w:color="auto"/>
              <w:right w:val="single" w:sz="8" w:space="0" w:color="auto"/>
            </w:tcBorders>
            <w:shd w:val="clear" w:color="auto" w:fill="auto"/>
            <w:vAlign w:val="center"/>
          </w:tcPr>
          <w:p w14:paraId="752EA1D3" w14:textId="77777777" w:rsidR="00C52DC0" w:rsidRPr="00237A77" w:rsidRDefault="00C52DC0" w:rsidP="00237A77">
            <w:pPr>
              <w:jc w:val="both"/>
              <w:rPr>
                <w:sz w:val="24"/>
                <w:szCs w:val="24"/>
              </w:rPr>
            </w:pPr>
          </w:p>
        </w:tc>
        <w:tc>
          <w:tcPr>
            <w:tcW w:w="1119" w:type="dxa"/>
            <w:tcBorders>
              <w:top w:val="nil"/>
              <w:left w:val="nil"/>
              <w:bottom w:val="single" w:sz="8" w:space="0" w:color="auto"/>
              <w:right w:val="single" w:sz="8" w:space="0" w:color="auto"/>
            </w:tcBorders>
            <w:shd w:val="clear" w:color="auto" w:fill="auto"/>
            <w:vAlign w:val="center"/>
          </w:tcPr>
          <w:p w14:paraId="190304DB" w14:textId="77777777" w:rsidR="00C52DC0" w:rsidRPr="00237A77" w:rsidRDefault="00C52DC0" w:rsidP="00237A77">
            <w:pPr>
              <w:jc w:val="both"/>
              <w:rPr>
                <w:sz w:val="24"/>
                <w:szCs w:val="24"/>
              </w:rPr>
            </w:pPr>
          </w:p>
        </w:tc>
        <w:tc>
          <w:tcPr>
            <w:tcW w:w="1007" w:type="dxa"/>
            <w:tcBorders>
              <w:top w:val="nil"/>
              <w:left w:val="nil"/>
              <w:bottom w:val="single" w:sz="8" w:space="0" w:color="auto"/>
              <w:right w:val="single" w:sz="8" w:space="0" w:color="auto"/>
            </w:tcBorders>
            <w:shd w:val="clear" w:color="auto" w:fill="auto"/>
            <w:vAlign w:val="center"/>
          </w:tcPr>
          <w:p w14:paraId="23DDF9EF" w14:textId="77777777" w:rsidR="00C52DC0" w:rsidRPr="00237A77" w:rsidRDefault="00C52DC0" w:rsidP="00237A77">
            <w:pPr>
              <w:jc w:val="both"/>
              <w:rPr>
                <w:sz w:val="24"/>
                <w:szCs w:val="24"/>
              </w:rPr>
            </w:pPr>
          </w:p>
        </w:tc>
        <w:tc>
          <w:tcPr>
            <w:tcW w:w="1276" w:type="dxa"/>
            <w:tcBorders>
              <w:top w:val="nil"/>
              <w:left w:val="nil"/>
              <w:bottom w:val="single" w:sz="8" w:space="0" w:color="auto"/>
              <w:right w:val="single" w:sz="8" w:space="0" w:color="auto"/>
            </w:tcBorders>
            <w:shd w:val="clear" w:color="auto" w:fill="auto"/>
            <w:vAlign w:val="center"/>
          </w:tcPr>
          <w:p w14:paraId="15CA1E64" w14:textId="77777777" w:rsidR="00C52DC0" w:rsidRPr="00237A77" w:rsidRDefault="00C52DC0" w:rsidP="00237A77">
            <w:pPr>
              <w:jc w:val="both"/>
              <w:rPr>
                <w:sz w:val="24"/>
                <w:szCs w:val="24"/>
              </w:rPr>
            </w:pPr>
          </w:p>
        </w:tc>
        <w:tc>
          <w:tcPr>
            <w:tcW w:w="4819" w:type="dxa"/>
            <w:tcBorders>
              <w:top w:val="nil"/>
              <w:left w:val="nil"/>
              <w:bottom w:val="single" w:sz="8" w:space="0" w:color="auto"/>
              <w:right w:val="single" w:sz="4" w:space="0" w:color="auto"/>
            </w:tcBorders>
            <w:shd w:val="clear" w:color="auto" w:fill="auto"/>
            <w:vAlign w:val="center"/>
          </w:tcPr>
          <w:p w14:paraId="05FCB0A2" w14:textId="77777777" w:rsidR="00C52DC0" w:rsidRPr="00237A77" w:rsidRDefault="00C52DC0" w:rsidP="00237A77">
            <w:pPr>
              <w:jc w:val="both"/>
              <w:rPr>
                <w:sz w:val="24"/>
                <w:szCs w:val="24"/>
              </w:rPr>
            </w:pPr>
          </w:p>
        </w:tc>
      </w:tr>
      <w:tr w:rsidR="00C52DC0" w:rsidRPr="00237A77" w14:paraId="26CEDBC7" w14:textId="77777777" w:rsidTr="00723FE6">
        <w:trPr>
          <w:trHeight w:val="660"/>
        </w:trPr>
        <w:tc>
          <w:tcPr>
            <w:tcW w:w="851" w:type="dxa"/>
            <w:tcBorders>
              <w:top w:val="nil"/>
              <w:left w:val="single" w:sz="4" w:space="0" w:color="auto"/>
              <w:bottom w:val="single" w:sz="8" w:space="0" w:color="auto"/>
              <w:right w:val="single" w:sz="8" w:space="0" w:color="auto"/>
            </w:tcBorders>
            <w:shd w:val="clear" w:color="auto" w:fill="auto"/>
            <w:vAlign w:val="center"/>
          </w:tcPr>
          <w:p w14:paraId="04E9567A" w14:textId="77777777" w:rsidR="00C52DC0" w:rsidRPr="00237A77" w:rsidRDefault="00C52DC0" w:rsidP="00237A77">
            <w:pPr>
              <w:jc w:val="both"/>
              <w:rPr>
                <w:sz w:val="24"/>
                <w:szCs w:val="24"/>
              </w:rPr>
            </w:pPr>
          </w:p>
        </w:tc>
        <w:tc>
          <w:tcPr>
            <w:tcW w:w="1119" w:type="dxa"/>
            <w:tcBorders>
              <w:top w:val="nil"/>
              <w:left w:val="nil"/>
              <w:bottom w:val="single" w:sz="8" w:space="0" w:color="auto"/>
              <w:right w:val="single" w:sz="8" w:space="0" w:color="auto"/>
            </w:tcBorders>
            <w:shd w:val="clear" w:color="auto" w:fill="auto"/>
            <w:vAlign w:val="center"/>
          </w:tcPr>
          <w:p w14:paraId="06A74138" w14:textId="77777777" w:rsidR="00C52DC0" w:rsidRPr="00237A77" w:rsidRDefault="00C52DC0" w:rsidP="00237A77">
            <w:pPr>
              <w:jc w:val="both"/>
              <w:rPr>
                <w:sz w:val="24"/>
                <w:szCs w:val="24"/>
              </w:rPr>
            </w:pPr>
          </w:p>
        </w:tc>
        <w:tc>
          <w:tcPr>
            <w:tcW w:w="1007" w:type="dxa"/>
            <w:tcBorders>
              <w:top w:val="nil"/>
              <w:left w:val="nil"/>
              <w:bottom w:val="single" w:sz="8" w:space="0" w:color="auto"/>
              <w:right w:val="single" w:sz="8" w:space="0" w:color="auto"/>
            </w:tcBorders>
            <w:shd w:val="clear" w:color="auto" w:fill="auto"/>
            <w:vAlign w:val="center"/>
          </w:tcPr>
          <w:p w14:paraId="597DABFA" w14:textId="77777777" w:rsidR="00C52DC0" w:rsidRPr="00237A77" w:rsidRDefault="00C52DC0" w:rsidP="00237A77">
            <w:pPr>
              <w:jc w:val="both"/>
              <w:rPr>
                <w:sz w:val="24"/>
                <w:szCs w:val="24"/>
              </w:rPr>
            </w:pPr>
          </w:p>
        </w:tc>
        <w:tc>
          <w:tcPr>
            <w:tcW w:w="1276" w:type="dxa"/>
            <w:tcBorders>
              <w:top w:val="nil"/>
              <w:left w:val="nil"/>
              <w:bottom w:val="single" w:sz="8" w:space="0" w:color="auto"/>
              <w:right w:val="single" w:sz="8" w:space="0" w:color="auto"/>
            </w:tcBorders>
            <w:shd w:val="clear" w:color="auto" w:fill="auto"/>
            <w:vAlign w:val="center"/>
          </w:tcPr>
          <w:p w14:paraId="453B7D39" w14:textId="77777777" w:rsidR="00C52DC0" w:rsidRPr="00237A77" w:rsidRDefault="00C52DC0" w:rsidP="00237A77">
            <w:pPr>
              <w:jc w:val="both"/>
              <w:rPr>
                <w:sz w:val="24"/>
                <w:szCs w:val="24"/>
              </w:rPr>
            </w:pPr>
          </w:p>
        </w:tc>
        <w:tc>
          <w:tcPr>
            <w:tcW w:w="4819" w:type="dxa"/>
            <w:tcBorders>
              <w:top w:val="nil"/>
              <w:left w:val="nil"/>
              <w:bottom w:val="single" w:sz="8" w:space="0" w:color="auto"/>
              <w:right w:val="single" w:sz="4" w:space="0" w:color="auto"/>
            </w:tcBorders>
            <w:shd w:val="clear" w:color="auto" w:fill="auto"/>
            <w:vAlign w:val="center"/>
          </w:tcPr>
          <w:p w14:paraId="163FC0A9" w14:textId="77777777" w:rsidR="00C52DC0" w:rsidRPr="00237A77" w:rsidRDefault="00C52DC0" w:rsidP="00237A77">
            <w:pPr>
              <w:jc w:val="both"/>
              <w:rPr>
                <w:sz w:val="24"/>
                <w:szCs w:val="24"/>
              </w:rPr>
            </w:pPr>
          </w:p>
        </w:tc>
      </w:tr>
    </w:tbl>
    <w:p w14:paraId="371ACBC0" w14:textId="77777777" w:rsidR="009574B9" w:rsidRPr="00237A77" w:rsidRDefault="009574B9" w:rsidP="00237A77">
      <w:pPr>
        <w:jc w:val="both"/>
        <w:rPr>
          <w:snapToGrid w:val="0"/>
          <w:sz w:val="24"/>
          <w:szCs w:val="24"/>
        </w:rPr>
      </w:pPr>
    </w:p>
    <w:p w14:paraId="7DC9F5C5" w14:textId="302EA37E" w:rsidR="00476714" w:rsidRPr="00237A77" w:rsidRDefault="00476714" w:rsidP="00237A77">
      <w:pPr>
        <w:jc w:val="both"/>
        <w:rPr>
          <w:sz w:val="24"/>
          <w:szCs w:val="24"/>
          <w:lang w:val="pt-PT"/>
        </w:rPr>
      </w:pPr>
      <w:r w:rsidRPr="00237A77">
        <w:rPr>
          <w:b/>
          <w:sz w:val="24"/>
          <w:szCs w:val="24"/>
        </w:rPr>
        <w:lastRenderedPageBreak/>
        <w:t>1.2</w:t>
      </w:r>
      <w:r w:rsidRPr="00237A77">
        <w:rPr>
          <w:sz w:val="24"/>
          <w:szCs w:val="24"/>
        </w:rPr>
        <w:t>.</w:t>
      </w:r>
      <w:r w:rsidRPr="00237A77">
        <w:rPr>
          <w:sz w:val="24"/>
          <w:szCs w:val="24"/>
          <w:lang w:val="pt-PT"/>
        </w:rPr>
        <w:t xml:space="preserve"> O presente contrato é decorrente do Pregão Eletronico nº </w:t>
      </w:r>
      <w:r w:rsidR="00AA7826" w:rsidRPr="00237A77">
        <w:rPr>
          <w:sz w:val="24"/>
          <w:szCs w:val="24"/>
          <w:lang w:val="pt-PT"/>
        </w:rPr>
        <w:t>027</w:t>
      </w:r>
      <w:r w:rsidRPr="00237A77">
        <w:rPr>
          <w:sz w:val="24"/>
          <w:szCs w:val="24"/>
          <w:lang w:val="pt-PT"/>
        </w:rPr>
        <w:t xml:space="preserve">/2024, realizada nos termos da Lei Federal n.º 14.133/21 pela qual se regerá, onde a proposta da </w:t>
      </w:r>
      <w:r w:rsidRPr="00237A77">
        <w:rPr>
          <w:b/>
          <w:sz w:val="24"/>
          <w:szCs w:val="24"/>
          <w:lang w:val="pt-PT"/>
        </w:rPr>
        <w:t>CONTRATADA</w:t>
      </w:r>
      <w:r w:rsidRPr="00237A77">
        <w:rPr>
          <w:sz w:val="24"/>
          <w:szCs w:val="24"/>
          <w:lang w:val="pt-PT"/>
        </w:rPr>
        <w:t xml:space="preserve"> fica fazendo parte integrante deste instrumento, independentemente de transcrição.</w:t>
      </w:r>
    </w:p>
    <w:p w14:paraId="47E68917" w14:textId="77777777" w:rsidR="00476714" w:rsidRPr="00237A77" w:rsidRDefault="00476714" w:rsidP="00237A77">
      <w:pPr>
        <w:jc w:val="both"/>
        <w:rPr>
          <w:sz w:val="24"/>
          <w:szCs w:val="24"/>
        </w:rPr>
      </w:pPr>
    </w:p>
    <w:p w14:paraId="72262160" w14:textId="77777777" w:rsidR="00476714" w:rsidRPr="00237A77" w:rsidRDefault="00476714" w:rsidP="00237A77">
      <w:pPr>
        <w:jc w:val="both"/>
        <w:rPr>
          <w:b/>
          <w:sz w:val="24"/>
          <w:szCs w:val="24"/>
        </w:rPr>
      </w:pPr>
      <w:r w:rsidRPr="00237A77">
        <w:rPr>
          <w:b/>
          <w:sz w:val="24"/>
          <w:szCs w:val="24"/>
        </w:rPr>
        <w:t xml:space="preserve">CLÁUSULA SEGUNDA - DO LOCAL </w:t>
      </w:r>
    </w:p>
    <w:p w14:paraId="3BDB60E7" w14:textId="77777777" w:rsidR="00476714" w:rsidRPr="00237A77" w:rsidRDefault="00476714" w:rsidP="00237A77">
      <w:pPr>
        <w:ind w:firstLine="1134"/>
        <w:jc w:val="both"/>
        <w:rPr>
          <w:sz w:val="24"/>
          <w:szCs w:val="24"/>
        </w:rPr>
      </w:pPr>
    </w:p>
    <w:p w14:paraId="6A214FAA" w14:textId="105259FB" w:rsidR="00476714" w:rsidRPr="00237A77" w:rsidRDefault="00476714" w:rsidP="00237A77">
      <w:pPr>
        <w:pStyle w:val="Corpodetexto"/>
        <w:jc w:val="both"/>
        <w:rPr>
          <w:b w:val="0"/>
          <w:i w:val="0"/>
          <w:sz w:val="24"/>
          <w:szCs w:val="24"/>
        </w:rPr>
      </w:pPr>
      <w:r w:rsidRPr="00237A77">
        <w:rPr>
          <w:i w:val="0"/>
          <w:sz w:val="24"/>
          <w:szCs w:val="24"/>
        </w:rPr>
        <w:t>2.1</w:t>
      </w:r>
      <w:r w:rsidRPr="00237A77">
        <w:rPr>
          <w:sz w:val="24"/>
          <w:szCs w:val="24"/>
        </w:rPr>
        <w:t xml:space="preserve">. </w:t>
      </w:r>
      <w:r w:rsidRPr="00237A77">
        <w:rPr>
          <w:b w:val="0"/>
          <w:i w:val="0"/>
          <w:sz w:val="24"/>
          <w:szCs w:val="24"/>
        </w:rPr>
        <w:t>O</w:t>
      </w:r>
      <w:r w:rsidR="002954B4" w:rsidRPr="00237A77">
        <w:rPr>
          <w:b w:val="0"/>
          <w:i w:val="0"/>
          <w:sz w:val="24"/>
          <w:szCs w:val="24"/>
        </w:rPr>
        <w:t xml:space="preserve">(s) mobiliário(s) </w:t>
      </w:r>
      <w:r w:rsidRPr="00237A77">
        <w:rPr>
          <w:b w:val="0"/>
          <w:i w:val="0"/>
          <w:sz w:val="24"/>
          <w:szCs w:val="24"/>
        </w:rPr>
        <w:t>..............  deverá</w:t>
      </w:r>
      <w:r w:rsidR="002954B4" w:rsidRPr="00237A77">
        <w:rPr>
          <w:b w:val="0"/>
          <w:i w:val="0"/>
          <w:sz w:val="24"/>
          <w:szCs w:val="24"/>
        </w:rPr>
        <w:t>(</w:t>
      </w:r>
      <w:proofErr w:type="spellStart"/>
      <w:r w:rsidR="002954B4" w:rsidRPr="00237A77">
        <w:rPr>
          <w:b w:val="0"/>
          <w:i w:val="0"/>
          <w:sz w:val="24"/>
          <w:szCs w:val="24"/>
        </w:rPr>
        <w:t>ão</w:t>
      </w:r>
      <w:proofErr w:type="spellEnd"/>
      <w:r w:rsidR="002954B4" w:rsidRPr="00237A77">
        <w:rPr>
          <w:b w:val="0"/>
          <w:i w:val="0"/>
          <w:sz w:val="24"/>
          <w:szCs w:val="24"/>
        </w:rPr>
        <w:t>)</w:t>
      </w:r>
      <w:r w:rsidRPr="00237A77">
        <w:rPr>
          <w:b w:val="0"/>
          <w:i w:val="0"/>
          <w:sz w:val="24"/>
          <w:szCs w:val="24"/>
        </w:rPr>
        <w:t xml:space="preserve"> ser fornecido</w:t>
      </w:r>
      <w:r w:rsidR="002954B4" w:rsidRPr="00237A77">
        <w:rPr>
          <w:b w:val="0"/>
          <w:i w:val="0"/>
          <w:sz w:val="24"/>
          <w:szCs w:val="24"/>
        </w:rPr>
        <w:t>(s)</w:t>
      </w:r>
      <w:r w:rsidR="0073458A" w:rsidRPr="00237A77">
        <w:rPr>
          <w:b w:val="0"/>
          <w:i w:val="0"/>
          <w:sz w:val="24"/>
          <w:szCs w:val="24"/>
        </w:rPr>
        <w:t>, montado</w:t>
      </w:r>
      <w:r w:rsidR="002954B4" w:rsidRPr="00237A77">
        <w:rPr>
          <w:b w:val="0"/>
          <w:i w:val="0"/>
          <w:sz w:val="24"/>
          <w:szCs w:val="24"/>
        </w:rPr>
        <w:t>(s)</w:t>
      </w:r>
      <w:r w:rsidR="0073458A" w:rsidRPr="00237A77">
        <w:rPr>
          <w:b w:val="0"/>
          <w:i w:val="0"/>
          <w:sz w:val="24"/>
          <w:szCs w:val="24"/>
        </w:rPr>
        <w:t xml:space="preserve"> </w:t>
      </w:r>
      <w:r w:rsidRPr="00237A77">
        <w:rPr>
          <w:b w:val="0"/>
          <w:i w:val="0"/>
          <w:sz w:val="24"/>
          <w:szCs w:val="24"/>
        </w:rPr>
        <w:t xml:space="preserve">na sede da </w:t>
      </w:r>
      <w:r w:rsidRPr="00237A77">
        <w:rPr>
          <w:i w:val="0"/>
          <w:sz w:val="24"/>
          <w:szCs w:val="24"/>
        </w:rPr>
        <w:t>CONTRATANTE</w:t>
      </w:r>
      <w:r w:rsidRPr="00237A77">
        <w:rPr>
          <w:b w:val="0"/>
          <w:i w:val="0"/>
          <w:sz w:val="24"/>
          <w:szCs w:val="24"/>
        </w:rPr>
        <w:t>, localizada na Av. Eng. Fábio Roberto Barnabé, 3405, Jd. Regina, Indaiatuba/SP, CEP: 13.349.003</w:t>
      </w:r>
      <w:r w:rsidR="002954B4" w:rsidRPr="00237A77">
        <w:rPr>
          <w:b w:val="0"/>
          <w:i w:val="0"/>
          <w:sz w:val="24"/>
          <w:szCs w:val="24"/>
        </w:rPr>
        <w:t xml:space="preserve"> e em dias úteis de segunda-feira à sexta-feira das 08h00min às 17h00min.</w:t>
      </w:r>
    </w:p>
    <w:p w14:paraId="1AFA0D1E" w14:textId="77777777" w:rsidR="00476714" w:rsidRPr="00237A77" w:rsidRDefault="00476714" w:rsidP="00237A77">
      <w:pPr>
        <w:tabs>
          <w:tab w:val="left" w:pos="720"/>
        </w:tabs>
        <w:ind w:left="3060" w:right="-1" w:hanging="3060"/>
        <w:jc w:val="both"/>
        <w:rPr>
          <w:b/>
          <w:bCs/>
          <w:sz w:val="24"/>
          <w:szCs w:val="24"/>
        </w:rPr>
      </w:pPr>
    </w:p>
    <w:p w14:paraId="05D60202" w14:textId="1F88F0D9" w:rsidR="00476714" w:rsidRPr="00237A77" w:rsidRDefault="00476714" w:rsidP="00237A77">
      <w:pPr>
        <w:tabs>
          <w:tab w:val="left" w:pos="720"/>
        </w:tabs>
        <w:ind w:left="3060" w:right="-1" w:hanging="3060"/>
        <w:jc w:val="both"/>
        <w:rPr>
          <w:b/>
          <w:bCs/>
          <w:sz w:val="24"/>
          <w:szCs w:val="24"/>
        </w:rPr>
      </w:pPr>
      <w:r w:rsidRPr="00237A77">
        <w:rPr>
          <w:b/>
          <w:bCs/>
          <w:sz w:val="24"/>
          <w:szCs w:val="24"/>
        </w:rPr>
        <w:t>CLÁUSULA TERCEIRA- DOS RESPONSÁVEIS PELAS PARTES</w:t>
      </w:r>
    </w:p>
    <w:p w14:paraId="7E17AC7D" w14:textId="77777777" w:rsidR="00476714" w:rsidRPr="00237A77" w:rsidRDefault="00476714" w:rsidP="00237A77">
      <w:pPr>
        <w:tabs>
          <w:tab w:val="left" w:pos="720"/>
        </w:tabs>
        <w:ind w:left="3060" w:right="-1" w:hanging="3060"/>
        <w:jc w:val="both"/>
        <w:rPr>
          <w:b/>
          <w:bCs/>
          <w:sz w:val="24"/>
          <w:szCs w:val="24"/>
        </w:rPr>
      </w:pPr>
    </w:p>
    <w:p w14:paraId="6D41263A" w14:textId="77777777" w:rsidR="00476714" w:rsidRPr="00237A77" w:rsidRDefault="00476714" w:rsidP="00237A77">
      <w:pPr>
        <w:pStyle w:val="Corpodetexto3"/>
        <w:spacing w:after="0"/>
        <w:ind w:right="-1"/>
        <w:jc w:val="both"/>
        <w:rPr>
          <w:sz w:val="24"/>
          <w:szCs w:val="24"/>
        </w:rPr>
      </w:pPr>
      <w:r w:rsidRPr="00237A77">
        <w:rPr>
          <w:b/>
          <w:sz w:val="24"/>
          <w:szCs w:val="24"/>
        </w:rPr>
        <w:t>3.1.</w:t>
      </w:r>
      <w:r w:rsidRPr="00237A77">
        <w:rPr>
          <w:sz w:val="24"/>
          <w:szCs w:val="24"/>
        </w:rPr>
        <w:t xml:space="preserve">  O gestor do contrato </w:t>
      </w:r>
      <w:proofErr w:type="gramStart"/>
      <w:r w:rsidRPr="00237A77">
        <w:rPr>
          <w:sz w:val="24"/>
          <w:szCs w:val="24"/>
        </w:rPr>
        <w:t xml:space="preserve">será,   </w:t>
      </w:r>
      <w:proofErr w:type="gramEnd"/>
      <w:r w:rsidRPr="00237A77">
        <w:rPr>
          <w:sz w:val="24"/>
          <w:szCs w:val="24"/>
        </w:rPr>
        <w:t>(nome), (cargo/função), E-mail: , Telefone: , Ramal ,  responsável pela presente avença e na falta do mesmo, poderá ser designado outro servidor para substitui-lo.</w:t>
      </w:r>
    </w:p>
    <w:p w14:paraId="776471C8" w14:textId="77777777" w:rsidR="00476714" w:rsidRPr="00237A77" w:rsidRDefault="00476714" w:rsidP="00237A77">
      <w:pPr>
        <w:pStyle w:val="Corpodetexto3"/>
        <w:spacing w:after="0"/>
        <w:ind w:right="-1"/>
        <w:jc w:val="both"/>
        <w:rPr>
          <w:b/>
          <w:sz w:val="24"/>
          <w:szCs w:val="24"/>
        </w:rPr>
      </w:pPr>
    </w:p>
    <w:p w14:paraId="636E0974" w14:textId="77777777" w:rsidR="00476714" w:rsidRPr="00237A77" w:rsidRDefault="00476714" w:rsidP="00237A77">
      <w:pPr>
        <w:pStyle w:val="Corpodetexto3"/>
        <w:spacing w:after="0"/>
        <w:ind w:right="-1"/>
        <w:jc w:val="both"/>
        <w:rPr>
          <w:sz w:val="24"/>
          <w:szCs w:val="24"/>
        </w:rPr>
      </w:pPr>
      <w:r w:rsidRPr="00237A77">
        <w:rPr>
          <w:b/>
          <w:sz w:val="24"/>
          <w:szCs w:val="24"/>
        </w:rPr>
        <w:t>3.2</w:t>
      </w:r>
      <w:r w:rsidRPr="00237A77">
        <w:rPr>
          <w:sz w:val="24"/>
          <w:szCs w:val="24"/>
        </w:rPr>
        <w:t xml:space="preserve">. O fiscal do contrato </w:t>
      </w:r>
      <w:proofErr w:type="gramStart"/>
      <w:r w:rsidRPr="00237A77">
        <w:rPr>
          <w:sz w:val="24"/>
          <w:szCs w:val="24"/>
        </w:rPr>
        <w:t xml:space="preserve">será,   </w:t>
      </w:r>
      <w:proofErr w:type="gramEnd"/>
      <w:r w:rsidRPr="00237A77">
        <w:rPr>
          <w:sz w:val="24"/>
          <w:szCs w:val="24"/>
        </w:rPr>
        <w:t xml:space="preserve">  . (nome), (cargo/função), E-mail</w:t>
      </w:r>
      <w:proofErr w:type="gramStart"/>
      <w:r w:rsidRPr="00237A77">
        <w:rPr>
          <w:sz w:val="24"/>
          <w:szCs w:val="24"/>
        </w:rPr>
        <w:t>: ,</w:t>
      </w:r>
      <w:proofErr w:type="gramEnd"/>
      <w:r w:rsidRPr="00237A77">
        <w:rPr>
          <w:sz w:val="24"/>
          <w:szCs w:val="24"/>
        </w:rPr>
        <w:t xml:space="preserve"> Telefone: , Ramal ,  responsável pela presente avença e na falta do mesmo, poderá ser designado outro servidor para substitui-lo.</w:t>
      </w:r>
    </w:p>
    <w:p w14:paraId="0F6D9477" w14:textId="77777777" w:rsidR="00476714" w:rsidRPr="00237A77" w:rsidRDefault="00476714" w:rsidP="00237A77">
      <w:pPr>
        <w:tabs>
          <w:tab w:val="left" w:pos="288"/>
        </w:tabs>
        <w:jc w:val="both"/>
        <w:rPr>
          <w:b/>
          <w:sz w:val="24"/>
          <w:szCs w:val="24"/>
        </w:rPr>
      </w:pPr>
    </w:p>
    <w:p w14:paraId="79E54D3A" w14:textId="77777777" w:rsidR="00476714" w:rsidRPr="00237A77" w:rsidRDefault="00476714" w:rsidP="00237A77">
      <w:pPr>
        <w:autoSpaceDE w:val="0"/>
        <w:jc w:val="both"/>
        <w:rPr>
          <w:b/>
          <w:sz w:val="24"/>
          <w:szCs w:val="24"/>
        </w:rPr>
      </w:pPr>
      <w:r w:rsidRPr="00237A77">
        <w:rPr>
          <w:b/>
          <w:sz w:val="24"/>
          <w:szCs w:val="24"/>
        </w:rPr>
        <w:t>3.3</w:t>
      </w:r>
      <w:r w:rsidRPr="00237A77">
        <w:rPr>
          <w:sz w:val="24"/>
          <w:szCs w:val="24"/>
        </w:rPr>
        <w:t>.</w:t>
      </w:r>
      <w:r w:rsidRPr="00237A77">
        <w:rPr>
          <w:b/>
          <w:sz w:val="24"/>
          <w:szCs w:val="24"/>
        </w:rPr>
        <w:t xml:space="preserve"> </w:t>
      </w:r>
      <w:r w:rsidRPr="00237A77">
        <w:rPr>
          <w:sz w:val="24"/>
          <w:szCs w:val="24"/>
        </w:rPr>
        <w:t>Na hipótese de ausência do(s) gestor(es) ou fiscal designado(s) nos itens anterior, o Diretor da pasta será responsável pelos atos inerentes ao contrato.</w:t>
      </w:r>
    </w:p>
    <w:p w14:paraId="6CD0AC85" w14:textId="77777777" w:rsidR="00476714" w:rsidRPr="00237A77" w:rsidRDefault="00476714" w:rsidP="00237A77">
      <w:pPr>
        <w:tabs>
          <w:tab w:val="left" w:pos="288"/>
        </w:tabs>
        <w:jc w:val="both"/>
        <w:rPr>
          <w:sz w:val="24"/>
          <w:szCs w:val="24"/>
        </w:rPr>
      </w:pPr>
    </w:p>
    <w:p w14:paraId="1C774D4D" w14:textId="62E3AADE" w:rsidR="00476714" w:rsidRPr="00237A77" w:rsidRDefault="00476714" w:rsidP="00237A77">
      <w:pPr>
        <w:ind w:left="-5"/>
        <w:jc w:val="both"/>
        <w:rPr>
          <w:sz w:val="24"/>
          <w:szCs w:val="24"/>
        </w:rPr>
      </w:pPr>
      <w:r w:rsidRPr="00237A77">
        <w:rPr>
          <w:b/>
          <w:sz w:val="24"/>
          <w:szCs w:val="24"/>
        </w:rPr>
        <w:t>3.4.</w:t>
      </w:r>
      <w:r w:rsidRPr="00237A77">
        <w:rPr>
          <w:sz w:val="24"/>
          <w:szCs w:val="24"/>
        </w:rPr>
        <w:t xml:space="preserve"> O gestor e o fiscal serão responsáveis pela emissão da Ordem de fornecimento, acompanhamento e recebimento, anotações em registro próprio todas as ocorrências relacionadas com a execução desta avença, emissão do Termo </w:t>
      </w:r>
      <w:r w:rsidR="00723FE6" w:rsidRPr="00237A77">
        <w:rPr>
          <w:sz w:val="24"/>
          <w:szCs w:val="24"/>
        </w:rPr>
        <w:t>Provisório</w:t>
      </w:r>
      <w:r w:rsidRPr="00237A77">
        <w:rPr>
          <w:sz w:val="24"/>
          <w:szCs w:val="24"/>
        </w:rPr>
        <w:t xml:space="preserve"> de Recebimento e Termo Definitivo de Recebimento, conferência da Nota Fiscal/Fatura e a respectiva liquidação para pagamento, quando comprovado fornecimento fiel e correto.</w:t>
      </w:r>
    </w:p>
    <w:p w14:paraId="27DD3481" w14:textId="77777777" w:rsidR="00476714" w:rsidRPr="00237A77" w:rsidRDefault="00476714" w:rsidP="00237A77">
      <w:pPr>
        <w:jc w:val="both"/>
        <w:rPr>
          <w:b/>
          <w:sz w:val="24"/>
          <w:szCs w:val="24"/>
        </w:rPr>
      </w:pPr>
    </w:p>
    <w:p w14:paraId="6C33EECF" w14:textId="77777777" w:rsidR="00476714" w:rsidRPr="00237A77" w:rsidRDefault="00476714" w:rsidP="00237A77">
      <w:pPr>
        <w:tabs>
          <w:tab w:val="left" w:pos="288"/>
        </w:tabs>
        <w:jc w:val="both"/>
        <w:rPr>
          <w:sz w:val="24"/>
          <w:szCs w:val="24"/>
        </w:rPr>
      </w:pPr>
      <w:r w:rsidRPr="00237A77">
        <w:rPr>
          <w:b/>
          <w:sz w:val="24"/>
          <w:szCs w:val="24"/>
        </w:rPr>
        <w:t>3.5</w:t>
      </w:r>
      <w:r w:rsidRPr="00237A77">
        <w:rPr>
          <w:sz w:val="24"/>
          <w:szCs w:val="24"/>
        </w:rPr>
        <w:t xml:space="preserve">.O preposto do  contrato será o Sr. </w:t>
      </w:r>
      <w:proofErr w:type="spellStart"/>
      <w:r w:rsidRPr="00237A77">
        <w:rPr>
          <w:b/>
          <w:sz w:val="24"/>
          <w:szCs w:val="24"/>
        </w:rPr>
        <w:t>xxxx</w:t>
      </w:r>
      <w:proofErr w:type="spellEnd"/>
      <w:r w:rsidRPr="00237A77">
        <w:rPr>
          <w:sz w:val="24"/>
          <w:szCs w:val="24"/>
        </w:rPr>
        <w:t>, portador da cédula de identidade RG n</w:t>
      </w:r>
      <w:r w:rsidRPr="00237A77">
        <w:rPr>
          <w:sz w:val="24"/>
          <w:szCs w:val="24"/>
          <w:u w:val="single"/>
          <w:vertAlign w:val="superscript"/>
        </w:rPr>
        <w:t>o</w:t>
      </w:r>
      <w:r w:rsidRPr="00237A77">
        <w:rPr>
          <w:sz w:val="24"/>
          <w:szCs w:val="24"/>
        </w:rPr>
        <w:t xml:space="preserve"> </w:t>
      </w:r>
      <w:proofErr w:type="spellStart"/>
      <w:r w:rsidRPr="00237A77">
        <w:rPr>
          <w:sz w:val="24"/>
          <w:szCs w:val="24"/>
        </w:rPr>
        <w:t>xxxx</w:t>
      </w:r>
      <w:proofErr w:type="spellEnd"/>
      <w:r w:rsidRPr="00237A77">
        <w:rPr>
          <w:sz w:val="24"/>
          <w:szCs w:val="24"/>
        </w:rPr>
        <w:t xml:space="preserve"> SSP/SP e inscrito no CPF sob o n</w:t>
      </w:r>
      <w:r w:rsidRPr="00237A77">
        <w:rPr>
          <w:sz w:val="24"/>
          <w:szCs w:val="24"/>
          <w:u w:val="single"/>
          <w:vertAlign w:val="superscript"/>
        </w:rPr>
        <w:t>o</w:t>
      </w:r>
      <w:r w:rsidRPr="00237A77">
        <w:rPr>
          <w:sz w:val="24"/>
          <w:szCs w:val="24"/>
        </w:rPr>
        <w:t xml:space="preserve"> </w:t>
      </w:r>
      <w:proofErr w:type="spellStart"/>
      <w:r w:rsidRPr="00237A77">
        <w:rPr>
          <w:sz w:val="24"/>
          <w:szCs w:val="24"/>
        </w:rPr>
        <w:t>xxxx</w:t>
      </w:r>
      <w:proofErr w:type="spellEnd"/>
      <w:r w:rsidRPr="00237A77">
        <w:rPr>
          <w:sz w:val="24"/>
          <w:szCs w:val="24"/>
        </w:rPr>
        <w:t>, o qual deverá acompanhar e fiscalizar a execução desta ata, bem como, prestar toda assistência e orientação que se fizerem necessárias, conforme art. 118 da Lei Federal n</w:t>
      </w:r>
      <w:r w:rsidRPr="00237A77">
        <w:rPr>
          <w:sz w:val="24"/>
          <w:szCs w:val="24"/>
          <w:u w:val="single"/>
          <w:vertAlign w:val="superscript"/>
        </w:rPr>
        <w:t>o</w:t>
      </w:r>
      <w:r w:rsidRPr="00237A77">
        <w:rPr>
          <w:sz w:val="24"/>
          <w:szCs w:val="24"/>
        </w:rPr>
        <w:t xml:space="preserve"> 14.133/21.</w:t>
      </w:r>
    </w:p>
    <w:p w14:paraId="1F5D7303" w14:textId="77777777" w:rsidR="00476714" w:rsidRPr="00237A77" w:rsidRDefault="00476714" w:rsidP="00237A77">
      <w:pPr>
        <w:tabs>
          <w:tab w:val="left" w:pos="288"/>
        </w:tabs>
        <w:jc w:val="both"/>
        <w:rPr>
          <w:sz w:val="24"/>
          <w:szCs w:val="24"/>
        </w:rPr>
      </w:pPr>
    </w:p>
    <w:p w14:paraId="5F11FEA6" w14:textId="77777777" w:rsidR="00476714" w:rsidRPr="00237A77" w:rsidRDefault="00476714" w:rsidP="00237A77">
      <w:pPr>
        <w:ind w:left="-5"/>
        <w:jc w:val="both"/>
        <w:rPr>
          <w:sz w:val="24"/>
          <w:szCs w:val="24"/>
        </w:rPr>
      </w:pPr>
      <w:r w:rsidRPr="00237A77">
        <w:rPr>
          <w:b/>
          <w:sz w:val="24"/>
          <w:szCs w:val="24"/>
        </w:rPr>
        <w:t>3.6</w:t>
      </w:r>
      <w:r w:rsidRPr="00237A77">
        <w:rPr>
          <w:sz w:val="24"/>
          <w:szCs w:val="24"/>
        </w:rPr>
        <w:t xml:space="preserve">. O preposto indicado, deverá comparecer sempre que solicitado na sede da </w:t>
      </w:r>
      <w:r w:rsidRPr="00237A77">
        <w:rPr>
          <w:b/>
          <w:sz w:val="24"/>
          <w:szCs w:val="24"/>
        </w:rPr>
        <w:t>CONTRATANTE</w:t>
      </w:r>
      <w:r w:rsidRPr="00237A77">
        <w:rPr>
          <w:sz w:val="24"/>
          <w:szCs w:val="24"/>
        </w:rPr>
        <w:t>, em horário por esta estabelecida, a fim de receber e fornecer informações, instruções e acertar providências.</w:t>
      </w:r>
    </w:p>
    <w:p w14:paraId="506307DC" w14:textId="77777777" w:rsidR="00476714" w:rsidRPr="00237A77" w:rsidRDefault="00476714" w:rsidP="00237A77">
      <w:pPr>
        <w:ind w:left="-5"/>
        <w:jc w:val="both"/>
        <w:rPr>
          <w:sz w:val="24"/>
          <w:szCs w:val="24"/>
        </w:rPr>
      </w:pPr>
    </w:p>
    <w:p w14:paraId="02316FCC" w14:textId="77777777" w:rsidR="00476714" w:rsidRPr="00237A77" w:rsidRDefault="00476714" w:rsidP="00237A77">
      <w:pPr>
        <w:adjustRightInd w:val="0"/>
        <w:jc w:val="both"/>
        <w:rPr>
          <w:sz w:val="24"/>
          <w:szCs w:val="24"/>
        </w:rPr>
      </w:pPr>
      <w:r w:rsidRPr="00237A77">
        <w:rPr>
          <w:b/>
          <w:sz w:val="24"/>
          <w:szCs w:val="24"/>
        </w:rPr>
        <w:t>3.7</w:t>
      </w:r>
      <w:r w:rsidRPr="00237A77">
        <w:rPr>
          <w:sz w:val="24"/>
          <w:szCs w:val="24"/>
        </w:rPr>
        <w:t>. As partes, sempre que for da conveniência de uma das partes, poderá solicitar e agendar reuniões para que sejam discutidos quaisquer assuntos relacionados ao objeto desta avença.</w:t>
      </w:r>
    </w:p>
    <w:p w14:paraId="3D9A95AA" w14:textId="77777777" w:rsidR="00476714" w:rsidRPr="00237A77" w:rsidRDefault="00476714" w:rsidP="00237A77">
      <w:pPr>
        <w:tabs>
          <w:tab w:val="left" w:pos="288"/>
        </w:tabs>
        <w:jc w:val="both"/>
        <w:rPr>
          <w:b/>
          <w:sz w:val="24"/>
          <w:szCs w:val="24"/>
        </w:rPr>
      </w:pPr>
    </w:p>
    <w:p w14:paraId="6E6C6935" w14:textId="77777777" w:rsidR="00476714" w:rsidRPr="00237A77" w:rsidRDefault="00476714" w:rsidP="00237A77">
      <w:pPr>
        <w:tabs>
          <w:tab w:val="left" w:pos="709"/>
        </w:tabs>
        <w:spacing w:before="120" w:after="120"/>
        <w:jc w:val="both"/>
        <w:rPr>
          <w:sz w:val="24"/>
          <w:szCs w:val="24"/>
        </w:rPr>
      </w:pPr>
      <w:r w:rsidRPr="00237A77">
        <w:rPr>
          <w:b/>
          <w:sz w:val="24"/>
          <w:szCs w:val="24"/>
        </w:rPr>
        <w:t>CLÁUSULA QUARTA - DAS OBRIGAÇÕES DAS PARTES</w:t>
      </w:r>
    </w:p>
    <w:p w14:paraId="500D0DEA" w14:textId="77777777" w:rsidR="00476714" w:rsidRPr="00237A77" w:rsidRDefault="00476714" w:rsidP="00237A77">
      <w:pPr>
        <w:tabs>
          <w:tab w:val="left" w:pos="284"/>
        </w:tabs>
        <w:spacing w:before="120" w:after="120"/>
        <w:jc w:val="both"/>
        <w:rPr>
          <w:sz w:val="24"/>
          <w:szCs w:val="24"/>
        </w:rPr>
      </w:pPr>
      <w:r w:rsidRPr="00237A77">
        <w:rPr>
          <w:sz w:val="24"/>
          <w:szCs w:val="24"/>
        </w:rPr>
        <w:t>4.1. O contrato deverá ser executado fielmente pelas partes, de acordo com as cláusulas avençadas e as normas desta Lei, e cada parte responderá pelas consequências de sua inexecução total ou parcial.</w:t>
      </w:r>
    </w:p>
    <w:p w14:paraId="1FDBA6FF" w14:textId="77777777" w:rsidR="00476714" w:rsidRPr="00237A77" w:rsidRDefault="00476714" w:rsidP="00237A77">
      <w:pPr>
        <w:pStyle w:val="Corpodetexto"/>
        <w:jc w:val="both"/>
        <w:rPr>
          <w:i w:val="0"/>
          <w:sz w:val="24"/>
          <w:szCs w:val="24"/>
        </w:rPr>
      </w:pPr>
    </w:p>
    <w:p w14:paraId="48A24812" w14:textId="77777777" w:rsidR="00476714" w:rsidRPr="00237A77" w:rsidRDefault="00476714" w:rsidP="00237A77">
      <w:pPr>
        <w:pStyle w:val="Corpodetexto"/>
        <w:jc w:val="both"/>
        <w:rPr>
          <w:i w:val="0"/>
          <w:sz w:val="24"/>
          <w:szCs w:val="24"/>
        </w:rPr>
      </w:pPr>
      <w:r w:rsidRPr="00237A77">
        <w:rPr>
          <w:b w:val="0"/>
          <w:bCs/>
          <w:i w:val="0"/>
          <w:sz w:val="24"/>
          <w:szCs w:val="24"/>
        </w:rPr>
        <w:lastRenderedPageBreak/>
        <w:t>4.1.</w:t>
      </w:r>
      <w:r w:rsidRPr="00237A77">
        <w:rPr>
          <w:i w:val="0"/>
          <w:sz w:val="24"/>
          <w:szCs w:val="24"/>
        </w:rPr>
        <w:t xml:space="preserve"> DA CONTRATADA:</w:t>
      </w:r>
    </w:p>
    <w:p w14:paraId="14B3C6AA"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4FD91F5B"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 xml:space="preserve">4.1.1 Ao longo de toda a execução do contrato, a </w:t>
      </w:r>
      <w:r w:rsidRPr="00237A77">
        <w:rPr>
          <w:rFonts w:ascii="Times New Roman" w:hAnsi="Times New Roman" w:cs="Times New Roman"/>
          <w:b/>
        </w:rPr>
        <w:t>CONTRATADA</w:t>
      </w:r>
      <w:r w:rsidRPr="00237A77">
        <w:rPr>
          <w:rFonts w:ascii="Times New Roman" w:hAnsi="Times New Roman" w:cs="Times New Roman"/>
        </w:rPr>
        <w:t>, além das obrigações previstas no Anexo I – Termo de Referência, além dos seguintes:</w:t>
      </w:r>
    </w:p>
    <w:p w14:paraId="5794B75B"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7F4AFAF7"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4.1.1.</w:t>
      </w:r>
      <w:proofErr w:type="gramStart"/>
      <w:r w:rsidRPr="00237A77">
        <w:rPr>
          <w:rFonts w:ascii="Times New Roman" w:hAnsi="Times New Roman" w:cs="Times New Roman"/>
        </w:rPr>
        <w:t>1.Cumprir</w:t>
      </w:r>
      <w:proofErr w:type="gramEnd"/>
      <w:r w:rsidRPr="00237A77">
        <w:rPr>
          <w:rFonts w:ascii="Times New Roman" w:hAnsi="Times New Roman" w:cs="Times New Roman"/>
        </w:rPr>
        <w:t xml:space="preserve"> a reserva de cargos prevista em lei para pessoa com deficiência, para reabilitado da Previdência Social ou para aprendiz, bem como as reservas de cargos previstas em outras normas específicas ou de materiais nela empregados.</w:t>
      </w:r>
    </w:p>
    <w:p w14:paraId="7A8ADEEC"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3C96F40D"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 xml:space="preserve">4.1.1.2. A </w:t>
      </w:r>
      <w:r w:rsidRPr="00237A77">
        <w:rPr>
          <w:rFonts w:ascii="Times New Roman" w:hAnsi="Times New Roman" w:cs="Times New Roman"/>
          <w:b/>
        </w:rPr>
        <w:t>CONTRATADA</w:t>
      </w:r>
      <w:r w:rsidRPr="00237A77">
        <w:rPr>
          <w:rFonts w:ascii="Times New Roman" w:hAnsi="Times New Roman" w:cs="Times New Roman"/>
        </w:rPr>
        <w:t xml:space="preserve"> será responsável pelos danos causados diretamente à Administração ou a terceiros em razão da execução do contrato, e não excluirá nem reduzirá essa responsabilidade a fiscalização ou o acompanhamento pelo contratante.</w:t>
      </w:r>
    </w:p>
    <w:p w14:paraId="061D7B5B"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3412035D"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 xml:space="preserve">4.1.1.3. Somente a </w:t>
      </w:r>
      <w:r w:rsidRPr="00237A77">
        <w:rPr>
          <w:rFonts w:ascii="Times New Roman" w:hAnsi="Times New Roman" w:cs="Times New Roman"/>
          <w:b/>
        </w:rPr>
        <w:t>CONTRATADA</w:t>
      </w:r>
      <w:r w:rsidRPr="00237A77">
        <w:rPr>
          <w:rFonts w:ascii="Times New Roman" w:hAnsi="Times New Roman" w:cs="Times New Roman"/>
        </w:rPr>
        <w:t xml:space="preserve"> será responsável pelos encargos trabalhistas, previdenciários, fiscais e comerciais resultantes da execução do contrato.</w:t>
      </w:r>
    </w:p>
    <w:p w14:paraId="3217CE31"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564E0B9C"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 xml:space="preserve">4.1.1.4. A inadimplência da </w:t>
      </w:r>
      <w:r w:rsidRPr="00237A77">
        <w:rPr>
          <w:rFonts w:ascii="Times New Roman" w:hAnsi="Times New Roman" w:cs="Times New Roman"/>
          <w:b/>
        </w:rPr>
        <w:t>CONTRATADA</w:t>
      </w:r>
      <w:r w:rsidRPr="00237A77">
        <w:rPr>
          <w:rFonts w:ascii="Times New Roman" w:hAnsi="Times New Roman" w:cs="Times New Roman"/>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w:t>
      </w:r>
    </w:p>
    <w:p w14:paraId="0B204966" w14:textId="77777777" w:rsidR="00476714" w:rsidRPr="00237A77" w:rsidRDefault="00476714" w:rsidP="00237A77">
      <w:pPr>
        <w:tabs>
          <w:tab w:val="left" w:pos="284"/>
        </w:tabs>
        <w:jc w:val="both"/>
        <w:rPr>
          <w:sz w:val="24"/>
          <w:szCs w:val="24"/>
        </w:rPr>
      </w:pPr>
    </w:p>
    <w:p w14:paraId="70AC8CD8" w14:textId="77777777" w:rsidR="00476714" w:rsidRPr="00237A77" w:rsidRDefault="00476714" w:rsidP="00237A77">
      <w:pPr>
        <w:tabs>
          <w:tab w:val="left" w:pos="284"/>
        </w:tabs>
        <w:jc w:val="both"/>
        <w:rPr>
          <w:sz w:val="24"/>
          <w:szCs w:val="24"/>
        </w:rPr>
      </w:pPr>
      <w:r w:rsidRPr="00237A77">
        <w:rPr>
          <w:sz w:val="24"/>
          <w:szCs w:val="24"/>
        </w:rPr>
        <w:t xml:space="preserve">4.1.1.5. A </w:t>
      </w:r>
      <w:r w:rsidRPr="00237A77">
        <w:rPr>
          <w:b/>
          <w:bCs/>
          <w:sz w:val="24"/>
          <w:szCs w:val="24"/>
        </w:rPr>
        <w:t>CONTRATADA</w:t>
      </w:r>
      <w:r w:rsidRPr="00237A77">
        <w:rPr>
          <w:sz w:val="24"/>
          <w:szCs w:val="24"/>
        </w:rPr>
        <w:t xml:space="preserve"> fica obrigada a manter, durante a vigência do contrato, as condições de habilitação fiscal, social e trabalhista exigidas para habilitação.</w:t>
      </w:r>
    </w:p>
    <w:p w14:paraId="26A41C8D" w14:textId="77777777" w:rsidR="00476714" w:rsidRPr="00237A77" w:rsidRDefault="00476714" w:rsidP="00237A77">
      <w:pPr>
        <w:jc w:val="both"/>
        <w:rPr>
          <w:sz w:val="24"/>
          <w:szCs w:val="24"/>
        </w:rPr>
      </w:pPr>
    </w:p>
    <w:p w14:paraId="00E81E39" w14:textId="77777777" w:rsidR="00476714" w:rsidRPr="00237A77" w:rsidRDefault="00476714" w:rsidP="00237A77">
      <w:pPr>
        <w:jc w:val="both"/>
        <w:rPr>
          <w:sz w:val="24"/>
          <w:szCs w:val="24"/>
        </w:rPr>
      </w:pPr>
      <w:r w:rsidRPr="00237A77">
        <w:rPr>
          <w:sz w:val="24"/>
          <w:szCs w:val="24"/>
        </w:rPr>
        <w:t>4.1.1.6. Se obriga a execução do objeto contratual dentro do prazo estipulado obedecidas as exigências previstas neste instrumento.</w:t>
      </w:r>
    </w:p>
    <w:p w14:paraId="63DC31BE" w14:textId="77777777" w:rsidR="00476714" w:rsidRPr="00237A77" w:rsidRDefault="00476714" w:rsidP="00237A77">
      <w:pPr>
        <w:jc w:val="both"/>
        <w:rPr>
          <w:sz w:val="24"/>
          <w:szCs w:val="24"/>
        </w:rPr>
      </w:pPr>
    </w:p>
    <w:p w14:paraId="116D3958" w14:textId="02AF2BF4" w:rsidR="00476714" w:rsidRPr="00237A77" w:rsidRDefault="00476714" w:rsidP="00237A77">
      <w:pPr>
        <w:adjustRightInd w:val="0"/>
        <w:jc w:val="both"/>
        <w:rPr>
          <w:sz w:val="24"/>
          <w:szCs w:val="24"/>
        </w:rPr>
      </w:pPr>
      <w:r w:rsidRPr="00237A77">
        <w:rPr>
          <w:sz w:val="24"/>
          <w:szCs w:val="24"/>
        </w:rPr>
        <w:t xml:space="preserve">4.1.1.7. Fornecer </w:t>
      </w:r>
      <w:r w:rsidR="00E1267C" w:rsidRPr="00237A77">
        <w:rPr>
          <w:sz w:val="24"/>
          <w:szCs w:val="24"/>
        </w:rPr>
        <w:t>montado</w:t>
      </w:r>
      <w:r w:rsidRPr="00237A77">
        <w:rPr>
          <w:sz w:val="24"/>
          <w:szCs w:val="24"/>
        </w:rPr>
        <w:t xml:space="preserve"> o objeto de acordo com o contratado, cabendo à </w:t>
      </w:r>
      <w:r w:rsidRPr="00237A77">
        <w:rPr>
          <w:b/>
          <w:sz w:val="24"/>
          <w:szCs w:val="24"/>
        </w:rPr>
        <w:t>CONTRATANTE</w:t>
      </w:r>
      <w:r w:rsidRPr="00237A77">
        <w:rPr>
          <w:sz w:val="24"/>
          <w:szCs w:val="24"/>
        </w:rPr>
        <w:t>, o direito de recusá-los quando não estiverem de acordo com o estabelecido, sem prejuízo das penalidades cabíveis.</w:t>
      </w:r>
    </w:p>
    <w:p w14:paraId="263D9274" w14:textId="77777777" w:rsidR="00476714" w:rsidRPr="00237A77" w:rsidRDefault="00476714" w:rsidP="00237A77">
      <w:pPr>
        <w:adjustRightInd w:val="0"/>
        <w:jc w:val="both"/>
        <w:rPr>
          <w:sz w:val="24"/>
          <w:szCs w:val="24"/>
        </w:rPr>
      </w:pPr>
    </w:p>
    <w:p w14:paraId="2328296F" w14:textId="77777777" w:rsidR="00476714" w:rsidRPr="00237A77" w:rsidRDefault="00476714" w:rsidP="00237A77">
      <w:pPr>
        <w:adjustRightInd w:val="0"/>
        <w:jc w:val="both"/>
        <w:rPr>
          <w:sz w:val="24"/>
          <w:szCs w:val="24"/>
        </w:rPr>
      </w:pPr>
      <w:r w:rsidRPr="00237A77">
        <w:rPr>
          <w:sz w:val="24"/>
          <w:szCs w:val="24"/>
        </w:rPr>
        <w:t xml:space="preserve">4.1.1.8. Substituir o objeto(s) na hipótese de fornecimento em desconformidade com o ofertado e divergente das especificações do projeto, com defeito de fabricação, imperfeitos, vícios e qualidade inferior, no prazo definido pela </w:t>
      </w:r>
      <w:r w:rsidRPr="00237A77">
        <w:rPr>
          <w:b/>
          <w:sz w:val="24"/>
          <w:szCs w:val="24"/>
        </w:rPr>
        <w:t>CONTRATANTE</w:t>
      </w:r>
      <w:r w:rsidRPr="00237A77">
        <w:rPr>
          <w:sz w:val="24"/>
          <w:szCs w:val="24"/>
        </w:rPr>
        <w:t>.</w:t>
      </w:r>
    </w:p>
    <w:p w14:paraId="56CA5121" w14:textId="77777777" w:rsidR="00476714" w:rsidRPr="00237A77" w:rsidRDefault="00476714" w:rsidP="00237A77">
      <w:pPr>
        <w:jc w:val="both"/>
        <w:rPr>
          <w:sz w:val="24"/>
          <w:szCs w:val="24"/>
        </w:rPr>
      </w:pPr>
    </w:p>
    <w:p w14:paraId="2A97359B" w14:textId="2C4EAE5A" w:rsidR="00476714" w:rsidRPr="00237A77" w:rsidRDefault="00476714" w:rsidP="00237A77">
      <w:pPr>
        <w:tabs>
          <w:tab w:val="left" w:pos="1560"/>
        </w:tabs>
        <w:jc w:val="both"/>
        <w:rPr>
          <w:sz w:val="24"/>
          <w:szCs w:val="24"/>
        </w:rPr>
      </w:pPr>
      <w:r w:rsidRPr="00237A77">
        <w:rPr>
          <w:sz w:val="24"/>
          <w:szCs w:val="24"/>
        </w:rPr>
        <w:t xml:space="preserve">4.1.1.9. Realizar testes e corrigir defeitos do objeto, quando necessário, sem ônus para a </w:t>
      </w:r>
      <w:r w:rsidRPr="00237A77">
        <w:rPr>
          <w:b/>
          <w:sz w:val="24"/>
          <w:szCs w:val="24"/>
        </w:rPr>
        <w:t>CONTRATANTE,</w:t>
      </w:r>
      <w:r w:rsidRPr="00237A77">
        <w:rPr>
          <w:sz w:val="24"/>
          <w:szCs w:val="24"/>
        </w:rPr>
        <w:t xml:space="preserve"> durante o período de garantia estabelecido de </w:t>
      </w:r>
      <w:r w:rsidR="00E1267C" w:rsidRPr="00237A77">
        <w:rPr>
          <w:sz w:val="24"/>
          <w:szCs w:val="24"/>
        </w:rPr>
        <w:t>60</w:t>
      </w:r>
      <w:r w:rsidRPr="00237A77">
        <w:rPr>
          <w:sz w:val="24"/>
          <w:szCs w:val="24"/>
        </w:rPr>
        <w:t xml:space="preserve"> (</w:t>
      </w:r>
      <w:r w:rsidR="00E1267C" w:rsidRPr="00237A77">
        <w:rPr>
          <w:sz w:val="24"/>
          <w:szCs w:val="24"/>
        </w:rPr>
        <w:t>sessenta</w:t>
      </w:r>
      <w:r w:rsidRPr="00237A77">
        <w:rPr>
          <w:sz w:val="24"/>
          <w:szCs w:val="24"/>
        </w:rPr>
        <w:t xml:space="preserve">) </w:t>
      </w:r>
      <w:r w:rsidR="00E1267C" w:rsidRPr="00237A77">
        <w:rPr>
          <w:sz w:val="24"/>
          <w:szCs w:val="24"/>
        </w:rPr>
        <w:t>meses do</w:t>
      </w:r>
      <w:r w:rsidRPr="00237A77">
        <w:rPr>
          <w:sz w:val="24"/>
          <w:szCs w:val="24"/>
        </w:rPr>
        <w:t xml:space="preserve"> do Termo de Recebimento Definitivo.</w:t>
      </w:r>
    </w:p>
    <w:p w14:paraId="05F05441" w14:textId="77777777" w:rsidR="00476714" w:rsidRPr="00237A77" w:rsidRDefault="00476714" w:rsidP="00237A77">
      <w:pPr>
        <w:tabs>
          <w:tab w:val="left" w:pos="1560"/>
        </w:tabs>
        <w:jc w:val="both"/>
        <w:rPr>
          <w:sz w:val="24"/>
          <w:szCs w:val="24"/>
        </w:rPr>
      </w:pPr>
    </w:p>
    <w:p w14:paraId="6FDCE607" w14:textId="77777777" w:rsidR="00476714" w:rsidRPr="00237A77" w:rsidRDefault="00476714" w:rsidP="00237A77">
      <w:pPr>
        <w:tabs>
          <w:tab w:val="left" w:pos="1560"/>
        </w:tabs>
        <w:jc w:val="both"/>
        <w:rPr>
          <w:sz w:val="24"/>
          <w:szCs w:val="24"/>
        </w:rPr>
      </w:pPr>
      <w:r w:rsidRPr="00237A77">
        <w:rPr>
          <w:sz w:val="24"/>
          <w:szCs w:val="24"/>
        </w:rPr>
        <w:t xml:space="preserve">4.1.1.10. Atender aos chamados da </w:t>
      </w:r>
      <w:r w:rsidRPr="00237A77">
        <w:rPr>
          <w:b/>
          <w:sz w:val="24"/>
          <w:szCs w:val="24"/>
        </w:rPr>
        <w:t>CONTRATANTE</w:t>
      </w:r>
      <w:r w:rsidRPr="00237A77">
        <w:rPr>
          <w:sz w:val="24"/>
          <w:szCs w:val="24"/>
        </w:rPr>
        <w:t>, devidamente formalizados, tomando as providências necessárias para reparar ou substituir o objeto enquanto estiver dentro do prazo de garantia.</w:t>
      </w:r>
    </w:p>
    <w:p w14:paraId="08717F07" w14:textId="77777777" w:rsidR="00476714" w:rsidRPr="00237A77" w:rsidRDefault="00476714" w:rsidP="00237A77">
      <w:pPr>
        <w:tabs>
          <w:tab w:val="left" w:pos="1560"/>
        </w:tabs>
        <w:jc w:val="both"/>
        <w:rPr>
          <w:sz w:val="24"/>
          <w:szCs w:val="24"/>
        </w:rPr>
      </w:pPr>
    </w:p>
    <w:p w14:paraId="0522D2FD" w14:textId="431C2D56" w:rsidR="00476714" w:rsidRPr="00237A77" w:rsidRDefault="00476714" w:rsidP="00237A77">
      <w:pPr>
        <w:tabs>
          <w:tab w:val="left" w:pos="1560"/>
        </w:tabs>
        <w:jc w:val="both"/>
        <w:rPr>
          <w:b/>
          <w:sz w:val="24"/>
          <w:szCs w:val="24"/>
        </w:rPr>
      </w:pPr>
      <w:r w:rsidRPr="00237A77">
        <w:rPr>
          <w:sz w:val="24"/>
          <w:szCs w:val="24"/>
        </w:rPr>
        <w:t xml:space="preserve">4.1.1.11. A </w:t>
      </w:r>
      <w:r w:rsidRPr="00237A77">
        <w:rPr>
          <w:b/>
          <w:sz w:val="24"/>
          <w:szCs w:val="24"/>
        </w:rPr>
        <w:t>CONTRATADA</w:t>
      </w:r>
      <w:r w:rsidRPr="00237A77">
        <w:rPr>
          <w:sz w:val="24"/>
          <w:szCs w:val="24"/>
        </w:rPr>
        <w:t>, deverá efetuar o fornecimento</w:t>
      </w:r>
      <w:r w:rsidR="00E1267C" w:rsidRPr="00237A77">
        <w:rPr>
          <w:sz w:val="24"/>
          <w:szCs w:val="24"/>
        </w:rPr>
        <w:t xml:space="preserve"> montado</w:t>
      </w:r>
      <w:r w:rsidRPr="00237A77">
        <w:rPr>
          <w:sz w:val="24"/>
          <w:szCs w:val="24"/>
        </w:rPr>
        <w:t xml:space="preserve">, mediante prévio agendamento junto ao gestor do contrato da </w:t>
      </w:r>
      <w:r w:rsidRPr="00237A77">
        <w:rPr>
          <w:b/>
          <w:sz w:val="24"/>
          <w:szCs w:val="24"/>
        </w:rPr>
        <w:t>CONTRATANTE.</w:t>
      </w:r>
    </w:p>
    <w:p w14:paraId="2404E42A" w14:textId="77777777" w:rsidR="00476714" w:rsidRPr="00237A77" w:rsidRDefault="00476714" w:rsidP="00237A77">
      <w:pPr>
        <w:jc w:val="both"/>
        <w:rPr>
          <w:sz w:val="24"/>
          <w:szCs w:val="24"/>
        </w:rPr>
      </w:pPr>
    </w:p>
    <w:p w14:paraId="6AB1F832" w14:textId="77777777" w:rsidR="00476714" w:rsidRPr="00237A77" w:rsidRDefault="00476714" w:rsidP="00237A77">
      <w:pPr>
        <w:jc w:val="both"/>
        <w:rPr>
          <w:sz w:val="24"/>
          <w:szCs w:val="24"/>
        </w:rPr>
      </w:pPr>
      <w:r w:rsidRPr="00237A77">
        <w:rPr>
          <w:sz w:val="24"/>
          <w:szCs w:val="24"/>
        </w:rPr>
        <w:t xml:space="preserve">4.1.1.12. Garantir a titularidade de todo e qualquer direito de propriedade industrial envolvido no bem, assumindo a responsabilidade por eventuais ações e/ou reclamações, de modo a </w:t>
      </w:r>
      <w:r w:rsidRPr="00237A77">
        <w:rPr>
          <w:sz w:val="24"/>
          <w:szCs w:val="24"/>
        </w:rPr>
        <w:lastRenderedPageBreak/>
        <w:t xml:space="preserve">assegurar à </w:t>
      </w:r>
      <w:r w:rsidRPr="00237A77">
        <w:rPr>
          <w:b/>
          <w:sz w:val="24"/>
          <w:szCs w:val="24"/>
        </w:rPr>
        <w:t>CONTRATANTE</w:t>
      </w:r>
      <w:r w:rsidRPr="00237A77">
        <w:rPr>
          <w:sz w:val="24"/>
          <w:szCs w:val="24"/>
        </w:rPr>
        <w:t xml:space="preserve"> a plena utilização dos equipamentos fornecidos e instalados ou a respectiva indenização ou substituição.</w:t>
      </w:r>
    </w:p>
    <w:p w14:paraId="488B874E" w14:textId="77777777" w:rsidR="00476714" w:rsidRPr="00237A77" w:rsidRDefault="00476714" w:rsidP="00237A77">
      <w:pPr>
        <w:jc w:val="both"/>
        <w:rPr>
          <w:sz w:val="24"/>
          <w:szCs w:val="24"/>
        </w:rPr>
      </w:pPr>
    </w:p>
    <w:p w14:paraId="2BD29FD1" w14:textId="662AE6B1" w:rsidR="00476714" w:rsidRPr="00237A77" w:rsidRDefault="00476714" w:rsidP="00237A77">
      <w:pPr>
        <w:jc w:val="both"/>
        <w:rPr>
          <w:sz w:val="24"/>
          <w:szCs w:val="24"/>
        </w:rPr>
      </w:pPr>
      <w:r w:rsidRPr="00237A77">
        <w:rPr>
          <w:sz w:val="24"/>
          <w:szCs w:val="24"/>
        </w:rPr>
        <w:t xml:space="preserve">4.1.1.13. Responsabilizar-se, por quaisquer acidentes no fornecimento, inclusive quanto às redes de serviços públicos, o uso indevido de patentes e, ainda, por fatos de que resultem a destruição ou danificação dos bens, inclusive aqueles que, na hipótese de mora da </w:t>
      </w:r>
      <w:r w:rsidRPr="00237A77">
        <w:rPr>
          <w:b/>
          <w:sz w:val="24"/>
          <w:szCs w:val="24"/>
        </w:rPr>
        <w:t>CONTRATADA</w:t>
      </w:r>
      <w:r w:rsidRPr="00237A77">
        <w:rPr>
          <w:sz w:val="24"/>
          <w:szCs w:val="24"/>
        </w:rPr>
        <w:t>, decorram de caso fortuito ou força maior, estendendo-se essa responsabilidade até a assinatura do “Termo de Recebimento Definitivo dos Bens” e a integral liquidação de indenização acaso devida a terceiros.</w:t>
      </w:r>
    </w:p>
    <w:p w14:paraId="4A49DEA8" w14:textId="77777777" w:rsidR="00476714" w:rsidRPr="00237A77" w:rsidRDefault="00476714" w:rsidP="00237A77">
      <w:pPr>
        <w:tabs>
          <w:tab w:val="left" w:pos="284"/>
        </w:tabs>
        <w:jc w:val="both"/>
        <w:rPr>
          <w:sz w:val="24"/>
          <w:szCs w:val="24"/>
        </w:rPr>
      </w:pPr>
    </w:p>
    <w:p w14:paraId="0EEFA2AF" w14:textId="77777777" w:rsidR="00476714" w:rsidRPr="00237A77" w:rsidRDefault="00476714" w:rsidP="00237A77">
      <w:pPr>
        <w:pStyle w:val="Corpodetexto"/>
        <w:jc w:val="both"/>
        <w:rPr>
          <w:i w:val="0"/>
          <w:sz w:val="24"/>
          <w:szCs w:val="24"/>
        </w:rPr>
      </w:pPr>
      <w:r w:rsidRPr="00237A77">
        <w:rPr>
          <w:b w:val="0"/>
          <w:bCs/>
          <w:i w:val="0"/>
          <w:sz w:val="24"/>
          <w:szCs w:val="24"/>
        </w:rPr>
        <w:t>4.2.</w:t>
      </w:r>
      <w:r w:rsidRPr="00237A77">
        <w:rPr>
          <w:i w:val="0"/>
          <w:sz w:val="24"/>
          <w:szCs w:val="24"/>
        </w:rPr>
        <w:t xml:space="preserve"> DA CONTRATANTE:</w:t>
      </w:r>
    </w:p>
    <w:p w14:paraId="1A40CA46" w14:textId="77777777" w:rsidR="00476714" w:rsidRPr="00237A77" w:rsidRDefault="00476714" w:rsidP="00237A77">
      <w:pPr>
        <w:tabs>
          <w:tab w:val="left" w:pos="284"/>
        </w:tabs>
        <w:jc w:val="both"/>
        <w:rPr>
          <w:sz w:val="24"/>
          <w:szCs w:val="24"/>
        </w:rPr>
      </w:pPr>
    </w:p>
    <w:p w14:paraId="429CA9D5" w14:textId="77777777" w:rsidR="00476714" w:rsidRPr="00237A77" w:rsidRDefault="00476714" w:rsidP="00237A77">
      <w:pPr>
        <w:tabs>
          <w:tab w:val="left" w:pos="284"/>
        </w:tabs>
        <w:jc w:val="both"/>
        <w:rPr>
          <w:sz w:val="24"/>
          <w:szCs w:val="24"/>
        </w:rPr>
      </w:pPr>
      <w:r w:rsidRPr="00237A77">
        <w:rPr>
          <w:sz w:val="24"/>
          <w:szCs w:val="24"/>
        </w:rPr>
        <w:t xml:space="preserve">4.2.1. A </w:t>
      </w:r>
      <w:r w:rsidRPr="00237A77">
        <w:rPr>
          <w:b/>
          <w:bCs/>
          <w:sz w:val="24"/>
          <w:szCs w:val="24"/>
        </w:rPr>
        <w:t>CONTRATANTE</w:t>
      </w:r>
      <w:r w:rsidRPr="00237A77">
        <w:rPr>
          <w:sz w:val="24"/>
          <w:szCs w:val="24"/>
        </w:rPr>
        <w:t xml:space="preserve"> obriga-se além das obrigações previstas no Anexo I – Termo de Referência, os seguintes:</w:t>
      </w:r>
    </w:p>
    <w:p w14:paraId="0F2C3862" w14:textId="77777777" w:rsidR="00476714" w:rsidRPr="00237A77" w:rsidRDefault="00476714" w:rsidP="00237A77">
      <w:pPr>
        <w:tabs>
          <w:tab w:val="left" w:pos="284"/>
        </w:tabs>
        <w:jc w:val="both"/>
        <w:rPr>
          <w:sz w:val="24"/>
          <w:szCs w:val="24"/>
        </w:rPr>
      </w:pPr>
    </w:p>
    <w:p w14:paraId="2E7BBF93" w14:textId="77777777" w:rsidR="00476714" w:rsidRPr="00237A77" w:rsidRDefault="00476714" w:rsidP="00237A77">
      <w:pPr>
        <w:tabs>
          <w:tab w:val="left" w:pos="284"/>
        </w:tabs>
        <w:jc w:val="both"/>
        <w:rPr>
          <w:sz w:val="24"/>
          <w:szCs w:val="24"/>
        </w:rPr>
      </w:pPr>
      <w:r w:rsidRPr="00237A77">
        <w:rPr>
          <w:sz w:val="24"/>
          <w:szCs w:val="24"/>
        </w:rPr>
        <w:t>4.2.1.1. propiciar todas as facilidades indispensáveis à boa realização do objeto deste instrumento.</w:t>
      </w:r>
    </w:p>
    <w:p w14:paraId="5C71382D" w14:textId="77777777" w:rsidR="00476714" w:rsidRPr="00237A77" w:rsidRDefault="00476714" w:rsidP="00237A77">
      <w:pPr>
        <w:tabs>
          <w:tab w:val="left" w:pos="284"/>
        </w:tabs>
        <w:jc w:val="both"/>
        <w:rPr>
          <w:sz w:val="24"/>
          <w:szCs w:val="24"/>
        </w:rPr>
      </w:pPr>
    </w:p>
    <w:p w14:paraId="7E850503" w14:textId="77777777" w:rsidR="00476714" w:rsidRPr="00237A77" w:rsidRDefault="00476714" w:rsidP="00237A77">
      <w:pPr>
        <w:tabs>
          <w:tab w:val="left" w:pos="284"/>
        </w:tabs>
        <w:jc w:val="both"/>
        <w:rPr>
          <w:b/>
          <w:bCs/>
          <w:sz w:val="24"/>
          <w:szCs w:val="24"/>
        </w:rPr>
      </w:pPr>
      <w:r w:rsidRPr="00237A77">
        <w:rPr>
          <w:sz w:val="24"/>
          <w:szCs w:val="24"/>
        </w:rPr>
        <w:t xml:space="preserve">4.2.1.2. A </w:t>
      </w:r>
      <w:r w:rsidRPr="00237A77">
        <w:rPr>
          <w:b/>
          <w:bCs/>
          <w:sz w:val="24"/>
          <w:szCs w:val="24"/>
        </w:rPr>
        <w:t>CONTRATANTE</w:t>
      </w:r>
      <w:r w:rsidRPr="00237A77">
        <w:rPr>
          <w:sz w:val="24"/>
          <w:szCs w:val="24"/>
        </w:rPr>
        <w:t xml:space="preserve"> obriga-se, ainda, a efetuar pontualmente os pagamentos referentes aos serviços efetuados pela </w:t>
      </w:r>
      <w:r w:rsidRPr="00237A77">
        <w:rPr>
          <w:b/>
          <w:bCs/>
          <w:sz w:val="24"/>
          <w:szCs w:val="24"/>
        </w:rPr>
        <w:t>CONTRATADA.</w:t>
      </w:r>
    </w:p>
    <w:p w14:paraId="501E4F28" w14:textId="77777777" w:rsidR="00476714" w:rsidRPr="00237A77" w:rsidRDefault="00476714" w:rsidP="00237A77">
      <w:pPr>
        <w:pStyle w:val="Corpodetexto"/>
        <w:jc w:val="both"/>
        <w:rPr>
          <w:b w:val="0"/>
          <w:i w:val="0"/>
          <w:sz w:val="24"/>
          <w:szCs w:val="24"/>
        </w:rPr>
      </w:pPr>
    </w:p>
    <w:p w14:paraId="35CF902B" w14:textId="77777777" w:rsidR="00476714" w:rsidRPr="00237A77" w:rsidRDefault="00476714" w:rsidP="00237A77">
      <w:pPr>
        <w:jc w:val="both"/>
        <w:rPr>
          <w:b/>
          <w:sz w:val="24"/>
          <w:szCs w:val="24"/>
        </w:rPr>
      </w:pPr>
      <w:r w:rsidRPr="00237A77">
        <w:rPr>
          <w:sz w:val="24"/>
          <w:szCs w:val="24"/>
        </w:rPr>
        <w:t xml:space="preserve">4.2.1.3. A execução do objeto será acompanhada, controlada, fiscalizada e avaliada pelo gestor e fiscal do contrato da </w:t>
      </w:r>
      <w:r w:rsidRPr="00237A77">
        <w:rPr>
          <w:b/>
          <w:sz w:val="24"/>
          <w:szCs w:val="24"/>
        </w:rPr>
        <w:t>CONTRATANTE.</w:t>
      </w:r>
    </w:p>
    <w:p w14:paraId="76DA84E7" w14:textId="77777777" w:rsidR="00476714" w:rsidRPr="00237A77" w:rsidRDefault="00476714" w:rsidP="00237A77">
      <w:pPr>
        <w:pStyle w:val="Default"/>
        <w:jc w:val="both"/>
        <w:rPr>
          <w:rFonts w:ascii="Times New Roman" w:hAnsi="Times New Roman" w:cs="Times New Roman"/>
          <w:color w:val="auto"/>
        </w:rPr>
      </w:pPr>
    </w:p>
    <w:p w14:paraId="38299678" w14:textId="77777777" w:rsidR="00476714" w:rsidRPr="00237A77" w:rsidRDefault="00476714" w:rsidP="00237A77">
      <w:pPr>
        <w:jc w:val="both"/>
        <w:rPr>
          <w:sz w:val="24"/>
          <w:szCs w:val="24"/>
        </w:rPr>
      </w:pPr>
      <w:r w:rsidRPr="00237A77">
        <w:rPr>
          <w:sz w:val="24"/>
          <w:szCs w:val="24"/>
        </w:rPr>
        <w:t xml:space="preserve">4.2.1.4. O recebimento definitivo somente se efetivará com a atestação pelo gestor do contrato e do fiscal do contrato, de que os mesmos atendem a todas as exigências contidas no edital que gerou a presente avença e de que foram cumpridas todas as demais obrigações previstas no contrato. </w:t>
      </w:r>
    </w:p>
    <w:p w14:paraId="2E7E3982" w14:textId="77777777" w:rsidR="00476714" w:rsidRPr="00237A77" w:rsidRDefault="00476714" w:rsidP="00237A77">
      <w:pPr>
        <w:jc w:val="both"/>
        <w:rPr>
          <w:sz w:val="24"/>
          <w:szCs w:val="24"/>
        </w:rPr>
      </w:pPr>
    </w:p>
    <w:p w14:paraId="3B7107BE" w14:textId="77777777" w:rsidR="00476714" w:rsidRPr="00237A77" w:rsidRDefault="00476714" w:rsidP="00237A77">
      <w:pPr>
        <w:jc w:val="both"/>
        <w:rPr>
          <w:b/>
          <w:bCs/>
          <w:sz w:val="24"/>
          <w:szCs w:val="24"/>
        </w:rPr>
      </w:pPr>
      <w:r w:rsidRPr="00237A77">
        <w:rPr>
          <w:b/>
          <w:bCs/>
          <w:sz w:val="24"/>
          <w:szCs w:val="24"/>
        </w:rPr>
        <w:t>CLÁUSULA QUINTA - DOS PRAZOS DE EXECUÇÃO, VIGÊNCIA CONTRATUAL E REAJUSTE</w:t>
      </w:r>
    </w:p>
    <w:p w14:paraId="7A42E3DA" w14:textId="77777777" w:rsidR="00476714" w:rsidRPr="00237A77" w:rsidRDefault="00476714" w:rsidP="00237A77">
      <w:pPr>
        <w:pStyle w:val="Corpodetexto"/>
        <w:tabs>
          <w:tab w:val="decimal" w:pos="0"/>
          <w:tab w:val="left" w:pos="540"/>
          <w:tab w:val="left" w:pos="900"/>
        </w:tabs>
        <w:jc w:val="both"/>
        <w:rPr>
          <w:sz w:val="24"/>
          <w:szCs w:val="24"/>
        </w:rPr>
      </w:pPr>
    </w:p>
    <w:p w14:paraId="732C2E9C" w14:textId="77777777" w:rsidR="00476714" w:rsidRPr="00237A77" w:rsidRDefault="00476714" w:rsidP="00237A77">
      <w:pPr>
        <w:pStyle w:val="Corpodetexto"/>
        <w:tabs>
          <w:tab w:val="decimal" w:pos="0"/>
          <w:tab w:val="left" w:pos="540"/>
          <w:tab w:val="left" w:pos="900"/>
        </w:tabs>
        <w:jc w:val="both"/>
        <w:rPr>
          <w:b w:val="0"/>
          <w:i w:val="0"/>
          <w:sz w:val="24"/>
          <w:szCs w:val="24"/>
        </w:rPr>
      </w:pPr>
      <w:r w:rsidRPr="00237A77">
        <w:rPr>
          <w:b w:val="0"/>
          <w:i w:val="0"/>
          <w:sz w:val="24"/>
          <w:szCs w:val="24"/>
        </w:rPr>
        <w:t xml:space="preserve">5.1. O prazo da execução pela </w:t>
      </w:r>
      <w:r w:rsidRPr="00237A77">
        <w:rPr>
          <w:i w:val="0"/>
          <w:sz w:val="24"/>
          <w:szCs w:val="24"/>
        </w:rPr>
        <w:t>CONTRATADA</w:t>
      </w:r>
      <w:r w:rsidRPr="00237A77">
        <w:rPr>
          <w:b w:val="0"/>
          <w:i w:val="0"/>
          <w:sz w:val="24"/>
          <w:szCs w:val="24"/>
        </w:rPr>
        <w:t xml:space="preserve"> é 45 (quarenta e cinco), contados da data definida da Ordem de Fornecimento/Serviço, podendo ser prorrogado nos termos da lei mediante termo aditivo competente.</w:t>
      </w:r>
    </w:p>
    <w:p w14:paraId="0104FFCD" w14:textId="77777777" w:rsidR="00476714" w:rsidRPr="00237A77" w:rsidRDefault="00476714" w:rsidP="00237A77">
      <w:pPr>
        <w:pStyle w:val="Corpodetexto"/>
        <w:tabs>
          <w:tab w:val="decimal" w:pos="0"/>
          <w:tab w:val="left" w:pos="540"/>
          <w:tab w:val="left" w:pos="900"/>
        </w:tabs>
        <w:jc w:val="both"/>
        <w:rPr>
          <w:b w:val="0"/>
          <w:i w:val="0"/>
          <w:sz w:val="24"/>
          <w:szCs w:val="24"/>
        </w:rPr>
      </w:pPr>
    </w:p>
    <w:p w14:paraId="37D608F4" w14:textId="77777777" w:rsidR="00476714" w:rsidRPr="00237A77" w:rsidRDefault="00476714" w:rsidP="00237A77">
      <w:pPr>
        <w:pStyle w:val="Corpodetexto"/>
        <w:tabs>
          <w:tab w:val="decimal" w:pos="0"/>
          <w:tab w:val="left" w:pos="540"/>
          <w:tab w:val="left" w:pos="900"/>
        </w:tabs>
        <w:jc w:val="both"/>
        <w:rPr>
          <w:b w:val="0"/>
          <w:i w:val="0"/>
          <w:sz w:val="24"/>
          <w:szCs w:val="24"/>
        </w:rPr>
      </w:pPr>
      <w:r w:rsidRPr="00237A77">
        <w:rPr>
          <w:b w:val="0"/>
          <w:bCs/>
          <w:i w:val="0"/>
          <w:iCs/>
          <w:sz w:val="24"/>
          <w:szCs w:val="24"/>
        </w:rPr>
        <w:t xml:space="preserve">5.2. O presente contrato tem a vigência de 90 (noventa) dias, </w:t>
      </w:r>
      <w:r w:rsidRPr="00237A77">
        <w:rPr>
          <w:b w:val="0"/>
          <w:i w:val="0"/>
          <w:sz w:val="24"/>
          <w:szCs w:val="24"/>
        </w:rPr>
        <w:t>contados da assinatura do presente termo, podendo ser prorrogado nos termos da lei mediante termo aditivo competente.</w:t>
      </w:r>
    </w:p>
    <w:p w14:paraId="29225C4C" w14:textId="77777777" w:rsidR="00476714" w:rsidRPr="00237A77" w:rsidRDefault="00476714" w:rsidP="00237A77">
      <w:pPr>
        <w:pStyle w:val="Corpodetexto"/>
        <w:tabs>
          <w:tab w:val="decimal" w:pos="0"/>
          <w:tab w:val="left" w:pos="540"/>
          <w:tab w:val="left" w:pos="900"/>
        </w:tabs>
        <w:jc w:val="both"/>
        <w:rPr>
          <w:b w:val="0"/>
          <w:i w:val="0"/>
          <w:sz w:val="24"/>
          <w:szCs w:val="24"/>
        </w:rPr>
      </w:pPr>
    </w:p>
    <w:p w14:paraId="263BA4E1" w14:textId="1EF07710" w:rsidR="00476714" w:rsidRPr="00237A77" w:rsidRDefault="00476714" w:rsidP="00237A77">
      <w:pPr>
        <w:pStyle w:val="Corpodetexto"/>
        <w:tabs>
          <w:tab w:val="decimal" w:pos="0"/>
          <w:tab w:val="left" w:pos="540"/>
          <w:tab w:val="left" w:pos="900"/>
        </w:tabs>
        <w:jc w:val="both"/>
        <w:rPr>
          <w:b w:val="0"/>
          <w:i w:val="0"/>
          <w:sz w:val="24"/>
          <w:szCs w:val="24"/>
        </w:rPr>
      </w:pPr>
      <w:r w:rsidRPr="00237A77">
        <w:rPr>
          <w:b w:val="0"/>
          <w:bCs/>
          <w:i w:val="0"/>
          <w:sz w:val="24"/>
          <w:szCs w:val="24"/>
        </w:rPr>
        <w:t>5.3</w:t>
      </w:r>
      <w:r w:rsidRPr="00237A77">
        <w:rPr>
          <w:bCs/>
          <w:i w:val="0"/>
          <w:sz w:val="24"/>
          <w:szCs w:val="24"/>
        </w:rPr>
        <w:t>.</w:t>
      </w:r>
      <w:r w:rsidRPr="00237A77">
        <w:rPr>
          <w:b w:val="0"/>
          <w:i w:val="0"/>
          <w:sz w:val="24"/>
          <w:szCs w:val="24"/>
        </w:rPr>
        <w:t xml:space="preserve"> O prazo de garantia do objeto contratado é de </w:t>
      </w:r>
      <w:r w:rsidR="0073458A" w:rsidRPr="00237A77">
        <w:rPr>
          <w:b w:val="0"/>
          <w:i w:val="0"/>
          <w:sz w:val="24"/>
          <w:szCs w:val="24"/>
        </w:rPr>
        <w:t>60</w:t>
      </w:r>
      <w:r w:rsidRPr="00237A77">
        <w:rPr>
          <w:b w:val="0"/>
          <w:i w:val="0"/>
          <w:sz w:val="24"/>
          <w:szCs w:val="24"/>
        </w:rPr>
        <w:t xml:space="preserve"> (</w:t>
      </w:r>
      <w:r w:rsidR="0073458A" w:rsidRPr="00237A77">
        <w:rPr>
          <w:b w:val="0"/>
          <w:i w:val="0"/>
          <w:sz w:val="24"/>
          <w:szCs w:val="24"/>
        </w:rPr>
        <w:t>sessenta</w:t>
      </w:r>
      <w:r w:rsidRPr="00237A77">
        <w:rPr>
          <w:b w:val="0"/>
          <w:i w:val="0"/>
          <w:sz w:val="24"/>
          <w:szCs w:val="24"/>
        </w:rPr>
        <w:t>) meses, contados da emissão do Termo de Recebimento Definitivo.</w:t>
      </w:r>
    </w:p>
    <w:p w14:paraId="59311A56" w14:textId="77777777" w:rsidR="00476714" w:rsidRPr="00237A77" w:rsidRDefault="00476714" w:rsidP="00237A77">
      <w:pPr>
        <w:pStyle w:val="Corpodetexto"/>
        <w:tabs>
          <w:tab w:val="decimal" w:pos="0"/>
          <w:tab w:val="left" w:pos="540"/>
          <w:tab w:val="left" w:pos="900"/>
        </w:tabs>
        <w:jc w:val="both"/>
        <w:rPr>
          <w:b w:val="0"/>
          <w:i w:val="0"/>
          <w:sz w:val="24"/>
          <w:szCs w:val="24"/>
        </w:rPr>
      </w:pPr>
    </w:p>
    <w:p w14:paraId="4BCC43D6" w14:textId="77777777" w:rsidR="00476714" w:rsidRPr="00237A77" w:rsidRDefault="00476714" w:rsidP="00237A77">
      <w:pPr>
        <w:jc w:val="both"/>
        <w:rPr>
          <w:b/>
          <w:sz w:val="24"/>
          <w:szCs w:val="24"/>
        </w:rPr>
      </w:pPr>
      <w:r w:rsidRPr="00237A77">
        <w:rPr>
          <w:b/>
          <w:sz w:val="24"/>
          <w:szCs w:val="24"/>
        </w:rPr>
        <w:t xml:space="preserve">CLÁUSULA SEXTA– DA FISCALIZAÇÃO   </w:t>
      </w:r>
    </w:p>
    <w:p w14:paraId="76534679" w14:textId="77777777" w:rsidR="00476714" w:rsidRPr="00237A77" w:rsidRDefault="00476714" w:rsidP="00237A77">
      <w:pPr>
        <w:pStyle w:val="NELSON"/>
        <w:rPr>
          <w:rFonts w:ascii="Times New Roman" w:hAnsi="Times New Roman"/>
          <w:snapToGrid/>
          <w:szCs w:val="24"/>
        </w:rPr>
      </w:pPr>
    </w:p>
    <w:p w14:paraId="73C39913" w14:textId="77777777" w:rsidR="00476714" w:rsidRPr="00237A77" w:rsidRDefault="00476714" w:rsidP="00237A77">
      <w:pPr>
        <w:jc w:val="both"/>
        <w:rPr>
          <w:sz w:val="24"/>
          <w:szCs w:val="24"/>
        </w:rPr>
      </w:pPr>
      <w:r w:rsidRPr="00237A77">
        <w:rPr>
          <w:b/>
          <w:sz w:val="24"/>
          <w:szCs w:val="24"/>
        </w:rPr>
        <w:t xml:space="preserve">6.1. </w:t>
      </w:r>
      <w:r w:rsidRPr="00237A77">
        <w:rPr>
          <w:sz w:val="24"/>
          <w:szCs w:val="24"/>
        </w:rPr>
        <w:t xml:space="preserve">A </w:t>
      </w:r>
      <w:r w:rsidRPr="00237A77">
        <w:rPr>
          <w:b/>
          <w:sz w:val="24"/>
          <w:szCs w:val="24"/>
        </w:rPr>
        <w:t>CONTRATANTE</w:t>
      </w:r>
      <w:r w:rsidRPr="00237A77">
        <w:rPr>
          <w:sz w:val="24"/>
          <w:szCs w:val="24"/>
        </w:rPr>
        <w:t xml:space="preserve"> poderá, em qualquer ocasião, exercer a mais ampla fiscalização do fornecimento, reservando-se o direito de rejeitá-los, a seu critério, quando não forem considerados satisfatórios, nos termos do art. 117 da Lei Federal nº 14.133/21.</w:t>
      </w:r>
    </w:p>
    <w:p w14:paraId="31D45754" w14:textId="77777777" w:rsidR="00476714" w:rsidRPr="00237A77" w:rsidRDefault="00476714" w:rsidP="00237A77">
      <w:pPr>
        <w:jc w:val="both"/>
        <w:rPr>
          <w:sz w:val="24"/>
          <w:szCs w:val="24"/>
        </w:rPr>
      </w:pPr>
    </w:p>
    <w:p w14:paraId="3A26FADF" w14:textId="77777777" w:rsidR="00476714" w:rsidRPr="00237A77" w:rsidRDefault="00476714" w:rsidP="00237A77">
      <w:pPr>
        <w:jc w:val="both"/>
        <w:rPr>
          <w:sz w:val="24"/>
          <w:szCs w:val="24"/>
        </w:rPr>
      </w:pPr>
      <w:r w:rsidRPr="00237A77">
        <w:rPr>
          <w:b/>
          <w:sz w:val="24"/>
          <w:szCs w:val="24"/>
        </w:rPr>
        <w:lastRenderedPageBreak/>
        <w:t xml:space="preserve">6.2. </w:t>
      </w:r>
      <w:r w:rsidRPr="00237A77">
        <w:rPr>
          <w:sz w:val="24"/>
          <w:szCs w:val="24"/>
        </w:rPr>
        <w:t xml:space="preserve">A fiscalização, por parte da </w:t>
      </w:r>
      <w:r w:rsidRPr="00237A77">
        <w:rPr>
          <w:b/>
          <w:sz w:val="24"/>
          <w:szCs w:val="24"/>
        </w:rPr>
        <w:t>CONTRATANTE</w:t>
      </w:r>
      <w:r w:rsidRPr="00237A77">
        <w:rPr>
          <w:sz w:val="24"/>
          <w:szCs w:val="24"/>
        </w:rPr>
        <w:t xml:space="preserve">, não eximirá a </w:t>
      </w:r>
      <w:r w:rsidRPr="00237A77">
        <w:rPr>
          <w:b/>
          <w:sz w:val="24"/>
          <w:szCs w:val="24"/>
        </w:rPr>
        <w:t>CONTRATADA</w:t>
      </w:r>
      <w:r w:rsidRPr="00237A77">
        <w:rPr>
          <w:sz w:val="24"/>
          <w:szCs w:val="24"/>
        </w:rPr>
        <w:t xml:space="preserve"> das responsabilidades previstas na legislação civil e por danos que vier causar à </w:t>
      </w:r>
      <w:r w:rsidRPr="00237A77">
        <w:rPr>
          <w:b/>
          <w:sz w:val="24"/>
          <w:szCs w:val="24"/>
        </w:rPr>
        <w:t>CONTRATANTE</w:t>
      </w:r>
      <w:r w:rsidRPr="00237A77">
        <w:rPr>
          <w:sz w:val="24"/>
          <w:szCs w:val="24"/>
        </w:rPr>
        <w:t xml:space="preserve"> ou a terceiros, seja por seus atos, de seus funcionários ou prepostos, decorrentes de sua culpa ou dolo na execução do contrato.</w:t>
      </w:r>
    </w:p>
    <w:p w14:paraId="04731030" w14:textId="77777777" w:rsidR="00476714" w:rsidRPr="00237A77" w:rsidRDefault="00476714" w:rsidP="00237A77">
      <w:pPr>
        <w:jc w:val="both"/>
        <w:rPr>
          <w:b/>
          <w:sz w:val="24"/>
          <w:szCs w:val="24"/>
        </w:rPr>
      </w:pPr>
    </w:p>
    <w:p w14:paraId="4D40A660" w14:textId="77777777" w:rsidR="00476714" w:rsidRPr="00237A77" w:rsidRDefault="00476714" w:rsidP="00237A77">
      <w:pPr>
        <w:jc w:val="both"/>
        <w:rPr>
          <w:sz w:val="24"/>
          <w:szCs w:val="24"/>
        </w:rPr>
      </w:pPr>
      <w:r w:rsidRPr="00237A77">
        <w:rPr>
          <w:b/>
          <w:sz w:val="24"/>
          <w:szCs w:val="24"/>
        </w:rPr>
        <w:t>6.3.</w:t>
      </w:r>
      <w:r w:rsidRPr="00237A77">
        <w:rPr>
          <w:sz w:val="24"/>
          <w:szCs w:val="24"/>
        </w:rPr>
        <w:t xml:space="preserve"> Havendo qualquer falha na execução do fornecimento que estejam em desacordo com as normas, a </w:t>
      </w:r>
      <w:r w:rsidRPr="00237A77">
        <w:rPr>
          <w:b/>
          <w:sz w:val="24"/>
          <w:szCs w:val="24"/>
        </w:rPr>
        <w:t>CONTRATADA</w:t>
      </w:r>
      <w:r w:rsidRPr="00237A77">
        <w:rPr>
          <w:sz w:val="24"/>
          <w:szCs w:val="24"/>
        </w:rPr>
        <w:t xml:space="preserve"> será notificada para que os regularize, sob pena de aplicação das penalidades previstas neste termo.</w:t>
      </w:r>
    </w:p>
    <w:p w14:paraId="443B9FC5" w14:textId="77777777" w:rsidR="00476714" w:rsidRPr="00237A77" w:rsidRDefault="00476714" w:rsidP="00237A77">
      <w:pPr>
        <w:jc w:val="both"/>
        <w:rPr>
          <w:b/>
          <w:sz w:val="24"/>
          <w:szCs w:val="24"/>
        </w:rPr>
      </w:pPr>
    </w:p>
    <w:p w14:paraId="3E6D1BD0" w14:textId="77777777" w:rsidR="00476714" w:rsidRPr="00237A77" w:rsidRDefault="00476714" w:rsidP="00237A77">
      <w:pPr>
        <w:jc w:val="both"/>
        <w:rPr>
          <w:sz w:val="24"/>
          <w:szCs w:val="24"/>
        </w:rPr>
      </w:pPr>
      <w:r w:rsidRPr="00237A77">
        <w:rPr>
          <w:b/>
          <w:sz w:val="24"/>
          <w:szCs w:val="24"/>
        </w:rPr>
        <w:t xml:space="preserve">6.4. </w:t>
      </w:r>
      <w:r w:rsidRPr="00237A77">
        <w:rPr>
          <w:sz w:val="24"/>
          <w:szCs w:val="24"/>
        </w:rPr>
        <w:t xml:space="preserve">Verificado o não cumprimento das correções apontadas conforme subitem acima, a </w:t>
      </w:r>
      <w:r w:rsidRPr="00237A77">
        <w:rPr>
          <w:b/>
          <w:sz w:val="24"/>
          <w:szCs w:val="24"/>
        </w:rPr>
        <w:t xml:space="preserve">CONTRATANTE </w:t>
      </w:r>
      <w:r w:rsidRPr="00237A77">
        <w:rPr>
          <w:sz w:val="24"/>
          <w:szCs w:val="24"/>
        </w:rPr>
        <w:t>poderá ajuizar a competente ação de perdas e danos, sem prejuízo das penalidades previstas.</w:t>
      </w:r>
    </w:p>
    <w:p w14:paraId="7AD0CCD5" w14:textId="77777777" w:rsidR="00476714" w:rsidRPr="00237A77" w:rsidRDefault="00476714" w:rsidP="00237A77">
      <w:pPr>
        <w:jc w:val="both"/>
        <w:rPr>
          <w:sz w:val="24"/>
          <w:szCs w:val="24"/>
        </w:rPr>
      </w:pPr>
    </w:p>
    <w:p w14:paraId="374EF227" w14:textId="77777777" w:rsidR="00476714" w:rsidRPr="00237A77" w:rsidRDefault="00476714" w:rsidP="00237A77">
      <w:pPr>
        <w:jc w:val="both"/>
        <w:rPr>
          <w:sz w:val="24"/>
          <w:szCs w:val="24"/>
        </w:rPr>
      </w:pPr>
      <w:r w:rsidRPr="00237A77">
        <w:rPr>
          <w:b/>
          <w:sz w:val="24"/>
          <w:szCs w:val="24"/>
        </w:rPr>
        <w:t>6.5.</w:t>
      </w:r>
      <w:r w:rsidRPr="00237A77">
        <w:rPr>
          <w:sz w:val="24"/>
          <w:szCs w:val="24"/>
        </w:rPr>
        <w:t xml:space="preserve"> Quaisquer exigências da fiscalização, inerentes ao objeto contratado, deverão ser prontamente atendidas pela </w:t>
      </w:r>
      <w:r w:rsidRPr="00237A77">
        <w:rPr>
          <w:b/>
          <w:sz w:val="24"/>
          <w:szCs w:val="24"/>
        </w:rPr>
        <w:t>CONTRATADA</w:t>
      </w:r>
      <w:r w:rsidRPr="00237A77">
        <w:rPr>
          <w:sz w:val="24"/>
          <w:szCs w:val="24"/>
        </w:rPr>
        <w:t xml:space="preserve">, sem quaisquer ônus adicionais para a </w:t>
      </w:r>
      <w:r w:rsidRPr="00237A77">
        <w:rPr>
          <w:b/>
          <w:sz w:val="24"/>
          <w:szCs w:val="24"/>
        </w:rPr>
        <w:t>CONTRATANTE.</w:t>
      </w:r>
    </w:p>
    <w:p w14:paraId="6AAC95DC" w14:textId="77777777" w:rsidR="00476714" w:rsidRPr="00237A77" w:rsidRDefault="00476714" w:rsidP="00237A77">
      <w:pPr>
        <w:jc w:val="both"/>
        <w:rPr>
          <w:sz w:val="24"/>
          <w:szCs w:val="24"/>
        </w:rPr>
      </w:pPr>
    </w:p>
    <w:p w14:paraId="79FE1500" w14:textId="77777777" w:rsidR="00476714" w:rsidRPr="00237A77" w:rsidRDefault="00476714" w:rsidP="00237A77">
      <w:pPr>
        <w:jc w:val="both"/>
        <w:rPr>
          <w:b/>
          <w:sz w:val="24"/>
          <w:szCs w:val="24"/>
        </w:rPr>
      </w:pPr>
      <w:r w:rsidRPr="00237A77">
        <w:rPr>
          <w:b/>
          <w:sz w:val="24"/>
          <w:szCs w:val="24"/>
        </w:rPr>
        <w:t xml:space="preserve">CLÁUSULA SÉTIMA – DO RECEBIMENTO  </w:t>
      </w:r>
    </w:p>
    <w:p w14:paraId="23789969" w14:textId="77777777" w:rsidR="00476714" w:rsidRPr="00237A77" w:rsidRDefault="00476714" w:rsidP="00237A77">
      <w:pPr>
        <w:pStyle w:val="NELSON"/>
        <w:rPr>
          <w:rFonts w:ascii="Times New Roman" w:hAnsi="Times New Roman"/>
          <w:snapToGrid/>
          <w:szCs w:val="24"/>
        </w:rPr>
      </w:pPr>
    </w:p>
    <w:p w14:paraId="64A22716" w14:textId="14F5296C" w:rsidR="00476714" w:rsidRPr="00237A77" w:rsidRDefault="00476714" w:rsidP="00237A77">
      <w:pPr>
        <w:pStyle w:val="NELSON"/>
        <w:rPr>
          <w:rFonts w:ascii="Times New Roman" w:hAnsi="Times New Roman"/>
          <w:snapToGrid/>
          <w:szCs w:val="24"/>
        </w:rPr>
      </w:pPr>
      <w:r w:rsidRPr="00237A77">
        <w:rPr>
          <w:rFonts w:ascii="Times New Roman" w:hAnsi="Times New Roman"/>
          <w:snapToGrid/>
          <w:szCs w:val="24"/>
        </w:rPr>
        <w:t>7.1. O objeto deste Contrato será recebido</w:t>
      </w:r>
      <w:r w:rsidRPr="00237A77">
        <w:rPr>
          <w:rFonts w:ascii="Times New Roman" w:hAnsi="Times New Roman"/>
          <w:b/>
          <w:snapToGrid/>
          <w:szCs w:val="24"/>
        </w:rPr>
        <w:t xml:space="preserve"> </w:t>
      </w:r>
      <w:r w:rsidRPr="00237A77">
        <w:rPr>
          <w:rFonts w:ascii="Times New Roman" w:hAnsi="Times New Roman"/>
          <w:snapToGrid/>
          <w:szCs w:val="24"/>
        </w:rPr>
        <w:t xml:space="preserve">pelo gestor do contrato da </w:t>
      </w:r>
      <w:r w:rsidRPr="00237A77">
        <w:rPr>
          <w:rFonts w:ascii="Times New Roman" w:hAnsi="Times New Roman"/>
          <w:b/>
          <w:snapToGrid/>
          <w:szCs w:val="24"/>
        </w:rPr>
        <w:t>CONTRATANTE</w:t>
      </w:r>
      <w:r w:rsidRPr="00237A77">
        <w:rPr>
          <w:rFonts w:ascii="Times New Roman" w:hAnsi="Times New Roman"/>
          <w:snapToGrid/>
          <w:szCs w:val="24"/>
        </w:rPr>
        <w:t xml:space="preserve"> em caráter provisório, </w:t>
      </w:r>
      <w:r w:rsidRPr="00237A77">
        <w:rPr>
          <w:rFonts w:ascii="Times New Roman" w:hAnsi="Times New Roman"/>
          <w:szCs w:val="24"/>
        </w:rPr>
        <w:t>após a competente inspeção de que os bens foram entregues em conformidade e executado</w:t>
      </w:r>
      <w:r w:rsidRPr="00237A77">
        <w:rPr>
          <w:rFonts w:ascii="Times New Roman" w:hAnsi="Times New Roman"/>
          <w:snapToGrid/>
          <w:szCs w:val="24"/>
        </w:rPr>
        <w:t xml:space="preserve"> com fiel observância deste Instrumento, lavrando-se o respectivo </w:t>
      </w:r>
      <w:r w:rsidRPr="00237A77">
        <w:rPr>
          <w:rFonts w:ascii="Times New Roman" w:hAnsi="Times New Roman"/>
          <w:b/>
          <w:snapToGrid/>
          <w:szCs w:val="24"/>
        </w:rPr>
        <w:t>TERMO DE RECEBIMENTO PROVISÓRIO</w:t>
      </w:r>
      <w:r w:rsidRPr="00237A77">
        <w:rPr>
          <w:rFonts w:ascii="Times New Roman" w:hAnsi="Times New Roman"/>
          <w:szCs w:val="24"/>
        </w:rPr>
        <w:t xml:space="preserve">, no prazo de </w:t>
      </w:r>
      <w:r w:rsidR="0073458A" w:rsidRPr="00237A77">
        <w:rPr>
          <w:rFonts w:ascii="Times New Roman" w:hAnsi="Times New Roman"/>
          <w:szCs w:val="24"/>
        </w:rPr>
        <w:t>07 (sete)</w:t>
      </w:r>
      <w:r w:rsidRPr="00237A77">
        <w:rPr>
          <w:rFonts w:ascii="Times New Roman" w:hAnsi="Times New Roman"/>
          <w:szCs w:val="24"/>
        </w:rPr>
        <w:t xml:space="preserve"> dias contados da data que a </w:t>
      </w:r>
      <w:r w:rsidRPr="00237A77">
        <w:rPr>
          <w:rFonts w:ascii="Times New Roman" w:hAnsi="Times New Roman"/>
          <w:b/>
          <w:szCs w:val="24"/>
        </w:rPr>
        <w:t>CONTRATADA</w:t>
      </w:r>
      <w:r w:rsidR="0073458A" w:rsidRPr="00237A77">
        <w:rPr>
          <w:rFonts w:ascii="Times New Roman" w:hAnsi="Times New Roman"/>
          <w:b/>
          <w:szCs w:val="24"/>
        </w:rPr>
        <w:t xml:space="preserve"> </w:t>
      </w:r>
      <w:r w:rsidR="007B2793" w:rsidRPr="00237A77">
        <w:rPr>
          <w:rFonts w:ascii="Times New Roman" w:hAnsi="Times New Roman"/>
          <w:szCs w:val="24"/>
        </w:rPr>
        <w:t xml:space="preserve"> efetivar a entrega  no local indicado, </w:t>
      </w:r>
      <w:r w:rsidRPr="00237A77">
        <w:rPr>
          <w:rFonts w:ascii="Times New Roman" w:hAnsi="Times New Roman"/>
          <w:szCs w:val="24"/>
        </w:rPr>
        <w:t xml:space="preserve"> </w:t>
      </w:r>
      <w:r w:rsidRPr="00237A77">
        <w:rPr>
          <w:rFonts w:ascii="Times New Roman" w:hAnsi="Times New Roman"/>
          <w:snapToGrid/>
          <w:szCs w:val="24"/>
        </w:rPr>
        <w:t>nos termos do art. 140, II, “a” da Lei Federal n. 14.133/21.</w:t>
      </w:r>
    </w:p>
    <w:p w14:paraId="3BC25DF2" w14:textId="77777777" w:rsidR="00476714" w:rsidRPr="00237A77" w:rsidRDefault="00476714" w:rsidP="00237A77">
      <w:pPr>
        <w:jc w:val="both"/>
        <w:rPr>
          <w:sz w:val="24"/>
          <w:szCs w:val="24"/>
        </w:rPr>
      </w:pPr>
    </w:p>
    <w:p w14:paraId="2A9AD66C" w14:textId="77777777" w:rsidR="00476714" w:rsidRPr="00237A77" w:rsidRDefault="00476714" w:rsidP="00237A77">
      <w:pPr>
        <w:jc w:val="both"/>
        <w:rPr>
          <w:sz w:val="24"/>
          <w:szCs w:val="24"/>
        </w:rPr>
      </w:pPr>
      <w:r w:rsidRPr="00237A77">
        <w:rPr>
          <w:sz w:val="24"/>
          <w:szCs w:val="24"/>
        </w:rPr>
        <w:t xml:space="preserve">7.2. Quando em desacordo com as especificações do objeto deste Contrato será este rejeitado, sendo lavrado </w:t>
      </w:r>
      <w:r w:rsidRPr="00237A77">
        <w:rPr>
          <w:b/>
          <w:sz w:val="24"/>
          <w:szCs w:val="24"/>
        </w:rPr>
        <w:t>TERMO DE IMPUGNAÇÃO</w:t>
      </w:r>
      <w:r w:rsidRPr="00237A77">
        <w:rPr>
          <w:sz w:val="24"/>
          <w:szCs w:val="24"/>
        </w:rPr>
        <w:t>, conforme a rejeição decorrente da conferência acima mencionada.</w:t>
      </w:r>
    </w:p>
    <w:p w14:paraId="1120A7FB" w14:textId="77777777" w:rsidR="00476714" w:rsidRPr="00237A77" w:rsidRDefault="00476714" w:rsidP="00237A77">
      <w:pPr>
        <w:ind w:firstLine="720"/>
        <w:jc w:val="both"/>
        <w:rPr>
          <w:sz w:val="24"/>
          <w:szCs w:val="24"/>
        </w:rPr>
      </w:pPr>
    </w:p>
    <w:p w14:paraId="2CD90B3F" w14:textId="77777777" w:rsidR="00476714" w:rsidRPr="00237A77" w:rsidRDefault="00476714" w:rsidP="00237A77">
      <w:pPr>
        <w:jc w:val="both"/>
        <w:rPr>
          <w:sz w:val="24"/>
          <w:szCs w:val="24"/>
        </w:rPr>
      </w:pPr>
      <w:r w:rsidRPr="00237A77">
        <w:rPr>
          <w:sz w:val="24"/>
          <w:szCs w:val="24"/>
        </w:rPr>
        <w:t xml:space="preserve">7.2.1. Ocorrida à hipótese de que trata o subitem anterior, a </w:t>
      </w:r>
      <w:r w:rsidRPr="00237A77">
        <w:rPr>
          <w:b/>
          <w:sz w:val="24"/>
          <w:szCs w:val="24"/>
        </w:rPr>
        <w:t>CONTRATADA</w:t>
      </w:r>
      <w:r w:rsidRPr="00237A77">
        <w:rPr>
          <w:sz w:val="24"/>
          <w:szCs w:val="24"/>
        </w:rPr>
        <w:t xml:space="preserve"> deverá corrigir as falhas apontadas no termo acima mencionado, dentro do prazo que lhe for fixado pela </w:t>
      </w:r>
      <w:r w:rsidRPr="00237A77">
        <w:rPr>
          <w:b/>
          <w:sz w:val="24"/>
          <w:szCs w:val="24"/>
        </w:rPr>
        <w:t>CONTRATANTE</w:t>
      </w:r>
      <w:r w:rsidRPr="00237A77">
        <w:rPr>
          <w:sz w:val="24"/>
          <w:szCs w:val="24"/>
        </w:rPr>
        <w:t>, sem que se caracterize alteração contratual.</w:t>
      </w:r>
    </w:p>
    <w:p w14:paraId="1D91392B" w14:textId="77777777" w:rsidR="00476714" w:rsidRPr="00237A77" w:rsidRDefault="00476714" w:rsidP="00237A77">
      <w:pPr>
        <w:ind w:firstLine="720"/>
        <w:jc w:val="both"/>
        <w:rPr>
          <w:sz w:val="24"/>
          <w:szCs w:val="24"/>
        </w:rPr>
      </w:pPr>
    </w:p>
    <w:p w14:paraId="674AF2D2" w14:textId="77777777" w:rsidR="00476714" w:rsidRPr="00237A77" w:rsidRDefault="00476714" w:rsidP="00237A77">
      <w:pPr>
        <w:jc w:val="both"/>
        <w:rPr>
          <w:sz w:val="24"/>
          <w:szCs w:val="24"/>
        </w:rPr>
      </w:pPr>
      <w:r w:rsidRPr="00237A77">
        <w:rPr>
          <w:sz w:val="24"/>
          <w:szCs w:val="24"/>
        </w:rPr>
        <w:t xml:space="preserve">7.2.2. Verificado o não cumprimento das correções apontadas conforme subitem acima, a </w:t>
      </w:r>
      <w:r w:rsidRPr="00237A77">
        <w:rPr>
          <w:b/>
          <w:sz w:val="24"/>
          <w:szCs w:val="24"/>
        </w:rPr>
        <w:t xml:space="preserve">CONTRATANTE </w:t>
      </w:r>
      <w:r w:rsidRPr="00237A77">
        <w:rPr>
          <w:sz w:val="24"/>
          <w:szCs w:val="24"/>
        </w:rPr>
        <w:t>poderá ajuizar a competente ação de perdas e dados, sem prejuízo das penalidades previstas.</w:t>
      </w:r>
    </w:p>
    <w:p w14:paraId="41525814" w14:textId="77777777" w:rsidR="00476714" w:rsidRPr="00237A77" w:rsidRDefault="00476714" w:rsidP="00237A77">
      <w:pPr>
        <w:ind w:firstLine="720"/>
        <w:jc w:val="both"/>
        <w:rPr>
          <w:sz w:val="24"/>
          <w:szCs w:val="24"/>
        </w:rPr>
      </w:pPr>
    </w:p>
    <w:p w14:paraId="0F09BF6D" w14:textId="136E3AAE" w:rsidR="00476714" w:rsidRPr="00237A77" w:rsidRDefault="00476714" w:rsidP="00237A77">
      <w:pPr>
        <w:jc w:val="both"/>
        <w:rPr>
          <w:sz w:val="24"/>
          <w:szCs w:val="24"/>
        </w:rPr>
      </w:pPr>
      <w:r w:rsidRPr="00237A77">
        <w:rPr>
          <w:sz w:val="24"/>
          <w:szCs w:val="24"/>
        </w:rPr>
        <w:t xml:space="preserve">7.3. O prazo de emissão do </w:t>
      </w:r>
      <w:r w:rsidRPr="00237A77">
        <w:rPr>
          <w:b/>
          <w:sz w:val="24"/>
          <w:szCs w:val="24"/>
        </w:rPr>
        <w:t>TERMO DE RECEBIMENTO DEFINITIVO</w:t>
      </w:r>
      <w:r w:rsidRPr="00237A77">
        <w:rPr>
          <w:sz w:val="24"/>
          <w:szCs w:val="24"/>
        </w:rPr>
        <w:t xml:space="preserve"> é de até </w:t>
      </w:r>
      <w:r w:rsidR="0073458A" w:rsidRPr="00237A77">
        <w:rPr>
          <w:b/>
          <w:sz w:val="24"/>
          <w:szCs w:val="24"/>
        </w:rPr>
        <w:t xml:space="preserve">10 </w:t>
      </w:r>
      <w:r w:rsidRPr="00237A77">
        <w:rPr>
          <w:b/>
          <w:sz w:val="24"/>
          <w:szCs w:val="24"/>
        </w:rPr>
        <w:t>(</w:t>
      </w:r>
      <w:r w:rsidR="0073458A" w:rsidRPr="00237A77">
        <w:rPr>
          <w:b/>
          <w:sz w:val="24"/>
          <w:szCs w:val="24"/>
        </w:rPr>
        <w:t>dez</w:t>
      </w:r>
      <w:r w:rsidRPr="00237A77">
        <w:rPr>
          <w:b/>
          <w:sz w:val="24"/>
          <w:szCs w:val="24"/>
        </w:rPr>
        <w:t>) dias,</w:t>
      </w:r>
      <w:r w:rsidRPr="00237A77">
        <w:rPr>
          <w:sz w:val="24"/>
          <w:szCs w:val="24"/>
        </w:rPr>
        <w:t xml:space="preserve"> contados a partir da emissão do Termo de Recebimento Provisório, após a realização de inspeção, comprovando a adequação do objeto nos termos contratuais e desde que não haja pendência a solucionar, nos termos do art. 140, II, “b” da Lei Federal n. 14.133.21.</w:t>
      </w:r>
    </w:p>
    <w:p w14:paraId="04016901" w14:textId="77777777" w:rsidR="00476714" w:rsidRPr="00237A77" w:rsidRDefault="00476714" w:rsidP="00237A77">
      <w:pPr>
        <w:jc w:val="both"/>
        <w:rPr>
          <w:sz w:val="24"/>
          <w:szCs w:val="24"/>
        </w:rPr>
      </w:pPr>
    </w:p>
    <w:p w14:paraId="45260BE0" w14:textId="77777777" w:rsidR="00476714" w:rsidRPr="00237A77" w:rsidRDefault="00476714" w:rsidP="00237A77">
      <w:pPr>
        <w:jc w:val="both"/>
        <w:rPr>
          <w:sz w:val="24"/>
          <w:szCs w:val="24"/>
        </w:rPr>
      </w:pPr>
      <w:r w:rsidRPr="00237A77">
        <w:rPr>
          <w:sz w:val="24"/>
          <w:szCs w:val="24"/>
        </w:rPr>
        <w:t xml:space="preserve">7.4. Lavrado os Termos acima, a responsabilidade da </w:t>
      </w:r>
      <w:r w:rsidRPr="00237A77">
        <w:rPr>
          <w:b/>
          <w:sz w:val="24"/>
          <w:szCs w:val="24"/>
        </w:rPr>
        <w:t xml:space="preserve">CONTRATADA </w:t>
      </w:r>
      <w:r w:rsidRPr="00237A77">
        <w:rPr>
          <w:sz w:val="24"/>
          <w:szCs w:val="24"/>
        </w:rPr>
        <w:t>pela qualidade e correção subsiste na forma da Lei.</w:t>
      </w:r>
    </w:p>
    <w:p w14:paraId="5FA27946" w14:textId="77777777" w:rsidR="00476714" w:rsidRPr="00237A77" w:rsidRDefault="00476714" w:rsidP="00237A77">
      <w:pPr>
        <w:jc w:val="both"/>
        <w:rPr>
          <w:b/>
          <w:sz w:val="24"/>
          <w:szCs w:val="24"/>
        </w:rPr>
      </w:pPr>
    </w:p>
    <w:p w14:paraId="771357A8" w14:textId="01D19CB7" w:rsidR="00476714" w:rsidRPr="00237A77" w:rsidRDefault="00476714" w:rsidP="00237A77">
      <w:pPr>
        <w:jc w:val="both"/>
        <w:rPr>
          <w:sz w:val="24"/>
          <w:szCs w:val="24"/>
        </w:rPr>
      </w:pPr>
      <w:r w:rsidRPr="00237A77">
        <w:rPr>
          <w:sz w:val="24"/>
          <w:szCs w:val="24"/>
        </w:rPr>
        <w:lastRenderedPageBreak/>
        <w:t xml:space="preserve">7.4.1. Após o recebimento </w:t>
      </w:r>
      <w:proofErr w:type="gramStart"/>
      <w:r w:rsidRPr="00237A77">
        <w:rPr>
          <w:sz w:val="24"/>
          <w:szCs w:val="24"/>
        </w:rPr>
        <w:t>provisório  e</w:t>
      </w:r>
      <w:proofErr w:type="gramEnd"/>
      <w:r w:rsidRPr="00237A77">
        <w:rPr>
          <w:sz w:val="24"/>
          <w:szCs w:val="24"/>
        </w:rPr>
        <w:t xml:space="preserve"> até o seu recebimento definitivo, a </w:t>
      </w:r>
      <w:r w:rsidRPr="00237A77">
        <w:rPr>
          <w:b/>
          <w:sz w:val="24"/>
          <w:szCs w:val="24"/>
        </w:rPr>
        <w:t>CONTRATADA</w:t>
      </w:r>
      <w:r w:rsidRPr="00237A77">
        <w:rPr>
          <w:sz w:val="24"/>
          <w:szCs w:val="24"/>
        </w:rPr>
        <w:t xml:space="preserve"> deverá fornecer toda a assistência técnica necessária à solução das imperfeições detectadas, bem como as surgidas neste período, independentemente de sua responsabilidade civil; </w:t>
      </w:r>
    </w:p>
    <w:p w14:paraId="3C16B115" w14:textId="77777777" w:rsidR="00476714" w:rsidRPr="00237A77" w:rsidRDefault="00476714" w:rsidP="00237A77">
      <w:pPr>
        <w:jc w:val="both"/>
        <w:rPr>
          <w:sz w:val="24"/>
          <w:szCs w:val="24"/>
        </w:rPr>
      </w:pPr>
    </w:p>
    <w:p w14:paraId="4D943F94" w14:textId="77777777" w:rsidR="00476714" w:rsidRPr="00237A77" w:rsidRDefault="00476714" w:rsidP="00237A77">
      <w:pPr>
        <w:jc w:val="both"/>
        <w:rPr>
          <w:sz w:val="24"/>
          <w:szCs w:val="24"/>
        </w:rPr>
      </w:pPr>
      <w:r w:rsidRPr="00237A77">
        <w:rPr>
          <w:sz w:val="24"/>
          <w:szCs w:val="24"/>
        </w:rPr>
        <w:t xml:space="preserve">7.4.2.A assinatura do Termo de Recebimento Definitivo indica que o objeto recebido está conformidade com o contratado, permanecendo a </w:t>
      </w:r>
      <w:r w:rsidRPr="00237A77">
        <w:rPr>
          <w:b/>
          <w:sz w:val="24"/>
          <w:szCs w:val="24"/>
        </w:rPr>
        <w:t>CONTRATADA</w:t>
      </w:r>
      <w:r w:rsidRPr="00237A77">
        <w:rPr>
          <w:sz w:val="24"/>
          <w:szCs w:val="24"/>
        </w:rPr>
        <w:t xml:space="preserve"> responsável nos termos da legislação Civil, Profissional e Penal aplicáveis.</w:t>
      </w:r>
    </w:p>
    <w:p w14:paraId="4B57FF82" w14:textId="77777777" w:rsidR="00476714" w:rsidRPr="00237A77" w:rsidRDefault="00476714" w:rsidP="00237A77">
      <w:pPr>
        <w:jc w:val="both"/>
        <w:rPr>
          <w:b/>
          <w:sz w:val="24"/>
          <w:szCs w:val="24"/>
        </w:rPr>
      </w:pPr>
    </w:p>
    <w:p w14:paraId="09F209E7" w14:textId="77777777" w:rsidR="00476714" w:rsidRPr="00237A77" w:rsidRDefault="00476714" w:rsidP="00237A77">
      <w:pPr>
        <w:jc w:val="both"/>
        <w:rPr>
          <w:b/>
          <w:sz w:val="24"/>
          <w:szCs w:val="24"/>
        </w:rPr>
      </w:pPr>
      <w:r w:rsidRPr="00237A77">
        <w:rPr>
          <w:b/>
          <w:sz w:val="24"/>
          <w:szCs w:val="24"/>
        </w:rPr>
        <w:t xml:space="preserve">CLÁUSULA OITAVA – DO VALOR DO CONTRATO E DA ALTERAÇÃO CONTRATUAL </w:t>
      </w:r>
    </w:p>
    <w:p w14:paraId="25729712" w14:textId="77777777" w:rsidR="00476714" w:rsidRPr="00237A77" w:rsidRDefault="00476714" w:rsidP="00237A77">
      <w:pPr>
        <w:jc w:val="both"/>
        <w:rPr>
          <w:sz w:val="24"/>
          <w:szCs w:val="24"/>
        </w:rPr>
      </w:pPr>
    </w:p>
    <w:p w14:paraId="381A5133" w14:textId="156B693F" w:rsidR="00476714" w:rsidRPr="00237A77" w:rsidRDefault="00476714" w:rsidP="00237A77">
      <w:pPr>
        <w:jc w:val="both"/>
        <w:rPr>
          <w:sz w:val="24"/>
          <w:szCs w:val="24"/>
        </w:rPr>
      </w:pPr>
      <w:r w:rsidRPr="00237A77">
        <w:rPr>
          <w:sz w:val="24"/>
          <w:szCs w:val="24"/>
        </w:rPr>
        <w:t xml:space="preserve">8.1. O valor total do Contrato é de R$....... </w:t>
      </w:r>
      <w:proofErr w:type="gramStart"/>
      <w:r w:rsidRPr="00237A77">
        <w:rPr>
          <w:sz w:val="24"/>
          <w:szCs w:val="24"/>
        </w:rPr>
        <w:t xml:space="preserve">(  </w:t>
      </w:r>
      <w:proofErr w:type="gramEnd"/>
      <w:r w:rsidRPr="00237A77">
        <w:rPr>
          <w:sz w:val="24"/>
          <w:szCs w:val="24"/>
        </w:rPr>
        <w:t xml:space="preserve">       ), conforme  preços  unitários e totais discriminados  abaixo. Os preços contratuais não serão reajustados</w:t>
      </w:r>
      <w:r w:rsidR="00F04CB9" w:rsidRPr="00237A77">
        <w:rPr>
          <w:sz w:val="24"/>
          <w:szCs w:val="24"/>
        </w:rPr>
        <w:t>.</w:t>
      </w:r>
    </w:p>
    <w:p w14:paraId="64A9EC30" w14:textId="77777777" w:rsidR="00476714" w:rsidRPr="00237A77" w:rsidRDefault="00476714" w:rsidP="00237A77">
      <w:pPr>
        <w:jc w:val="both"/>
        <w:rPr>
          <w:sz w:val="24"/>
          <w:szCs w:val="24"/>
        </w:rPr>
      </w:pPr>
    </w:p>
    <w:p w14:paraId="002B4C7B" w14:textId="77777777" w:rsidR="00476714" w:rsidRPr="00237A77" w:rsidRDefault="00476714" w:rsidP="00237A77">
      <w:pPr>
        <w:jc w:val="both"/>
        <w:rPr>
          <w:sz w:val="24"/>
          <w:szCs w:val="24"/>
        </w:rPr>
      </w:pPr>
      <w:r w:rsidRPr="00237A77">
        <w:rPr>
          <w:sz w:val="24"/>
          <w:szCs w:val="24"/>
        </w:rPr>
        <w:t xml:space="preserve">Item........  R$                    </w:t>
      </w:r>
      <w:proofErr w:type="gramStart"/>
      <w:r w:rsidRPr="00237A77">
        <w:rPr>
          <w:sz w:val="24"/>
          <w:szCs w:val="24"/>
        </w:rPr>
        <w:t>UNIT,  total</w:t>
      </w:r>
      <w:proofErr w:type="gramEnd"/>
      <w:r w:rsidRPr="00237A77">
        <w:rPr>
          <w:sz w:val="24"/>
          <w:szCs w:val="24"/>
        </w:rPr>
        <w:t xml:space="preserve"> R$...................</w:t>
      </w:r>
    </w:p>
    <w:p w14:paraId="1821B6AB" w14:textId="77777777" w:rsidR="00476714" w:rsidRPr="00237A77" w:rsidRDefault="00476714" w:rsidP="00237A77">
      <w:pPr>
        <w:jc w:val="both"/>
        <w:rPr>
          <w:sz w:val="24"/>
          <w:szCs w:val="24"/>
        </w:rPr>
      </w:pPr>
      <w:r w:rsidRPr="00237A77">
        <w:rPr>
          <w:sz w:val="24"/>
          <w:szCs w:val="24"/>
        </w:rPr>
        <w:t xml:space="preserve">Item........  R$                    </w:t>
      </w:r>
      <w:proofErr w:type="gramStart"/>
      <w:r w:rsidRPr="00237A77">
        <w:rPr>
          <w:sz w:val="24"/>
          <w:szCs w:val="24"/>
        </w:rPr>
        <w:t>UNIT,  total</w:t>
      </w:r>
      <w:proofErr w:type="gramEnd"/>
      <w:r w:rsidRPr="00237A77">
        <w:rPr>
          <w:sz w:val="24"/>
          <w:szCs w:val="24"/>
        </w:rPr>
        <w:t xml:space="preserve"> R$...................</w:t>
      </w:r>
    </w:p>
    <w:p w14:paraId="60698980" w14:textId="77777777" w:rsidR="00476714" w:rsidRPr="00237A77" w:rsidRDefault="00476714" w:rsidP="00237A77">
      <w:pPr>
        <w:jc w:val="both"/>
        <w:rPr>
          <w:sz w:val="24"/>
          <w:szCs w:val="24"/>
        </w:rPr>
      </w:pPr>
    </w:p>
    <w:p w14:paraId="4BCCD15E" w14:textId="77777777" w:rsidR="00476714" w:rsidRPr="00237A77" w:rsidRDefault="00476714" w:rsidP="00237A77">
      <w:pPr>
        <w:jc w:val="both"/>
        <w:rPr>
          <w:sz w:val="24"/>
          <w:szCs w:val="24"/>
        </w:rPr>
      </w:pPr>
      <w:r w:rsidRPr="00237A77">
        <w:rPr>
          <w:sz w:val="24"/>
          <w:szCs w:val="24"/>
        </w:rPr>
        <w:t>8.2.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88D559" w14:textId="77777777" w:rsidR="00476714" w:rsidRPr="00237A77" w:rsidRDefault="00476714" w:rsidP="00237A77">
      <w:pPr>
        <w:jc w:val="both"/>
        <w:rPr>
          <w:sz w:val="24"/>
          <w:szCs w:val="24"/>
        </w:rPr>
      </w:pPr>
    </w:p>
    <w:p w14:paraId="1B6D74C7" w14:textId="77777777" w:rsidR="00476714" w:rsidRPr="00237A77" w:rsidRDefault="00476714" w:rsidP="00237A77">
      <w:pPr>
        <w:jc w:val="both"/>
        <w:rPr>
          <w:sz w:val="24"/>
          <w:szCs w:val="24"/>
        </w:rPr>
      </w:pPr>
      <w:r w:rsidRPr="00237A77">
        <w:rPr>
          <w:sz w:val="24"/>
          <w:szCs w:val="24"/>
        </w:rPr>
        <w:t xml:space="preserve">8.3. Toda e qualquer alteração contratual deverá ser processada mediante a celebração de Termo Aditivo, com amparo no art. 124 e seguintes, da Lei n.º 14.133/2021, vedada a transfiguração do objeto. </w:t>
      </w:r>
    </w:p>
    <w:p w14:paraId="5125A7AC" w14:textId="77777777" w:rsidR="00476714" w:rsidRPr="00237A77" w:rsidRDefault="00476714" w:rsidP="00237A77">
      <w:pPr>
        <w:jc w:val="both"/>
        <w:rPr>
          <w:sz w:val="24"/>
          <w:szCs w:val="24"/>
        </w:rPr>
      </w:pPr>
    </w:p>
    <w:p w14:paraId="2C9E3FDC" w14:textId="77777777" w:rsidR="00476714" w:rsidRPr="00237A77" w:rsidRDefault="00476714" w:rsidP="00237A77">
      <w:pPr>
        <w:jc w:val="both"/>
        <w:rPr>
          <w:sz w:val="24"/>
          <w:szCs w:val="24"/>
        </w:rPr>
      </w:pPr>
      <w:r w:rsidRPr="00237A77">
        <w:rPr>
          <w:sz w:val="24"/>
          <w:szCs w:val="24"/>
        </w:rPr>
        <w:t xml:space="preserve">8.4. Nas alterações unilaterais a que se refere o inciso I do caput do artigo 124 da Lei n.º 14.133/2021 (alterações qualitativas e quantitativas), a </w:t>
      </w:r>
      <w:r w:rsidRPr="00237A77">
        <w:rPr>
          <w:b/>
          <w:sz w:val="24"/>
          <w:szCs w:val="24"/>
        </w:rPr>
        <w:t>CONTRATADA</w:t>
      </w:r>
      <w:r w:rsidRPr="00237A77">
        <w:rPr>
          <w:sz w:val="24"/>
          <w:szCs w:val="24"/>
        </w:rPr>
        <w:t xml:space="preserve"> será obrigada a aceitar, nas mesmas condições contratuais, acréscimos ou supressões de até 25% (vinte e cinco por cento) do valor inicial atualizado do contrato.</w:t>
      </w:r>
    </w:p>
    <w:p w14:paraId="4E04B49C" w14:textId="77777777" w:rsidR="00476714" w:rsidRPr="00237A77" w:rsidRDefault="00476714" w:rsidP="00237A77">
      <w:pPr>
        <w:jc w:val="both"/>
        <w:rPr>
          <w:sz w:val="24"/>
          <w:szCs w:val="24"/>
        </w:rPr>
      </w:pPr>
    </w:p>
    <w:p w14:paraId="2591AEC6" w14:textId="77777777" w:rsidR="00476714" w:rsidRPr="00237A77" w:rsidRDefault="00476714" w:rsidP="00237A77">
      <w:pPr>
        <w:jc w:val="both"/>
        <w:rPr>
          <w:sz w:val="24"/>
          <w:szCs w:val="24"/>
        </w:rPr>
      </w:pPr>
      <w:r w:rsidRPr="00237A77">
        <w:rPr>
          <w:sz w:val="24"/>
          <w:szCs w:val="24"/>
        </w:rPr>
        <w:t>8.5. Registros que não caracterizam alteração do contrato podem ser realizados por simples apostila, dispensada a celebração de termo aditivo, na forma do art. 136 da Lei nº 14.133, de 2021.</w:t>
      </w:r>
    </w:p>
    <w:p w14:paraId="60EA9D32" w14:textId="77777777" w:rsidR="00476714" w:rsidRPr="00237A77" w:rsidRDefault="00476714" w:rsidP="00237A77">
      <w:pPr>
        <w:jc w:val="both"/>
        <w:rPr>
          <w:sz w:val="24"/>
          <w:szCs w:val="24"/>
        </w:rPr>
      </w:pPr>
    </w:p>
    <w:p w14:paraId="239D7B01" w14:textId="77777777" w:rsidR="00476714" w:rsidRPr="00237A77" w:rsidRDefault="00476714" w:rsidP="00237A77">
      <w:pPr>
        <w:jc w:val="both"/>
        <w:rPr>
          <w:sz w:val="24"/>
          <w:szCs w:val="24"/>
        </w:rPr>
      </w:pPr>
      <w:r w:rsidRPr="00237A77">
        <w:rPr>
          <w:sz w:val="24"/>
          <w:szCs w:val="24"/>
        </w:rPr>
        <w:t xml:space="preserve">8.6. O Contrato poderá ser alterado e revistos seus preços de acordo com o estabelecido no Artigo 89 a 92 e seus parágrafos da Lei nº 14.133/2021. </w:t>
      </w:r>
    </w:p>
    <w:p w14:paraId="6B84A828" w14:textId="77777777" w:rsidR="00476714" w:rsidRPr="00237A77" w:rsidRDefault="00476714" w:rsidP="00237A77">
      <w:pPr>
        <w:jc w:val="both"/>
        <w:rPr>
          <w:sz w:val="24"/>
          <w:szCs w:val="24"/>
        </w:rPr>
      </w:pPr>
    </w:p>
    <w:p w14:paraId="5B33FBB8" w14:textId="77777777" w:rsidR="00476714" w:rsidRPr="00237A77" w:rsidRDefault="00476714" w:rsidP="00237A77">
      <w:pPr>
        <w:jc w:val="both"/>
        <w:rPr>
          <w:sz w:val="24"/>
          <w:szCs w:val="24"/>
        </w:rPr>
      </w:pPr>
      <w:r w:rsidRPr="00237A77">
        <w:rPr>
          <w:sz w:val="24"/>
          <w:szCs w:val="24"/>
        </w:rPr>
        <w:t>8.7.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744C9EFA" w14:textId="77777777" w:rsidR="00476714" w:rsidRPr="00237A77" w:rsidRDefault="00476714" w:rsidP="00237A77">
      <w:pPr>
        <w:jc w:val="both"/>
        <w:rPr>
          <w:sz w:val="24"/>
          <w:szCs w:val="24"/>
        </w:rPr>
      </w:pPr>
    </w:p>
    <w:p w14:paraId="3A7BD48E" w14:textId="77777777" w:rsidR="00476714" w:rsidRPr="00237A77" w:rsidRDefault="00476714" w:rsidP="00237A77">
      <w:pPr>
        <w:jc w:val="both"/>
        <w:rPr>
          <w:b/>
          <w:sz w:val="24"/>
          <w:szCs w:val="24"/>
        </w:rPr>
      </w:pPr>
      <w:r w:rsidRPr="00237A77">
        <w:rPr>
          <w:b/>
          <w:sz w:val="24"/>
          <w:szCs w:val="24"/>
        </w:rPr>
        <w:t>CLAUSULA NONA – DO PAGAMENTO</w:t>
      </w:r>
    </w:p>
    <w:p w14:paraId="3B962F9E" w14:textId="77777777" w:rsidR="00476714" w:rsidRPr="00237A77" w:rsidRDefault="00476714" w:rsidP="00237A77">
      <w:pPr>
        <w:jc w:val="both"/>
        <w:rPr>
          <w:b/>
          <w:sz w:val="24"/>
          <w:szCs w:val="24"/>
        </w:rPr>
      </w:pPr>
    </w:p>
    <w:p w14:paraId="0BAD86AF" w14:textId="294C916F" w:rsidR="00476714" w:rsidRPr="00237A77" w:rsidRDefault="00476714" w:rsidP="00237A77">
      <w:pPr>
        <w:jc w:val="both"/>
        <w:rPr>
          <w:sz w:val="24"/>
          <w:szCs w:val="24"/>
        </w:rPr>
      </w:pPr>
      <w:r w:rsidRPr="00237A77">
        <w:rPr>
          <w:sz w:val="24"/>
          <w:szCs w:val="24"/>
        </w:rPr>
        <w:t xml:space="preserve">9.1. O pagamento a cargo da </w:t>
      </w:r>
      <w:r w:rsidRPr="00237A77">
        <w:rPr>
          <w:b/>
          <w:sz w:val="24"/>
          <w:szCs w:val="24"/>
        </w:rPr>
        <w:t>CONTRATANTE</w:t>
      </w:r>
      <w:r w:rsidRPr="00237A77">
        <w:rPr>
          <w:sz w:val="24"/>
          <w:szCs w:val="24"/>
        </w:rPr>
        <w:t xml:space="preserve"> será efetuado mediante depósito bancário em conta da </w:t>
      </w:r>
      <w:r w:rsidRPr="00237A77">
        <w:rPr>
          <w:b/>
          <w:sz w:val="24"/>
          <w:szCs w:val="24"/>
        </w:rPr>
        <w:t>CONTRATADA</w:t>
      </w:r>
      <w:r w:rsidRPr="00237A77">
        <w:rPr>
          <w:sz w:val="24"/>
          <w:szCs w:val="24"/>
        </w:rPr>
        <w:t xml:space="preserve">, após atesto da nota fiscal/fatura, ou do documento hábil equivalente, que deverá conter  obrigatoriamente a indicação do banco, da agência bancária e </w:t>
      </w:r>
      <w:r w:rsidRPr="00237A77">
        <w:rPr>
          <w:sz w:val="24"/>
          <w:szCs w:val="24"/>
        </w:rPr>
        <w:lastRenderedPageBreak/>
        <w:t>do número da conta corrente, sem erro ou rasura, no prazo de 1</w:t>
      </w:r>
      <w:r w:rsidR="00CE5082" w:rsidRPr="00237A77">
        <w:rPr>
          <w:sz w:val="24"/>
          <w:szCs w:val="24"/>
        </w:rPr>
        <w:t>0</w:t>
      </w:r>
      <w:r w:rsidRPr="00237A77">
        <w:rPr>
          <w:sz w:val="24"/>
          <w:szCs w:val="24"/>
        </w:rPr>
        <w:t xml:space="preserve"> (</w:t>
      </w:r>
      <w:r w:rsidR="00CE5082" w:rsidRPr="00237A77">
        <w:rPr>
          <w:sz w:val="24"/>
          <w:szCs w:val="24"/>
        </w:rPr>
        <w:t>dez</w:t>
      </w:r>
      <w:r w:rsidRPr="00237A77">
        <w:rPr>
          <w:sz w:val="24"/>
          <w:szCs w:val="24"/>
        </w:rPr>
        <w:t>) dias da emissão do Termo Definitivo de Recebimento.</w:t>
      </w:r>
    </w:p>
    <w:p w14:paraId="1B14A997" w14:textId="77777777" w:rsidR="00476714" w:rsidRPr="00237A77" w:rsidRDefault="00476714" w:rsidP="00237A77">
      <w:pPr>
        <w:jc w:val="both"/>
        <w:rPr>
          <w:sz w:val="24"/>
          <w:szCs w:val="24"/>
        </w:rPr>
      </w:pPr>
    </w:p>
    <w:p w14:paraId="02BABA4F" w14:textId="77777777" w:rsidR="00476714" w:rsidRPr="00237A77" w:rsidRDefault="00476714" w:rsidP="00237A77">
      <w:pPr>
        <w:jc w:val="both"/>
        <w:rPr>
          <w:sz w:val="24"/>
          <w:szCs w:val="24"/>
        </w:rPr>
      </w:pPr>
      <w:r w:rsidRPr="00237A77">
        <w:rPr>
          <w:sz w:val="24"/>
          <w:szCs w:val="24"/>
        </w:rPr>
        <w:t xml:space="preserve">9.2. A retenção dos tributos observará a legislação vigente e o enquadramento da </w:t>
      </w:r>
      <w:r w:rsidRPr="00237A77">
        <w:rPr>
          <w:b/>
          <w:sz w:val="24"/>
          <w:szCs w:val="24"/>
        </w:rPr>
        <w:t>CONTRATADA</w:t>
      </w:r>
      <w:r w:rsidRPr="00237A77">
        <w:rPr>
          <w:sz w:val="24"/>
          <w:szCs w:val="24"/>
        </w:rPr>
        <w:t xml:space="preserve"> para fins tributários, sendo obrigação da </w:t>
      </w:r>
      <w:r w:rsidRPr="00237A77">
        <w:rPr>
          <w:b/>
          <w:sz w:val="24"/>
          <w:szCs w:val="24"/>
        </w:rPr>
        <w:t>CONTRATADA</w:t>
      </w:r>
      <w:r w:rsidRPr="00237A77">
        <w:rPr>
          <w:sz w:val="24"/>
          <w:szCs w:val="24"/>
        </w:rPr>
        <w:t xml:space="preserve"> comprovar a sua situação à </w:t>
      </w:r>
      <w:r w:rsidRPr="00237A77">
        <w:rPr>
          <w:b/>
          <w:sz w:val="24"/>
          <w:szCs w:val="24"/>
        </w:rPr>
        <w:t>CONTRATANTE</w:t>
      </w:r>
      <w:r w:rsidRPr="00237A77">
        <w:rPr>
          <w:sz w:val="24"/>
          <w:szCs w:val="24"/>
        </w:rPr>
        <w:t xml:space="preserve">. </w:t>
      </w:r>
    </w:p>
    <w:p w14:paraId="508A21DE" w14:textId="77777777" w:rsidR="00476714" w:rsidRPr="00237A77" w:rsidRDefault="00476714" w:rsidP="00237A77">
      <w:pPr>
        <w:jc w:val="both"/>
        <w:rPr>
          <w:sz w:val="24"/>
          <w:szCs w:val="24"/>
        </w:rPr>
      </w:pPr>
    </w:p>
    <w:p w14:paraId="5E423231" w14:textId="77777777" w:rsidR="00476714" w:rsidRPr="00237A77" w:rsidRDefault="00476714" w:rsidP="00237A77">
      <w:pPr>
        <w:shd w:val="clear" w:color="auto" w:fill="FFFFFF"/>
        <w:jc w:val="both"/>
        <w:rPr>
          <w:iCs/>
          <w:sz w:val="24"/>
          <w:szCs w:val="24"/>
        </w:rPr>
      </w:pPr>
      <w:r w:rsidRPr="00237A77">
        <w:rPr>
          <w:sz w:val="24"/>
          <w:szCs w:val="24"/>
        </w:rPr>
        <w:t xml:space="preserve">9.2.1. </w:t>
      </w:r>
      <w:r w:rsidRPr="00237A77">
        <w:rPr>
          <w:iCs/>
          <w:sz w:val="24"/>
          <w:szCs w:val="24"/>
        </w:rPr>
        <w:t>A alíquota aplicada sobre fornecimento e instalação, assim como o valor da retenção do Imposto sobre a Renda (IR), deverão ser destacados no corpo do documento fiscal ou em campo apropriado, se for o caso.</w:t>
      </w:r>
    </w:p>
    <w:p w14:paraId="2C8C6BE7" w14:textId="77777777" w:rsidR="00476714" w:rsidRPr="00237A77" w:rsidRDefault="00476714" w:rsidP="00237A77">
      <w:pPr>
        <w:jc w:val="both"/>
        <w:rPr>
          <w:b/>
          <w:sz w:val="24"/>
          <w:szCs w:val="24"/>
        </w:rPr>
      </w:pPr>
    </w:p>
    <w:p w14:paraId="22143830" w14:textId="77777777" w:rsidR="00476714" w:rsidRPr="00237A77" w:rsidRDefault="00476714" w:rsidP="00237A77">
      <w:pPr>
        <w:jc w:val="both"/>
        <w:rPr>
          <w:sz w:val="24"/>
          <w:szCs w:val="24"/>
        </w:rPr>
      </w:pPr>
      <w:r w:rsidRPr="00237A77">
        <w:rPr>
          <w:sz w:val="24"/>
          <w:szCs w:val="24"/>
        </w:rPr>
        <w:t xml:space="preserve">9.3. Para pagamento será verificada a regularidade fiscal da </w:t>
      </w:r>
      <w:r w:rsidRPr="00237A77">
        <w:rPr>
          <w:b/>
          <w:sz w:val="24"/>
          <w:szCs w:val="24"/>
        </w:rPr>
        <w:t>CONTRATADA</w:t>
      </w:r>
      <w:r w:rsidRPr="00237A77">
        <w:rPr>
          <w:sz w:val="24"/>
          <w:szCs w:val="24"/>
        </w:rPr>
        <w:t xml:space="preserve">, relativo a </w:t>
      </w:r>
      <w:r w:rsidRPr="00237A77">
        <w:rPr>
          <w:bCs/>
          <w:sz w:val="24"/>
          <w:szCs w:val="24"/>
        </w:rPr>
        <w:t xml:space="preserve">Regularidade perante a Fazenda Federal, Estadual, </w:t>
      </w:r>
      <w:r w:rsidRPr="00237A77">
        <w:rPr>
          <w:sz w:val="24"/>
          <w:szCs w:val="24"/>
        </w:rPr>
        <w:t>FGTS - Fundo de Garantia por Tempo de Serviço e Certidão Trabalhista, através de Certidão Negativa ou Certidão Positiva Com Efeito de Negativa.</w:t>
      </w:r>
    </w:p>
    <w:p w14:paraId="7CBC56E9" w14:textId="77777777" w:rsidR="00476714" w:rsidRPr="00237A77" w:rsidRDefault="00476714" w:rsidP="00237A77">
      <w:pPr>
        <w:pStyle w:val="Estilo"/>
        <w:jc w:val="both"/>
        <w:rPr>
          <w:rFonts w:ascii="Times New Roman" w:hAnsi="Times New Roman" w:cs="Times New Roman"/>
          <w:b/>
          <w:i/>
        </w:rPr>
      </w:pPr>
    </w:p>
    <w:p w14:paraId="605F21CD" w14:textId="77777777" w:rsidR="00476714" w:rsidRPr="00237A77" w:rsidRDefault="00476714" w:rsidP="00237A77">
      <w:pPr>
        <w:pStyle w:val="Corpodetexto"/>
        <w:tabs>
          <w:tab w:val="left" w:pos="0"/>
          <w:tab w:val="left" w:pos="1134"/>
        </w:tabs>
        <w:jc w:val="both"/>
        <w:rPr>
          <w:b w:val="0"/>
          <w:i w:val="0"/>
          <w:sz w:val="24"/>
          <w:szCs w:val="24"/>
        </w:rPr>
      </w:pPr>
      <w:r w:rsidRPr="00237A77">
        <w:rPr>
          <w:b w:val="0"/>
          <w:i w:val="0"/>
          <w:sz w:val="24"/>
          <w:szCs w:val="24"/>
        </w:rPr>
        <w:t xml:space="preserve">9.3.1. Se verificada alguma irregularidade fiscal a </w:t>
      </w:r>
      <w:r w:rsidRPr="00237A77">
        <w:rPr>
          <w:i w:val="0"/>
          <w:sz w:val="24"/>
          <w:szCs w:val="24"/>
        </w:rPr>
        <w:t>CONTRATADA</w:t>
      </w:r>
      <w:r w:rsidRPr="00237A77">
        <w:rPr>
          <w:b w:val="0"/>
          <w:i w:val="0"/>
          <w:sz w:val="24"/>
          <w:szCs w:val="24"/>
        </w:rPr>
        <w:t xml:space="preserve"> será notificada através do gestor contratual para a sua regularização.</w:t>
      </w:r>
    </w:p>
    <w:p w14:paraId="3CA0AABC" w14:textId="77777777" w:rsidR="00476714" w:rsidRPr="00237A77" w:rsidRDefault="00476714" w:rsidP="00237A77">
      <w:pPr>
        <w:tabs>
          <w:tab w:val="left" w:pos="709"/>
        </w:tabs>
        <w:spacing w:before="120" w:after="120"/>
        <w:jc w:val="both"/>
        <w:rPr>
          <w:sz w:val="24"/>
          <w:szCs w:val="24"/>
        </w:rPr>
      </w:pPr>
      <w:r w:rsidRPr="00237A77">
        <w:rPr>
          <w:sz w:val="24"/>
          <w:szCs w:val="24"/>
        </w:rPr>
        <w:t>9.4</w:t>
      </w:r>
      <w:r w:rsidRPr="00237A77">
        <w:rPr>
          <w:b/>
          <w:sz w:val="24"/>
          <w:szCs w:val="24"/>
        </w:rPr>
        <w:t>.</w:t>
      </w:r>
      <w:r w:rsidRPr="00237A77">
        <w:rPr>
          <w:sz w:val="24"/>
          <w:szCs w:val="24"/>
        </w:rPr>
        <w:t xml:space="preserve"> A. </w:t>
      </w:r>
      <w:r w:rsidRPr="00237A77">
        <w:rPr>
          <w:b/>
          <w:bCs/>
          <w:sz w:val="24"/>
          <w:szCs w:val="24"/>
        </w:rPr>
        <w:t xml:space="preserve">CONTRATANTE </w:t>
      </w:r>
      <w:r w:rsidRPr="00237A77">
        <w:rPr>
          <w:sz w:val="24"/>
          <w:szCs w:val="24"/>
        </w:rPr>
        <w:t>não efetuará pagamento de títulos descontados ou através de cobrança em bancos, bem como os que forem negociados com terceiros.</w:t>
      </w:r>
    </w:p>
    <w:p w14:paraId="7AC2D266" w14:textId="77777777" w:rsidR="00476714" w:rsidRPr="00237A77" w:rsidRDefault="00476714" w:rsidP="00237A77">
      <w:pPr>
        <w:pStyle w:val="Corpodetexto"/>
        <w:jc w:val="both"/>
        <w:rPr>
          <w:b w:val="0"/>
          <w:i w:val="0"/>
          <w:sz w:val="24"/>
          <w:szCs w:val="24"/>
        </w:rPr>
      </w:pPr>
    </w:p>
    <w:p w14:paraId="1F0E86AC" w14:textId="77777777" w:rsidR="00476714" w:rsidRPr="00237A77" w:rsidRDefault="00476714" w:rsidP="00237A77">
      <w:pPr>
        <w:pStyle w:val="Corpodetexto"/>
        <w:jc w:val="both"/>
        <w:rPr>
          <w:b w:val="0"/>
          <w:i w:val="0"/>
          <w:sz w:val="24"/>
          <w:szCs w:val="24"/>
        </w:rPr>
      </w:pPr>
      <w:r w:rsidRPr="00237A77">
        <w:rPr>
          <w:b w:val="0"/>
          <w:i w:val="0"/>
          <w:sz w:val="24"/>
          <w:szCs w:val="24"/>
        </w:rPr>
        <w:t xml:space="preserve">9.5. O preço acima inclui todas as despesas diretas, indiretas e encargos tributários e trabalhistas incidentes sobre a prestação de serviços, estando a </w:t>
      </w:r>
      <w:r w:rsidRPr="00237A77">
        <w:rPr>
          <w:i w:val="0"/>
          <w:sz w:val="24"/>
          <w:szCs w:val="24"/>
        </w:rPr>
        <w:t>CONTRATANTE</w:t>
      </w:r>
      <w:r w:rsidRPr="00237A77">
        <w:rPr>
          <w:b w:val="0"/>
          <w:i w:val="0"/>
          <w:sz w:val="24"/>
          <w:szCs w:val="24"/>
        </w:rPr>
        <w:t xml:space="preserve"> isenta de quaisquer outros pagamentos.</w:t>
      </w:r>
    </w:p>
    <w:p w14:paraId="0B513274" w14:textId="77777777" w:rsidR="00476714" w:rsidRPr="00237A77" w:rsidRDefault="00476714" w:rsidP="00237A77">
      <w:pPr>
        <w:pStyle w:val="Corpodetexto"/>
        <w:jc w:val="both"/>
        <w:rPr>
          <w:sz w:val="24"/>
          <w:szCs w:val="24"/>
        </w:rPr>
      </w:pPr>
    </w:p>
    <w:p w14:paraId="450947EF" w14:textId="77777777" w:rsidR="00476714" w:rsidRPr="00237A77" w:rsidRDefault="00476714" w:rsidP="00237A77">
      <w:pPr>
        <w:tabs>
          <w:tab w:val="num" w:pos="0"/>
          <w:tab w:val="left" w:pos="540"/>
          <w:tab w:val="left" w:pos="900"/>
        </w:tabs>
        <w:jc w:val="both"/>
        <w:rPr>
          <w:b/>
          <w:i/>
          <w:sz w:val="24"/>
          <w:szCs w:val="24"/>
        </w:rPr>
      </w:pPr>
      <w:r w:rsidRPr="00237A77">
        <w:rPr>
          <w:sz w:val="24"/>
          <w:szCs w:val="24"/>
        </w:rPr>
        <w:t xml:space="preserve">9.6. Nenhum pagamento antecipado será efetuado à </w:t>
      </w:r>
      <w:r w:rsidRPr="00237A77">
        <w:rPr>
          <w:b/>
          <w:sz w:val="24"/>
          <w:szCs w:val="24"/>
        </w:rPr>
        <w:t>CONTRATADA</w:t>
      </w:r>
      <w:r w:rsidRPr="00237A77">
        <w:rPr>
          <w:sz w:val="24"/>
          <w:szCs w:val="24"/>
        </w:rPr>
        <w:t>, ou enquanto pendente de liquidação qualquer obrigação financeira que lhe foi imposta, em virtude de penalidade ou inadimplência, a qual poderá ser compensada com o pagamento pendente, sem que isso gere direito a acréscimos de qualquer natureza</w:t>
      </w:r>
    </w:p>
    <w:p w14:paraId="101973B8" w14:textId="77777777" w:rsidR="00476714" w:rsidRPr="00237A77" w:rsidRDefault="00476714" w:rsidP="00237A77">
      <w:pPr>
        <w:tabs>
          <w:tab w:val="left" w:pos="540"/>
          <w:tab w:val="left" w:pos="900"/>
        </w:tabs>
        <w:jc w:val="both"/>
        <w:rPr>
          <w:sz w:val="24"/>
          <w:szCs w:val="24"/>
        </w:rPr>
      </w:pPr>
    </w:p>
    <w:p w14:paraId="3B790FCB" w14:textId="77777777" w:rsidR="00476714" w:rsidRPr="00237A77" w:rsidRDefault="00476714" w:rsidP="00237A77">
      <w:pPr>
        <w:tabs>
          <w:tab w:val="left" w:pos="4820"/>
          <w:tab w:val="left" w:pos="8460"/>
          <w:tab w:val="left" w:pos="8789"/>
        </w:tabs>
        <w:ind w:right="57"/>
        <w:jc w:val="both"/>
        <w:rPr>
          <w:sz w:val="24"/>
          <w:szCs w:val="24"/>
        </w:rPr>
      </w:pPr>
      <w:r w:rsidRPr="00237A77">
        <w:rPr>
          <w:sz w:val="24"/>
          <w:szCs w:val="24"/>
        </w:rPr>
        <w:t xml:space="preserve">9.7. Havendo atraso nos pagamentos, sobre o valor devido incidirá exclusivamente juros moratórios, à razão de 0,5% (meio por cento) ao mês, calculados </w:t>
      </w:r>
      <w:r w:rsidRPr="00237A77">
        <w:rPr>
          <w:i/>
          <w:sz w:val="24"/>
          <w:szCs w:val="24"/>
        </w:rPr>
        <w:t>“pro rata tempore”</w:t>
      </w:r>
      <w:r w:rsidRPr="00237A77">
        <w:rPr>
          <w:sz w:val="24"/>
          <w:szCs w:val="24"/>
        </w:rPr>
        <w:t>, em relação ao atraso verificado.</w:t>
      </w:r>
    </w:p>
    <w:p w14:paraId="2E5FB032" w14:textId="77777777" w:rsidR="00476714" w:rsidRPr="00237A77" w:rsidRDefault="00476714" w:rsidP="00237A77">
      <w:pPr>
        <w:jc w:val="both"/>
        <w:rPr>
          <w:sz w:val="24"/>
          <w:szCs w:val="24"/>
        </w:rPr>
      </w:pPr>
    </w:p>
    <w:p w14:paraId="27F732A6" w14:textId="77777777" w:rsidR="00476714" w:rsidRPr="00237A77" w:rsidRDefault="00476714" w:rsidP="00237A77">
      <w:pPr>
        <w:tabs>
          <w:tab w:val="left" w:pos="709"/>
        </w:tabs>
        <w:spacing w:before="120" w:after="120"/>
        <w:jc w:val="both"/>
        <w:rPr>
          <w:sz w:val="24"/>
          <w:szCs w:val="24"/>
        </w:rPr>
      </w:pPr>
      <w:r w:rsidRPr="00237A77">
        <w:rPr>
          <w:b/>
          <w:sz w:val="24"/>
          <w:szCs w:val="24"/>
        </w:rPr>
        <w:t>CLÁUSULA DECIMA - DO SUPORTE LEGAL E ORÇAMENTÁRIO</w:t>
      </w:r>
    </w:p>
    <w:p w14:paraId="26026BA2" w14:textId="4AF55C6D" w:rsidR="00CE5082" w:rsidRPr="00237A77" w:rsidRDefault="00476714" w:rsidP="00237A77">
      <w:pPr>
        <w:jc w:val="both"/>
        <w:rPr>
          <w:bCs/>
          <w:sz w:val="24"/>
          <w:szCs w:val="24"/>
        </w:rPr>
      </w:pPr>
      <w:r w:rsidRPr="00237A77">
        <w:rPr>
          <w:sz w:val="24"/>
          <w:szCs w:val="24"/>
          <w:lang w:val="pt-PT"/>
        </w:rPr>
        <w:t>10.1. As despesas decorrentes da presente contratação objeto d</w:t>
      </w:r>
      <w:r w:rsidR="00CE5082" w:rsidRPr="00237A77">
        <w:rPr>
          <w:sz w:val="24"/>
          <w:szCs w:val="24"/>
          <w:lang w:val="pt-PT"/>
        </w:rPr>
        <w:t xml:space="preserve">o presente contrato, </w:t>
      </w:r>
      <w:r w:rsidRPr="00237A77">
        <w:rPr>
          <w:sz w:val="24"/>
          <w:szCs w:val="24"/>
          <w:lang w:val="pt-PT"/>
        </w:rPr>
        <w:t xml:space="preserve"> correrão à conta da </w:t>
      </w:r>
      <w:r w:rsidR="00CE5082" w:rsidRPr="00237A77">
        <w:rPr>
          <w:bCs/>
          <w:sz w:val="24"/>
          <w:szCs w:val="24"/>
        </w:rPr>
        <w:t>Dotação Orçamentaria: 05.01.01.12.363.0028.2050.4.4.90.52.00 - Manutenção da Unidade FIEC – Equipamentos e Material Permanente.</w:t>
      </w:r>
    </w:p>
    <w:p w14:paraId="64CFF3C4" w14:textId="77777777" w:rsidR="00CE5082" w:rsidRPr="00237A77" w:rsidRDefault="00CE5082" w:rsidP="00237A77">
      <w:pPr>
        <w:jc w:val="both"/>
        <w:rPr>
          <w:sz w:val="24"/>
          <w:szCs w:val="24"/>
          <w:lang w:val="pt-PT"/>
        </w:rPr>
      </w:pPr>
    </w:p>
    <w:p w14:paraId="072021D6" w14:textId="77777777" w:rsidR="00476714" w:rsidRPr="00237A77" w:rsidRDefault="00476714" w:rsidP="00237A77">
      <w:pPr>
        <w:jc w:val="both"/>
        <w:rPr>
          <w:b/>
          <w:sz w:val="24"/>
          <w:szCs w:val="24"/>
        </w:rPr>
      </w:pPr>
      <w:r w:rsidRPr="00237A77">
        <w:rPr>
          <w:sz w:val="24"/>
          <w:szCs w:val="24"/>
        </w:rPr>
        <w:t xml:space="preserve">10.2. Será obedecido o princípio da anuidade orçamentária, devendo as despesas do exercício subsequente onerar as dotações próprias do orçamento da </w:t>
      </w:r>
      <w:r w:rsidRPr="00237A77">
        <w:rPr>
          <w:b/>
          <w:sz w:val="24"/>
          <w:szCs w:val="24"/>
        </w:rPr>
        <w:t>CONTRATANTE.</w:t>
      </w:r>
    </w:p>
    <w:p w14:paraId="76BEBA59" w14:textId="77777777" w:rsidR="00476714" w:rsidRPr="00237A77" w:rsidRDefault="00476714" w:rsidP="00237A77">
      <w:pPr>
        <w:tabs>
          <w:tab w:val="left" w:pos="851"/>
        </w:tabs>
        <w:jc w:val="both"/>
        <w:rPr>
          <w:b/>
          <w:sz w:val="24"/>
          <w:szCs w:val="24"/>
        </w:rPr>
      </w:pPr>
    </w:p>
    <w:p w14:paraId="0DFFDD99" w14:textId="77777777" w:rsidR="00476714" w:rsidRPr="00237A77" w:rsidRDefault="00476714" w:rsidP="00237A77">
      <w:pPr>
        <w:tabs>
          <w:tab w:val="left" w:pos="851"/>
        </w:tabs>
        <w:jc w:val="both"/>
        <w:rPr>
          <w:b/>
          <w:sz w:val="24"/>
          <w:szCs w:val="24"/>
        </w:rPr>
      </w:pPr>
      <w:r w:rsidRPr="00237A77">
        <w:rPr>
          <w:b/>
          <w:sz w:val="24"/>
          <w:szCs w:val="24"/>
        </w:rPr>
        <w:t>11. DA RESCISÃO</w:t>
      </w:r>
    </w:p>
    <w:p w14:paraId="2BE4F466" w14:textId="77777777" w:rsidR="00476714" w:rsidRPr="00237A77" w:rsidRDefault="00476714" w:rsidP="00237A77">
      <w:pPr>
        <w:autoSpaceDE w:val="0"/>
        <w:autoSpaceDN w:val="0"/>
        <w:adjustRightInd w:val="0"/>
        <w:jc w:val="both"/>
        <w:rPr>
          <w:sz w:val="24"/>
          <w:szCs w:val="24"/>
        </w:rPr>
      </w:pPr>
    </w:p>
    <w:p w14:paraId="0980C147" w14:textId="77777777" w:rsidR="00476714" w:rsidRPr="00237A77" w:rsidRDefault="00476714" w:rsidP="00237A77">
      <w:pPr>
        <w:autoSpaceDE w:val="0"/>
        <w:autoSpaceDN w:val="0"/>
        <w:adjustRightInd w:val="0"/>
        <w:jc w:val="both"/>
        <w:rPr>
          <w:sz w:val="24"/>
          <w:szCs w:val="24"/>
        </w:rPr>
      </w:pPr>
      <w:r w:rsidRPr="00237A77">
        <w:rPr>
          <w:sz w:val="24"/>
          <w:szCs w:val="24"/>
        </w:rPr>
        <w:lastRenderedPageBreak/>
        <w:t>11.1. O Contrato poderá ser extinto antes de cumpridas as obrigações nele estipuladas, ou antes do prazo nele fixado, por algum dos motivos previstos no artigo 137 da Lei nº 14.133/2021, bem como amigavelmente, assegurados o contraditório e a ampla defesa.</w:t>
      </w:r>
    </w:p>
    <w:p w14:paraId="2B837A90" w14:textId="77777777" w:rsidR="00476714" w:rsidRPr="00237A77" w:rsidRDefault="00476714" w:rsidP="00237A77">
      <w:pPr>
        <w:autoSpaceDE w:val="0"/>
        <w:autoSpaceDN w:val="0"/>
        <w:adjustRightInd w:val="0"/>
        <w:jc w:val="both"/>
        <w:rPr>
          <w:sz w:val="24"/>
          <w:szCs w:val="24"/>
        </w:rPr>
      </w:pPr>
    </w:p>
    <w:p w14:paraId="6E01C1DF" w14:textId="77777777" w:rsidR="00476714" w:rsidRPr="00237A77" w:rsidRDefault="00476714" w:rsidP="00237A77">
      <w:pPr>
        <w:autoSpaceDE w:val="0"/>
        <w:autoSpaceDN w:val="0"/>
        <w:adjustRightInd w:val="0"/>
        <w:jc w:val="both"/>
        <w:rPr>
          <w:sz w:val="24"/>
          <w:szCs w:val="24"/>
        </w:rPr>
      </w:pPr>
      <w:r w:rsidRPr="00237A77">
        <w:rPr>
          <w:sz w:val="24"/>
          <w:szCs w:val="24"/>
        </w:rPr>
        <w:t>11.1.1. Nesta hipótese, aplicam-se também os artigos 138 e 139 da mesma lei.</w:t>
      </w:r>
    </w:p>
    <w:p w14:paraId="547786DD" w14:textId="77777777" w:rsidR="00476714" w:rsidRPr="00237A77" w:rsidRDefault="00476714" w:rsidP="00237A77">
      <w:pPr>
        <w:autoSpaceDE w:val="0"/>
        <w:autoSpaceDN w:val="0"/>
        <w:adjustRightInd w:val="0"/>
        <w:jc w:val="both"/>
        <w:rPr>
          <w:sz w:val="24"/>
          <w:szCs w:val="24"/>
        </w:rPr>
      </w:pPr>
    </w:p>
    <w:p w14:paraId="087DBA0F" w14:textId="77777777" w:rsidR="00476714" w:rsidRPr="00237A77" w:rsidRDefault="00476714" w:rsidP="00237A77">
      <w:pPr>
        <w:autoSpaceDE w:val="0"/>
        <w:autoSpaceDN w:val="0"/>
        <w:adjustRightInd w:val="0"/>
        <w:jc w:val="both"/>
        <w:rPr>
          <w:sz w:val="24"/>
          <w:szCs w:val="24"/>
        </w:rPr>
      </w:pPr>
      <w:r w:rsidRPr="00237A77">
        <w:rPr>
          <w:sz w:val="24"/>
          <w:szCs w:val="24"/>
        </w:rPr>
        <w:t>11.1.2. A alteração social ou a modificação da finalidade ou da estrutura da empresa não ensejará a rescisão se não restringir sua capacidade de concluir o contrato.</w:t>
      </w:r>
    </w:p>
    <w:p w14:paraId="5A5788E5" w14:textId="77777777" w:rsidR="00476714" w:rsidRPr="00237A77" w:rsidRDefault="00476714" w:rsidP="00237A77">
      <w:pPr>
        <w:autoSpaceDE w:val="0"/>
        <w:autoSpaceDN w:val="0"/>
        <w:adjustRightInd w:val="0"/>
        <w:jc w:val="both"/>
        <w:rPr>
          <w:sz w:val="24"/>
          <w:szCs w:val="24"/>
        </w:rPr>
      </w:pPr>
    </w:p>
    <w:p w14:paraId="6B2BA2EA" w14:textId="77777777" w:rsidR="00476714" w:rsidRPr="00237A77" w:rsidRDefault="00476714" w:rsidP="00237A77">
      <w:pPr>
        <w:autoSpaceDE w:val="0"/>
        <w:autoSpaceDN w:val="0"/>
        <w:adjustRightInd w:val="0"/>
        <w:jc w:val="both"/>
        <w:rPr>
          <w:sz w:val="24"/>
          <w:szCs w:val="24"/>
        </w:rPr>
      </w:pPr>
      <w:r w:rsidRPr="00237A77">
        <w:rPr>
          <w:sz w:val="24"/>
          <w:szCs w:val="24"/>
        </w:rPr>
        <w:t xml:space="preserve">11.1.2.1. Se a operação implicar mudança da pessoa jurídica da </w:t>
      </w:r>
      <w:r w:rsidRPr="00237A77">
        <w:rPr>
          <w:b/>
          <w:sz w:val="24"/>
          <w:szCs w:val="24"/>
        </w:rPr>
        <w:t>CONTRATADA</w:t>
      </w:r>
      <w:r w:rsidRPr="00237A77">
        <w:rPr>
          <w:sz w:val="24"/>
          <w:szCs w:val="24"/>
        </w:rPr>
        <w:t>, deverá ser formalizado termo aditivo para alteração subjetiva.</w:t>
      </w:r>
    </w:p>
    <w:p w14:paraId="0415D02A" w14:textId="77777777" w:rsidR="00476714" w:rsidRPr="00237A77" w:rsidRDefault="00476714" w:rsidP="00237A77">
      <w:pPr>
        <w:autoSpaceDE w:val="0"/>
        <w:autoSpaceDN w:val="0"/>
        <w:adjustRightInd w:val="0"/>
        <w:jc w:val="both"/>
        <w:rPr>
          <w:sz w:val="24"/>
          <w:szCs w:val="24"/>
        </w:rPr>
      </w:pPr>
    </w:p>
    <w:p w14:paraId="53DF9720" w14:textId="77777777" w:rsidR="00476714" w:rsidRPr="00237A77" w:rsidRDefault="00476714" w:rsidP="00237A77">
      <w:pPr>
        <w:autoSpaceDE w:val="0"/>
        <w:autoSpaceDN w:val="0"/>
        <w:adjustRightInd w:val="0"/>
        <w:jc w:val="both"/>
        <w:rPr>
          <w:sz w:val="24"/>
          <w:szCs w:val="24"/>
        </w:rPr>
      </w:pPr>
      <w:r w:rsidRPr="00237A77">
        <w:rPr>
          <w:sz w:val="24"/>
          <w:szCs w:val="24"/>
        </w:rPr>
        <w:t>11.1.3. A extinção do contrato não configura óbice para o reconhecimento do desequilíbrio econômico-financeiro, hipótese em que será concedida indenização por meio de termo indenizatório (art. 131 da Lei nº 14.133/2021).</w:t>
      </w:r>
    </w:p>
    <w:p w14:paraId="43B5857C" w14:textId="77777777" w:rsidR="00476714" w:rsidRPr="00237A77" w:rsidRDefault="00476714" w:rsidP="00237A77">
      <w:pPr>
        <w:autoSpaceDE w:val="0"/>
        <w:autoSpaceDN w:val="0"/>
        <w:adjustRightInd w:val="0"/>
        <w:jc w:val="both"/>
        <w:rPr>
          <w:sz w:val="24"/>
          <w:szCs w:val="24"/>
        </w:rPr>
      </w:pPr>
    </w:p>
    <w:p w14:paraId="2BB097BC" w14:textId="642C8358" w:rsidR="0020352E" w:rsidRPr="00237A77" w:rsidRDefault="00237A77" w:rsidP="00237A77">
      <w:pPr>
        <w:autoSpaceDE w:val="0"/>
        <w:autoSpaceDN w:val="0"/>
        <w:adjustRightInd w:val="0"/>
        <w:jc w:val="both"/>
        <w:rPr>
          <w:b/>
          <w:sz w:val="24"/>
          <w:szCs w:val="24"/>
        </w:rPr>
      </w:pPr>
      <w:r w:rsidRPr="00237A77">
        <w:rPr>
          <w:b/>
          <w:sz w:val="24"/>
          <w:szCs w:val="24"/>
        </w:rPr>
        <w:t>12</w:t>
      </w:r>
      <w:r w:rsidR="0020352E" w:rsidRPr="00237A77">
        <w:rPr>
          <w:b/>
          <w:sz w:val="24"/>
          <w:szCs w:val="24"/>
        </w:rPr>
        <w:t>. DAS SANÇÕES ADMINISTRATIVAS</w:t>
      </w:r>
    </w:p>
    <w:p w14:paraId="131985EF" w14:textId="77777777" w:rsidR="00237A77" w:rsidRPr="00237A77" w:rsidRDefault="00237A77" w:rsidP="00237A77">
      <w:pPr>
        <w:autoSpaceDE w:val="0"/>
        <w:autoSpaceDN w:val="0"/>
        <w:adjustRightInd w:val="0"/>
        <w:jc w:val="both"/>
        <w:rPr>
          <w:sz w:val="24"/>
          <w:szCs w:val="24"/>
        </w:rPr>
      </w:pPr>
    </w:p>
    <w:p w14:paraId="30B9D5AC" w14:textId="1FA01609" w:rsidR="0020352E" w:rsidRPr="00237A77" w:rsidRDefault="00237A77" w:rsidP="00237A77">
      <w:pPr>
        <w:autoSpaceDE w:val="0"/>
        <w:autoSpaceDN w:val="0"/>
        <w:adjustRightInd w:val="0"/>
        <w:jc w:val="both"/>
        <w:rPr>
          <w:sz w:val="24"/>
          <w:szCs w:val="24"/>
        </w:rPr>
      </w:pPr>
      <w:r w:rsidRPr="00237A77">
        <w:rPr>
          <w:sz w:val="24"/>
          <w:szCs w:val="24"/>
        </w:rPr>
        <w:t>12</w:t>
      </w:r>
      <w:r w:rsidR="0020352E" w:rsidRPr="00237A77">
        <w:rPr>
          <w:sz w:val="24"/>
          <w:szCs w:val="24"/>
        </w:rPr>
        <w:t>.1. Nas hipóteses de inexecução total ou parcial das obrigações assumidas no Contrato,</w:t>
      </w:r>
    </w:p>
    <w:p w14:paraId="6447012C" w14:textId="33C294CB" w:rsidR="0020352E" w:rsidRPr="00237A77" w:rsidRDefault="0020352E" w:rsidP="00237A77">
      <w:pPr>
        <w:autoSpaceDE w:val="0"/>
        <w:autoSpaceDN w:val="0"/>
        <w:adjustRightInd w:val="0"/>
        <w:jc w:val="both"/>
        <w:rPr>
          <w:sz w:val="24"/>
          <w:szCs w:val="24"/>
        </w:rPr>
      </w:pPr>
      <w:r w:rsidRPr="00237A77">
        <w:rPr>
          <w:sz w:val="24"/>
          <w:szCs w:val="24"/>
        </w:rPr>
        <w:t xml:space="preserve">poderá a </w:t>
      </w:r>
      <w:r w:rsidR="00F26D81">
        <w:rPr>
          <w:sz w:val="24"/>
          <w:szCs w:val="24"/>
        </w:rPr>
        <w:t>CONTRATANTE</w:t>
      </w:r>
      <w:r w:rsidRPr="00237A77">
        <w:rPr>
          <w:sz w:val="24"/>
          <w:szCs w:val="24"/>
        </w:rPr>
        <w:t xml:space="preserve"> aplicar </w:t>
      </w:r>
      <w:proofErr w:type="gramStart"/>
      <w:r w:rsidR="00F26D81">
        <w:rPr>
          <w:sz w:val="24"/>
          <w:szCs w:val="24"/>
        </w:rPr>
        <w:t xml:space="preserve">a </w:t>
      </w:r>
      <w:r w:rsidRPr="00237A77">
        <w:rPr>
          <w:sz w:val="24"/>
          <w:szCs w:val="24"/>
        </w:rPr>
        <w:t xml:space="preserve"> </w:t>
      </w:r>
      <w:r w:rsidRPr="007658F1">
        <w:rPr>
          <w:b/>
          <w:sz w:val="24"/>
          <w:szCs w:val="24"/>
        </w:rPr>
        <w:t>C</w:t>
      </w:r>
      <w:r w:rsidR="00F26D81" w:rsidRPr="007658F1">
        <w:rPr>
          <w:b/>
          <w:sz w:val="24"/>
          <w:szCs w:val="24"/>
        </w:rPr>
        <w:t>ONTRATADA</w:t>
      </w:r>
      <w:proofErr w:type="gramEnd"/>
      <w:r w:rsidRPr="00237A77">
        <w:rPr>
          <w:sz w:val="24"/>
          <w:szCs w:val="24"/>
        </w:rPr>
        <w:t xml:space="preserve"> as seguintes sanções:</w:t>
      </w:r>
    </w:p>
    <w:p w14:paraId="759340B1" w14:textId="77777777" w:rsidR="00237A77" w:rsidRPr="00237A77" w:rsidRDefault="00237A77" w:rsidP="00237A77">
      <w:pPr>
        <w:autoSpaceDE w:val="0"/>
        <w:autoSpaceDN w:val="0"/>
        <w:adjustRightInd w:val="0"/>
        <w:jc w:val="both"/>
        <w:rPr>
          <w:sz w:val="24"/>
          <w:szCs w:val="24"/>
        </w:rPr>
      </w:pPr>
    </w:p>
    <w:p w14:paraId="1304DF16" w14:textId="5B7A1562" w:rsidR="0020352E" w:rsidRPr="00237A77" w:rsidRDefault="0020352E" w:rsidP="00237A77">
      <w:pPr>
        <w:autoSpaceDE w:val="0"/>
        <w:autoSpaceDN w:val="0"/>
        <w:adjustRightInd w:val="0"/>
        <w:jc w:val="both"/>
        <w:rPr>
          <w:sz w:val="24"/>
          <w:szCs w:val="24"/>
        </w:rPr>
      </w:pPr>
      <w:r w:rsidRPr="00237A77">
        <w:rPr>
          <w:sz w:val="24"/>
          <w:szCs w:val="24"/>
        </w:rPr>
        <w:t>a) advertência;</w:t>
      </w:r>
    </w:p>
    <w:p w14:paraId="396979D1" w14:textId="1BB62633" w:rsidR="0020352E" w:rsidRPr="00237A77" w:rsidRDefault="0020352E" w:rsidP="00237A77">
      <w:pPr>
        <w:autoSpaceDE w:val="0"/>
        <w:autoSpaceDN w:val="0"/>
        <w:adjustRightInd w:val="0"/>
        <w:jc w:val="both"/>
        <w:rPr>
          <w:sz w:val="24"/>
          <w:szCs w:val="24"/>
        </w:rPr>
      </w:pPr>
    </w:p>
    <w:p w14:paraId="1E7319B9" w14:textId="77777777" w:rsidR="0020352E" w:rsidRPr="00237A77" w:rsidRDefault="0020352E" w:rsidP="00237A77">
      <w:pPr>
        <w:autoSpaceDE w:val="0"/>
        <w:autoSpaceDN w:val="0"/>
        <w:adjustRightInd w:val="0"/>
        <w:jc w:val="both"/>
        <w:rPr>
          <w:sz w:val="24"/>
          <w:szCs w:val="24"/>
        </w:rPr>
      </w:pPr>
      <w:r w:rsidRPr="00237A77">
        <w:rPr>
          <w:sz w:val="24"/>
          <w:szCs w:val="24"/>
        </w:rPr>
        <w:t>b) por atraso superior a 5 (cinco) dias da entrega do objeto, fica a Contratada constituído em</w:t>
      </w:r>
    </w:p>
    <w:p w14:paraId="5B8C8C5E" w14:textId="2416C287" w:rsidR="0020352E" w:rsidRPr="00237A77" w:rsidRDefault="0020352E" w:rsidP="00237A77">
      <w:pPr>
        <w:autoSpaceDE w:val="0"/>
        <w:autoSpaceDN w:val="0"/>
        <w:adjustRightInd w:val="0"/>
        <w:jc w:val="both"/>
        <w:rPr>
          <w:sz w:val="24"/>
          <w:szCs w:val="24"/>
        </w:rPr>
      </w:pPr>
      <w:r w:rsidRPr="00237A77">
        <w:rPr>
          <w:sz w:val="24"/>
          <w:szCs w:val="24"/>
        </w:rPr>
        <w:t>mora, sujeito a multa de 0,5% (meio por cento) por dia de atraso, incidente sobre o valor total do</w:t>
      </w:r>
      <w:r w:rsidR="00237A77" w:rsidRPr="00237A77">
        <w:rPr>
          <w:sz w:val="24"/>
          <w:szCs w:val="24"/>
        </w:rPr>
        <w:t xml:space="preserve"> </w:t>
      </w:r>
      <w:r w:rsidRPr="00237A77">
        <w:rPr>
          <w:sz w:val="24"/>
          <w:szCs w:val="24"/>
        </w:rPr>
        <w:t>contrato a ser calculado desde o 6° (sexto) dia de atraso até o efetivo cumprimento da obrigação</w:t>
      </w:r>
      <w:r w:rsidR="00237A77" w:rsidRPr="00237A77">
        <w:rPr>
          <w:sz w:val="24"/>
          <w:szCs w:val="24"/>
        </w:rPr>
        <w:t xml:space="preserve"> </w:t>
      </w:r>
      <w:r w:rsidRPr="00237A77">
        <w:rPr>
          <w:sz w:val="24"/>
          <w:szCs w:val="24"/>
        </w:rPr>
        <w:t>limitado a 30 (trinta) dias;</w:t>
      </w:r>
    </w:p>
    <w:p w14:paraId="3A8C279A" w14:textId="77777777" w:rsidR="00237A77" w:rsidRPr="00237A77" w:rsidRDefault="00237A77" w:rsidP="00237A77">
      <w:pPr>
        <w:autoSpaceDE w:val="0"/>
        <w:autoSpaceDN w:val="0"/>
        <w:adjustRightInd w:val="0"/>
        <w:jc w:val="both"/>
        <w:rPr>
          <w:sz w:val="24"/>
          <w:szCs w:val="24"/>
        </w:rPr>
      </w:pPr>
    </w:p>
    <w:p w14:paraId="39F1D607" w14:textId="183168BF" w:rsidR="0020352E" w:rsidRPr="00237A77" w:rsidRDefault="0020352E" w:rsidP="00237A77">
      <w:pPr>
        <w:autoSpaceDE w:val="0"/>
        <w:autoSpaceDN w:val="0"/>
        <w:adjustRightInd w:val="0"/>
        <w:jc w:val="both"/>
        <w:rPr>
          <w:sz w:val="24"/>
          <w:szCs w:val="24"/>
        </w:rPr>
      </w:pPr>
      <w:r w:rsidRPr="00237A77">
        <w:rPr>
          <w:sz w:val="24"/>
          <w:szCs w:val="24"/>
        </w:rPr>
        <w:t>c) em caso de inexecução parcial ou de qualquer outra irregularidade do objeto poderá ser</w:t>
      </w:r>
    </w:p>
    <w:p w14:paraId="33E5ECDE" w14:textId="54501ECE" w:rsidR="0020352E" w:rsidRPr="00237A77" w:rsidRDefault="0020352E" w:rsidP="00237A77">
      <w:pPr>
        <w:autoSpaceDE w:val="0"/>
        <w:autoSpaceDN w:val="0"/>
        <w:adjustRightInd w:val="0"/>
        <w:jc w:val="both"/>
        <w:rPr>
          <w:sz w:val="24"/>
          <w:szCs w:val="24"/>
        </w:rPr>
      </w:pPr>
      <w:r w:rsidRPr="00237A77">
        <w:rPr>
          <w:sz w:val="24"/>
          <w:szCs w:val="24"/>
        </w:rPr>
        <w:t>aplicada multa de 10% (dez por cento) calculada sobre o valor do contrato, ou proporcional por</w:t>
      </w:r>
      <w:r w:rsidR="00237A77" w:rsidRPr="00237A77">
        <w:rPr>
          <w:sz w:val="24"/>
          <w:szCs w:val="24"/>
        </w:rPr>
        <w:t xml:space="preserve"> </w:t>
      </w:r>
      <w:r w:rsidRPr="00237A77">
        <w:rPr>
          <w:sz w:val="24"/>
          <w:szCs w:val="24"/>
        </w:rPr>
        <w:t>cada descumprimento;</w:t>
      </w:r>
    </w:p>
    <w:p w14:paraId="34742CDB" w14:textId="77777777" w:rsidR="00237A77" w:rsidRPr="00237A77" w:rsidRDefault="00237A77" w:rsidP="00237A77">
      <w:pPr>
        <w:autoSpaceDE w:val="0"/>
        <w:autoSpaceDN w:val="0"/>
        <w:adjustRightInd w:val="0"/>
        <w:jc w:val="both"/>
        <w:rPr>
          <w:sz w:val="24"/>
          <w:szCs w:val="24"/>
        </w:rPr>
      </w:pPr>
    </w:p>
    <w:p w14:paraId="5C809FB0" w14:textId="3E57BB0B" w:rsidR="0020352E" w:rsidRPr="00237A77" w:rsidRDefault="0020352E" w:rsidP="00237A77">
      <w:pPr>
        <w:autoSpaceDE w:val="0"/>
        <w:autoSpaceDN w:val="0"/>
        <w:adjustRightInd w:val="0"/>
        <w:jc w:val="both"/>
        <w:rPr>
          <w:sz w:val="24"/>
          <w:szCs w:val="24"/>
        </w:rPr>
      </w:pPr>
      <w:r w:rsidRPr="00237A77">
        <w:rPr>
          <w:sz w:val="24"/>
          <w:szCs w:val="24"/>
        </w:rPr>
        <w:t>d) transcorridos 30 (trinta) dias do prazo de entrega estabelecido no contrato, será considerado</w:t>
      </w:r>
      <w:r w:rsidR="00237A77" w:rsidRPr="00237A77">
        <w:rPr>
          <w:sz w:val="24"/>
          <w:szCs w:val="24"/>
        </w:rPr>
        <w:t xml:space="preserve"> </w:t>
      </w:r>
      <w:r w:rsidRPr="00237A77">
        <w:rPr>
          <w:sz w:val="24"/>
          <w:szCs w:val="24"/>
        </w:rPr>
        <w:t>rescindido o Contrato, e aplicado a multa de 15% (quinze por cento) por inexecução total,</w:t>
      </w:r>
      <w:r w:rsidR="00237A77" w:rsidRPr="00237A77">
        <w:rPr>
          <w:sz w:val="24"/>
          <w:szCs w:val="24"/>
        </w:rPr>
        <w:t xml:space="preserve"> </w:t>
      </w:r>
      <w:r w:rsidRPr="00237A77">
        <w:rPr>
          <w:sz w:val="24"/>
          <w:szCs w:val="24"/>
        </w:rPr>
        <w:t>calculada sobre o valor da contratação;</w:t>
      </w:r>
    </w:p>
    <w:p w14:paraId="53EB3186" w14:textId="77777777" w:rsidR="00237A77" w:rsidRPr="00237A77" w:rsidRDefault="00237A77" w:rsidP="00237A77">
      <w:pPr>
        <w:autoSpaceDE w:val="0"/>
        <w:autoSpaceDN w:val="0"/>
        <w:adjustRightInd w:val="0"/>
        <w:jc w:val="both"/>
        <w:rPr>
          <w:sz w:val="24"/>
          <w:szCs w:val="24"/>
        </w:rPr>
      </w:pPr>
    </w:p>
    <w:p w14:paraId="31CECF73" w14:textId="0EFCB5F5" w:rsidR="0020352E" w:rsidRPr="00237A77" w:rsidRDefault="0020352E" w:rsidP="00237A77">
      <w:pPr>
        <w:autoSpaceDE w:val="0"/>
        <w:autoSpaceDN w:val="0"/>
        <w:adjustRightInd w:val="0"/>
        <w:jc w:val="both"/>
        <w:rPr>
          <w:sz w:val="24"/>
          <w:szCs w:val="24"/>
        </w:rPr>
      </w:pPr>
      <w:r w:rsidRPr="00237A77">
        <w:rPr>
          <w:sz w:val="24"/>
          <w:szCs w:val="24"/>
        </w:rPr>
        <w:t>e) dependendo do descumprimento, se gerar algum prejuízo, poderá ser requerido do Contratado</w:t>
      </w:r>
      <w:r w:rsidR="00237A77" w:rsidRPr="00237A77">
        <w:rPr>
          <w:sz w:val="24"/>
          <w:szCs w:val="24"/>
        </w:rPr>
        <w:t xml:space="preserve"> </w:t>
      </w:r>
      <w:r w:rsidRPr="00237A77">
        <w:rPr>
          <w:sz w:val="24"/>
          <w:szCs w:val="24"/>
        </w:rPr>
        <w:t>o valor de perdas e danos conforme caso, após Processo Administrativo de reconhecimento da</w:t>
      </w:r>
      <w:r w:rsidR="00237A77" w:rsidRPr="00237A77">
        <w:rPr>
          <w:sz w:val="24"/>
          <w:szCs w:val="24"/>
        </w:rPr>
        <w:t xml:space="preserve"> </w:t>
      </w:r>
      <w:r w:rsidRPr="00237A77">
        <w:rPr>
          <w:sz w:val="24"/>
          <w:szCs w:val="24"/>
        </w:rPr>
        <w:t>responsabilidade.</w:t>
      </w:r>
    </w:p>
    <w:p w14:paraId="33A0366F" w14:textId="77777777" w:rsidR="00237A77" w:rsidRPr="00237A77" w:rsidRDefault="00237A77" w:rsidP="00237A77">
      <w:pPr>
        <w:autoSpaceDE w:val="0"/>
        <w:autoSpaceDN w:val="0"/>
        <w:adjustRightInd w:val="0"/>
        <w:jc w:val="both"/>
        <w:rPr>
          <w:sz w:val="24"/>
          <w:szCs w:val="24"/>
        </w:rPr>
      </w:pPr>
    </w:p>
    <w:p w14:paraId="2389B36E" w14:textId="6D69CAFE" w:rsidR="0020352E" w:rsidRPr="00237A77" w:rsidRDefault="0020352E" w:rsidP="00237A77">
      <w:pPr>
        <w:autoSpaceDE w:val="0"/>
        <w:autoSpaceDN w:val="0"/>
        <w:adjustRightInd w:val="0"/>
        <w:jc w:val="both"/>
        <w:rPr>
          <w:sz w:val="24"/>
          <w:szCs w:val="24"/>
        </w:rPr>
      </w:pPr>
      <w:r w:rsidRPr="00237A77">
        <w:rPr>
          <w:sz w:val="24"/>
          <w:szCs w:val="24"/>
        </w:rPr>
        <w:t>f) declaração de inidoneidade, nos termos do art. 156, IV e §§ 5º e 6º, da Lei Federal nº 14.133,</w:t>
      </w:r>
      <w:r w:rsidR="00237A77" w:rsidRPr="00237A77">
        <w:rPr>
          <w:sz w:val="24"/>
          <w:szCs w:val="24"/>
        </w:rPr>
        <w:t xml:space="preserve"> </w:t>
      </w:r>
      <w:r w:rsidRPr="00237A77">
        <w:rPr>
          <w:sz w:val="24"/>
          <w:szCs w:val="24"/>
        </w:rPr>
        <w:t>de 2021.</w:t>
      </w:r>
    </w:p>
    <w:p w14:paraId="4535926C" w14:textId="77777777" w:rsidR="00237A77" w:rsidRPr="00237A77" w:rsidRDefault="00237A77" w:rsidP="00237A77">
      <w:pPr>
        <w:autoSpaceDE w:val="0"/>
        <w:autoSpaceDN w:val="0"/>
        <w:adjustRightInd w:val="0"/>
        <w:jc w:val="both"/>
        <w:rPr>
          <w:sz w:val="24"/>
          <w:szCs w:val="24"/>
        </w:rPr>
      </w:pPr>
    </w:p>
    <w:p w14:paraId="6BC1A123" w14:textId="34EF660F" w:rsidR="0020352E" w:rsidRPr="00237A77" w:rsidRDefault="00237A77" w:rsidP="00237A77">
      <w:pPr>
        <w:autoSpaceDE w:val="0"/>
        <w:autoSpaceDN w:val="0"/>
        <w:adjustRightInd w:val="0"/>
        <w:jc w:val="both"/>
        <w:rPr>
          <w:sz w:val="24"/>
          <w:szCs w:val="24"/>
        </w:rPr>
      </w:pPr>
      <w:r w:rsidRPr="00237A77">
        <w:rPr>
          <w:sz w:val="24"/>
          <w:szCs w:val="24"/>
        </w:rPr>
        <w:t>12.2.</w:t>
      </w:r>
      <w:r w:rsidR="0020352E" w:rsidRPr="00237A77">
        <w:rPr>
          <w:sz w:val="24"/>
          <w:szCs w:val="24"/>
        </w:rPr>
        <w:t xml:space="preserve"> O Contratado também terá responsabilidade administrativa pelas infrações previstas no art.</w:t>
      </w:r>
      <w:r w:rsidRPr="00237A77">
        <w:rPr>
          <w:sz w:val="24"/>
          <w:szCs w:val="24"/>
        </w:rPr>
        <w:t xml:space="preserve"> </w:t>
      </w:r>
      <w:r w:rsidR="0020352E" w:rsidRPr="00237A77">
        <w:rPr>
          <w:sz w:val="24"/>
          <w:szCs w:val="24"/>
        </w:rPr>
        <w:t>155, da Lei Federal nº 14.133, de 2021.</w:t>
      </w:r>
    </w:p>
    <w:p w14:paraId="1286F67A" w14:textId="77777777" w:rsidR="00237A77" w:rsidRPr="00237A77" w:rsidRDefault="00237A77" w:rsidP="00237A77">
      <w:pPr>
        <w:autoSpaceDE w:val="0"/>
        <w:autoSpaceDN w:val="0"/>
        <w:adjustRightInd w:val="0"/>
        <w:jc w:val="both"/>
        <w:rPr>
          <w:sz w:val="24"/>
          <w:szCs w:val="24"/>
        </w:rPr>
      </w:pPr>
    </w:p>
    <w:p w14:paraId="7E4F9A32" w14:textId="7188EC90" w:rsidR="0020352E" w:rsidRPr="00237A77" w:rsidRDefault="00237A77" w:rsidP="00237A77">
      <w:pPr>
        <w:autoSpaceDE w:val="0"/>
        <w:autoSpaceDN w:val="0"/>
        <w:adjustRightInd w:val="0"/>
        <w:jc w:val="both"/>
        <w:rPr>
          <w:sz w:val="24"/>
          <w:szCs w:val="24"/>
        </w:rPr>
      </w:pPr>
      <w:r w:rsidRPr="00237A77">
        <w:rPr>
          <w:sz w:val="24"/>
          <w:szCs w:val="24"/>
        </w:rPr>
        <w:t>12.3.</w:t>
      </w:r>
      <w:r w:rsidR="0020352E" w:rsidRPr="00237A77">
        <w:rPr>
          <w:sz w:val="24"/>
          <w:szCs w:val="24"/>
        </w:rPr>
        <w:t xml:space="preserve"> A aplicação das sanções ao responsável pelas infrações administrativas seguirá as</w:t>
      </w:r>
    </w:p>
    <w:p w14:paraId="4EDB7250" w14:textId="77777777" w:rsidR="0020352E" w:rsidRPr="00237A77" w:rsidRDefault="0020352E" w:rsidP="00237A77">
      <w:pPr>
        <w:autoSpaceDE w:val="0"/>
        <w:autoSpaceDN w:val="0"/>
        <w:adjustRightInd w:val="0"/>
        <w:jc w:val="both"/>
        <w:rPr>
          <w:sz w:val="24"/>
          <w:szCs w:val="24"/>
        </w:rPr>
      </w:pPr>
      <w:r w:rsidRPr="00237A77">
        <w:rPr>
          <w:sz w:val="24"/>
          <w:szCs w:val="24"/>
        </w:rPr>
        <w:t>disposições previstas nos art. 156 a 163, da Lei Federal nº 14.133, de 2021.</w:t>
      </w:r>
    </w:p>
    <w:p w14:paraId="66C4B0F1" w14:textId="77777777" w:rsidR="00237A77" w:rsidRPr="00237A77" w:rsidRDefault="00237A77" w:rsidP="00237A77">
      <w:pPr>
        <w:autoSpaceDE w:val="0"/>
        <w:autoSpaceDN w:val="0"/>
        <w:adjustRightInd w:val="0"/>
        <w:jc w:val="both"/>
        <w:rPr>
          <w:sz w:val="24"/>
          <w:szCs w:val="24"/>
        </w:rPr>
      </w:pPr>
    </w:p>
    <w:p w14:paraId="53BD5488" w14:textId="2DC54068" w:rsidR="0020352E" w:rsidRPr="00237A77" w:rsidRDefault="00237A77" w:rsidP="00237A77">
      <w:pPr>
        <w:autoSpaceDE w:val="0"/>
        <w:autoSpaceDN w:val="0"/>
        <w:adjustRightInd w:val="0"/>
        <w:jc w:val="both"/>
        <w:rPr>
          <w:sz w:val="24"/>
          <w:szCs w:val="24"/>
        </w:rPr>
      </w:pPr>
      <w:r w:rsidRPr="00237A77">
        <w:rPr>
          <w:sz w:val="24"/>
          <w:szCs w:val="24"/>
        </w:rPr>
        <w:t>12.4.</w:t>
      </w:r>
      <w:r w:rsidR="0020352E" w:rsidRPr="00237A77">
        <w:rPr>
          <w:sz w:val="24"/>
          <w:szCs w:val="24"/>
        </w:rPr>
        <w:t xml:space="preserve"> Na hipótese de aplicação de penalidade de multa, após os procedimentos legais, será</w:t>
      </w:r>
    </w:p>
    <w:p w14:paraId="19C06C9A" w14:textId="7C90DE40" w:rsidR="0020352E" w:rsidRPr="00237A77" w:rsidRDefault="0020352E" w:rsidP="00237A77">
      <w:pPr>
        <w:autoSpaceDE w:val="0"/>
        <w:autoSpaceDN w:val="0"/>
        <w:adjustRightInd w:val="0"/>
        <w:jc w:val="both"/>
        <w:rPr>
          <w:sz w:val="24"/>
          <w:szCs w:val="24"/>
        </w:rPr>
      </w:pPr>
      <w:r w:rsidRPr="00237A77">
        <w:rPr>
          <w:sz w:val="24"/>
          <w:szCs w:val="24"/>
        </w:rPr>
        <w:t>emitida notificação de cobrança ao licitante, que deverá fazer o recolhimento do valor no prazo</w:t>
      </w:r>
      <w:r w:rsidR="00237A77" w:rsidRPr="00237A77">
        <w:rPr>
          <w:sz w:val="24"/>
          <w:szCs w:val="24"/>
        </w:rPr>
        <w:t xml:space="preserve"> </w:t>
      </w:r>
      <w:r w:rsidRPr="00237A77">
        <w:rPr>
          <w:sz w:val="24"/>
          <w:szCs w:val="24"/>
        </w:rPr>
        <w:t>estabelecido na decisão do processo administrativo, sob pena de cobrança judicial.</w:t>
      </w:r>
    </w:p>
    <w:p w14:paraId="2F5BDFA9" w14:textId="77777777" w:rsidR="00237A77" w:rsidRPr="00237A77" w:rsidRDefault="00237A77" w:rsidP="00237A77">
      <w:pPr>
        <w:autoSpaceDE w:val="0"/>
        <w:autoSpaceDN w:val="0"/>
        <w:adjustRightInd w:val="0"/>
        <w:jc w:val="both"/>
        <w:rPr>
          <w:sz w:val="24"/>
          <w:szCs w:val="24"/>
        </w:rPr>
      </w:pPr>
    </w:p>
    <w:p w14:paraId="1B2DF838" w14:textId="77777777" w:rsidR="00476714" w:rsidRPr="00237A77" w:rsidRDefault="00476714" w:rsidP="00237A77">
      <w:pPr>
        <w:jc w:val="both"/>
        <w:rPr>
          <w:b/>
          <w:bCs/>
          <w:sz w:val="24"/>
          <w:szCs w:val="24"/>
        </w:rPr>
      </w:pPr>
    </w:p>
    <w:p w14:paraId="4D984001" w14:textId="77777777" w:rsidR="00476714" w:rsidRPr="00237A77" w:rsidRDefault="00476714" w:rsidP="00237A77">
      <w:pPr>
        <w:pStyle w:val="NormalWeb"/>
        <w:spacing w:before="0" w:beforeAutospacing="0" w:after="0" w:afterAutospacing="0"/>
        <w:jc w:val="both"/>
        <w:rPr>
          <w:rFonts w:ascii="Times New Roman" w:hAnsi="Times New Roman" w:cs="Times New Roman"/>
          <w:b/>
        </w:rPr>
      </w:pPr>
      <w:r w:rsidRPr="00237A77">
        <w:rPr>
          <w:rFonts w:ascii="Times New Roman" w:hAnsi="Times New Roman" w:cs="Times New Roman"/>
          <w:b/>
        </w:rPr>
        <w:t xml:space="preserve">CLAUSULA DECIMA TERCEIRA- DA PROTEÇÃO DE DADOS PESSOAIS E/OU BASE DE DADOS </w:t>
      </w:r>
    </w:p>
    <w:p w14:paraId="64DC4106"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70B77B23" w14:textId="4D18CBD7"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13.1. As partes comprometem-se a observar o disposto na Lei Federal nº 13.709/2018 (Lei Geral de Proteção de Dados - LGPD) quanto ao tratamento de dados pessoais e dados pessoais sensíveis aos quais tiverem acesso em decorrência deste contrato, compatibilizando</w:t>
      </w:r>
      <w:r w:rsidR="00FE725E" w:rsidRPr="00237A77">
        <w:rPr>
          <w:rFonts w:ascii="Times New Roman" w:hAnsi="Times New Roman" w:cs="Times New Roman"/>
        </w:rPr>
        <w:t xml:space="preserve"> </w:t>
      </w:r>
      <w:r w:rsidRPr="00237A77">
        <w:rPr>
          <w:rFonts w:ascii="Times New Roman" w:hAnsi="Times New Roman" w:cs="Times New Roman"/>
        </w:rPr>
        <w:t xml:space="preserve">a com o que estabelece a Lei Federal nº 12.527 (Lei de Acesso à Informação - LAI), tendo em vista o caráter público desta contratação. </w:t>
      </w:r>
    </w:p>
    <w:p w14:paraId="49FBE680"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5FC68ED8"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13.2.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desta avença, sendo-lhes vedado utilizá-los para finalidade distinta daquela do objeto da contratação, sob pena de responsabilização administrativa, civil e criminal.</w:t>
      </w:r>
    </w:p>
    <w:p w14:paraId="5F62E635"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7026751D"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 xml:space="preserve">13.3. Considerando o caráter público desta contratação, o compartilhamento de dados observará ao disposto no Capítulo IV da LGPD. </w:t>
      </w:r>
    </w:p>
    <w:p w14:paraId="0E67CF07"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3F7DEBD3"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 xml:space="preserve">13.4. A </w:t>
      </w:r>
      <w:r w:rsidRPr="00237A77">
        <w:rPr>
          <w:rFonts w:ascii="Times New Roman" w:hAnsi="Times New Roman" w:cs="Times New Roman"/>
          <w:b/>
        </w:rPr>
        <w:t>CONTRATADA</w:t>
      </w:r>
      <w:r w:rsidRPr="00237A77">
        <w:rPr>
          <w:rFonts w:ascii="Times New Roman" w:hAnsi="Times New Roman" w:cs="Times New Roman"/>
        </w:rPr>
        <w:t xml:space="preserve"> declara adotar medidas de segurança eficazes para proteger os dados pessoais de acessos não autorizados e de situações acidentais ou ilícitas, comprometendo-se a comunicar  a </w:t>
      </w:r>
      <w:r w:rsidRPr="00237A77">
        <w:rPr>
          <w:rFonts w:ascii="Times New Roman" w:hAnsi="Times New Roman" w:cs="Times New Roman"/>
          <w:b/>
        </w:rPr>
        <w:t>CONTRATANTE</w:t>
      </w:r>
      <w:r w:rsidRPr="00237A77">
        <w:rPr>
          <w:rFonts w:ascii="Times New Roman" w:hAnsi="Times New Roman" w:cs="Times New Roman"/>
          <w:b/>
          <w:bCs/>
        </w:rPr>
        <w:t xml:space="preserve"> </w:t>
      </w:r>
      <w:r w:rsidRPr="00237A77">
        <w:rPr>
          <w:rFonts w:ascii="Times New Roman" w:hAnsi="Times New Roman" w:cs="Times New Roman"/>
        </w:rPr>
        <w:t>,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5CCCE4E7" w14:textId="77777777" w:rsidR="00476714" w:rsidRPr="00237A77" w:rsidRDefault="00476714" w:rsidP="00237A77">
      <w:pPr>
        <w:pStyle w:val="NormalWeb"/>
        <w:spacing w:before="0" w:beforeAutospacing="0" w:after="0" w:afterAutospacing="0"/>
        <w:jc w:val="both"/>
        <w:rPr>
          <w:rFonts w:ascii="Times New Roman" w:hAnsi="Times New Roman" w:cs="Times New Roman"/>
          <w:b/>
        </w:rPr>
      </w:pPr>
    </w:p>
    <w:p w14:paraId="3B76574C" w14:textId="77777777" w:rsidR="00476714" w:rsidRPr="00237A77" w:rsidRDefault="00476714" w:rsidP="00237A77">
      <w:pPr>
        <w:pStyle w:val="NormalWeb"/>
        <w:spacing w:before="0" w:beforeAutospacing="0" w:after="0" w:afterAutospacing="0"/>
        <w:jc w:val="both"/>
        <w:rPr>
          <w:rFonts w:ascii="Times New Roman" w:hAnsi="Times New Roman" w:cs="Times New Roman"/>
          <w:b/>
        </w:rPr>
      </w:pPr>
      <w:r w:rsidRPr="00237A77">
        <w:rPr>
          <w:rFonts w:ascii="Times New Roman" w:hAnsi="Times New Roman" w:cs="Times New Roman"/>
          <w:b/>
        </w:rPr>
        <w:t xml:space="preserve">CLAUSULA DECIMA QUARTA - DOS CASOS OMISSOS </w:t>
      </w:r>
    </w:p>
    <w:p w14:paraId="45FFCF3B" w14:textId="77777777" w:rsidR="00476714" w:rsidRPr="00237A77" w:rsidRDefault="00476714" w:rsidP="00237A77">
      <w:pPr>
        <w:pStyle w:val="NormalWeb"/>
        <w:spacing w:before="0" w:beforeAutospacing="0" w:after="0" w:afterAutospacing="0"/>
        <w:jc w:val="both"/>
        <w:rPr>
          <w:rFonts w:ascii="Times New Roman" w:hAnsi="Times New Roman" w:cs="Times New Roman"/>
        </w:rPr>
      </w:pPr>
    </w:p>
    <w:p w14:paraId="01BDF55C" w14:textId="04818E86" w:rsidR="00476714" w:rsidRPr="00237A77" w:rsidRDefault="00476714" w:rsidP="00237A77">
      <w:pPr>
        <w:pStyle w:val="NormalWeb"/>
        <w:spacing w:before="0" w:beforeAutospacing="0" w:after="0" w:afterAutospacing="0"/>
        <w:jc w:val="both"/>
        <w:rPr>
          <w:rFonts w:ascii="Times New Roman" w:hAnsi="Times New Roman" w:cs="Times New Roman"/>
        </w:rPr>
      </w:pPr>
      <w:r w:rsidRPr="00237A77">
        <w:rPr>
          <w:rFonts w:ascii="Times New Roman" w:hAnsi="Times New Roman" w:cs="Times New Roman"/>
        </w:rPr>
        <w:t xml:space="preserve">14.1. Os casos omissos serão decididos </w:t>
      </w:r>
      <w:proofErr w:type="gramStart"/>
      <w:r w:rsidRPr="00237A77">
        <w:rPr>
          <w:rFonts w:ascii="Times New Roman" w:hAnsi="Times New Roman" w:cs="Times New Roman"/>
        </w:rPr>
        <w:t xml:space="preserve">pela  </w:t>
      </w:r>
      <w:r w:rsidR="008B7019" w:rsidRPr="00237A77">
        <w:rPr>
          <w:rFonts w:ascii="Times New Roman" w:hAnsi="Times New Roman" w:cs="Times New Roman"/>
          <w:b/>
        </w:rPr>
        <w:t>C</w:t>
      </w:r>
      <w:r w:rsidRPr="00237A77">
        <w:rPr>
          <w:rFonts w:ascii="Times New Roman" w:hAnsi="Times New Roman" w:cs="Times New Roman"/>
          <w:b/>
        </w:rPr>
        <w:t>ONTRATANTE</w:t>
      </w:r>
      <w:proofErr w:type="gramEnd"/>
      <w:r w:rsidRPr="00237A77">
        <w:rPr>
          <w:rFonts w:ascii="Times New Roman" w:hAnsi="Times New Roman" w:cs="Times New Roman"/>
        </w:rPr>
        <w:t>, segundo as disposições contidas na Lei nº 14.133, de 2021 e demais normas federais aplicáveis e, subsidiariamente, segundo as disposições contidas na Lei nº 8.078 de 1990</w:t>
      </w:r>
      <w:r w:rsidR="00460824" w:rsidRPr="00237A77">
        <w:rPr>
          <w:rFonts w:ascii="Times New Roman" w:hAnsi="Times New Roman" w:cs="Times New Roman"/>
        </w:rPr>
        <w:t xml:space="preserve"> do</w:t>
      </w:r>
      <w:r w:rsidRPr="00237A77">
        <w:rPr>
          <w:rFonts w:ascii="Times New Roman" w:hAnsi="Times New Roman" w:cs="Times New Roman"/>
        </w:rPr>
        <w:t xml:space="preserve"> Código de Defesa do Consumidor e normas e princípios gerais dos contratos.</w:t>
      </w:r>
    </w:p>
    <w:p w14:paraId="6F7A859D" w14:textId="77777777" w:rsidR="00476714" w:rsidRPr="00237A77" w:rsidRDefault="00476714" w:rsidP="00237A77">
      <w:pPr>
        <w:jc w:val="both"/>
        <w:rPr>
          <w:b/>
          <w:bCs/>
          <w:sz w:val="24"/>
          <w:szCs w:val="24"/>
        </w:rPr>
      </w:pPr>
    </w:p>
    <w:p w14:paraId="4A64C4E8" w14:textId="77777777" w:rsidR="00476714" w:rsidRPr="00237A77" w:rsidRDefault="00476714" w:rsidP="00237A77">
      <w:pPr>
        <w:jc w:val="both"/>
        <w:rPr>
          <w:b/>
          <w:bCs/>
          <w:sz w:val="24"/>
          <w:szCs w:val="24"/>
        </w:rPr>
      </w:pPr>
      <w:r w:rsidRPr="00237A77">
        <w:rPr>
          <w:b/>
          <w:bCs/>
          <w:sz w:val="24"/>
          <w:szCs w:val="24"/>
        </w:rPr>
        <w:t>CLÁUSULA DÉCIMA QUINTA– DO FORO</w:t>
      </w:r>
    </w:p>
    <w:p w14:paraId="16E2E634" w14:textId="77777777" w:rsidR="00476714" w:rsidRPr="00237A77" w:rsidRDefault="00476714" w:rsidP="00237A77">
      <w:pPr>
        <w:jc w:val="both"/>
        <w:rPr>
          <w:b/>
          <w:sz w:val="24"/>
          <w:szCs w:val="24"/>
        </w:rPr>
      </w:pPr>
    </w:p>
    <w:p w14:paraId="19A61E47" w14:textId="77777777" w:rsidR="00476714" w:rsidRPr="00237A77" w:rsidRDefault="00476714" w:rsidP="00237A77">
      <w:pPr>
        <w:tabs>
          <w:tab w:val="decimal" w:pos="0"/>
          <w:tab w:val="left" w:pos="900"/>
        </w:tabs>
        <w:jc w:val="both"/>
        <w:rPr>
          <w:sz w:val="24"/>
          <w:szCs w:val="24"/>
        </w:rPr>
      </w:pPr>
      <w:r w:rsidRPr="00237A77">
        <w:rPr>
          <w:b/>
          <w:sz w:val="24"/>
          <w:szCs w:val="24"/>
        </w:rPr>
        <w:t>15.1.</w:t>
      </w:r>
      <w:r w:rsidRPr="00237A77">
        <w:rPr>
          <w:sz w:val="24"/>
          <w:szCs w:val="24"/>
        </w:rPr>
        <w:t xml:space="preserve"> As partes elegem, de comum acordo, o Foro da Comarca de Indaiatuba, como competente para dirimir eventuais dúvidas decorrentes do presente contrato, com renúncia expressa de qualquer outro, por mais privilegiado que for. </w:t>
      </w:r>
    </w:p>
    <w:p w14:paraId="14E444EA" w14:textId="77777777" w:rsidR="00476714" w:rsidRPr="00237A77" w:rsidRDefault="00476714" w:rsidP="00237A77">
      <w:pPr>
        <w:tabs>
          <w:tab w:val="decimal" w:pos="0"/>
          <w:tab w:val="left" w:pos="900"/>
        </w:tabs>
        <w:jc w:val="both"/>
        <w:rPr>
          <w:sz w:val="24"/>
          <w:szCs w:val="24"/>
        </w:rPr>
      </w:pPr>
    </w:p>
    <w:p w14:paraId="1434848D" w14:textId="77777777" w:rsidR="00476714" w:rsidRPr="00237A77" w:rsidRDefault="00476714" w:rsidP="00237A77">
      <w:pPr>
        <w:pStyle w:val="Ttulo5"/>
        <w:spacing w:before="0" w:after="0"/>
        <w:jc w:val="both"/>
        <w:rPr>
          <w:i w:val="0"/>
          <w:sz w:val="24"/>
          <w:szCs w:val="24"/>
        </w:rPr>
      </w:pPr>
      <w:r w:rsidRPr="00237A77">
        <w:rPr>
          <w:i w:val="0"/>
          <w:sz w:val="24"/>
          <w:szCs w:val="24"/>
        </w:rPr>
        <w:t xml:space="preserve">CLÁUSULA DECIMA SEXTA– DA PUBLICAÇÃO </w:t>
      </w:r>
    </w:p>
    <w:p w14:paraId="3DCDC9E6" w14:textId="77777777" w:rsidR="00476714" w:rsidRPr="00237A77" w:rsidRDefault="00476714" w:rsidP="00237A77">
      <w:pPr>
        <w:pStyle w:val="Recuodecorpodetexto2"/>
        <w:spacing w:after="0" w:line="240" w:lineRule="auto"/>
        <w:ind w:left="0"/>
        <w:jc w:val="both"/>
        <w:rPr>
          <w:b/>
          <w:sz w:val="24"/>
          <w:szCs w:val="24"/>
        </w:rPr>
      </w:pPr>
    </w:p>
    <w:p w14:paraId="1AC74AA2" w14:textId="77777777" w:rsidR="00476714" w:rsidRPr="00237A77" w:rsidRDefault="00476714" w:rsidP="00237A77">
      <w:pPr>
        <w:pStyle w:val="Recuodecorpodetexto2"/>
        <w:spacing w:after="0" w:line="240" w:lineRule="auto"/>
        <w:ind w:left="0"/>
        <w:jc w:val="both"/>
        <w:rPr>
          <w:sz w:val="24"/>
          <w:szCs w:val="24"/>
        </w:rPr>
      </w:pPr>
      <w:r w:rsidRPr="00237A77">
        <w:rPr>
          <w:b/>
          <w:sz w:val="24"/>
          <w:szCs w:val="24"/>
        </w:rPr>
        <w:t>16.1.</w:t>
      </w:r>
      <w:r w:rsidRPr="00237A77">
        <w:rPr>
          <w:sz w:val="24"/>
          <w:szCs w:val="24"/>
        </w:rPr>
        <w:t xml:space="preserve"> A publicação do extrato do presente Contrato se dará nos termos do art. 94, I da Lei Federal nº 14.133/2021.</w:t>
      </w:r>
    </w:p>
    <w:p w14:paraId="6A86E6AA" w14:textId="77777777" w:rsidR="00476714" w:rsidRPr="00237A77" w:rsidRDefault="00476714" w:rsidP="00237A77">
      <w:pPr>
        <w:pStyle w:val="Recuodecorpodetexto2"/>
        <w:spacing w:after="0" w:line="240" w:lineRule="auto"/>
        <w:ind w:left="0"/>
        <w:jc w:val="both"/>
        <w:rPr>
          <w:sz w:val="24"/>
          <w:szCs w:val="24"/>
        </w:rPr>
      </w:pPr>
    </w:p>
    <w:p w14:paraId="544C0257" w14:textId="77777777" w:rsidR="00476714" w:rsidRPr="00237A77" w:rsidRDefault="00476714" w:rsidP="00237A77">
      <w:pPr>
        <w:jc w:val="both"/>
        <w:rPr>
          <w:sz w:val="24"/>
          <w:szCs w:val="24"/>
        </w:rPr>
      </w:pPr>
      <w:r w:rsidRPr="00237A77">
        <w:rPr>
          <w:b/>
          <w:bCs/>
          <w:sz w:val="24"/>
          <w:szCs w:val="24"/>
        </w:rPr>
        <w:t>CLÁUSULA DECIMA SETIMA – DAS DISPOSIÇÕES FINAIS</w:t>
      </w:r>
    </w:p>
    <w:p w14:paraId="0302A3BE" w14:textId="77777777" w:rsidR="00476714" w:rsidRPr="00237A77" w:rsidRDefault="00476714" w:rsidP="00237A77">
      <w:pPr>
        <w:tabs>
          <w:tab w:val="left" w:pos="900"/>
        </w:tabs>
        <w:jc w:val="both"/>
        <w:rPr>
          <w:b/>
          <w:sz w:val="24"/>
          <w:szCs w:val="24"/>
        </w:rPr>
      </w:pPr>
    </w:p>
    <w:p w14:paraId="1750653A" w14:textId="77777777" w:rsidR="00476714" w:rsidRPr="00237A77" w:rsidRDefault="00476714" w:rsidP="00237A77">
      <w:pPr>
        <w:tabs>
          <w:tab w:val="left" w:pos="900"/>
        </w:tabs>
        <w:jc w:val="both"/>
        <w:rPr>
          <w:sz w:val="24"/>
          <w:szCs w:val="24"/>
        </w:rPr>
      </w:pPr>
      <w:r w:rsidRPr="00237A77">
        <w:rPr>
          <w:b/>
          <w:sz w:val="24"/>
          <w:szCs w:val="24"/>
        </w:rPr>
        <w:t>17.1.</w:t>
      </w:r>
      <w:r w:rsidRPr="00237A77">
        <w:rPr>
          <w:sz w:val="24"/>
          <w:szCs w:val="24"/>
        </w:rPr>
        <w:t xml:space="preserve"> Fica fazendo parte integrante deste instrumento o Edital e seus anexos, bem como a proposta apresentada pela </w:t>
      </w:r>
      <w:r w:rsidRPr="00237A77">
        <w:rPr>
          <w:b/>
          <w:sz w:val="24"/>
          <w:szCs w:val="24"/>
        </w:rPr>
        <w:t>CONTRATADA</w:t>
      </w:r>
      <w:r w:rsidRPr="00237A77">
        <w:rPr>
          <w:sz w:val="24"/>
          <w:szCs w:val="24"/>
        </w:rPr>
        <w:t xml:space="preserve">. </w:t>
      </w:r>
    </w:p>
    <w:p w14:paraId="02481434" w14:textId="77777777" w:rsidR="00476714" w:rsidRPr="00237A77" w:rsidRDefault="00476714" w:rsidP="00237A77">
      <w:pPr>
        <w:tabs>
          <w:tab w:val="left" w:pos="900"/>
        </w:tabs>
        <w:jc w:val="both"/>
        <w:rPr>
          <w:sz w:val="24"/>
          <w:szCs w:val="24"/>
        </w:rPr>
      </w:pPr>
    </w:p>
    <w:p w14:paraId="223BC6DD" w14:textId="77777777" w:rsidR="00476714" w:rsidRPr="00237A77" w:rsidRDefault="00476714" w:rsidP="00237A77">
      <w:pPr>
        <w:tabs>
          <w:tab w:val="left" w:pos="900"/>
        </w:tabs>
        <w:jc w:val="both"/>
        <w:rPr>
          <w:sz w:val="24"/>
          <w:szCs w:val="24"/>
        </w:rPr>
      </w:pPr>
      <w:r w:rsidRPr="00237A77">
        <w:rPr>
          <w:b/>
          <w:sz w:val="24"/>
          <w:szCs w:val="24"/>
        </w:rPr>
        <w:t>17.2</w:t>
      </w:r>
      <w:r w:rsidRPr="00237A77">
        <w:rPr>
          <w:sz w:val="24"/>
          <w:szCs w:val="24"/>
        </w:rPr>
        <w:t>. A tolerância das partes não implica em novação das obrigações assumidas no presente instrumento.</w:t>
      </w:r>
    </w:p>
    <w:p w14:paraId="6A48DA10" w14:textId="77777777" w:rsidR="00476714" w:rsidRPr="00237A77" w:rsidRDefault="00476714" w:rsidP="00237A77">
      <w:pPr>
        <w:jc w:val="both"/>
        <w:rPr>
          <w:b/>
          <w:sz w:val="24"/>
          <w:szCs w:val="24"/>
        </w:rPr>
      </w:pPr>
    </w:p>
    <w:p w14:paraId="07E27720" w14:textId="77777777" w:rsidR="00476714" w:rsidRPr="00237A77" w:rsidRDefault="00476714" w:rsidP="00237A77">
      <w:pPr>
        <w:jc w:val="both"/>
        <w:rPr>
          <w:sz w:val="24"/>
          <w:szCs w:val="24"/>
        </w:rPr>
      </w:pPr>
      <w:r w:rsidRPr="00237A77">
        <w:rPr>
          <w:b/>
          <w:sz w:val="24"/>
          <w:szCs w:val="24"/>
        </w:rPr>
        <w:t>17.3</w:t>
      </w:r>
      <w:r w:rsidRPr="00237A77">
        <w:rPr>
          <w:sz w:val="24"/>
          <w:szCs w:val="24"/>
        </w:rPr>
        <w:t xml:space="preserve">. Declaram as partes que a presente corresponde à manifestação final, completa e exclusiva do acordo entre elas celebrado. </w:t>
      </w:r>
    </w:p>
    <w:p w14:paraId="1600BBE7" w14:textId="77777777" w:rsidR="00476714" w:rsidRPr="00237A77" w:rsidRDefault="00476714" w:rsidP="00237A77">
      <w:pPr>
        <w:tabs>
          <w:tab w:val="left" w:pos="900"/>
        </w:tabs>
        <w:jc w:val="both"/>
        <w:rPr>
          <w:sz w:val="24"/>
          <w:szCs w:val="24"/>
        </w:rPr>
      </w:pPr>
    </w:p>
    <w:p w14:paraId="35354604" w14:textId="77777777" w:rsidR="00476714" w:rsidRPr="00237A77" w:rsidRDefault="00476714" w:rsidP="00237A77">
      <w:pPr>
        <w:jc w:val="both"/>
        <w:rPr>
          <w:sz w:val="24"/>
          <w:szCs w:val="24"/>
        </w:rPr>
      </w:pPr>
      <w:r w:rsidRPr="00237A77">
        <w:rPr>
          <w:b/>
          <w:sz w:val="24"/>
          <w:szCs w:val="24"/>
        </w:rPr>
        <w:t>17.4.</w:t>
      </w:r>
      <w:r w:rsidRPr="00237A77">
        <w:rPr>
          <w:sz w:val="24"/>
          <w:szCs w:val="24"/>
        </w:rPr>
        <w:t xml:space="preserve"> E, por assim estarem de pleno acordo, assinam o presente instrumento, em 04 (quatro) vias, de igual teor e forma, para todos os fins de direito, na presença das duas testemunhas abaixo, que a tudo assistiram.         </w:t>
      </w:r>
    </w:p>
    <w:p w14:paraId="023D4F31" w14:textId="77777777" w:rsidR="00237A77" w:rsidRPr="00237A77" w:rsidRDefault="00476714" w:rsidP="00237A77">
      <w:pPr>
        <w:jc w:val="both"/>
        <w:rPr>
          <w:sz w:val="24"/>
          <w:szCs w:val="24"/>
        </w:rPr>
      </w:pPr>
      <w:r w:rsidRPr="00237A77">
        <w:rPr>
          <w:sz w:val="24"/>
          <w:szCs w:val="24"/>
        </w:rPr>
        <w:tab/>
      </w:r>
    </w:p>
    <w:p w14:paraId="57CBCAAA" w14:textId="5367E069" w:rsidR="00476714" w:rsidRPr="00237A77" w:rsidRDefault="00476714" w:rsidP="007658F1">
      <w:pPr>
        <w:jc w:val="right"/>
        <w:rPr>
          <w:sz w:val="24"/>
          <w:szCs w:val="24"/>
        </w:rPr>
      </w:pPr>
      <w:proofErr w:type="gramStart"/>
      <w:r w:rsidRPr="00237A77">
        <w:rPr>
          <w:sz w:val="24"/>
          <w:szCs w:val="24"/>
        </w:rPr>
        <w:t xml:space="preserve">Indaiatuba,   </w:t>
      </w:r>
      <w:proofErr w:type="gramEnd"/>
      <w:r w:rsidRPr="00237A77">
        <w:rPr>
          <w:sz w:val="24"/>
          <w:szCs w:val="24"/>
        </w:rPr>
        <w:t xml:space="preserve">   de  </w:t>
      </w:r>
      <w:proofErr w:type="spellStart"/>
      <w:r w:rsidRPr="00237A77">
        <w:rPr>
          <w:sz w:val="24"/>
          <w:szCs w:val="24"/>
        </w:rPr>
        <w:t>de</w:t>
      </w:r>
      <w:proofErr w:type="spellEnd"/>
      <w:r w:rsidRPr="00237A77">
        <w:rPr>
          <w:sz w:val="24"/>
          <w:szCs w:val="24"/>
        </w:rPr>
        <w:t xml:space="preserve"> 202</w:t>
      </w:r>
      <w:r w:rsidR="007658F1">
        <w:rPr>
          <w:sz w:val="24"/>
          <w:szCs w:val="24"/>
        </w:rPr>
        <w:t>5</w:t>
      </w:r>
      <w:r w:rsidRPr="00237A77">
        <w:rPr>
          <w:sz w:val="24"/>
          <w:szCs w:val="24"/>
        </w:rPr>
        <w:t>.</w:t>
      </w:r>
    </w:p>
    <w:p w14:paraId="402AB2FA" w14:textId="77777777" w:rsidR="00476714" w:rsidRPr="00237A77" w:rsidRDefault="00476714" w:rsidP="00237A77">
      <w:pPr>
        <w:jc w:val="both"/>
        <w:rPr>
          <w:b/>
          <w:i/>
          <w:sz w:val="24"/>
          <w:szCs w:val="24"/>
        </w:rPr>
      </w:pPr>
    </w:p>
    <w:p w14:paraId="4120E4C8" w14:textId="77777777" w:rsidR="00476714" w:rsidRPr="00237A77" w:rsidRDefault="00476714" w:rsidP="00237A77">
      <w:pPr>
        <w:jc w:val="both"/>
        <w:rPr>
          <w:b/>
          <w:i/>
          <w:sz w:val="24"/>
          <w:szCs w:val="24"/>
        </w:rPr>
      </w:pPr>
      <w:r w:rsidRPr="00237A77">
        <w:rPr>
          <w:b/>
          <w:i/>
          <w:sz w:val="24"/>
          <w:szCs w:val="24"/>
        </w:rPr>
        <w:t xml:space="preserve"> Superintendente </w:t>
      </w:r>
      <w:r w:rsidRPr="00237A77">
        <w:rPr>
          <w:b/>
          <w:i/>
          <w:sz w:val="24"/>
          <w:szCs w:val="24"/>
        </w:rPr>
        <w:tab/>
      </w:r>
      <w:r w:rsidRPr="00237A77">
        <w:rPr>
          <w:b/>
          <w:i/>
          <w:sz w:val="24"/>
          <w:szCs w:val="24"/>
        </w:rPr>
        <w:tab/>
      </w:r>
      <w:r w:rsidRPr="00237A77">
        <w:rPr>
          <w:b/>
          <w:i/>
          <w:sz w:val="24"/>
          <w:szCs w:val="24"/>
        </w:rPr>
        <w:tab/>
      </w:r>
      <w:r w:rsidRPr="00237A77">
        <w:rPr>
          <w:b/>
          <w:i/>
          <w:sz w:val="24"/>
          <w:szCs w:val="24"/>
        </w:rPr>
        <w:tab/>
      </w:r>
      <w:r w:rsidRPr="00237A77">
        <w:rPr>
          <w:b/>
          <w:i/>
          <w:sz w:val="24"/>
          <w:szCs w:val="24"/>
        </w:rPr>
        <w:tab/>
      </w:r>
      <w:r w:rsidRPr="00237A77">
        <w:rPr>
          <w:b/>
          <w:i/>
          <w:sz w:val="24"/>
          <w:szCs w:val="24"/>
        </w:rPr>
        <w:tab/>
      </w:r>
      <w:r w:rsidRPr="00237A77">
        <w:rPr>
          <w:b/>
          <w:i/>
          <w:sz w:val="24"/>
          <w:szCs w:val="24"/>
        </w:rPr>
        <w:tab/>
        <w:t xml:space="preserve">       Contratada</w:t>
      </w:r>
    </w:p>
    <w:p w14:paraId="25F59CD5" w14:textId="77777777" w:rsidR="00476714" w:rsidRPr="00237A77" w:rsidRDefault="00476714" w:rsidP="00237A77">
      <w:pPr>
        <w:jc w:val="both"/>
        <w:rPr>
          <w:b/>
          <w:i/>
          <w:sz w:val="24"/>
          <w:szCs w:val="24"/>
        </w:rPr>
      </w:pPr>
      <w:r w:rsidRPr="00237A77">
        <w:rPr>
          <w:b/>
          <w:i/>
          <w:sz w:val="24"/>
          <w:szCs w:val="24"/>
        </w:rPr>
        <w:t>Testemunhas:</w:t>
      </w:r>
    </w:p>
    <w:p w14:paraId="5A8E587E" w14:textId="77777777" w:rsidR="00476714" w:rsidRPr="00237A77" w:rsidRDefault="00476714" w:rsidP="00237A77">
      <w:pPr>
        <w:jc w:val="both"/>
        <w:rPr>
          <w:sz w:val="24"/>
          <w:szCs w:val="24"/>
        </w:rPr>
      </w:pPr>
      <w:r w:rsidRPr="00237A77">
        <w:rPr>
          <w:b/>
          <w:i/>
          <w:sz w:val="24"/>
          <w:szCs w:val="24"/>
        </w:rPr>
        <w:t>CPF:</w:t>
      </w:r>
      <w:r w:rsidRPr="00237A77">
        <w:rPr>
          <w:b/>
          <w:i/>
          <w:sz w:val="24"/>
          <w:szCs w:val="24"/>
        </w:rPr>
        <w:tab/>
      </w:r>
      <w:r w:rsidRPr="00237A77">
        <w:rPr>
          <w:b/>
          <w:i/>
          <w:sz w:val="24"/>
          <w:szCs w:val="24"/>
        </w:rPr>
        <w:tab/>
      </w:r>
      <w:r w:rsidRPr="00237A77">
        <w:rPr>
          <w:b/>
          <w:i/>
          <w:sz w:val="24"/>
          <w:szCs w:val="24"/>
        </w:rPr>
        <w:tab/>
        <w:t xml:space="preserve">                             </w:t>
      </w:r>
      <w:r w:rsidRPr="00237A77">
        <w:rPr>
          <w:b/>
          <w:i/>
          <w:sz w:val="24"/>
          <w:szCs w:val="24"/>
        </w:rPr>
        <w:tab/>
      </w:r>
      <w:r w:rsidRPr="00237A77">
        <w:rPr>
          <w:b/>
          <w:i/>
          <w:sz w:val="24"/>
          <w:szCs w:val="24"/>
        </w:rPr>
        <w:tab/>
      </w:r>
      <w:r w:rsidRPr="00237A77">
        <w:rPr>
          <w:b/>
          <w:i/>
          <w:sz w:val="24"/>
          <w:szCs w:val="24"/>
        </w:rPr>
        <w:tab/>
      </w:r>
      <w:r w:rsidRPr="00237A77">
        <w:rPr>
          <w:b/>
          <w:i/>
          <w:sz w:val="24"/>
          <w:szCs w:val="24"/>
        </w:rPr>
        <w:tab/>
      </w:r>
      <w:r w:rsidRPr="00237A77">
        <w:rPr>
          <w:b/>
          <w:i/>
          <w:sz w:val="24"/>
          <w:szCs w:val="24"/>
        </w:rPr>
        <w:tab/>
        <w:t xml:space="preserve">CPF: </w:t>
      </w:r>
    </w:p>
    <w:p w14:paraId="21E5ADB2" w14:textId="77777777" w:rsidR="00476714" w:rsidRPr="00237A77" w:rsidRDefault="00476714" w:rsidP="00237A77">
      <w:pPr>
        <w:jc w:val="both"/>
        <w:rPr>
          <w:b/>
          <w:sz w:val="24"/>
          <w:szCs w:val="24"/>
        </w:rPr>
      </w:pPr>
    </w:p>
    <w:p w14:paraId="034549EE" w14:textId="77777777" w:rsidR="00476714" w:rsidRPr="00237A77" w:rsidRDefault="00476714" w:rsidP="00237A77">
      <w:pPr>
        <w:jc w:val="both"/>
        <w:rPr>
          <w:b/>
          <w:sz w:val="24"/>
          <w:szCs w:val="24"/>
        </w:rPr>
      </w:pPr>
    </w:p>
    <w:p w14:paraId="1431CEC9" w14:textId="77777777" w:rsidR="00476714" w:rsidRPr="00237A77" w:rsidRDefault="00476714" w:rsidP="00237A77">
      <w:pPr>
        <w:jc w:val="both"/>
        <w:rPr>
          <w:b/>
          <w:sz w:val="24"/>
          <w:szCs w:val="24"/>
        </w:rPr>
      </w:pPr>
    </w:p>
    <w:p w14:paraId="55D6A5A6" w14:textId="77777777" w:rsidR="00476714" w:rsidRPr="00237A77" w:rsidRDefault="00476714" w:rsidP="00237A77">
      <w:pPr>
        <w:jc w:val="both"/>
        <w:rPr>
          <w:b/>
          <w:sz w:val="24"/>
          <w:szCs w:val="24"/>
        </w:rPr>
      </w:pPr>
    </w:p>
    <w:p w14:paraId="269DBDBA" w14:textId="77777777" w:rsidR="00476714" w:rsidRPr="00237A77" w:rsidRDefault="00476714" w:rsidP="00237A77">
      <w:pPr>
        <w:jc w:val="both"/>
        <w:rPr>
          <w:b/>
          <w:sz w:val="24"/>
          <w:szCs w:val="24"/>
        </w:rPr>
      </w:pPr>
    </w:p>
    <w:p w14:paraId="0C845C0B" w14:textId="77777777" w:rsidR="00476714" w:rsidRPr="00237A77" w:rsidRDefault="00476714" w:rsidP="00237A77">
      <w:pPr>
        <w:jc w:val="both"/>
        <w:rPr>
          <w:b/>
          <w:sz w:val="24"/>
          <w:szCs w:val="24"/>
        </w:rPr>
      </w:pPr>
    </w:p>
    <w:p w14:paraId="4CCBD2CF" w14:textId="77777777" w:rsidR="00476714" w:rsidRPr="00237A77" w:rsidRDefault="00476714" w:rsidP="00237A77">
      <w:pPr>
        <w:jc w:val="both"/>
        <w:rPr>
          <w:b/>
          <w:sz w:val="24"/>
          <w:szCs w:val="24"/>
        </w:rPr>
      </w:pPr>
    </w:p>
    <w:p w14:paraId="42632D9C" w14:textId="77777777" w:rsidR="00476714" w:rsidRPr="00237A77" w:rsidRDefault="00476714" w:rsidP="00237A77">
      <w:pPr>
        <w:jc w:val="both"/>
        <w:rPr>
          <w:b/>
          <w:sz w:val="24"/>
          <w:szCs w:val="24"/>
        </w:rPr>
      </w:pPr>
    </w:p>
    <w:p w14:paraId="71D98E6A" w14:textId="77777777" w:rsidR="00476714" w:rsidRPr="00237A77" w:rsidRDefault="00476714" w:rsidP="00237A77">
      <w:pPr>
        <w:jc w:val="both"/>
        <w:rPr>
          <w:b/>
          <w:sz w:val="24"/>
          <w:szCs w:val="24"/>
        </w:rPr>
      </w:pPr>
    </w:p>
    <w:p w14:paraId="4239630E" w14:textId="77777777" w:rsidR="00476714" w:rsidRPr="00237A77" w:rsidRDefault="00476714" w:rsidP="00237A77">
      <w:pPr>
        <w:jc w:val="both"/>
        <w:rPr>
          <w:b/>
          <w:sz w:val="24"/>
          <w:szCs w:val="24"/>
        </w:rPr>
      </w:pPr>
    </w:p>
    <w:p w14:paraId="380E0D16" w14:textId="77BFD653" w:rsidR="00982735" w:rsidRPr="00237A77" w:rsidRDefault="00982735" w:rsidP="00237A77">
      <w:pPr>
        <w:jc w:val="both"/>
        <w:rPr>
          <w:b/>
          <w:sz w:val="24"/>
          <w:szCs w:val="24"/>
        </w:rPr>
      </w:pPr>
    </w:p>
    <w:p w14:paraId="158E13FC" w14:textId="06A15855" w:rsidR="00FE725E" w:rsidRPr="00237A77" w:rsidRDefault="00FE725E" w:rsidP="00237A77">
      <w:pPr>
        <w:jc w:val="both"/>
        <w:rPr>
          <w:b/>
          <w:sz w:val="24"/>
          <w:szCs w:val="24"/>
        </w:rPr>
      </w:pPr>
    </w:p>
    <w:p w14:paraId="76C667AD" w14:textId="34845DE5" w:rsidR="00FE725E" w:rsidRPr="00237A77" w:rsidRDefault="00FE725E" w:rsidP="00237A77">
      <w:pPr>
        <w:jc w:val="both"/>
        <w:rPr>
          <w:b/>
          <w:sz w:val="24"/>
          <w:szCs w:val="24"/>
        </w:rPr>
      </w:pPr>
    </w:p>
    <w:p w14:paraId="5512F262" w14:textId="52E96B6C" w:rsidR="00FE725E" w:rsidRPr="00237A77" w:rsidRDefault="00FE725E" w:rsidP="00237A77">
      <w:pPr>
        <w:jc w:val="both"/>
        <w:rPr>
          <w:b/>
          <w:sz w:val="24"/>
          <w:szCs w:val="24"/>
        </w:rPr>
      </w:pPr>
    </w:p>
    <w:p w14:paraId="5FCAF58F" w14:textId="083B5B4D" w:rsidR="00FE725E" w:rsidRPr="00237A77" w:rsidRDefault="00FE725E" w:rsidP="00237A77">
      <w:pPr>
        <w:jc w:val="both"/>
        <w:rPr>
          <w:b/>
          <w:sz w:val="24"/>
          <w:szCs w:val="24"/>
        </w:rPr>
      </w:pPr>
    </w:p>
    <w:p w14:paraId="682A3F1C" w14:textId="37C40078" w:rsidR="00FE725E" w:rsidRPr="00237A77" w:rsidRDefault="00FE725E" w:rsidP="00237A77">
      <w:pPr>
        <w:jc w:val="both"/>
        <w:rPr>
          <w:b/>
          <w:sz w:val="24"/>
          <w:szCs w:val="24"/>
        </w:rPr>
      </w:pPr>
    </w:p>
    <w:p w14:paraId="7552D9A0" w14:textId="0673CDC2" w:rsidR="00FE725E" w:rsidRPr="00237A77" w:rsidRDefault="00FE725E" w:rsidP="00237A77">
      <w:pPr>
        <w:jc w:val="both"/>
        <w:rPr>
          <w:b/>
          <w:sz w:val="24"/>
          <w:szCs w:val="24"/>
        </w:rPr>
      </w:pPr>
    </w:p>
    <w:p w14:paraId="23A93E0E" w14:textId="2EBE69DE" w:rsidR="00FE725E" w:rsidRPr="00237A77" w:rsidRDefault="00FE725E" w:rsidP="00237A77">
      <w:pPr>
        <w:jc w:val="both"/>
        <w:rPr>
          <w:b/>
          <w:sz w:val="24"/>
          <w:szCs w:val="24"/>
        </w:rPr>
      </w:pPr>
    </w:p>
    <w:p w14:paraId="59F027C3" w14:textId="6D3253EE" w:rsidR="00FE725E" w:rsidRPr="00237A77" w:rsidRDefault="00FE725E" w:rsidP="00237A77">
      <w:pPr>
        <w:jc w:val="both"/>
        <w:rPr>
          <w:b/>
          <w:sz w:val="24"/>
          <w:szCs w:val="24"/>
        </w:rPr>
      </w:pPr>
    </w:p>
    <w:p w14:paraId="3ECAC779" w14:textId="04534A19" w:rsidR="00FE725E" w:rsidRPr="00237A77" w:rsidRDefault="00FE725E" w:rsidP="00237A77">
      <w:pPr>
        <w:jc w:val="both"/>
        <w:rPr>
          <w:b/>
          <w:sz w:val="24"/>
          <w:szCs w:val="24"/>
        </w:rPr>
      </w:pPr>
    </w:p>
    <w:p w14:paraId="0A4E4C18" w14:textId="78C9F23B" w:rsidR="00FE725E" w:rsidRPr="00237A77" w:rsidRDefault="00FE725E" w:rsidP="00237A77">
      <w:pPr>
        <w:jc w:val="both"/>
        <w:rPr>
          <w:b/>
          <w:sz w:val="24"/>
          <w:szCs w:val="24"/>
        </w:rPr>
      </w:pPr>
    </w:p>
    <w:p w14:paraId="765EC681" w14:textId="2CF2337B" w:rsidR="00FE725E" w:rsidRPr="00237A77" w:rsidRDefault="00FE725E" w:rsidP="00237A77">
      <w:pPr>
        <w:jc w:val="both"/>
        <w:rPr>
          <w:b/>
          <w:sz w:val="24"/>
          <w:szCs w:val="24"/>
        </w:rPr>
      </w:pPr>
    </w:p>
    <w:p w14:paraId="62ADCFD2" w14:textId="410A98D6" w:rsidR="00FE725E" w:rsidRPr="00237A77" w:rsidRDefault="00FE725E" w:rsidP="00237A77">
      <w:pPr>
        <w:jc w:val="both"/>
        <w:rPr>
          <w:b/>
          <w:sz w:val="24"/>
          <w:szCs w:val="24"/>
        </w:rPr>
      </w:pPr>
    </w:p>
    <w:p w14:paraId="4E9612A6" w14:textId="6E563A07" w:rsidR="00FE725E" w:rsidRPr="00237A77" w:rsidRDefault="00FE725E" w:rsidP="00237A77">
      <w:pPr>
        <w:jc w:val="both"/>
        <w:rPr>
          <w:b/>
          <w:sz w:val="24"/>
          <w:szCs w:val="24"/>
        </w:rPr>
      </w:pPr>
    </w:p>
    <w:p w14:paraId="7CFD0292" w14:textId="115887C3" w:rsidR="00FE725E" w:rsidRPr="00237A77" w:rsidRDefault="00FE725E" w:rsidP="00237A77">
      <w:pPr>
        <w:jc w:val="both"/>
        <w:rPr>
          <w:b/>
          <w:sz w:val="24"/>
          <w:szCs w:val="24"/>
        </w:rPr>
      </w:pPr>
    </w:p>
    <w:p w14:paraId="0C5D0CE6" w14:textId="77777777" w:rsidR="00FE725E" w:rsidRPr="00237A77" w:rsidRDefault="00FE725E" w:rsidP="00237A77">
      <w:pPr>
        <w:jc w:val="both"/>
        <w:rPr>
          <w:b/>
          <w:sz w:val="24"/>
          <w:szCs w:val="24"/>
        </w:rPr>
      </w:pPr>
    </w:p>
    <w:p w14:paraId="0E18CD9A" w14:textId="77777777" w:rsidR="00982735" w:rsidRPr="00237A77" w:rsidRDefault="00982735" w:rsidP="00237A77">
      <w:pPr>
        <w:jc w:val="both"/>
        <w:rPr>
          <w:b/>
          <w:sz w:val="24"/>
          <w:szCs w:val="24"/>
        </w:rPr>
      </w:pPr>
    </w:p>
    <w:p w14:paraId="2BC41E36" w14:textId="68C48AD9" w:rsidR="00627645" w:rsidRPr="00237A77" w:rsidRDefault="00627645" w:rsidP="00237A77">
      <w:pPr>
        <w:jc w:val="both"/>
        <w:rPr>
          <w:b/>
          <w:sz w:val="24"/>
          <w:szCs w:val="24"/>
        </w:rPr>
      </w:pPr>
    </w:p>
    <w:p w14:paraId="136A11CD" w14:textId="6739A05D" w:rsidR="00FE725E" w:rsidRPr="00237A77" w:rsidRDefault="00FE725E" w:rsidP="00237A77">
      <w:pPr>
        <w:jc w:val="center"/>
        <w:rPr>
          <w:b/>
          <w:sz w:val="24"/>
          <w:szCs w:val="24"/>
        </w:rPr>
      </w:pPr>
    </w:p>
    <w:p w14:paraId="3CFEE556" w14:textId="77777777" w:rsidR="00982735" w:rsidRPr="00237A77" w:rsidRDefault="00982735" w:rsidP="00237A77">
      <w:pPr>
        <w:jc w:val="center"/>
        <w:rPr>
          <w:b/>
          <w:sz w:val="24"/>
          <w:szCs w:val="24"/>
        </w:rPr>
      </w:pPr>
      <w:r w:rsidRPr="00237A77">
        <w:rPr>
          <w:b/>
          <w:sz w:val="24"/>
          <w:szCs w:val="24"/>
        </w:rPr>
        <w:t>TERMO DE CIÊNCIA E NOTIFICAÇÃO</w:t>
      </w:r>
    </w:p>
    <w:p w14:paraId="19B0E7CA" w14:textId="77777777" w:rsidR="00982735" w:rsidRPr="00237A77" w:rsidRDefault="00982735" w:rsidP="00237A77">
      <w:pPr>
        <w:widowControl w:val="0"/>
        <w:autoSpaceDE w:val="0"/>
        <w:autoSpaceDN w:val="0"/>
        <w:ind w:right="57"/>
        <w:jc w:val="center"/>
        <w:rPr>
          <w:rFonts w:eastAsia="Arial"/>
          <w:b/>
          <w:sz w:val="24"/>
          <w:szCs w:val="24"/>
          <w:lang w:val="en-US"/>
        </w:rPr>
      </w:pPr>
      <w:r w:rsidRPr="00237A77">
        <w:rPr>
          <w:rFonts w:eastAsia="Arial"/>
          <w:b/>
          <w:sz w:val="24"/>
          <w:szCs w:val="24"/>
          <w:lang w:val="en-US"/>
        </w:rPr>
        <w:t>(REDAÇÃO DADA PELA RESOLUÇÃO Nº 11/2021)</w:t>
      </w:r>
    </w:p>
    <w:p w14:paraId="32B8F82A" w14:textId="69E41004" w:rsidR="00982735" w:rsidRPr="00237A77" w:rsidRDefault="00982735" w:rsidP="00237A77">
      <w:pPr>
        <w:jc w:val="center"/>
        <w:rPr>
          <w:b/>
          <w:sz w:val="24"/>
          <w:szCs w:val="24"/>
        </w:rPr>
      </w:pPr>
      <w:r w:rsidRPr="00237A77">
        <w:rPr>
          <w:b/>
          <w:sz w:val="24"/>
          <w:szCs w:val="24"/>
        </w:rPr>
        <w:t>(FL 01/0</w:t>
      </w:r>
      <w:r w:rsidR="007A653C" w:rsidRPr="00237A77">
        <w:rPr>
          <w:b/>
          <w:sz w:val="24"/>
          <w:szCs w:val="24"/>
        </w:rPr>
        <w:t>3</w:t>
      </w:r>
      <w:r w:rsidRPr="00237A77">
        <w:rPr>
          <w:b/>
          <w:sz w:val="24"/>
          <w:szCs w:val="24"/>
        </w:rPr>
        <w:t>)</w:t>
      </w:r>
    </w:p>
    <w:p w14:paraId="7D153D8B" w14:textId="77777777" w:rsidR="00982735" w:rsidRPr="00237A77" w:rsidRDefault="00982735" w:rsidP="00237A77">
      <w:pPr>
        <w:jc w:val="center"/>
        <w:rPr>
          <w:sz w:val="24"/>
          <w:szCs w:val="24"/>
        </w:rPr>
      </w:pPr>
    </w:p>
    <w:p w14:paraId="32E6F8FB" w14:textId="5B3EB3C2" w:rsidR="00982735" w:rsidRPr="00237A77" w:rsidRDefault="00982735" w:rsidP="00237A77">
      <w:pPr>
        <w:widowControl w:val="0"/>
        <w:tabs>
          <w:tab w:val="left" w:pos="8240"/>
          <w:tab w:val="left" w:pos="8295"/>
          <w:tab w:val="left" w:pos="8384"/>
        </w:tabs>
        <w:autoSpaceDE w:val="0"/>
        <w:autoSpaceDN w:val="0"/>
        <w:ind w:right="57"/>
        <w:jc w:val="both"/>
        <w:rPr>
          <w:rFonts w:eastAsia="Arial"/>
          <w:b/>
          <w:sz w:val="24"/>
          <w:szCs w:val="24"/>
          <w:lang w:val="en-US"/>
        </w:rPr>
      </w:pPr>
      <w:r w:rsidRPr="00237A77">
        <w:rPr>
          <w:rFonts w:eastAsia="Arial"/>
          <w:b/>
          <w:sz w:val="24"/>
          <w:szCs w:val="24"/>
          <w:lang w:val="en-US"/>
        </w:rPr>
        <w:t xml:space="preserve">CONTRATANTE: </w:t>
      </w:r>
      <w:proofErr w:type="spellStart"/>
      <w:r w:rsidRPr="00237A77">
        <w:rPr>
          <w:rFonts w:eastAsia="Arial"/>
          <w:b/>
          <w:sz w:val="24"/>
          <w:szCs w:val="24"/>
          <w:lang w:val="en-US"/>
        </w:rPr>
        <w:t>Fundação</w:t>
      </w:r>
      <w:proofErr w:type="spellEnd"/>
      <w:r w:rsidRPr="00237A77">
        <w:rPr>
          <w:rFonts w:eastAsia="Arial"/>
          <w:b/>
          <w:sz w:val="24"/>
          <w:szCs w:val="24"/>
          <w:lang w:val="en-US"/>
        </w:rPr>
        <w:t xml:space="preserve"> </w:t>
      </w:r>
      <w:proofErr w:type="spellStart"/>
      <w:r w:rsidRPr="00237A77">
        <w:rPr>
          <w:rFonts w:eastAsia="Arial"/>
          <w:b/>
          <w:sz w:val="24"/>
          <w:szCs w:val="24"/>
          <w:lang w:val="en-US"/>
        </w:rPr>
        <w:t>Indaiatubana</w:t>
      </w:r>
      <w:proofErr w:type="spellEnd"/>
      <w:r w:rsidRPr="00237A77">
        <w:rPr>
          <w:rFonts w:eastAsia="Arial"/>
          <w:b/>
          <w:sz w:val="24"/>
          <w:szCs w:val="24"/>
          <w:lang w:val="en-US"/>
        </w:rPr>
        <w:t xml:space="preserve"> de </w:t>
      </w:r>
      <w:proofErr w:type="spellStart"/>
      <w:r w:rsidRPr="00237A77">
        <w:rPr>
          <w:rFonts w:eastAsia="Arial"/>
          <w:b/>
          <w:sz w:val="24"/>
          <w:szCs w:val="24"/>
          <w:lang w:val="en-US"/>
        </w:rPr>
        <w:t>Educação</w:t>
      </w:r>
      <w:proofErr w:type="spellEnd"/>
      <w:r w:rsidRPr="00237A77">
        <w:rPr>
          <w:rFonts w:eastAsia="Arial"/>
          <w:b/>
          <w:sz w:val="24"/>
          <w:szCs w:val="24"/>
          <w:lang w:val="en-US"/>
        </w:rPr>
        <w:t xml:space="preserve"> e </w:t>
      </w:r>
      <w:proofErr w:type="spellStart"/>
      <w:proofErr w:type="gramStart"/>
      <w:r w:rsidRPr="00237A77">
        <w:rPr>
          <w:rFonts w:eastAsia="Arial"/>
          <w:b/>
          <w:sz w:val="24"/>
          <w:szCs w:val="24"/>
          <w:lang w:val="en-US"/>
        </w:rPr>
        <w:t>Cultura</w:t>
      </w:r>
      <w:proofErr w:type="spellEnd"/>
      <w:r w:rsidRPr="00237A77">
        <w:rPr>
          <w:rFonts w:eastAsia="Arial"/>
          <w:b/>
          <w:sz w:val="24"/>
          <w:szCs w:val="24"/>
          <w:lang w:val="en-US"/>
        </w:rPr>
        <w:t xml:space="preserve">  -</w:t>
      </w:r>
      <w:proofErr w:type="gramEnd"/>
      <w:r w:rsidRPr="00237A77">
        <w:rPr>
          <w:rFonts w:eastAsia="Arial"/>
          <w:b/>
          <w:sz w:val="24"/>
          <w:szCs w:val="24"/>
          <w:lang w:val="en-US"/>
        </w:rPr>
        <w:t xml:space="preserve"> </w:t>
      </w:r>
      <w:r w:rsidR="00321C2E" w:rsidRPr="00237A77">
        <w:rPr>
          <w:rFonts w:eastAsia="Arial"/>
          <w:b/>
          <w:sz w:val="24"/>
          <w:szCs w:val="24"/>
          <w:lang w:val="en-US"/>
        </w:rPr>
        <w:t>FIEC</w:t>
      </w:r>
    </w:p>
    <w:p w14:paraId="61EA75D8" w14:textId="77777777" w:rsidR="00982735" w:rsidRPr="00237A77" w:rsidRDefault="00982735" w:rsidP="00237A77">
      <w:pPr>
        <w:widowControl w:val="0"/>
        <w:tabs>
          <w:tab w:val="left" w:pos="8240"/>
          <w:tab w:val="left" w:pos="8295"/>
          <w:tab w:val="left" w:pos="8384"/>
        </w:tabs>
        <w:autoSpaceDE w:val="0"/>
        <w:autoSpaceDN w:val="0"/>
        <w:ind w:right="57"/>
        <w:jc w:val="both"/>
        <w:rPr>
          <w:rFonts w:eastAsia="Arial"/>
          <w:b/>
          <w:sz w:val="24"/>
          <w:szCs w:val="24"/>
          <w:lang w:val="en-US"/>
        </w:rPr>
      </w:pPr>
      <w:r w:rsidRPr="00237A77">
        <w:rPr>
          <w:rFonts w:eastAsia="Arial"/>
          <w:b/>
          <w:sz w:val="24"/>
          <w:szCs w:val="24"/>
          <w:lang w:val="en-US"/>
        </w:rPr>
        <w:t xml:space="preserve">CONTRATADO: </w:t>
      </w:r>
    </w:p>
    <w:p w14:paraId="7AB7D64D" w14:textId="77777777" w:rsidR="00982735" w:rsidRPr="00237A77" w:rsidRDefault="00982735" w:rsidP="00237A77">
      <w:pPr>
        <w:widowControl w:val="0"/>
        <w:tabs>
          <w:tab w:val="left" w:pos="8240"/>
          <w:tab w:val="left" w:pos="8295"/>
          <w:tab w:val="left" w:pos="8384"/>
        </w:tabs>
        <w:autoSpaceDE w:val="0"/>
        <w:autoSpaceDN w:val="0"/>
        <w:ind w:right="57"/>
        <w:jc w:val="both"/>
        <w:rPr>
          <w:rFonts w:eastAsia="Arial"/>
          <w:b/>
          <w:sz w:val="24"/>
          <w:szCs w:val="24"/>
          <w:lang w:val="en-US"/>
        </w:rPr>
      </w:pPr>
      <w:r w:rsidRPr="00237A77">
        <w:rPr>
          <w:rFonts w:eastAsia="Arial"/>
          <w:b/>
          <w:sz w:val="24"/>
          <w:szCs w:val="24"/>
          <w:lang w:val="en-US"/>
        </w:rPr>
        <w:t>CONTRATO Nº</w:t>
      </w:r>
      <w:r w:rsidRPr="00237A77">
        <w:rPr>
          <w:rFonts w:eastAsia="Arial"/>
          <w:b/>
          <w:spacing w:val="-7"/>
          <w:sz w:val="24"/>
          <w:szCs w:val="24"/>
          <w:lang w:val="en-US"/>
        </w:rPr>
        <w:t xml:space="preserve"> </w:t>
      </w:r>
      <w:r w:rsidRPr="00237A77">
        <w:rPr>
          <w:rFonts w:eastAsia="Arial"/>
          <w:b/>
          <w:sz w:val="24"/>
          <w:szCs w:val="24"/>
          <w:lang w:val="en-US"/>
        </w:rPr>
        <w:t>(DE</w:t>
      </w:r>
      <w:r w:rsidRPr="00237A77">
        <w:rPr>
          <w:rFonts w:eastAsia="Arial"/>
          <w:b/>
          <w:spacing w:val="-7"/>
          <w:sz w:val="24"/>
          <w:szCs w:val="24"/>
          <w:lang w:val="en-US"/>
        </w:rPr>
        <w:t xml:space="preserve"> </w:t>
      </w:r>
      <w:r w:rsidRPr="00237A77">
        <w:rPr>
          <w:rFonts w:eastAsia="Arial"/>
          <w:b/>
          <w:sz w:val="24"/>
          <w:szCs w:val="24"/>
          <w:lang w:val="en-US"/>
        </w:rPr>
        <w:t>ORIGEM</w:t>
      </w:r>
    </w:p>
    <w:p w14:paraId="751A579F" w14:textId="3CCAC019" w:rsidR="00460824" w:rsidRPr="00237A77" w:rsidRDefault="00982735" w:rsidP="00237A77">
      <w:pPr>
        <w:jc w:val="both"/>
        <w:rPr>
          <w:sz w:val="24"/>
          <w:szCs w:val="24"/>
        </w:rPr>
      </w:pPr>
      <w:r w:rsidRPr="00237A77">
        <w:rPr>
          <w:rFonts w:eastAsia="Arial"/>
          <w:b/>
          <w:sz w:val="24"/>
          <w:szCs w:val="24"/>
          <w:lang w:val="en-US"/>
        </w:rPr>
        <w:t xml:space="preserve"> OBJETO: </w:t>
      </w:r>
      <w:r w:rsidR="00460824" w:rsidRPr="00237A77">
        <w:rPr>
          <w:sz w:val="24"/>
          <w:szCs w:val="24"/>
        </w:rPr>
        <w:t xml:space="preserve">Contratação de empresa(s) para o fornecimento de mobiliários para a composição dos novos laboratórios de informática com alteração de layouts devido ao aumento do número de computadores e a reposição de cadeiras dos setores administrativos por modelos que atendam normas de </w:t>
      </w:r>
      <w:proofErr w:type="gramStart"/>
      <w:r w:rsidR="00460824" w:rsidRPr="00237A77">
        <w:rPr>
          <w:sz w:val="24"/>
          <w:szCs w:val="24"/>
        </w:rPr>
        <w:t>ergonomia  substituindo</w:t>
      </w:r>
      <w:proofErr w:type="gramEnd"/>
      <w:r w:rsidR="00460824" w:rsidRPr="00237A77">
        <w:rPr>
          <w:sz w:val="24"/>
          <w:szCs w:val="24"/>
        </w:rPr>
        <w:t xml:space="preserve"> cadeiras danificadas que,  possuem data de compra superior a 10 anos, na sede da Fundação </w:t>
      </w:r>
      <w:proofErr w:type="spellStart"/>
      <w:r w:rsidR="00460824" w:rsidRPr="00237A77">
        <w:rPr>
          <w:sz w:val="24"/>
          <w:szCs w:val="24"/>
        </w:rPr>
        <w:t>Indaiatubana</w:t>
      </w:r>
      <w:proofErr w:type="spellEnd"/>
      <w:r w:rsidR="00460824" w:rsidRPr="00237A77">
        <w:rPr>
          <w:sz w:val="24"/>
          <w:szCs w:val="24"/>
        </w:rPr>
        <w:t xml:space="preserve"> de Educação e Cultura – FIEC.</w:t>
      </w:r>
    </w:p>
    <w:p w14:paraId="0EA07590" w14:textId="77777777" w:rsidR="00460824" w:rsidRPr="00237A77" w:rsidRDefault="00460824" w:rsidP="00237A77">
      <w:pPr>
        <w:jc w:val="both"/>
        <w:rPr>
          <w:sz w:val="24"/>
          <w:szCs w:val="24"/>
        </w:rPr>
      </w:pPr>
    </w:p>
    <w:p w14:paraId="68B03EC1" w14:textId="77777777" w:rsidR="00982735" w:rsidRPr="00237A77" w:rsidRDefault="00982735" w:rsidP="00237A77">
      <w:pPr>
        <w:widowControl w:val="0"/>
        <w:autoSpaceDE w:val="0"/>
        <w:autoSpaceDN w:val="0"/>
        <w:ind w:right="57"/>
        <w:jc w:val="both"/>
        <w:rPr>
          <w:rFonts w:eastAsia="Arial"/>
          <w:sz w:val="24"/>
          <w:szCs w:val="24"/>
          <w:lang w:val="en-US"/>
        </w:rPr>
      </w:pPr>
      <w:proofErr w:type="spellStart"/>
      <w:r w:rsidRPr="00237A77">
        <w:rPr>
          <w:rFonts w:eastAsia="Arial"/>
          <w:sz w:val="24"/>
          <w:szCs w:val="24"/>
          <w:lang w:val="en-US"/>
        </w:rPr>
        <w:t>Pelo</w:t>
      </w:r>
      <w:proofErr w:type="spellEnd"/>
      <w:r w:rsidRPr="00237A77">
        <w:rPr>
          <w:rFonts w:eastAsia="Arial"/>
          <w:sz w:val="24"/>
          <w:szCs w:val="24"/>
          <w:lang w:val="en-US"/>
        </w:rPr>
        <w:t xml:space="preserve"> </w:t>
      </w:r>
      <w:proofErr w:type="spellStart"/>
      <w:r w:rsidRPr="00237A77">
        <w:rPr>
          <w:rFonts w:eastAsia="Arial"/>
          <w:sz w:val="24"/>
          <w:szCs w:val="24"/>
          <w:lang w:val="en-US"/>
        </w:rPr>
        <w:t>presente</w:t>
      </w:r>
      <w:proofErr w:type="spellEnd"/>
      <w:r w:rsidRPr="00237A77">
        <w:rPr>
          <w:rFonts w:eastAsia="Arial"/>
          <w:sz w:val="24"/>
          <w:szCs w:val="24"/>
          <w:lang w:val="en-US"/>
        </w:rPr>
        <w:t xml:space="preserve"> TERMO, </w:t>
      </w:r>
      <w:proofErr w:type="spellStart"/>
      <w:r w:rsidRPr="00237A77">
        <w:rPr>
          <w:rFonts w:eastAsia="Arial"/>
          <w:sz w:val="24"/>
          <w:szCs w:val="24"/>
          <w:lang w:val="en-US"/>
        </w:rPr>
        <w:t>nós</w:t>
      </w:r>
      <w:proofErr w:type="spellEnd"/>
      <w:r w:rsidRPr="00237A77">
        <w:rPr>
          <w:rFonts w:eastAsia="Arial"/>
          <w:sz w:val="24"/>
          <w:szCs w:val="24"/>
          <w:lang w:val="en-US"/>
        </w:rPr>
        <w:t xml:space="preserve">, </w:t>
      </w:r>
      <w:proofErr w:type="spellStart"/>
      <w:r w:rsidRPr="00237A77">
        <w:rPr>
          <w:rFonts w:eastAsia="Arial"/>
          <w:sz w:val="24"/>
          <w:szCs w:val="24"/>
          <w:lang w:val="en-US"/>
        </w:rPr>
        <w:t>abaixo</w:t>
      </w:r>
      <w:proofErr w:type="spellEnd"/>
      <w:r w:rsidRPr="00237A77">
        <w:rPr>
          <w:rFonts w:eastAsia="Arial"/>
          <w:sz w:val="24"/>
          <w:szCs w:val="24"/>
          <w:lang w:val="en-US"/>
        </w:rPr>
        <w:t xml:space="preserve"> </w:t>
      </w:r>
      <w:proofErr w:type="spellStart"/>
      <w:r w:rsidRPr="00237A77">
        <w:rPr>
          <w:rFonts w:eastAsia="Arial"/>
          <w:sz w:val="24"/>
          <w:szCs w:val="24"/>
          <w:lang w:val="en-US"/>
        </w:rPr>
        <w:t>identificados</w:t>
      </w:r>
      <w:proofErr w:type="spellEnd"/>
      <w:r w:rsidRPr="00237A77">
        <w:rPr>
          <w:rFonts w:eastAsia="Arial"/>
          <w:sz w:val="24"/>
          <w:szCs w:val="24"/>
          <w:lang w:val="en-US"/>
        </w:rPr>
        <w:t>:</w:t>
      </w:r>
    </w:p>
    <w:p w14:paraId="4C646607" w14:textId="77777777" w:rsidR="00982735" w:rsidRPr="00237A77" w:rsidRDefault="00982735" w:rsidP="00237A77">
      <w:pPr>
        <w:widowControl w:val="0"/>
        <w:autoSpaceDE w:val="0"/>
        <w:autoSpaceDN w:val="0"/>
        <w:ind w:right="57"/>
        <w:jc w:val="both"/>
        <w:rPr>
          <w:rFonts w:eastAsia="Arial"/>
          <w:sz w:val="24"/>
          <w:szCs w:val="24"/>
          <w:lang w:val="en-US"/>
        </w:rPr>
      </w:pPr>
    </w:p>
    <w:p w14:paraId="42AAF44F" w14:textId="77777777" w:rsidR="00982735" w:rsidRPr="00237A77" w:rsidRDefault="00982735" w:rsidP="00237A77">
      <w:pPr>
        <w:widowControl w:val="0"/>
        <w:tabs>
          <w:tab w:val="left" w:pos="810"/>
        </w:tabs>
        <w:autoSpaceDE w:val="0"/>
        <w:autoSpaceDN w:val="0"/>
        <w:ind w:right="57"/>
        <w:jc w:val="both"/>
        <w:outlineLvl w:val="0"/>
        <w:rPr>
          <w:rFonts w:eastAsia="Arial"/>
          <w:b/>
          <w:bCs/>
          <w:sz w:val="24"/>
          <w:szCs w:val="24"/>
          <w:lang w:val="en-US"/>
        </w:rPr>
      </w:pPr>
      <w:r w:rsidRPr="00237A77">
        <w:rPr>
          <w:rFonts w:eastAsia="Arial"/>
          <w:b/>
          <w:bCs/>
          <w:sz w:val="24"/>
          <w:szCs w:val="24"/>
          <w:lang w:val="en-US"/>
        </w:rPr>
        <w:t>1.Estamos CIENTES de</w:t>
      </w:r>
      <w:r w:rsidRPr="00237A77">
        <w:rPr>
          <w:rFonts w:eastAsia="Arial"/>
          <w:b/>
          <w:bCs/>
          <w:spacing w:val="-5"/>
          <w:sz w:val="24"/>
          <w:szCs w:val="24"/>
          <w:lang w:val="en-US"/>
        </w:rPr>
        <w:t xml:space="preserve"> </w:t>
      </w:r>
      <w:r w:rsidRPr="00237A77">
        <w:rPr>
          <w:rFonts w:eastAsia="Arial"/>
          <w:b/>
          <w:bCs/>
          <w:sz w:val="24"/>
          <w:szCs w:val="24"/>
          <w:lang w:val="en-US"/>
        </w:rPr>
        <w:t>que:</w:t>
      </w:r>
    </w:p>
    <w:p w14:paraId="336B4567" w14:textId="77777777" w:rsidR="00982735" w:rsidRPr="00237A77" w:rsidRDefault="00982735" w:rsidP="00237A77">
      <w:pPr>
        <w:widowControl w:val="0"/>
        <w:tabs>
          <w:tab w:val="left" w:pos="810"/>
        </w:tabs>
        <w:autoSpaceDE w:val="0"/>
        <w:autoSpaceDN w:val="0"/>
        <w:ind w:left="102" w:right="57"/>
        <w:jc w:val="both"/>
        <w:rPr>
          <w:rFonts w:eastAsia="Arial"/>
          <w:sz w:val="24"/>
          <w:szCs w:val="24"/>
          <w:lang w:val="en-US"/>
        </w:rPr>
      </w:pPr>
      <w:r w:rsidRPr="00237A77">
        <w:rPr>
          <w:rFonts w:eastAsia="Arial"/>
          <w:sz w:val="24"/>
          <w:szCs w:val="24"/>
          <w:lang w:val="en-US"/>
        </w:rPr>
        <w:t xml:space="preserve">a) o </w:t>
      </w:r>
      <w:proofErr w:type="spellStart"/>
      <w:r w:rsidRPr="00237A77">
        <w:rPr>
          <w:rFonts w:eastAsia="Arial"/>
          <w:sz w:val="24"/>
          <w:szCs w:val="24"/>
          <w:lang w:val="en-US"/>
        </w:rPr>
        <w:t>ajuste</w:t>
      </w:r>
      <w:proofErr w:type="spellEnd"/>
      <w:r w:rsidRPr="00237A77">
        <w:rPr>
          <w:rFonts w:eastAsia="Arial"/>
          <w:sz w:val="24"/>
          <w:szCs w:val="24"/>
          <w:lang w:val="en-US"/>
        </w:rPr>
        <w:t xml:space="preserve"> </w:t>
      </w:r>
      <w:proofErr w:type="spellStart"/>
      <w:r w:rsidRPr="00237A77">
        <w:rPr>
          <w:rFonts w:eastAsia="Arial"/>
          <w:sz w:val="24"/>
          <w:szCs w:val="24"/>
          <w:lang w:val="en-US"/>
        </w:rPr>
        <w:t>acima</w:t>
      </w:r>
      <w:proofErr w:type="spellEnd"/>
      <w:r w:rsidRPr="00237A77">
        <w:rPr>
          <w:rFonts w:eastAsia="Arial"/>
          <w:sz w:val="24"/>
          <w:szCs w:val="24"/>
          <w:lang w:val="en-US"/>
        </w:rPr>
        <w:t xml:space="preserve"> </w:t>
      </w:r>
      <w:proofErr w:type="spellStart"/>
      <w:r w:rsidRPr="00237A77">
        <w:rPr>
          <w:rFonts w:eastAsia="Arial"/>
          <w:sz w:val="24"/>
          <w:szCs w:val="24"/>
          <w:lang w:val="en-US"/>
        </w:rPr>
        <w:t>referido</w:t>
      </w:r>
      <w:proofErr w:type="spellEnd"/>
      <w:r w:rsidRPr="00237A77">
        <w:rPr>
          <w:rFonts w:eastAsia="Arial"/>
          <w:sz w:val="24"/>
          <w:szCs w:val="24"/>
          <w:lang w:val="en-US"/>
        </w:rPr>
        <w:t xml:space="preserve">, </w:t>
      </w:r>
      <w:proofErr w:type="spellStart"/>
      <w:r w:rsidRPr="00237A77">
        <w:rPr>
          <w:rFonts w:eastAsia="Arial"/>
          <w:sz w:val="24"/>
          <w:szCs w:val="24"/>
          <w:lang w:val="en-US"/>
        </w:rPr>
        <w:t>seus</w:t>
      </w:r>
      <w:proofErr w:type="spellEnd"/>
      <w:r w:rsidRPr="00237A77">
        <w:rPr>
          <w:rFonts w:eastAsia="Arial"/>
          <w:sz w:val="24"/>
          <w:szCs w:val="24"/>
          <w:lang w:val="en-US"/>
        </w:rPr>
        <w:t xml:space="preserve"> </w:t>
      </w:r>
      <w:proofErr w:type="spellStart"/>
      <w:r w:rsidRPr="00237A77">
        <w:rPr>
          <w:rFonts w:eastAsia="Arial"/>
          <w:sz w:val="24"/>
          <w:szCs w:val="24"/>
          <w:lang w:val="en-US"/>
        </w:rPr>
        <w:t>aditamentos</w:t>
      </w:r>
      <w:proofErr w:type="spellEnd"/>
      <w:r w:rsidRPr="00237A77">
        <w:rPr>
          <w:rFonts w:eastAsia="Arial"/>
          <w:sz w:val="24"/>
          <w:szCs w:val="24"/>
          <w:lang w:val="en-US"/>
        </w:rPr>
        <w:t xml:space="preserve">, </w:t>
      </w:r>
      <w:proofErr w:type="spellStart"/>
      <w:r w:rsidRPr="00237A77">
        <w:rPr>
          <w:rFonts w:eastAsia="Arial"/>
          <w:sz w:val="24"/>
          <w:szCs w:val="24"/>
          <w:lang w:val="en-US"/>
        </w:rPr>
        <w:t>bem</w:t>
      </w:r>
      <w:proofErr w:type="spellEnd"/>
      <w:r w:rsidRPr="00237A77">
        <w:rPr>
          <w:rFonts w:eastAsia="Arial"/>
          <w:sz w:val="24"/>
          <w:szCs w:val="24"/>
          <w:lang w:val="en-US"/>
        </w:rPr>
        <w:t xml:space="preserve"> </w:t>
      </w:r>
      <w:proofErr w:type="spellStart"/>
      <w:r w:rsidRPr="00237A77">
        <w:rPr>
          <w:rFonts w:eastAsia="Arial"/>
          <w:sz w:val="24"/>
          <w:szCs w:val="24"/>
          <w:lang w:val="en-US"/>
        </w:rPr>
        <w:t>como</w:t>
      </w:r>
      <w:proofErr w:type="spellEnd"/>
      <w:r w:rsidRPr="00237A77">
        <w:rPr>
          <w:rFonts w:eastAsia="Arial"/>
          <w:sz w:val="24"/>
          <w:szCs w:val="24"/>
          <w:lang w:val="en-US"/>
        </w:rPr>
        <w:t xml:space="preserve"> o </w:t>
      </w:r>
      <w:proofErr w:type="spellStart"/>
      <w:r w:rsidRPr="00237A77">
        <w:rPr>
          <w:rFonts w:eastAsia="Arial"/>
          <w:sz w:val="24"/>
          <w:szCs w:val="24"/>
          <w:lang w:val="en-US"/>
        </w:rPr>
        <w:t>acompanhamento</w:t>
      </w:r>
      <w:proofErr w:type="spellEnd"/>
      <w:r w:rsidRPr="00237A77">
        <w:rPr>
          <w:rFonts w:eastAsia="Arial"/>
          <w:sz w:val="24"/>
          <w:szCs w:val="24"/>
          <w:lang w:val="en-US"/>
        </w:rPr>
        <w:t xml:space="preserve"> de </w:t>
      </w:r>
      <w:proofErr w:type="spellStart"/>
      <w:r w:rsidRPr="00237A77">
        <w:rPr>
          <w:rFonts w:eastAsia="Arial"/>
          <w:sz w:val="24"/>
          <w:szCs w:val="24"/>
          <w:lang w:val="en-US"/>
        </w:rPr>
        <w:t>sua</w:t>
      </w:r>
      <w:proofErr w:type="spellEnd"/>
      <w:r w:rsidRPr="00237A77">
        <w:rPr>
          <w:rFonts w:eastAsia="Arial"/>
          <w:sz w:val="24"/>
          <w:szCs w:val="24"/>
          <w:lang w:val="en-US"/>
        </w:rPr>
        <w:t xml:space="preserve"> </w:t>
      </w:r>
      <w:proofErr w:type="spellStart"/>
      <w:r w:rsidRPr="00237A77">
        <w:rPr>
          <w:rFonts w:eastAsia="Arial"/>
          <w:sz w:val="24"/>
          <w:szCs w:val="24"/>
          <w:lang w:val="en-US"/>
        </w:rPr>
        <w:t>execução</w:t>
      </w:r>
      <w:proofErr w:type="spellEnd"/>
      <w:r w:rsidRPr="00237A77">
        <w:rPr>
          <w:rFonts w:eastAsia="Arial"/>
          <w:sz w:val="24"/>
          <w:szCs w:val="24"/>
          <w:lang w:val="en-US"/>
        </w:rPr>
        <w:t xml:space="preserve"> </w:t>
      </w:r>
      <w:proofErr w:type="spellStart"/>
      <w:r w:rsidRPr="00237A77">
        <w:rPr>
          <w:rFonts w:eastAsia="Arial"/>
          <w:sz w:val="24"/>
          <w:szCs w:val="24"/>
          <w:lang w:val="en-US"/>
        </w:rPr>
        <w:t>contratual</w:t>
      </w:r>
      <w:proofErr w:type="spellEnd"/>
      <w:r w:rsidRPr="00237A77">
        <w:rPr>
          <w:rFonts w:eastAsia="Arial"/>
          <w:sz w:val="24"/>
          <w:szCs w:val="24"/>
          <w:lang w:val="en-US"/>
        </w:rPr>
        <w:t xml:space="preserve">, </w:t>
      </w:r>
      <w:proofErr w:type="spellStart"/>
      <w:r w:rsidRPr="00237A77">
        <w:rPr>
          <w:rFonts w:eastAsia="Arial"/>
          <w:sz w:val="24"/>
          <w:szCs w:val="24"/>
          <w:lang w:val="en-US"/>
        </w:rPr>
        <w:t>estarão</w:t>
      </w:r>
      <w:proofErr w:type="spellEnd"/>
      <w:r w:rsidRPr="00237A77">
        <w:rPr>
          <w:rFonts w:eastAsia="Arial"/>
          <w:sz w:val="24"/>
          <w:szCs w:val="24"/>
          <w:lang w:val="en-US"/>
        </w:rPr>
        <w:t xml:space="preserve"> </w:t>
      </w:r>
      <w:proofErr w:type="spellStart"/>
      <w:r w:rsidRPr="00237A77">
        <w:rPr>
          <w:rFonts w:eastAsia="Arial"/>
          <w:sz w:val="24"/>
          <w:szCs w:val="24"/>
          <w:lang w:val="en-US"/>
        </w:rPr>
        <w:t>sujeitos</w:t>
      </w:r>
      <w:proofErr w:type="spellEnd"/>
      <w:r w:rsidRPr="00237A77">
        <w:rPr>
          <w:rFonts w:eastAsia="Arial"/>
          <w:sz w:val="24"/>
          <w:szCs w:val="24"/>
          <w:lang w:val="en-US"/>
        </w:rPr>
        <w:t xml:space="preserve"> </w:t>
      </w:r>
      <w:proofErr w:type="gramStart"/>
      <w:r w:rsidRPr="00237A77">
        <w:rPr>
          <w:rFonts w:eastAsia="Arial"/>
          <w:sz w:val="24"/>
          <w:szCs w:val="24"/>
          <w:lang w:val="en-US"/>
        </w:rPr>
        <w:t>a</w:t>
      </w:r>
      <w:proofErr w:type="gramEnd"/>
      <w:r w:rsidRPr="00237A77">
        <w:rPr>
          <w:rFonts w:eastAsia="Arial"/>
          <w:sz w:val="24"/>
          <w:szCs w:val="24"/>
          <w:lang w:val="en-US"/>
        </w:rPr>
        <w:t xml:space="preserve"> </w:t>
      </w:r>
      <w:proofErr w:type="spellStart"/>
      <w:r w:rsidRPr="00237A77">
        <w:rPr>
          <w:rFonts w:eastAsia="Arial"/>
          <w:sz w:val="24"/>
          <w:szCs w:val="24"/>
          <w:lang w:val="en-US"/>
        </w:rPr>
        <w:t>análise</w:t>
      </w:r>
      <w:proofErr w:type="spellEnd"/>
      <w:r w:rsidRPr="00237A77">
        <w:rPr>
          <w:rFonts w:eastAsia="Arial"/>
          <w:sz w:val="24"/>
          <w:szCs w:val="24"/>
          <w:lang w:val="en-US"/>
        </w:rPr>
        <w:t xml:space="preserve"> e </w:t>
      </w:r>
      <w:proofErr w:type="spellStart"/>
      <w:r w:rsidRPr="00237A77">
        <w:rPr>
          <w:rFonts w:eastAsia="Arial"/>
          <w:sz w:val="24"/>
          <w:szCs w:val="24"/>
          <w:lang w:val="en-US"/>
        </w:rPr>
        <w:t>julgamento</w:t>
      </w:r>
      <w:proofErr w:type="spellEnd"/>
      <w:r w:rsidRPr="00237A77">
        <w:rPr>
          <w:rFonts w:eastAsia="Arial"/>
          <w:sz w:val="24"/>
          <w:szCs w:val="24"/>
          <w:lang w:val="en-US"/>
        </w:rPr>
        <w:t xml:space="preserve"> </w:t>
      </w:r>
      <w:proofErr w:type="spellStart"/>
      <w:r w:rsidRPr="00237A77">
        <w:rPr>
          <w:rFonts w:eastAsia="Arial"/>
          <w:sz w:val="24"/>
          <w:szCs w:val="24"/>
          <w:lang w:val="en-US"/>
        </w:rPr>
        <w:t>pelo</w:t>
      </w:r>
      <w:proofErr w:type="spellEnd"/>
      <w:r w:rsidRPr="00237A77">
        <w:rPr>
          <w:rFonts w:eastAsia="Arial"/>
          <w:sz w:val="24"/>
          <w:szCs w:val="24"/>
          <w:lang w:val="en-US"/>
        </w:rPr>
        <w:t xml:space="preserve"> Tribunal de </w:t>
      </w:r>
      <w:proofErr w:type="spellStart"/>
      <w:r w:rsidRPr="00237A77">
        <w:rPr>
          <w:rFonts w:eastAsia="Arial"/>
          <w:sz w:val="24"/>
          <w:szCs w:val="24"/>
          <w:lang w:val="en-US"/>
        </w:rPr>
        <w:t>Contas</w:t>
      </w:r>
      <w:proofErr w:type="spellEnd"/>
      <w:r w:rsidRPr="00237A77">
        <w:rPr>
          <w:rFonts w:eastAsia="Arial"/>
          <w:sz w:val="24"/>
          <w:szCs w:val="24"/>
          <w:lang w:val="en-US"/>
        </w:rPr>
        <w:t xml:space="preserve"> do Estado de São Paulo, </w:t>
      </w:r>
      <w:proofErr w:type="spellStart"/>
      <w:r w:rsidRPr="00237A77">
        <w:rPr>
          <w:rFonts w:eastAsia="Arial"/>
          <w:sz w:val="24"/>
          <w:szCs w:val="24"/>
          <w:lang w:val="en-US"/>
        </w:rPr>
        <w:t>cujo</w:t>
      </w:r>
      <w:proofErr w:type="spellEnd"/>
      <w:r w:rsidRPr="00237A77">
        <w:rPr>
          <w:rFonts w:eastAsia="Arial"/>
          <w:sz w:val="24"/>
          <w:szCs w:val="24"/>
          <w:lang w:val="en-US"/>
        </w:rPr>
        <w:t xml:space="preserve"> </w:t>
      </w:r>
      <w:proofErr w:type="spellStart"/>
      <w:r w:rsidRPr="00237A77">
        <w:rPr>
          <w:rFonts w:eastAsia="Arial"/>
          <w:sz w:val="24"/>
          <w:szCs w:val="24"/>
          <w:lang w:val="en-US"/>
        </w:rPr>
        <w:t>trâmite</w:t>
      </w:r>
      <w:proofErr w:type="spellEnd"/>
      <w:r w:rsidRPr="00237A77">
        <w:rPr>
          <w:rFonts w:eastAsia="Arial"/>
          <w:sz w:val="24"/>
          <w:szCs w:val="24"/>
          <w:lang w:val="en-US"/>
        </w:rPr>
        <w:t xml:space="preserve"> processual </w:t>
      </w:r>
      <w:proofErr w:type="spellStart"/>
      <w:r w:rsidRPr="00237A77">
        <w:rPr>
          <w:rFonts w:eastAsia="Arial"/>
          <w:sz w:val="24"/>
          <w:szCs w:val="24"/>
          <w:lang w:val="en-US"/>
        </w:rPr>
        <w:t>ocorrerá</w:t>
      </w:r>
      <w:proofErr w:type="spellEnd"/>
      <w:r w:rsidRPr="00237A77">
        <w:rPr>
          <w:rFonts w:eastAsia="Arial"/>
          <w:sz w:val="24"/>
          <w:szCs w:val="24"/>
          <w:lang w:val="en-US"/>
        </w:rPr>
        <w:t xml:space="preserve"> </w:t>
      </w:r>
      <w:proofErr w:type="spellStart"/>
      <w:r w:rsidRPr="00237A77">
        <w:rPr>
          <w:rFonts w:eastAsia="Arial"/>
          <w:sz w:val="24"/>
          <w:szCs w:val="24"/>
          <w:lang w:val="en-US"/>
        </w:rPr>
        <w:t>pelo</w:t>
      </w:r>
      <w:proofErr w:type="spellEnd"/>
      <w:r w:rsidRPr="00237A77">
        <w:rPr>
          <w:rFonts w:eastAsia="Arial"/>
          <w:sz w:val="24"/>
          <w:szCs w:val="24"/>
          <w:lang w:val="en-US"/>
        </w:rPr>
        <w:t xml:space="preserve"> </w:t>
      </w:r>
      <w:proofErr w:type="spellStart"/>
      <w:r w:rsidRPr="00237A77">
        <w:rPr>
          <w:rFonts w:eastAsia="Arial"/>
          <w:sz w:val="24"/>
          <w:szCs w:val="24"/>
          <w:lang w:val="en-US"/>
        </w:rPr>
        <w:t>sistema</w:t>
      </w:r>
      <w:proofErr w:type="spellEnd"/>
      <w:r w:rsidRPr="00237A77">
        <w:rPr>
          <w:rFonts w:eastAsia="Arial"/>
          <w:spacing w:val="-14"/>
          <w:sz w:val="24"/>
          <w:szCs w:val="24"/>
          <w:lang w:val="en-US"/>
        </w:rPr>
        <w:t xml:space="preserve"> </w:t>
      </w:r>
      <w:proofErr w:type="spellStart"/>
      <w:r w:rsidRPr="00237A77">
        <w:rPr>
          <w:rFonts w:eastAsia="Arial"/>
          <w:sz w:val="24"/>
          <w:szCs w:val="24"/>
          <w:lang w:val="en-US"/>
        </w:rPr>
        <w:t>eletrônico</w:t>
      </w:r>
      <w:proofErr w:type="spellEnd"/>
      <w:r w:rsidRPr="00237A77">
        <w:rPr>
          <w:rFonts w:eastAsia="Arial"/>
          <w:sz w:val="24"/>
          <w:szCs w:val="24"/>
          <w:lang w:val="en-US"/>
        </w:rPr>
        <w:t>;</w:t>
      </w:r>
    </w:p>
    <w:p w14:paraId="35525DEE" w14:textId="77777777" w:rsidR="00982735" w:rsidRPr="00237A77" w:rsidRDefault="00982735" w:rsidP="00237A77">
      <w:pPr>
        <w:widowControl w:val="0"/>
        <w:tabs>
          <w:tab w:val="left" w:pos="810"/>
        </w:tabs>
        <w:autoSpaceDE w:val="0"/>
        <w:autoSpaceDN w:val="0"/>
        <w:ind w:left="102" w:right="57"/>
        <w:jc w:val="both"/>
        <w:rPr>
          <w:rFonts w:eastAsia="Arial"/>
          <w:sz w:val="24"/>
          <w:szCs w:val="24"/>
          <w:lang w:val="en-US"/>
        </w:rPr>
      </w:pPr>
      <w:r w:rsidRPr="00237A77">
        <w:rPr>
          <w:rFonts w:eastAsia="Arial"/>
          <w:sz w:val="24"/>
          <w:szCs w:val="24"/>
          <w:lang w:val="en-US"/>
        </w:rPr>
        <w:t xml:space="preserve">b) </w:t>
      </w:r>
      <w:proofErr w:type="spellStart"/>
      <w:r w:rsidRPr="00237A77">
        <w:rPr>
          <w:rFonts w:eastAsia="Arial"/>
          <w:sz w:val="24"/>
          <w:szCs w:val="24"/>
          <w:lang w:val="en-US"/>
        </w:rPr>
        <w:t>poderemos</w:t>
      </w:r>
      <w:proofErr w:type="spellEnd"/>
      <w:r w:rsidRPr="00237A77">
        <w:rPr>
          <w:rFonts w:eastAsia="Arial"/>
          <w:sz w:val="24"/>
          <w:szCs w:val="24"/>
          <w:lang w:val="en-US"/>
        </w:rPr>
        <w:t xml:space="preserve"> </w:t>
      </w:r>
      <w:proofErr w:type="spellStart"/>
      <w:r w:rsidRPr="00237A77">
        <w:rPr>
          <w:rFonts w:eastAsia="Arial"/>
          <w:sz w:val="24"/>
          <w:szCs w:val="24"/>
          <w:lang w:val="en-US"/>
        </w:rPr>
        <w:t>ter</w:t>
      </w:r>
      <w:proofErr w:type="spellEnd"/>
      <w:r w:rsidRPr="00237A77">
        <w:rPr>
          <w:rFonts w:eastAsia="Arial"/>
          <w:sz w:val="24"/>
          <w:szCs w:val="24"/>
          <w:lang w:val="en-US"/>
        </w:rPr>
        <w:t xml:space="preserve"> </w:t>
      </w:r>
      <w:proofErr w:type="spellStart"/>
      <w:r w:rsidRPr="00237A77">
        <w:rPr>
          <w:rFonts w:eastAsia="Arial"/>
          <w:sz w:val="24"/>
          <w:szCs w:val="24"/>
          <w:lang w:val="en-US"/>
        </w:rPr>
        <w:t>acesso</w:t>
      </w:r>
      <w:proofErr w:type="spellEnd"/>
      <w:r w:rsidRPr="00237A77">
        <w:rPr>
          <w:rFonts w:eastAsia="Arial"/>
          <w:sz w:val="24"/>
          <w:szCs w:val="24"/>
          <w:lang w:val="en-US"/>
        </w:rPr>
        <w:t xml:space="preserve"> </w:t>
      </w:r>
      <w:proofErr w:type="spellStart"/>
      <w:r w:rsidRPr="00237A77">
        <w:rPr>
          <w:rFonts w:eastAsia="Arial"/>
          <w:sz w:val="24"/>
          <w:szCs w:val="24"/>
          <w:lang w:val="en-US"/>
        </w:rPr>
        <w:t>ao</w:t>
      </w:r>
      <w:proofErr w:type="spellEnd"/>
      <w:r w:rsidRPr="00237A77">
        <w:rPr>
          <w:rFonts w:eastAsia="Arial"/>
          <w:sz w:val="24"/>
          <w:szCs w:val="24"/>
          <w:lang w:val="en-US"/>
        </w:rPr>
        <w:t xml:space="preserve"> </w:t>
      </w:r>
      <w:proofErr w:type="spellStart"/>
      <w:r w:rsidRPr="00237A77">
        <w:rPr>
          <w:rFonts w:eastAsia="Arial"/>
          <w:sz w:val="24"/>
          <w:szCs w:val="24"/>
          <w:lang w:val="en-US"/>
        </w:rPr>
        <w:t>processo</w:t>
      </w:r>
      <w:proofErr w:type="spellEnd"/>
      <w:r w:rsidRPr="00237A77">
        <w:rPr>
          <w:rFonts w:eastAsia="Arial"/>
          <w:sz w:val="24"/>
          <w:szCs w:val="24"/>
          <w:lang w:val="en-US"/>
        </w:rPr>
        <w:t xml:space="preserve">, </w:t>
      </w:r>
      <w:proofErr w:type="spellStart"/>
      <w:r w:rsidRPr="00237A77">
        <w:rPr>
          <w:rFonts w:eastAsia="Arial"/>
          <w:sz w:val="24"/>
          <w:szCs w:val="24"/>
          <w:lang w:val="en-US"/>
        </w:rPr>
        <w:t>tendo</w:t>
      </w:r>
      <w:proofErr w:type="spellEnd"/>
      <w:r w:rsidRPr="00237A77">
        <w:rPr>
          <w:rFonts w:eastAsia="Arial"/>
          <w:sz w:val="24"/>
          <w:szCs w:val="24"/>
          <w:lang w:val="en-US"/>
        </w:rPr>
        <w:t xml:space="preserve"> vista e </w:t>
      </w:r>
      <w:proofErr w:type="spellStart"/>
      <w:r w:rsidRPr="00237A77">
        <w:rPr>
          <w:rFonts w:eastAsia="Arial"/>
          <w:sz w:val="24"/>
          <w:szCs w:val="24"/>
          <w:lang w:val="en-US"/>
        </w:rPr>
        <w:t>extraindo</w:t>
      </w:r>
      <w:proofErr w:type="spellEnd"/>
      <w:r w:rsidRPr="00237A77">
        <w:rPr>
          <w:rFonts w:eastAsia="Arial"/>
          <w:sz w:val="24"/>
          <w:szCs w:val="24"/>
          <w:lang w:val="en-US"/>
        </w:rPr>
        <w:t xml:space="preserve"> </w:t>
      </w:r>
      <w:proofErr w:type="spellStart"/>
      <w:r w:rsidRPr="00237A77">
        <w:rPr>
          <w:rFonts w:eastAsia="Arial"/>
          <w:sz w:val="24"/>
          <w:szCs w:val="24"/>
          <w:lang w:val="en-US"/>
        </w:rPr>
        <w:t>cópias</w:t>
      </w:r>
      <w:proofErr w:type="spellEnd"/>
      <w:r w:rsidRPr="00237A77">
        <w:rPr>
          <w:rFonts w:eastAsia="Arial"/>
          <w:sz w:val="24"/>
          <w:szCs w:val="24"/>
          <w:lang w:val="en-US"/>
        </w:rPr>
        <w:t xml:space="preserve"> das </w:t>
      </w:r>
      <w:proofErr w:type="spellStart"/>
      <w:r w:rsidRPr="00237A77">
        <w:rPr>
          <w:rFonts w:eastAsia="Arial"/>
          <w:sz w:val="24"/>
          <w:szCs w:val="24"/>
          <w:lang w:val="en-US"/>
        </w:rPr>
        <w:t>manifestações</w:t>
      </w:r>
      <w:proofErr w:type="spellEnd"/>
      <w:r w:rsidRPr="00237A77">
        <w:rPr>
          <w:rFonts w:eastAsia="Arial"/>
          <w:sz w:val="24"/>
          <w:szCs w:val="24"/>
          <w:lang w:val="en-US"/>
        </w:rPr>
        <w:t xml:space="preserve"> de interesse, </w:t>
      </w:r>
      <w:proofErr w:type="spellStart"/>
      <w:r w:rsidRPr="00237A77">
        <w:rPr>
          <w:rFonts w:eastAsia="Arial"/>
          <w:sz w:val="24"/>
          <w:szCs w:val="24"/>
          <w:lang w:val="en-US"/>
        </w:rPr>
        <w:t>Despachos</w:t>
      </w:r>
      <w:proofErr w:type="spellEnd"/>
      <w:r w:rsidRPr="00237A77">
        <w:rPr>
          <w:rFonts w:eastAsia="Arial"/>
          <w:sz w:val="24"/>
          <w:szCs w:val="24"/>
          <w:lang w:val="en-US"/>
        </w:rPr>
        <w:t xml:space="preserve"> e </w:t>
      </w:r>
      <w:proofErr w:type="spellStart"/>
      <w:r w:rsidRPr="00237A77">
        <w:rPr>
          <w:rFonts w:eastAsia="Arial"/>
          <w:sz w:val="24"/>
          <w:szCs w:val="24"/>
          <w:lang w:val="en-US"/>
        </w:rPr>
        <w:t>Decisões</w:t>
      </w:r>
      <w:proofErr w:type="spellEnd"/>
      <w:r w:rsidRPr="00237A77">
        <w:rPr>
          <w:rFonts w:eastAsia="Arial"/>
          <w:sz w:val="24"/>
          <w:szCs w:val="24"/>
          <w:lang w:val="en-US"/>
        </w:rPr>
        <w:t xml:space="preserve">, </w:t>
      </w:r>
      <w:proofErr w:type="spellStart"/>
      <w:r w:rsidRPr="00237A77">
        <w:rPr>
          <w:rFonts w:eastAsia="Arial"/>
          <w:sz w:val="24"/>
          <w:szCs w:val="24"/>
          <w:lang w:val="en-US"/>
        </w:rPr>
        <w:t>mediante</w:t>
      </w:r>
      <w:proofErr w:type="spellEnd"/>
      <w:r w:rsidRPr="00237A77">
        <w:rPr>
          <w:rFonts w:eastAsia="Arial"/>
          <w:sz w:val="24"/>
          <w:szCs w:val="24"/>
          <w:lang w:val="en-US"/>
        </w:rPr>
        <w:t xml:space="preserve"> regular </w:t>
      </w:r>
      <w:proofErr w:type="spellStart"/>
      <w:r w:rsidRPr="00237A77">
        <w:rPr>
          <w:rFonts w:eastAsia="Arial"/>
          <w:sz w:val="24"/>
          <w:szCs w:val="24"/>
          <w:lang w:val="en-US"/>
        </w:rPr>
        <w:t>cadastramento</w:t>
      </w:r>
      <w:proofErr w:type="spellEnd"/>
      <w:r w:rsidRPr="00237A77">
        <w:rPr>
          <w:rFonts w:eastAsia="Arial"/>
          <w:sz w:val="24"/>
          <w:szCs w:val="24"/>
          <w:lang w:val="en-US"/>
        </w:rPr>
        <w:t xml:space="preserve"> no Sistema de </w:t>
      </w:r>
      <w:proofErr w:type="spellStart"/>
      <w:r w:rsidRPr="00237A77">
        <w:rPr>
          <w:rFonts w:eastAsia="Arial"/>
          <w:sz w:val="24"/>
          <w:szCs w:val="24"/>
          <w:lang w:val="en-US"/>
        </w:rPr>
        <w:t>Processo</w:t>
      </w:r>
      <w:proofErr w:type="spellEnd"/>
      <w:r w:rsidRPr="00237A77">
        <w:rPr>
          <w:rFonts w:eastAsia="Arial"/>
          <w:sz w:val="24"/>
          <w:szCs w:val="24"/>
          <w:lang w:val="en-US"/>
        </w:rPr>
        <w:t xml:space="preserve"> </w:t>
      </w:r>
      <w:proofErr w:type="spellStart"/>
      <w:r w:rsidRPr="00237A77">
        <w:rPr>
          <w:rFonts w:eastAsia="Arial"/>
          <w:sz w:val="24"/>
          <w:szCs w:val="24"/>
          <w:lang w:val="en-US"/>
        </w:rPr>
        <w:t>Eletrônico</w:t>
      </w:r>
      <w:proofErr w:type="spellEnd"/>
      <w:r w:rsidRPr="00237A77">
        <w:rPr>
          <w:rFonts w:eastAsia="Arial"/>
          <w:sz w:val="24"/>
          <w:szCs w:val="24"/>
          <w:lang w:val="en-US"/>
        </w:rPr>
        <w:t xml:space="preserve">, </w:t>
      </w:r>
      <w:proofErr w:type="spellStart"/>
      <w:r w:rsidRPr="00237A77">
        <w:rPr>
          <w:rFonts w:eastAsia="Arial"/>
          <w:sz w:val="24"/>
          <w:szCs w:val="24"/>
          <w:lang w:val="en-US"/>
        </w:rPr>
        <w:t>em</w:t>
      </w:r>
      <w:proofErr w:type="spellEnd"/>
      <w:r w:rsidRPr="00237A77">
        <w:rPr>
          <w:rFonts w:eastAsia="Arial"/>
          <w:sz w:val="24"/>
          <w:szCs w:val="24"/>
          <w:lang w:val="en-US"/>
        </w:rPr>
        <w:t xml:space="preserve"> </w:t>
      </w:r>
      <w:proofErr w:type="spellStart"/>
      <w:r w:rsidRPr="00237A77">
        <w:rPr>
          <w:rFonts w:eastAsia="Arial"/>
          <w:sz w:val="24"/>
          <w:szCs w:val="24"/>
          <w:lang w:val="en-US"/>
        </w:rPr>
        <w:t>consonância</w:t>
      </w:r>
      <w:proofErr w:type="spellEnd"/>
      <w:r w:rsidRPr="00237A77">
        <w:rPr>
          <w:rFonts w:eastAsia="Arial"/>
          <w:sz w:val="24"/>
          <w:szCs w:val="24"/>
          <w:lang w:val="en-US"/>
        </w:rPr>
        <w:t xml:space="preserve"> com o </w:t>
      </w:r>
      <w:proofErr w:type="spellStart"/>
      <w:r w:rsidRPr="00237A77">
        <w:rPr>
          <w:rFonts w:eastAsia="Arial"/>
          <w:sz w:val="24"/>
          <w:szCs w:val="24"/>
          <w:lang w:val="en-US"/>
        </w:rPr>
        <w:t>estabelecido</w:t>
      </w:r>
      <w:proofErr w:type="spellEnd"/>
      <w:r w:rsidRPr="00237A77">
        <w:rPr>
          <w:rFonts w:eastAsia="Arial"/>
          <w:sz w:val="24"/>
          <w:szCs w:val="24"/>
          <w:lang w:val="en-US"/>
        </w:rPr>
        <w:t xml:space="preserve"> </w:t>
      </w:r>
      <w:proofErr w:type="spellStart"/>
      <w:r w:rsidRPr="00237A77">
        <w:rPr>
          <w:rFonts w:eastAsia="Arial"/>
          <w:sz w:val="24"/>
          <w:szCs w:val="24"/>
          <w:lang w:val="en-US"/>
        </w:rPr>
        <w:t>na</w:t>
      </w:r>
      <w:proofErr w:type="spellEnd"/>
      <w:r w:rsidRPr="00237A77">
        <w:rPr>
          <w:rFonts w:eastAsia="Arial"/>
          <w:sz w:val="24"/>
          <w:szCs w:val="24"/>
          <w:lang w:val="en-US"/>
        </w:rPr>
        <w:t xml:space="preserve"> </w:t>
      </w:r>
      <w:proofErr w:type="spellStart"/>
      <w:r w:rsidRPr="00237A77">
        <w:rPr>
          <w:rFonts w:eastAsia="Arial"/>
          <w:sz w:val="24"/>
          <w:szCs w:val="24"/>
          <w:lang w:val="en-US"/>
        </w:rPr>
        <w:t>Resolução</w:t>
      </w:r>
      <w:proofErr w:type="spellEnd"/>
      <w:r w:rsidRPr="00237A77">
        <w:rPr>
          <w:rFonts w:eastAsia="Arial"/>
          <w:sz w:val="24"/>
          <w:szCs w:val="24"/>
          <w:lang w:val="en-US"/>
        </w:rPr>
        <w:t xml:space="preserve"> nº 01/2011 do</w:t>
      </w:r>
      <w:r w:rsidRPr="00237A77">
        <w:rPr>
          <w:rFonts w:eastAsia="Arial"/>
          <w:spacing w:val="-17"/>
          <w:sz w:val="24"/>
          <w:szCs w:val="24"/>
          <w:lang w:val="en-US"/>
        </w:rPr>
        <w:t xml:space="preserve"> </w:t>
      </w:r>
      <w:r w:rsidRPr="00237A77">
        <w:rPr>
          <w:rFonts w:eastAsia="Arial"/>
          <w:sz w:val="24"/>
          <w:szCs w:val="24"/>
          <w:lang w:val="en-US"/>
        </w:rPr>
        <w:t>TCESP;</w:t>
      </w:r>
    </w:p>
    <w:p w14:paraId="33EA4150" w14:textId="77777777" w:rsidR="00982735" w:rsidRPr="00237A77" w:rsidRDefault="00982735" w:rsidP="00237A77">
      <w:pPr>
        <w:widowControl w:val="0"/>
        <w:tabs>
          <w:tab w:val="left" w:pos="810"/>
        </w:tabs>
        <w:autoSpaceDE w:val="0"/>
        <w:autoSpaceDN w:val="0"/>
        <w:ind w:left="102" w:right="57"/>
        <w:jc w:val="both"/>
        <w:rPr>
          <w:rFonts w:eastAsia="Arial"/>
          <w:sz w:val="24"/>
          <w:szCs w:val="24"/>
          <w:lang w:val="en-US"/>
        </w:rPr>
      </w:pPr>
      <w:r w:rsidRPr="00237A77">
        <w:rPr>
          <w:rFonts w:eastAsia="Arial"/>
          <w:sz w:val="24"/>
          <w:szCs w:val="24"/>
          <w:lang w:val="en-US"/>
        </w:rPr>
        <w:t xml:space="preserve">c) </w:t>
      </w:r>
      <w:proofErr w:type="spellStart"/>
      <w:r w:rsidRPr="00237A77">
        <w:rPr>
          <w:rFonts w:eastAsia="Arial"/>
          <w:sz w:val="24"/>
          <w:szCs w:val="24"/>
          <w:lang w:val="en-US"/>
        </w:rPr>
        <w:t>além</w:t>
      </w:r>
      <w:proofErr w:type="spellEnd"/>
      <w:r w:rsidRPr="00237A77">
        <w:rPr>
          <w:rFonts w:eastAsia="Arial"/>
          <w:sz w:val="24"/>
          <w:szCs w:val="24"/>
          <w:lang w:val="en-US"/>
        </w:rPr>
        <w:t xml:space="preserve"> de </w:t>
      </w:r>
      <w:proofErr w:type="spellStart"/>
      <w:r w:rsidRPr="00237A77">
        <w:rPr>
          <w:rFonts w:eastAsia="Arial"/>
          <w:sz w:val="24"/>
          <w:szCs w:val="24"/>
          <w:lang w:val="en-US"/>
        </w:rPr>
        <w:t>disponíveis</w:t>
      </w:r>
      <w:proofErr w:type="spellEnd"/>
      <w:r w:rsidRPr="00237A77">
        <w:rPr>
          <w:rFonts w:eastAsia="Arial"/>
          <w:sz w:val="24"/>
          <w:szCs w:val="24"/>
          <w:lang w:val="en-US"/>
        </w:rPr>
        <w:t xml:space="preserve"> no </w:t>
      </w:r>
      <w:proofErr w:type="spellStart"/>
      <w:r w:rsidRPr="00237A77">
        <w:rPr>
          <w:rFonts w:eastAsia="Arial"/>
          <w:sz w:val="24"/>
          <w:szCs w:val="24"/>
          <w:lang w:val="en-US"/>
        </w:rPr>
        <w:t>processo</w:t>
      </w:r>
      <w:proofErr w:type="spellEnd"/>
      <w:r w:rsidRPr="00237A77">
        <w:rPr>
          <w:rFonts w:eastAsia="Arial"/>
          <w:sz w:val="24"/>
          <w:szCs w:val="24"/>
          <w:lang w:val="en-US"/>
        </w:rPr>
        <w:t xml:space="preserve"> </w:t>
      </w:r>
      <w:proofErr w:type="spellStart"/>
      <w:r w:rsidRPr="00237A77">
        <w:rPr>
          <w:rFonts w:eastAsia="Arial"/>
          <w:sz w:val="24"/>
          <w:szCs w:val="24"/>
          <w:lang w:val="en-US"/>
        </w:rPr>
        <w:t>eletrônico</w:t>
      </w:r>
      <w:proofErr w:type="spellEnd"/>
      <w:r w:rsidRPr="00237A77">
        <w:rPr>
          <w:rFonts w:eastAsia="Arial"/>
          <w:sz w:val="24"/>
          <w:szCs w:val="24"/>
          <w:lang w:val="en-US"/>
        </w:rPr>
        <w:t xml:space="preserve">, </w:t>
      </w:r>
      <w:proofErr w:type="spellStart"/>
      <w:r w:rsidRPr="00237A77">
        <w:rPr>
          <w:rFonts w:eastAsia="Arial"/>
          <w:sz w:val="24"/>
          <w:szCs w:val="24"/>
          <w:lang w:val="en-US"/>
        </w:rPr>
        <w:t>todos</w:t>
      </w:r>
      <w:proofErr w:type="spellEnd"/>
      <w:r w:rsidRPr="00237A77">
        <w:rPr>
          <w:rFonts w:eastAsia="Arial"/>
          <w:sz w:val="24"/>
          <w:szCs w:val="24"/>
          <w:lang w:val="en-US"/>
        </w:rPr>
        <w:t xml:space="preserve"> </w:t>
      </w:r>
      <w:proofErr w:type="spellStart"/>
      <w:r w:rsidRPr="00237A77">
        <w:rPr>
          <w:rFonts w:eastAsia="Arial"/>
          <w:sz w:val="24"/>
          <w:szCs w:val="24"/>
          <w:lang w:val="en-US"/>
        </w:rPr>
        <w:t>os</w:t>
      </w:r>
      <w:proofErr w:type="spellEnd"/>
      <w:r w:rsidRPr="00237A77">
        <w:rPr>
          <w:rFonts w:eastAsia="Arial"/>
          <w:sz w:val="24"/>
          <w:szCs w:val="24"/>
          <w:lang w:val="en-US"/>
        </w:rPr>
        <w:t xml:space="preserve"> </w:t>
      </w:r>
      <w:proofErr w:type="spellStart"/>
      <w:r w:rsidRPr="00237A77">
        <w:rPr>
          <w:rFonts w:eastAsia="Arial"/>
          <w:sz w:val="24"/>
          <w:szCs w:val="24"/>
          <w:lang w:val="en-US"/>
        </w:rPr>
        <w:t>Despachos</w:t>
      </w:r>
      <w:proofErr w:type="spellEnd"/>
      <w:r w:rsidRPr="00237A77">
        <w:rPr>
          <w:rFonts w:eastAsia="Arial"/>
          <w:sz w:val="24"/>
          <w:szCs w:val="24"/>
          <w:lang w:val="en-US"/>
        </w:rPr>
        <w:t xml:space="preserve"> e </w:t>
      </w:r>
      <w:proofErr w:type="spellStart"/>
      <w:r w:rsidRPr="00237A77">
        <w:rPr>
          <w:rFonts w:eastAsia="Arial"/>
          <w:sz w:val="24"/>
          <w:szCs w:val="24"/>
          <w:lang w:val="en-US"/>
        </w:rPr>
        <w:t>Decisões</w:t>
      </w:r>
      <w:proofErr w:type="spellEnd"/>
      <w:r w:rsidRPr="00237A77">
        <w:rPr>
          <w:rFonts w:eastAsia="Arial"/>
          <w:sz w:val="24"/>
          <w:szCs w:val="24"/>
          <w:lang w:val="en-US"/>
        </w:rPr>
        <w:t xml:space="preserve"> que </w:t>
      </w:r>
      <w:proofErr w:type="spellStart"/>
      <w:r w:rsidRPr="00237A77">
        <w:rPr>
          <w:rFonts w:eastAsia="Arial"/>
          <w:sz w:val="24"/>
          <w:szCs w:val="24"/>
          <w:lang w:val="en-US"/>
        </w:rPr>
        <w:t>vierem</w:t>
      </w:r>
      <w:proofErr w:type="spellEnd"/>
      <w:r w:rsidRPr="00237A77">
        <w:rPr>
          <w:rFonts w:eastAsia="Arial"/>
          <w:sz w:val="24"/>
          <w:szCs w:val="24"/>
          <w:lang w:val="en-US"/>
        </w:rPr>
        <w:t xml:space="preserve"> a ser </w:t>
      </w:r>
      <w:proofErr w:type="spellStart"/>
      <w:r w:rsidRPr="00237A77">
        <w:rPr>
          <w:rFonts w:eastAsia="Arial"/>
          <w:sz w:val="24"/>
          <w:szCs w:val="24"/>
          <w:lang w:val="en-US"/>
        </w:rPr>
        <w:t>tomados</w:t>
      </w:r>
      <w:proofErr w:type="spellEnd"/>
      <w:r w:rsidRPr="00237A77">
        <w:rPr>
          <w:rFonts w:eastAsia="Arial"/>
          <w:sz w:val="24"/>
          <w:szCs w:val="24"/>
          <w:lang w:val="en-US"/>
        </w:rPr>
        <w:t xml:space="preserve">, </w:t>
      </w:r>
      <w:proofErr w:type="spellStart"/>
      <w:r w:rsidRPr="00237A77">
        <w:rPr>
          <w:rFonts w:eastAsia="Arial"/>
          <w:sz w:val="24"/>
          <w:szCs w:val="24"/>
          <w:lang w:val="en-US"/>
        </w:rPr>
        <w:t>relativamente</w:t>
      </w:r>
      <w:proofErr w:type="spellEnd"/>
      <w:r w:rsidRPr="00237A77">
        <w:rPr>
          <w:rFonts w:eastAsia="Arial"/>
          <w:sz w:val="24"/>
          <w:szCs w:val="24"/>
          <w:lang w:val="en-US"/>
        </w:rPr>
        <w:t xml:space="preserve"> </w:t>
      </w:r>
      <w:proofErr w:type="spellStart"/>
      <w:r w:rsidRPr="00237A77">
        <w:rPr>
          <w:rFonts w:eastAsia="Arial"/>
          <w:sz w:val="24"/>
          <w:szCs w:val="24"/>
          <w:lang w:val="en-US"/>
        </w:rPr>
        <w:t>ao</w:t>
      </w:r>
      <w:proofErr w:type="spellEnd"/>
      <w:r w:rsidRPr="00237A77">
        <w:rPr>
          <w:rFonts w:eastAsia="Arial"/>
          <w:sz w:val="24"/>
          <w:szCs w:val="24"/>
          <w:lang w:val="en-US"/>
        </w:rPr>
        <w:t xml:space="preserve"> </w:t>
      </w:r>
      <w:proofErr w:type="spellStart"/>
      <w:r w:rsidRPr="00237A77">
        <w:rPr>
          <w:rFonts w:eastAsia="Arial"/>
          <w:sz w:val="24"/>
          <w:szCs w:val="24"/>
          <w:lang w:val="en-US"/>
        </w:rPr>
        <w:t>aludido</w:t>
      </w:r>
      <w:proofErr w:type="spellEnd"/>
      <w:r w:rsidRPr="00237A77">
        <w:rPr>
          <w:rFonts w:eastAsia="Arial"/>
          <w:sz w:val="24"/>
          <w:szCs w:val="24"/>
          <w:lang w:val="en-US"/>
        </w:rPr>
        <w:t xml:space="preserve"> </w:t>
      </w:r>
      <w:proofErr w:type="spellStart"/>
      <w:r w:rsidRPr="00237A77">
        <w:rPr>
          <w:rFonts w:eastAsia="Arial"/>
          <w:sz w:val="24"/>
          <w:szCs w:val="24"/>
          <w:lang w:val="en-US"/>
        </w:rPr>
        <w:t>processo</w:t>
      </w:r>
      <w:proofErr w:type="spellEnd"/>
      <w:r w:rsidRPr="00237A77">
        <w:rPr>
          <w:rFonts w:eastAsia="Arial"/>
          <w:sz w:val="24"/>
          <w:szCs w:val="24"/>
          <w:lang w:val="en-US"/>
        </w:rPr>
        <w:t xml:space="preserve">, </w:t>
      </w:r>
      <w:proofErr w:type="spellStart"/>
      <w:r w:rsidRPr="00237A77">
        <w:rPr>
          <w:rFonts w:eastAsia="Arial"/>
          <w:sz w:val="24"/>
          <w:szCs w:val="24"/>
          <w:lang w:val="en-US"/>
        </w:rPr>
        <w:t>serão</w:t>
      </w:r>
      <w:proofErr w:type="spellEnd"/>
      <w:r w:rsidRPr="00237A77">
        <w:rPr>
          <w:rFonts w:eastAsia="Arial"/>
          <w:sz w:val="24"/>
          <w:szCs w:val="24"/>
          <w:lang w:val="en-US"/>
        </w:rPr>
        <w:t xml:space="preserve"> </w:t>
      </w:r>
      <w:proofErr w:type="spellStart"/>
      <w:r w:rsidRPr="00237A77">
        <w:rPr>
          <w:rFonts w:eastAsia="Arial"/>
          <w:sz w:val="24"/>
          <w:szCs w:val="24"/>
          <w:lang w:val="en-US"/>
        </w:rPr>
        <w:t>publicados</w:t>
      </w:r>
      <w:proofErr w:type="spellEnd"/>
      <w:r w:rsidRPr="00237A77">
        <w:rPr>
          <w:rFonts w:eastAsia="Arial"/>
          <w:sz w:val="24"/>
          <w:szCs w:val="24"/>
          <w:lang w:val="en-US"/>
        </w:rPr>
        <w:t xml:space="preserve"> no </w:t>
      </w:r>
      <w:proofErr w:type="spellStart"/>
      <w:r w:rsidRPr="00237A77">
        <w:rPr>
          <w:rFonts w:eastAsia="Arial"/>
          <w:sz w:val="24"/>
          <w:szCs w:val="24"/>
          <w:lang w:val="en-US"/>
        </w:rPr>
        <w:t>Diário</w:t>
      </w:r>
      <w:proofErr w:type="spellEnd"/>
      <w:r w:rsidRPr="00237A77">
        <w:rPr>
          <w:rFonts w:eastAsia="Arial"/>
          <w:sz w:val="24"/>
          <w:szCs w:val="24"/>
          <w:lang w:val="en-US"/>
        </w:rPr>
        <w:t xml:space="preserve"> </w:t>
      </w:r>
      <w:proofErr w:type="spellStart"/>
      <w:r w:rsidRPr="00237A77">
        <w:rPr>
          <w:rFonts w:eastAsia="Arial"/>
          <w:sz w:val="24"/>
          <w:szCs w:val="24"/>
          <w:lang w:val="en-US"/>
        </w:rPr>
        <w:t>Oficial</w:t>
      </w:r>
      <w:proofErr w:type="spellEnd"/>
      <w:r w:rsidRPr="00237A77">
        <w:rPr>
          <w:rFonts w:eastAsia="Arial"/>
          <w:sz w:val="24"/>
          <w:szCs w:val="24"/>
          <w:lang w:val="en-US"/>
        </w:rPr>
        <w:t xml:space="preserve"> do Estado, </w:t>
      </w:r>
      <w:proofErr w:type="spellStart"/>
      <w:r w:rsidRPr="00237A77">
        <w:rPr>
          <w:rFonts w:eastAsia="Arial"/>
          <w:sz w:val="24"/>
          <w:szCs w:val="24"/>
          <w:lang w:val="en-US"/>
        </w:rPr>
        <w:t>Caderno</w:t>
      </w:r>
      <w:proofErr w:type="spellEnd"/>
      <w:r w:rsidRPr="00237A77">
        <w:rPr>
          <w:rFonts w:eastAsia="Arial"/>
          <w:sz w:val="24"/>
          <w:szCs w:val="24"/>
          <w:lang w:val="en-US"/>
        </w:rPr>
        <w:t xml:space="preserve"> do </w:t>
      </w:r>
      <w:proofErr w:type="spellStart"/>
      <w:r w:rsidRPr="00237A77">
        <w:rPr>
          <w:rFonts w:eastAsia="Arial"/>
          <w:sz w:val="24"/>
          <w:szCs w:val="24"/>
          <w:lang w:val="en-US"/>
        </w:rPr>
        <w:t>Poder</w:t>
      </w:r>
      <w:proofErr w:type="spellEnd"/>
      <w:r w:rsidRPr="00237A77">
        <w:rPr>
          <w:rFonts w:eastAsia="Arial"/>
          <w:sz w:val="24"/>
          <w:szCs w:val="24"/>
          <w:lang w:val="en-US"/>
        </w:rPr>
        <w:t xml:space="preserve"> </w:t>
      </w:r>
      <w:proofErr w:type="spellStart"/>
      <w:r w:rsidRPr="00237A77">
        <w:rPr>
          <w:rFonts w:eastAsia="Arial"/>
          <w:sz w:val="24"/>
          <w:szCs w:val="24"/>
          <w:lang w:val="en-US"/>
        </w:rPr>
        <w:t>Legislativo</w:t>
      </w:r>
      <w:proofErr w:type="spellEnd"/>
      <w:r w:rsidRPr="00237A77">
        <w:rPr>
          <w:rFonts w:eastAsia="Arial"/>
          <w:sz w:val="24"/>
          <w:szCs w:val="24"/>
          <w:lang w:val="en-US"/>
        </w:rPr>
        <w:t xml:space="preserve">, </w:t>
      </w:r>
      <w:proofErr w:type="spellStart"/>
      <w:r w:rsidRPr="00237A77">
        <w:rPr>
          <w:rFonts w:eastAsia="Arial"/>
          <w:sz w:val="24"/>
          <w:szCs w:val="24"/>
          <w:lang w:val="en-US"/>
        </w:rPr>
        <w:t>parte</w:t>
      </w:r>
      <w:proofErr w:type="spellEnd"/>
      <w:r w:rsidRPr="00237A77">
        <w:rPr>
          <w:rFonts w:eastAsia="Arial"/>
          <w:sz w:val="24"/>
          <w:szCs w:val="24"/>
          <w:lang w:val="en-US"/>
        </w:rPr>
        <w:t xml:space="preserve"> do Tribunal de </w:t>
      </w:r>
      <w:proofErr w:type="spellStart"/>
      <w:r w:rsidRPr="00237A77">
        <w:rPr>
          <w:rFonts w:eastAsia="Arial"/>
          <w:sz w:val="24"/>
          <w:szCs w:val="24"/>
          <w:lang w:val="en-US"/>
        </w:rPr>
        <w:t>Contas</w:t>
      </w:r>
      <w:proofErr w:type="spellEnd"/>
      <w:r w:rsidRPr="00237A77">
        <w:rPr>
          <w:rFonts w:eastAsia="Arial"/>
          <w:sz w:val="24"/>
          <w:szCs w:val="24"/>
          <w:lang w:val="en-US"/>
        </w:rPr>
        <w:t xml:space="preserve"> do Estado de São Paulo, </w:t>
      </w:r>
      <w:proofErr w:type="spellStart"/>
      <w:r w:rsidRPr="00237A77">
        <w:rPr>
          <w:rFonts w:eastAsia="Arial"/>
          <w:sz w:val="24"/>
          <w:szCs w:val="24"/>
          <w:lang w:val="en-US"/>
        </w:rPr>
        <w:t>em</w:t>
      </w:r>
      <w:proofErr w:type="spellEnd"/>
      <w:r w:rsidRPr="00237A77">
        <w:rPr>
          <w:rFonts w:eastAsia="Arial"/>
          <w:sz w:val="24"/>
          <w:szCs w:val="24"/>
          <w:lang w:val="en-US"/>
        </w:rPr>
        <w:t xml:space="preserve"> </w:t>
      </w:r>
      <w:proofErr w:type="spellStart"/>
      <w:r w:rsidRPr="00237A77">
        <w:rPr>
          <w:rFonts w:eastAsia="Arial"/>
          <w:sz w:val="24"/>
          <w:szCs w:val="24"/>
          <w:lang w:val="en-US"/>
        </w:rPr>
        <w:t>conformidade</w:t>
      </w:r>
      <w:proofErr w:type="spellEnd"/>
      <w:r w:rsidRPr="00237A77">
        <w:rPr>
          <w:rFonts w:eastAsia="Arial"/>
          <w:sz w:val="24"/>
          <w:szCs w:val="24"/>
          <w:lang w:val="en-US"/>
        </w:rPr>
        <w:t xml:space="preserve"> com o </w:t>
      </w:r>
      <w:proofErr w:type="spellStart"/>
      <w:r w:rsidRPr="00237A77">
        <w:rPr>
          <w:rFonts w:eastAsia="Arial"/>
          <w:sz w:val="24"/>
          <w:szCs w:val="24"/>
          <w:lang w:val="en-US"/>
        </w:rPr>
        <w:t>artigo</w:t>
      </w:r>
      <w:proofErr w:type="spellEnd"/>
      <w:r w:rsidRPr="00237A77">
        <w:rPr>
          <w:rFonts w:eastAsia="Arial"/>
          <w:sz w:val="24"/>
          <w:szCs w:val="24"/>
          <w:lang w:val="en-US"/>
        </w:rPr>
        <w:t xml:space="preserve"> 90 da Lei </w:t>
      </w:r>
      <w:proofErr w:type="spellStart"/>
      <w:r w:rsidRPr="00237A77">
        <w:rPr>
          <w:rFonts w:eastAsia="Arial"/>
          <w:sz w:val="24"/>
          <w:szCs w:val="24"/>
          <w:lang w:val="en-US"/>
        </w:rPr>
        <w:t>Complementar</w:t>
      </w:r>
      <w:proofErr w:type="spellEnd"/>
      <w:r w:rsidRPr="00237A77">
        <w:rPr>
          <w:rFonts w:eastAsia="Arial"/>
          <w:sz w:val="24"/>
          <w:szCs w:val="24"/>
          <w:lang w:val="en-US"/>
        </w:rPr>
        <w:t xml:space="preserve"> nº 709, de 14 de </w:t>
      </w:r>
      <w:proofErr w:type="spellStart"/>
      <w:r w:rsidRPr="00237A77">
        <w:rPr>
          <w:rFonts w:eastAsia="Arial"/>
          <w:sz w:val="24"/>
          <w:szCs w:val="24"/>
          <w:lang w:val="en-US"/>
        </w:rPr>
        <w:t>janeiro</w:t>
      </w:r>
      <w:proofErr w:type="spellEnd"/>
      <w:r w:rsidRPr="00237A77">
        <w:rPr>
          <w:rFonts w:eastAsia="Arial"/>
          <w:sz w:val="24"/>
          <w:szCs w:val="24"/>
          <w:lang w:val="en-US"/>
        </w:rPr>
        <w:t xml:space="preserve"> de 1993, </w:t>
      </w:r>
      <w:proofErr w:type="spellStart"/>
      <w:r w:rsidRPr="00237A77">
        <w:rPr>
          <w:rFonts w:eastAsia="Arial"/>
          <w:sz w:val="24"/>
          <w:szCs w:val="24"/>
          <w:lang w:val="en-US"/>
        </w:rPr>
        <w:t>iniciando</w:t>
      </w:r>
      <w:proofErr w:type="spellEnd"/>
      <w:r w:rsidRPr="00237A77">
        <w:rPr>
          <w:rFonts w:eastAsia="Arial"/>
          <w:sz w:val="24"/>
          <w:szCs w:val="24"/>
          <w:lang w:val="en-US"/>
        </w:rPr>
        <w:t xml:space="preserve">-se, a </w:t>
      </w:r>
      <w:proofErr w:type="spellStart"/>
      <w:r w:rsidRPr="00237A77">
        <w:rPr>
          <w:rFonts w:eastAsia="Arial"/>
          <w:sz w:val="24"/>
          <w:szCs w:val="24"/>
          <w:lang w:val="en-US"/>
        </w:rPr>
        <w:t>partir</w:t>
      </w:r>
      <w:proofErr w:type="spellEnd"/>
      <w:r w:rsidRPr="00237A77">
        <w:rPr>
          <w:rFonts w:eastAsia="Arial"/>
          <w:sz w:val="24"/>
          <w:szCs w:val="24"/>
          <w:lang w:val="en-US"/>
        </w:rPr>
        <w:t xml:space="preserve"> de </w:t>
      </w:r>
      <w:proofErr w:type="spellStart"/>
      <w:r w:rsidRPr="00237A77">
        <w:rPr>
          <w:rFonts w:eastAsia="Arial"/>
          <w:sz w:val="24"/>
          <w:szCs w:val="24"/>
          <w:lang w:val="en-US"/>
        </w:rPr>
        <w:t>então</w:t>
      </w:r>
      <w:proofErr w:type="spellEnd"/>
      <w:r w:rsidRPr="00237A77">
        <w:rPr>
          <w:rFonts w:eastAsia="Arial"/>
          <w:sz w:val="24"/>
          <w:szCs w:val="24"/>
          <w:lang w:val="en-US"/>
        </w:rPr>
        <w:t xml:space="preserve">, a </w:t>
      </w:r>
      <w:proofErr w:type="spellStart"/>
      <w:r w:rsidRPr="00237A77">
        <w:rPr>
          <w:rFonts w:eastAsia="Arial"/>
          <w:sz w:val="24"/>
          <w:szCs w:val="24"/>
          <w:lang w:val="en-US"/>
        </w:rPr>
        <w:t>contagem</w:t>
      </w:r>
      <w:proofErr w:type="spellEnd"/>
      <w:r w:rsidRPr="00237A77">
        <w:rPr>
          <w:rFonts w:eastAsia="Arial"/>
          <w:sz w:val="24"/>
          <w:szCs w:val="24"/>
          <w:lang w:val="en-US"/>
        </w:rPr>
        <w:t xml:space="preserve"> dos </w:t>
      </w:r>
      <w:proofErr w:type="spellStart"/>
      <w:r w:rsidRPr="00237A77">
        <w:rPr>
          <w:rFonts w:eastAsia="Arial"/>
          <w:sz w:val="24"/>
          <w:szCs w:val="24"/>
          <w:lang w:val="en-US"/>
        </w:rPr>
        <w:t>prazos</w:t>
      </w:r>
      <w:proofErr w:type="spellEnd"/>
      <w:r w:rsidRPr="00237A77">
        <w:rPr>
          <w:rFonts w:eastAsia="Arial"/>
          <w:sz w:val="24"/>
          <w:szCs w:val="24"/>
          <w:lang w:val="en-US"/>
        </w:rPr>
        <w:t xml:space="preserve"> </w:t>
      </w:r>
      <w:proofErr w:type="spellStart"/>
      <w:r w:rsidRPr="00237A77">
        <w:rPr>
          <w:rFonts w:eastAsia="Arial"/>
          <w:sz w:val="24"/>
          <w:szCs w:val="24"/>
          <w:lang w:val="en-US"/>
        </w:rPr>
        <w:t>processuais</w:t>
      </w:r>
      <w:proofErr w:type="spellEnd"/>
      <w:r w:rsidRPr="00237A77">
        <w:rPr>
          <w:rFonts w:eastAsia="Arial"/>
          <w:sz w:val="24"/>
          <w:szCs w:val="24"/>
          <w:lang w:val="en-US"/>
        </w:rPr>
        <w:t xml:space="preserve">, </w:t>
      </w:r>
      <w:proofErr w:type="spellStart"/>
      <w:r w:rsidRPr="00237A77">
        <w:rPr>
          <w:rFonts w:eastAsia="Arial"/>
          <w:sz w:val="24"/>
          <w:szCs w:val="24"/>
          <w:lang w:val="en-US"/>
        </w:rPr>
        <w:t>conforme</w:t>
      </w:r>
      <w:proofErr w:type="spellEnd"/>
      <w:r w:rsidRPr="00237A77">
        <w:rPr>
          <w:rFonts w:eastAsia="Arial"/>
          <w:sz w:val="24"/>
          <w:szCs w:val="24"/>
          <w:lang w:val="en-US"/>
        </w:rPr>
        <w:t xml:space="preserve"> </w:t>
      </w:r>
      <w:proofErr w:type="spellStart"/>
      <w:r w:rsidRPr="00237A77">
        <w:rPr>
          <w:rFonts w:eastAsia="Arial"/>
          <w:sz w:val="24"/>
          <w:szCs w:val="24"/>
          <w:lang w:val="en-US"/>
        </w:rPr>
        <w:t>regras</w:t>
      </w:r>
      <w:proofErr w:type="spellEnd"/>
      <w:r w:rsidRPr="00237A77">
        <w:rPr>
          <w:rFonts w:eastAsia="Arial"/>
          <w:sz w:val="24"/>
          <w:szCs w:val="24"/>
          <w:lang w:val="en-US"/>
        </w:rPr>
        <w:t xml:space="preserve"> do Código de </w:t>
      </w:r>
      <w:proofErr w:type="spellStart"/>
      <w:r w:rsidRPr="00237A77">
        <w:rPr>
          <w:rFonts w:eastAsia="Arial"/>
          <w:sz w:val="24"/>
          <w:szCs w:val="24"/>
          <w:lang w:val="en-US"/>
        </w:rPr>
        <w:t>Processo</w:t>
      </w:r>
      <w:proofErr w:type="spellEnd"/>
      <w:r w:rsidRPr="00237A77">
        <w:rPr>
          <w:rFonts w:eastAsia="Arial"/>
          <w:spacing w:val="-2"/>
          <w:sz w:val="24"/>
          <w:szCs w:val="24"/>
          <w:lang w:val="en-US"/>
        </w:rPr>
        <w:t xml:space="preserve"> </w:t>
      </w:r>
      <w:r w:rsidRPr="00237A77">
        <w:rPr>
          <w:rFonts w:eastAsia="Arial"/>
          <w:sz w:val="24"/>
          <w:szCs w:val="24"/>
          <w:lang w:val="en-US"/>
        </w:rPr>
        <w:t>Civil;</w:t>
      </w:r>
    </w:p>
    <w:p w14:paraId="3CD86956" w14:textId="77777777" w:rsidR="00982735" w:rsidRPr="00237A77" w:rsidRDefault="00982735" w:rsidP="00237A77">
      <w:pPr>
        <w:widowControl w:val="0"/>
        <w:tabs>
          <w:tab w:val="left" w:pos="385"/>
        </w:tabs>
        <w:autoSpaceDE w:val="0"/>
        <w:autoSpaceDN w:val="0"/>
        <w:ind w:left="102" w:right="57"/>
        <w:jc w:val="both"/>
        <w:rPr>
          <w:rFonts w:eastAsia="Arial"/>
          <w:sz w:val="24"/>
          <w:szCs w:val="24"/>
          <w:lang w:val="en-US"/>
        </w:rPr>
      </w:pPr>
      <w:r w:rsidRPr="00237A77">
        <w:rPr>
          <w:rFonts w:eastAsia="Arial"/>
          <w:sz w:val="24"/>
          <w:szCs w:val="24"/>
          <w:lang w:val="en-US"/>
        </w:rPr>
        <w:t xml:space="preserve">d) as </w:t>
      </w:r>
      <w:proofErr w:type="spellStart"/>
      <w:r w:rsidRPr="00237A77">
        <w:rPr>
          <w:rFonts w:eastAsia="Arial"/>
          <w:sz w:val="24"/>
          <w:szCs w:val="24"/>
          <w:lang w:val="en-US"/>
        </w:rPr>
        <w:t>informações</w:t>
      </w:r>
      <w:proofErr w:type="spellEnd"/>
      <w:r w:rsidRPr="00237A77">
        <w:rPr>
          <w:rFonts w:eastAsia="Arial"/>
          <w:sz w:val="24"/>
          <w:szCs w:val="24"/>
          <w:lang w:val="en-US"/>
        </w:rPr>
        <w:t xml:space="preserve"> </w:t>
      </w:r>
      <w:proofErr w:type="spellStart"/>
      <w:r w:rsidRPr="00237A77">
        <w:rPr>
          <w:rFonts w:eastAsia="Arial"/>
          <w:sz w:val="24"/>
          <w:szCs w:val="24"/>
          <w:lang w:val="en-US"/>
        </w:rPr>
        <w:t>pessoais</w:t>
      </w:r>
      <w:proofErr w:type="spellEnd"/>
      <w:r w:rsidRPr="00237A77">
        <w:rPr>
          <w:rFonts w:eastAsia="Arial"/>
          <w:sz w:val="24"/>
          <w:szCs w:val="24"/>
          <w:lang w:val="en-US"/>
        </w:rPr>
        <w:t xml:space="preserve"> dos </w:t>
      </w:r>
      <w:proofErr w:type="spellStart"/>
      <w:r w:rsidRPr="00237A77">
        <w:rPr>
          <w:rFonts w:eastAsia="Arial"/>
          <w:sz w:val="24"/>
          <w:szCs w:val="24"/>
          <w:lang w:val="en-US"/>
        </w:rPr>
        <w:t>responsáveis</w:t>
      </w:r>
      <w:proofErr w:type="spellEnd"/>
      <w:r w:rsidRPr="00237A77">
        <w:rPr>
          <w:rFonts w:eastAsia="Arial"/>
          <w:sz w:val="24"/>
          <w:szCs w:val="24"/>
          <w:lang w:val="en-US"/>
        </w:rPr>
        <w:t xml:space="preserve"> pela </w:t>
      </w:r>
      <w:proofErr w:type="spellStart"/>
      <w:r w:rsidRPr="00237A77">
        <w:rPr>
          <w:rFonts w:eastAsia="Arial"/>
          <w:sz w:val="24"/>
          <w:szCs w:val="24"/>
          <w:u w:val="single"/>
          <w:lang w:val="en-US"/>
        </w:rPr>
        <w:t>contratante</w:t>
      </w:r>
      <w:proofErr w:type="spellEnd"/>
      <w:r w:rsidRPr="00237A77">
        <w:rPr>
          <w:rFonts w:eastAsia="Arial"/>
          <w:sz w:val="24"/>
          <w:szCs w:val="24"/>
          <w:u w:val="single"/>
          <w:lang w:val="en-US"/>
        </w:rPr>
        <w:t xml:space="preserve"> </w:t>
      </w:r>
      <w:r w:rsidRPr="00237A77">
        <w:rPr>
          <w:rFonts w:eastAsia="Arial"/>
          <w:sz w:val="24"/>
          <w:szCs w:val="24"/>
          <w:lang w:val="en-US"/>
        </w:rPr>
        <w:t xml:space="preserve">e </w:t>
      </w:r>
      <w:proofErr w:type="spellStart"/>
      <w:r w:rsidRPr="00237A77">
        <w:rPr>
          <w:rFonts w:eastAsia="Arial"/>
          <w:sz w:val="24"/>
          <w:szCs w:val="24"/>
          <w:lang w:val="en-US"/>
        </w:rPr>
        <w:t>e</w:t>
      </w:r>
      <w:proofErr w:type="spellEnd"/>
      <w:r w:rsidRPr="00237A77">
        <w:rPr>
          <w:rFonts w:eastAsia="Arial"/>
          <w:sz w:val="24"/>
          <w:szCs w:val="24"/>
          <w:lang w:val="en-US"/>
        </w:rPr>
        <w:t xml:space="preserve"> </w:t>
      </w:r>
      <w:proofErr w:type="spellStart"/>
      <w:r w:rsidRPr="00237A77">
        <w:rPr>
          <w:rFonts w:eastAsia="Arial"/>
          <w:sz w:val="24"/>
          <w:szCs w:val="24"/>
          <w:lang w:val="en-US"/>
        </w:rPr>
        <w:t>interessados</w:t>
      </w:r>
      <w:proofErr w:type="spellEnd"/>
      <w:r w:rsidRPr="00237A77">
        <w:rPr>
          <w:rFonts w:eastAsia="Arial"/>
          <w:sz w:val="24"/>
          <w:szCs w:val="24"/>
          <w:lang w:val="en-US"/>
        </w:rPr>
        <w:t xml:space="preserve"> </w:t>
      </w:r>
      <w:proofErr w:type="spellStart"/>
      <w:r w:rsidRPr="00237A77">
        <w:rPr>
          <w:rFonts w:eastAsia="Arial"/>
          <w:sz w:val="24"/>
          <w:szCs w:val="24"/>
          <w:lang w:val="en-US"/>
        </w:rPr>
        <w:t>estão</w:t>
      </w:r>
      <w:proofErr w:type="spellEnd"/>
      <w:r w:rsidRPr="00237A77">
        <w:rPr>
          <w:rFonts w:eastAsia="Arial"/>
          <w:sz w:val="24"/>
          <w:szCs w:val="24"/>
          <w:lang w:val="en-US"/>
        </w:rPr>
        <w:t xml:space="preserve"> </w:t>
      </w:r>
      <w:proofErr w:type="spellStart"/>
      <w:r w:rsidRPr="00237A77">
        <w:rPr>
          <w:rFonts w:eastAsia="Arial"/>
          <w:sz w:val="24"/>
          <w:szCs w:val="24"/>
          <w:lang w:val="en-US"/>
        </w:rPr>
        <w:t>cadastradas</w:t>
      </w:r>
      <w:proofErr w:type="spellEnd"/>
      <w:r w:rsidRPr="00237A77">
        <w:rPr>
          <w:rFonts w:eastAsia="Arial"/>
          <w:sz w:val="24"/>
          <w:szCs w:val="24"/>
          <w:lang w:val="en-US"/>
        </w:rPr>
        <w:t xml:space="preserve"> no </w:t>
      </w:r>
      <w:proofErr w:type="spellStart"/>
      <w:r w:rsidRPr="00237A77">
        <w:rPr>
          <w:rFonts w:eastAsia="Arial"/>
          <w:sz w:val="24"/>
          <w:szCs w:val="24"/>
          <w:lang w:val="en-US"/>
        </w:rPr>
        <w:t>módulo</w:t>
      </w:r>
      <w:proofErr w:type="spellEnd"/>
      <w:r w:rsidRPr="00237A77">
        <w:rPr>
          <w:rFonts w:eastAsia="Arial"/>
          <w:sz w:val="24"/>
          <w:szCs w:val="24"/>
          <w:lang w:val="en-US"/>
        </w:rPr>
        <w:t xml:space="preserve"> </w:t>
      </w:r>
      <w:proofErr w:type="spellStart"/>
      <w:r w:rsidRPr="00237A77">
        <w:rPr>
          <w:rFonts w:eastAsia="Arial"/>
          <w:sz w:val="24"/>
          <w:szCs w:val="24"/>
          <w:lang w:val="en-US"/>
        </w:rPr>
        <w:t>eletrônico</w:t>
      </w:r>
      <w:proofErr w:type="spellEnd"/>
      <w:r w:rsidRPr="00237A77">
        <w:rPr>
          <w:rFonts w:eastAsia="Arial"/>
          <w:sz w:val="24"/>
          <w:szCs w:val="24"/>
          <w:lang w:val="en-US"/>
        </w:rPr>
        <w:t xml:space="preserve"> do “</w:t>
      </w:r>
      <w:proofErr w:type="spellStart"/>
      <w:r w:rsidRPr="00237A77">
        <w:rPr>
          <w:rFonts w:eastAsia="Arial"/>
          <w:sz w:val="24"/>
          <w:szCs w:val="24"/>
          <w:lang w:val="en-US"/>
        </w:rPr>
        <w:t>Cadastro</w:t>
      </w:r>
      <w:proofErr w:type="spellEnd"/>
      <w:r w:rsidRPr="00237A77">
        <w:rPr>
          <w:rFonts w:eastAsia="Arial"/>
          <w:sz w:val="24"/>
          <w:szCs w:val="24"/>
          <w:lang w:val="en-US"/>
        </w:rPr>
        <w:t xml:space="preserve"> </w:t>
      </w:r>
      <w:proofErr w:type="spellStart"/>
      <w:r w:rsidRPr="00237A77">
        <w:rPr>
          <w:rFonts w:eastAsia="Arial"/>
          <w:sz w:val="24"/>
          <w:szCs w:val="24"/>
          <w:lang w:val="en-US"/>
        </w:rPr>
        <w:t>Corporativo</w:t>
      </w:r>
      <w:proofErr w:type="spellEnd"/>
      <w:r w:rsidRPr="00237A77">
        <w:rPr>
          <w:rFonts w:eastAsia="Arial"/>
          <w:sz w:val="24"/>
          <w:szCs w:val="24"/>
          <w:lang w:val="en-US"/>
        </w:rPr>
        <w:t xml:space="preserve"> TCESP – </w:t>
      </w:r>
      <w:proofErr w:type="spellStart"/>
      <w:r w:rsidRPr="00237A77">
        <w:rPr>
          <w:rFonts w:eastAsia="Arial"/>
          <w:sz w:val="24"/>
          <w:szCs w:val="24"/>
          <w:lang w:val="en-US"/>
        </w:rPr>
        <w:t>CadTCESP</w:t>
      </w:r>
      <w:proofErr w:type="spellEnd"/>
      <w:r w:rsidRPr="00237A77">
        <w:rPr>
          <w:rFonts w:eastAsia="Arial"/>
          <w:sz w:val="24"/>
          <w:szCs w:val="24"/>
          <w:lang w:val="en-US"/>
        </w:rPr>
        <w:t xml:space="preserve">”, </w:t>
      </w:r>
      <w:proofErr w:type="spellStart"/>
      <w:r w:rsidRPr="00237A77">
        <w:rPr>
          <w:rFonts w:eastAsia="Arial"/>
          <w:sz w:val="24"/>
          <w:szCs w:val="24"/>
          <w:lang w:val="en-US"/>
        </w:rPr>
        <w:t>nos</w:t>
      </w:r>
      <w:proofErr w:type="spellEnd"/>
      <w:r w:rsidRPr="00237A77">
        <w:rPr>
          <w:rFonts w:eastAsia="Arial"/>
          <w:sz w:val="24"/>
          <w:szCs w:val="24"/>
          <w:lang w:val="en-US"/>
        </w:rPr>
        <w:t xml:space="preserve"> </w:t>
      </w:r>
      <w:proofErr w:type="spellStart"/>
      <w:r w:rsidRPr="00237A77">
        <w:rPr>
          <w:rFonts w:eastAsia="Arial"/>
          <w:sz w:val="24"/>
          <w:szCs w:val="24"/>
          <w:lang w:val="en-US"/>
        </w:rPr>
        <w:t>termos</w:t>
      </w:r>
      <w:proofErr w:type="spellEnd"/>
      <w:r w:rsidRPr="00237A77">
        <w:rPr>
          <w:rFonts w:eastAsia="Arial"/>
          <w:sz w:val="24"/>
          <w:szCs w:val="24"/>
          <w:lang w:val="en-US"/>
        </w:rPr>
        <w:t xml:space="preserve"> </w:t>
      </w:r>
      <w:proofErr w:type="spellStart"/>
      <w:r w:rsidRPr="00237A77">
        <w:rPr>
          <w:rFonts w:eastAsia="Arial"/>
          <w:sz w:val="24"/>
          <w:szCs w:val="24"/>
          <w:lang w:val="en-US"/>
        </w:rPr>
        <w:t>previstos</w:t>
      </w:r>
      <w:proofErr w:type="spellEnd"/>
      <w:r w:rsidRPr="00237A77">
        <w:rPr>
          <w:rFonts w:eastAsia="Arial"/>
          <w:sz w:val="24"/>
          <w:szCs w:val="24"/>
          <w:lang w:val="en-US"/>
        </w:rPr>
        <w:t xml:space="preserve"> no </w:t>
      </w:r>
      <w:proofErr w:type="spellStart"/>
      <w:r w:rsidRPr="00237A77">
        <w:rPr>
          <w:rFonts w:eastAsia="Arial"/>
          <w:sz w:val="24"/>
          <w:szCs w:val="24"/>
          <w:lang w:val="en-US"/>
        </w:rPr>
        <w:t>Artigo</w:t>
      </w:r>
      <w:proofErr w:type="spellEnd"/>
      <w:r w:rsidRPr="00237A77">
        <w:rPr>
          <w:rFonts w:eastAsia="Arial"/>
          <w:sz w:val="24"/>
          <w:szCs w:val="24"/>
          <w:lang w:val="en-US"/>
        </w:rPr>
        <w:t xml:space="preserve"> 2º das </w:t>
      </w:r>
      <w:proofErr w:type="spellStart"/>
      <w:r w:rsidRPr="00237A77">
        <w:rPr>
          <w:rFonts w:eastAsia="Arial"/>
          <w:sz w:val="24"/>
          <w:szCs w:val="24"/>
          <w:lang w:val="en-US"/>
        </w:rPr>
        <w:t>Instruções</w:t>
      </w:r>
      <w:proofErr w:type="spellEnd"/>
      <w:r w:rsidRPr="00237A77">
        <w:rPr>
          <w:rFonts w:eastAsia="Arial"/>
          <w:sz w:val="24"/>
          <w:szCs w:val="24"/>
          <w:lang w:val="en-US"/>
        </w:rPr>
        <w:t xml:space="preserve"> nº01/2020, </w:t>
      </w:r>
      <w:proofErr w:type="spellStart"/>
      <w:r w:rsidRPr="00237A77">
        <w:rPr>
          <w:rFonts w:eastAsia="Arial"/>
          <w:sz w:val="24"/>
          <w:szCs w:val="24"/>
          <w:lang w:val="en-US"/>
        </w:rPr>
        <w:t>conforme</w:t>
      </w:r>
      <w:proofErr w:type="spellEnd"/>
      <w:r w:rsidRPr="00237A77">
        <w:rPr>
          <w:rFonts w:eastAsia="Arial"/>
          <w:sz w:val="24"/>
          <w:szCs w:val="24"/>
          <w:lang w:val="en-US"/>
        </w:rPr>
        <w:t xml:space="preserve"> “</w:t>
      </w:r>
      <w:proofErr w:type="spellStart"/>
      <w:r w:rsidRPr="00237A77">
        <w:rPr>
          <w:rFonts w:eastAsia="Arial"/>
          <w:sz w:val="24"/>
          <w:szCs w:val="24"/>
          <w:lang w:val="en-US"/>
        </w:rPr>
        <w:t>Declaração</w:t>
      </w:r>
      <w:proofErr w:type="spellEnd"/>
      <w:r w:rsidRPr="00237A77">
        <w:rPr>
          <w:rFonts w:eastAsia="Arial"/>
          <w:sz w:val="24"/>
          <w:szCs w:val="24"/>
          <w:lang w:val="en-US"/>
        </w:rPr>
        <w:t>(</w:t>
      </w:r>
      <w:proofErr w:type="spellStart"/>
      <w:r w:rsidRPr="00237A77">
        <w:rPr>
          <w:rFonts w:eastAsia="Arial"/>
          <w:sz w:val="24"/>
          <w:szCs w:val="24"/>
          <w:lang w:val="en-US"/>
        </w:rPr>
        <w:t>ões</w:t>
      </w:r>
      <w:proofErr w:type="spellEnd"/>
      <w:r w:rsidRPr="00237A77">
        <w:rPr>
          <w:rFonts w:eastAsia="Arial"/>
          <w:sz w:val="24"/>
          <w:szCs w:val="24"/>
          <w:lang w:val="en-US"/>
        </w:rPr>
        <w:t xml:space="preserve">) de </w:t>
      </w:r>
      <w:proofErr w:type="spellStart"/>
      <w:r w:rsidRPr="00237A77">
        <w:rPr>
          <w:rFonts w:eastAsia="Arial"/>
          <w:sz w:val="24"/>
          <w:szCs w:val="24"/>
          <w:lang w:val="en-US"/>
        </w:rPr>
        <w:t>Atualização</w:t>
      </w:r>
      <w:proofErr w:type="spellEnd"/>
      <w:r w:rsidRPr="00237A77">
        <w:rPr>
          <w:rFonts w:eastAsia="Arial"/>
          <w:sz w:val="24"/>
          <w:szCs w:val="24"/>
          <w:lang w:val="en-US"/>
        </w:rPr>
        <w:t xml:space="preserve"> Cadastral” </w:t>
      </w:r>
      <w:proofErr w:type="spellStart"/>
      <w:r w:rsidRPr="00237A77">
        <w:rPr>
          <w:rFonts w:eastAsia="Arial"/>
          <w:sz w:val="24"/>
          <w:szCs w:val="24"/>
          <w:lang w:val="en-US"/>
        </w:rPr>
        <w:t>anexa</w:t>
      </w:r>
      <w:proofErr w:type="spellEnd"/>
      <w:r w:rsidRPr="00237A77">
        <w:rPr>
          <w:rFonts w:eastAsia="Arial"/>
          <w:spacing w:val="-23"/>
          <w:sz w:val="24"/>
          <w:szCs w:val="24"/>
          <w:lang w:val="en-US"/>
        </w:rPr>
        <w:t xml:space="preserve"> </w:t>
      </w:r>
      <w:r w:rsidRPr="00237A77">
        <w:rPr>
          <w:rFonts w:eastAsia="Arial"/>
          <w:sz w:val="24"/>
          <w:szCs w:val="24"/>
          <w:lang w:val="en-US"/>
        </w:rPr>
        <w:t>(s);</w:t>
      </w:r>
    </w:p>
    <w:p w14:paraId="554DE8D3" w14:textId="77777777" w:rsidR="00982735" w:rsidRPr="00237A77" w:rsidRDefault="00982735" w:rsidP="00237A77">
      <w:pPr>
        <w:widowControl w:val="0"/>
        <w:tabs>
          <w:tab w:val="left" w:pos="414"/>
        </w:tabs>
        <w:autoSpaceDE w:val="0"/>
        <w:autoSpaceDN w:val="0"/>
        <w:ind w:left="102" w:right="57"/>
        <w:jc w:val="both"/>
        <w:rPr>
          <w:rFonts w:eastAsia="Arial"/>
          <w:sz w:val="24"/>
          <w:szCs w:val="24"/>
          <w:lang w:val="en-US"/>
        </w:rPr>
      </w:pPr>
      <w:r w:rsidRPr="00237A77">
        <w:rPr>
          <w:rFonts w:eastAsia="Arial"/>
          <w:sz w:val="24"/>
          <w:szCs w:val="24"/>
          <w:lang w:val="en-US"/>
        </w:rPr>
        <w:t xml:space="preserve">e) é de </w:t>
      </w:r>
      <w:proofErr w:type="spellStart"/>
      <w:r w:rsidRPr="00237A77">
        <w:rPr>
          <w:rFonts w:eastAsia="Arial"/>
          <w:sz w:val="24"/>
          <w:szCs w:val="24"/>
          <w:lang w:val="en-US"/>
        </w:rPr>
        <w:t>exclusiva</w:t>
      </w:r>
      <w:proofErr w:type="spellEnd"/>
      <w:r w:rsidRPr="00237A77">
        <w:rPr>
          <w:rFonts w:eastAsia="Arial"/>
          <w:sz w:val="24"/>
          <w:szCs w:val="24"/>
          <w:lang w:val="en-US"/>
        </w:rPr>
        <w:t xml:space="preserve"> </w:t>
      </w:r>
      <w:proofErr w:type="spellStart"/>
      <w:r w:rsidRPr="00237A77">
        <w:rPr>
          <w:rFonts w:eastAsia="Arial"/>
          <w:sz w:val="24"/>
          <w:szCs w:val="24"/>
          <w:lang w:val="en-US"/>
        </w:rPr>
        <w:t>responsabilidade</w:t>
      </w:r>
      <w:proofErr w:type="spellEnd"/>
      <w:r w:rsidRPr="00237A77">
        <w:rPr>
          <w:rFonts w:eastAsia="Arial"/>
          <w:sz w:val="24"/>
          <w:szCs w:val="24"/>
          <w:lang w:val="en-US"/>
        </w:rPr>
        <w:t xml:space="preserve"> do </w:t>
      </w:r>
      <w:proofErr w:type="spellStart"/>
      <w:r w:rsidRPr="00237A77">
        <w:rPr>
          <w:rFonts w:eastAsia="Arial"/>
          <w:sz w:val="24"/>
          <w:szCs w:val="24"/>
          <w:lang w:val="en-US"/>
        </w:rPr>
        <w:t>contratado</w:t>
      </w:r>
      <w:proofErr w:type="spellEnd"/>
      <w:r w:rsidRPr="00237A77">
        <w:rPr>
          <w:rFonts w:eastAsia="Arial"/>
          <w:sz w:val="24"/>
          <w:szCs w:val="24"/>
          <w:lang w:val="en-US"/>
        </w:rPr>
        <w:t xml:space="preserve"> </w:t>
      </w:r>
      <w:proofErr w:type="spellStart"/>
      <w:r w:rsidRPr="00237A77">
        <w:rPr>
          <w:rFonts w:eastAsia="Arial"/>
          <w:sz w:val="24"/>
          <w:szCs w:val="24"/>
          <w:lang w:val="en-US"/>
        </w:rPr>
        <w:t>manter</w:t>
      </w:r>
      <w:proofErr w:type="spellEnd"/>
      <w:r w:rsidRPr="00237A77">
        <w:rPr>
          <w:rFonts w:eastAsia="Arial"/>
          <w:sz w:val="24"/>
          <w:szCs w:val="24"/>
          <w:lang w:val="en-US"/>
        </w:rPr>
        <w:t xml:space="preserve"> </w:t>
      </w:r>
      <w:proofErr w:type="spellStart"/>
      <w:r w:rsidRPr="00237A77">
        <w:rPr>
          <w:rFonts w:eastAsia="Arial"/>
          <w:sz w:val="24"/>
          <w:szCs w:val="24"/>
          <w:lang w:val="en-US"/>
        </w:rPr>
        <w:t>seus</w:t>
      </w:r>
      <w:proofErr w:type="spellEnd"/>
      <w:r w:rsidRPr="00237A77">
        <w:rPr>
          <w:rFonts w:eastAsia="Arial"/>
          <w:sz w:val="24"/>
          <w:szCs w:val="24"/>
          <w:lang w:val="en-US"/>
        </w:rPr>
        <w:t xml:space="preserve"> dados </w:t>
      </w:r>
      <w:proofErr w:type="spellStart"/>
      <w:r w:rsidRPr="00237A77">
        <w:rPr>
          <w:rFonts w:eastAsia="Arial"/>
          <w:sz w:val="24"/>
          <w:szCs w:val="24"/>
          <w:lang w:val="en-US"/>
        </w:rPr>
        <w:t>sempre</w:t>
      </w:r>
      <w:proofErr w:type="spellEnd"/>
      <w:r w:rsidRPr="00237A77">
        <w:rPr>
          <w:rFonts w:eastAsia="Arial"/>
          <w:sz w:val="24"/>
          <w:szCs w:val="24"/>
          <w:lang w:val="en-US"/>
        </w:rPr>
        <w:t xml:space="preserve"> </w:t>
      </w:r>
      <w:proofErr w:type="spellStart"/>
      <w:r w:rsidRPr="00237A77">
        <w:rPr>
          <w:rFonts w:eastAsia="Arial"/>
          <w:sz w:val="24"/>
          <w:szCs w:val="24"/>
          <w:lang w:val="en-US"/>
        </w:rPr>
        <w:t>atualizados</w:t>
      </w:r>
      <w:proofErr w:type="spellEnd"/>
      <w:r w:rsidRPr="00237A77">
        <w:rPr>
          <w:rFonts w:eastAsia="Arial"/>
          <w:sz w:val="24"/>
          <w:szCs w:val="24"/>
          <w:lang w:val="en-US"/>
        </w:rPr>
        <w:t>.</w:t>
      </w:r>
    </w:p>
    <w:p w14:paraId="2B50CA86" w14:textId="77777777" w:rsidR="00982735" w:rsidRPr="00237A77" w:rsidRDefault="00982735" w:rsidP="00237A77">
      <w:pPr>
        <w:widowControl w:val="0"/>
        <w:numPr>
          <w:ilvl w:val="0"/>
          <w:numId w:val="2"/>
        </w:numPr>
        <w:tabs>
          <w:tab w:val="left" w:pos="810"/>
        </w:tabs>
        <w:autoSpaceDE w:val="0"/>
        <w:autoSpaceDN w:val="0"/>
        <w:ind w:right="57"/>
        <w:jc w:val="both"/>
        <w:outlineLvl w:val="0"/>
        <w:rPr>
          <w:rFonts w:eastAsia="Arial"/>
          <w:b/>
          <w:bCs/>
          <w:sz w:val="24"/>
          <w:szCs w:val="24"/>
          <w:lang w:val="en-US"/>
        </w:rPr>
      </w:pPr>
      <w:r w:rsidRPr="00237A77">
        <w:rPr>
          <w:rFonts w:eastAsia="Arial"/>
          <w:b/>
          <w:bCs/>
          <w:sz w:val="24"/>
          <w:szCs w:val="24"/>
          <w:lang w:val="en-US"/>
        </w:rPr>
        <w:t>Damo-</w:t>
      </w:r>
      <w:proofErr w:type="spellStart"/>
      <w:r w:rsidRPr="00237A77">
        <w:rPr>
          <w:rFonts w:eastAsia="Arial"/>
          <w:b/>
          <w:bCs/>
          <w:sz w:val="24"/>
          <w:szCs w:val="24"/>
          <w:lang w:val="en-US"/>
        </w:rPr>
        <w:t>nos</w:t>
      </w:r>
      <w:proofErr w:type="spellEnd"/>
      <w:r w:rsidRPr="00237A77">
        <w:rPr>
          <w:rFonts w:eastAsia="Arial"/>
          <w:b/>
          <w:bCs/>
          <w:sz w:val="24"/>
          <w:szCs w:val="24"/>
          <w:lang w:val="en-US"/>
        </w:rPr>
        <w:t xml:space="preserve"> por NOTIFICADOS</w:t>
      </w:r>
      <w:r w:rsidRPr="00237A77">
        <w:rPr>
          <w:rFonts w:eastAsia="Arial"/>
          <w:b/>
          <w:bCs/>
          <w:spacing w:val="-2"/>
          <w:sz w:val="24"/>
          <w:szCs w:val="24"/>
          <w:lang w:val="en-US"/>
        </w:rPr>
        <w:t xml:space="preserve"> </w:t>
      </w:r>
      <w:r w:rsidRPr="00237A77">
        <w:rPr>
          <w:rFonts w:eastAsia="Arial"/>
          <w:b/>
          <w:bCs/>
          <w:sz w:val="24"/>
          <w:szCs w:val="24"/>
          <w:lang w:val="en-US"/>
        </w:rPr>
        <w:t>para:</w:t>
      </w:r>
    </w:p>
    <w:p w14:paraId="55764042" w14:textId="77777777" w:rsidR="00982735" w:rsidRPr="00237A77" w:rsidRDefault="00982735" w:rsidP="00237A77">
      <w:pPr>
        <w:widowControl w:val="0"/>
        <w:tabs>
          <w:tab w:val="left" w:pos="810"/>
        </w:tabs>
        <w:autoSpaceDE w:val="0"/>
        <w:autoSpaceDN w:val="0"/>
        <w:ind w:left="102" w:right="57"/>
        <w:jc w:val="both"/>
        <w:outlineLvl w:val="0"/>
        <w:rPr>
          <w:rFonts w:eastAsia="Arial"/>
          <w:b/>
          <w:bCs/>
          <w:sz w:val="24"/>
          <w:szCs w:val="24"/>
          <w:lang w:val="en-US"/>
        </w:rPr>
      </w:pPr>
    </w:p>
    <w:p w14:paraId="348C0C0E" w14:textId="77777777" w:rsidR="00982735" w:rsidRPr="00237A77" w:rsidRDefault="00982735" w:rsidP="00237A77">
      <w:pPr>
        <w:widowControl w:val="0"/>
        <w:tabs>
          <w:tab w:val="left" w:pos="810"/>
        </w:tabs>
        <w:autoSpaceDE w:val="0"/>
        <w:autoSpaceDN w:val="0"/>
        <w:ind w:left="142" w:right="57"/>
        <w:jc w:val="both"/>
        <w:rPr>
          <w:rFonts w:eastAsia="Arial"/>
          <w:sz w:val="24"/>
          <w:szCs w:val="24"/>
          <w:lang w:val="en-US"/>
        </w:rPr>
      </w:pPr>
      <w:r w:rsidRPr="00237A77">
        <w:rPr>
          <w:rFonts w:eastAsia="Arial"/>
          <w:sz w:val="24"/>
          <w:szCs w:val="24"/>
          <w:lang w:val="en-US"/>
        </w:rPr>
        <w:t xml:space="preserve">a) O </w:t>
      </w:r>
      <w:proofErr w:type="spellStart"/>
      <w:r w:rsidRPr="00237A77">
        <w:rPr>
          <w:rFonts w:eastAsia="Arial"/>
          <w:sz w:val="24"/>
          <w:szCs w:val="24"/>
          <w:lang w:val="en-US"/>
        </w:rPr>
        <w:t>acompanhamento</w:t>
      </w:r>
      <w:proofErr w:type="spellEnd"/>
      <w:r w:rsidRPr="00237A77">
        <w:rPr>
          <w:rFonts w:eastAsia="Arial"/>
          <w:sz w:val="24"/>
          <w:szCs w:val="24"/>
          <w:lang w:val="en-US"/>
        </w:rPr>
        <w:t xml:space="preserve"> dos </w:t>
      </w:r>
      <w:proofErr w:type="spellStart"/>
      <w:r w:rsidRPr="00237A77">
        <w:rPr>
          <w:rFonts w:eastAsia="Arial"/>
          <w:sz w:val="24"/>
          <w:szCs w:val="24"/>
          <w:lang w:val="en-US"/>
        </w:rPr>
        <w:t>atos</w:t>
      </w:r>
      <w:proofErr w:type="spellEnd"/>
      <w:r w:rsidRPr="00237A77">
        <w:rPr>
          <w:rFonts w:eastAsia="Arial"/>
          <w:sz w:val="24"/>
          <w:szCs w:val="24"/>
          <w:lang w:val="en-US"/>
        </w:rPr>
        <w:t xml:space="preserve"> do </w:t>
      </w:r>
      <w:proofErr w:type="spellStart"/>
      <w:r w:rsidRPr="00237A77">
        <w:rPr>
          <w:rFonts w:eastAsia="Arial"/>
          <w:sz w:val="24"/>
          <w:szCs w:val="24"/>
          <w:lang w:val="en-US"/>
        </w:rPr>
        <w:t>processo</w:t>
      </w:r>
      <w:proofErr w:type="spellEnd"/>
      <w:r w:rsidRPr="00237A77">
        <w:rPr>
          <w:rFonts w:eastAsia="Arial"/>
          <w:sz w:val="24"/>
          <w:szCs w:val="24"/>
          <w:lang w:val="en-US"/>
        </w:rPr>
        <w:t xml:space="preserve"> </w:t>
      </w:r>
      <w:proofErr w:type="spellStart"/>
      <w:r w:rsidRPr="00237A77">
        <w:rPr>
          <w:rFonts w:eastAsia="Arial"/>
          <w:sz w:val="24"/>
          <w:szCs w:val="24"/>
          <w:lang w:val="en-US"/>
        </w:rPr>
        <w:t>até</w:t>
      </w:r>
      <w:proofErr w:type="spellEnd"/>
      <w:r w:rsidRPr="00237A77">
        <w:rPr>
          <w:rFonts w:eastAsia="Arial"/>
          <w:sz w:val="24"/>
          <w:szCs w:val="24"/>
          <w:lang w:val="en-US"/>
        </w:rPr>
        <w:t xml:space="preserve"> </w:t>
      </w:r>
      <w:proofErr w:type="spellStart"/>
      <w:r w:rsidRPr="00237A77">
        <w:rPr>
          <w:rFonts w:eastAsia="Arial"/>
          <w:sz w:val="24"/>
          <w:szCs w:val="24"/>
          <w:lang w:val="en-US"/>
        </w:rPr>
        <w:t>seu</w:t>
      </w:r>
      <w:proofErr w:type="spellEnd"/>
      <w:r w:rsidRPr="00237A77">
        <w:rPr>
          <w:rFonts w:eastAsia="Arial"/>
          <w:sz w:val="24"/>
          <w:szCs w:val="24"/>
          <w:lang w:val="en-US"/>
        </w:rPr>
        <w:t xml:space="preserve"> </w:t>
      </w:r>
      <w:proofErr w:type="spellStart"/>
      <w:r w:rsidRPr="00237A77">
        <w:rPr>
          <w:rFonts w:eastAsia="Arial"/>
          <w:sz w:val="24"/>
          <w:szCs w:val="24"/>
          <w:lang w:val="en-US"/>
        </w:rPr>
        <w:t>julgamento</w:t>
      </w:r>
      <w:proofErr w:type="spellEnd"/>
      <w:r w:rsidRPr="00237A77">
        <w:rPr>
          <w:rFonts w:eastAsia="Arial"/>
          <w:sz w:val="24"/>
          <w:szCs w:val="24"/>
          <w:lang w:val="en-US"/>
        </w:rPr>
        <w:t xml:space="preserve"> final e </w:t>
      </w:r>
      <w:proofErr w:type="spellStart"/>
      <w:r w:rsidRPr="00237A77">
        <w:rPr>
          <w:rFonts w:eastAsia="Arial"/>
          <w:sz w:val="24"/>
          <w:szCs w:val="24"/>
          <w:lang w:val="en-US"/>
        </w:rPr>
        <w:t>consequente</w:t>
      </w:r>
      <w:proofErr w:type="spellEnd"/>
      <w:r w:rsidRPr="00237A77">
        <w:rPr>
          <w:rFonts w:eastAsia="Arial"/>
          <w:spacing w:val="-11"/>
          <w:sz w:val="24"/>
          <w:szCs w:val="24"/>
          <w:lang w:val="en-US"/>
        </w:rPr>
        <w:t xml:space="preserve"> </w:t>
      </w:r>
      <w:proofErr w:type="spellStart"/>
      <w:r w:rsidRPr="00237A77">
        <w:rPr>
          <w:rFonts w:eastAsia="Arial"/>
          <w:sz w:val="24"/>
          <w:szCs w:val="24"/>
          <w:lang w:val="en-US"/>
        </w:rPr>
        <w:t>publicação</w:t>
      </w:r>
      <w:proofErr w:type="spellEnd"/>
      <w:r w:rsidRPr="00237A77">
        <w:rPr>
          <w:rFonts w:eastAsia="Arial"/>
          <w:sz w:val="24"/>
          <w:szCs w:val="24"/>
          <w:lang w:val="en-US"/>
        </w:rPr>
        <w:t>;</w:t>
      </w:r>
    </w:p>
    <w:p w14:paraId="7BB73406" w14:textId="77777777" w:rsidR="00982735" w:rsidRPr="00237A77" w:rsidRDefault="00982735" w:rsidP="00237A77">
      <w:pPr>
        <w:widowControl w:val="0"/>
        <w:tabs>
          <w:tab w:val="left" w:pos="810"/>
        </w:tabs>
        <w:autoSpaceDE w:val="0"/>
        <w:autoSpaceDN w:val="0"/>
        <w:ind w:left="102" w:right="57"/>
        <w:jc w:val="both"/>
        <w:rPr>
          <w:rFonts w:eastAsia="Arial"/>
          <w:sz w:val="24"/>
          <w:szCs w:val="24"/>
          <w:lang w:val="en-US"/>
        </w:rPr>
      </w:pPr>
    </w:p>
    <w:p w14:paraId="3E53BA33" w14:textId="77777777" w:rsidR="00982735" w:rsidRPr="00237A77" w:rsidRDefault="00982735" w:rsidP="00237A77">
      <w:pPr>
        <w:widowControl w:val="0"/>
        <w:tabs>
          <w:tab w:val="left" w:pos="810"/>
        </w:tabs>
        <w:autoSpaceDE w:val="0"/>
        <w:autoSpaceDN w:val="0"/>
        <w:ind w:left="102" w:right="57"/>
        <w:jc w:val="both"/>
        <w:rPr>
          <w:rFonts w:eastAsia="Arial"/>
          <w:sz w:val="24"/>
          <w:szCs w:val="24"/>
          <w:lang w:val="en-US"/>
        </w:rPr>
      </w:pPr>
      <w:r w:rsidRPr="00237A77">
        <w:rPr>
          <w:rFonts w:eastAsia="Arial"/>
          <w:sz w:val="24"/>
          <w:szCs w:val="24"/>
          <w:lang w:val="en-US"/>
        </w:rPr>
        <w:t xml:space="preserve">b) Se for o </w:t>
      </w:r>
      <w:proofErr w:type="spellStart"/>
      <w:r w:rsidRPr="00237A77">
        <w:rPr>
          <w:rFonts w:eastAsia="Arial"/>
          <w:sz w:val="24"/>
          <w:szCs w:val="24"/>
          <w:lang w:val="en-US"/>
        </w:rPr>
        <w:t>caso</w:t>
      </w:r>
      <w:proofErr w:type="spellEnd"/>
      <w:r w:rsidRPr="00237A77">
        <w:rPr>
          <w:rFonts w:eastAsia="Arial"/>
          <w:sz w:val="24"/>
          <w:szCs w:val="24"/>
          <w:lang w:val="en-US"/>
        </w:rPr>
        <w:t xml:space="preserve"> e de </w:t>
      </w:r>
      <w:proofErr w:type="spellStart"/>
      <w:r w:rsidRPr="00237A77">
        <w:rPr>
          <w:rFonts w:eastAsia="Arial"/>
          <w:sz w:val="24"/>
          <w:szCs w:val="24"/>
          <w:lang w:val="en-US"/>
        </w:rPr>
        <w:t>nosso</w:t>
      </w:r>
      <w:proofErr w:type="spellEnd"/>
      <w:r w:rsidRPr="00237A77">
        <w:rPr>
          <w:rFonts w:eastAsia="Arial"/>
          <w:sz w:val="24"/>
          <w:szCs w:val="24"/>
          <w:lang w:val="en-US"/>
        </w:rPr>
        <w:t xml:space="preserve"> interesse, </w:t>
      </w:r>
      <w:proofErr w:type="spellStart"/>
      <w:r w:rsidRPr="00237A77">
        <w:rPr>
          <w:rFonts w:eastAsia="Arial"/>
          <w:sz w:val="24"/>
          <w:szCs w:val="24"/>
          <w:lang w:val="en-US"/>
        </w:rPr>
        <w:t>nos</w:t>
      </w:r>
      <w:proofErr w:type="spellEnd"/>
      <w:r w:rsidRPr="00237A77">
        <w:rPr>
          <w:rFonts w:eastAsia="Arial"/>
          <w:sz w:val="24"/>
          <w:szCs w:val="24"/>
          <w:lang w:val="en-US"/>
        </w:rPr>
        <w:t xml:space="preserve"> </w:t>
      </w:r>
      <w:proofErr w:type="spellStart"/>
      <w:r w:rsidRPr="00237A77">
        <w:rPr>
          <w:rFonts w:eastAsia="Arial"/>
          <w:sz w:val="24"/>
          <w:szCs w:val="24"/>
          <w:lang w:val="en-US"/>
        </w:rPr>
        <w:t>prazos</w:t>
      </w:r>
      <w:proofErr w:type="spellEnd"/>
      <w:r w:rsidRPr="00237A77">
        <w:rPr>
          <w:rFonts w:eastAsia="Arial"/>
          <w:sz w:val="24"/>
          <w:szCs w:val="24"/>
          <w:lang w:val="en-US"/>
        </w:rPr>
        <w:t xml:space="preserve"> e </w:t>
      </w:r>
      <w:proofErr w:type="spellStart"/>
      <w:r w:rsidRPr="00237A77">
        <w:rPr>
          <w:rFonts w:eastAsia="Arial"/>
          <w:sz w:val="24"/>
          <w:szCs w:val="24"/>
          <w:lang w:val="en-US"/>
        </w:rPr>
        <w:t>nas</w:t>
      </w:r>
      <w:proofErr w:type="spellEnd"/>
      <w:r w:rsidRPr="00237A77">
        <w:rPr>
          <w:rFonts w:eastAsia="Arial"/>
          <w:sz w:val="24"/>
          <w:szCs w:val="24"/>
          <w:lang w:val="en-US"/>
        </w:rPr>
        <w:t xml:space="preserve"> </w:t>
      </w:r>
      <w:proofErr w:type="spellStart"/>
      <w:r w:rsidRPr="00237A77">
        <w:rPr>
          <w:rFonts w:eastAsia="Arial"/>
          <w:sz w:val="24"/>
          <w:szCs w:val="24"/>
          <w:lang w:val="en-US"/>
        </w:rPr>
        <w:t>formas</w:t>
      </w:r>
      <w:proofErr w:type="spellEnd"/>
      <w:r w:rsidRPr="00237A77">
        <w:rPr>
          <w:rFonts w:eastAsia="Arial"/>
          <w:sz w:val="24"/>
          <w:szCs w:val="24"/>
          <w:lang w:val="en-US"/>
        </w:rPr>
        <w:t xml:space="preserve"> </w:t>
      </w:r>
      <w:proofErr w:type="spellStart"/>
      <w:r w:rsidRPr="00237A77">
        <w:rPr>
          <w:rFonts w:eastAsia="Arial"/>
          <w:sz w:val="24"/>
          <w:szCs w:val="24"/>
          <w:lang w:val="en-US"/>
        </w:rPr>
        <w:t>legais</w:t>
      </w:r>
      <w:proofErr w:type="spellEnd"/>
      <w:r w:rsidRPr="00237A77">
        <w:rPr>
          <w:rFonts w:eastAsia="Arial"/>
          <w:sz w:val="24"/>
          <w:szCs w:val="24"/>
          <w:lang w:val="en-US"/>
        </w:rPr>
        <w:t xml:space="preserve"> e </w:t>
      </w:r>
      <w:proofErr w:type="spellStart"/>
      <w:r w:rsidRPr="00237A77">
        <w:rPr>
          <w:rFonts w:eastAsia="Arial"/>
          <w:sz w:val="24"/>
          <w:szCs w:val="24"/>
          <w:lang w:val="en-US"/>
        </w:rPr>
        <w:t>regimentais</w:t>
      </w:r>
      <w:proofErr w:type="spellEnd"/>
      <w:r w:rsidRPr="00237A77">
        <w:rPr>
          <w:rFonts w:eastAsia="Arial"/>
          <w:sz w:val="24"/>
          <w:szCs w:val="24"/>
          <w:lang w:val="en-US"/>
        </w:rPr>
        <w:t xml:space="preserve">, </w:t>
      </w:r>
      <w:proofErr w:type="spellStart"/>
      <w:r w:rsidRPr="00237A77">
        <w:rPr>
          <w:rFonts w:eastAsia="Arial"/>
          <w:sz w:val="24"/>
          <w:szCs w:val="24"/>
          <w:lang w:val="en-US"/>
        </w:rPr>
        <w:t>exercer</w:t>
      </w:r>
      <w:proofErr w:type="spellEnd"/>
      <w:r w:rsidRPr="00237A77">
        <w:rPr>
          <w:rFonts w:eastAsia="Arial"/>
          <w:sz w:val="24"/>
          <w:szCs w:val="24"/>
          <w:lang w:val="en-US"/>
        </w:rPr>
        <w:t xml:space="preserve"> o </w:t>
      </w:r>
      <w:proofErr w:type="spellStart"/>
      <w:r w:rsidRPr="00237A77">
        <w:rPr>
          <w:rFonts w:eastAsia="Arial"/>
          <w:sz w:val="24"/>
          <w:szCs w:val="24"/>
          <w:lang w:val="en-US"/>
        </w:rPr>
        <w:t>direito</w:t>
      </w:r>
      <w:proofErr w:type="spellEnd"/>
      <w:r w:rsidRPr="00237A77">
        <w:rPr>
          <w:rFonts w:eastAsia="Arial"/>
          <w:sz w:val="24"/>
          <w:szCs w:val="24"/>
          <w:lang w:val="en-US"/>
        </w:rPr>
        <w:t xml:space="preserve"> de </w:t>
      </w:r>
      <w:proofErr w:type="spellStart"/>
      <w:r w:rsidRPr="00237A77">
        <w:rPr>
          <w:rFonts w:eastAsia="Arial"/>
          <w:sz w:val="24"/>
          <w:szCs w:val="24"/>
          <w:lang w:val="en-US"/>
        </w:rPr>
        <w:t>defesa</w:t>
      </w:r>
      <w:proofErr w:type="spellEnd"/>
      <w:r w:rsidRPr="00237A77">
        <w:rPr>
          <w:rFonts w:eastAsia="Arial"/>
          <w:sz w:val="24"/>
          <w:szCs w:val="24"/>
          <w:lang w:val="en-US"/>
        </w:rPr>
        <w:t xml:space="preserve">, </w:t>
      </w:r>
      <w:proofErr w:type="spellStart"/>
      <w:r w:rsidRPr="00237A77">
        <w:rPr>
          <w:rFonts w:eastAsia="Arial"/>
          <w:sz w:val="24"/>
          <w:szCs w:val="24"/>
          <w:lang w:val="en-US"/>
        </w:rPr>
        <w:t>interpor</w:t>
      </w:r>
      <w:proofErr w:type="spellEnd"/>
      <w:r w:rsidRPr="00237A77">
        <w:rPr>
          <w:rFonts w:eastAsia="Arial"/>
          <w:sz w:val="24"/>
          <w:szCs w:val="24"/>
          <w:lang w:val="en-US"/>
        </w:rPr>
        <w:t xml:space="preserve"> </w:t>
      </w:r>
      <w:proofErr w:type="spellStart"/>
      <w:r w:rsidRPr="00237A77">
        <w:rPr>
          <w:rFonts w:eastAsia="Arial"/>
          <w:sz w:val="24"/>
          <w:szCs w:val="24"/>
          <w:lang w:val="en-US"/>
        </w:rPr>
        <w:t>recursos</w:t>
      </w:r>
      <w:proofErr w:type="spellEnd"/>
      <w:r w:rsidRPr="00237A77">
        <w:rPr>
          <w:rFonts w:eastAsia="Arial"/>
          <w:sz w:val="24"/>
          <w:szCs w:val="24"/>
          <w:lang w:val="en-US"/>
        </w:rPr>
        <w:t xml:space="preserve"> e o que </w:t>
      </w:r>
      <w:proofErr w:type="spellStart"/>
      <w:r w:rsidRPr="00237A77">
        <w:rPr>
          <w:rFonts w:eastAsia="Arial"/>
          <w:sz w:val="24"/>
          <w:szCs w:val="24"/>
          <w:lang w:val="en-US"/>
        </w:rPr>
        <w:t>mais</w:t>
      </w:r>
      <w:proofErr w:type="spellEnd"/>
      <w:r w:rsidRPr="00237A77">
        <w:rPr>
          <w:rFonts w:eastAsia="Arial"/>
          <w:spacing w:val="-27"/>
          <w:sz w:val="24"/>
          <w:szCs w:val="24"/>
          <w:lang w:val="en-US"/>
        </w:rPr>
        <w:t xml:space="preserve"> </w:t>
      </w:r>
      <w:proofErr w:type="spellStart"/>
      <w:r w:rsidRPr="00237A77">
        <w:rPr>
          <w:rFonts w:eastAsia="Arial"/>
          <w:sz w:val="24"/>
          <w:szCs w:val="24"/>
          <w:lang w:val="en-US"/>
        </w:rPr>
        <w:t>couber</w:t>
      </w:r>
      <w:proofErr w:type="spellEnd"/>
      <w:r w:rsidRPr="00237A77">
        <w:rPr>
          <w:rFonts w:eastAsia="Arial"/>
          <w:sz w:val="24"/>
          <w:szCs w:val="24"/>
          <w:lang w:val="en-US"/>
        </w:rPr>
        <w:t>.</w:t>
      </w:r>
    </w:p>
    <w:p w14:paraId="2D1AFF49" w14:textId="77777777" w:rsidR="00982735" w:rsidRPr="00237A77" w:rsidRDefault="00982735" w:rsidP="00237A77">
      <w:pPr>
        <w:widowControl w:val="0"/>
        <w:autoSpaceDE w:val="0"/>
        <w:autoSpaceDN w:val="0"/>
        <w:ind w:right="57"/>
        <w:jc w:val="both"/>
        <w:rPr>
          <w:rFonts w:eastAsia="Arial"/>
          <w:sz w:val="24"/>
          <w:szCs w:val="24"/>
          <w:lang w:val="en-US"/>
        </w:rPr>
      </w:pPr>
    </w:p>
    <w:p w14:paraId="7FC0554E" w14:textId="77777777" w:rsidR="00982735" w:rsidRPr="00237A77" w:rsidRDefault="00982735" w:rsidP="00237A77">
      <w:pPr>
        <w:widowControl w:val="0"/>
        <w:tabs>
          <w:tab w:val="left" w:pos="8604"/>
        </w:tabs>
        <w:autoSpaceDE w:val="0"/>
        <w:autoSpaceDN w:val="0"/>
        <w:ind w:right="57"/>
        <w:jc w:val="both"/>
        <w:outlineLvl w:val="0"/>
        <w:rPr>
          <w:rFonts w:eastAsia="Arial"/>
          <w:b/>
          <w:bCs/>
          <w:sz w:val="24"/>
          <w:szCs w:val="24"/>
          <w:lang w:val="en-US"/>
        </w:rPr>
      </w:pPr>
      <w:r w:rsidRPr="00237A77">
        <w:rPr>
          <w:rFonts w:eastAsia="Arial"/>
          <w:b/>
          <w:bCs/>
          <w:sz w:val="24"/>
          <w:szCs w:val="24"/>
          <w:lang w:val="en-US"/>
        </w:rPr>
        <w:t xml:space="preserve"> LOCAL e DATA:</w:t>
      </w:r>
      <w:r w:rsidRPr="00237A77">
        <w:rPr>
          <w:rFonts w:eastAsia="Arial"/>
          <w:b/>
          <w:bCs/>
          <w:spacing w:val="-2"/>
          <w:sz w:val="24"/>
          <w:szCs w:val="24"/>
          <w:lang w:val="en-US"/>
        </w:rPr>
        <w:t xml:space="preserve"> </w:t>
      </w:r>
      <w:r w:rsidRPr="00237A77">
        <w:rPr>
          <w:rFonts w:eastAsia="Arial"/>
          <w:b/>
          <w:bCs/>
          <w:sz w:val="24"/>
          <w:szCs w:val="24"/>
          <w:u w:val="thick"/>
          <w:lang w:val="en-US"/>
        </w:rPr>
        <w:t xml:space="preserve"> </w:t>
      </w:r>
      <w:r w:rsidRPr="00237A77">
        <w:rPr>
          <w:rFonts w:eastAsia="Arial"/>
          <w:b/>
          <w:bCs/>
          <w:sz w:val="24"/>
          <w:szCs w:val="24"/>
          <w:u w:val="thick"/>
          <w:lang w:val="en-US"/>
        </w:rPr>
        <w:tab/>
      </w:r>
    </w:p>
    <w:p w14:paraId="52008F48" w14:textId="77777777" w:rsidR="00982735" w:rsidRPr="00237A77" w:rsidRDefault="00982735" w:rsidP="00237A77">
      <w:pPr>
        <w:widowControl w:val="0"/>
        <w:autoSpaceDE w:val="0"/>
        <w:autoSpaceDN w:val="0"/>
        <w:ind w:right="57"/>
        <w:jc w:val="both"/>
        <w:rPr>
          <w:rFonts w:eastAsia="Arial"/>
          <w:b/>
          <w:sz w:val="24"/>
          <w:szCs w:val="24"/>
          <w:lang w:val="en-US"/>
        </w:rPr>
      </w:pPr>
      <w:r w:rsidRPr="00237A77">
        <w:rPr>
          <w:rFonts w:eastAsia="Arial"/>
          <w:b/>
          <w:sz w:val="24"/>
          <w:szCs w:val="24"/>
          <w:u w:val="thick"/>
          <w:lang w:val="en-US"/>
        </w:rPr>
        <w:t>AUTORIDADE MÁXIMA DO ÓRGÃO/ENTIDADE</w:t>
      </w:r>
      <w:r w:rsidRPr="00237A77">
        <w:rPr>
          <w:rFonts w:eastAsia="Arial"/>
          <w:b/>
          <w:strike/>
          <w:sz w:val="24"/>
          <w:szCs w:val="24"/>
          <w:lang w:val="en-US"/>
        </w:rPr>
        <w:t>:</w:t>
      </w:r>
    </w:p>
    <w:p w14:paraId="7A858D2D"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 xml:space="preserve">Nome: </w:t>
      </w:r>
    </w:p>
    <w:p w14:paraId="7085F73F"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 xml:space="preserve">Cargo: </w:t>
      </w:r>
    </w:p>
    <w:p w14:paraId="5E6B2E7C"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CPF:</w:t>
      </w:r>
      <w:r w:rsidRPr="00237A77">
        <w:rPr>
          <w:sz w:val="24"/>
          <w:szCs w:val="24"/>
        </w:rPr>
        <w:t xml:space="preserve"> </w:t>
      </w:r>
    </w:p>
    <w:p w14:paraId="50E33BF7" w14:textId="77777777" w:rsidR="00982735" w:rsidRPr="00237A77" w:rsidRDefault="00982735" w:rsidP="00237A77">
      <w:pPr>
        <w:widowControl w:val="0"/>
        <w:tabs>
          <w:tab w:val="left" w:pos="8630"/>
        </w:tabs>
        <w:autoSpaceDE w:val="0"/>
        <w:autoSpaceDN w:val="0"/>
        <w:ind w:right="57"/>
        <w:jc w:val="both"/>
        <w:rPr>
          <w:rFonts w:eastAsia="Arial"/>
          <w:sz w:val="24"/>
          <w:szCs w:val="24"/>
          <w:lang w:val="en-US"/>
        </w:rPr>
      </w:pPr>
      <w:proofErr w:type="spellStart"/>
      <w:r w:rsidRPr="00237A77">
        <w:rPr>
          <w:rFonts w:eastAsia="Arial"/>
          <w:sz w:val="24"/>
          <w:szCs w:val="24"/>
          <w:lang w:val="en-US"/>
        </w:rPr>
        <w:lastRenderedPageBreak/>
        <w:t>Assinatura</w:t>
      </w:r>
      <w:proofErr w:type="spellEnd"/>
      <w:r w:rsidRPr="00237A77">
        <w:rPr>
          <w:rFonts w:eastAsia="Arial"/>
          <w:sz w:val="24"/>
          <w:szCs w:val="24"/>
          <w:lang w:val="en-US"/>
        </w:rPr>
        <w:t xml:space="preserve">: </w:t>
      </w:r>
      <w:r w:rsidRPr="00237A77">
        <w:rPr>
          <w:rFonts w:eastAsia="Arial"/>
          <w:sz w:val="24"/>
          <w:szCs w:val="24"/>
          <w:u w:val="single"/>
          <w:lang w:val="en-US"/>
        </w:rPr>
        <w:t xml:space="preserve"> </w:t>
      </w:r>
      <w:r w:rsidRPr="00237A77">
        <w:rPr>
          <w:rFonts w:eastAsia="Arial"/>
          <w:sz w:val="24"/>
          <w:szCs w:val="24"/>
          <w:u w:val="single"/>
          <w:lang w:val="en-US"/>
        </w:rPr>
        <w:tab/>
      </w:r>
    </w:p>
    <w:p w14:paraId="68FCCFC5" w14:textId="77777777" w:rsidR="00237A77" w:rsidRPr="00237A77" w:rsidRDefault="00237A77" w:rsidP="00237A77">
      <w:pPr>
        <w:jc w:val="center"/>
        <w:rPr>
          <w:b/>
          <w:sz w:val="24"/>
          <w:szCs w:val="24"/>
        </w:rPr>
      </w:pPr>
    </w:p>
    <w:p w14:paraId="2B7C806E" w14:textId="262B5F70" w:rsidR="00982735" w:rsidRPr="00237A77" w:rsidRDefault="00982735" w:rsidP="00237A77">
      <w:pPr>
        <w:jc w:val="center"/>
        <w:rPr>
          <w:b/>
          <w:sz w:val="24"/>
          <w:szCs w:val="24"/>
        </w:rPr>
      </w:pPr>
      <w:r w:rsidRPr="00237A77">
        <w:rPr>
          <w:b/>
          <w:sz w:val="24"/>
          <w:szCs w:val="24"/>
        </w:rPr>
        <w:t>TERMO DE CIÊNCIA E NOTIFICAÇÃO</w:t>
      </w:r>
    </w:p>
    <w:p w14:paraId="6257CA7C" w14:textId="77777777" w:rsidR="00982735" w:rsidRPr="00237A77" w:rsidRDefault="00982735" w:rsidP="00237A77">
      <w:pPr>
        <w:widowControl w:val="0"/>
        <w:autoSpaceDE w:val="0"/>
        <w:autoSpaceDN w:val="0"/>
        <w:ind w:right="57"/>
        <w:jc w:val="center"/>
        <w:rPr>
          <w:rFonts w:eastAsia="Arial"/>
          <w:b/>
          <w:sz w:val="24"/>
          <w:szCs w:val="24"/>
          <w:lang w:val="en-US"/>
        </w:rPr>
      </w:pPr>
      <w:r w:rsidRPr="00237A77">
        <w:rPr>
          <w:rFonts w:eastAsia="Arial"/>
          <w:b/>
          <w:sz w:val="24"/>
          <w:szCs w:val="24"/>
          <w:lang w:val="en-US"/>
        </w:rPr>
        <w:t>(REDAÇÃO DADA PELA RESOLUÇÃO Nº 11/2021)</w:t>
      </w:r>
    </w:p>
    <w:p w14:paraId="5CFFDEAC" w14:textId="65C199D1" w:rsidR="00982735" w:rsidRPr="00237A77" w:rsidRDefault="00982735" w:rsidP="00237A77">
      <w:pPr>
        <w:jc w:val="center"/>
        <w:rPr>
          <w:b/>
          <w:sz w:val="24"/>
          <w:szCs w:val="24"/>
        </w:rPr>
      </w:pPr>
      <w:r w:rsidRPr="00237A77">
        <w:rPr>
          <w:b/>
          <w:sz w:val="24"/>
          <w:szCs w:val="24"/>
        </w:rPr>
        <w:t>(FL 02/0</w:t>
      </w:r>
      <w:r w:rsidR="007A653C" w:rsidRPr="00237A77">
        <w:rPr>
          <w:b/>
          <w:sz w:val="24"/>
          <w:szCs w:val="24"/>
        </w:rPr>
        <w:t>3</w:t>
      </w:r>
      <w:r w:rsidRPr="00237A77">
        <w:rPr>
          <w:b/>
          <w:sz w:val="24"/>
          <w:szCs w:val="24"/>
        </w:rPr>
        <w:t>)</w:t>
      </w:r>
    </w:p>
    <w:p w14:paraId="5F0E4E57" w14:textId="77777777" w:rsidR="00982735" w:rsidRPr="00237A77" w:rsidRDefault="00982735" w:rsidP="00237A77">
      <w:pPr>
        <w:widowControl w:val="0"/>
        <w:autoSpaceDE w:val="0"/>
        <w:autoSpaceDN w:val="0"/>
        <w:ind w:right="57"/>
        <w:jc w:val="both"/>
        <w:outlineLvl w:val="0"/>
        <w:rPr>
          <w:rFonts w:eastAsia="Arial"/>
          <w:b/>
          <w:bCs/>
          <w:sz w:val="24"/>
          <w:szCs w:val="24"/>
          <w:u w:val="thick"/>
          <w:lang w:val="en-US"/>
        </w:rPr>
      </w:pPr>
    </w:p>
    <w:p w14:paraId="42E041FD" w14:textId="77777777" w:rsidR="00982735" w:rsidRPr="00237A77" w:rsidRDefault="00982735" w:rsidP="00237A77">
      <w:pPr>
        <w:widowControl w:val="0"/>
        <w:autoSpaceDE w:val="0"/>
        <w:autoSpaceDN w:val="0"/>
        <w:ind w:right="57"/>
        <w:jc w:val="both"/>
        <w:outlineLvl w:val="0"/>
        <w:rPr>
          <w:rFonts w:eastAsia="Arial"/>
          <w:b/>
          <w:bCs/>
          <w:sz w:val="24"/>
          <w:szCs w:val="24"/>
          <w:u w:val="thick"/>
          <w:lang w:val="en-US"/>
        </w:rPr>
      </w:pPr>
    </w:p>
    <w:p w14:paraId="30504D58" w14:textId="77777777" w:rsidR="00982735" w:rsidRPr="00237A77" w:rsidRDefault="00982735" w:rsidP="00237A77">
      <w:pPr>
        <w:widowControl w:val="0"/>
        <w:autoSpaceDE w:val="0"/>
        <w:autoSpaceDN w:val="0"/>
        <w:ind w:right="57"/>
        <w:jc w:val="both"/>
        <w:outlineLvl w:val="0"/>
        <w:rPr>
          <w:rFonts w:eastAsia="Arial"/>
          <w:b/>
          <w:bCs/>
          <w:sz w:val="24"/>
          <w:szCs w:val="24"/>
          <w:lang w:val="en-US"/>
        </w:rPr>
      </w:pPr>
      <w:r w:rsidRPr="00237A77">
        <w:rPr>
          <w:rFonts w:eastAsia="Arial"/>
          <w:b/>
          <w:bCs/>
          <w:sz w:val="24"/>
          <w:szCs w:val="24"/>
          <w:u w:val="thick"/>
          <w:lang w:val="en-US"/>
        </w:rPr>
        <w:t>RESPONSÁVEIS PELA HOMOLOGAÇÃO DO CERTAME OU RATIFICAÇÃO DA DISPENSA/INEXIGIBILIDADE DE LICITAÇÃO:</w:t>
      </w:r>
    </w:p>
    <w:p w14:paraId="13B3F8EC" w14:textId="77777777" w:rsidR="00982735" w:rsidRPr="00237A77" w:rsidRDefault="00982735" w:rsidP="00237A77">
      <w:pPr>
        <w:widowControl w:val="0"/>
        <w:tabs>
          <w:tab w:val="left" w:pos="4511"/>
          <w:tab w:val="left" w:pos="8542"/>
          <w:tab w:val="left" w:pos="8620"/>
        </w:tabs>
        <w:autoSpaceDE w:val="0"/>
        <w:autoSpaceDN w:val="0"/>
        <w:ind w:right="57"/>
        <w:jc w:val="both"/>
        <w:rPr>
          <w:rFonts w:eastAsia="Arial"/>
          <w:sz w:val="24"/>
          <w:szCs w:val="24"/>
          <w:lang w:val="en-US"/>
        </w:rPr>
      </w:pPr>
    </w:p>
    <w:p w14:paraId="7A6121F0"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 xml:space="preserve">Nome: </w:t>
      </w:r>
    </w:p>
    <w:p w14:paraId="7B5FFAD5"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 xml:space="preserve">Cargo: </w:t>
      </w:r>
    </w:p>
    <w:p w14:paraId="2C26A6F4"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CPF:</w:t>
      </w:r>
      <w:r w:rsidRPr="00237A77">
        <w:rPr>
          <w:sz w:val="24"/>
          <w:szCs w:val="24"/>
        </w:rPr>
        <w:t xml:space="preserve"> </w:t>
      </w:r>
    </w:p>
    <w:p w14:paraId="61DFB5EE" w14:textId="77777777" w:rsidR="00982735" w:rsidRPr="00237A77" w:rsidRDefault="00982735" w:rsidP="00237A77">
      <w:pPr>
        <w:widowControl w:val="0"/>
        <w:tabs>
          <w:tab w:val="left" w:pos="8630"/>
        </w:tabs>
        <w:autoSpaceDE w:val="0"/>
        <w:autoSpaceDN w:val="0"/>
        <w:ind w:right="57"/>
        <w:jc w:val="both"/>
        <w:rPr>
          <w:rFonts w:eastAsia="Arial"/>
          <w:sz w:val="24"/>
          <w:szCs w:val="24"/>
          <w:lang w:val="en-US"/>
        </w:rPr>
      </w:pPr>
      <w:proofErr w:type="spellStart"/>
      <w:r w:rsidRPr="00237A77">
        <w:rPr>
          <w:rFonts w:eastAsia="Arial"/>
          <w:sz w:val="24"/>
          <w:szCs w:val="24"/>
          <w:lang w:val="en-US"/>
        </w:rPr>
        <w:t>Assinatura</w:t>
      </w:r>
      <w:proofErr w:type="spellEnd"/>
      <w:r w:rsidRPr="00237A77">
        <w:rPr>
          <w:rFonts w:eastAsia="Arial"/>
          <w:sz w:val="24"/>
          <w:szCs w:val="24"/>
          <w:lang w:val="en-US"/>
        </w:rPr>
        <w:t xml:space="preserve">: </w:t>
      </w:r>
      <w:r w:rsidRPr="00237A77">
        <w:rPr>
          <w:rFonts w:eastAsia="Arial"/>
          <w:sz w:val="24"/>
          <w:szCs w:val="24"/>
          <w:u w:val="single"/>
          <w:lang w:val="en-US"/>
        </w:rPr>
        <w:t xml:space="preserve"> </w:t>
      </w:r>
      <w:r w:rsidRPr="00237A77">
        <w:rPr>
          <w:rFonts w:eastAsia="Arial"/>
          <w:sz w:val="24"/>
          <w:szCs w:val="24"/>
          <w:u w:val="single"/>
          <w:lang w:val="en-US"/>
        </w:rPr>
        <w:tab/>
      </w:r>
    </w:p>
    <w:p w14:paraId="5E535CC0" w14:textId="77777777" w:rsidR="00982735" w:rsidRPr="00237A77" w:rsidRDefault="00982735" w:rsidP="00237A77">
      <w:pPr>
        <w:widowControl w:val="0"/>
        <w:tabs>
          <w:tab w:val="left" w:pos="4511"/>
          <w:tab w:val="left" w:pos="8542"/>
          <w:tab w:val="left" w:pos="8620"/>
        </w:tabs>
        <w:autoSpaceDE w:val="0"/>
        <w:autoSpaceDN w:val="0"/>
        <w:ind w:right="57"/>
        <w:jc w:val="both"/>
        <w:rPr>
          <w:rFonts w:eastAsia="Arial"/>
          <w:sz w:val="24"/>
          <w:szCs w:val="24"/>
          <w:lang w:val="en-US"/>
        </w:rPr>
      </w:pPr>
    </w:p>
    <w:p w14:paraId="3F1A242A" w14:textId="77777777" w:rsidR="00982735" w:rsidRPr="00237A77" w:rsidRDefault="00982735" w:rsidP="00237A77">
      <w:pPr>
        <w:widowControl w:val="0"/>
        <w:autoSpaceDE w:val="0"/>
        <w:autoSpaceDN w:val="0"/>
        <w:ind w:right="57"/>
        <w:jc w:val="both"/>
        <w:rPr>
          <w:rFonts w:eastAsia="Arial"/>
          <w:sz w:val="24"/>
          <w:szCs w:val="24"/>
          <w:lang w:val="en-US"/>
        </w:rPr>
      </w:pPr>
    </w:p>
    <w:p w14:paraId="68EA471B" w14:textId="77777777" w:rsidR="00982735" w:rsidRPr="00237A77" w:rsidRDefault="00982735" w:rsidP="00237A77">
      <w:pPr>
        <w:widowControl w:val="0"/>
        <w:autoSpaceDE w:val="0"/>
        <w:autoSpaceDN w:val="0"/>
        <w:ind w:right="57"/>
        <w:jc w:val="both"/>
        <w:outlineLvl w:val="0"/>
        <w:rPr>
          <w:rFonts w:eastAsia="Arial"/>
          <w:b/>
          <w:bCs/>
          <w:sz w:val="24"/>
          <w:szCs w:val="24"/>
          <w:lang w:val="en-US"/>
        </w:rPr>
      </w:pPr>
      <w:r w:rsidRPr="00237A77">
        <w:rPr>
          <w:rFonts w:eastAsia="Arial"/>
          <w:b/>
          <w:bCs/>
          <w:sz w:val="24"/>
          <w:szCs w:val="24"/>
          <w:u w:val="thick"/>
          <w:lang w:val="en-US"/>
        </w:rPr>
        <w:t>RESPONSÁVEIS QUE ASSINARAM O AJUSTE:</w:t>
      </w:r>
    </w:p>
    <w:p w14:paraId="7EB6CD91" w14:textId="77777777" w:rsidR="00982735" w:rsidRPr="00237A77" w:rsidRDefault="00982735" w:rsidP="00237A77">
      <w:pPr>
        <w:widowControl w:val="0"/>
        <w:autoSpaceDE w:val="0"/>
        <w:autoSpaceDN w:val="0"/>
        <w:ind w:right="57"/>
        <w:jc w:val="both"/>
        <w:rPr>
          <w:rFonts w:eastAsia="Arial"/>
          <w:b/>
          <w:sz w:val="24"/>
          <w:szCs w:val="24"/>
          <w:u w:val="thick"/>
          <w:lang w:val="en-US"/>
        </w:rPr>
      </w:pPr>
    </w:p>
    <w:p w14:paraId="45F9300F" w14:textId="77777777" w:rsidR="00982735" w:rsidRPr="00237A77" w:rsidRDefault="00982735" w:rsidP="00237A77">
      <w:pPr>
        <w:widowControl w:val="0"/>
        <w:autoSpaceDE w:val="0"/>
        <w:autoSpaceDN w:val="0"/>
        <w:ind w:right="57"/>
        <w:jc w:val="both"/>
        <w:rPr>
          <w:rFonts w:eastAsia="Arial"/>
          <w:b/>
          <w:sz w:val="24"/>
          <w:szCs w:val="24"/>
          <w:lang w:val="en-US"/>
        </w:rPr>
      </w:pPr>
      <w:proofErr w:type="spellStart"/>
      <w:r w:rsidRPr="00237A77">
        <w:rPr>
          <w:rFonts w:eastAsia="Arial"/>
          <w:b/>
          <w:sz w:val="24"/>
          <w:szCs w:val="24"/>
          <w:u w:val="thick"/>
          <w:lang w:val="en-US"/>
        </w:rPr>
        <w:t>Pelo</w:t>
      </w:r>
      <w:proofErr w:type="spellEnd"/>
      <w:r w:rsidRPr="00237A77">
        <w:rPr>
          <w:rFonts w:eastAsia="Arial"/>
          <w:b/>
          <w:sz w:val="24"/>
          <w:szCs w:val="24"/>
          <w:u w:val="thick"/>
          <w:lang w:val="en-US"/>
        </w:rPr>
        <w:t xml:space="preserve"> </w:t>
      </w:r>
      <w:proofErr w:type="spellStart"/>
      <w:r w:rsidRPr="00237A77">
        <w:rPr>
          <w:rFonts w:eastAsia="Arial"/>
          <w:b/>
          <w:sz w:val="24"/>
          <w:szCs w:val="24"/>
          <w:u w:val="thick"/>
          <w:lang w:val="en-US"/>
        </w:rPr>
        <w:t>contratante</w:t>
      </w:r>
      <w:proofErr w:type="spellEnd"/>
      <w:r w:rsidRPr="00237A77">
        <w:rPr>
          <w:rFonts w:eastAsia="Arial"/>
          <w:b/>
          <w:sz w:val="24"/>
          <w:szCs w:val="24"/>
          <w:lang w:val="en-US"/>
        </w:rPr>
        <w:t>:</w:t>
      </w:r>
    </w:p>
    <w:p w14:paraId="03B57702" w14:textId="77777777" w:rsidR="00982735" w:rsidRPr="00237A77" w:rsidRDefault="00982735" w:rsidP="00237A77">
      <w:pPr>
        <w:widowControl w:val="0"/>
        <w:tabs>
          <w:tab w:val="left" w:pos="4511"/>
          <w:tab w:val="left" w:pos="8546"/>
          <w:tab w:val="left" w:pos="8618"/>
        </w:tabs>
        <w:autoSpaceDE w:val="0"/>
        <w:autoSpaceDN w:val="0"/>
        <w:ind w:right="57"/>
        <w:jc w:val="both"/>
        <w:rPr>
          <w:rFonts w:eastAsia="Arial"/>
          <w:sz w:val="24"/>
          <w:szCs w:val="24"/>
          <w:lang w:val="en-US"/>
        </w:rPr>
      </w:pPr>
    </w:p>
    <w:p w14:paraId="63A34D1C"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 xml:space="preserve">Nome: </w:t>
      </w:r>
    </w:p>
    <w:p w14:paraId="0AD20CA8"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 xml:space="preserve">Cargo: </w:t>
      </w:r>
    </w:p>
    <w:p w14:paraId="373C4892"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CPF:</w:t>
      </w:r>
      <w:r w:rsidRPr="00237A77">
        <w:rPr>
          <w:sz w:val="24"/>
          <w:szCs w:val="24"/>
        </w:rPr>
        <w:t xml:space="preserve"> </w:t>
      </w:r>
    </w:p>
    <w:p w14:paraId="1EB8E414" w14:textId="77777777" w:rsidR="00982735" w:rsidRPr="00237A77" w:rsidRDefault="00982735" w:rsidP="00237A77">
      <w:pPr>
        <w:widowControl w:val="0"/>
        <w:tabs>
          <w:tab w:val="left" w:pos="4511"/>
          <w:tab w:val="left" w:pos="8546"/>
          <w:tab w:val="left" w:pos="8618"/>
        </w:tabs>
        <w:autoSpaceDE w:val="0"/>
        <w:autoSpaceDN w:val="0"/>
        <w:ind w:right="57"/>
        <w:jc w:val="both"/>
        <w:rPr>
          <w:rFonts w:eastAsia="Arial"/>
          <w:sz w:val="24"/>
          <w:szCs w:val="24"/>
          <w:lang w:val="en-US"/>
        </w:rPr>
      </w:pPr>
    </w:p>
    <w:p w14:paraId="3612A158" w14:textId="77777777" w:rsidR="00982735" w:rsidRPr="00237A77" w:rsidRDefault="00982735" w:rsidP="00237A77">
      <w:pPr>
        <w:widowControl w:val="0"/>
        <w:tabs>
          <w:tab w:val="left" w:pos="8639"/>
        </w:tabs>
        <w:autoSpaceDE w:val="0"/>
        <w:autoSpaceDN w:val="0"/>
        <w:ind w:right="57"/>
        <w:jc w:val="both"/>
        <w:rPr>
          <w:rFonts w:eastAsia="Arial"/>
          <w:sz w:val="24"/>
          <w:szCs w:val="24"/>
          <w:lang w:val="en-US"/>
        </w:rPr>
      </w:pPr>
      <w:proofErr w:type="spellStart"/>
      <w:r w:rsidRPr="00237A77">
        <w:rPr>
          <w:rFonts w:eastAsia="Arial"/>
          <w:sz w:val="24"/>
          <w:szCs w:val="24"/>
          <w:lang w:val="en-US"/>
        </w:rPr>
        <w:t>Assinatura</w:t>
      </w:r>
      <w:proofErr w:type="spellEnd"/>
      <w:r w:rsidRPr="00237A77">
        <w:rPr>
          <w:rFonts w:eastAsia="Arial"/>
          <w:sz w:val="24"/>
          <w:szCs w:val="24"/>
          <w:lang w:val="en-US"/>
        </w:rPr>
        <w:t xml:space="preserve">: </w:t>
      </w:r>
      <w:r w:rsidRPr="00237A77">
        <w:rPr>
          <w:rFonts w:eastAsia="Arial"/>
          <w:sz w:val="24"/>
          <w:szCs w:val="24"/>
          <w:u w:val="single"/>
          <w:lang w:val="en-US"/>
        </w:rPr>
        <w:t xml:space="preserve"> </w:t>
      </w:r>
      <w:r w:rsidRPr="00237A77">
        <w:rPr>
          <w:rFonts w:eastAsia="Arial"/>
          <w:sz w:val="24"/>
          <w:szCs w:val="24"/>
          <w:u w:val="single"/>
          <w:lang w:val="en-US"/>
        </w:rPr>
        <w:tab/>
      </w:r>
    </w:p>
    <w:p w14:paraId="03C46ACA" w14:textId="77777777" w:rsidR="00982735" w:rsidRPr="00237A77" w:rsidRDefault="00982735" w:rsidP="00237A77">
      <w:pPr>
        <w:widowControl w:val="0"/>
        <w:autoSpaceDE w:val="0"/>
        <w:autoSpaceDN w:val="0"/>
        <w:ind w:right="57"/>
        <w:jc w:val="both"/>
        <w:outlineLvl w:val="0"/>
        <w:rPr>
          <w:rFonts w:eastAsia="Arial"/>
          <w:b/>
          <w:bCs/>
          <w:sz w:val="24"/>
          <w:szCs w:val="24"/>
          <w:u w:val="thick"/>
          <w:lang w:val="en-US"/>
        </w:rPr>
      </w:pPr>
    </w:p>
    <w:p w14:paraId="2141753E" w14:textId="77777777" w:rsidR="00982735" w:rsidRPr="00237A77" w:rsidRDefault="00982735" w:rsidP="00237A77">
      <w:pPr>
        <w:widowControl w:val="0"/>
        <w:autoSpaceDE w:val="0"/>
        <w:autoSpaceDN w:val="0"/>
        <w:ind w:right="57"/>
        <w:jc w:val="both"/>
        <w:outlineLvl w:val="0"/>
        <w:rPr>
          <w:rFonts w:eastAsia="Arial"/>
          <w:b/>
          <w:bCs/>
          <w:sz w:val="24"/>
          <w:szCs w:val="24"/>
          <w:lang w:val="en-US"/>
        </w:rPr>
      </w:pPr>
      <w:r w:rsidRPr="00237A77">
        <w:rPr>
          <w:rFonts w:eastAsia="Arial"/>
          <w:b/>
          <w:bCs/>
          <w:sz w:val="24"/>
          <w:szCs w:val="24"/>
          <w:u w:val="thick"/>
          <w:lang w:val="en-US"/>
        </w:rPr>
        <w:t xml:space="preserve">Pela </w:t>
      </w:r>
      <w:proofErr w:type="spellStart"/>
      <w:r w:rsidRPr="00237A77">
        <w:rPr>
          <w:rFonts w:eastAsia="Arial"/>
          <w:b/>
          <w:bCs/>
          <w:sz w:val="24"/>
          <w:szCs w:val="24"/>
          <w:u w:val="thick"/>
          <w:lang w:val="en-US"/>
        </w:rPr>
        <w:t>contratada</w:t>
      </w:r>
      <w:proofErr w:type="spellEnd"/>
      <w:r w:rsidRPr="00237A77">
        <w:rPr>
          <w:rFonts w:eastAsia="Arial"/>
          <w:b/>
          <w:bCs/>
          <w:sz w:val="24"/>
          <w:szCs w:val="24"/>
          <w:lang w:val="en-US"/>
        </w:rPr>
        <w:t>:</w:t>
      </w:r>
    </w:p>
    <w:p w14:paraId="673B854B" w14:textId="77777777" w:rsidR="00982735" w:rsidRPr="00237A77" w:rsidRDefault="00982735" w:rsidP="00237A77">
      <w:pPr>
        <w:widowControl w:val="0"/>
        <w:tabs>
          <w:tab w:val="left" w:pos="4511"/>
          <w:tab w:val="left" w:pos="8548"/>
          <w:tab w:val="left" w:pos="8618"/>
        </w:tabs>
        <w:autoSpaceDE w:val="0"/>
        <w:autoSpaceDN w:val="0"/>
        <w:ind w:right="57"/>
        <w:jc w:val="both"/>
        <w:rPr>
          <w:rFonts w:eastAsia="Arial"/>
          <w:sz w:val="24"/>
          <w:szCs w:val="24"/>
          <w:lang w:val="en-US"/>
        </w:rPr>
      </w:pPr>
      <w:r w:rsidRPr="00237A77">
        <w:rPr>
          <w:rFonts w:eastAsia="Arial"/>
          <w:sz w:val="24"/>
          <w:szCs w:val="24"/>
          <w:lang w:val="en-US"/>
        </w:rPr>
        <w:t xml:space="preserve">Nome: </w:t>
      </w:r>
    </w:p>
    <w:p w14:paraId="717569CE" w14:textId="77777777" w:rsidR="00982735" w:rsidRPr="00237A77" w:rsidRDefault="00982735" w:rsidP="00237A77">
      <w:pPr>
        <w:widowControl w:val="0"/>
        <w:tabs>
          <w:tab w:val="left" w:pos="4511"/>
          <w:tab w:val="left" w:pos="8548"/>
          <w:tab w:val="left" w:pos="8618"/>
        </w:tabs>
        <w:autoSpaceDE w:val="0"/>
        <w:autoSpaceDN w:val="0"/>
        <w:ind w:right="57"/>
        <w:jc w:val="both"/>
        <w:rPr>
          <w:rFonts w:eastAsia="Arial"/>
          <w:sz w:val="24"/>
          <w:szCs w:val="24"/>
          <w:lang w:val="en-US"/>
        </w:rPr>
      </w:pPr>
      <w:r w:rsidRPr="00237A77">
        <w:rPr>
          <w:rFonts w:eastAsia="Arial"/>
          <w:sz w:val="24"/>
          <w:szCs w:val="24"/>
          <w:lang w:val="en-US"/>
        </w:rPr>
        <w:t xml:space="preserve">Cargo: </w:t>
      </w:r>
    </w:p>
    <w:p w14:paraId="406902B1" w14:textId="77777777" w:rsidR="00982735" w:rsidRPr="00237A77" w:rsidRDefault="00982735" w:rsidP="00237A77">
      <w:pPr>
        <w:widowControl w:val="0"/>
        <w:tabs>
          <w:tab w:val="left" w:pos="8639"/>
        </w:tabs>
        <w:autoSpaceDE w:val="0"/>
        <w:autoSpaceDN w:val="0"/>
        <w:ind w:right="57"/>
        <w:jc w:val="both"/>
        <w:rPr>
          <w:rFonts w:eastAsia="Arial"/>
          <w:sz w:val="24"/>
          <w:szCs w:val="24"/>
          <w:lang w:val="en-US"/>
        </w:rPr>
      </w:pPr>
      <w:r w:rsidRPr="00237A77">
        <w:rPr>
          <w:rFonts w:eastAsia="Arial"/>
          <w:sz w:val="24"/>
          <w:szCs w:val="24"/>
          <w:lang w:val="en-US"/>
        </w:rPr>
        <w:t xml:space="preserve">CPF: </w:t>
      </w:r>
    </w:p>
    <w:p w14:paraId="179907B6" w14:textId="77777777" w:rsidR="00982735" w:rsidRPr="00237A77" w:rsidRDefault="00982735" w:rsidP="00237A77">
      <w:pPr>
        <w:widowControl w:val="0"/>
        <w:tabs>
          <w:tab w:val="left" w:pos="8639"/>
        </w:tabs>
        <w:autoSpaceDE w:val="0"/>
        <w:autoSpaceDN w:val="0"/>
        <w:ind w:right="57"/>
        <w:jc w:val="both"/>
        <w:rPr>
          <w:rFonts w:eastAsia="Arial"/>
          <w:sz w:val="24"/>
          <w:szCs w:val="24"/>
          <w:lang w:val="en-US"/>
        </w:rPr>
      </w:pPr>
    </w:p>
    <w:p w14:paraId="64C98890" w14:textId="77777777" w:rsidR="00982735" w:rsidRPr="00237A77" w:rsidRDefault="00982735" w:rsidP="00237A77">
      <w:pPr>
        <w:widowControl w:val="0"/>
        <w:tabs>
          <w:tab w:val="left" w:pos="8639"/>
        </w:tabs>
        <w:autoSpaceDE w:val="0"/>
        <w:autoSpaceDN w:val="0"/>
        <w:ind w:right="57"/>
        <w:jc w:val="both"/>
        <w:rPr>
          <w:rFonts w:eastAsia="Arial"/>
          <w:sz w:val="24"/>
          <w:szCs w:val="24"/>
          <w:lang w:val="en-US"/>
        </w:rPr>
      </w:pPr>
      <w:r w:rsidRPr="00237A77">
        <w:rPr>
          <w:rFonts w:eastAsia="Arial"/>
          <w:sz w:val="24"/>
          <w:szCs w:val="24"/>
          <w:lang w:val="en-US"/>
        </w:rPr>
        <w:t xml:space="preserve"> </w:t>
      </w:r>
      <w:proofErr w:type="spellStart"/>
      <w:r w:rsidRPr="00237A77">
        <w:rPr>
          <w:rFonts w:eastAsia="Arial"/>
          <w:sz w:val="24"/>
          <w:szCs w:val="24"/>
          <w:lang w:val="en-US"/>
        </w:rPr>
        <w:t>Assinatura</w:t>
      </w:r>
      <w:proofErr w:type="spellEnd"/>
      <w:r w:rsidRPr="00237A77">
        <w:rPr>
          <w:rFonts w:eastAsia="Arial"/>
          <w:sz w:val="24"/>
          <w:szCs w:val="24"/>
          <w:lang w:val="en-US"/>
        </w:rPr>
        <w:t xml:space="preserve">: </w:t>
      </w:r>
      <w:r w:rsidRPr="00237A77">
        <w:rPr>
          <w:rFonts w:eastAsia="Arial"/>
          <w:sz w:val="24"/>
          <w:szCs w:val="24"/>
          <w:u w:val="single"/>
          <w:lang w:val="en-US"/>
        </w:rPr>
        <w:t xml:space="preserve"> </w:t>
      </w:r>
      <w:r w:rsidRPr="00237A77">
        <w:rPr>
          <w:rFonts w:eastAsia="Arial"/>
          <w:sz w:val="24"/>
          <w:szCs w:val="24"/>
          <w:u w:val="single"/>
          <w:lang w:val="en-US"/>
        </w:rPr>
        <w:tab/>
      </w:r>
    </w:p>
    <w:p w14:paraId="2288E60A" w14:textId="77777777" w:rsidR="00982735" w:rsidRPr="00237A77" w:rsidRDefault="00982735" w:rsidP="00237A77">
      <w:pPr>
        <w:widowControl w:val="0"/>
        <w:autoSpaceDE w:val="0"/>
        <w:autoSpaceDN w:val="0"/>
        <w:ind w:right="57"/>
        <w:jc w:val="both"/>
        <w:rPr>
          <w:rFonts w:eastAsia="Arial"/>
          <w:sz w:val="24"/>
          <w:szCs w:val="24"/>
          <w:lang w:val="en-US"/>
        </w:rPr>
      </w:pPr>
    </w:p>
    <w:p w14:paraId="78EDCC6B" w14:textId="77777777" w:rsidR="00982735" w:rsidRPr="00237A77" w:rsidRDefault="00982735" w:rsidP="00237A77">
      <w:pPr>
        <w:widowControl w:val="0"/>
        <w:autoSpaceDE w:val="0"/>
        <w:autoSpaceDN w:val="0"/>
        <w:ind w:right="57"/>
        <w:jc w:val="both"/>
        <w:rPr>
          <w:rFonts w:eastAsia="Arial"/>
          <w:sz w:val="24"/>
          <w:szCs w:val="24"/>
          <w:lang w:val="en-US"/>
        </w:rPr>
      </w:pPr>
    </w:p>
    <w:p w14:paraId="55C82D51" w14:textId="77777777" w:rsidR="00982735" w:rsidRPr="00237A77" w:rsidRDefault="00982735" w:rsidP="00237A77">
      <w:pPr>
        <w:widowControl w:val="0"/>
        <w:autoSpaceDE w:val="0"/>
        <w:autoSpaceDN w:val="0"/>
        <w:ind w:right="57"/>
        <w:jc w:val="both"/>
        <w:outlineLvl w:val="0"/>
        <w:rPr>
          <w:rFonts w:eastAsia="Arial"/>
          <w:b/>
          <w:bCs/>
          <w:sz w:val="24"/>
          <w:szCs w:val="24"/>
          <w:lang w:val="en-US"/>
        </w:rPr>
      </w:pPr>
      <w:r w:rsidRPr="00237A77">
        <w:rPr>
          <w:rFonts w:eastAsia="Arial"/>
          <w:b/>
          <w:bCs/>
          <w:sz w:val="24"/>
          <w:szCs w:val="24"/>
          <w:u w:val="thick"/>
          <w:lang w:val="en-US"/>
        </w:rPr>
        <w:t>ORDENADOR DE DESPESAS DA CONTRATANTE</w:t>
      </w:r>
      <w:r w:rsidRPr="00237A77">
        <w:rPr>
          <w:rFonts w:eastAsia="Arial"/>
          <w:b/>
          <w:bCs/>
          <w:sz w:val="24"/>
          <w:szCs w:val="24"/>
          <w:lang w:val="en-US"/>
        </w:rPr>
        <w:t>:</w:t>
      </w:r>
    </w:p>
    <w:p w14:paraId="7B7F4D6C" w14:textId="77777777" w:rsidR="00982735" w:rsidRPr="00237A77" w:rsidRDefault="00982735" w:rsidP="00237A77">
      <w:pPr>
        <w:widowControl w:val="0"/>
        <w:tabs>
          <w:tab w:val="left" w:pos="4511"/>
          <w:tab w:val="left" w:pos="8545"/>
          <w:tab w:val="left" w:pos="8618"/>
        </w:tabs>
        <w:autoSpaceDE w:val="0"/>
        <w:autoSpaceDN w:val="0"/>
        <w:ind w:right="57"/>
        <w:jc w:val="both"/>
        <w:rPr>
          <w:rFonts w:eastAsia="Arial"/>
          <w:sz w:val="24"/>
          <w:szCs w:val="24"/>
          <w:lang w:val="en-US"/>
        </w:rPr>
      </w:pPr>
    </w:p>
    <w:p w14:paraId="5DCA0FA2"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 xml:space="preserve">Nome: </w:t>
      </w:r>
    </w:p>
    <w:p w14:paraId="2BC6AD2B"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 xml:space="preserve">Cargo: </w:t>
      </w:r>
    </w:p>
    <w:p w14:paraId="7FEE1300" w14:textId="77777777" w:rsidR="00982735" w:rsidRPr="00237A77" w:rsidRDefault="00982735" w:rsidP="00237A77">
      <w:pPr>
        <w:widowControl w:val="0"/>
        <w:tabs>
          <w:tab w:val="left" w:pos="4511"/>
          <w:tab w:val="left" w:pos="8543"/>
          <w:tab w:val="left" w:pos="8621"/>
        </w:tabs>
        <w:autoSpaceDE w:val="0"/>
        <w:autoSpaceDN w:val="0"/>
        <w:ind w:right="57"/>
        <w:jc w:val="both"/>
        <w:rPr>
          <w:rFonts w:eastAsia="Arial"/>
          <w:sz w:val="24"/>
          <w:szCs w:val="24"/>
          <w:lang w:val="en-US"/>
        </w:rPr>
      </w:pPr>
      <w:r w:rsidRPr="00237A77">
        <w:rPr>
          <w:rFonts w:eastAsia="Arial"/>
          <w:sz w:val="24"/>
          <w:szCs w:val="24"/>
          <w:lang w:val="en-US"/>
        </w:rPr>
        <w:t>CPF:</w:t>
      </w:r>
      <w:r w:rsidRPr="00237A77">
        <w:rPr>
          <w:sz w:val="24"/>
          <w:szCs w:val="24"/>
        </w:rPr>
        <w:t xml:space="preserve"> </w:t>
      </w:r>
    </w:p>
    <w:p w14:paraId="6B5BD2AB" w14:textId="77777777" w:rsidR="00982735" w:rsidRPr="00237A77" w:rsidRDefault="00982735" w:rsidP="00237A77">
      <w:pPr>
        <w:widowControl w:val="0"/>
        <w:tabs>
          <w:tab w:val="left" w:pos="8630"/>
        </w:tabs>
        <w:autoSpaceDE w:val="0"/>
        <w:autoSpaceDN w:val="0"/>
        <w:ind w:right="57"/>
        <w:jc w:val="both"/>
        <w:rPr>
          <w:rFonts w:eastAsia="Arial"/>
          <w:sz w:val="24"/>
          <w:szCs w:val="24"/>
          <w:lang w:val="en-US"/>
        </w:rPr>
      </w:pPr>
      <w:proofErr w:type="spellStart"/>
      <w:r w:rsidRPr="00237A77">
        <w:rPr>
          <w:rFonts w:eastAsia="Arial"/>
          <w:sz w:val="24"/>
          <w:szCs w:val="24"/>
          <w:lang w:val="en-US"/>
        </w:rPr>
        <w:t>Assinatura</w:t>
      </w:r>
      <w:proofErr w:type="spellEnd"/>
      <w:r w:rsidRPr="00237A77">
        <w:rPr>
          <w:rFonts w:eastAsia="Arial"/>
          <w:sz w:val="24"/>
          <w:szCs w:val="24"/>
          <w:lang w:val="en-US"/>
        </w:rPr>
        <w:t xml:space="preserve">: </w:t>
      </w:r>
      <w:r w:rsidRPr="00237A77">
        <w:rPr>
          <w:rFonts w:eastAsia="Arial"/>
          <w:sz w:val="24"/>
          <w:szCs w:val="24"/>
          <w:u w:val="single"/>
          <w:lang w:val="en-US"/>
        </w:rPr>
        <w:t xml:space="preserve"> </w:t>
      </w:r>
      <w:r w:rsidRPr="00237A77">
        <w:rPr>
          <w:rFonts w:eastAsia="Arial"/>
          <w:sz w:val="24"/>
          <w:szCs w:val="24"/>
          <w:u w:val="single"/>
          <w:lang w:val="en-US"/>
        </w:rPr>
        <w:tab/>
      </w:r>
    </w:p>
    <w:p w14:paraId="3CADEB13" w14:textId="77777777" w:rsidR="00982735" w:rsidRPr="00237A77" w:rsidRDefault="00982735" w:rsidP="00237A77">
      <w:pPr>
        <w:widowControl w:val="0"/>
        <w:tabs>
          <w:tab w:val="left" w:pos="4511"/>
          <w:tab w:val="left" w:pos="8542"/>
          <w:tab w:val="left" w:pos="8620"/>
        </w:tabs>
        <w:autoSpaceDE w:val="0"/>
        <w:autoSpaceDN w:val="0"/>
        <w:ind w:right="57"/>
        <w:jc w:val="both"/>
        <w:rPr>
          <w:rFonts w:eastAsia="Arial"/>
          <w:sz w:val="24"/>
          <w:szCs w:val="24"/>
          <w:lang w:val="en-US"/>
        </w:rPr>
      </w:pPr>
    </w:p>
    <w:p w14:paraId="7720029A" w14:textId="77777777" w:rsidR="00982735" w:rsidRPr="00237A77" w:rsidRDefault="00982735" w:rsidP="00237A77">
      <w:pPr>
        <w:widowControl w:val="0"/>
        <w:autoSpaceDE w:val="0"/>
        <w:autoSpaceDN w:val="0"/>
        <w:ind w:right="57"/>
        <w:jc w:val="both"/>
        <w:outlineLvl w:val="0"/>
        <w:rPr>
          <w:rFonts w:eastAsia="Arial"/>
          <w:b/>
          <w:bCs/>
          <w:sz w:val="24"/>
          <w:szCs w:val="24"/>
          <w:lang w:val="en-US"/>
        </w:rPr>
      </w:pPr>
      <w:r w:rsidRPr="00237A77">
        <w:rPr>
          <w:rFonts w:eastAsia="Arial"/>
          <w:b/>
          <w:bCs/>
          <w:sz w:val="24"/>
          <w:szCs w:val="24"/>
          <w:u w:val="thick"/>
          <w:lang w:val="en-US"/>
        </w:rPr>
        <w:t>GESTOR(ES) DO CONTRATO</w:t>
      </w:r>
      <w:r w:rsidRPr="00237A77">
        <w:rPr>
          <w:rFonts w:eastAsia="Arial"/>
          <w:b/>
          <w:bCs/>
          <w:sz w:val="24"/>
          <w:szCs w:val="24"/>
          <w:lang w:val="en-US"/>
        </w:rPr>
        <w:t>:</w:t>
      </w:r>
    </w:p>
    <w:p w14:paraId="2210D1D2"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u w:val="single"/>
          <w:lang w:val="en-US"/>
        </w:rPr>
      </w:pPr>
      <w:r w:rsidRPr="00237A77">
        <w:rPr>
          <w:rFonts w:eastAsia="Arial"/>
          <w:sz w:val="24"/>
          <w:szCs w:val="24"/>
          <w:lang w:val="en-US"/>
        </w:rPr>
        <w:t xml:space="preserve">Nome: </w:t>
      </w:r>
    </w:p>
    <w:p w14:paraId="7A4E3323"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lang w:val="en-US"/>
        </w:rPr>
      </w:pPr>
      <w:r w:rsidRPr="00237A77">
        <w:rPr>
          <w:rFonts w:eastAsia="Arial"/>
          <w:sz w:val="24"/>
          <w:szCs w:val="24"/>
          <w:lang w:val="en-US"/>
        </w:rPr>
        <w:t xml:space="preserve">Cargo: </w:t>
      </w:r>
    </w:p>
    <w:p w14:paraId="250CBB5B"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lang w:val="en-US"/>
        </w:rPr>
      </w:pPr>
      <w:r w:rsidRPr="00237A77">
        <w:rPr>
          <w:rFonts w:eastAsia="Arial"/>
          <w:sz w:val="24"/>
          <w:szCs w:val="24"/>
          <w:lang w:val="en-US"/>
        </w:rPr>
        <w:t xml:space="preserve">CPF: </w:t>
      </w:r>
    </w:p>
    <w:p w14:paraId="747C4C6D" w14:textId="77777777" w:rsidR="00982735" w:rsidRPr="00237A77" w:rsidRDefault="00982735" w:rsidP="00237A77">
      <w:pPr>
        <w:widowControl w:val="0"/>
        <w:tabs>
          <w:tab w:val="left" w:pos="8698"/>
        </w:tabs>
        <w:autoSpaceDE w:val="0"/>
        <w:autoSpaceDN w:val="0"/>
        <w:ind w:right="57"/>
        <w:jc w:val="both"/>
        <w:rPr>
          <w:rFonts w:eastAsia="Arial"/>
          <w:sz w:val="24"/>
          <w:szCs w:val="24"/>
          <w:lang w:val="en-US"/>
        </w:rPr>
      </w:pPr>
      <w:proofErr w:type="spellStart"/>
      <w:r w:rsidRPr="00237A77">
        <w:rPr>
          <w:rFonts w:eastAsia="Arial"/>
          <w:sz w:val="24"/>
          <w:szCs w:val="24"/>
          <w:lang w:val="en-US"/>
        </w:rPr>
        <w:t>Assinatura</w:t>
      </w:r>
      <w:proofErr w:type="spellEnd"/>
      <w:r w:rsidRPr="00237A77">
        <w:rPr>
          <w:rFonts w:eastAsia="Arial"/>
          <w:sz w:val="24"/>
          <w:szCs w:val="24"/>
          <w:lang w:val="en-US"/>
        </w:rPr>
        <w:t xml:space="preserve">: </w:t>
      </w:r>
      <w:r w:rsidRPr="00237A77">
        <w:rPr>
          <w:rFonts w:eastAsia="Arial"/>
          <w:sz w:val="24"/>
          <w:szCs w:val="24"/>
          <w:u w:val="single"/>
          <w:lang w:val="en-US"/>
        </w:rPr>
        <w:t xml:space="preserve"> ___________________________</w:t>
      </w:r>
    </w:p>
    <w:p w14:paraId="5F8CDE8B" w14:textId="77777777" w:rsidR="00982735" w:rsidRPr="00237A77" w:rsidRDefault="00982735" w:rsidP="00237A77">
      <w:pPr>
        <w:widowControl w:val="0"/>
        <w:tabs>
          <w:tab w:val="left" w:pos="8698"/>
        </w:tabs>
        <w:autoSpaceDE w:val="0"/>
        <w:autoSpaceDN w:val="0"/>
        <w:ind w:right="57"/>
        <w:jc w:val="both"/>
        <w:rPr>
          <w:rFonts w:eastAsia="Arial"/>
          <w:sz w:val="24"/>
          <w:szCs w:val="24"/>
          <w:lang w:val="en-US"/>
        </w:rPr>
      </w:pPr>
    </w:p>
    <w:p w14:paraId="3A425888" w14:textId="77777777" w:rsidR="00982735" w:rsidRPr="00237A77" w:rsidRDefault="00982735" w:rsidP="00237A77">
      <w:pPr>
        <w:widowControl w:val="0"/>
        <w:autoSpaceDE w:val="0"/>
        <w:autoSpaceDN w:val="0"/>
        <w:ind w:right="57"/>
        <w:jc w:val="both"/>
        <w:rPr>
          <w:rFonts w:eastAsia="Arial"/>
          <w:sz w:val="24"/>
          <w:szCs w:val="24"/>
          <w:lang w:val="en-US"/>
        </w:rPr>
      </w:pPr>
    </w:p>
    <w:p w14:paraId="1E4B31AD" w14:textId="77777777" w:rsidR="00982735" w:rsidRPr="00237A77" w:rsidRDefault="00982735" w:rsidP="00237A77">
      <w:pPr>
        <w:widowControl w:val="0"/>
        <w:autoSpaceDE w:val="0"/>
        <w:autoSpaceDN w:val="0"/>
        <w:ind w:right="57"/>
        <w:jc w:val="both"/>
        <w:outlineLvl w:val="0"/>
        <w:rPr>
          <w:rFonts w:eastAsia="Arial"/>
          <w:b/>
          <w:bCs/>
          <w:sz w:val="24"/>
          <w:szCs w:val="24"/>
          <w:u w:val="thick"/>
          <w:lang w:val="en-US"/>
        </w:rPr>
      </w:pPr>
    </w:p>
    <w:p w14:paraId="45BD6C46" w14:textId="6F97300E" w:rsidR="00982735" w:rsidRPr="00237A77" w:rsidRDefault="00982735" w:rsidP="00237A77">
      <w:pPr>
        <w:widowControl w:val="0"/>
        <w:autoSpaceDE w:val="0"/>
        <w:autoSpaceDN w:val="0"/>
        <w:ind w:right="57"/>
        <w:jc w:val="both"/>
        <w:outlineLvl w:val="0"/>
        <w:rPr>
          <w:rFonts w:eastAsia="Arial"/>
          <w:b/>
          <w:bCs/>
          <w:sz w:val="24"/>
          <w:szCs w:val="24"/>
          <w:u w:val="thick"/>
          <w:lang w:val="en-US"/>
        </w:rPr>
      </w:pPr>
    </w:p>
    <w:p w14:paraId="161B7CEE" w14:textId="3794630B" w:rsidR="009763CD" w:rsidRPr="00237A77" w:rsidRDefault="009763CD" w:rsidP="00237A77">
      <w:pPr>
        <w:widowControl w:val="0"/>
        <w:autoSpaceDE w:val="0"/>
        <w:autoSpaceDN w:val="0"/>
        <w:ind w:right="57"/>
        <w:jc w:val="both"/>
        <w:outlineLvl w:val="0"/>
        <w:rPr>
          <w:rFonts w:eastAsia="Arial"/>
          <w:b/>
          <w:bCs/>
          <w:sz w:val="24"/>
          <w:szCs w:val="24"/>
          <w:u w:val="thick"/>
          <w:lang w:val="en-US"/>
        </w:rPr>
      </w:pPr>
    </w:p>
    <w:p w14:paraId="52A879C2" w14:textId="77777777" w:rsidR="009763CD" w:rsidRPr="00237A77" w:rsidRDefault="009763CD" w:rsidP="00237A77">
      <w:pPr>
        <w:widowControl w:val="0"/>
        <w:autoSpaceDE w:val="0"/>
        <w:autoSpaceDN w:val="0"/>
        <w:ind w:right="57"/>
        <w:jc w:val="both"/>
        <w:outlineLvl w:val="0"/>
        <w:rPr>
          <w:rFonts w:eastAsia="Arial"/>
          <w:b/>
          <w:bCs/>
          <w:sz w:val="24"/>
          <w:szCs w:val="24"/>
          <w:u w:val="thick"/>
          <w:lang w:val="en-US"/>
        </w:rPr>
      </w:pPr>
    </w:p>
    <w:p w14:paraId="0EEF9CA3" w14:textId="77777777" w:rsidR="00982735" w:rsidRPr="00237A77" w:rsidRDefault="00982735" w:rsidP="00237A77">
      <w:pPr>
        <w:widowControl w:val="0"/>
        <w:autoSpaceDE w:val="0"/>
        <w:autoSpaceDN w:val="0"/>
        <w:ind w:right="57"/>
        <w:jc w:val="both"/>
        <w:outlineLvl w:val="0"/>
        <w:rPr>
          <w:rFonts w:eastAsia="Arial"/>
          <w:b/>
          <w:bCs/>
          <w:sz w:val="24"/>
          <w:szCs w:val="24"/>
          <w:u w:val="thick"/>
          <w:lang w:val="en-US"/>
        </w:rPr>
      </w:pPr>
    </w:p>
    <w:p w14:paraId="71B1569B" w14:textId="78348313" w:rsidR="007A653C" w:rsidRPr="00237A77" w:rsidRDefault="007A653C" w:rsidP="00237A77">
      <w:pPr>
        <w:widowControl w:val="0"/>
        <w:tabs>
          <w:tab w:val="left" w:pos="4571"/>
          <w:tab w:val="left" w:pos="8605"/>
          <w:tab w:val="left" w:pos="8678"/>
        </w:tabs>
        <w:autoSpaceDE w:val="0"/>
        <w:autoSpaceDN w:val="0"/>
        <w:ind w:right="57"/>
        <w:jc w:val="center"/>
        <w:rPr>
          <w:rFonts w:eastAsia="Arial"/>
          <w:sz w:val="24"/>
          <w:szCs w:val="24"/>
          <w:lang w:val="en-US"/>
        </w:rPr>
      </w:pPr>
    </w:p>
    <w:p w14:paraId="2A4E6C56" w14:textId="77777777" w:rsidR="007A653C" w:rsidRPr="00237A77" w:rsidRDefault="007A653C" w:rsidP="00237A77">
      <w:pPr>
        <w:jc w:val="center"/>
        <w:rPr>
          <w:b/>
          <w:sz w:val="24"/>
          <w:szCs w:val="24"/>
        </w:rPr>
      </w:pPr>
      <w:r w:rsidRPr="00237A77">
        <w:rPr>
          <w:b/>
          <w:sz w:val="24"/>
          <w:szCs w:val="24"/>
        </w:rPr>
        <w:t>TERMO DE CIÊNCIA E NOTIFICAÇÃO</w:t>
      </w:r>
    </w:p>
    <w:p w14:paraId="1D9EEEF8" w14:textId="77777777" w:rsidR="007A653C" w:rsidRPr="00237A77" w:rsidRDefault="007A653C" w:rsidP="00237A77">
      <w:pPr>
        <w:widowControl w:val="0"/>
        <w:autoSpaceDE w:val="0"/>
        <w:autoSpaceDN w:val="0"/>
        <w:ind w:right="57"/>
        <w:jc w:val="center"/>
        <w:rPr>
          <w:rFonts w:eastAsia="Arial"/>
          <w:b/>
          <w:sz w:val="24"/>
          <w:szCs w:val="24"/>
          <w:lang w:val="en-US"/>
        </w:rPr>
      </w:pPr>
      <w:r w:rsidRPr="00237A77">
        <w:rPr>
          <w:rFonts w:eastAsia="Arial"/>
          <w:b/>
          <w:sz w:val="24"/>
          <w:szCs w:val="24"/>
          <w:lang w:val="en-US"/>
        </w:rPr>
        <w:t>(REDAÇÃO DADA PELA RESOLUÇÃO Nº 11/2021)</w:t>
      </w:r>
    </w:p>
    <w:p w14:paraId="75425DC2" w14:textId="585984DB" w:rsidR="007A653C" w:rsidRPr="00237A77" w:rsidRDefault="007A653C" w:rsidP="00237A77">
      <w:pPr>
        <w:jc w:val="center"/>
        <w:rPr>
          <w:b/>
          <w:sz w:val="24"/>
          <w:szCs w:val="24"/>
        </w:rPr>
      </w:pPr>
      <w:r w:rsidRPr="00237A77">
        <w:rPr>
          <w:b/>
          <w:sz w:val="24"/>
          <w:szCs w:val="24"/>
        </w:rPr>
        <w:t>(FL 03/03)</w:t>
      </w:r>
    </w:p>
    <w:p w14:paraId="11955E46" w14:textId="77777777" w:rsidR="007A653C" w:rsidRPr="00237A77" w:rsidRDefault="007A653C" w:rsidP="00237A77">
      <w:pPr>
        <w:widowControl w:val="0"/>
        <w:tabs>
          <w:tab w:val="left" w:pos="4571"/>
          <w:tab w:val="left" w:pos="8605"/>
          <w:tab w:val="left" w:pos="8678"/>
        </w:tabs>
        <w:autoSpaceDE w:val="0"/>
        <w:autoSpaceDN w:val="0"/>
        <w:ind w:right="57"/>
        <w:jc w:val="center"/>
        <w:rPr>
          <w:rFonts w:eastAsia="Arial"/>
          <w:sz w:val="24"/>
          <w:szCs w:val="24"/>
          <w:lang w:val="en-US"/>
        </w:rPr>
      </w:pPr>
    </w:p>
    <w:p w14:paraId="318937F5" w14:textId="77777777" w:rsidR="007A653C" w:rsidRPr="00237A77" w:rsidRDefault="007A653C" w:rsidP="00237A77">
      <w:pPr>
        <w:widowControl w:val="0"/>
        <w:tabs>
          <w:tab w:val="left" w:pos="4571"/>
          <w:tab w:val="left" w:pos="8605"/>
          <w:tab w:val="left" w:pos="8678"/>
        </w:tabs>
        <w:autoSpaceDE w:val="0"/>
        <w:autoSpaceDN w:val="0"/>
        <w:ind w:right="57"/>
        <w:jc w:val="both"/>
        <w:rPr>
          <w:rFonts w:eastAsia="Arial"/>
          <w:sz w:val="24"/>
          <w:szCs w:val="24"/>
          <w:lang w:val="en-US"/>
        </w:rPr>
      </w:pPr>
    </w:p>
    <w:p w14:paraId="0185D363" w14:textId="3B54713E"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u w:val="single"/>
          <w:lang w:val="en-US"/>
        </w:rPr>
      </w:pPr>
      <w:r w:rsidRPr="00237A77">
        <w:rPr>
          <w:rFonts w:eastAsia="Arial"/>
          <w:sz w:val="24"/>
          <w:szCs w:val="24"/>
          <w:lang w:val="en-US"/>
        </w:rPr>
        <w:t xml:space="preserve">Nome: </w:t>
      </w:r>
    </w:p>
    <w:p w14:paraId="060B2D4C"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lang w:val="en-US"/>
        </w:rPr>
      </w:pPr>
      <w:r w:rsidRPr="00237A77">
        <w:rPr>
          <w:rFonts w:eastAsia="Arial"/>
          <w:sz w:val="24"/>
          <w:szCs w:val="24"/>
          <w:lang w:val="en-US"/>
        </w:rPr>
        <w:t xml:space="preserve">Cargo: </w:t>
      </w:r>
    </w:p>
    <w:p w14:paraId="75D57627"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lang w:val="en-US"/>
        </w:rPr>
      </w:pPr>
      <w:r w:rsidRPr="00237A77">
        <w:rPr>
          <w:rFonts w:eastAsia="Arial"/>
          <w:sz w:val="24"/>
          <w:szCs w:val="24"/>
          <w:lang w:val="en-US"/>
        </w:rPr>
        <w:t xml:space="preserve">CPF: </w:t>
      </w:r>
    </w:p>
    <w:p w14:paraId="1922AEB0" w14:textId="77777777" w:rsidR="00982735" w:rsidRPr="00237A77" w:rsidRDefault="00982735" w:rsidP="00237A77">
      <w:pPr>
        <w:widowControl w:val="0"/>
        <w:tabs>
          <w:tab w:val="left" w:pos="8698"/>
        </w:tabs>
        <w:autoSpaceDE w:val="0"/>
        <w:autoSpaceDN w:val="0"/>
        <w:ind w:right="57"/>
        <w:jc w:val="both"/>
        <w:rPr>
          <w:rFonts w:eastAsia="Arial"/>
          <w:sz w:val="24"/>
          <w:szCs w:val="24"/>
          <w:lang w:val="en-US"/>
        </w:rPr>
      </w:pPr>
      <w:proofErr w:type="spellStart"/>
      <w:r w:rsidRPr="00237A77">
        <w:rPr>
          <w:rFonts w:eastAsia="Arial"/>
          <w:sz w:val="24"/>
          <w:szCs w:val="24"/>
          <w:lang w:val="en-US"/>
        </w:rPr>
        <w:t>Assinatura</w:t>
      </w:r>
      <w:proofErr w:type="spellEnd"/>
      <w:r w:rsidRPr="00237A77">
        <w:rPr>
          <w:rFonts w:eastAsia="Arial"/>
          <w:sz w:val="24"/>
          <w:szCs w:val="24"/>
          <w:lang w:val="en-US"/>
        </w:rPr>
        <w:t xml:space="preserve">: </w:t>
      </w:r>
      <w:r w:rsidRPr="00237A77">
        <w:rPr>
          <w:rFonts w:eastAsia="Arial"/>
          <w:sz w:val="24"/>
          <w:szCs w:val="24"/>
          <w:u w:val="single"/>
          <w:lang w:val="en-US"/>
        </w:rPr>
        <w:t xml:space="preserve"> ___________________________</w:t>
      </w:r>
    </w:p>
    <w:p w14:paraId="62945B8B" w14:textId="77777777" w:rsidR="00982735" w:rsidRPr="00237A77" w:rsidRDefault="00982735" w:rsidP="00237A77">
      <w:pPr>
        <w:widowControl w:val="0"/>
        <w:autoSpaceDE w:val="0"/>
        <w:autoSpaceDN w:val="0"/>
        <w:ind w:right="57"/>
        <w:jc w:val="both"/>
        <w:outlineLvl w:val="0"/>
        <w:rPr>
          <w:rFonts w:eastAsia="Arial"/>
          <w:b/>
          <w:bCs/>
          <w:sz w:val="24"/>
          <w:szCs w:val="24"/>
          <w:u w:val="thick"/>
          <w:lang w:val="en-US"/>
        </w:rPr>
      </w:pPr>
    </w:p>
    <w:p w14:paraId="4D1B8CA4" w14:textId="77777777" w:rsidR="00982735" w:rsidRPr="00237A77" w:rsidRDefault="00982735" w:rsidP="00237A77">
      <w:pPr>
        <w:pStyle w:val="Default"/>
        <w:jc w:val="both"/>
        <w:rPr>
          <w:rFonts w:ascii="Times New Roman" w:hAnsi="Times New Roman" w:cs="Times New Roman"/>
          <w:b/>
          <w:color w:val="auto"/>
          <w:u w:val="single"/>
        </w:rPr>
      </w:pPr>
    </w:p>
    <w:p w14:paraId="34EF4BD1" w14:textId="77777777" w:rsidR="00982735" w:rsidRPr="00237A77" w:rsidRDefault="00982735" w:rsidP="00237A77">
      <w:pPr>
        <w:pStyle w:val="Default"/>
        <w:jc w:val="both"/>
        <w:rPr>
          <w:rFonts w:ascii="Times New Roman" w:hAnsi="Times New Roman" w:cs="Times New Roman"/>
          <w:b/>
          <w:color w:val="auto"/>
          <w:u w:val="single"/>
        </w:rPr>
      </w:pPr>
      <w:r w:rsidRPr="00237A77">
        <w:rPr>
          <w:rFonts w:ascii="Times New Roman" w:hAnsi="Times New Roman" w:cs="Times New Roman"/>
          <w:b/>
          <w:color w:val="auto"/>
          <w:u w:val="single"/>
        </w:rPr>
        <w:t>DEMAIS RESPONSAVEIS:</w:t>
      </w:r>
    </w:p>
    <w:p w14:paraId="5B3C5B67" w14:textId="77777777" w:rsidR="00982735" w:rsidRPr="00237A77" w:rsidRDefault="00982735" w:rsidP="00237A77">
      <w:pPr>
        <w:pStyle w:val="Default"/>
        <w:jc w:val="both"/>
        <w:rPr>
          <w:rFonts w:ascii="Times New Roman" w:hAnsi="Times New Roman" w:cs="Times New Roman"/>
          <w:b/>
          <w:color w:val="auto"/>
          <w:u w:val="single"/>
        </w:rPr>
      </w:pPr>
    </w:p>
    <w:p w14:paraId="358B6D63" w14:textId="77777777" w:rsidR="00982735" w:rsidRPr="00237A77" w:rsidRDefault="00982735" w:rsidP="00237A77">
      <w:pPr>
        <w:widowControl w:val="0"/>
        <w:autoSpaceDE w:val="0"/>
        <w:autoSpaceDN w:val="0"/>
        <w:ind w:right="57"/>
        <w:jc w:val="both"/>
        <w:outlineLvl w:val="0"/>
        <w:rPr>
          <w:rFonts w:eastAsia="Arial"/>
          <w:b/>
          <w:bCs/>
          <w:sz w:val="24"/>
          <w:szCs w:val="24"/>
          <w:u w:val="thick"/>
          <w:lang w:val="en-US"/>
        </w:rPr>
      </w:pPr>
    </w:p>
    <w:p w14:paraId="40F0492E"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u w:val="single"/>
          <w:lang w:val="en-US"/>
        </w:rPr>
      </w:pPr>
      <w:r w:rsidRPr="00237A77">
        <w:rPr>
          <w:rFonts w:eastAsia="Arial"/>
          <w:sz w:val="24"/>
          <w:szCs w:val="24"/>
          <w:lang w:val="en-US"/>
        </w:rPr>
        <w:t xml:space="preserve">Nome: </w:t>
      </w:r>
    </w:p>
    <w:p w14:paraId="5D3437DC"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lang w:val="en-US"/>
        </w:rPr>
      </w:pPr>
      <w:r w:rsidRPr="00237A77">
        <w:rPr>
          <w:rFonts w:eastAsia="Arial"/>
          <w:sz w:val="24"/>
          <w:szCs w:val="24"/>
          <w:lang w:val="en-US"/>
        </w:rPr>
        <w:t xml:space="preserve">Cargo: </w:t>
      </w:r>
    </w:p>
    <w:p w14:paraId="374FDE12"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lang w:val="en-US"/>
        </w:rPr>
      </w:pPr>
      <w:r w:rsidRPr="00237A77">
        <w:rPr>
          <w:rFonts w:eastAsia="Arial"/>
          <w:sz w:val="24"/>
          <w:szCs w:val="24"/>
          <w:lang w:val="en-US"/>
        </w:rPr>
        <w:t xml:space="preserve">CPF: </w:t>
      </w:r>
    </w:p>
    <w:p w14:paraId="0E0728A4" w14:textId="77777777" w:rsidR="00982735" w:rsidRPr="00237A77" w:rsidRDefault="00982735" w:rsidP="00237A77">
      <w:pPr>
        <w:widowControl w:val="0"/>
        <w:tabs>
          <w:tab w:val="left" w:pos="8698"/>
        </w:tabs>
        <w:autoSpaceDE w:val="0"/>
        <w:autoSpaceDN w:val="0"/>
        <w:ind w:right="57"/>
        <w:jc w:val="both"/>
        <w:rPr>
          <w:rFonts w:eastAsia="Arial"/>
          <w:sz w:val="24"/>
          <w:szCs w:val="24"/>
          <w:lang w:val="en-US"/>
        </w:rPr>
      </w:pPr>
      <w:proofErr w:type="spellStart"/>
      <w:r w:rsidRPr="00237A77">
        <w:rPr>
          <w:rFonts w:eastAsia="Arial"/>
          <w:sz w:val="24"/>
          <w:szCs w:val="24"/>
          <w:lang w:val="en-US"/>
        </w:rPr>
        <w:t>Assinatura</w:t>
      </w:r>
      <w:proofErr w:type="spellEnd"/>
      <w:r w:rsidRPr="00237A77">
        <w:rPr>
          <w:rFonts w:eastAsia="Arial"/>
          <w:sz w:val="24"/>
          <w:szCs w:val="24"/>
          <w:lang w:val="en-US"/>
        </w:rPr>
        <w:t xml:space="preserve">: </w:t>
      </w:r>
      <w:r w:rsidRPr="00237A77">
        <w:rPr>
          <w:rFonts w:eastAsia="Arial"/>
          <w:sz w:val="24"/>
          <w:szCs w:val="24"/>
          <w:u w:val="single"/>
          <w:lang w:val="en-US"/>
        </w:rPr>
        <w:t xml:space="preserve"> ___________________________</w:t>
      </w:r>
    </w:p>
    <w:p w14:paraId="43AED5B9" w14:textId="77777777" w:rsidR="00982735" w:rsidRPr="00237A77" w:rsidRDefault="00982735" w:rsidP="00237A77">
      <w:pPr>
        <w:widowControl w:val="0"/>
        <w:autoSpaceDE w:val="0"/>
        <w:autoSpaceDN w:val="0"/>
        <w:ind w:right="57"/>
        <w:jc w:val="both"/>
        <w:outlineLvl w:val="0"/>
        <w:rPr>
          <w:rFonts w:eastAsia="Arial"/>
          <w:b/>
          <w:bCs/>
          <w:sz w:val="24"/>
          <w:szCs w:val="24"/>
          <w:u w:val="thick"/>
          <w:lang w:val="en-US"/>
        </w:rPr>
      </w:pPr>
    </w:p>
    <w:p w14:paraId="2549F240" w14:textId="77777777" w:rsidR="00982735" w:rsidRPr="00237A77" w:rsidRDefault="00982735" w:rsidP="00237A77">
      <w:pPr>
        <w:pStyle w:val="Default"/>
        <w:jc w:val="both"/>
        <w:rPr>
          <w:rFonts w:ascii="Times New Roman" w:hAnsi="Times New Roman" w:cs="Times New Roman"/>
          <w:b/>
          <w:color w:val="auto"/>
          <w:u w:val="single"/>
        </w:rPr>
      </w:pPr>
    </w:p>
    <w:p w14:paraId="20DF4523"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u w:val="single"/>
          <w:lang w:val="en-US"/>
        </w:rPr>
      </w:pPr>
      <w:r w:rsidRPr="00237A77">
        <w:rPr>
          <w:rFonts w:eastAsia="Arial"/>
          <w:sz w:val="24"/>
          <w:szCs w:val="24"/>
          <w:lang w:val="en-US"/>
        </w:rPr>
        <w:t xml:space="preserve">Nome: </w:t>
      </w:r>
    </w:p>
    <w:p w14:paraId="306C18EC"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lang w:val="en-US"/>
        </w:rPr>
      </w:pPr>
      <w:r w:rsidRPr="00237A77">
        <w:rPr>
          <w:rFonts w:eastAsia="Arial"/>
          <w:sz w:val="24"/>
          <w:szCs w:val="24"/>
          <w:lang w:val="en-US"/>
        </w:rPr>
        <w:t xml:space="preserve">Cargo: </w:t>
      </w:r>
    </w:p>
    <w:p w14:paraId="3E04DAF8" w14:textId="77777777" w:rsidR="00982735" w:rsidRPr="00237A77" w:rsidRDefault="00982735" w:rsidP="00237A77">
      <w:pPr>
        <w:widowControl w:val="0"/>
        <w:tabs>
          <w:tab w:val="left" w:pos="4571"/>
          <w:tab w:val="left" w:pos="8605"/>
          <w:tab w:val="left" w:pos="8678"/>
        </w:tabs>
        <w:autoSpaceDE w:val="0"/>
        <w:autoSpaceDN w:val="0"/>
        <w:ind w:right="57"/>
        <w:jc w:val="both"/>
        <w:rPr>
          <w:rFonts w:eastAsia="Arial"/>
          <w:sz w:val="24"/>
          <w:szCs w:val="24"/>
          <w:lang w:val="en-US"/>
        </w:rPr>
      </w:pPr>
      <w:r w:rsidRPr="00237A77">
        <w:rPr>
          <w:rFonts w:eastAsia="Arial"/>
          <w:sz w:val="24"/>
          <w:szCs w:val="24"/>
          <w:lang w:val="en-US"/>
        </w:rPr>
        <w:t xml:space="preserve">CPF: </w:t>
      </w:r>
    </w:p>
    <w:p w14:paraId="5B512FA3" w14:textId="77777777" w:rsidR="00982735" w:rsidRPr="00237A77" w:rsidRDefault="00982735" w:rsidP="00237A77">
      <w:pPr>
        <w:widowControl w:val="0"/>
        <w:tabs>
          <w:tab w:val="left" w:pos="8698"/>
        </w:tabs>
        <w:autoSpaceDE w:val="0"/>
        <w:autoSpaceDN w:val="0"/>
        <w:ind w:right="57"/>
        <w:jc w:val="both"/>
        <w:rPr>
          <w:rFonts w:eastAsia="Arial"/>
          <w:sz w:val="24"/>
          <w:szCs w:val="24"/>
          <w:lang w:val="en-US"/>
        </w:rPr>
      </w:pPr>
      <w:proofErr w:type="spellStart"/>
      <w:r w:rsidRPr="00237A77">
        <w:rPr>
          <w:rFonts w:eastAsia="Arial"/>
          <w:sz w:val="24"/>
          <w:szCs w:val="24"/>
          <w:lang w:val="en-US"/>
        </w:rPr>
        <w:t>Assinatura</w:t>
      </w:r>
      <w:proofErr w:type="spellEnd"/>
      <w:r w:rsidRPr="00237A77">
        <w:rPr>
          <w:rFonts w:eastAsia="Arial"/>
          <w:sz w:val="24"/>
          <w:szCs w:val="24"/>
          <w:lang w:val="en-US"/>
        </w:rPr>
        <w:t xml:space="preserve">: </w:t>
      </w:r>
      <w:r w:rsidRPr="00237A77">
        <w:rPr>
          <w:rFonts w:eastAsia="Arial"/>
          <w:sz w:val="24"/>
          <w:szCs w:val="24"/>
          <w:u w:val="single"/>
          <w:lang w:val="en-US"/>
        </w:rPr>
        <w:t xml:space="preserve"> ___________________________</w:t>
      </w:r>
    </w:p>
    <w:p w14:paraId="549D6E5C" w14:textId="77777777" w:rsidR="00982735" w:rsidRPr="00237A77" w:rsidRDefault="00982735" w:rsidP="00237A77">
      <w:pPr>
        <w:pStyle w:val="Default"/>
        <w:jc w:val="both"/>
        <w:rPr>
          <w:rFonts w:ascii="Times New Roman" w:hAnsi="Times New Roman" w:cs="Times New Roman"/>
          <w:b/>
          <w:color w:val="auto"/>
          <w:u w:val="single"/>
        </w:rPr>
      </w:pPr>
    </w:p>
    <w:p w14:paraId="369F99B6" w14:textId="77777777" w:rsidR="00982735" w:rsidRPr="00237A77" w:rsidRDefault="00982735" w:rsidP="00237A77">
      <w:pPr>
        <w:pStyle w:val="Default"/>
        <w:jc w:val="both"/>
        <w:rPr>
          <w:rFonts w:ascii="Times New Roman" w:hAnsi="Times New Roman" w:cs="Times New Roman"/>
          <w:b/>
          <w:color w:val="auto"/>
          <w:u w:val="single"/>
        </w:rPr>
      </w:pPr>
    </w:p>
    <w:p w14:paraId="23D8B03D" w14:textId="77777777" w:rsidR="00982735" w:rsidRPr="00237A77" w:rsidRDefault="00982735" w:rsidP="00237A77">
      <w:pPr>
        <w:pStyle w:val="Default"/>
        <w:jc w:val="both"/>
        <w:rPr>
          <w:rFonts w:ascii="Times New Roman" w:hAnsi="Times New Roman" w:cs="Times New Roman"/>
          <w:b/>
          <w:color w:val="auto"/>
          <w:u w:val="single"/>
        </w:rPr>
      </w:pPr>
    </w:p>
    <w:p w14:paraId="4AEDD4D3" w14:textId="77777777" w:rsidR="00982735" w:rsidRPr="00237A77" w:rsidRDefault="00982735" w:rsidP="00237A77">
      <w:pPr>
        <w:pStyle w:val="Default"/>
        <w:jc w:val="both"/>
        <w:rPr>
          <w:rFonts w:ascii="Times New Roman" w:hAnsi="Times New Roman" w:cs="Times New Roman"/>
          <w:b/>
          <w:color w:val="auto"/>
          <w:u w:val="single"/>
        </w:rPr>
      </w:pPr>
    </w:p>
    <w:p w14:paraId="210A7321" w14:textId="77777777" w:rsidR="00982735" w:rsidRPr="00237A77" w:rsidRDefault="00982735" w:rsidP="00237A77">
      <w:pPr>
        <w:pStyle w:val="Default"/>
        <w:jc w:val="both"/>
        <w:rPr>
          <w:rFonts w:ascii="Times New Roman" w:hAnsi="Times New Roman" w:cs="Times New Roman"/>
          <w:b/>
          <w:color w:val="auto"/>
          <w:u w:val="single"/>
        </w:rPr>
      </w:pPr>
    </w:p>
    <w:p w14:paraId="28EF6F9D" w14:textId="77777777" w:rsidR="00982735" w:rsidRPr="00237A77" w:rsidRDefault="00982735" w:rsidP="00237A77">
      <w:pPr>
        <w:pStyle w:val="Default"/>
        <w:jc w:val="both"/>
        <w:rPr>
          <w:rFonts w:ascii="Times New Roman" w:hAnsi="Times New Roman" w:cs="Times New Roman"/>
          <w:b/>
          <w:color w:val="auto"/>
          <w:u w:val="single"/>
        </w:rPr>
      </w:pPr>
    </w:p>
    <w:p w14:paraId="04999D79" w14:textId="77777777" w:rsidR="00982735" w:rsidRPr="00237A77" w:rsidRDefault="00982735" w:rsidP="00237A77">
      <w:pPr>
        <w:pStyle w:val="Default"/>
        <w:jc w:val="both"/>
        <w:rPr>
          <w:rFonts w:ascii="Times New Roman" w:hAnsi="Times New Roman" w:cs="Times New Roman"/>
          <w:b/>
          <w:color w:val="auto"/>
          <w:u w:val="single"/>
        </w:rPr>
      </w:pPr>
    </w:p>
    <w:p w14:paraId="143AF0B8" w14:textId="77777777" w:rsidR="00982735" w:rsidRPr="00237A77" w:rsidRDefault="00982735" w:rsidP="00237A77">
      <w:pPr>
        <w:pStyle w:val="Default"/>
        <w:jc w:val="both"/>
        <w:rPr>
          <w:rFonts w:ascii="Times New Roman" w:hAnsi="Times New Roman" w:cs="Times New Roman"/>
          <w:b/>
          <w:color w:val="auto"/>
          <w:u w:val="single"/>
        </w:rPr>
      </w:pPr>
    </w:p>
    <w:p w14:paraId="34317A71" w14:textId="77777777" w:rsidR="00982735" w:rsidRPr="00237A77" w:rsidRDefault="00982735" w:rsidP="00237A77">
      <w:pPr>
        <w:pStyle w:val="Default"/>
        <w:jc w:val="both"/>
        <w:rPr>
          <w:rFonts w:ascii="Times New Roman" w:hAnsi="Times New Roman" w:cs="Times New Roman"/>
          <w:b/>
          <w:color w:val="auto"/>
          <w:u w:val="single"/>
        </w:rPr>
      </w:pPr>
    </w:p>
    <w:p w14:paraId="69331259" w14:textId="77777777" w:rsidR="00982735" w:rsidRPr="00237A77" w:rsidRDefault="00982735" w:rsidP="00237A77">
      <w:pPr>
        <w:pStyle w:val="Default"/>
        <w:jc w:val="both"/>
        <w:rPr>
          <w:rFonts w:ascii="Times New Roman" w:hAnsi="Times New Roman" w:cs="Times New Roman"/>
          <w:b/>
          <w:color w:val="auto"/>
          <w:u w:val="single"/>
        </w:rPr>
      </w:pPr>
    </w:p>
    <w:p w14:paraId="6753BD3E" w14:textId="77777777" w:rsidR="00982735" w:rsidRPr="00237A77" w:rsidRDefault="00982735" w:rsidP="00237A77">
      <w:pPr>
        <w:pStyle w:val="Default"/>
        <w:jc w:val="both"/>
        <w:rPr>
          <w:rFonts w:ascii="Times New Roman" w:hAnsi="Times New Roman" w:cs="Times New Roman"/>
          <w:b/>
          <w:color w:val="auto"/>
          <w:u w:val="single"/>
        </w:rPr>
      </w:pPr>
    </w:p>
    <w:p w14:paraId="128FD65B" w14:textId="77777777" w:rsidR="00982735" w:rsidRPr="00237A77" w:rsidRDefault="00982735" w:rsidP="00237A77">
      <w:pPr>
        <w:pStyle w:val="Default"/>
        <w:jc w:val="both"/>
        <w:rPr>
          <w:rFonts w:ascii="Times New Roman" w:hAnsi="Times New Roman" w:cs="Times New Roman"/>
          <w:b/>
          <w:color w:val="auto"/>
          <w:u w:val="single"/>
        </w:rPr>
      </w:pPr>
    </w:p>
    <w:p w14:paraId="331F2AF0" w14:textId="77777777" w:rsidR="00982735" w:rsidRPr="00237A77" w:rsidRDefault="00982735" w:rsidP="00237A77">
      <w:pPr>
        <w:pStyle w:val="Default"/>
        <w:jc w:val="both"/>
        <w:rPr>
          <w:rFonts w:ascii="Times New Roman" w:hAnsi="Times New Roman" w:cs="Times New Roman"/>
          <w:b/>
          <w:color w:val="auto"/>
          <w:u w:val="single"/>
        </w:rPr>
      </w:pPr>
    </w:p>
    <w:p w14:paraId="4DBF16C6" w14:textId="2453DC5F" w:rsidR="00982735" w:rsidRPr="00237A77" w:rsidRDefault="00982735" w:rsidP="00237A77">
      <w:pPr>
        <w:pStyle w:val="Default"/>
        <w:jc w:val="both"/>
        <w:rPr>
          <w:rFonts w:ascii="Times New Roman" w:hAnsi="Times New Roman" w:cs="Times New Roman"/>
          <w:b/>
          <w:color w:val="auto"/>
          <w:u w:val="single"/>
        </w:rPr>
      </w:pPr>
    </w:p>
    <w:p w14:paraId="36D97EC0" w14:textId="77777777" w:rsidR="00982735" w:rsidRPr="00237A77" w:rsidRDefault="00982735" w:rsidP="00237A77">
      <w:pPr>
        <w:pStyle w:val="Default"/>
        <w:jc w:val="both"/>
        <w:rPr>
          <w:rFonts w:ascii="Times New Roman" w:hAnsi="Times New Roman" w:cs="Times New Roman"/>
          <w:b/>
          <w:color w:val="auto"/>
          <w:u w:val="single"/>
        </w:rPr>
      </w:pPr>
    </w:p>
    <w:p w14:paraId="44EDFB00" w14:textId="77777777" w:rsidR="00982735" w:rsidRPr="00237A77" w:rsidRDefault="00982735" w:rsidP="00237A77">
      <w:pPr>
        <w:pStyle w:val="Default"/>
        <w:jc w:val="both"/>
        <w:rPr>
          <w:rFonts w:ascii="Times New Roman" w:hAnsi="Times New Roman" w:cs="Times New Roman"/>
          <w:b/>
          <w:color w:val="auto"/>
          <w:u w:val="single"/>
        </w:rPr>
      </w:pPr>
    </w:p>
    <w:p w14:paraId="4CB4FA5C" w14:textId="77777777" w:rsidR="00237A77" w:rsidRPr="00237A77" w:rsidRDefault="00237A77" w:rsidP="00237A77">
      <w:pPr>
        <w:jc w:val="center"/>
        <w:rPr>
          <w:b/>
          <w:bCs/>
          <w:sz w:val="24"/>
          <w:szCs w:val="24"/>
        </w:rPr>
      </w:pPr>
    </w:p>
    <w:p w14:paraId="45EDCE03" w14:textId="77777777" w:rsidR="00237A77" w:rsidRPr="00237A77" w:rsidRDefault="00237A77" w:rsidP="00237A77">
      <w:pPr>
        <w:jc w:val="center"/>
        <w:rPr>
          <w:b/>
          <w:bCs/>
          <w:sz w:val="24"/>
          <w:szCs w:val="24"/>
        </w:rPr>
      </w:pPr>
    </w:p>
    <w:p w14:paraId="1062356F" w14:textId="77777777" w:rsidR="00237A77" w:rsidRPr="00237A77" w:rsidRDefault="00237A77" w:rsidP="00237A77">
      <w:pPr>
        <w:jc w:val="center"/>
        <w:rPr>
          <w:b/>
          <w:bCs/>
          <w:sz w:val="24"/>
          <w:szCs w:val="24"/>
        </w:rPr>
      </w:pPr>
    </w:p>
    <w:p w14:paraId="1AE6A981" w14:textId="77777777" w:rsidR="00580254" w:rsidRDefault="00580254" w:rsidP="00237A77">
      <w:pPr>
        <w:jc w:val="center"/>
        <w:rPr>
          <w:b/>
          <w:bCs/>
          <w:sz w:val="24"/>
          <w:szCs w:val="24"/>
        </w:rPr>
      </w:pPr>
    </w:p>
    <w:p w14:paraId="2400AAEF" w14:textId="61FBFB5A" w:rsidR="00AA7826" w:rsidRPr="00237A77" w:rsidRDefault="00AA7826" w:rsidP="00237A77">
      <w:pPr>
        <w:jc w:val="center"/>
        <w:rPr>
          <w:b/>
          <w:bCs/>
          <w:sz w:val="24"/>
          <w:szCs w:val="24"/>
        </w:rPr>
      </w:pPr>
      <w:r w:rsidRPr="00237A77">
        <w:rPr>
          <w:b/>
          <w:bCs/>
          <w:sz w:val="24"/>
          <w:szCs w:val="24"/>
        </w:rPr>
        <w:t>EDITAL Nº 028/2024</w:t>
      </w:r>
    </w:p>
    <w:p w14:paraId="48AA4BEB" w14:textId="77777777" w:rsidR="00AA7826" w:rsidRPr="00237A77" w:rsidRDefault="00AA7826" w:rsidP="00237A77">
      <w:pPr>
        <w:jc w:val="center"/>
        <w:rPr>
          <w:b/>
          <w:bCs/>
          <w:sz w:val="24"/>
          <w:szCs w:val="24"/>
        </w:rPr>
      </w:pPr>
      <w:r w:rsidRPr="00237A77">
        <w:rPr>
          <w:b/>
          <w:bCs/>
          <w:sz w:val="24"/>
          <w:szCs w:val="24"/>
        </w:rPr>
        <w:t>PREGÃO ELETRÔNICO Nº 027/2024 – PROCESSO Nº 148/2024</w:t>
      </w:r>
    </w:p>
    <w:p w14:paraId="46B3F78C" w14:textId="77777777" w:rsidR="00982735" w:rsidRPr="00237A77" w:rsidRDefault="00982735" w:rsidP="00237A77">
      <w:pPr>
        <w:pStyle w:val="Default"/>
        <w:jc w:val="center"/>
        <w:rPr>
          <w:rFonts w:ascii="Times New Roman" w:hAnsi="Times New Roman" w:cs="Times New Roman"/>
          <w:b/>
          <w:color w:val="auto"/>
          <w:u w:val="single"/>
        </w:rPr>
      </w:pPr>
    </w:p>
    <w:p w14:paraId="269A0BCE" w14:textId="77777777" w:rsidR="00982735" w:rsidRPr="00237A77" w:rsidRDefault="00982735" w:rsidP="00237A77">
      <w:pPr>
        <w:pStyle w:val="Default"/>
        <w:jc w:val="both"/>
        <w:rPr>
          <w:rFonts w:ascii="Times New Roman" w:hAnsi="Times New Roman" w:cs="Times New Roman"/>
          <w:b/>
          <w:color w:val="auto"/>
          <w:u w:val="single"/>
        </w:rPr>
      </w:pPr>
      <w:r w:rsidRPr="00237A77">
        <w:rPr>
          <w:rFonts w:ascii="Times New Roman" w:hAnsi="Times New Roman" w:cs="Times New Roman"/>
          <w:b/>
          <w:color w:val="auto"/>
          <w:u w:val="single"/>
        </w:rPr>
        <w:t>DECLARAÇÃO DE DOCUMENTOS À DISPOSIÇÃO DO TRIBUNAL</w:t>
      </w:r>
    </w:p>
    <w:p w14:paraId="7EC3955B" w14:textId="77777777" w:rsidR="00982735" w:rsidRPr="00237A77" w:rsidRDefault="00982735" w:rsidP="00237A77">
      <w:pPr>
        <w:pStyle w:val="Default"/>
        <w:jc w:val="both"/>
        <w:rPr>
          <w:rFonts w:ascii="Times New Roman" w:hAnsi="Times New Roman" w:cs="Times New Roman"/>
          <w:color w:val="auto"/>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AA7826" w:rsidRPr="00237A77" w14:paraId="6FC86B43" w14:textId="77777777" w:rsidTr="0058077B">
        <w:trPr>
          <w:trHeight w:val="369"/>
        </w:trPr>
        <w:tc>
          <w:tcPr>
            <w:tcW w:w="2235" w:type="dxa"/>
            <w:shd w:val="clear" w:color="auto" w:fill="auto"/>
            <w:vAlign w:val="center"/>
          </w:tcPr>
          <w:p w14:paraId="3045C041" w14:textId="77777777" w:rsidR="00982735" w:rsidRPr="00237A77" w:rsidRDefault="00982735" w:rsidP="00237A77">
            <w:pPr>
              <w:pStyle w:val="Default"/>
              <w:jc w:val="both"/>
              <w:rPr>
                <w:rFonts w:ascii="Times New Roman" w:hAnsi="Times New Roman" w:cs="Times New Roman"/>
                <w:b/>
                <w:color w:val="auto"/>
              </w:rPr>
            </w:pPr>
            <w:r w:rsidRPr="00237A77">
              <w:rPr>
                <w:rFonts w:ascii="Times New Roman" w:hAnsi="Times New Roman" w:cs="Times New Roman"/>
                <w:b/>
                <w:color w:val="auto"/>
              </w:rPr>
              <w:t>CONTRATANTE:</w:t>
            </w:r>
          </w:p>
        </w:tc>
        <w:tc>
          <w:tcPr>
            <w:tcW w:w="7229" w:type="dxa"/>
            <w:shd w:val="clear" w:color="auto" w:fill="auto"/>
            <w:vAlign w:val="center"/>
          </w:tcPr>
          <w:p w14:paraId="7EED46F7" w14:textId="4B4BB33E" w:rsidR="00982735" w:rsidRPr="00237A77" w:rsidRDefault="00982735" w:rsidP="00237A77">
            <w:pPr>
              <w:pStyle w:val="Default"/>
              <w:jc w:val="both"/>
              <w:rPr>
                <w:rFonts w:ascii="Times New Roman" w:hAnsi="Times New Roman" w:cs="Times New Roman"/>
                <w:b/>
                <w:color w:val="auto"/>
              </w:rPr>
            </w:pPr>
            <w:r w:rsidRPr="00237A77">
              <w:rPr>
                <w:rFonts w:ascii="Times New Roman" w:hAnsi="Times New Roman" w:cs="Times New Roman"/>
                <w:b/>
                <w:color w:val="auto"/>
              </w:rPr>
              <w:t xml:space="preserve">FUNDAÇÃO INDAIATUBA DE EDUCAÇÃO E CULTURA – </w:t>
            </w:r>
            <w:r w:rsidR="00321C2E" w:rsidRPr="00237A77">
              <w:rPr>
                <w:rFonts w:ascii="Times New Roman" w:hAnsi="Times New Roman" w:cs="Times New Roman"/>
                <w:b/>
                <w:color w:val="auto"/>
              </w:rPr>
              <w:t>FIEC</w:t>
            </w:r>
            <w:r w:rsidRPr="00237A77">
              <w:rPr>
                <w:rFonts w:ascii="Times New Roman" w:hAnsi="Times New Roman" w:cs="Times New Roman"/>
                <w:b/>
                <w:color w:val="auto"/>
              </w:rPr>
              <w:t>.</w:t>
            </w:r>
          </w:p>
        </w:tc>
      </w:tr>
      <w:tr w:rsidR="00AA7826" w:rsidRPr="00237A77" w14:paraId="711EFEF2" w14:textId="77777777" w:rsidTr="0058077B">
        <w:trPr>
          <w:trHeight w:val="369"/>
        </w:trPr>
        <w:tc>
          <w:tcPr>
            <w:tcW w:w="2235" w:type="dxa"/>
            <w:shd w:val="clear" w:color="auto" w:fill="auto"/>
            <w:vAlign w:val="center"/>
          </w:tcPr>
          <w:p w14:paraId="76C7DB27" w14:textId="77777777" w:rsidR="00982735" w:rsidRPr="00237A77" w:rsidRDefault="00982735" w:rsidP="00237A77">
            <w:pPr>
              <w:pStyle w:val="Default"/>
              <w:jc w:val="both"/>
              <w:rPr>
                <w:rFonts w:ascii="Times New Roman" w:hAnsi="Times New Roman" w:cs="Times New Roman"/>
                <w:b/>
                <w:color w:val="auto"/>
              </w:rPr>
            </w:pPr>
            <w:r w:rsidRPr="00237A77">
              <w:rPr>
                <w:rFonts w:ascii="Times New Roman" w:hAnsi="Times New Roman" w:cs="Times New Roman"/>
                <w:b/>
                <w:color w:val="auto"/>
              </w:rPr>
              <w:t>CNPJ Nº:</w:t>
            </w:r>
          </w:p>
        </w:tc>
        <w:tc>
          <w:tcPr>
            <w:tcW w:w="7229" w:type="dxa"/>
            <w:shd w:val="clear" w:color="auto" w:fill="auto"/>
            <w:vAlign w:val="center"/>
          </w:tcPr>
          <w:p w14:paraId="6C2F6412" w14:textId="77777777" w:rsidR="00982735" w:rsidRPr="00237A77" w:rsidRDefault="00982735" w:rsidP="00237A77">
            <w:pPr>
              <w:pStyle w:val="Default"/>
              <w:jc w:val="both"/>
              <w:rPr>
                <w:rFonts w:ascii="Times New Roman" w:hAnsi="Times New Roman" w:cs="Times New Roman"/>
                <w:b/>
                <w:color w:val="auto"/>
              </w:rPr>
            </w:pPr>
          </w:p>
        </w:tc>
      </w:tr>
      <w:tr w:rsidR="00AA7826" w:rsidRPr="00237A77" w14:paraId="56EF81FC" w14:textId="77777777" w:rsidTr="0058077B">
        <w:trPr>
          <w:trHeight w:val="369"/>
        </w:trPr>
        <w:tc>
          <w:tcPr>
            <w:tcW w:w="2235" w:type="dxa"/>
            <w:shd w:val="clear" w:color="auto" w:fill="auto"/>
            <w:vAlign w:val="center"/>
          </w:tcPr>
          <w:p w14:paraId="4D278638" w14:textId="77777777" w:rsidR="00982735" w:rsidRPr="00237A77" w:rsidRDefault="00982735" w:rsidP="00237A77">
            <w:pPr>
              <w:pStyle w:val="Default"/>
              <w:jc w:val="both"/>
              <w:rPr>
                <w:rFonts w:ascii="Times New Roman" w:hAnsi="Times New Roman" w:cs="Times New Roman"/>
                <w:b/>
                <w:color w:val="auto"/>
              </w:rPr>
            </w:pPr>
            <w:r w:rsidRPr="00237A77">
              <w:rPr>
                <w:rFonts w:ascii="Times New Roman" w:hAnsi="Times New Roman" w:cs="Times New Roman"/>
                <w:b/>
                <w:color w:val="auto"/>
              </w:rPr>
              <w:t>CONTRATADA:</w:t>
            </w:r>
          </w:p>
        </w:tc>
        <w:tc>
          <w:tcPr>
            <w:tcW w:w="7229" w:type="dxa"/>
            <w:shd w:val="clear" w:color="auto" w:fill="auto"/>
            <w:vAlign w:val="center"/>
          </w:tcPr>
          <w:p w14:paraId="0054F960" w14:textId="77777777" w:rsidR="00982735" w:rsidRPr="00237A77" w:rsidRDefault="00982735" w:rsidP="00237A77">
            <w:pPr>
              <w:pStyle w:val="Corpodetexto2"/>
              <w:jc w:val="both"/>
              <w:rPr>
                <w:b w:val="0"/>
                <w:szCs w:val="24"/>
              </w:rPr>
            </w:pPr>
          </w:p>
        </w:tc>
      </w:tr>
      <w:tr w:rsidR="00AA7826" w:rsidRPr="00237A77" w14:paraId="7B7C8B0E" w14:textId="77777777" w:rsidTr="0058077B">
        <w:trPr>
          <w:trHeight w:val="369"/>
        </w:trPr>
        <w:tc>
          <w:tcPr>
            <w:tcW w:w="2235" w:type="dxa"/>
            <w:shd w:val="clear" w:color="auto" w:fill="auto"/>
            <w:vAlign w:val="center"/>
          </w:tcPr>
          <w:p w14:paraId="3D5A7D89" w14:textId="77777777" w:rsidR="00982735" w:rsidRPr="00237A77" w:rsidRDefault="00982735" w:rsidP="00237A77">
            <w:pPr>
              <w:pStyle w:val="Default"/>
              <w:jc w:val="both"/>
              <w:rPr>
                <w:rFonts w:ascii="Times New Roman" w:hAnsi="Times New Roman" w:cs="Times New Roman"/>
                <w:b/>
                <w:color w:val="auto"/>
              </w:rPr>
            </w:pPr>
            <w:r w:rsidRPr="00237A77">
              <w:rPr>
                <w:rFonts w:ascii="Times New Roman" w:hAnsi="Times New Roman" w:cs="Times New Roman"/>
                <w:b/>
                <w:color w:val="auto"/>
              </w:rPr>
              <w:t>CNPJ Nº:</w:t>
            </w:r>
          </w:p>
        </w:tc>
        <w:tc>
          <w:tcPr>
            <w:tcW w:w="7229" w:type="dxa"/>
            <w:shd w:val="clear" w:color="auto" w:fill="auto"/>
            <w:vAlign w:val="center"/>
          </w:tcPr>
          <w:p w14:paraId="538EC297" w14:textId="77777777" w:rsidR="00982735" w:rsidRPr="00237A77" w:rsidRDefault="00982735" w:rsidP="00237A77">
            <w:pPr>
              <w:pStyle w:val="Default"/>
              <w:jc w:val="both"/>
              <w:rPr>
                <w:rFonts w:ascii="Times New Roman" w:hAnsi="Times New Roman" w:cs="Times New Roman"/>
                <w:color w:val="auto"/>
              </w:rPr>
            </w:pPr>
          </w:p>
          <w:p w14:paraId="26CC022F" w14:textId="77777777" w:rsidR="00982735" w:rsidRPr="00237A77" w:rsidRDefault="00982735" w:rsidP="00237A77">
            <w:pPr>
              <w:pStyle w:val="Default"/>
              <w:jc w:val="both"/>
              <w:rPr>
                <w:rFonts w:ascii="Times New Roman" w:hAnsi="Times New Roman" w:cs="Times New Roman"/>
                <w:color w:val="auto"/>
              </w:rPr>
            </w:pPr>
          </w:p>
        </w:tc>
      </w:tr>
      <w:tr w:rsidR="00AA7826" w:rsidRPr="00237A77" w14:paraId="24A50063" w14:textId="77777777" w:rsidTr="0058077B">
        <w:trPr>
          <w:trHeight w:val="369"/>
        </w:trPr>
        <w:tc>
          <w:tcPr>
            <w:tcW w:w="2235" w:type="dxa"/>
            <w:shd w:val="clear" w:color="auto" w:fill="auto"/>
            <w:vAlign w:val="center"/>
          </w:tcPr>
          <w:p w14:paraId="73EF8AF3" w14:textId="77777777" w:rsidR="00982735" w:rsidRPr="00237A77" w:rsidRDefault="00982735" w:rsidP="00237A77">
            <w:pPr>
              <w:pStyle w:val="Default"/>
              <w:jc w:val="both"/>
              <w:rPr>
                <w:rFonts w:ascii="Times New Roman" w:hAnsi="Times New Roman" w:cs="Times New Roman"/>
                <w:b/>
                <w:color w:val="auto"/>
              </w:rPr>
            </w:pPr>
            <w:r w:rsidRPr="00237A77">
              <w:rPr>
                <w:rFonts w:ascii="Times New Roman" w:hAnsi="Times New Roman" w:cs="Times New Roman"/>
                <w:b/>
                <w:color w:val="auto"/>
              </w:rPr>
              <w:t>Nº CONTRATO:</w:t>
            </w:r>
          </w:p>
        </w:tc>
        <w:tc>
          <w:tcPr>
            <w:tcW w:w="7229" w:type="dxa"/>
            <w:shd w:val="clear" w:color="auto" w:fill="auto"/>
            <w:vAlign w:val="center"/>
          </w:tcPr>
          <w:p w14:paraId="47B277A6" w14:textId="77777777" w:rsidR="00982735" w:rsidRPr="00237A77" w:rsidRDefault="00982735" w:rsidP="00237A77">
            <w:pPr>
              <w:pStyle w:val="Default"/>
              <w:jc w:val="both"/>
              <w:rPr>
                <w:rFonts w:ascii="Times New Roman" w:hAnsi="Times New Roman" w:cs="Times New Roman"/>
                <w:b/>
                <w:color w:val="auto"/>
              </w:rPr>
            </w:pPr>
          </w:p>
        </w:tc>
      </w:tr>
    </w:tbl>
    <w:p w14:paraId="690C8AB6" w14:textId="77777777" w:rsidR="00982735" w:rsidRPr="00237A77" w:rsidRDefault="00982735" w:rsidP="00237A77">
      <w:pPr>
        <w:pStyle w:val="Default"/>
        <w:jc w:val="both"/>
        <w:rPr>
          <w:rFonts w:ascii="Times New Roman" w:hAnsi="Times New Roman" w:cs="Times New Roman"/>
          <w:color w:val="auto"/>
        </w:rPr>
      </w:pPr>
    </w:p>
    <w:p w14:paraId="10175A29" w14:textId="4609EACF" w:rsidR="00460824" w:rsidRPr="00237A77" w:rsidRDefault="00FE725E" w:rsidP="00237A77">
      <w:pPr>
        <w:jc w:val="both"/>
        <w:rPr>
          <w:sz w:val="24"/>
          <w:szCs w:val="24"/>
        </w:rPr>
      </w:pPr>
      <w:r w:rsidRPr="00237A77">
        <w:rPr>
          <w:rFonts w:eastAsia="Arial"/>
          <w:b/>
          <w:sz w:val="24"/>
          <w:szCs w:val="24"/>
          <w:lang w:val="en-US"/>
        </w:rPr>
        <w:t xml:space="preserve">OBJETO: </w:t>
      </w:r>
      <w:r w:rsidR="00460824" w:rsidRPr="00237A77">
        <w:rPr>
          <w:sz w:val="24"/>
          <w:szCs w:val="24"/>
        </w:rPr>
        <w:t xml:space="preserve">Contratação de empresa(s) para o fornecimento de mobiliários para a composição dos novos laboratórios de informática com alteração de layouts devido ao aumento do número de computadores e a reposição de cadeiras dos setores administrativos por modelos que atendam normas de </w:t>
      </w:r>
      <w:proofErr w:type="gramStart"/>
      <w:r w:rsidR="00460824" w:rsidRPr="00237A77">
        <w:rPr>
          <w:sz w:val="24"/>
          <w:szCs w:val="24"/>
        </w:rPr>
        <w:t>ergonomia  substituindo</w:t>
      </w:r>
      <w:proofErr w:type="gramEnd"/>
      <w:r w:rsidR="00460824" w:rsidRPr="00237A77">
        <w:rPr>
          <w:sz w:val="24"/>
          <w:szCs w:val="24"/>
        </w:rPr>
        <w:t xml:space="preserve"> cadeiras danificadas que,  possuem data de compra superior a 10 anos, na sede da Fundação </w:t>
      </w:r>
      <w:proofErr w:type="spellStart"/>
      <w:r w:rsidR="00460824" w:rsidRPr="00237A77">
        <w:rPr>
          <w:sz w:val="24"/>
          <w:szCs w:val="24"/>
        </w:rPr>
        <w:t>Indaiatubana</w:t>
      </w:r>
      <w:proofErr w:type="spellEnd"/>
      <w:r w:rsidR="00460824" w:rsidRPr="00237A77">
        <w:rPr>
          <w:sz w:val="24"/>
          <w:szCs w:val="24"/>
        </w:rPr>
        <w:t xml:space="preserve"> de Educação e Cultura – FIEC.</w:t>
      </w:r>
    </w:p>
    <w:p w14:paraId="6AEAA006" w14:textId="77777777" w:rsidR="00460824" w:rsidRPr="00237A77" w:rsidRDefault="00460824" w:rsidP="00237A77">
      <w:pPr>
        <w:jc w:val="both"/>
        <w:rPr>
          <w:sz w:val="24"/>
          <w:szCs w:val="24"/>
        </w:rPr>
      </w:pPr>
    </w:p>
    <w:p w14:paraId="75753B56" w14:textId="49384E0E" w:rsidR="00FE725E" w:rsidRPr="00237A77" w:rsidRDefault="00FE725E" w:rsidP="00237A77">
      <w:pPr>
        <w:autoSpaceDE w:val="0"/>
        <w:autoSpaceDN w:val="0"/>
        <w:adjustRightInd w:val="0"/>
        <w:jc w:val="both"/>
        <w:rPr>
          <w:sz w:val="24"/>
          <w:szCs w:val="24"/>
        </w:rPr>
      </w:pPr>
    </w:p>
    <w:p w14:paraId="5E2B4839" w14:textId="07717E5A" w:rsidR="00982735" w:rsidRPr="00237A77" w:rsidRDefault="00982735" w:rsidP="00237A77">
      <w:pPr>
        <w:jc w:val="both"/>
        <w:rPr>
          <w:sz w:val="24"/>
          <w:szCs w:val="24"/>
        </w:rPr>
      </w:pPr>
      <w:r w:rsidRPr="00237A77">
        <w:rPr>
          <w:b/>
          <w:sz w:val="24"/>
          <w:szCs w:val="24"/>
        </w:rPr>
        <w:t xml:space="preserve">VALOR TOTAL: </w:t>
      </w:r>
      <w:r w:rsidRPr="00237A77">
        <w:rPr>
          <w:sz w:val="24"/>
          <w:szCs w:val="24"/>
        </w:rPr>
        <w:t xml:space="preserve">R$. </w:t>
      </w:r>
    </w:p>
    <w:p w14:paraId="3D7EA007" w14:textId="77777777" w:rsidR="00982735" w:rsidRPr="00237A77" w:rsidRDefault="00982735" w:rsidP="00237A77">
      <w:pPr>
        <w:pStyle w:val="Corpodetexto"/>
        <w:jc w:val="both"/>
        <w:rPr>
          <w:i w:val="0"/>
          <w:sz w:val="24"/>
          <w:szCs w:val="24"/>
        </w:rPr>
      </w:pPr>
      <w:r w:rsidRPr="00237A77">
        <w:rPr>
          <w:i w:val="0"/>
          <w:sz w:val="24"/>
          <w:szCs w:val="24"/>
        </w:rPr>
        <w:t xml:space="preserve"> </w:t>
      </w:r>
    </w:p>
    <w:p w14:paraId="3DCE06E8" w14:textId="77777777" w:rsidR="00982735" w:rsidRPr="00237A77" w:rsidRDefault="00982735" w:rsidP="00237A77">
      <w:pPr>
        <w:pStyle w:val="Default"/>
        <w:jc w:val="both"/>
        <w:rPr>
          <w:rFonts w:ascii="Times New Roman" w:hAnsi="Times New Roman" w:cs="Times New Roman"/>
          <w:color w:val="auto"/>
        </w:rPr>
      </w:pPr>
      <w:r w:rsidRPr="00237A77">
        <w:rPr>
          <w:rFonts w:ascii="Times New Roman" w:hAnsi="Times New Roman" w:cs="Times New Roman"/>
          <w:color w:val="auto"/>
        </w:rPr>
        <w:t xml:space="preserve">Declaro, na qualidade de responsável pela entidade supra epigrafada, sob as penas da Lei, que os demais documentos originais, atinentes à correspondente licitação, encontram-se no respectivo processo administrativo arquivado na origem à disposição do Tribunal de Contas </w:t>
      </w:r>
    </w:p>
    <w:p w14:paraId="23EBCE5F" w14:textId="77777777" w:rsidR="00982735" w:rsidRPr="00237A77" w:rsidRDefault="00982735" w:rsidP="00237A77">
      <w:pPr>
        <w:pStyle w:val="Corpodetexto"/>
        <w:jc w:val="both"/>
        <w:rPr>
          <w:b w:val="0"/>
          <w:i w:val="0"/>
          <w:sz w:val="24"/>
          <w:szCs w:val="24"/>
        </w:rPr>
      </w:pPr>
    </w:p>
    <w:p w14:paraId="2858CF0E" w14:textId="77777777" w:rsidR="00982735" w:rsidRPr="00237A77" w:rsidRDefault="00982735" w:rsidP="00237A77">
      <w:pPr>
        <w:pStyle w:val="Corpodetexto"/>
        <w:jc w:val="both"/>
        <w:rPr>
          <w:b w:val="0"/>
          <w:i w:val="0"/>
          <w:sz w:val="24"/>
          <w:szCs w:val="24"/>
        </w:rPr>
      </w:pPr>
    </w:p>
    <w:p w14:paraId="720C1CEE" w14:textId="77777777" w:rsidR="00982735" w:rsidRPr="00237A77" w:rsidRDefault="00982735" w:rsidP="007658F1">
      <w:pPr>
        <w:jc w:val="center"/>
        <w:rPr>
          <w:sz w:val="24"/>
          <w:szCs w:val="24"/>
        </w:rPr>
      </w:pPr>
    </w:p>
    <w:p w14:paraId="55BED64A" w14:textId="77777777" w:rsidR="00982735" w:rsidRPr="00237A77" w:rsidRDefault="00982735" w:rsidP="007658F1">
      <w:pPr>
        <w:jc w:val="center"/>
        <w:rPr>
          <w:sz w:val="24"/>
          <w:szCs w:val="24"/>
        </w:rPr>
      </w:pPr>
    </w:p>
    <w:p w14:paraId="152FAA3B" w14:textId="01EBFBD7" w:rsidR="00982735" w:rsidRPr="00237A77" w:rsidRDefault="00982735" w:rsidP="007658F1">
      <w:pPr>
        <w:jc w:val="center"/>
        <w:rPr>
          <w:sz w:val="24"/>
          <w:szCs w:val="24"/>
        </w:rPr>
      </w:pPr>
      <w:proofErr w:type="gramStart"/>
      <w:r w:rsidRPr="00237A77">
        <w:rPr>
          <w:sz w:val="24"/>
          <w:szCs w:val="24"/>
        </w:rPr>
        <w:t>Indaiatuba,  de</w:t>
      </w:r>
      <w:proofErr w:type="gramEnd"/>
      <w:r w:rsidRPr="00237A77">
        <w:rPr>
          <w:sz w:val="24"/>
          <w:szCs w:val="24"/>
        </w:rPr>
        <w:t xml:space="preserve">  </w:t>
      </w:r>
      <w:proofErr w:type="spellStart"/>
      <w:r w:rsidRPr="00237A77">
        <w:rPr>
          <w:sz w:val="24"/>
          <w:szCs w:val="24"/>
        </w:rPr>
        <w:t>de</w:t>
      </w:r>
      <w:proofErr w:type="spellEnd"/>
      <w:r w:rsidRPr="00237A77">
        <w:rPr>
          <w:sz w:val="24"/>
          <w:szCs w:val="24"/>
        </w:rPr>
        <w:t xml:space="preserve"> 202</w:t>
      </w:r>
      <w:r w:rsidR="007658F1">
        <w:rPr>
          <w:sz w:val="24"/>
          <w:szCs w:val="24"/>
        </w:rPr>
        <w:t>5</w:t>
      </w:r>
      <w:r w:rsidRPr="00237A77">
        <w:rPr>
          <w:sz w:val="24"/>
          <w:szCs w:val="24"/>
        </w:rPr>
        <w:t>.</w:t>
      </w:r>
    </w:p>
    <w:p w14:paraId="60A248A3" w14:textId="77777777" w:rsidR="00982735" w:rsidRPr="00237A77" w:rsidRDefault="00982735" w:rsidP="007658F1">
      <w:pPr>
        <w:jc w:val="center"/>
        <w:rPr>
          <w:sz w:val="24"/>
          <w:szCs w:val="24"/>
        </w:rPr>
      </w:pPr>
    </w:p>
    <w:p w14:paraId="6934610C" w14:textId="77777777" w:rsidR="00982735" w:rsidRPr="00237A77" w:rsidRDefault="00982735" w:rsidP="007658F1">
      <w:pPr>
        <w:jc w:val="center"/>
        <w:rPr>
          <w:sz w:val="24"/>
          <w:szCs w:val="24"/>
        </w:rPr>
      </w:pPr>
    </w:p>
    <w:p w14:paraId="197BE899" w14:textId="77777777" w:rsidR="00982735" w:rsidRPr="00237A77" w:rsidRDefault="00982735" w:rsidP="007658F1">
      <w:pPr>
        <w:jc w:val="center"/>
        <w:rPr>
          <w:sz w:val="24"/>
          <w:szCs w:val="24"/>
        </w:rPr>
      </w:pPr>
    </w:p>
    <w:p w14:paraId="4196E3E3" w14:textId="77777777" w:rsidR="00982735" w:rsidRPr="00237A77" w:rsidRDefault="00982735" w:rsidP="007658F1">
      <w:pPr>
        <w:jc w:val="center"/>
        <w:rPr>
          <w:sz w:val="24"/>
          <w:szCs w:val="24"/>
        </w:rPr>
      </w:pPr>
      <w:r w:rsidRPr="00237A77">
        <w:rPr>
          <w:sz w:val="24"/>
          <w:szCs w:val="24"/>
        </w:rPr>
        <w:t>Superintendente</w:t>
      </w:r>
    </w:p>
    <w:p w14:paraId="54B15F0B" w14:textId="50C7D9F1" w:rsidR="00982735" w:rsidRPr="00237A77" w:rsidRDefault="00982735" w:rsidP="007658F1">
      <w:pPr>
        <w:jc w:val="center"/>
        <w:rPr>
          <w:sz w:val="24"/>
          <w:szCs w:val="24"/>
        </w:rPr>
      </w:pPr>
    </w:p>
    <w:p w14:paraId="1E00E3FF" w14:textId="23376144" w:rsidR="007E7DE0" w:rsidRPr="00237A77" w:rsidRDefault="007E7DE0" w:rsidP="00237A77">
      <w:pPr>
        <w:jc w:val="both"/>
        <w:rPr>
          <w:sz w:val="24"/>
          <w:szCs w:val="24"/>
        </w:rPr>
      </w:pPr>
    </w:p>
    <w:p w14:paraId="1E9B26F3" w14:textId="4132096D" w:rsidR="007E7DE0" w:rsidRPr="00237A77" w:rsidRDefault="007E7DE0" w:rsidP="00237A77">
      <w:pPr>
        <w:jc w:val="both"/>
        <w:rPr>
          <w:sz w:val="24"/>
          <w:szCs w:val="24"/>
        </w:rPr>
      </w:pPr>
    </w:p>
    <w:p w14:paraId="37A06993" w14:textId="1FFEF11D" w:rsidR="007E7DE0" w:rsidRPr="00237A77" w:rsidRDefault="007E7DE0" w:rsidP="00237A77">
      <w:pPr>
        <w:jc w:val="both"/>
        <w:rPr>
          <w:sz w:val="24"/>
          <w:szCs w:val="24"/>
        </w:rPr>
      </w:pPr>
    </w:p>
    <w:p w14:paraId="1274AEAB" w14:textId="0005E9CD" w:rsidR="007E7DE0" w:rsidRDefault="007E7DE0" w:rsidP="00237A77">
      <w:pPr>
        <w:jc w:val="both"/>
        <w:rPr>
          <w:sz w:val="24"/>
          <w:szCs w:val="24"/>
        </w:rPr>
      </w:pPr>
    </w:p>
    <w:p w14:paraId="7DE719A4" w14:textId="25CF93F2" w:rsidR="00580254" w:rsidRDefault="00580254" w:rsidP="00237A77">
      <w:pPr>
        <w:jc w:val="both"/>
        <w:rPr>
          <w:sz w:val="24"/>
          <w:szCs w:val="24"/>
        </w:rPr>
      </w:pPr>
    </w:p>
    <w:p w14:paraId="276B7F36" w14:textId="77777777" w:rsidR="00580254" w:rsidRPr="00237A77" w:rsidRDefault="00580254" w:rsidP="00237A77">
      <w:pPr>
        <w:jc w:val="both"/>
        <w:rPr>
          <w:sz w:val="24"/>
          <w:szCs w:val="24"/>
        </w:rPr>
      </w:pPr>
    </w:p>
    <w:p w14:paraId="1E1271A2" w14:textId="449E1B42" w:rsidR="007E7DE0" w:rsidRPr="00237A77" w:rsidRDefault="007E7DE0" w:rsidP="00237A77">
      <w:pPr>
        <w:jc w:val="both"/>
        <w:rPr>
          <w:sz w:val="24"/>
          <w:szCs w:val="24"/>
        </w:rPr>
      </w:pPr>
    </w:p>
    <w:p w14:paraId="008890CA" w14:textId="122758BF" w:rsidR="007E7DE0" w:rsidRPr="00237A77" w:rsidRDefault="007E7DE0" w:rsidP="00237A77">
      <w:pPr>
        <w:jc w:val="both"/>
        <w:rPr>
          <w:sz w:val="24"/>
          <w:szCs w:val="24"/>
        </w:rPr>
      </w:pPr>
    </w:p>
    <w:p w14:paraId="0A84562E" w14:textId="77777777" w:rsidR="007E7DE0" w:rsidRPr="00237A77" w:rsidRDefault="007E7DE0" w:rsidP="00237A77">
      <w:pPr>
        <w:jc w:val="both"/>
        <w:rPr>
          <w:sz w:val="24"/>
          <w:szCs w:val="24"/>
        </w:rPr>
      </w:pPr>
    </w:p>
    <w:p w14:paraId="33981232" w14:textId="77777777" w:rsidR="00982735" w:rsidRPr="00237A77" w:rsidRDefault="00982735" w:rsidP="00237A77">
      <w:pPr>
        <w:jc w:val="both"/>
        <w:rPr>
          <w:sz w:val="24"/>
          <w:szCs w:val="24"/>
        </w:rPr>
      </w:pPr>
    </w:p>
    <w:p w14:paraId="6BFEE2E6" w14:textId="77777777" w:rsidR="00982735" w:rsidRPr="00237A77" w:rsidRDefault="00982735" w:rsidP="00237A77">
      <w:pPr>
        <w:jc w:val="both"/>
        <w:rPr>
          <w:sz w:val="24"/>
          <w:szCs w:val="24"/>
        </w:rPr>
      </w:pPr>
    </w:p>
    <w:p w14:paraId="2C53907C" w14:textId="11ADAB01" w:rsidR="00982735" w:rsidRPr="00237A77" w:rsidRDefault="00982735" w:rsidP="00237A77">
      <w:pPr>
        <w:jc w:val="center"/>
        <w:rPr>
          <w:sz w:val="24"/>
          <w:szCs w:val="24"/>
        </w:rPr>
      </w:pPr>
    </w:p>
    <w:p w14:paraId="482F5FF2" w14:textId="77777777" w:rsidR="00AA7826" w:rsidRPr="00237A77" w:rsidRDefault="00AA7826" w:rsidP="00237A77">
      <w:pPr>
        <w:jc w:val="center"/>
        <w:rPr>
          <w:b/>
          <w:bCs/>
          <w:sz w:val="24"/>
          <w:szCs w:val="24"/>
        </w:rPr>
      </w:pPr>
      <w:r w:rsidRPr="00237A77">
        <w:rPr>
          <w:b/>
          <w:bCs/>
          <w:sz w:val="24"/>
          <w:szCs w:val="24"/>
        </w:rPr>
        <w:t>EDITAL Nº 028/2024</w:t>
      </w:r>
    </w:p>
    <w:p w14:paraId="5C809E21" w14:textId="77777777" w:rsidR="00AA7826" w:rsidRPr="00237A77" w:rsidRDefault="00AA7826" w:rsidP="00237A77">
      <w:pPr>
        <w:jc w:val="center"/>
        <w:rPr>
          <w:b/>
          <w:bCs/>
          <w:sz w:val="24"/>
          <w:szCs w:val="24"/>
        </w:rPr>
      </w:pPr>
      <w:r w:rsidRPr="00237A77">
        <w:rPr>
          <w:b/>
          <w:bCs/>
          <w:sz w:val="24"/>
          <w:szCs w:val="24"/>
        </w:rPr>
        <w:t>PREGÃO ELETRÔNICO Nº 027/2024 – PROCESSO Nº 148/2024</w:t>
      </w:r>
    </w:p>
    <w:p w14:paraId="3AC5FB9A" w14:textId="77777777" w:rsidR="00F20CA8" w:rsidRPr="00237A77" w:rsidRDefault="00F20CA8" w:rsidP="00237A77">
      <w:pPr>
        <w:pStyle w:val="NormalWeb"/>
        <w:spacing w:before="0" w:beforeAutospacing="0" w:after="0" w:afterAutospacing="0"/>
        <w:jc w:val="both"/>
        <w:rPr>
          <w:rFonts w:ascii="Times New Roman" w:hAnsi="Times New Roman" w:cs="Times New Roman"/>
          <w:b/>
          <w:bCs/>
        </w:rPr>
      </w:pPr>
    </w:p>
    <w:p w14:paraId="746E658E" w14:textId="77777777" w:rsidR="00982735" w:rsidRPr="00237A77" w:rsidRDefault="00982735" w:rsidP="00580254">
      <w:pPr>
        <w:autoSpaceDE w:val="0"/>
        <w:autoSpaceDN w:val="0"/>
        <w:adjustRightInd w:val="0"/>
        <w:ind w:right="-2"/>
        <w:jc w:val="center"/>
        <w:rPr>
          <w:b/>
          <w:sz w:val="24"/>
          <w:szCs w:val="24"/>
        </w:rPr>
      </w:pPr>
      <w:r w:rsidRPr="00237A77">
        <w:rPr>
          <w:b/>
          <w:bCs/>
          <w:sz w:val="24"/>
          <w:szCs w:val="24"/>
        </w:rPr>
        <w:t xml:space="preserve">ANEXO VII - </w:t>
      </w:r>
      <w:r w:rsidRPr="00237A77">
        <w:rPr>
          <w:b/>
          <w:sz w:val="24"/>
          <w:szCs w:val="24"/>
        </w:rPr>
        <w:t>TERMO DE DESIGNAÇÃO DO PREPOSTO</w:t>
      </w:r>
    </w:p>
    <w:p w14:paraId="520E3EA6" w14:textId="77777777" w:rsidR="00982735" w:rsidRPr="00237A77" w:rsidRDefault="00982735" w:rsidP="00237A77">
      <w:pPr>
        <w:autoSpaceDE w:val="0"/>
        <w:autoSpaceDN w:val="0"/>
        <w:adjustRightInd w:val="0"/>
        <w:ind w:right="-2"/>
        <w:jc w:val="both"/>
        <w:rPr>
          <w:b/>
          <w:sz w:val="24"/>
          <w:szCs w:val="24"/>
          <w:u w:val="single"/>
        </w:rPr>
      </w:pPr>
      <w:r w:rsidRPr="00237A77">
        <w:rPr>
          <w:b/>
          <w:sz w:val="24"/>
          <w:szCs w:val="24"/>
        </w:rPr>
        <w:t>O PRESENTE TERMO CUJOS DADOS SERÃO DESTINADOS PARA EFEITO DE FORMALIZAÇÃO DO CONTRATO</w:t>
      </w:r>
    </w:p>
    <w:p w14:paraId="07864278" w14:textId="77777777" w:rsidR="00982735" w:rsidRPr="00237A77" w:rsidRDefault="00982735" w:rsidP="00237A77">
      <w:pPr>
        <w:autoSpaceDE w:val="0"/>
        <w:autoSpaceDN w:val="0"/>
        <w:adjustRightInd w:val="0"/>
        <w:ind w:right="-2"/>
        <w:jc w:val="both"/>
        <w:rPr>
          <w:b/>
          <w:sz w:val="24"/>
          <w:szCs w:val="24"/>
        </w:rPr>
      </w:pPr>
    </w:p>
    <w:p w14:paraId="4ABA0D89" w14:textId="77777777" w:rsidR="00982735" w:rsidRPr="00237A77" w:rsidRDefault="00982735" w:rsidP="00237A77">
      <w:pPr>
        <w:tabs>
          <w:tab w:val="left" w:pos="288"/>
        </w:tabs>
        <w:jc w:val="both"/>
        <w:rPr>
          <w:sz w:val="24"/>
          <w:szCs w:val="24"/>
        </w:rPr>
      </w:pPr>
      <w:r w:rsidRPr="00237A77">
        <w:rPr>
          <w:sz w:val="24"/>
          <w:szCs w:val="24"/>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5EA61A9B" w14:textId="77777777" w:rsidR="00982735" w:rsidRPr="00237A77" w:rsidRDefault="00982735" w:rsidP="00237A77">
      <w:pPr>
        <w:autoSpaceDE w:val="0"/>
        <w:autoSpaceDN w:val="0"/>
        <w:adjustRightInd w:val="0"/>
        <w:ind w:right="-2"/>
        <w:jc w:val="both"/>
        <w:rPr>
          <w:sz w:val="24"/>
          <w:szCs w:val="24"/>
        </w:rPr>
      </w:pPr>
    </w:p>
    <w:p w14:paraId="2557A458" w14:textId="77777777" w:rsidR="00982735" w:rsidRPr="00237A77" w:rsidRDefault="00982735" w:rsidP="00237A77">
      <w:pPr>
        <w:autoSpaceDE w:val="0"/>
        <w:autoSpaceDN w:val="0"/>
        <w:adjustRightInd w:val="0"/>
        <w:ind w:right="-2"/>
        <w:jc w:val="both"/>
        <w:rPr>
          <w:sz w:val="24"/>
          <w:szCs w:val="24"/>
        </w:rPr>
      </w:pPr>
      <w:r w:rsidRPr="00237A77">
        <w:rPr>
          <w:sz w:val="24"/>
          <w:szCs w:val="24"/>
        </w:rPr>
        <w:t>Tendo em vista a nova instrução do Tribunal de Contas do Estado de São Paulo, fica a empresa obrigada a fornecer as informações/dados da pessoa responsável pela assinatura da ata de registro de preços, conforme relacionado abaixo:</w:t>
      </w:r>
    </w:p>
    <w:p w14:paraId="2E489D5C" w14:textId="77777777" w:rsidR="00982735" w:rsidRPr="00237A77" w:rsidRDefault="00982735" w:rsidP="00237A77">
      <w:pPr>
        <w:tabs>
          <w:tab w:val="left" w:pos="288"/>
        </w:tabs>
        <w:ind w:right="-2"/>
        <w:jc w:val="both"/>
        <w:rPr>
          <w:sz w:val="24"/>
          <w:szCs w:val="24"/>
          <w:u w:val="single"/>
        </w:rPr>
      </w:pPr>
    </w:p>
    <w:p w14:paraId="32C9A0A6" w14:textId="77777777" w:rsidR="00982735" w:rsidRPr="00237A77" w:rsidRDefault="00982735" w:rsidP="00237A77">
      <w:pPr>
        <w:tabs>
          <w:tab w:val="left" w:pos="288"/>
        </w:tabs>
        <w:ind w:right="-2"/>
        <w:jc w:val="both"/>
        <w:rPr>
          <w:b/>
          <w:sz w:val="24"/>
          <w:szCs w:val="24"/>
          <w:u w:val="single"/>
        </w:rPr>
      </w:pPr>
      <w:r w:rsidRPr="00237A77">
        <w:rPr>
          <w:b/>
          <w:sz w:val="24"/>
          <w:szCs w:val="24"/>
          <w:u w:val="single"/>
        </w:rPr>
        <w:t>1) - RESPONSÁVEL PELA ASSINATURA DO CONTRATO</w:t>
      </w:r>
    </w:p>
    <w:p w14:paraId="7C24CC0E"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 xml:space="preserve">O (a) Senhor (a) Nome__________________________________________________________ </w:t>
      </w:r>
    </w:p>
    <w:p w14:paraId="2AB5276E"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 xml:space="preserve">RG _______________ CPF __________________ Nacionalidade _______________________ </w:t>
      </w:r>
    </w:p>
    <w:p w14:paraId="02B661A2"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 xml:space="preserve">Função ___________________________ Data de Nascimento ____/____/_______ </w:t>
      </w:r>
    </w:p>
    <w:p w14:paraId="29CC3FF2"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 xml:space="preserve">Endereço Residencial__________________________________________ CEP ____________ </w:t>
      </w:r>
    </w:p>
    <w:p w14:paraId="1BBDF452"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 xml:space="preserve">E-mail Institucional (empresa) ___________________________________________________ </w:t>
      </w:r>
    </w:p>
    <w:p w14:paraId="6152AA41"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 xml:space="preserve">E-mail Pessoal (particular) ______________________________________________________ </w:t>
      </w:r>
    </w:p>
    <w:p w14:paraId="3B5A6FDB"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Telefone (empresa) (___) ________________ Telefone (pessoal) (____) _________________</w:t>
      </w:r>
    </w:p>
    <w:p w14:paraId="17820226" w14:textId="77777777" w:rsidR="00982735" w:rsidRPr="00237A77" w:rsidRDefault="00982735" w:rsidP="00237A77">
      <w:pPr>
        <w:tabs>
          <w:tab w:val="left" w:pos="288"/>
        </w:tabs>
        <w:ind w:right="-142"/>
        <w:jc w:val="both"/>
        <w:rPr>
          <w:sz w:val="24"/>
          <w:szCs w:val="24"/>
        </w:rPr>
      </w:pPr>
      <w:r w:rsidRPr="00237A77">
        <w:rPr>
          <w:sz w:val="24"/>
          <w:szCs w:val="24"/>
        </w:rPr>
        <w:t>Obs. Quando não for diretor, além da documentação retro, deverá apresentar procuração para tal, no ato da assinatura da mesma.</w:t>
      </w:r>
    </w:p>
    <w:p w14:paraId="71991A42" w14:textId="77777777" w:rsidR="00982735" w:rsidRPr="00237A77" w:rsidRDefault="00982735" w:rsidP="00237A77">
      <w:pPr>
        <w:tabs>
          <w:tab w:val="left" w:pos="288"/>
        </w:tabs>
        <w:ind w:right="-142"/>
        <w:jc w:val="both"/>
        <w:rPr>
          <w:b/>
          <w:sz w:val="24"/>
          <w:szCs w:val="24"/>
          <w:u w:val="single"/>
        </w:rPr>
      </w:pPr>
    </w:p>
    <w:p w14:paraId="1991477F" w14:textId="77777777" w:rsidR="00982735" w:rsidRPr="00237A77" w:rsidRDefault="00982735" w:rsidP="00237A77">
      <w:pPr>
        <w:tabs>
          <w:tab w:val="left" w:pos="288"/>
        </w:tabs>
        <w:ind w:right="-142"/>
        <w:jc w:val="both"/>
        <w:rPr>
          <w:sz w:val="24"/>
          <w:szCs w:val="24"/>
          <w:u w:val="single"/>
        </w:rPr>
      </w:pPr>
      <w:r w:rsidRPr="00237A77">
        <w:rPr>
          <w:b/>
          <w:sz w:val="24"/>
          <w:szCs w:val="24"/>
          <w:u w:val="single"/>
        </w:rPr>
        <w:t>2)-PREPOSTO</w:t>
      </w:r>
      <w:r w:rsidRPr="00237A77">
        <w:rPr>
          <w:sz w:val="24"/>
          <w:szCs w:val="24"/>
          <w:u w:val="single"/>
        </w:rPr>
        <w:t>:</w:t>
      </w:r>
    </w:p>
    <w:p w14:paraId="75708DCD"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 xml:space="preserve">O (a) Senhor (a) Nome _________________________________________________________ </w:t>
      </w:r>
    </w:p>
    <w:p w14:paraId="791ADCCB"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RG ___________ CPF _____________ Nacionalidade _____________ Função ____________</w:t>
      </w:r>
    </w:p>
    <w:p w14:paraId="169557F4"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Endereço __________________________________________________ CEP _____________</w:t>
      </w:r>
    </w:p>
    <w:p w14:paraId="7A5BD705" w14:textId="77777777" w:rsidR="00982735" w:rsidRPr="00237A77" w:rsidRDefault="00982735" w:rsidP="00237A77">
      <w:pPr>
        <w:tabs>
          <w:tab w:val="left" w:pos="288"/>
        </w:tabs>
        <w:spacing w:line="360" w:lineRule="auto"/>
        <w:ind w:right="-142"/>
        <w:jc w:val="both"/>
        <w:rPr>
          <w:sz w:val="24"/>
          <w:szCs w:val="24"/>
        </w:rPr>
      </w:pPr>
      <w:r w:rsidRPr="00237A77">
        <w:rPr>
          <w:sz w:val="24"/>
          <w:szCs w:val="24"/>
        </w:rPr>
        <w:t>E-mail ______________________________________________________________________</w:t>
      </w:r>
    </w:p>
    <w:p w14:paraId="3054E18A" w14:textId="5A4F3522" w:rsidR="00982735" w:rsidRPr="00237A77" w:rsidRDefault="00982735" w:rsidP="00237A77">
      <w:pPr>
        <w:tabs>
          <w:tab w:val="left" w:pos="288"/>
        </w:tabs>
        <w:jc w:val="both"/>
        <w:rPr>
          <w:sz w:val="24"/>
          <w:szCs w:val="24"/>
        </w:rPr>
      </w:pPr>
      <w:r w:rsidRPr="00237A77">
        <w:rPr>
          <w:sz w:val="24"/>
          <w:szCs w:val="24"/>
        </w:rPr>
        <w:t xml:space="preserve">O qual, perante à Fundação Indaiatubana de Educação e Cultura – </w:t>
      </w:r>
      <w:r w:rsidR="00321C2E" w:rsidRPr="00237A77">
        <w:rPr>
          <w:sz w:val="24"/>
          <w:szCs w:val="24"/>
        </w:rPr>
        <w:t>FIEC</w:t>
      </w:r>
      <w:r w:rsidRPr="00237A77">
        <w:rPr>
          <w:sz w:val="24"/>
          <w:szCs w:val="24"/>
        </w:rPr>
        <w:t>, deverá acompanhar a execução do instrumento, fiscalizar, prestar toda a assistência e orientação que se fizerem necessárias, conforme art. 118 da Lei Federal n.º 14.133, de 1º de abril de 2021.</w:t>
      </w:r>
    </w:p>
    <w:p w14:paraId="435D3563" w14:textId="77777777" w:rsidR="00982735" w:rsidRPr="00237A77" w:rsidRDefault="00982735" w:rsidP="00237A77">
      <w:pPr>
        <w:tabs>
          <w:tab w:val="left" w:pos="288"/>
        </w:tabs>
        <w:jc w:val="both"/>
        <w:rPr>
          <w:sz w:val="24"/>
          <w:szCs w:val="24"/>
        </w:rPr>
      </w:pPr>
    </w:p>
    <w:p w14:paraId="69D5F107" w14:textId="77777777" w:rsidR="00982735" w:rsidRPr="00237A77" w:rsidRDefault="00982735" w:rsidP="00237A77">
      <w:pPr>
        <w:autoSpaceDE w:val="0"/>
        <w:autoSpaceDN w:val="0"/>
        <w:adjustRightInd w:val="0"/>
        <w:jc w:val="both"/>
        <w:rPr>
          <w:sz w:val="24"/>
          <w:szCs w:val="24"/>
        </w:rPr>
      </w:pPr>
      <w:r w:rsidRPr="00237A77">
        <w:rPr>
          <w:sz w:val="24"/>
          <w:szCs w:val="24"/>
        </w:rPr>
        <w:t>Local, data e assinatura</w:t>
      </w:r>
    </w:p>
    <w:p w14:paraId="4F8C801F" w14:textId="77777777" w:rsidR="00982735" w:rsidRPr="00237A77" w:rsidRDefault="00982735" w:rsidP="00237A77">
      <w:pPr>
        <w:autoSpaceDE w:val="0"/>
        <w:autoSpaceDN w:val="0"/>
        <w:adjustRightInd w:val="0"/>
        <w:jc w:val="both"/>
        <w:rPr>
          <w:sz w:val="24"/>
          <w:szCs w:val="24"/>
        </w:rPr>
      </w:pPr>
      <w:r w:rsidRPr="00237A77">
        <w:rPr>
          <w:sz w:val="24"/>
          <w:szCs w:val="24"/>
        </w:rPr>
        <w:t>________________________________</w:t>
      </w:r>
    </w:p>
    <w:p w14:paraId="2BFBDCB7" w14:textId="58522480" w:rsidR="00527AB9" w:rsidRPr="00237A77" w:rsidRDefault="00982735" w:rsidP="00237A77">
      <w:pPr>
        <w:jc w:val="both"/>
        <w:rPr>
          <w:bCs/>
          <w:sz w:val="24"/>
          <w:szCs w:val="24"/>
        </w:rPr>
      </w:pPr>
      <w:r w:rsidRPr="00237A77">
        <w:rPr>
          <w:sz w:val="24"/>
          <w:szCs w:val="24"/>
        </w:rPr>
        <w:t>Assinatura do Responsável/Cargo</w:t>
      </w:r>
    </w:p>
    <w:bookmarkEnd w:id="0"/>
    <w:p w14:paraId="7165792F" w14:textId="5CE6F3D6" w:rsidR="002923F7" w:rsidRPr="00237A77" w:rsidRDefault="002923F7" w:rsidP="00237A77">
      <w:pPr>
        <w:autoSpaceDE w:val="0"/>
        <w:autoSpaceDN w:val="0"/>
        <w:adjustRightInd w:val="0"/>
        <w:jc w:val="both"/>
        <w:rPr>
          <w:bCs/>
          <w:sz w:val="24"/>
          <w:szCs w:val="24"/>
        </w:rPr>
      </w:pPr>
    </w:p>
    <w:sectPr w:rsidR="002923F7" w:rsidRPr="00237A77" w:rsidSect="00005E80">
      <w:headerReference w:type="default" r:id="rId22"/>
      <w:footerReference w:type="even" r:id="rId23"/>
      <w:footerReference w:type="default" r:id="rId24"/>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C23C4" w14:textId="77777777" w:rsidR="00097BCA" w:rsidRDefault="00097BCA">
      <w:r>
        <w:separator/>
      </w:r>
    </w:p>
  </w:endnote>
  <w:endnote w:type="continuationSeparator" w:id="0">
    <w:p w14:paraId="0E149A39" w14:textId="77777777" w:rsidR="00097BCA" w:rsidRDefault="00097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lbertus Medium">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98350" w14:textId="77777777" w:rsidR="00097BCA" w:rsidRPr="00972DB6" w:rsidRDefault="00097BCA"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097BCA" w:rsidRPr="00972DB6" w:rsidRDefault="00097BCA"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858FC" w14:textId="77777777" w:rsidR="00097BCA" w:rsidRPr="00972DB6" w:rsidRDefault="00097BCA"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097BCA" w:rsidRPr="00972DB6" w:rsidRDefault="00097BCA" w:rsidP="003C7183">
    <w:pPr>
      <w:pStyle w:val="Rodap"/>
      <w:tabs>
        <w:tab w:val="clear" w:pos="4419"/>
        <w:tab w:val="clear" w:pos="8838"/>
      </w:tabs>
      <w:jc w:val="center"/>
      <w:rPr>
        <w:sz w:val="22"/>
        <w:szCs w:val="22"/>
      </w:rPr>
    </w:pPr>
    <w:r w:rsidRPr="00972DB6">
      <w:rPr>
        <w:sz w:val="22"/>
        <w:szCs w:val="22"/>
      </w:rPr>
      <w:t xml:space="preserve">Fone: (19) 3801.8688 – </w:t>
    </w:r>
    <w:bookmarkStart w:id="5" w:name="_Hlt520194886"/>
    <w:r w:rsidRPr="00972DB6">
      <w:rPr>
        <w:sz w:val="22"/>
        <w:szCs w:val="22"/>
      </w:rPr>
      <w:t>Site: www.fiec.com.b</w:t>
    </w:r>
    <w:bookmarkStart w:id="6" w:name="_Hlt520195151"/>
    <w:r w:rsidRPr="00972DB6">
      <w:rPr>
        <w:sz w:val="22"/>
        <w:szCs w:val="22"/>
      </w:rPr>
      <w:t>r</w:t>
    </w:r>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F8894" w14:textId="77777777" w:rsidR="00097BCA" w:rsidRDefault="00097BCA">
      <w:r>
        <w:separator/>
      </w:r>
    </w:p>
  </w:footnote>
  <w:footnote w:type="continuationSeparator" w:id="0">
    <w:p w14:paraId="52F0A063" w14:textId="77777777" w:rsidR="00097BCA" w:rsidRDefault="00097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018E7" w14:textId="77777777" w:rsidR="00097BCA" w:rsidRDefault="00097BCA"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097BCA" w:rsidRDefault="00097BCA"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097BCA" w:rsidRPr="00A73A58" w:rsidRDefault="00097BCA"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10"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99774FE"/>
    <w:multiLevelType w:val="multilevel"/>
    <w:tmpl w:val="F15E2ECA"/>
    <w:lvl w:ilvl="0">
      <w:start w:val="8"/>
      <w:numFmt w:val="decimal"/>
      <w:lvlText w:val="%1"/>
      <w:lvlJc w:val="left"/>
      <w:pPr>
        <w:ind w:left="371" w:hanging="360"/>
      </w:pPr>
      <w:rPr>
        <w:rFonts w:hint="default"/>
      </w:rPr>
    </w:lvl>
    <w:lvl w:ilvl="1">
      <w:start w:val="1"/>
      <w:numFmt w:val="decimal"/>
      <w:isLgl/>
      <w:lvlText w:val="%1.%2."/>
      <w:lvlJc w:val="left"/>
      <w:pPr>
        <w:ind w:left="731" w:hanging="720"/>
      </w:pPr>
      <w:rPr>
        <w:rFonts w:hint="default"/>
      </w:rPr>
    </w:lvl>
    <w:lvl w:ilvl="2">
      <w:start w:val="1"/>
      <w:numFmt w:val="decimal"/>
      <w:isLgl/>
      <w:lvlText w:val="%1.%2.%3."/>
      <w:lvlJc w:val="left"/>
      <w:pPr>
        <w:ind w:left="731" w:hanging="720"/>
      </w:pPr>
      <w:rPr>
        <w:rFonts w:hint="default"/>
      </w:rPr>
    </w:lvl>
    <w:lvl w:ilvl="3">
      <w:start w:val="1"/>
      <w:numFmt w:val="decimal"/>
      <w:isLgl/>
      <w:lvlText w:val="%1.%2.%3.%4."/>
      <w:lvlJc w:val="left"/>
      <w:pPr>
        <w:ind w:left="731" w:hanging="72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091" w:hanging="108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451" w:hanging="1440"/>
      </w:pPr>
      <w:rPr>
        <w:rFonts w:hint="default"/>
      </w:rPr>
    </w:lvl>
    <w:lvl w:ilvl="8">
      <w:start w:val="1"/>
      <w:numFmt w:val="decimal"/>
      <w:isLgl/>
      <w:lvlText w:val="%1.%2.%3.%4.%5.%6.%7.%8.%9."/>
      <w:lvlJc w:val="left"/>
      <w:pPr>
        <w:ind w:left="1811" w:hanging="1800"/>
      </w:pPr>
      <w:rPr>
        <w:rFonts w:hint="default"/>
      </w:rPr>
    </w:lvl>
  </w:abstractNum>
  <w:abstractNum w:abstractNumId="13"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4"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9"/>
  </w:num>
  <w:num w:numId="2">
    <w:abstractNumId w:val="14"/>
  </w:num>
  <w:num w:numId="3">
    <w:abstractNumId w:val="13"/>
  </w:num>
  <w:num w:numId="4">
    <w:abstractNumId w:val="11"/>
  </w:num>
  <w:num w:numId="5">
    <w:abstractNumId w:val="10"/>
  </w:num>
  <w:num w:numId="6">
    <w:abstractNumId w:val="0"/>
  </w:num>
  <w:num w:numId="7">
    <w:abstractNumId w:val="8"/>
  </w:num>
  <w:num w:numId="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23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0EE7"/>
    <w:rsid w:val="00001591"/>
    <w:rsid w:val="00001E74"/>
    <w:rsid w:val="00002E07"/>
    <w:rsid w:val="00004184"/>
    <w:rsid w:val="000046EC"/>
    <w:rsid w:val="0000486E"/>
    <w:rsid w:val="00004CE8"/>
    <w:rsid w:val="00005E80"/>
    <w:rsid w:val="000061A6"/>
    <w:rsid w:val="00006763"/>
    <w:rsid w:val="00006C18"/>
    <w:rsid w:val="00006CB4"/>
    <w:rsid w:val="0000798F"/>
    <w:rsid w:val="00007A97"/>
    <w:rsid w:val="00010214"/>
    <w:rsid w:val="00012D0A"/>
    <w:rsid w:val="00012E02"/>
    <w:rsid w:val="0001371E"/>
    <w:rsid w:val="000143D4"/>
    <w:rsid w:val="00016396"/>
    <w:rsid w:val="0002038A"/>
    <w:rsid w:val="00020862"/>
    <w:rsid w:val="00020B9B"/>
    <w:rsid w:val="00020CE6"/>
    <w:rsid w:val="0002152C"/>
    <w:rsid w:val="00021643"/>
    <w:rsid w:val="0002165D"/>
    <w:rsid w:val="0002201D"/>
    <w:rsid w:val="00022E4B"/>
    <w:rsid w:val="00023050"/>
    <w:rsid w:val="00023885"/>
    <w:rsid w:val="00023C75"/>
    <w:rsid w:val="00024D57"/>
    <w:rsid w:val="0002507B"/>
    <w:rsid w:val="0002544E"/>
    <w:rsid w:val="000257A3"/>
    <w:rsid w:val="000263DD"/>
    <w:rsid w:val="00026FA4"/>
    <w:rsid w:val="00027073"/>
    <w:rsid w:val="000273D4"/>
    <w:rsid w:val="00027877"/>
    <w:rsid w:val="00027FB1"/>
    <w:rsid w:val="000306D1"/>
    <w:rsid w:val="0003321D"/>
    <w:rsid w:val="00033357"/>
    <w:rsid w:val="000334E5"/>
    <w:rsid w:val="00033D9F"/>
    <w:rsid w:val="00034795"/>
    <w:rsid w:val="000347F6"/>
    <w:rsid w:val="00037FDB"/>
    <w:rsid w:val="000422B5"/>
    <w:rsid w:val="000426E1"/>
    <w:rsid w:val="00042AFF"/>
    <w:rsid w:val="00042D5F"/>
    <w:rsid w:val="000442A9"/>
    <w:rsid w:val="00044390"/>
    <w:rsid w:val="00044B81"/>
    <w:rsid w:val="000450D9"/>
    <w:rsid w:val="00045CCE"/>
    <w:rsid w:val="000462B4"/>
    <w:rsid w:val="00047B2C"/>
    <w:rsid w:val="00047EA0"/>
    <w:rsid w:val="000503C0"/>
    <w:rsid w:val="00050D22"/>
    <w:rsid w:val="00051203"/>
    <w:rsid w:val="0005150B"/>
    <w:rsid w:val="00051766"/>
    <w:rsid w:val="00053406"/>
    <w:rsid w:val="000545DD"/>
    <w:rsid w:val="00055772"/>
    <w:rsid w:val="00056193"/>
    <w:rsid w:val="000565BD"/>
    <w:rsid w:val="0005708E"/>
    <w:rsid w:val="0005742C"/>
    <w:rsid w:val="00060B21"/>
    <w:rsid w:val="00061444"/>
    <w:rsid w:val="000618D8"/>
    <w:rsid w:val="000631F1"/>
    <w:rsid w:val="00063DDD"/>
    <w:rsid w:val="00064047"/>
    <w:rsid w:val="00064462"/>
    <w:rsid w:val="00064629"/>
    <w:rsid w:val="00064813"/>
    <w:rsid w:val="0006529C"/>
    <w:rsid w:val="000663DB"/>
    <w:rsid w:val="00070A70"/>
    <w:rsid w:val="0007169C"/>
    <w:rsid w:val="0007313A"/>
    <w:rsid w:val="000738F3"/>
    <w:rsid w:val="00074C40"/>
    <w:rsid w:val="000764E8"/>
    <w:rsid w:val="00076A8F"/>
    <w:rsid w:val="000772D9"/>
    <w:rsid w:val="00080C4A"/>
    <w:rsid w:val="00080E55"/>
    <w:rsid w:val="0008113E"/>
    <w:rsid w:val="00081270"/>
    <w:rsid w:val="000817AC"/>
    <w:rsid w:val="00082E8F"/>
    <w:rsid w:val="00083380"/>
    <w:rsid w:val="00083413"/>
    <w:rsid w:val="00086C0A"/>
    <w:rsid w:val="00087B99"/>
    <w:rsid w:val="0009156C"/>
    <w:rsid w:val="000915BA"/>
    <w:rsid w:val="00091C94"/>
    <w:rsid w:val="00092430"/>
    <w:rsid w:val="000935D0"/>
    <w:rsid w:val="00094287"/>
    <w:rsid w:val="00094312"/>
    <w:rsid w:val="00094581"/>
    <w:rsid w:val="000947FE"/>
    <w:rsid w:val="00095768"/>
    <w:rsid w:val="0009661B"/>
    <w:rsid w:val="00096B75"/>
    <w:rsid w:val="00097BC0"/>
    <w:rsid w:val="00097BCA"/>
    <w:rsid w:val="000A1B77"/>
    <w:rsid w:val="000A1D01"/>
    <w:rsid w:val="000A43EC"/>
    <w:rsid w:val="000A5E92"/>
    <w:rsid w:val="000A7263"/>
    <w:rsid w:val="000A7E3F"/>
    <w:rsid w:val="000B04AF"/>
    <w:rsid w:val="000B085A"/>
    <w:rsid w:val="000B0E6A"/>
    <w:rsid w:val="000B3486"/>
    <w:rsid w:val="000B43F4"/>
    <w:rsid w:val="000B4D37"/>
    <w:rsid w:val="000B4EB0"/>
    <w:rsid w:val="000B5A5F"/>
    <w:rsid w:val="000B6425"/>
    <w:rsid w:val="000B69BA"/>
    <w:rsid w:val="000C1075"/>
    <w:rsid w:val="000C1D35"/>
    <w:rsid w:val="000C1FBA"/>
    <w:rsid w:val="000C2165"/>
    <w:rsid w:val="000C237C"/>
    <w:rsid w:val="000C239B"/>
    <w:rsid w:val="000C38AF"/>
    <w:rsid w:val="000C44AC"/>
    <w:rsid w:val="000C4ACE"/>
    <w:rsid w:val="000C52F1"/>
    <w:rsid w:val="000C5FDE"/>
    <w:rsid w:val="000C626F"/>
    <w:rsid w:val="000C7033"/>
    <w:rsid w:val="000C76AD"/>
    <w:rsid w:val="000D0386"/>
    <w:rsid w:val="000D100B"/>
    <w:rsid w:val="000D116B"/>
    <w:rsid w:val="000D157E"/>
    <w:rsid w:val="000D166A"/>
    <w:rsid w:val="000D28F2"/>
    <w:rsid w:val="000D2B68"/>
    <w:rsid w:val="000D2D68"/>
    <w:rsid w:val="000D2F41"/>
    <w:rsid w:val="000D3384"/>
    <w:rsid w:val="000D4480"/>
    <w:rsid w:val="000D4939"/>
    <w:rsid w:val="000D58E3"/>
    <w:rsid w:val="000D5C02"/>
    <w:rsid w:val="000D6606"/>
    <w:rsid w:val="000D7297"/>
    <w:rsid w:val="000D74A2"/>
    <w:rsid w:val="000D78A2"/>
    <w:rsid w:val="000E118C"/>
    <w:rsid w:val="000E1530"/>
    <w:rsid w:val="000E15B4"/>
    <w:rsid w:val="000E20F6"/>
    <w:rsid w:val="000E2E4E"/>
    <w:rsid w:val="000E3626"/>
    <w:rsid w:val="000E3E1F"/>
    <w:rsid w:val="000E3EE2"/>
    <w:rsid w:val="000E50C2"/>
    <w:rsid w:val="000E7778"/>
    <w:rsid w:val="000F25E1"/>
    <w:rsid w:val="000F5E08"/>
    <w:rsid w:val="000F609F"/>
    <w:rsid w:val="000F68BC"/>
    <w:rsid w:val="000F72CE"/>
    <w:rsid w:val="00101057"/>
    <w:rsid w:val="001011F2"/>
    <w:rsid w:val="00102B2F"/>
    <w:rsid w:val="00103772"/>
    <w:rsid w:val="00103B46"/>
    <w:rsid w:val="001040F8"/>
    <w:rsid w:val="0010478F"/>
    <w:rsid w:val="00104998"/>
    <w:rsid w:val="00104A3E"/>
    <w:rsid w:val="00105613"/>
    <w:rsid w:val="001056BF"/>
    <w:rsid w:val="00105FB8"/>
    <w:rsid w:val="00106144"/>
    <w:rsid w:val="001062E8"/>
    <w:rsid w:val="00107ACE"/>
    <w:rsid w:val="00110EF6"/>
    <w:rsid w:val="00111FDD"/>
    <w:rsid w:val="001124A5"/>
    <w:rsid w:val="00114014"/>
    <w:rsid w:val="00114208"/>
    <w:rsid w:val="001147F4"/>
    <w:rsid w:val="00114C62"/>
    <w:rsid w:val="001167D4"/>
    <w:rsid w:val="00116861"/>
    <w:rsid w:val="00116BB4"/>
    <w:rsid w:val="0011716A"/>
    <w:rsid w:val="00117C01"/>
    <w:rsid w:val="0012074B"/>
    <w:rsid w:val="00121086"/>
    <w:rsid w:val="00122F53"/>
    <w:rsid w:val="00122FE1"/>
    <w:rsid w:val="0012384A"/>
    <w:rsid w:val="00123E36"/>
    <w:rsid w:val="001242C5"/>
    <w:rsid w:val="00125CC7"/>
    <w:rsid w:val="00125DE6"/>
    <w:rsid w:val="00126062"/>
    <w:rsid w:val="00126497"/>
    <w:rsid w:val="00126CE0"/>
    <w:rsid w:val="00127363"/>
    <w:rsid w:val="001278BF"/>
    <w:rsid w:val="00127EBC"/>
    <w:rsid w:val="001308C6"/>
    <w:rsid w:val="00130A09"/>
    <w:rsid w:val="00130BF0"/>
    <w:rsid w:val="00130CD2"/>
    <w:rsid w:val="0013102D"/>
    <w:rsid w:val="00131BEA"/>
    <w:rsid w:val="001321B6"/>
    <w:rsid w:val="00132CA5"/>
    <w:rsid w:val="001334C1"/>
    <w:rsid w:val="001336CA"/>
    <w:rsid w:val="00133FAA"/>
    <w:rsid w:val="001340D9"/>
    <w:rsid w:val="0013410F"/>
    <w:rsid w:val="0013584C"/>
    <w:rsid w:val="00136044"/>
    <w:rsid w:val="0013662B"/>
    <w:rsid w:val="00136D04"/>
    <w:rsid w:val="00136FD1"/>
    <w:rsid w:val="001370CB"/>
    <w:rsid w:val="00137C04"/>
    <w:rsid w:val="001405FF"/>
    <w:rsid w:val="00140DCD"/>
    <w:rsid w:val="00141F35"/>
    <w:rsid w:val="00142110"/>
    <w:rsid w:val="0014329E"/>
    <w:rsid w:val="00143311"/>
    <w:rsid w:val="0014354E"/>
    <w:rsid w:val="0014367B"/>
    <w:rsid w:val="00143E81"/>
    <w:rsid w:val="001443E9"/>
    <w:rsid w:val="00145E11"/>
    <w:rsid w:val="001468F8"/>
    <w:rsid w:val="00152A88"/>
    <w:rsid w:val="00152C1E"/>
    <w:rsid w:val="001532A2"/>
    <w:rsid w:val="00153870"/>
    <w:rsid w:val="0015638A"/>
    <w:rsid w:val="001575AA"/>
    <w:rsid w:val="00157E49"/>
    <w:rsid w:val="00161EFA"/>
    <w:rsid w:val="00163AC4"/>
    <w:rsid w:val="00163BCF"/>
    <w:rsid w:val="00163C0B"/>
    <w:rsid w:val="001640C3"/>
    <w:rsid w:val="00167B22"/>
    <w:rsid w:val="00167EB7"/>
    <w:rsid w:val="00170498"/>
    <w:rsid w:val="001706B5"/>
    <w:rsid w:val="00170CCA"/>
    <w:rsid w:val="00171561"/>
    <w:rsid w:val="00171B1B"/>
    <w:rsid w:val="001720DF"/>
    <w:rsid w:val="00172DEE"/>
    <w:rsid w:val="00173867"/>
    <w:rsid w:val="00173B5A"/>
    <w:rsid w:val="00174D60"/>
    <w:rsid w:val="00175A45"/>
    <w:rsid w:val="001765BD"/>
    <w:rsid w:val="00176C1A"/>
    <w:rsid w:val="00177061"/>
    <w:rsid w:val="001775B3"/>
    <w:rsid w:val="0018291E"/>
    <w:rsid w:val="00182B46"/>
    <w:rsid w:val="001831B9"/>
    <w:rsid w:val="0018455A"/>
    <w:rsid w:val="0018557B"/>
    <w:rsid w:val="001856DD"/>
    <w:rsid w:val="00185C62"/>
    <w:rsid w:val="00186284"/>
    <w:rsid w:val="00190388"/>
    <w:rsid w:val="00190D20"/>
    <w:rsid w:val="00191FDC"/>
    <w:rsid w:val="00192E9E"/>
    <w:rsid w:val="00193884"/>
    <w:rsid w:val="001943CD"/>
    <w:rsid w:val="00194A6A"/>
    <w:rsid w:val="00195280"/>
    <w:rsid w:val="001952AB"/>
    <w:rsid w:val="001954A9"/>
    <w:rsid w:val="001965F9"/>
    <w:rsid w:val="001968E5"/>
    <w:rsid w:val="001A01D3"/>
    <w:rsid w:val="001A0C10"/>
    <w:rsid w:val="001A10BF"/>
    <w:rsid w:val="001A1100"/>
    <w:rsid w:val="001A28F3"/>
    <w:rsid w:val="001A3BB8"/>
    <w:rsid w:val="001A4068"/>
    <w:rsid w:val="001A5FB6"/>
    <w:rsid w:val="001A6131"/>
    <w:rsid w:val="001A657D"/>
    <w:rsid w:val="001A703A"/>
    <w:rsid w:val="001B0A73"/>
    <w:rsid w:val="001B0FA9"/>
    <w:rsid w:val="001B14DE"/>
    <w:rsid w:val="001B1AB0"/>
    <w:rsid w:val="001B1B08"/>
    <w:rsid w:val="001B2BDF"/>
    <w:rsid w:val="001B46BA"/>
    <w:rsid w:val="001B4857"/>
    <w:rsid w:val="001B4BAA"/>
    <w:rsid w:val="001B5681"/>
    <w:rsid w:val="001C0E0D"/>
    <w:rsid w:val="001C18C9"/>
    <w:rsid w:val="001C1AC4"/>
    <w:rsid w:val="001C2E04"/>
    <w:rsid w:val="001C3901"/>
    <w:rsid w:val="001C402E"/>
    <w:rsid w:val="001C44A3"/>
    <w:rsid w:val="001C4837"/>
    <w:rsid w:val="001C4A71"/>
    <w:rsid w:val="001C4CD7"/>
    <w:rsid w:val="001C53BE"/>
    <w:rsid w:val="001C611F"/>
    <w:rsid w:val="001C77F8"/>
    <w:rsid w:val="001D1BBB"/>
    <w:rsid w:val="001D32AA"/>
    <w:rsid w:val="001D3933"/>
    <w:rsid w:val="001D4155"/>
    <w:rsid w:val="001D5EA9"/>
    <w:rsid w:val="001D63F0"/>
    <w:rsid w:val="001D6FD1"/>
    <w:rsid w:val="001D79C4"/>
    <w:rsid w:val="001E005E"/>
    <w:rsid w:val="001E04D0"/>
    <w:rsid w:val="001E0C73"/>
    <w:rsid w:val="001E12AA"/>
    <w:rsid w:val="001E27EA"/>
    <w:rsid w:val="001E4B45"/>
    <w:rsid w:val="001E52F9"/>
    <w:rsid w:val="001E5E0E"/>
    <w:rsid w:val="001E7EA3"/>
    <w:rsid w:val="001F1287"/>
    <w:rsid w:val="001F409F"/>
    <w:rsid w:val="001F40B5"/>
    <w:rsid w:val="001F47D3"/>
    <w:rsid w:val="001F5605"/>
    <w:rsid w:val="001F77C6"/>
    <w:rsid w:val="002027BE"/>
    <w:rsid w:val="0020352E"/>
    <w:rsid w:val="00204837"/>
    <w:rsid w:val="002051CD"/>
    <w:rsid w:val="002055E1"/>
    <w:rsid w:val="00205FC9"/>
    <w:rsid w:val="00206740"/>
    <w:rsid w:val="002069DE"/>
    <w:rsid w:val="00206DD4"/>
    <w:rsid w:val="002105CC"/>
    <w:rsid w:val="00210F96"/>
    <w:rsid w:val="00211183"/>
    <w:rsid w:val="00211377"/>
    <w:rsid w:val="0021278E"/>
    <w:rsid w:val="0021280F"/>
    <w:rsid w:val="00212F43"/>
    <w:rsid w:val="0021602B"/>
    <w:rsid w:val="002160E1"/>
    <w:rsid w:val="0022055C"/>
    <w:rsid w:val="0022079F"/>
    <w:rsid w:val="00220B4B"/>
    <w:rsid w:val="00222DB6"/>
    <w:rsid w:val="00223287"/>
    <w:rsid w:val="0022356B"/>
    <w:rsid w:val="00223B04"/>
    <w:rsid w:val="00223E8D"/>
    <w:rsid w:val="00224298"/>
    <w:rsid w:val="0022445F"/>
    <w:rsid w:val="00225E16"/>
    <w:rsid w:val="00227827"/>
    <w:rsid w:val="0023027A"/>
    <w:rsid w:val="0023051A"/>
    <w:rsid w:val="00232421"/>
    <w:rsid w:val="00232D15"/>
    <w:rsid w:val="00233A37"/>
    <w:rsid w:val="002347F8"/>
    <w:rsid w:val="002349C7"/>
    <w:rsid w:val="002358CA"/>
    <w:rsid w:val="002366EC"/>
    <w:rsid w:val="00236C5B"/>
    <w:rsid w:val="00236DCB"/>
    <w:rsid w:val="00237A77"/>
    <w:rsid w:val="00237B24"/>
    <w:rsid w:val="00243AD3"/>
    <w:rsid w:val="00243C11"/>
    <w:rsid w:val="00244643"/>
    <w:rsid w:val="002458AB"/>
    <w:rsid w:val="00245EA4"/>
    <w:rsid w:val="0024633B"/>
    <w:rsid w:val="00246FE4"/>
    <w:rsid w:val="00247737"/>
    <w:rsid w:val="00247B59"/>
    <w:rsid w:val="00250361"/>
    <w:rsid w:val="00252F31"/>
    <w:rsid w:val="00253A07"/>
    <w:rsid w:val="002545FB"/>
    <w:rsid w:val="002546B8"/>
    <w:rsid w:val="002549B3"/>
    <w:rsid w:val="00254A27"/>
    <w:rsid w:val="00254BB9"/>
    <w:rsid w:val="00254F26"/>
    <w:rsid w:val="0025515A"/>
    <w:rsid w:val="00255546"/>
    <w:rsid w:val="0025618F"/>
    <w:rsid w:val="00256DB5"/>
    <w:rsid w:val="002572D4"/>
    <w:rsid w:val="00257AAE"/>
    <w:rsid w:val="00257BD6"/>
    <w:rsid w:val="002604A6"/>
    <w:rsid w:val="002607CA"/>
    <w:rsid w:val="00260895"/>
    <w:rsid w:val="00261B08"/>
    <w:rsid w:val="00262870"/>
    <w:rsid w:val="0026397A"/>
    <w:rsid w:val="00263C0E"/>
    <w:rsid w:val="00264BD4"/>
    <w:rsid w:val="0026521A"/>
    <w:rsid w:val="00265A6C"/>
    <w:rsid w:val="002668D5"/>
    <w:rsid w:val="002668F4"/>
    <w:rsid w:val="00266CC7"/>
    <w:rsid w:val="0027233F"/>
    <w:rsid w:val="002723E0"/>
    <w:rsid w:val="00272DDF"/>
    <w:rsid w:val="00273499"/>
    <w:rsid w:val="0027398B"/>
    <w:rsid w:val="00274073"/>
    <w:rsid w:val="00275927"/>
    <w:rsid w:val="00277776"/>
    <w:rsid w:val="00280432"/>
    <w:rsid w:val="00282AB7"/>
    <w:rsid w:val="00283645"/>
    <w:rsid w:val="0028427C"/>
    <w:rsid w:val="002842E2"/>
    <w:rsid w:val="00284965"/>
    <w:rsid w:val="00284D5F"/>
    <w:rsid w:val="00285C78"/>
    <w:rsid w:val="0028647F"/>
    <w:rsid w:val="00286F4C"/>
    <w:rsid w:val="00287948"/>
    <w:rsid w:val="002901BD"/>
    <w:rsid w:val="002905CE"/>
    <w:rsid w:val="00292181"/>
    <w:rsid w:val="002923F7"/>
    <w:rsid w:val="00293305"/>
    <w:rsid w:val="00293ED5"/>
    <w:rsid w:val="0029515C"/>
    <w:rsid w:val="0029528F"/>
    <w:rsid w:val="002953A1"/>
    <w:rsid w:val="002954B4"/>
    <w:rsid w:val="002963C3"/>
    <w:rsid w:val="00296A59"/>
    <w:rsid w:val="00296CFA"/>
    <w:rsid w:val="00297E59"/>
    <w:rsid w:val="002A0415"/>
    <w:rsid w:val="002A063A"/>
    <w:rsid w:val="002A14EC"/>
    <w:rsid w:val="002A16F5"/>
    <w:rsid w:val="002A25C1"/>
    <w:rsid w:val="002A618A"/>
    <w:rsid w:val="002A621E"/>
    <w:rsid w:val="002A74AD"/>
    <w:rsid w:val="002B02B8"/>
    <w:rsid w:val="002B03FA"/>
    <w:rsid w:val="002B04FC"/>
    <w:rsid w:val="002B0627"/>
    <w:rsid w:val="002B0E15"/>
    <w:rsid w:val="002B129B"/>
    <w:rsid w:val="002B151F"/>
    <w:rsid w:val="002B1535"/>
    <w:rsid w:val="002B1982"/>
    <w:rsid w:val="002B285B"/>
    <w:rsid w:val="002B2F2C"/>
    <w:rsid w:val="002B36FC"/>
    <w:rsid w:val="002B3F70"/>
    <w:rsid w:val="002B46BD"/>
    <w:rsid w:val="002B4D3B"/>
    <w:rsid w:val="002B5234"/>
    <w:rsid w:val="002B64BA"/>
    <w:rsid w:val="002B65E2"/>
    <w:rsid w:val="002B7E24"/>
    <w:rsid w:val="002C012C"/>
    <w:rsid w:val="002C1221"/>
    <w:rsid w:val="002C18FC"/>
    <w:rsid w:val="002C1981"/>
    <w:rsid w:val="002C2E26"/>
    <w:rsid w:val="002C3281"/>
    <w:rsid w:val="002C34E8"/>
    <w:rsid w:val="002C4429"/>
    <w:rsid w:val="002C47FA"/>
    <w:rsid w:val="002C4FFD"/>
    <w:rsid w:val="002C6032"/>
    <w:rsid w:val="002C6889"/>
    <w:rsid w:val="002C6E16"/>
    <w:rsid w:val="002C6E1D"/>
    <w:rsid w:val="002D08DD"/>
    <w:rsid w:val="002D0E3B"/>
    <w:rsid w:val="002D2954"/>
    <w:rsid w:val="002D30C4"/>
    <w:rsid w:val="002D3FB5"/>
    <w:rsid w:val="002D40AB"/>
    <w:rsid w:val="002D437C"/>
    <w:rsid w:val="002D4DD1"/>
    <w:rsid w:val="002D59E0"/>
    <w:rsid w:val="002D5E49"/>
    <w:rsid w:val="002D60D6"/>
    <w:rsid w:val="002E0A52"/>
    <w:rsid w:val="002E0E40"/>
    <w:rsid w:val="002E107C"/>
    <w:rsid w:val="002E10C3"/>
    <w:rsid w:val="002E1AC1"/>
    <w:rsid w:val="002E2261"/>
    <w:rsid w:val="002E29FB"/>
    <w:rsid w:val="002E2D48"/>
    <w:rsid w:val="002E2F1C"/>
    <w:rsid w:val="002E317C"/>
    <w:rsid w:val="002E37E2"/>
    <w:rsid w:val="002E3D19"/>
    <w:rsid w:val="002E4C91"/>
    <w:rsid w:val="002E4F49"/>
    <w:rsid w:val="002E5CE0"/>
    <w:rsid w:val="002E67CE"/>
    <w:rsid w:val="002E7F49"/>
    <w:rsid w:val="002F0571"/>
    <w:rsid w:val="002F0781"/>
    <w:rsid w:val="002F0B4C"/>
    <w:rsid w:val="002F1E96"/>
    <w:rsid w:val="002F39BD"/>
    <w:rsid w:val="002F4BF4"/>
    <w:rsid w:val="002F4FE6"/>
    <w:rsid w:val="002F5996"/>
    <w:rsid w:val="002F7B90"/>
    <w:rsid w:val="00300134"/>
    <w:rsid w:val="0030067C"/>
    <w:rsid w:val="00300928"/>
    <w:rsid w:val="00300D8F"/>
    <w:rsid w:val="00301442"/>
    <w:rsid w:val="00301E08"/>
    <w:rsid w:val="003024C7"/>
    <w:rsid w:val="00302B5F"/>
    <w:rsid w:val="00303334"/>
    <w:rsid w:val="003035A2"/>
    <w:rsid w:val="00303EAF"/>
    <w:rsid w:val="003053A6"/>
    <w:rsid w:val="00305994"/>
    <w:rsid w:val="00306C3A"/>
    <w:rsid w:val="00306C43"/>
    <w:rsid w:val="00307338"/>
    <w:rsid w:val="00307C06"/>
    <w:rsid w:val="00310F9C"/>
    <w:rsid w:val="00311A50"/>
    <w:rsid w:val="0031200C"/>
    <w:rsid w:val="00312458"/>
    <w:rsid w:val="00312EA3"/>
    <w:rsid w:val="00313621"/>
    <w:rsid w:val="00313C46"/>
    <w:rsid w:val="00314B85"/>
    <w:rsid w:val="00315527"/>
    <w:rsid w:val="0031589F"/>
    <w:rsid w:val="00316E3C"/>
    <w:rsid w:val="0031731C"/>
    <w:rsid w:val="00317426"/>
    <w:rsid w:val="00320188"/>
    <w:rsid w:val="00320FFA"/>
    <w:rsid w:val="003215B6"/>
    <w:rsid w:val="00321C2E"/>
    <w:rsid w:val="00321D80"/>
    <w:rsid w:val="00322ADD"/>
    <w:rsid w:val="00324548"/>
    <w:rsid w:val="00325A7B"/>
    <w:rsid w:val="00327326"/>
    <w:rsid w:val="00327748"/>
    <w:rsid w:val="00327846"/>
    <w:rsid w:val="00327E5B"/>
    <w:rsid w:val="003308A3"/>
    <w:rsid w:val="003311DA"/>
    <w:rsid w:val="003319CB"/>
    <w:rsid w:val="00331E1B"/>
    <w:rsid w:val="00334F10"/>
    <w:rsid w:val="00334F42"/>
    <w:rsid w:val="00335200"/>
    <w:rsid w:val="003354A3"/>
    <w:rsid w:val="00335B71"/>
    <w:rsid w:val="00337320"/>
    <w:rsid w:val="00337DCC"/>
    <w:rsid w:val="003405FB"/>
    <w:rsid w:val="003407CC"/>
    <w:rsid w:val="00340A37"/>
    <w:rsid w:val="00340C61"/>
    <w:rsid w:val="0034135E"/>
    <w:rsid w:val="00342E8B"/>
    <w:rsid w:val="00343A10"/>
    <w:rsid w:val="0034607C"/>
    <w:rsid w:val="0034639D"/>
    <w:rsid w:val="003463BB"/>
    <w:rsid w:val="003465F4"/>
    <w:rsid w:val="00346CE9"/>
    <w:rsid w:val="003515C5"/>
    <w:rsid w:val="0035177E"/>
    <w:rsid w:val="00351D24"/>
    <w:rsid w:val="00351F02"/>
    <w:rsid w:val="0035241D"/>
    <w:rsid w:val="003528A0"/>
    <w:rsid w:val="00353C77"/>
    <w:rsid w:val="00353E38"/>
    <w:rsid w:val="0035465D"/>
    <w:rsid w:val="00355174"/>
    <w:rsid w:val="00355DF6"/>
    <w:rsid w:val="003568E9"/>
    <w:rsid w:val="003571E4"/>
    <w:rsid w:val="00357730"/>
    <w:rsid w:val="003579FF"/>
    <w:rsid w:val="0036015F"/>
    <w:rsid w:val="00360874"/>
    <w:rsid w:val="00361246"/>
    <w:rsid w:val="003614E7"/>
    <w:rsid w:val="00362BFB"/>
    <w:rsid w:val="00362CC8"/>
    <w:rsid w:val="003646BF"/>
    <w:rsid w:val="0036563D"/>
    <w:rsid w:val="0036598B"/>
    <w:rsid w:val="00366110"/>
    <w:rsid w:val="0036649A"/>
    <w:rsid w:val="0036659E"/>
    <w:rsid w:val="00366C32"/>
    <w:rsid w:val="00366ED7"/>
    <w:rsid w:val="00367105"/>
    <w:rsid w:val="003671ED"/>
    <w:rsid w:val="003701BE"/>
    <w:rsid w:val="00370300"/>
    <w:rsid w:val="00371F32"/>
    <w:rsid w:val="00372DAE"/>
    <w:rsid w:val="003732FE"/>
    <w:rsid w:val="003735BC"/>
    <w:rsid w:val="00374187"/>
    <w:rsid w:val="00374C49"/>
    <w:rsid w:val="00374D3F"/>
    <w:rsid w:val="0037569C"/>
    <w:rsid w:val="003763DC"/>
    <w:rsid w:val="00376402"/>
    <w:rsid w:val="00376BB3"/>
    <w:rsid w:val="0037795C"/>
    <w:rsid w:val="00377A0A"/>
    <w:rsid w:val="00377F11"/>
    <w:rsid w:val="0038084E"/>
    <w:rsid w:val="00380952"/>
    <w:rsid w:val="00380F31"/>
    <w:rsid w:val="003814BF"/>
    <w:rsid w:val="00381A92"/>
    <w:rsid w:val="0038356C"/>
    <w:rsid w:val="00383D1A"/>
    <w:rsid w:val="00384091"/>
    <w:rsid w:val="0038480C"/>
    <w:rsid w:val="00385058"/>
    <w:rsid w:val="00386040"/>
    <w:rsid w:val="00386411"/>
    <w:rsid w:val="00386672"/>
    <w:rsid w:val="003902E8"/>
    <w:rsid w:val="003906DA"/>
    <w:rsid w:val="00390C4C"/>
    <w:rsid w:val="003911E8"/>
    <w:rsid w:val="003921FF"/>
    <w:rsid w:val="00392D69"/>
    <w:rsid w:val="0039301F"/>
    <w:rsid w:val="0039318E"/>
    <w:rsid w:val="003939CD"/>
    <w:rsid w:val="0039473A"/>
    <w:rsid w:val="00394CCA"/>
    <w:rsid w:val="003953D2"/>
    <w:rsid w:val="003960CC"/>
    <w:rsid w:val="003962CF"/>
    <w:rsid w:val="00397585"/>
    <w:rsid w:val="003978D1"/>
    <w:rsid w:val="00397923"/>
    <w:rsid w:val="00397E43"/>
    <w:rsid w:val="003A06AF"/>
    <w:rsid w:val="003A0765"/>
    <w:rsid w:val="003A1632"/>
    <w:rsid w:val="003A184D"/>
    <w:rsid w:val="003A225B"/>
    <w:rsid w:val="003A2922"/>
    <w:rsid w:val="003A3797"/>
    <w:rsid w:val="003A3F08"/>
    <w:rsid w:val="003A4F28"/>
    <w:rsid w:val="003A5167"/>
    <w:rsid w:val="003A6681"/>
    <w:rsid w:val="003B0D60"/>
    <w:rsid w:val="003B11D2"/>
    <w:rsid w:val="003B15B8"/>
    <w:rsid w:val="003B1DD3"/>
    <w:rsid w:val="003B27D0"/>
    <w:rsid w:val="003B291B"/>
    <w:rsid w:val="003B2999"/>
    <w:rsid w:val="003B29FA"/>
    <w:rsid w:val="003B32BC"/>
    <w:rsid w:val="003B335C"/>
    <w:rsid w:val="003B3A97"/>
    <w:rsid w:val="003B3D5C"/>
    <w:rsid w:val="003B4D91"/>
    <w:rsid w:val="003B5AE2"/>
    <w:rsid w:val="003B5F1D"/>
    <w:rsid w:val="003B6156"/>
    <w:rsid w:val="003B66B3"/>
    <w:rsid w:val="003B6950"/>
    <w:rsid w:val="003B7A74"/>
    <w:rsid w:val="003C009C"/>
    <w:rsid w:val="003C1AD7"/>
    <w:rsid w:val="003C29A2"/>
    <w:rsid w:val="003C2C36"/>
    <w:rsid w:val="003C3316"/>
    <w:rsid w:val="003C333F"/>
    <w:rsid w:val="003C3B33"/>
    <w:rsid w:val="003C3E1E"/>
    <w:rsid w:val="003C3F84"/>
    <w:rsid w:val="003C52F8"/>
    <w:rsid w:val="003C5AAA"/>
    <w:rsid w:val="003C642D"/>
    <w:rsid w:val="003C6783"/>
    <w:rsid w:val="003C6932"/>
    <w:rsid w:val="003C7183"/>
    <w:rsid w:val="003C7298"/>
    <w:rsid w:val="003C7377"/>
    <w:rsid w:val="003C7694"/>
    <w:rsid w:val="003C7EDA"/>
    <w:rsid w:val="003D1129"/>
    <w:rsid w:val="003D2135"/>
    <w:rsid w:val="003D262C"/>
    <w:rsid w:val="003D3F1B"/>
    <w:rsid w:val="003D4400"/>
    <w:rsid w:val="003D5128"/>
    <w:rsid w:val="003D5916"/>
    <w:rsid w:val="003D5A0C"/>
    <w:rsid w:val="003D6D3D"/>
    <w:rsid w:val="003D6D8A"/>
    <w:rsid w:val="003D74BA"/>
    <w:rsid w:val="003E0238"/>
    <w:rsid w:val="003E02C3"/>
    <w:rsid w:val="003E0657"/>
    <w:rsid w:val="003E0714"/>
    <w:rsid w:val="003E0CAC"/>
    <w:rsid w:val="003E121A"/>
    <w:rsid w:val="003E1856"/>
    <w:rsid w:val="003E1A6A"/>
    <w:rsid w:val="003E1D74"/>
    <w:rsid w:val="003E2349"/>
    <w:rsid w:val="003E269D"/>
    <w:rsid w:val="003E52EB"/>
    <w:rsid w:val="003E5C1B"/>
    <w:rsid w:val="003E5CC2"/>
    <w:rsid w:val="003E5D8B"/>
    <w:rsid w:val="003E5FF8"/>
    <w:rsid w:val="003E6A88"/>
    <w:rsid w:val="003E6B59"/>
    <w:rsid w:val="003F058B"/>
    <w:rsid w:val="003F05C5"/>
    <w:rsid w:val="003F3044"/>
    <w:rsid w:val="003F58B2"/>
    <w:rsid w:val="003F59B9"/>
    <w:rsid w:val="003F732D"/>
    <w:rsid w:val="003F7CF9"/>
    <w:rsid w:val="00400A42"/>
    <w:rsid w:val="0040199E"/>
    <w:rsid w:val="004019B9"/>
    <w:rsid w:val="00401FDD"/>
    <w:rsid w:val="0040289B"/>
    <w:rsid w:val="00402B8E"/>
    <w:rsid w:val="0040330E"/>
    <w:rsid w:val="00403A56"/>
    <w:rsid w:val="00406D06"/>
    <w:rsid w:val="004071FD"/>
    <w:rsid w:val="00407258"/>
    <w:rsid w:val="0040789F"/>
    <w:rsid w:val="00407E48"/>
    <w:rsid w:val="0041069C"/>
    <w:rsid w:val="004109F3"/>
    <w:rsid w:val="004110AF"/>
    <w:rsid w:val="0041166F"/>
    <w:rsid w:val="00412819"/>
    <w:rsid w:val="00412A39"/>
    <w:rsid w:val="00412D8F"/>
    <w:rsid w:val="00413822"/>
    <w:rsid w:val="004138EC"/>
    <w:rsid w:val="00415267"/>
    <w:rsid w:val="00415C61"/>
    <w:rsid w:val="00415EFA"/>
    <w:rsid w:val="00416257"/>
    <w:rsid w:val="00416583"/>
    <w:rsid w:val="0041682E"/>
    <w:rsid w:val="00416839"/>
    <w:rsid w:val="00416AE7"/>
    <w:rsid w:val="00416F05"/>
    <w:rsid w:val="00417685"/>
    <w:rsid w:val="00420EAC"/>
    <w:rsid w:val="00421453"/>
    <w:rsid w:val="00423D84"/>
    <w:rsid w:val="00423F32"/>
    <w:rsid w:val="00424597"/>
    <w:rsid w:val="00425F71"/>
    <w:rsid w:val="00426F75"/>
    <w:rsid w:val="004271B7"/>
    <w:rsid w:val="004275EA"/>
    <w:rsid w:val="004277F0"/>
    <w:rsid w:val="00430CC8"/>
    <w:rsid w:val="004313CF"/>
    <w:rsid w:val="004319BA"/>
    <w:rsid w:val="00431EF4"/>
    <w:rsid w:val="004322E0"/>
    <w:rsid w:val="004339E4"/>
    <w:rsid w:val="00435376"/>
    <w:rsid w:val="0043579B"/>
    <w:rsid w:val="00435A29"/>
    <w:rsid w:val="00435FBB"/>
    <w:rsid w:val="0043764E"/>
    <w:rsid w:val="00442B65"/>
    <w:rsid w:val="00442E89"/>
    <w:rsid w:val="0044487D"/>
    <w:rsid w:val="004451C5"/>
    <w:rsid w:val="0044562A"/>
    <w:rsid w:val="004458E1"/>
    <w:rsid w:val="00445F5A"/>
    <w:rsid w:val="00445FEC"/>
    <w:rsid w:val="00446C3A"/>
    <w:rsid w:val="0045164A"/>
    <w:rsid w:val="00451AA3"/>
    <w:rsid w:val="00453157"/>
    <w:rsid w:val="004537F8"/>
    <w:rsid w:val="004539A4"/>
    <w:rsid w:val="00453A48"/>
    <w:rsid w:val="00453BA3"/>
    <w:rsid w:val="004540A8"/>
    <w:rsid w:val="00457AE0"/>
    <w:rsid w:val="00457D09"/>
    <w:rsid w:val="00460824"/>
    <w:rsid w:val="00461EBC"/>
    <w:rsid w:val="00462368"/>
    <w:rsid w:val="00463C6F"/>
    <w:rsid w:val="00463F7A"/>
    <w:rsid w:val="00464475"/>
    <w:rsid w:val="0046463F"/>
    <w:rsid w:val="004656E3"/>
    <w:rsid w:val="00466087"/>
    <w:rsid w:val="00466A2D"/>
    <w:rsid w:val="00467287"/>
    <w:rsid w:val="004675FF"/>
    <w:rsid w:val="004700BA"/>
    <w:rsid w:val="00470E05"/>
    <w:rsid w:val="00471826"/>
    <w:rsid w:val="00471BBA"/>
    <w:rsid w:val="004721CE"/>
    <w:rsid w:val="0047242E"/>
    <w:rsid w:val="00472DA5"/>
    <w:rsid w:val="00473594"/>
    <w:rsid w:val="00473C71"/>
    <w:rsid w:val="00476714"/>
    <w:rsid w:val="004772C0"/>
    <w:rsid w:val="00477B76"/>
    <w:rsid w:val="004801CD"/>
    <w:rsid w:val="00480621"/>
    <w:rsid w:val="0048096F"/>
    <w:rsid w:val="00481229"/>
    <w:rsid w:val="00482096"/>
    <w:rsid w:val="00482BFE"/>
    <w:rsid w:val="00482FB9"/>
    <w:rsid w:val="004832E9"/>
    <w:rsid w:val="0048366A"/>
    <w:rsid w:val="00483B37"/>
    <w:rsid w:val="0048576C"/>
    <w:rsid w:val="004873F5"/>
    <w:rsid w:val="00487E8D"/>
    <w:rsid w:val="00491A0C"/>
    <w:rsid w:val="00491E8B"/>
    <w:rsid w:val="0049249E"/>
    <w:rsid w:val="004935EB"/>
    <w:rsid w:val="00494CF7"/>
    <w:rsid w:val="00495C27"/>
    <w:rsid w:val="0049790D"/>
    <w:rsid w:val="004A1919"/>
    <w:rsid w:val="004A1F44"/>
    <w:rsid w:val="004A44E4"/>
    <w:rsid w:val="004A613F"/>
    <w:rsid w:val="004A6267"/>
    <w:rsid w:val="004A73D3"/>
    <w:rsid w:val="004A7B4F"/>
    <w:rsid w:val="004B01C7"/>
    <w:rsid w:val="004B092D"/>
    <w:rsid w:val="004B14F8"/>
    <w:rsid w:val="004B2A72"/>
    <w:rsid w:val="004B2AB6"/>
    <w:rsid w:val="004B3855"/>
    <w:rsid w:val="004B38B4"/>
    <w:rsid w:val="004B4856"/>
    <w:rsid w:val="004B4D0B"/>
    <w:rsid w:val="004B4E2A"/>
    <w:rsid w:val="004B575C"/>
    <w:rsid w:val="004B67F5"/>
    <w:rsid w:val="004B68CA"/>
    <w:rsid w:val="004B7301"/>
    <w:rsid w:val="004B7E0E"/>
    <w:rsid w:val="004C020C"/>
    <w:rsid w:val="004C07E3"/>
    <w:rsid w:val="004C0E8C"/>
    <w:rsid w:val="004C1F7B"/>
    <w:rsid w:val="004C2220"/>
    <w:rsid w:val="004C3B98"/>
    <w:rsid w:val="004C44E2"/>
    <w:rsid w:val="004C5337"/>
    <w:rsid w:val="004C548E"/>
    <w:rsid w:val="004C6464"/>
    <w:rsid w:val="004C798F"/>
    <w:rsid w:val="004D0430"/>
    <w:rsid w:val="004D1747"/>
    <w:rsid w:val="004D2BB0"/>
    <w:rsid w:val="004D32A5"/>
    <w:rsid w:val="004D333C"/>
    <w:rsid w:val="004D38A2"/>
    <w:rsid w:val="004D4791"/>
    <w:rsid w:val="004D55AB"/>
    <w:rsid w:val="004D5627"/>
    <w:rsid w:val="004D60EF"/>
    <w:rsid w:val="004D63DE"/>
    <w:rsid w:val="004D6512"/>
    <w:rsid w:val="004D795A"/>
    <w:rsid w:val="004E0DB2"/>
    <w:rsid w:val="004E0E84"/>
    <w:rsid w:val="004E0EBA"/>
    <w:rsid w:val="004E19CA"/>
    <w:rsid w:val="004E21ED"/>
    <w:rsid w:val="004E2C0C"/>
    <w:rsid w:val="004E2C21"/>
    <w:rsid w:val="004E336F"/>
    <w:rsid w:val="004E3397"/>
    <w:rsid w:val="004E40C3"/>
    <w:rsid w:val="004E4EB5"/>
    <w:rsid w:val="004E4ED1"/>
    <w:rsid w:val="004E64BC"/>
    <w:rsid w:val="004E6CC9"/>
    <w:rsid w:val="004E71C5"/>
    <w:rsid w:val="004F1055"/>
    <w:rsid w:val="004F2388"/>
    <w:rsid w:val="004F29F1"/>
    <w:rsid w:val="004F2C46"/>
    <w:rsid w:val="004F2D32"/>
    <w:rsid w:val="004F302F"/>
    <w:rsid w:val="004F342A"/>
    <w:rsid w:val="004F40A0"/>
    <w:rsid w:val="004F467E"/>
    <w:rsid w:val="004F5492"/>
    <w:rsid w:val="004F58D6"/>
    <w:rsid w:val="004F60CB"/>
    <w:rsid w:val="00501C91"/>
    <w:rsid w:val="00502857"/>
    <w:rsid w:val="00502C63"/>
    <w:rsid w:val="00505848"/>
    <w:rsid w:val="00506FF3"/>
    <w:rsid w:val="005070B2"/>
    <w:rsid w:val="00507A73"/>
    <w:rsid w:val="00507E86"/>
    <w:rsid w:val="00510FBB"/>
    <w:rsid w:val="005120DB"/>
    <w:rsid w:val="0051250B"/>
    <w:rsid w:val="00512644"/>
    <w:rsid w:val="00512952"/>
    <w:rsid w:val="00512BD0"/>
    <w:rsid w:val="00512E9C"/>
    <w:rsid w:val="005132C5"/>
    <w:rsid w:val="005139F4"/>
    <w:rsid w:val="00513E61"/>
    <w:rsid w:val="0051543F"/>
    <w:rsid w:val="00515B03"/>
    <w:rsid w:val="00515F6F"/>
    <w:rsid w:val="00517257"/>
    <w:rsid w:val="005177BE"/>
    <w:rsid w:val="00517CE3"/>
    <w:rsid w:val="0052039A"/>
    <w:rsid w:val="005209F5"/>
    <w:rsid w:val="005216FB"/>
    <w:rsid w:val="005240A9"/>
    <w:rsid w:val="005242D0"/>
    <w:rsid w:val="00524B9C"/>
    <w:rsid w:val="005268FE"/>
    <w:rsid w:val="00527A49"/>
    <w:rsid w:val="00527AB9"/>
    <w:rsid w:val="005307C2"/>
    <w:rsid w:val="00531842"/>
    <w:rsid w:val="00531DE2"/>
    <w:rsid w:val="00532086"/>
    <w:rsid w:val="00533D08"/>
    <w:rsid w:val="00536C3D"/>
    <w:rsid w:val="00537689"/>
    <w:rsid w:val="00537755"/>
    <w:rsid w:val="00537C9F"/>
    <w:rsid w:val="00540B77"/>
    <w:rsid w:val="00541B39"/>
    <w:rsid w:val="00542992"/>
    <w:rsid w:val="00543C2B"/>
    <w:rsid w:val="00544076"/>
    <w:rsid w:val="00544FF0"/>
    <w:rsid w:val="00546C3E"/>
    <w:rsid w:val="00546DB5"/>
    <w:rsid w:val="005473C3"/>
    <w:rsid w:val="00547843"/>
    <w:rsid w:val="00550489"/>
    <w:rsid w:val="0055119C"/>
    <w:rsid w:val="00551E18"/>
    <w:rsid w:val="00553229"/>
    <w:rsid w:val="00554020"/>
    <w:rsid w:val="00554B0C"/>
    <w:rsid w:val="00554EBB"/>
    <w:rsid w:val="00555B05"/>
    <w:rsid w:val="00560413"/>
    <w:rsid w:val="005629F9"/>
    <w:rsid w:val="00563771"/>
    <w:rsid w:val="00563C19"/>
    <w:rsid w:val="00564784"/>
    <w:rsid w:val="00564B9F"/>
    <w:rsid w:val="00565088"/>
    <w:rsid w:val="0056625F"/>
    <w:rsid w:val="00567A05"/>
    <w:rsid w:val="00570122"/>
    <w:rsid w:val="00571227"/>
    <w:rsid w:val="005718D1"/>
    <w:rsid w:val="00574158"/>
    <w:rsid w:val="005741B7"/>
    <w:rsid w:val="005743F6"/>
    <w:rsid w:val="005754A2"/>
    <w:rsid w:val="005762BA"/>
    <w:rsid w:val="005762DF"/>
    <w:rsid w:val="005768C1"/>
    <w:rsid w:val="00580254"/>
    <w:rsid w:val="0058077B"/>
    <w:rsid w:val="00582212"/>
    <w:rsid w:val="00583316"/>
    <w:rsid w:val="005834DF"/>
    <w:rsid w:val="005835B8"/>
    <w:rsid w:val="00584008"/>
    <w:rsid w:val="00584253"/>
    <w:rsid w:val="00584584"/>
    <w:rsid w:val="0058515B"/>
    <w:rsid w:val="0058744A"/>
    <w:rsid w:val="0058767D"/>
    <w:rsid w:val="00590690"/>
    <w:rsid w:val="005906E1"/>
    <w:rsid w:val="00590B44"/>
    <w:rsid w:val="00591187"/>
    <w:rsid w:val="00591D78"/>
    <w:rsid w:val="00591FE9"/>
    <w:rsid w:val="005945BF"/>
    <w:rsid w:val="005947B0"/>
    <w:rsid w:val="00594995"/>
    <w:rsid w:val="00596441"/>
    <w:rsid w:val="00596935"/>
    <w:rsid w:val="00596A09"/>
    <w:rsid w:val="00596C38"/>
    <w:rsid w:val="00596C4A"/>
    <w:rsid w:val="00596F5F"/>
    <w:rsid w:val="005974BC"/>
    <w:rsid w:val="00597DDE"/>
    <w:rsid w:val="005A0488"/>
    <w:rsid w:val="005A0837"/>
    <w:rsid w:val="005A1019"/>
    <w:rsid w:val="005A187D"/>
    <w:rsid w:val="005A19D0"/>
    <w:rsid w:val="005A1EEF"/>
    <w:rsid w:val="005A259F"/>
    <w:rsid w:val="005A295C"/>
    <w:rsid w:val="005A3CEA"/>
    <w:rsid w:val="005A4ECB"/>
    <w:rsid w:val="005A4FF2"/>
    <w:rsid w:val="005A5355"/>
    <w:rsid w:val="005A5400"/>
    <w:rsid w:val="005A699A"/>
    <w:rsid w:val="005A6AF7"/>
    <w:rsid w:val="005A7C34"/>
    <w:rsid w:val="005B0196"/>
    <w:rsid w:val="005B0F42"/>
    <w:rsid w:val="005B1BA7"/>
    <w:rsid w:val="005B4773"/>
    <w:rsid w:val="005B4B10"/>
    <w:rsid w:val="005B644A"/>
    <w:rsid w:val="005B7A16"/>
    <w:rsid w:val="005B7AF6"/>
    <w:rsid w:val="005C0344"/>
    <w:rsid w:val="005C03D9"/>
    <w:rsid w:val="005C103D"/>
    <w:rsid w:val="005C11FE"/>
    <w:rsid w:val="005C241B"/>
    <w:rsid w:val="005C3C35"/>
    <w:rsid w:val="005C40A3"/>
    <w:rsid w:val="005C4373"/>
    <w:rsid w:val="005C4F26"/>
    <w:rsid w:val="005C5350"/>
    <w:rsid w:val="005C5794"/>
    <w:rsid w:val="005C653D"/>
    <w:rsid w:val="005C65D4"/>
    <w:rsid w:val="005C6DB1"/>
    <w:rsid w:val="005C7BB5"/>
    <w:rsid w:val="005D0A6B"/>
    <w:rsid w:val="005D0EBD"/>
    <w:rsid w:val="005D1B30"/>
    <w:rsid w:val="005D2B92"/>
    <w:rsid w:val="005D2F76"/>
    <w:rsid w:val="005D3111"/>
    <w:rsid w:val="005D469D"/>
    <w:rsid w:val="005D47F9"/>
    <w:rsid w:val="005D6952"/>
    <w:rsid w:val="005E029B"/>
    <w:rsid w:val="005E0557"/>
    <w:rsid w:val="005E0839"/>
    <w:rsid w:val="005E0964"/>
    <w:rsid w:val="005E0ACE"/>
    <w:rsid w:val="005E0D47"/>
    <w:rsid w:val="005E1128"/>
    <w:rsid w:val="005E1EDC"/>
    <w:rsid w:val="005E2823"/>
    <w:rsid w:val="005E484D"/>
    <w:rsid w:val="005E4E58"/>
    <w:rsid w:val="005E54E3"/>
    <w:rsid w:val="005E64BD"/>
    <w:rsid w:val="005E6AC3"/>
    <w:rsid w:val="005E7C0F"/>
    <w:rsid w:val="005F1501"/>
    <w:rsid w:val="005F2106"/>
    <w:rsid w:val="005F21F1"/>
    <w:rsid w:val="005F3296"/>
    <w:rsid w:val="005F35BC"/>
    <w:rsid w:val="005F35E7"/>
    <w:rsid w:val="005F4032"/>
    <w:rsid w:val="005F52F5"/>
    <w:rsid w:val="005F537D"/>
    <w:rsid w:val="005F5CFC"/>
    <w:rsid w:val="005F6ABB"/>
    <w:rsid w:val="005F6BD6"/>
    <w:rsid w:val="005F76F7"/>
    <w:rsid w:val="00601566"/>
    <w:rsid w:val="006015F8"/>
    <w:rsid w:val="00601CA4"/>
    <w:rsid w:val="0060223D"/>
    <w:rsid w:val="0060441B"/>
    <w:rsid w:val="00604CB2"/>
    <w:rsid w:val="00604ED3"/>
    <w:rsid w:val="00607EB3"/>
    <w:rsid w:val="006115B8"/>
    <w:rsid w:val="00612536"/>
    <w:rsid w:val="006132CA"/>
    <w:rsid w:val="006151E7"/>
    <w:rsid w:val="00615681"/>
    <w:rsid w:val="00616509"/>
    <w:rsid w:val="00616569"/>
    <w:rsid w:val="00616A7B"/>
    <w:rsid w:val="00616BC3"/>
    <w:rsid w:val="00616DA1"/>
    <w:rsid w:val="00617A65"/>
    <w:rsid w:val="00617C55"/>
    <w:rsid w:val="006201C3"/>
    <w:rsid w:val="00620909"/>
    <w:rsid w:val="00621B10"/>
    <w:rsid w:val="00621B34"/>
    <w:rsid w:val="00622003"/>
    <w:rsid w:val="00622D98"/>
    <w:rsid w:val="00623CB0"/>
    <w:rsid w:val="006241CD"/>
    <w:rsid w:val="0062508C"/>
    <w:rsid w:val="00625382"/>
    <w:rsid w:val="00627167"/>
    <w:rsid w:val="00627645"/>
    <w:rsid w:val="00627A2A"/>
    <w:rsid w:val="00627A2E"/>
    <w:rsid w:val="00627E2A"/>
    <w:rsid w:val="006302C4"/>
    <w:rsid w:val="00631CC4"/>
    <w:rsid w:val="00631E63"/>
    <w:rsid w:val="00631ED6"/>
    <w:rsid w:val="0063207F"/>
    <w:rsid w:val="00632975"/>
    <w:rsid w:val="00632E34"/>
    <w:rsid w:val="0063303A"/>
    <w:rsid w:val="00633C4B"/>
    <w:rsid w:val="006341CF"/>
    <w:rsid w:val="006345C4"/>
    <w:rsid w:val="00634F04"/>
    <w:rsid w:val="00636011"/>
    <w:rsid w:val="00636BF7"/>
    <w:rsid w:val="00636FBA"/>
    <w:rsid w:val="00636FCD"/>
    <w:rsid w:val="006376D4"/>
    <w:rsid w:val="00640494"/>
    <w:rsid w:val="006411A0"/>
    <w:rsid w:val="0064140B"/>
    <w:rsid w:val="006416F0"/>
    <w:rsid w:val="006435BE"/>
    <w:rsid w:val="00645268"/>
    <w:rsid w:val="00645EF6"/>
    <w:rsid w:val="00646225"/>
    <w:rsid w:val="00647292"/>
    <w:rsid w:val="0065037D"/>
    <w:rsid w:val="006503EF"/>
    <w:rsid w:val="00650E5D"/>
    <w:rsid w:val="006519D9"/>
    <w:rsid w:val="00651F7B"/>
    <w:rsid w:val="00651F8A"/>
    <w:rsid w:val="006564A7"/>
    <w:rsid w:val="00656A62"/>
    <w:rsid w:val="00657389"/>
    <w:rsid w:val="006574D3"/>
    <w:rsid w:val="00657FB0"/>
    <w:rsid w:val="0066074C"/>
    <w:rsid w:val="00661097"/>
    <w:rsid w:val="006622E7"/>
    <w:rsid w:val="00662DC7"/>
    <w:rsid w:val="006631AF"/>
    <w:rsid w:val="006633B2"/>
    <w:rsid w:val="006638C5"/>
    <w:rsid w:val="006649CA"/>
    <w:rsid w:val="00664F23"/>
    <w:rsid w:val="00665204"/>
    <w:rsid w:val="0066595D"/>
    <w:rsid w:val="0066673B"/>
    <w:rsid w:val="00666980"/>
    <w:rsid w:val="006701A8"/>
    <w:rsid w:val="00670BAF"/>
    <w:rsid w:val="0067186E"/>
    <w:rsid w:val="00671CC5"/>
    <w:rsid w:val="00672860"/>
    <w:rsid w:val="00672B63"/>
    <w:rsid w:val="0067547F"/>
    <w:rsid w:val="00675F5F"/>
    <w:rsid w:val="0067610A"/>
    <w:rsid w:val="006765EE"/>
    <w:rsid w:val="00676AAE"/>
    <w:rsid w:val="00676ED4"/>
    <w:rsid w:val="00677F59"/>
    <w:rsid w:val="00680006"/>
    <w:rsid w:val="006832D9"/>
    <w:rsid w:val="00683618"/>
    <w:rsid w:val="0068386A"/>
    <w:rsid w:val="00683A07"/>
    <w:rsid w:val="00683CE7"/>
    <w:rsid w:val="00684233"/>
    <w:rsid w:val="00684FF6"/>
    <w:rsid w:val="00685F8C"/>
    <w:rsid w:val="00686802"/>
    <w:rsid w:val="0069056C"/>
    <w:rsid w:val="006906EF"/>
    <w:rsid w:val="00690A75"/>
    <w:rsid w:val="006913B2"/>
    <w:rsid w:val="00691DBE"/>
    <w:rsid w:val="0069385F"/>
    <w:rsid w:val="00694661"/>
    <w:rsid w:val="006953FF"/>
    <w:rsid w:val="00696154"/>
    <w:rsid w:val="00696238"/>
    <w:rsid w:val="006964A3"/>
    <w:rsid w:val="00696A7D"/>
    <w:rsid w:val="006975D1"/>
    <w:rsid w:val="006978F9"/>
    <w:rsid w:val="00697E18"/>
    <w:rsid w:val="006A046E"/>
    <w:rsid w:val="006A0624"/>
    <w:rsid w:val="006A095B"/>
    <w:rsid w:val="006A0F78"/>
    <w:rsid w:val="006A11CB"/>
    <w:rsid w:val="006A1D86"/>
    <w:rsid w:val="006A2D7E"/>
    <w:rsid w:val="006A41BF"/>
    <w:rsid w:val="006A545F"/>
    <w:rsid w:val="006A5813"/>
    <w:rsid w:val="006A5DD8"/>
    <w:rsid w:val="006A7B05"/>
    <w:rsid w:val="006B0715"/>
    <w:rsid w:val="006B0D32"/>
    <w:rsid w:val="006B0F85"/>
    <w:rsid w:val="006B1B75"/>
    <w:rsid w:val="006B2548"/>
    <w:rsid w:val="006B323E"/>
    <w:rsid w:val="006B59CF"/>
    <w:rsid w:val="006B63AD"/>
    <w:rsid w:val="006B6DD9"/>
    <w:rsid w:val="006C0424"/>
    <w:rsid w:val="006C1034"/>
    <w:rsid w:val="006C146E"/>
    <w:rsid w:val="006C1C20"/>
    <w:rsid w:val="006C1E96"/>
    <w:rsid w:val="006C2140"/>
    <w:rsid w:val="006C25CD"/>
    <w:rsid w:val="006C266A"/>
    <w:rsid w:val="006C2F0D"/>
    <w:rsid w:val="006C34B2"/>
    <w:rsid w:val="006C3D00"/>
    <w:rsid w:val="006C409E"/>
    <w:rsid w:val="006C40CB"/>
    <w:rsid w:val="006C47AC"/>
    <w:rsid w:val="006C4BD5"/>
    <w:rsid w:val="006C4CEB"/>
    <w:rsid w:val="006C5A59"/>
    <w:rsid w:val="006C5A69"/>
    <w:rsid w:val="006C5D0D"/>
    <w:rsid w:val="006C5D18"/>
    <w:rsid w:val="006C5EED"/>
    <w:rsid w:val="006C5F7A"/>
    <w:rsid w:val="006C6AFC"/>
    <w:rsid w:val="006C6C2A"/>
    <w:rsid w:val="006D001B"/>
    <w:rsid w:val="006D58A5"/>
    <w:rsid w:val="006D7C40"/>
    <w:rsid w:val="006D7CD1"/>
    <w:rsid w:val="006D7D8E"/>
    <w:rsid w:val="006E0303"/>
    <w:rsid w:val="006E11CF"/>
    <w:rsid w:val="006E2DC2"/>
    <w:rsid w:val="006E3B82"/>
    <w:rsid w:val="006E4240"/>
    <w:rsid w:val="006E4AD0"/>
    <w:rsid w:val="006E50E4"/>
    <w:rsid w:val="006E5B6D"/>
    <w:rsid w:val="006E5BF0"/>
    <w:rsid w:val="006E6567"/>
    <w:rsid w:val="006E6D6B"/>
    <w:rsid w:val="006E7070"/>
    <w:rsid w:val="006E70B1"/>
    <w:rsid w:val="006E75FC"/>
    <w:rsid w:val="006E78C0"/>
    <w:rsid w:val="006F003C"/>
    <w:rsid w:val="006F01C6"/>
    <w:rsid w:val="006F080E"/>
    <w:rsid w:val="006F1430"/>
    <w:rsid w:val="006F1562"/>
    <w:rsid w:val="006F2CFC"/>
    <w:rsid w:val="006F5F6A"/>
    <w:rsid w:val="006F6F65"/>
    <w:rsid w:val="006F76A1"/>
    <w:rsid w:val="0070171D"/>
    <w:rsid w:val="00702907"/>
    <w:rsid w:val="007037E3"/>
    <w:rsid w:val="007039F0"/>
    <w:rsid w:val="00703D8D"/>
    <w:rsid w:val="007073E4"/>
    <w:rsid w:val="007109B6"/>
    <w:rsid w:val="0071117F"/>
    <w:rsid w:val="0071128E"/>
    <w:rsid w:val="00711B08"/>
    <w:rsid w:val="00712088"/>
    <w:rsid w:val="00712E38"/>
    <w:rsid w:val="00713151"/>
    <w:rsid w:val="00713522"/>
    <w:rsid w:val="007137B4"/>
    <w:rsid w:val="00713EDA"/>
    <w:rsid w:val="00714155"/>
    <w:rsid w:val="007146C1"/>
    <w:rsid w:val="007148D6"/>
    <w:rsid w:val="00714FA7"/>
    <w:rsid w:val="007150B8"/>
    <w:rsid w:val="007162D6"/>
    <w:rsid w:val="007169BF"/>
    <w:rsid w:val="007176F8"/>
    <w:rsid w:val="0072012D"/>
    <w:rsid w:val="0072041F"/>
    <w:rsid w:val="00721ED9"/>
    <w:rsid w:val="00723FE6"/>
    <w:rsid w:val="00724383"/>
    <w:rsid w:val="007250E6"/>
    <w:rsid w:val="0072586C"/>
    <w:rsid w:val="00726E44"/>
    <w:rsid w:val="00731575"/>
    <w:rsid w:val="00731C58"/>
    <w:rsid w:val="00732E84"/>
    <w:rsid w:val="0073353E"/>
    <w:rsid w:val="00733AE4"/>
    <w:rsid w:val="0073458A"/>
    <w:rsid w:val="00734648"/>
    <w:rsid w:val="00734A9E"/>
    <w:rsid w:val="00734AF2"/>
    <w:rsid w:val="00736858"/>
    <w:rsid w:val="00736C79"/>
    <w:rsid w:val="007373DF"/>
    <w:rsid w:val="00737EBB"/>
    <w:rsid w:val="00740586"/>
    <w:rsid w:val="00740BEA"/>
    <w:rsid w:val="00744FFC"/>
    <w:rsid w:val="007452AE"/>
    <w:rsid w:val="00745305"/>
    <w:rsid w:val="00745EB9"/>
    <w:rsid w:val="00746222"/>
    <w:rsid w:val="0074729A"/>
    <w:rsid w:val="00747C9F"/>
    <w:rsid w:val="00750AB9"/>
    <w:rsid w:val="007513BC"/>
    <w:rsid w:val="00751D48"/>
    <w:rsid w:val="0075203D"/>
    <w:rsid w:val="0075223F"/>
    <w:rsid w:val="00752653"/>
    <w:rsid w:val="00752749"/>
    <w:rsid w:val="007529C2"/>
    <w:rsid w:val="00752C12"/>
    <w:rsid w:val="0075504B"/>
    <w:rsid w:val="0075542E"/>
    <w:rsid w:val="007555EF"/>
    <w:rsid w:val="00755ACE"/>
    <w:rsid w:val="00756503"/>
    <w:rsid w:val="00757107"/>
    <w:rsid w:val="00757274"/>
    <w:rsid w:val="00757577"/>
    <w:rsid w:val="0076062B"/>
    <w:rsid w:val="00760886"/>
    <w:rsid w:val="007608E9"/>
    <w:rsid w:val="007615C0"/>
    <w:rsid w:val="00762BC4"/>
    <w:rsid w:val="00762F5B"/>
    <w:rsid w:val="007634B3"/>
    <w:rsid w:val="007636E4"/>
    <w:rsid w:val="0076383C"/>
    <w:rsid w:val="00764051"/>
    <w:rsid w:val="00764318"/>
    <w:rsid w:val="00764A89"/>
    <w:rsid w:val="00764DBD"/>
    <w:rsid w:val="0076518A"/>
    <w:rsid w:val="007658F1"/>
    <w:rsid w:val="00765B0D"/>
    <w:rsid w:val="00765B9C"/>
    <w:rsid w:val="00765F1E"/>
    <w:rsid w:val="00771FF1"/>
    <w:rsid w:val="0077216F"/>
    <w:rsid w:val="00772645"/>
    <w:rsid w:val="0077286F"/>
    <w:rsid w:val="00773024"/>
    <w:rsid w:val="00773745"/>
    <w:rsid w:val="007738D3"/>
    <w:rsid w:val="00773969"/>
    <w:rsid w:val="007750B8"/>
    <w:rsid w:val="00776667"/>
    <w:rsid w:val="007770C9"/>
    <w:rsid w:val="00777AA2"/>
    <w:rsid w:val="00780A66"/>
    <w:rsid w:val="00780AC6"/>
    <w:rsid w:val="00781B0A"/>
    <w:rsid w:val="00782063"/>
    <w:rsid w:val="00782383"/>
    <w:rsid w:val="00783D01"/>
    <w:rsid w:val="00784684"/>
    <w:rsid w:val="007847D3"/>
    <w:rsid w:val="007847E9"/>
    <w:rsid w:val="00784D32"/>
    <w:rsid w:val="007855A2"/>
    <w:rsid w:val="0078662B"/>
    <w:rsid w:val="00790D5E"/>
    <w:rsid w:val="00791F23"/>
    <w:rsid w:val="00792334"/>
    <w:rsid w:val="0079238D"/>
    <w:rsid w:val="007937F7"/>
    <w:rsid w:val="00793A27"/>
    <w:rsid w:val="007941CF"/>
    <w:rsid w:val="00794208"/>
    <w:rsid w:val="00794510"/>
    <w:rsid w:val="00795B47"/>
    <w:rsid w:val="0079606A"/>
    <w:rsid w:val="00796777"/>
    <w:rsid w:val="00796926"/>
    <w:rsid w:val="00797DA7"/>
    <w:rsid w:val="007A008C"/>
    <w:rsid w:val="007A036F"/>
    <w:rsid w:val="007A1C57"/>
    <w:rsid w:val="007A1D33"/>
    <w:rsid w:val="007A21B7"/>
    <w:rsid w:val="007A3CD1"/>
    <w:rsid w:val="007A4190"/>
    <w:rsid w:val="007A4404"/>
    <w:rsid w:val="007A476F"/>
    <w:rsid w:val="007A51D5"/>
    <w:rsid w:val="007A6502"/>
    <w:rsid w:val="007A653C"/>
    <w:rsid w:val="007A6BE8"/>
    <w:rsid w:val="007A6C48"/>
    <w:rsid w:val="007A6DEE"/>
    <w:rsid w:val="007A6EBA"/>
    <w:rsid w:val="007A6F43"/>
    <w:rsid w:val="007B034D"/>
    <w:rsid w:val="007B2282"/>
    <w:rsid w:val="007B270C"/>
    <w:rsid w:val="007B2728"/>
    <w:rsid w:val="007B2793"/>
    <w:rsid w:val="007B29A4"/>
    <w:rsid w:val="007B2CD7"/>
    <w:rsid w:val="007B2E20"/>
    <w:rsid w:val="007B388E"/>
    <w:rsid w:val="007B55E5"/>
    <w:rsid w:val="007B56F1"/>
    <w:rsid w:val="007B5C69"/>
    <w:rsid w:val="007B5DD7"/>
    <w:rsid w:val="007B6016"/>
    <w:rsid w:val="007B6865"/>
    <w:rsid w:val="007B7099"/>
    <w:rsid w:val="007B78F1"/>
    <w:rsid w:val="007C0E9F"/>
    <w:rsid w:val="007C1A46"/>
    <w:rsid w:val="007C226C"/>
    <w:rsid w:val="007C3A24"/>
    <w:rsid w:val="007C437E"/>
    <w:rsid w:val="007C453C"/>
    <w:rsid w:val="007C70A4"/>
    <w:rsid w:val="007C7A0B"/>
    <w:rsid w:val="007C7EDD"/>
    <w:rsid w:val="007D2430"/>
    <w:rsid w:val="007D2871"/>
    <w:rsid w:val="007D2C2E"/>
    <w:rsid w:val="007D36C8"/>
    <w:rsid w:val="007D5F3D"/>
    <w:rsid w:val="007D65D9"/>
    <w:rsid w:val="007D6692"/>
    <w:rsid w:val="007D79EC"/>
    <w:rsid w:val="007D7BA7"/>
    <w:rsid w:val="007D7CCA"/>
    <w:rsid w:val="007E0E30"/>
    <w:rsid w:val="007E0F89"/>
    <w:rsid w:val="007E163D"/>
    <w:rsid w:val="007E30A0"/>
    <w:rsid w:val="007E3E65"/>
    <w:rsid w:val="007E4483"/>
    <w:rsid w:val="007E4E00"/>
    <w:rsid w:val="007E52BC"/>
    <w:rsid w:val="007E6E8B"/>
    <w:rsid w:val="007E7DA8"/>
    <w:rsid w:val="007E7DE0"/>
    <w:rsid w:val="007F071A"/>
    <w:rsid w:val="007F102A"/>
    <w:rsid w:val="007F2C51"/>
    <w:rsid w:val="007F3CC8"/>
    <w:rsid w:val="007F40D3"/>
    <w:rsid w:val="007F5852"/>
    <w:rsid w:val="007F59FC"/>
    <w:rsid w:val="007F6EA2"/>
    <w:rsid w:val="007F7653"/>
    <w:rsid w:val="007F7D40"/>
    <w:rsid w:val="008013D1"/>
    <w:rsid w:val="00801438"/>
    <w:rsid w:val="00801FB7"/>
    <w:rsid w:val="00803117"/>
    <w:rsid w:val="008031AF"/>
    <w:rsid w:val="00803265"/>
    <w:rsid w:val="00803868"/>
    <w:rsid w:val="00804048"/>
    <w:rsid w:val="00804221"/>
    <w:rsid w:val="00804BFF"/>
    <w:rsid w:val="008061D6"/>
    <w:rsid w:val="0080723B"/>
    <w:rsid w:val="00810A0F"/>
    <w:rsid w:val="008112DE"/>
    <w:rsid w:val="008129F6"/>
    <w:rsid w:val="00812F05"/>
    <w:rsid w:val="008137A7"/>
    <w:rsid w:val="00814579"/>
    <w:rsid w:val="008171DD"/>
    <w:rsid w:val="00817AEE"/>
    <w:rsid w:val="00817EDB"/>
    <w:rsid w:val="00820EBE"/>
    <w:rsid w:val="00821929"/>
    <w:rsid w:val="00821B1F"/>
    <w:rsid w:val="00821BDD"/>
    <w:rsid w:val="00822526"/>
    <w:rsid w:val="008227A2"/>
    <w:rsid w:val="008230C0"/>
    <w:rsid w:val="00823DB2"/>
    <w:rsid w:val="008240C7"/>
    <w:rsid w:val="00824C32"/>
    <w:rsid w:val="00825711"/>
    <w:rsid w:val="00825E1C"/>
    <w:rsid w:val="00827016"/>
    <w:rsid w:val="008312F5"/>
    <w:rsid w:val="00831B92"/>
    <w:rsid w:val="0083251E"/>
    <w:rsid w:val="008326D5"/>
    <w:rsid w:val="00833146"/>
    <w:rsid w:val="008331E0"/>
    <w:rsid w:val="00833305"/>
    <w:rsid w:val="00834CBF"/>
    <w:rsid w:val="00834E1F"/>
    <w:rsid w:val="00834FD8"/>
    <w:rsid w:val="00835643"/>
    <w:rsid w:val="00836846"/>
    <w:rsid w:val="00840193"/>
    <w:rsid w:val="0084043D"/>
    <w:rsid w:val="00840A59"/>
    <w:rsid w:val="00841404"/>
    <w:rsid w:val="0084220D"/>
    <w:rsid w:val="00842E37"/>
    <w:rsid w:val="008437DC"/>
    <w:rsid w:val="008439A8"/>
    <w:rsid w:val="00844BB0"/>
    <w:rsid w:val="0084675A"/>
    <w:rsid w:val="00847485"/>
    <w:rsid w:val="00847DAD"/>
    <w:rsid w:val="00847EA3"/>
    <w:rsid w:val="0085087D"/>
    <w:rsid w:val="008519C6"/>
    <w:rsid w:val="00851AFF"/>
    <w:rsid w:val="0085201C"/>
    <w:rsid w:val="0085227D"/>
    <w:rsid w:val="00852EF0"/>
    <w:rsid w:val="008533C4"/>
    <w:rsid w:val="0085469A"/>
    <w:rsid w:val="008548F4"/>
    <w:rsid w:val="0085508C"/>
    <w:rsid w:val="00855777"/>
    <w:rsid w:val="00855CB7"/>
    <w:rsid w:val="0085672E"/>
    <w:rsid w:val="008567DE"/>
    <w:rsid w:val="008568EC"/>
    <w:rsid w:val="00857E5A"/>
    <w:rsid w:val="008600EE"/>
    <w:rsid w:val="008610C9"/>
    <w:rsid w:val="008612F7"/>
    <w:rsid w:val="00861A11"/>
    <w:rsid w:val="00861CF2"/>
    <w:rsid w:val="00862DA4"/>
    <w:rsid w:val="008630D9"/>
    <w:rsid w:val="00863BBB"/>
    <w:rsid w:val="00864F74"/>
    <w:rsid w:val="00865F09"/>
    <w:rsid w:val="0086693A"/>
    <w:rsid w:val="00866C1B"/>
    <w:rsid w:val="00866F76"/>
    <w:rsid w:val="00866FC5"/>
    <w:rsid w:val="00867908"/>
    <w:rsid w:val="00870239"/>
    <w:rsid w:val="00870E50"/>
    <w:rsid w:val="00872127"/>
    <w:rsid w:val="00872615"/>
    <w:rsid w:val="0087362F"/>
    <w:rsid w:val="008742A4"/>
    <w:rsid w:val="00875914"/>
    <w:rsid w:val="00875BA8"/>
    <w:rsid w:val="00877DF5"/>
    <w:rsid w:val="00880295"/>
    <w:rsid w:val="00880543"/>
    <w:rsid w:val="00881D72"/>
    <w:rsid w:val="00882D04"/>
    <w:rsid w:val="00884EBB"/>
    <w:rsid w:val="008857B1"/>
    <w:rsid w:val="00886717"/>
    <w:rsid w:val="00886DD8"/>
    <w:rsid w:val="00886E88"/>
    <w:rsid w:val="00886E92"/>
    <w:rsid w:val="00887296"/>
    <w:rsid w:val="008873AC"/>
    <w:rsid w:val="00887841"/>
    <w:rsid w:val="00890087"/>
    <w:rsid w:val="0089036B"/>
    <w:rsid w:val="00890BD2"/>
    <w:rsid w:val="008920B1"/>
    <w:rsid w:val="00892384"/>
    <w:rsid w:val="00892DBA"/>
    <w:rsid w:val="00894C06"/>
    <w:rsid w:val="00894EB3"/>
    <w:rsid w:val="008957F6"/>
    <w:rsid w:val="0089747C"/>
    <w:rsid w:val="00897A2D"/>
    <w:rsid w:val="008A0414"/>
    <w:rsid w:val="008A0F60"/>
    <w:rsid w:val="008A1255"/>
    <w:rsid w:val="008A16EB"/>
    <w:rsid w:val="008A1763"/>
    <w:rsid w:val="008A1AC0"/>
    <w:rsid w:val="008A2865"/>
    <w:rsid w:val="008A4B51"/>
    <w:rsid w:val="008A556D"/>
    <w:rsid w:val="008A5EAB"/>
    <w:rsid w:val="008A77A5"/>
    <w:rsid w:val="008A78AE"/>
    <w:rsid w:val="008B1D84"/>
    <w:rsid w:val="008B2446"/>
    <w:rsid w:val="008B333C"/>
    <w:rsid w:val="008B3CC6"/>
    <w:rsid w:val="008B3CF9"/>
    <w:rsid w:val="008B435E"/>
    <w:rsid w:val="008B4EAE"/>
    <w:rsid w:val="008B541D"/>
    <w:rsid w:val="008B5E0F"/>
    <w:rsid w:val="008B64AF"/>
    <w:rsid w:val="008B6F38"/>
    <w:rsid w:val="008B7019"/>
    <w:rsid w:val="008B7234"/>
    <w:rsid w:val="008B776E"/>
    <w:rsid w:val="008C054F"/>
    <w:rsid w:val="008C0649"/>
    <w:rsid w:val="008C0F5A"/>
    <w:rsid w:val="008C10EF"/>
    <w:rsid w:val="008C15B8"/>
    <w:rsid w:val="008C1841"/>
    <w:rsid w:val="008C1C58"/>
    <w:rsid w:val="008C1E72"/>
    <w:rsid w:val="008C1F18"/>
    <w:rsid w:val="008C2443"/>
    <w:rsid w:val="008C2B15"/>
    <w:rsid w:val="008C2D53"/>
    <w:rsid w:val="008C3C04"/>
    <w:rsid w:val="008C416A"/>
    <w:rsid w:val="008C509D"/>
    <w:rsid w:val="008C5C4F"/>
    <w:rsid w:val="008C6A64"/>
    <w:rsid w:val="008D0399"/>
    <w:rsid w:val="008D1CD0"/>
    <w:rsid w:val="008D3098"/>
    <w:rsid w:val="008D3A48"/>
    <w:rsid w:val="008D4210"/>
    <w:rsid w:val="008D4C0C"/>
    <w:rsid w:val="008D505A"/>
    <w:rsid w:val="008D5358"/>
    <w:rsid w:val="008D6C09"/>
    <w:rsid w:val="008D6EA6"/>
    <w:rsid w:val="008D7BF8"/>
    <w:rsid w:val="008E010A"/>
    <w:rsid w:val="008E264F"/>
    <w:rsid w:val="008E2AF4"/>
    <w:rsid w:val="008E3184"/>
    <w:rsid w:val="008E33F7"/>
    <w:rsid w:val="008E4131"/>
    <w:rsid w:val="008E4D5D"/>
    <w:rsid w:val="008E6A7E"/>
    <w:rsid w:val="008F08F8"/>
    <w:rsid w:val="008F095A"/>
    <w:rsid w:val="008F0E39"/>
    <w:rsid w:val="008F171C"/>
    <w:rsid w:val="008F1A21"/>
    <w:rsid w:val="008F1B4D"/>
    <w:rsid w:val="008F240D"/>
    <w:rsid w:val="008F2932"/>
    <w:rsid w:val="008F2DD1"/>
    <w:rsid w:val="008F352F"/>
    <w:rsid w:val="008F3658"/>
    <w:rsid w:val="008F3FD7"/>
    <w:rsid w:val="008F4269"/>
    <w:rsid w:val="008F5F41"/>
    <w:rsid w:val="008F722F"/>
    <w:rsid w:val="008F79D2"/>
    <w:rsid w:val="009009EC"/>
    <w:rsid w:val="00900A6C"/>
    <w:rsid w:val="00900EC5"/>
    <w:rsid w:val="00901344"/>
    <w:rsid w:val="00901375"/>
    <w:rsid w:val="009013B3"/>
    <w:rsid w:val="00901BEE"/>
    <w:rsid w:val="0090232E"/>
    <w:rsid w:val="00902733"/>
    <w:rsid w:val="0090294C"/>
    <w:rsid w:val="00902D87"/>
    <w:rsid w:val="009032B3"/>
    <w:rsid w:val="00903C49"/>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E77"/>
    <w:rsid w:val="00915F74"/>
    <w:rsid w:val="0091640C"/>
    <w:rsid w:val="009166B0"/>
    <w:rsid w:val="009168F3"/>
    <w:rsid w:val="00917C97"/>
    <w:rsid w:val="00917DD7"/>
    <w:rsid w:val="009207F9"/>
    <w:rsid w:val="009209BF"/>
    <w:rsid w:val="009211BD"/>
    <w:rsid w:val="009215BF"/>
    <w:rsid w:val="00921A00"/>
    <w:rsid w:val="00921A1D"/>
    <w:rsid w:val="00922D60"/>
    <w:rsid w:val="0092339D"/>
    <w:rsid w:val="00923845"/>
    <w:rsid w:val="009242F7"/>
    <w:rsid w:val="0092793C"/>
    <w:rsid w:val="00927A49"/>
    <w:rsid w:val="00927C6D"/>
    <w:rsid w:val="00927F1E"/>
    <w:rsid w:val="009312B4"/>
    <w:rsid w:val="009313A0"/>
    <w:rsid w:val="0093232A"/>
    <w:rsid w:val="00932670"/>
    <w:rsid w:val="009327BC"/>
    <w:rsid w:val="00933239"/>
    <w:rsid w:val="00933A38"/>
    <w:rsid w:val="009347F0"/>
    <w:rsid w:val="00934BDD"/>
    <w:rsid w:val="00935388"/>
    <w:rsid w:val="009357FE"/>
    <w:rsid w:val="00935B60"/>
    <w:rsid w:val="009363C0"/>
    <w:rsid w:val="00936757"/>
    <w:rsid w:val="00937018"/>
    <w:rsid w:val="00940219"/>
    <w:rsid w:val="009407B4"/>
    <w:rsid w:val="00940D5A"/>
    <w:rsid w:val="00941260"/>
    <w:rsid w:val="009424C9"/>
    <w:rsid w:val="0094304D"/>
    <w:rsid w:val="009431C1"/>
    <w:rsid w:val="00943592"/>
    <w:rsid w:val="009437DD"/>
    <w:rsid w:val="00943D34"/>
    <w:rsid w:val="00943E1F"/>
    <w:rsid w:val="00944A7A"/>
    <w:rsid w:val="00945A26"/>
    <w:rsid w:val="00950E11"/>
    <w:rsid w:val="00951AC5"/>
    <w:rsid w:val="009528F2"/>
    <w:rsid w:val="009531F7"/>
    <w:rsid w:val="00953B1D"/>
    <w:rsid w:val="00956776"/>
    <w:rsid w:val="00956817"/>
    <w:rsid w:val="009574B9"/>
    <w:rsid w:val="0096133B"/>
    <w:rsid w:val="0096202D"/>
    <w:rsid w:val="00962501"/>
    <w:rsid w:val="00962A04"/>
    <w:rsid w:val="00963537"/>
    <w:rsid w:val="00965D78"/>
    <w:rsid w:val="0096641B"/>
    <w:rsid w:val="00966AC9"/>
    <w:rsid w:val="0096749E"/>
    <w:rsid w:val="0097118B"/>
    <w:rsid w:val="009727D4"/>
    <w:rsid w:val="00972DB6"/>
    <w:rsid w:val="00973A87"/>
    <w:rsid w:val="00974ACB"/>
    <w:rsid w:val="009763CD"/>
    <w:rsid w:val="009804B5"/>
    <w:rsid w:val="0098167A"/>
    <w:rsid w:val="00982735"/>
    <w:rsid w:val="00982842"/>
    <w:rsid w:val="0098441A"/>
    <w:rsid w:val="0098530E"/>
    <w:rsid w:val="00985498"/>
    <w:rsid w:val="00985658"/>
    <w:rsid w:val="0098660F"/>
    <w:rsid w:val="009867F1"/>
    <w:rsid w:val="0098698B"/>
    <w:rsid w:val="00986E13"/>
    <w:rsid w:val="00986E82"/>
    <w:rsid w:val="00987512"/>
    <w:rsid w:val="00987614"/>
    <w:rsid w:val="00990DF3"/>
    <w:rsid w:val="00991255"/>
    <w:rsid w:val="00991385"/>
    <w:rsid w:val="0099239D"/>
    <w:rsid w:val="00992B8F"/>
    <w:rsid w:val="009932A9"/>
    <w:rsid w:val="00993619"/>
    <w:rsid w:val="009951A5"/>
    <w:rsid w:val="00995437"/>
    <w:rsid w:val="00995820"/>
    <w:rsid w:val="00995D0D"/>
    <w:rsid w:val="00996184"/>
    <w:rsid w:val="00996A77"/>
    <w:rsid w:val="0099710A"/>
    <w:rsid w:val="00997517"/>
    <w:rsid w:val="0099776A"/>
    <w:rsid w:val="009A021F"/>
    <w:rsid w:val="009A02BD"/>
    <w:rsid w:val="009A0B1D"/>
    <w:rsid w:val="009A0DEA"/>
    <w:rsid w:val="009A1A74"/>
    <w:rsid w:val="009A1FAE"/>
    <w:rsid w:val="009A29A6"/>
    <w:rsid w:val="009A34C4"/>
    <w:rsid w:val="009A3AD4"/>
    <w:rsid w:val="009A3FA6"/>
    <w:rsid w:val="009A4825"/>
    <w:rsid w:val="009A54F5"/>
    <w:rsid w:val="009A5F91"/>
    <w:rsid w:val="009A6B4F"/>
    <w:rsid w:val="009B10C5"/>
    <w:rsid w:val="009B1CAC"/>
    <w:rsid w:val="009B1D65"/>
    <w:rsid w:val="009B220D"/>
    <w:rsid w:val="009B393D"/>
    <w:rsid w:val="009B43CA"/>
    <w:rsid w:val="009B476C"/>
    <w:rsid w:val="009B5C05"/>
    <w:rsid w:val="009B5C2B"/>
    <w:rsid w:val="009B78FD"/>
    <w:rsid w:val="009C1EFE"/>
    <w:rsid w:val="009C2AD6"/>
    <w:rsid w:val="009C3255"/>
    <w:rsid w:val="009C3385"/>
    <w:rsid w:val="009C55EF"/>
    <w:rsid w:val="009C5BF5"/>
    <w:rsid w:val="009C7DE8"/>
    <w:rsid w:val="009C7E05"/>
    <w:rsid w:val="009D0470"/>
    <w:rsid w:val="009D0471"/>
    <w:rsid w:val="009D19D7"/>
    <w:rsid w:val="009D3636"/>
    <w:rsid w:val="009D3654"/>
    <w:rsid w:val="009D3F6A"/>
    <w:rsid w:val="009D5539"/>
    <w:rsid w:val="009D561E"/>
    <w:rsid w:val="009D6222"/>
    <w:rsid w:val="009D64B6"/>
    <w:rsid w:val="009D7E61"/>
    <w:rsid w:val="009E04BD"/>
    <w:rsid w:val="009E29F4"/>
    <w:rsid w:val="009E3DC7"/>
    <w:rsid w:val="009E4625"/>
    <w:rsid w:val="009E5AA4"/>
    <w:rsid w:val="009E5B2A"/>
    <w:rsid w:val="009E6024"/>
    <w:rsid w:val="009E70B5"/>
    <w:rsid w:val="009E7D15"/>
    <w:rsid w:val="009F0BD7"/>
    <w:rsid w:val="009F14CB"/>
    <w:rsid w:val="009F3CB0"/>
    <w:rsid w:val="009F42A5"/>
    <w:rsid w:val="009F43F0"/>
    <w:rsid w:val="009F692E"/>
    <w:rsid w:val="009F7355"/>
    <w:rsid w:val="009F74B8"/>
    <w:rsid w:val="009F7661"/>
    <w:rsid w:val="009F7FE9"/>
    <w:rsid w:val="00A005DC"/>
    <w:rsid w:val="00A005DE"/>
    <w:rsid w:val="00A018C2"/>
    <w:rsid w:val="00A02708"/>
    <w:rsid w:val="00A02841"/>
    <w:rsid w:val="00A02983"/>
    <w:rsid w:val="00A03DF0"/>
    <w:rsid w:val="00A05021"/>
    <w:rsid w:val="00A07C6E"/>
    <w:rsid w:val="00A10A3F"/>
    <w:rsid w:val="00A11AC4"/>
    <w:rsid w:val="00A12736"/>
    <w:rsid w:val="00A1398D"/>
    <w:rsid w:val="00A13A92"/>
    <w:rsid w:val="00A146AB"/>
    <w:rsid w:val="00A14ABB"/>
    <w:rsid w:val="00A14C8E"/>
    <w:rsid w:val="00A16308"/>
    <w:rsid w:val="00A16F39"/>
    <w:rsid w:val="00A17485"/>
    <w:rsid w:val="00A20065"/>
    <w:rsid w:val="00A2169E"/>
    <w:rsid w:val="00A22D08"/>
    <w:rsid w:val="00A22FFE"/>
    <w:rsid w:val="00A2387C"/>
    <w:rsid w:val="00A238F8"/>
    <w:rsid w:val="00A23BAD"/>
    <w:rsid w:val="00A24A97"/>
    <w:rsid w:val="00A24E92"/>
    <w:rsid w:val="00A25B06"/>
    <w:rsid w:val="00A2688D"/>
    <w:rsid w:val="00A30EDC"/>
    <w:rsid w:val="00A31051"/>
    <w:rsid w:val="00A31107"/>
    <w:rsid w:val="00A31DEC"/>
    <w:rsid w:val="00A31E0D"/>
    <w:rsid w:val="00A31F09"/>
    <w:rsid w:val="00A321F2"/>
    <w:rsid w:val="00A32872"/>
    <w:rsid w:val="00A332ED"/>
    <w:rsid w:val="00A34FD2"/>
    <w:rsid w:val="00A37530"/>
    <w:rsid w:val="00A37D55"/>
    <w:rsid w:val="00A37D6D"/>
    <w:rsid w:val="00A4045F"/>
    <w:rsid w:val="00A40D28"/>
    <w:rsid w:val="00A41A54"/>
    <w:rsid w:val="00A41FF7"/>
    <w:rsid w:val="00A4356B"/>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3C41"/>
    <w:rsid w:val="00A54206"/>
    <w:rsid w:val="00A54886"/>
    <w:rsid w:val="00A54D1C"/>
    <w:rsid w:val="00A5770A"/>
    <w:rsid w:val="00A579AB"/>
    <w:rsid w:val="00A57F8A"/>
    <w:rsid w:val="00A60818"/>
    <w:rsid w:val="00A60CE5"/>
    <w:rsid w:val="00A60DFE"/>
    <w:rsid w:val="00A61126"/>
    <w:rsid w:val="00A619BF"/>
    <w:rsid w:val="00A61E0E"/>
    <w:rsid w:val="00A63F71"/>
    <w:rsid w:val="00A65151"/>
    <w:rsid w:val="00A65163"/>
    <w:rsid w:val="00A65341"/>
    <w:rsid w:val="00A6643F"/>
    <w:rsid w:val="00A6655B"/>
    <w:rsid w:val="00A706A7"/>
    <w:rsid w:val="00A70B45"/>
    <w:rsid w:val="00A711CE"/>
    <w:rsid w:val="00A71251"/>
    <w:rsid w:val="00A718B1"/>
    <w:rsid w:val="00A71EF8"/>
    <w:rsid w:val="00A72788"/>
    <w:rsid w:val="00A72E7F"/>
    <w:rsid w:val="00A73786"/>
    <w:rsid w:val="00A73A58"/>
    <w:rsid w:val="00A73D8D"/>
    <w:rsid w:val="00A744FC"/>
    <w:rsid w:val="00A74A70"/>
    <w:rsid w:val="00A75A02"/>
    <w:rsid w:val="00A77724"/>
    <w:rsid w:val="00A81210"/>
    <w:rsid w:val="00A81233"/>
    <w:rsid w:val="00A826D3"/>
    <w:rsid w:val="00A83095"/>
    <w:rsid w:val="00A8370A"/>
    <w:rsid w:val="00A8409C"/>
    <w:rsid w:val="00A84D53"/>
    <w:rsid w:val="00A85FF1"/>
    <w:rsid w:val="00A86AC2"/>
    <w:rsid w:val="00A86EC2"/>
    <w:rsid w:val="00A9021E"/>
    <w:rsid w:val="00A9077E"/>
    <w:rsid w:val="00A90B3F"/>
    <w:rsid w:val="00A90F20"/>
    <w:rsid w:val="00A90FA4"/>
    <w:rsid w:val="00A9121E"/>
    <w:rsid w:val="00A91D23"/>
    <w:rsid w:val="00A923A3"/>
    <w:rsid w:val="00A94232"/>
    <w:rsid w:val="00A952D7"/>
    <w:rsid w:val="00A96CA2"/>
    <w:rsid w:val="00A971CC"/>
    <w:rsid w:val="00A97CD7"/>
    <w:rsid w:val="00AA051E"/>
    <w:rsid w:val="00AA1018"/>
    <w:rsid w:val="00AA1592"/>
    <w:rsid w:val="00AA1A91"/>
    <w:rsid w:val="00AA1AC0"/>
    <w:rsid w:val="00AA25CE"/>
    <w:rsid w:val="00AA2765"/>
    <w:rsid w:val="00AA2D24"/>
    <w:rsid w:val="00AA2D7E"/>
    <w:rsid w:val="00AA3249"/>
    <w:rsid w:val="00AA4B23"/>
    <w:rsid w:val="00AA4B37"/>
    <w:rsid w:val="00AA4C5C"/>
    <w:rsid w:val="00AA4FB6"/>
    <w:rsid w:val="00AA52FB"/>
    <w:rsid w:val="00AA583A"/>
    <w:rsid w:val="00AA6227"/>
    <w:rsid w:val="00AA6232"/>
    <w:rsid w:val="00AA6379"/>
    <w:rsid w:val="00AA6ABC"/>
    <w:rsid w:val="00AA75FA"/>
    <w:rsid w:val="00AA7826"/>
    <w:rsid w:val="00AA78E3"/>
    <w:rsid w:val="00AA7B4C"/>
    <w:rsid w:val="00AB029A"/>
    <w:rsid w:val="00AB07E1"/>
    <w:rsid w:val="00AB0A84"/>
    <w:rsid w:val="00AB17FB"/>
    <w:rsid w:val="00AB188D"/>
    <w:rsid w:val="00AB1DAE"/>
    <w:rsid w:val="00AB245D"/>
    <w:rsid w:val="00AB2E6B"/>
    <w:rsid w:val="00AB2F34"/>
    <w:rsid w:val="00AB346E"/>
    <w:rsid w:val="00AB398F"/>
    <w:rsid w:val="00AB4D29"/>
    <w:rsid w:val="00AB5A2D"/>
    <w:rsid w:val="00AB5B9A"/>
    <w:rsid w:val="00AB6A80"/>
    <w:rsid w:val="00AB6E8A"/>
    <w:rsid w:val="00AB7052"/>
    <w:rsid w:val="00AC06EF"/>
    <w:rsid w:val="00AC0B93"/>
    <w:rsid w:val="00AC0EC5"/>
    <w:rsid w:val="00AC1233"/>
    <w:rsid w:val="00AC2887"/>
    <w:rsid w:val="00AC2C7C"/>
    <w:rsid w:val="00AC37D9"/>
    <w:rsid w:val="00AC41C8"/>
    <w:rsid w:val="00AC51D7"/>
    <w:rsid w:val="00AC62DB"/>
    <w:rsid w:val="00AD01AA"/>
    <w:rsid w:val="00AD035E"/>
    <w:rsid w:val="00AD055D"/>
    <w:rsid w:val="00AD068D"/>
    <w:rsid w:val="00AD06D9"/>
    <w:rsid w:val="00AD13B1"/>
    <w:rsid w:val="00AD166A"/>
    <w:rsid w:val="00AD19FB"/>
    <w:rsid w:val="00AD34AA"/>
    <w:rsid w:val="00AD3919"/>
    <w:rsid w:val="00AD3D92"/>
    <w:rsid w:val="00AD49C9"/>
    <w:rsid w:val="00AD5E10"/>
    <w:rsid w:val="00AD720D"/>
    <w:rsid w:val="00AE04CE"/>
    <w:rsid w:val="00AE0734"/>
    <w:rsid w:val="00AE0CAA"/>
    <w:rsid w:val="00AE14FE"/>
    <w:rsid w:val="00AE23D7"/>
    <w:rsid w:val="00AE4118"/>
    <w:rsid w:val="00AE5216"/>
    <w:rsid w:val="00AE5ABD"/>
    <w:rsid w:val="00AE5FE1"/>
    <w:rsid w:val="00AE61F9"/>
    <w:rsid w:val="00AE630B"/>
    <w:rsid w:val="00AF022E"/>
    <w:rsid w:val="00AF10A7"/>
    <w:rsid w:val="00AF16D2"/>
    <w:rsid w:val="00AF18D5"/>
    <w:rsid w:val="00AF226E"/>
    <w:rsid w:val="00AF2D62"/>
    <w:rsid w:val="00AF2E9E"/>
    <w:rsid w:val="00AF31EF"/>
    <w:rsid w:val="00AF33B3"/>
    <w:rsid w:val="00AF60D9"/>
    <w:rsid w:val="00AF6B58"/>
    <w:rsid w:val="00AF6D63"/>
    <w:rsid w:val="00AF7991"/>
    <w:rsid w:val="00B0017D"/>
    <w:rsid w:val="00B00A8A"/>
    <w:rsid w:val="00B00A99"/>
    <w:rsid w:val="00B01282"/>
    <w:rsid w:val="00B01475"/>
    <w:rsid w:val="00B014C8"/>
    <w:rsid w:val="00B02ACE"/>
    <w:rsid w:val="00B0351E"/>
    <w:rsid w:val="00B0493F"/>
    <w:rsid w:val="00B06BB3"/>
    <w:rsid w:val="00B075B2"/>
    <w:rsid w:val="00B07DDF"/>
    <w:rsid w:val="00B107AF"/>
    <w:rsid w:val="00B12227"/>
    <w:rsid w:val="00B123BC"/>
    <w:rsid w:val="00B12430"/>
    <w:rsid w:val="00B12E8F"/>
    <w:rsid w:val="00B1344A"/>
    <w:rsid w:val="00B13F4D"/>
    <w:rsid w:val="00B16612"/>
    <w:rsid w:val="00B16D9F"/>
    <w:rsid w:val="00B174ED"/>
    <w:rsid w:val="00B2023F"/>
    <w:rsid w:val="00B20F07"/>
    <w:rsid w:val="00B215AD"/>
    <w:rsid w:val="00B2252B"/>
    <w:rsid w:val="00B23342"/>
    <w:rsid w:val="00B2463B"/>
    <w:rsid w:val="00B260F3"/>
    <w:rsid w:val="00B262DE"/>
    <w:rsid w:val="00B26F6A"/>
    <w:rsid w:val="00B2765D"/>
    <w:rsid w:val="00B32088"/>
    <w:rsid w:val="00B32201"/>
    <w:rsid w:val="00B32878"/>
    <w:rsid w:val="00B32E50"/>
    <w:rsid w:val="00B334DB"/>
    <w:rsid w:val="00B336FA"/>
    <w:rsid w:val="00B338B2"/>
    <w:rsid w:val="00B34055"/>
    <w:rsid w:val="00B3488B"/>
    <w:rsid w:val="00B34E3C"/>
    <w:rsid w:val="00B3566A"/>
    <w:rsid w:val="00B3683F"/>
    <w:rsid w:val="00B37364"/>
    <w:rsid w:val="00B374B5"/>
    <w:rsid w:val="00B37A91"/>
    <w:rsid w:val="00B40C39"/>
    <w:rsid w:val="00B41594"/>
    <w:rsid w:val="00B42302"/>
    <w:rsid w:val="00B42963"/>
    <w:rsid w:val="00B42E5A"/>
    <w:rsid w:val="00B43A03"/>
    <w:rsid w:val="00B450DB"/>
    <w:rsid w:val="00B45334"/>
    <w:rsid w:val="00B464B9"/>
    <w:rsid w:val="00B46846"/>
    <w:rsid w:val="00B46FCE"/>
    <w:rsid w:val="00B477FE"/>
    <w:rsid w:val="00B47BE2"/>
    <w:rsid w:val="00B50A27"/>
    <w:rsid w:val="00B529D2"/>
    <w:rsid w:val="00B52A6E"/>
    <w:rsid w:val="00B52C58"/>
    <w:rsid w:val="00B53CB7"/>
    <w:rsid w:val="00B55752"/>
    <w:rsid w:val="00B55A1B"/>
    <w:rsid w:val="00B55E43"/>
    <w:rsid w:val="00B56D68"/>
    <w:rsid w:val="00B57C00"/>
    <w:rsid w:val="00B6137B"/>
    <w:rsid w:val="00B62772"/>
    <w:rsid w:val="00B62843"/>
    <w:rsid w:val="00B62D0F"/>
    <w:rsid w:val="00B640D5"/>
    <w:rsid w:val="00B64412"/>
    <w:rsid w:val="00B6489B"/>
    <w:rsid w:val="00B65022"/>
    <w:rsid w:val="00B6521F"/>
    <w:rsid w:val="00B659B5"/>
    <w:rsid w:val="00B65D63"/>
    <w:rsid w:val="00B66302"/>
    <w:rsid w:val="00B66A01"/>
    <w:rsid w:val="00B71FB7"/>
    <w:rsid w:val="00B7271A"/>
    <w:rsid w:val="00B74495"/>
    <w:rsid w:val="00B74880"/>
    <w:rsid w:val="00B77774"/>
    <w:rsid w:val="00B77C11"/>
    <w:rsid w:val="00B77E64"/>
    <w:rsid w:val="00B77F6B"/>
    <w:rsid w:val="00B80CEB"/>
    <w:rsid w:val="00B81131"/>
    <w:rsid w:val="00B819FD"/>
    <w:rsid w:val="00B826EE"/>
    <w:rsid w:val="00B83980"/>
    <w:rsid w:val="00B848A8"/>
    <w:rsid w:val="00B859E6"/>
    <w:rsid w:val="00B87C5C"/>
    <w:rsid w:val="00B87ED3"/>
    <w:rsid w:val="00B9044D"/>
    <w:rsid w:val="00B90906"/>
    <w:rsid w:val="00B912EC"/>
    <w:rsid w:val="00B91554"/>
    <w:rsid w:val="00B91EC9"/>
    <w:rsid w:val="00B927F4"/>
    <w:rsid w:val="00B939C6"/>
    <w:rsid w:val="00B93FB0"/>
    <w:rsid w:val="00B944E6"/>
    <w:rsid w:val="00B94844"/>
    <w:rsid w:val="00B953F4"/>
    <w:rsid w:val="00B95B2C"/>
    <w:rsid w:val="00B971F8"/>
    <w:rsid w:val="00B97E93"/>
    <w:rsid w:val="00BA0C71"/>
    <w:rsid w:val="00BA16BB"/>
    <w:rsid w:val="00BA1EF2"/>
    <w:rsid w:val="00BA2131"/>
    <w:rsid w:val="00BA44F8"/>
    <w:rsid w:val="00BA482A"/>
    <w:rsid w:val="00BA5486"/>
    <w:rsid w:val="00BA5488"/>
    <w:rsid w:val="00BA5D45"/>
    <w:rsid w:val="00BA5E34"/>
    <w:rsid w:val="00BA6646"/>
    <w:rsid w:val="00BA72E9"/>
    <w:rsid w:val="00BA7315"/>
    <w:rsid w:val="00BA7432"/>
    <w:rsid w:val="00BA788D"/>
    <w:rsid w:val="00BB1A35"/>
    <w:rsid w:val="00BB415C"/>
    <w:rsid w:val="00BB4509"/>
    <w:rsid w:val="00BB5546"/>
    <w:rsid w:val="00BB5DD5"/>
    <w:rsid w:val="00BB6E5B"/>
    <w:rsid w:val="00BB6FC6"/>
    <w:rsid w:val="00BB7A50"/>
    <w:rsid w:val="00BC253C"/>
    <w:rsid w:val="00BC2E46"/>
    <w:rsid w:val="00BC3226"/>
    <w:rsid w:val="00BC3DC2"/>
    <w:rsid w:val="00BC5228"/>
    <w:rsid w:val="00BC55DF"/>
    <w:rsid w:val="00BC57F9"/>
    <w:rsid w:val="00BC6E31"/>
    <w:rsid w:val="00BD031F"/>
    <w:rsid w:val="00BD0B30"/>
    <w:rsid w:val="00BD1408"/>
    <w:rsid w:val="00BD2C7E"/>
    <w:rsid w:val="00BD4421"/>
    <w:rsid w:val="00BD463F"/>
    <w:rsid w:val="00BD4EAF"/>
    <w:rsid w:val="00BD58E3"/>
    <w:rsid w:val="00BD744F"/>
    <w:rsid w:val="00BD7995"/>
    <w:rsid w:val="00BD7C72"/>
    <w:rsid w:val="00BD7E2E"/>
    <w:rsid w:val="00BE06B1"/>
    <w:rsid w:val="00BE0FB3"/>
    <w:rsid w:val="00BE1C94"/>
    <w:rsid w:val="00BE2498"/>
    <w:rsid w:val="00BE29D8"/>
    <w:rsid w:val="00BE32FB"/>
    <w:rsid w:val="00BE4D19"/>
    <w:rsid w:val="00BE55DC"/>
    <w:rsid w:val="00BE5DD8"/>
    <w:rsid w:val="00BE77B6"/>
    <w:rsid w:val="00BF0162"/>
    <w:rsid w:val="00BF2056"/>
    <w:rsid w:val="00BF3269"/>
    <w:rsid w:val="00BF33C7"/>
    <w:rsid w:val="00BF340A"/>
    <w:rsid w:val="00BF414F"/>
    <w:rsid w:val="00BF4961"/>
    <w:rsid w:val="00BF52F4"/>
    <w:rsid w:val="00BF557E"/>
    <w:rsid w:val="00BF5E88"/>
    <w:rsid w:val="00C01A5B"/>
    <w:rsid w:val="00C01AAC"/>
    <w:rsid w:val="00C01FE7"/>
    <w:rsid w:val="00C03564"/>
    <w:rsid w:val="00C046DE"/>
    <w:rsid w:val="00C04B33"/>
    <w:rsid w:val="00C0505B"/>
    <w:rsid w:val="00C05785"/>
    <w:rsid w:val="00C0588A"/>
    <w:rsid w:val="00C06144"/>
    <w:rsid w:val="00C06CB3"/>
    <w:rsid w:val="00C07CDE"/>
    <w:rsid w:val="00C108DA"/>
    <w:rsid w:val="00C10CCF"/>
    <w:rsid w:val="00C10ECE"/>
    <w:rsid w:val="00C112CD"/>
    <w:rsid w:val="00C116A6"/>
    <w:rsid w:val="00C12972"/>
    <w:rsid w:val="00C1376A"/>
    <w:rsid w:val="00C13BFA"/>
    <w:rsid w:val="00C16F57"/>
    <w:rsid w:val="00C2107F"/>
    <w:rsid w:val="00C2186F"/>
    <w:rsid w:val="00C2262F"/>
    <w:rsid w:val="00C22697"/>
    <w:rsid w:val="00C22C87"/>
    <w:rsid w:val="00C2329F"/>
    <w:rsid w:val="00C23577"/>
    <w:rsid w:val="00C23752"/>
    <w:rsid w:val="00C249AF"/>
    <w:rsid w:val="00C26649"/>
    <w:rsid w:val="00C26F77"/>
    <w:rsid w:val="00C309EA"/>
    <w:rsid w:val="00C31583"/>
    <w:rsid w:val="00C317E6"/>
    <w:rsid w:val="00C334C8"/>
    <w:rsid w:val="00C34C69"/>
    <w:rsid w:val="00C3578C"/>
    <w:rsid w:val="00C35DA1"/>
    <w:rsid w:val="00C36360"/>
    <w:rsid w:val="00C36921"/>
    <w:rsid w:val="00C36B6E"/>
    <w:rsid w:val="00C36DDC"/>
    <w:rsid w:val="00C36ECD"/>
    <w:rsid w:val="00C40D53"/>
    <w:rsid w:val="00C4163B"/>
    <w:rsid w:val="00C416DE"/>
    <w:rsid w:val="00C41EA0"/>
    <w:rsid w:val="00C427E0"/>
    <w:rsid w:val="00C451F0"/>
    <w:rsid w:val="00C45457"/>
    <w:rsid w:val="00C45D7C"/>
    <w:rsid w:val="00C506CC"/>
    <w:rsid w:val="00C506F2"/>
    <w:rsid w:val="00C51393"/>
    <w:rsid w:val="00C51CA4"/>
    <w:rsid w:val="00C51CB2"/>
    <w:rsid w:val="00C52453"/>
    <w:rsid w:val="00C52DC0"/>
    <w:rsid w:val="00C534A2"/>
    <w:rsid w:val="00C54D64"/>
    <w:rsid w:val="00C54F0A"/>
    <w:rsid w:val="00C55AF5"/>
    <w:rsid w:val="00C56FA5"/>
    <w:rsid w:val="00C57421"/>
    <w:rsid w:val="00C5770F"/>
    <w:rsid w:val="00C57834"/>
    <w:rsid w:val="00C60D4C"/>
    <w:rsid w:val="00C61213"/>
    <w:rsid w:val="00C61BB5"/>
    <w:rsid w:val="00C631FC"/>
    <w:rsid w:val="00C64E60"/>
    <w:rsid w:val="00C65529"/>
    <w:rsid w:val="00C6673F"/>
    <w:rsid w:val="00C6730F"/>
    <w:rsid w:val="00C67A5D"/>
    <w:rsid w:val="00C702CB"/>
    <w:rsid w:val="00C7164B"/>
    <w:rsid w:val="00C7170F"/>
    <w:rsid w:val="00C71E80"/>
    <w:rsid w:val="00C71E9A"/>
    <w:rsid w:val="00C72398"/>
    <w:rsid w:val="00C72954"/>
    <w:rsid w:val="00C754C3"/>
    <w:rsid w:val="00C75616"/>
    <w:rsid w:val="00C75D71"/>
    <w:rsid w:val="00C77546"/>
    <w:rsid w:val="00C77A49"/>
    <w:rsid w:val="00C77BC5"/>
    <w:rsid w:val="00C77BDE"/>
    <w:rsid w:val="00C80AEF"/>
    <w:rsid w:val="00C818D5"/>
    <w:rsid w:val="00C81B02"/>
    <w:rsid w:val="00C81FE5"/>
    <w:rsid w:val="00C82C22"/>
    <w:rsid w:val="00C8333D"/>
    <w:rsid w:val="00C8375F"/>
    <w:rsid w:val="00C837E1"/>
    <w:rsid w:val="00C83ABE"/>
    <w:rsid w:val="00C85DA3"/>
    <w:rsid w:val="00C86C5A"/>
    <w:rsid w:val="00C87458"/>
    <w:rsid w:val="00C900A1"/>
    <w:rsid w:val="00C91FCB"/>
    <w:rsid w:val="00C9203F"/>
    <w:rsid w:val="00C92CAE"/>
    <w:rsid w:val="00C938F2"/>
    <w:rsid w:val="00C94136"/>
    <w:rsid w:val="00C95987"/>
    <w:rsid w:val="00C961EB"/>
    <w:rsid w:val="00C97BDA"/>
    <w:rsid w:val="00CA00AC"/>
    <w:rsid w:val="00CA0225"/>
    <w:rsid w:val="00CA0BC1"/>
    <w:rsid w:val="00CA0EF6"/>
    <w:rsid w:val="00CA146D"/>
    <w:rsid w:val="00CA233F"/>
    <w:rsid w:val="00CA2E86"/>
    <w:rsid w:val="00CA4A64"/>
    <w:rsid w:val="00CA4EBD"/>
    <w:rsid w:val="00CA570E"/>
    <w:rsid w:val="00CA6954"/>
    <w:rsid w:val="00CA6A7D"/>
    <w:rsid w:val="00CA7C74"/>
    <w:rsid w:val="00CA7F68"/>
    <w:rsid w:val="00CB004A"/>
    <w:rsid w:val="00CB0054"/>
    <w:rsid w:val="00CB00E3"/>
    <w:rsid w:val="00CB10D5"/>
    <w:rsid w:val="00CB191E"/>
    <w:rsid w:val="00CB224D"/>
    <w:rsid w:val="00CB24DB"/>
    <w:rsid w:val="00CB2A8B"/>
    <w:rsid w:val="00CB2B76"/>
    <w:rsid w:val="00CB3750"/>
    <w:rsid w:val="00CB4961"/>
    <w:rsid w:val="00CB4BBB"/>
    <w:rsid w:val="00CB4D20"/>
    <w:rsid w:val="00CB5A66"/>
    <w:rsid w:val="00CC0BBE"/>
    <w:rsid w:val="00CC13E2"/>
    <w:rsid w:val="00CC252A"/>
    <w:rsid w:val="00CC268C"/>
    <w:rsid w:val="00CC2C3D"/>
    <w:rsid w:val="00CC6547"/>
    <w:rsid w:val="00CC6BB2"/>
    <w:rsid w:val="00CC74B9"/>
    <w:rsid w:val="00CC7B5E"/>
    <w:rsid w:val="00CD082D"/>
    <w:rsid w:val="00CD0D22"/>
    <w:rsid w:val="00CD1C0F"/>
    <w:rsid w:val="00CD217F"/>
    <w:rsid w:val="00CD21E5"/>
    <w:rsid w:val="00CD266C"/>
    <w:rsid w:val="00CD3BBC"/>
    <w:rsid w:val="00CD4469"/>
    <w:rsid w:val="00CD45D8"/>
    <w:rsid w:val="00CD4A7A"/>
    <w:rsid w:val="00CD5432"/>
    <w:rsid w:val="00CD7060"/>
    <w:rsid w:val="00CD714D"/>
    <w:rsid w:val="00CD7542"/>
    <w:rsid w:val="00CE1656"/>
    <w:rsid w:val="00CE17F8"/>
    <w:rsid w:val="00CE2E2C"/>
    <w:rsid w:val="00CE35FD"/>
    <w:rsid w:val="00CE397F"/>
    <w:rsid w:val="00CE456C"/>
    <w:rsid w:val="00CE45DF"/>
    <w:rsid w:val="00CE4653"/>
    <w:rsid w:val="00CE5082"/>
    <w:rsid w:val="00CE63F4"/>
    <w:rsid w:val="00CE7930"/>
    <w:rsid w:val="00CE7E47"/>
    <w:rsid w:val="00CF277D"/>
    <w:rsid w:val="00CF2825"/>
    <w:rsid w:val="00CF2972"/>
    <w:rsid w:val="00CF2E08"/>
    <w:rsid w:val="00CF2F80"/>
    <w:rsid w:val="00CF3ACA"/>
    <w:rsid w:val="00CF486F"/>
    <w:rsid w:val="00CF4ECE"/>
    <w:rsid w:val="00CF50CF"/>
    <w:rsid w:val="00CF7D65"/>
    <w:rsid w:val="00D00740"/>
    <w:rsid w:val="00D02B10"/>
    <w:rsid w:val="00D02D2A"/>
    <w:rsid w:val="00D03B44"/>
    <w:rsid w:val="00D04B48"/>
    <w:rsid w:val="00D04FEB"/>
    <w:rsid w:val="00D053AC"/>
    <w:rsid w:val="00D05446"/>
    <w:rsid w:val="00D0597D"/>
    <w:rsid w:val="00D05D6F"/>
    <w:rsid w:val="00D06A2C"/>
    <w:rsid w:val="00D0788E"/>
    <w:rsid w:val="00D100EC"/>
    <w:rsid w:val="00D1146A"/>
    <w:rsid w:val="00D11C9F"/>
    <w:rsid w:val="00D11D48"/>
    <w:rsid w:val="00D12987"/>
    <w:rsid w:val="00D13022"/>
    <w:rsid w:val="00D13303"/>
    <w:rsid w:val="00D145AE"/>
    <w:rsid w:val="00D148BA"/>
    <w:rsid w:val="00D14C71"/>
    <w:rsid w:val="00D1532F"/>
    <w:rsid w:val="00D15FD1"/>
    <w:rsid w:val="00D169F5"/>
    <w:rsid w:val="00D1773A"/>
    <w:rsid w:val="00D17CAE"/>
    <w:rsid w:val="00D201F0"/>
    <w:rsid w:val="00D22ED9"/>
    <w:rsid w:val="00D22F3B"/>
    <w:rsid w:val="00D23ACB"/>
    <w:rsid w:val="00D24905"/>
    <w:rsid w:val="00D2505D"/>
    <w:rsid w:val="00D25583"/>
    <w:rsid w:val="00D255B2"/>
    <w:rsid w:val="00D27D3E"/>
    <w:rsid w:val="00D31147"/>
    <w:rsid w:val="00D322AD"/>
    <w:rsid w:val="00D3500A"/>
    <w:rsid w:val="00D358FB"/>
    <w:rsid w:val="00D35CFE"/>
    <w:rsid w:val="00D37C2C"/>
    <w:rsid w:val="00D37E74"/>
    <w:rsid w:val="00D40719"/>
    <w:rsid w:val="00D41A5B"/>
    <w:rsid w:val="00D4200F"/>
    <w:rsid w:val="00D426EB"/>
    <w:rsid w:val="00D43592"/>
    <w:rsid w:val="00D447E6"/>
    <w:rsid w:val="00D45683"/>
    <w:rsid w:val="00D458E8"/>
    <w:rsid w:val="00D45E06"/>
    <w:rsid w:val="00D47A3E"/>
    <w:rsid w:val="00D502C1"/>
    <w:rsid w:val="00D50390"/>
    <w:rsid w:val="00D5044D"/>
    <w:rsid w:val="00D50D75"/>
    <w:rsid w:val="00D545E9"/>
    <w:rsid w:val="00D5506D"/>
    <w:rsid w:val="00D561AE"/>
    <w:rsid w:val="00D57557"/>
    <w:rsid w:val="00D6016F"/>
    <w:rsid w:val="00D60816"/>
    <w:rsid w:val="00D60A8E"/>
    <w:rsid w:val="00D61148"/>
    <w:rsid w:val="00D61799"/>
    <w:rsid w:val="00D625A9"/>
    <w:rsid w:val="00D62962"/>
    <w:rsid w:val="00D62982"/>
    <w:rsid w:val="00D62E5F"/>
    <w:rsid w:val="00D64162"/>
    <w:rsid w:val="00D64986"/>
    <w:rsid w:val="00D65B9E"/>
    <w:rsid w:val="00D65F5E"/>
    <w:rsid w:val="00D7060C"/>
    <w:rsid w:val="00D7281D"/>
    <w:rsid w:val="00D7398A"/>
    <w:rsid w:val="00D74435"/>
    <w:rsid w:val="00D75CB2"/>
    <w:rsid w:val="00D803DC"/>
    <w:rsid w:val="00D80AF2"/>
    <w:rsid w:val="00D825F0"/>
    <w:rsid w:val="00D829CA"/>
    <w:rsid w:val="00D835AB"/>
    <w:rsid w:val="00D8412E"/>
    <w:rsid w:val="00D84B3E"/>
    <w:rsid w:val="00D84E08"/>
    <w:rsid w:val="00D8518F"/>
    <w:rsid w:val="00D8551D"/>
    <w:rsid w:val="00D85522"/>
    <w:rsid w:val="00D8626B"/>
    <w:rsid w:val="00D8718D"/>
    <w:rsid w:val="00D879FF"/>
    <w:rsid w:val="00D87E0F"/>
    <w:rsid w:val="00D87E80"/>
    <w:rsid w:val="00D91D81"/>
    <w:rsid w:val="00D924A4"/>
    <w:rsid w:val="00D93382"/>
    <w:rsid w:val="00D94478"/>
    <w:rsid w:val="00D94EFA"/>
    <w:rsid w:val="00D95006"/>
    <w:rsid w:val="00D95525"/>
    <w:rsid w:val="00D95776"/>
    <w:rsid w:val="00D96D86"/>
    <w:rsid w:val="00D96DB7"/>
    <w:rsid w:val="00DA172D"/>
    <w:rsid w:val="00DA2127"/>
    <w:rsid w:val="00DA26E6"/>
    <w:rsid w:val="00DA3A81"/>
    <w:rsid w:val="00DA46B7"/>
    <w:rsid w:val="00DA48A4"/>
    <w:rsid w:val="00DA4918"/>
    <w:rsid w:val="00DA55E6"/>
    <w:rsid w:val="00DA66CB"/>
    <w:rsid w:val="00DA7316"/>
    <w:rsid w:val="00DB0DD5"/>
    <w:rsid w:val="00DB1188"/>
    <w:rsid w:val="00DB1903"/>
    <w:rsid w:val="00DB20F4"/>
    <w:rsid w:val="00DB26CF"/>
    <w:rsid w:val="00DB3E87"/>
    <w:rsid w:val="00DB3FF6"/>
    <w:rsid w:val="00DB661F"/>
    <w:rsid w:val="00DB6C3E"/>
    <w:rsid w:val="00DB7640"/>
    <w:rsid w:val="00DC0A23"/>
    <w:rsid w:val="00DC1450"/>
    <w:rsid w:val="00DC2CB7"/>
    <w:rsid w:val="00DC2E4B"/>
    <w:rsid w:val="00DC3B37"/>
    <w:rsid w:val="00DC45DF"/>
    <w:rsid w:val="00DC49C7"/>
    <w:rsid w:val="00DC5161"/>
    <w:rsid w:val="00DC6173"/>
    <w:rsid w:val="00DC65DE"/>
    <w:rsid w:val="00DC6712"/>
    <w:rsid w:val="00DC6E37"/>
    <w:rsid w:val="00DC7034"/>
    <w:rsid w:val="00DC7287"/>
    <w:rsid w:val="00DD0242"/>
    <w:rsid w:val="00DD16B1"/>
    <w:rsid w:val="00DD2B56"/>
    <w:rsid w:val="00DD3281"/>
    <w:rsid w:val="00DD4DF9"/>
    <w:rsid w:val="00DD5BA8"/>
    <w:rsid w:val="00DD6A7A"/>
    <w:rsid w:val="00DD6C2F"/>
    <w:rsid w:val="00DD7694"/>
    <w:rsid w:val="00DD7C96"/>
    <w:rsid w:val="00DE0003"/>
    <w:rsid w:val="00DE01E4"/>
    <w:rsid w:val="00DE0C5A"/>
    <w:rsid w:val="00DE1DAF"/>
    <w:rsid w:val="00DE3419"/>
    <w:rsid w:val="00DE3C5C"/>
    <w:rsid w:val="00DE3EEE"/>
    <w:rsid w:val="00DE5510"/>
    <w:rsid w:val="00DE60BE"/>
    <w:rsid w:val="00DE6AC8"/>
    <w:rsid w:val="00DE6DE0"/>
    <w:rsid w:val="00DE7453"/>
    <w:rsid w:val="00DF0076"/>
    <w:rsid w:val="00DF0241"/>
    <w:rsid w:val="00DF0270"/>
    <w:rsid w:val="00DF0621"/>
    <w:rsid w:val="00DF15E1"/>
    <w:rsid w:val="00DF20B1"/>
    <w:rsid w:val="00DF2560"/>
    <w:rsid w:val="00DF2CFF"/>
    <w:rsid w:val="00DF2DAC"/>
    <w:rsid w:val="00DF4753"/>
    <w:rsid w:val="00DF47B5"/>
    <w:rsid w:val="00DF5ECD"/>
    <w:rsid w:val="00DF69CC"/>
    <w:rsid w:val="00DF6BE9"/>
    <w:rsid w:val="00DF6DEE"/>
    <w:rsid w:val="00E0297D"/>
    <w:rsid w:val="00E04867"/>
    <w:rsid w:val="00E05B00"/>
    <w:rsid w:val="00E06894"/>
    <w:rsid w:val="00E07199"/>
    <w:rsid w:val="00E10628"/>
    <w:rsid w:val="00E11692"/>
    <w:rsid w:val="00E11968"/>
    <w:rsid w:val="00E124C0"/>
    <w:rsid w:val="00E1264D"/>
    <w:rsid w:val="00E1267C"/>
    <w:rsid w:val="00E133DE"/>
    <w:rsid w:val="00E13F0D"/>
    <w:rsid w:val="00E146CC"/>
    <w:rsid w:val="00E14DE2"/>
    <w:rsid w:val="00E15AAC"/>
    <w:rsid w:val="00E16541"/>
    <w:rsid w:val="00E166D0"/>
    <w:rsid w:val="00E16D1E"/>
    <w:rsid w:val="00E17A6F"/>
    <w:rsid w:val="00E17DAA"/>
    <w:rsid w:val="00E222BC"/>
    <w:rsid w:val="00E24BC5"/>
    <w:rsid w:val="00E259EF"/>
    <w:rsid w:val="00E25BB6"/>
    <w:rsid w:val="00E27C05"/>
    <w:rsid w:val="00E309CC"/>
    <w:rsid w:val="00E313E3"/>
    <w:rsid w:val="00E31C25"/>
    <w:rsid w:val="00E3247F"/>
    <w:rsid w:val="00E324F3"/>
    <w:rsid w:val="00E32CB0"/>
    <w:rsid w:val="00E34E41"/>
    <w:rsid w:val="00E35D60"/>
    <w:rsid w:val="00E36EF8"/>
    <w:rsid w:val="00E406B6"/>
    <w:rsid w:val="00E40ADD"/>
    <w:rsid w:val="00E41D4D"/>
    <w:rsid w:val="00E42041"/>
    <w:rsid w:val="00E430BF"/>
    <w:rsid w:val="00E43273"/>
    <w:rsid w:val="00E43910"/>
    <w:rsid w:val="00E43E10"/>
    <w:rsid w:val="00E4469E"/>
    <w:rsid w:val="00E44702"/>
    <w:rsid w:val="00E44D58"/>
    <w:rsid w:val="00E457C1"/>
    <w:rsid w:val="00E45A72"/>
    <w:rsid w:val="00E45F37"/>
    <w:rsid w:val="00E47493"/>
    <w:rsid w:val="00E51864"/>
    <w:rsid w:val="00E522D4"/>
    <w:rsid w:val="00E527A8"/>
    <w:rsid w:val="00E53B54"/>
    <w:rsid w:val="00E540B3"/>
    <w:rsid w:val="00E54225"/>
    <w:rsid w:val="00E560A7"/>
    <w:rsid w:val="00E561C6"/>
    <w:rsid w:val="00E56A7C"/>
    <w:rsid w:val="00E608F2"/>
    <w:rsid w:val="00E61151"/>
    <w:rsid w:val="00E63383"/>
    <w:rsid w:val="00E641CA"/>
    <w:rsid w:val="00E649C0"/>
    <w:rsid w:val="00E64B42"/>
    <w:rsid w:val="00E6553F"/>
    <w:rsid w:val="00E65701"/>
    <w:rsid w:val="00E665DB"/>
    <w:rsid w:val="00E66BD4"/>
    <w:rsid w:val="00E66E04"/>
    <w:rsid w:val="00E6745F"/>
    <w:rsid w:val="00E70308"/>
    <w:rsid w:val="00E7240F"/>
    <w:rsid w:val="00E72C05"/>
    <w:rsid w:val="00E738E5"/>
    <w:rsid w:val="00E74BCE"/>
    <w:rsid w:val="00E76FE8"/>
    <w:rsid w:val="00E80AAE"/>
    <w:rsid w:val="00E80FF3"/>
    <w:rsid w:val="00E83BDF"/>
    <w:rsid w:val="00E8449C"/>
    <w:rsid w:val="00E84F9B"/>
    <w:rsid w:val="00E85C79"/>
    <w:rsid w:val="00E8605C"/>
    <w:rsid w:val="00E86363"/>
    <w:rsid w:val="00E864B2"/>
    <w:rsid w:val="00E86D27"/>
    <w:rsid w:val="00E87481"/>
    <w:rsid w:val="00E87F3B"/>
    <w:rsid w:val="00E926B9"/>
    <w:rsid w:val="00E92822"/>
    <w:rsid w:val="00E9292B"/>
    <w:rsid w:val="00E93EB1"/>
    <w:rsid w:val="00E94747"/>
    <w:rsid w:val="00E95182"/>
    <w:rsid w:val="00E95BE2"/>
    <w:rsid w:val="00E96341"/>
    <w:rsid w:val="00E969DE"/>
    <w:rsid w:val="00E96BCC"/>
    <w:rsid w:val="00E979E4"/>
    <w:rsid w:val="00E97B40"/>
    <w:rsid w:val="00EA0C92"/>
    <w:rsid w:val="00EA0E21"/>
    <w:rsid w:val="00EA1DB9"/>
    <w:rsid w:val="00EA212F"/>
    <w:rsid w:val="00EA325E"/>
    <w:rsid w:val="00EA4425"/>
    <w:rsid w:val="00EA462E"/>
    <w:rsid w:val="00EA569D"/>
    <w:rsid w:val="00EA58DB"/>
    <w:rsid w:val="00EA6088"/>
    <w:rsid w:val="00EA7DA2"/>
    <w:rsid w:val="00EB0F9D"/>
    <w:rsid w:val="00EB18B0"/>
    <w:rsid w:val="00EB1AA7"/>
    <w:rsid w:val="00EB2D58"/>
    <w:rsid w:val="00EB2FBD"/>
    <w:rsid w:val="00EB4BC9"/>
    <w:rsid w:val="00EB51E7"/>
    <w:rsid w:val="00EB6504"/>
    <w:rsid w:val="00EB6D8F"/>
    <w:rsid w:val="00EB7D64"/>
    <w:rsid w:val="00EB7DCF"/>
    <w:rsid w:val="00EC0955"/>
    <w:rsid w:val="00EC191D"/>
    <w:rsid w:val="00EC20B5"/>
    <w:rsid w:val="00EC3332"/>
    <w:rsid w:val="00EC3BE2"/>
    <w:rsid w:val="00EC3CDA"/>
    <w:rsid w:val="00EC5695"/>
    <w:rsid w:val="00EC5E1C"/>
    <w:rsid w:val="00EC5E45"/>
    <w:rsid w:val="00EC601C"/>
    <w:rsid w:val="00EC6116"/>
    <w:rsid w:val="00EC646C"/>
    <w:rsid w:val="00EC71AD"/>
    <w:rsid w:val="00EC753B"/>
    <w:rsid w:val="00EC76D8"/>
    <w:rsid w:val="00EC79D1"/>
    <w:rsid w:val="00EC7AF9"/>
    <w:rsid w:val="00EC7D15"/>
    <w:rsid w:val="00ED0BFA"/>
    <w:rsid w:val="00ED3D60"/>
    <w:rsid w:val="00ED4070"/>
    <w:rsid w:val="00ED420D"/>
    <w:rsid w:val="00ED532A"/>
    <w:rsid w:val="00ED5D44"/>
    <w:rsid w:val="00EE14EC"/>
    <w:rsid w:val="00EE20C6"/>
    <w:rsid w:val="00EE2B22"/>
    <w:rsid w:val="00EE3AD6"/>
    <w:rsid w:val="00EE3F13"/>
    <w:rsid w:val="00EE3FBF"/>
    <w:rsid w:val="00EE5436"/>
    <w:rsid w:val="00EE5963"/>
    <w:rsid w:val="00EE5A0D"/>
    <w:rsid w:val="00EE5AEA"/>
    <w:rsid w:val="00EE5BE9"/>
    <w:rsid w:val="00EE61D6"/>
    <w:rsid w:val="00EE68FF"/>
    <w:rsid w:val="00EE7131"/>
    <w:rsid w:val="00EE73C0"/>
    <w:rsid w:val="00EE77A2"/>
    <w:rsid w:val="00EF0272"/>
    <w:rsid w:val="00EF0F5A"/>
    <w:rsid w:val="00EF1F47"/>
    <w:rsid w:val="00EF23A2"/>
    <w:rsid w:val="00EF337A"/>
    <w:rsid w:val="00EF5A11"/>
    <w:rsid w:val="00EF679A"/>
    <w:rsid w:val="00EF7C90"/>
    <w:rsid w:val="00F014EC"/>
    <w:rsid w:val="00F02337"/>
    <w:rsid w:val="00F02EC7"/>
    <w:rsid w:val="00F02F06"/>
    <w:rsid w:val="00F03221"/>
    <w:rsid w:val="00F03C82"/>
    <w:rsid w:val="00F04407"/>
    <w:rsid w:val="00F04CB9"/>
    <w:rsid w:val="00F0523D"/>
    <w:rsid w:val="00F1144A"/>
    <w:rsid w:val="00F12314"/>
    <w:rsid w:val="00F13D38"/>
    <w:rsid w:val="00F15028"/>
    <w:rsid w:val="00F15F7F"/>
    <w:rsid w:val="00F205ED"/>
    <w:rsid w:val="00F20CA8"/>
    <w:rsid w:val="00F21558"/>
    <w:rsid w:val="00F216BA"/>
    <w:rsid w:val="00F2321D"/>
    <w:rsid w:val="00F23D75"/>
    <w:rsid w:val="00F24FC4"/>
    <w:rsid w:val="00F25515"/>
    <w:rsid w:val="00F2570E"/>
    <w:rsid w:val="00F25AE4"/>
    <w:rsid w:val="00F26D81"/>
    <w:rsid w:val="00F2784D"/>
    <w:rsid w:val="00F27D52"/>
    <w:rsid w:val="00F27E46"/>
    <w:rsid w:val="00F3043C"/>
    <w:rsid w:val="00F30835"/>
    <w:rsid w:val="00F312B2"/>
    <w:rsid w:val="00F3144F"/>
    <w:rsid w:val="00F316AC"/>
    <w:rsid w:val="00F340EC"/>
    <w:rsid w:val="00F34544"/>
    <w:rsid w:val="00F34695"/>
    <w:rsid w:val="00F34C3B"/>
    <w:rsid w:val="00F360EC"/>
    <w:rsid w:val="00F36151"/>
    <w:rsid w:val="00F36461"/>
    <w:rsid w:val="00F370F5"/>
    <w:rsid w:val="00F37344"/>
    <w:rsid w:val="00F37441"/>
    <w:rsid w:val="00F40E65"/>
    <w:rsid w:val="00F41F11"/>
    <w:rsid w:val="00F426B1"/>
    <w:rsid w:val="00F42CC8"/>
    <w:rsid w:val="00F42FEA"/>
    <w:rsid w:val="00F43163"/>
    <w:rsid w:val="00F437C2"/>
    <w:rsid w:val="00F43806"/>
    <w:rsid w:val="00F43ABB"/>
    <w:rsid w:val="00F43B41"/>
    <w:rsid w:val="00F43C6B"/>
    <w:rsid w:val="00F4417B"/>
    <w:rsid w:val="00F46BAA"/>
    <w:rsid w:val="00F47764"/>
    <w:rsid w:val="00F50BC4"/>
    <w:rsid w:val="00F5133A"/>
    <w:rsid w:val="00F51BE8"/>
    <w:rsid w:val="00F5266C"/>
    <w:rsid w:val="00F529F6"/>
    <w:rsid w:val="00F52B2B"/>
    <w:rsid w:val="00F52DF0"/>
    <w:rsid w:val="00F538A7"/>
    <w:rsid w:val="00F53982"/>
    <w:rsid w:val="00F53D7F"/>
    <w:rsid w:val="00F53DEE"/>
    <w:rsid w:val="00F54340"/>
    <w:rsid w:val="00F543E9"/>
    <w:rsid w:val="00F54BCD"/>
    <w:rsid w:val="00F55132"/>
    <w:rsid w:val="00F551F0"/>
    <w:rsid w:val="00F552EE"/>
    <w:rsid w:val="00F55436"/>
    <w:rsid w:val="00F55E16"/>
    <w:rsid w:val="00F563B9"/>
    <w:rsid w:val="00F56B65"/>
    <w:rsid w:val="00F56B7E"/>
    <w:rsid w:val="00F56DA5"/>
    <w:rsid w:val="00F577F1"/>
    <w:rsid w:val="00F61339"/>
    <w:rsid w:val="00F61A6F"/>
    <w:rsid w:val="00F6364D"/>
    <w:rsid w:val="00F63DA7"/>
    <w:rsid w:val="00F652FA"/>
    <w:rsid w:val="00F65D39"/>
    <w:rsid w:val="00F65DCA"/>
    <w:rsid w:val="00F663C9"/>
    <w:rsid w:val="00F66B6C"/>
    <w:rsid w:val="00F67505"/>
    <w:rsid w:val="00F67548"/>
    <w:rsid w:val="00F710D0"/>
    <w:rsid w:val="00F71428"/>
    <w:rsid w:val="00F71CD8"/>
    <w:rsid w:val="00F726D9"/>
    <w:rsid w:val="00F73A94"/>
    <w:rsid w:val="00F742DE"/>
    <w:rsid w:val="00F74A00"/>
    <w:rsid w:val="00F759BC"/>
    <w:rsid w:val="00F77B02"/>
    <w:rsid w:val="00F77ECA"/>
    <w:rsid w:val="00F800FD"/>
    <w:rsid w:val="00F80EA2"/>
    <w:rsid w:val="00F829AD"/>
    <w:rsid w:val="00F8345E"/>
    <w:rsid w:val="00F83E04"/>
    <w:rsid w:val="00F84D13"/>
    <w:rsid w:val="00F85199"/>
    <w:rsid w:val="00F86961"/>
    <w:rsid w:val="00F86C34"/>
    <w:rsid w:val="00F86E69"/>
    <w:rsid w:val="00F8714E"/>
    <w:rsid w:val="00F87BFA"/>
    <w:rsid w:val="00F90B49"/>
    <w:rsid w:val="00F9149A"/>
    <w:rsid w:val="00F914D9"/>
    <w:rsid w:val="00F915B5"/>
    <w:rsid w:val="00F922D3"/>
    <w:rsid w:val="00F928D5"/>
    <w:rsid w:val="00F92D89"/>
    <w:rsid w:val="00F940CF"/>
    <w:rsid w:val="00F96011"/>
    <w:rsid w:val="00F96A9B"/>
    <w:rsid w:val="00F97600"/>
    <w:rsid w:val="00F97CE3"/>
    <w:rsid w:val="00FA0BD9"/>
    <w:rsid w:val="00FA116B"/>
    <w:rsid w:val="00FA11A1"/>
    <w:rsid w:val="00FA3033"/>
    <w:rsid w:val="00FA34BE"/>
    <w:rsid w:val="00FA40C6"/>
    <w:rsid w:val="00FA48A0"/>
    <w:rsid w:val="00FA5848"/>
    <w:rsid w:val="00FA5C77"/>
    <w:rsid w:val="00FA765F"/>
    <w:rsid w:val="00FA7CE4"/>
    <w:rsid w:val="00FB024B"/>
    <w:rsid w:val="00FB08E3"/>
    <w:rsid w:val="00FB15C5"/>
    <w:rsid w:val="00FB17BF"/>
    <w:rsid w:val="00FB190A"/>
    <w:rsid w:val="00FB1EA9"/>
    <w:rsid w:val="00FB1ECB"/>
    <w:rsid w:val="00FB20C9"/>
    <w:rsid w:val="00FB338F"/>
    <w:rsid w:val="00FB3A2B"/>
    <w:rsid w:val="00FB4770"/>
    <w:rsid w:val="00FB6FBA"/>
    <w:rsid w:val="00FC012F"/>
    <w:rsid w:val="00FC12FD"/>
    <w:rsid w:val="00FC1939"/>
    <w:rsid w:val="00FC1A5E"/>
    <w:rsid w:val="00FC22B3"/>
    <w:rsid w:val="00FC2E23"/>
    <w:rsid w:val="00FC49BC"/>
    <w:rsid w:val="00FC4B9C"/>
    <w:rsid w:val="00FC5D82"/>
    <w:rsid w:val="00FC6C9A"/>
    <w:rsid w:val="00FC7507"/>
    <w:rsid w:val="00FC7813"/>
    <w:rsid w:val="00FC7CFE"/>
    <w:rsid w:val="00FD028F"/>
    <w:rsid w:val="00FD0C6C"/>
    <w:rsid w:val="00FD0CBA"/>
    <w:rsid w:val="00FD1722"/>
    <w:rsid w:val="00FD22B3"/>
    <w:rsid w:val="00FD252E"/>
    <w:rsid w:val="00FD3F6E"/>
    <w:rsid w:val="00FD46A7"/>
    <w:rsid w:val="00FD4B6B"/>
    <w:rsid w:val="00FD523D"/>
    <w:rsid w:val="00FD62DF"/>
    <w:rsid w:val="00FD63DA"/>
    <w:rsid w:val="00FD69AA"/>
    <w:rsid w:val="00FE0906"/>
    <w:rsid w:val="00FE1B26"/>
    <w:rsid w:val="00FE2165"/>
    <w:rsid w:val="00FE2F84"/>
    <w:rsid w:val="00FE3AF2"/>
    <w:rsid w:val="00FE3D2B"/>
    <w:rsid w:val="00FE45FB"/>
    <w:rsid w:val="00FE5373"/>
    <w:rsid w:val="00FE5954"/>
    <w:rsid w:val="00FE5E58"/>
    <w:rsid w:val="00FE715C"/>
    <w:rsid w:val="00FE725E"/>
    <w:rsid w:val="00FE7A21"/>
    <w:rsid w:val="00FF048C"/>
    <w:rsid w:val="00FF0E3A"/>
    <w:rsid w:val="00FF160D"/>
    <w:rsid w:val="00FF1988"/>
    <w:rsid w:val="00FF2F1E"/>
    <w:rsid w:val="00FF4541"/>
    <w:rsid w:val="00FF4841"/>
    <w:rsid w:val="00FF4A34"/>
    <w:rsid w:val="00FF4B2C"/>
    <w:rsid w:val="00FF5616"/>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3265"/>
    <o:shapelayout v:ext="edit">
      <o:idmap v:ext="edit" data="1"/>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uiPriority w:val="9"/>
    <w:qFormat/>
    <w:pPr>
      <w:keepNext/>
      <w:jc w:val="center"/>
      <w:outlineLvl w:val="0"/>
    </w:pPr>
    <w:rPr>
      <w:rFonts w:ascii="Arial" w:hAnsi="Arial"/>
      <w:b/>
      <w:i/>
      <w:sz w:val="30"/>
    </w:rPr>
  </w:style>
  <w:style w:type="paragraph" w:styleId="Ttulo2">
    <w:name w:val="heading 2"/>
    <w:basedOn w:val="Normal"/>
    <w:next w:val="Normal"/>
    <w:link w:val="Ttulo2Char"/>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uiPriority w:val="9"/>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uiPriority w:val="1"/>
    <w:qFormat/>
    <w:pPr>
      <w:jc w:val="center"/>
    </w:pPr>
    <w:rPr>
      <w:b/>
      <w:i/>
    </w:rPr>
  </w:style>
  <w:style w:type="paragraph" w:styleId="Ttulo">
    <w:name w:val="Title"/>
    <w:basedOn w:val="Normal"/>
    <w:link w:val="TtuloChar"/>
    <w:qFormat/>
    <w:pPr>
      <w:jc w:val="center"/>
    </w:pPr>
    <w:rPr>
      <w:b/>
      <w:bCs/>
      <w:sz w:val="24"/>
    </w:rPr>
  </w:style>
  <w:style w:type="paragraph" w:styleId="Textodebalo">
    <w:name w:val="Balloon Text"/>
    <w:basedOn w:val="Normal"/>
    <w:link w:val="TextodebaloChar"/>
    <w:uiPriority w:val="99"/>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uiPriority w:val="99"/>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uiPriority w:val="1"/>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1"/>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uiPriority w:val="99"/>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
    <w:link w:val="Cabealho"/>
    <w:uiPriority w:val="99"/>
    <w:rsid w:val="00972DB6"/>
    <w:rPr>
      <w:sz w:val="24"/>
    </w:rPr>
  </w:style>
  <w:style w:type="character" w:customStyle="1" w:styleId="Ttulo1Char">
    <w:name w:val="Título 1 Char"/>
    <w:link w:val="Ttulo1"/>
    <w:uiPriority w:val="9"/>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uiPriority w:val="9"/>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rsid w:val="00C35DA1"/>
    <w:rPr>
      <w:b/>
      <w:sz w:val="24"/>
    </w:rPr>
  </w:style>
  <w:style w:type="character" w:customStyle="1" w:styleId="TtuloChar">
    <w:name w:val="Título Char"/>
    <w:link w:val="Ttulo"/>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uiPriority w:val="99"/>
    <w:rsid w:val="0068386A"/>
    <w:rPr>
      <w:rFonts w:ascii="Tahoma" w:hAnsi="Tahoma" w:cs="Tahoma"/>
      <w:sz w:val="16"/>
      <w:szCs w:val="16"/>
    </w:rPr>
  </w:style>
  <w:style w:type="character" w:customStyle="1" w:styleId="RodapChar">
    <w:name w:val="Rodapé Char"/>
    <w:basedOn w:val="Fontepargpadro"/>
    <w:link w:val="Rodap"/>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semiHidden/>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9B5C05"/>
    <w:pPr>
      <w:keepLines/>
      <w:numPr>
        <w:numId w:val="7"/>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9B5C05"/>
    <w:pPr>
      <w:numPr>
        <w:ilvl w:val="1"/>
        <w:numId w:val="7"/>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9B5C05"/>
    <w:rPr>
      <w:rFonts w:ascii="Arial" w:eastAsiaTheme="minorEastAsia" w:hAnsi="Arial" w:cs="Arial"/>
      <w:color w:val="000000"/>
    </w:rPr>
  </w:style>
  <w:style w:type="character" w:customStyle="1" w:styleId="NormalWebChar">
    <w:name w:val="Normal (Web) Char"/>
    <w:link w:val="NormalWeb"/>
    <w:uiPriority w:val="99"/>
    <w:locked/>
    <w:rsid w:val="008F0E39"/>
    <w:rPr>
      <w:rFonts w:ascii="Arial Unicode MS" w:eastAsia="Arial Unicode MS" w:hAnsi="Arial Unicode MS" w:cs="Arial Unicode MS"/>
      <w:sz w:val="24"/>
      <w:szCs w:val="24"/>
    </w:rPr>
  </w:style>
  <w:style w:type="character" w:customStyle="1" w:styleId="codigo">
    <w:name w:val="codigo"/>
    <w:rsid w:val="00A25B06"/>
  </w:style>
  <w:style w:type="character" w:customStyle="1" w:styleId="w8qarf">
    <w:name w:val="w8qarf"/>
    <w:rsid w:val="00A25B06"/>
  </w:style>
  <w:style w:type="character" w:customStyle="1" w:styleId="lrzxr">
    <w:name w:val="lrzxr"/>
    <w:rsid w:val="00A25B06"/>
  </w:style>
  <w:style w:type="paragraph" w:customStyle="1" w:styleId="tablelines">
    <w:name w:val="table_lines"/>
    <w:basedOn w:val="Normal"/>
    <w:rsid w:val="00A25B06"/>
    <w:rPr>
      <w:rFonts w:eastAsia="MS Mincho"/>
      <w:noProof/>
      <w:sz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207">
      <w:bodyDiv w:val="1"/>
      <w:marLeft w:val="0"/>
      <w:marRight w:val="0"/>
      <w:marTop w:val="0"/>
      <w:marBottom w:val="0"/>
      <w:divBdr>
        <w:top w:val="none" w:sz="0" w:space="0" w:color="auto"/>
        <w:left w:val="none" w:sz="0" w:space="0" w:color="auto"/>
        <w:bottom w:val="none" w:sz="0" w:space="0" w:color="auto"/>
        <w:right w:val="none" w:sz="0" w:space="0" w:color="auto"/>
      </w:divBdr>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novobbmnet.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novobbment.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footer" Target="footer1.xml"/><Relationship Id="rId10" Type="http://schemas.openxmlformats.org/officeDocument/2006/relationships/hyperlink" Target="http://www.pncp.gov.br" TargetMode="External"/><Relationship Id="rId19" Type="http://schemas.openxmlformats.org/officeDocument/2006/relationships/hyperlink" Target="http://www.fiec.com.br" TargetMode="External"/><Relationship Id="rId4" Type="http://schemas.openxmlformats.org/officeDocument/2006/relationships/settings" Target="settings.xml"/><Relationship Id="rId9" Type="http://schemas.openxmlformats.org/officeDocument/2006/relationships/hyperlink" Target="http://www.fiec.com.bre" TargetMode="External"/><Relationship Id="rId14" Type="http://schemas.openxmlformats.org/officeDocument/2006/relationships/hyperlink" Target="http://www.novobbmnet.com.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855BA-CB7A-48A0-BC48-B0C32344F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46</Pages>
  <Words>13990</Words>
  <Characters>81641</Characters>
  <Application>Microsoft Office Word</Application>
  <DocSecurity>0</DocSecurity>
  <Lines>680</Lines>
  <Paragraphs>190</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95441</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Sueli Sanae Tashiro Zorzetto</cp:lastModifiedBy>
  <cp:revision>6</cp:revision>
  <cp:lastPrinted>2025-01-03T19:39:00Z</cp:lastPrinted>
  <dcterms:created xsi:type="dcterms:W3CDTF">2025-01-03T12:31:00Z</dcterms:created>
  <dcterms:modified xsi:type="dcterms:W3CDTF">2025-01-03T19:40:00Z</dcterms:modified>
</cp:coreProperties>
</file>