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3936D" w14:textId="77777777" w:rsidR="00C65945" w:rsidRDefault="00C65945" w:rsidP="0080262E">
      <w:pPr>
        <w:jc w:val="center"/>
        <w:rPr>
          <w:b/>
          <w:sz w:val="24"/>
          <w:szCs w:val="24"/>
        </w:rPr>
      </w:pPr>
    </w:p>
    <w:p w14:paraId="6C20D36E" w14:textId="01B0ED2B" w:rsidR="0080262E" w:rsidRPr="00430D89" w:rsidRDefault="0080262E" w:rsidP="0080262E">
      <w:pPr>
        <w:jc w:val="center"/>
        <w:rPr>
          <w:b/>
          <w:sz w:val="24"/>
          <w:szCs w:val="24"/>
        </w:rPr>
      </w:pPr>
      <w:r w:rsidRPr="00430D89">
        <w:rPr>
          <w:b/>
          <w:sz w:val="24"/>
          <w:szCs w:val="24"/>
        </w:rPr>
        <w:t xml:space="preserve">ESTUDO TÉCNICO PRELIMINAR Nº </w:t>
      </w:r>
      <w:r w:rsidR="005038CD" w:rsidRPr="00430D89">
        <w:rPr>
          <w:b/>
          <w:sz w:val="24"/>
          <w:szCs w:val="24"/>
        </w:rPr>
        <w:t>0</w:t>
      </w:r>
      <w:r w:rsidR="002E3D07" w:rsidRPr="00430D89">
        <w:rPr>
          <w:b/>
          <w:sz w:val="24"/>
          <w:szCs w:val="24"/>
        </w:rPr>
        <w:t>12</w:t>
      </w:r>
      <w:r w:rsidRPr="00430D89">
        <w:rPr>
          <w:b/>
          <w:sz w:val="24"/>
          <w:szCs w:val="24"/>
        </w:rPr>
        <w:t>/202</w:t>
      </w:r>
      <w:r w:rsidR="007B551F" w:rsidRPr="00430D89">
        <w:rPr>
          <w:b/>
          <w:sz w:val="24"/>
          <w:szCs w:val="24"/>
        </w:rPr>
        <w:t>6</w:t>
      </w:r>
    </w:p>
    <w:p w14:paraId="425C11A1" w14:textId="77777777" w:rsidR="0080262E" w:rsidRPr="00430D89" w:rsidRDefault="0080262E" w:rsidP="0080262E">
      <w:pPr>
        <w:jc w:val="center"/>
        <w:rPr>
          <w:b/>
          <w:sz w:val="24"/>
          <w:szCs w:val="24"/>
        </w:rPr>
      </w:pPr>
    </w:p>
    <w:p w14:paraId="381E404F" w14:textId="121BDF21" w:rsidR="0080262E" w:rsidRPr="00430D89" w:rsidRDefault="0080262E" w:rsidP="0080262E">
      <w:pPr>
        <w:rPr>
          <w:b/>
          <w:iCs/>
          <w:sz w:val="24"/>
          <w:szCs w:val="24"/>
        </w:rPr>
      </w:pPr>
      <w:r w:rsidRPr="00430D89">
        <w:rPr>
          <w:b/>
          <w:sz w:val="24"/>
          <w:szCs w:val="24"/>
        </w:rPr>
        <w:t>SETOR</w:t>
      </w:r>
      <w:r w:rsidRPr="00430D89">
        <w:rPr>
          <w:b/>
          <w:iCs/>
          <w:sz w:val="24"/>
          <w:szCs w:val="24"/>
        </w:rPr>
        <w:t xml:space="preserve">: </w:t>
      </w:r>
      <w:r w:rsidR="005477D0" w:rsidRPr="00430D89">
        <w:rPr>
          <w:bCs/>
          <w:iCs/>
          <w:sz w:val="24"/>
          <w:szCs w:val="24"/>
        </w:rPr>
        <w:t>DEPARTAMENTO DE INFRAESTRUTURA</w:t>
      </w:r>
    </w:p>
    <w:p w14:paraId="7B95D5DC" w14:textId="77777777" w:rsidR="0080262E" w:rsidRPr="00430D89" w:rsidRDefault="0080262E" w:rsidP="0080262E">
      <w:pPr>
        <w:jc w:val="both"/>
        <w:rPr>
          <w:b/>
          <w:sz w:val="24"/>
          <w:szCs w:val="24"/>
        </w:rPr>
      </w:pPr>
    </w:p>
    <w:p w14:paraId="3E3A5DD8" w14:textId="3BC73B9F" w:rsidR="0080262E" w:rsidRPr="00430D89" w:rsidRDefault="0080262E" w:rsidP="0080262E">
      <w:pPr>
        <w:jc w:val="both"/>
        <w:rPr>
          <w:b/>
          <w:sz w:val="24"/>
          <w:szCs w:val="24"/>
        </w:rPr>
      </w:pPr>
      <w:r w:rsidRPr="00430D89">
        <w:rPr>
          <w:b/>
          <w:sz w:val="24"/>
          <w:szCs w:val="24"/>
        </w:rPr>
        <w:t>RESPONSÁVE</w:t>
      </w:r>
      <w:r w:rsidR="00767B9A" w:rsidRPr="00430D89">
        <w:rPr>
          <w:b/>
          <w:sz w:val="24"/>
          <w:szCs w:val="24"/>
        </w:rPr>
        <w:t>L</w:t>
      </w:r>
      <w:r w:rsidRPr="00430D89">
        <w:rPr>
          <w:b/>
          <w:sz w:val="24"/>
          <w:szCs w:val="24"/>
        </w:rPr>
        <w:t xml:space="preserve"> PELA ELABORAÇÃO: </w:t>
      </w:r>
    </w:p>
    <w:p w14:paraId="602F0A4C" w14:textId="77777777" w:rsidR="0080262E" w:rsidRPr="00430D89" w:rsidRDefault="0080262E" w:rsidP="0080262E">
      <w:pPr>
        <w:jc w:val="both"/>
        <w:rPr>
          <w:b/>
          <w:sz w:val="24"/>
          <w:szCs w:val="24"/>
        </w:rPr>
      </w:pPr>
    </w:p>
    <w:p w14:paraId="07AAF5DB" w14:textId="050F576B" w:rsidR="0080262E" w:rsidRPr="00430D89" w:rsidRDefault="0080262E" w:rsidP="0080262E">
      <w:pPr>
        <w:jc w:val="both"/>
        <w:rPr>
          <w:b/>
          <w:sz w:val="24"/>
          <w:szCs w:val="24"/>
        </w:rPr>
      </w:pPr>
      <w:r w:rsidRPr="00430D89">
        <w:rPr>
          <w:b/>
          <w:sz w:val="24"/>
          <w:szCs w:val="24"/>
        </w:rPr>
        <w:t xml:space="preserve">Nome: </w:t>
      </w:r>
      <w:r w:rsidR="002E4176" w:rsidRPr="00430D89">
        <w:rPr>
          <w:bCs/>
          <w:sz w:val="24"/>
          <w:szCs w:val="24"/>
        </w:rPr>
        <w:t>Claudinei Novelli</w:t>
      </w:r>
      <w:r w:rsidR="002E4176" w:rsidRPr="00430D89">
        <w:rPr>
          <w:b/>
          <w:sz w:val="24"/>
          <w:szCs w:val="24"/>
        </w:rPr>
        <w:t xml:space="preserve">             </w:t>
      </w:r>
      <w:r w:rsidR="00767B9A" w:rsidRPr="00430D89">
        <w:rPr>
          <w:b/>
          <w:sz w:val="24"/>
          <w:szCs w:val="24"/>
        </w:rPr>
        <w:t>Cargo</w:t>
      </w:r>
      <w:r w:rsidRPr="00430D89">
        <w:rPr>
          <w:b/>
          <w:sz w:val="24"/>
          <w:szCs w:val="24"/>
        </w:rPr>
        <w:t>:</w:t>
      </w:r>
      <w:r w:rsidR="005477D0" w:rsidRPr="00430D89">
        <w:rPr>
          <w:b/>
          <w:sz w:val="24"/>
          <w:szCs w:val="24"/>
        </w:rPr>
        <w:t xml:space="preserve"> </w:t>
      </w:r>
      <w:r w:rsidR="002E4176" w:rsidRPr="00430D89">
        <w:rPr>
          <w:bCs/>
          <w:sz w:val="24"/>
          <w:szCs w:val="24"/>
        </w:rPr>
        <w:t>Diretor de Infraestrutura</w:t>
      </w:r>
    </w:p>
    <w:p w14:paraId="4400927A" w14:textId="449DD4B6" w:rsidR="0080262E" w:rsidRPr="00430D89" w:rsidRDefault="0080262E" w:rsidP="0080262E">
      <w:pPr>
        <w:jc w:val="both"/>
        <w:rPr>
          <w:b/>
          <w:sz w:val="24"/>
          <w:szCs w:val="24"/>
        </w:rPr>
      </w:pPr>
    </w:p>
    <w:p w14:paraId="65001D79" w14:textId="14905F9E" w:rsidR="0080262E" w:rsidRPr="00430D89" w:rsidRDefault="0080262E" w:rsidP="0080262E">
      <w:pPr>
        <w:jc w:val="both"/>
        <w:rPr>
          <w:bCs/>
          <w:sz w:val="24"/>
          <w:szCs w:val="24"/>
        </w:rPr>
      </w:pPr>
      <w:r w:rsidRPr="00430D89">
        <w:rPr>
          <w:b/>
          <w:sz w:val="24"/>
          <w:szCs w:val="24"/>
        </w:rPr>
        <w:t xml:space="preserve">DATA:  </w:t>
      </w:r>
      <w:r w:rsidR="00384783" w:rsidRPr="00430D89">
        <w:rPr>
          <w:bCs/>
          <w:sz w:val="24"/>
          <w:szCs w:val="24"/>
        </w:rPr>
        <w:t>2</w:t>
      </w:r>
      <w:r w:rsidR="00430D89">
        <w:rPr>
          <w:bCs/>
          <w:sz w:val="24"/>
          <w:szCs w:val="24"/>
        </w:rPr>
        <w:t>3/04</w:t>
      </w:r>
      <w:r w:rsidR="005477D0" w:rsidRPr="00430D89">
        <w:rPr>
          <w:bCs/>
          <w:sz w:val="24"/>
          <w:szCs w:val="24"/>
        </w:rPr>
        <w:t>/2026</w:t>
      </w:r>
    </w:p>
    <w:p w14:paraId="153F6B80" w14:textId="77777777" w:rsidR="0080262E" w:rsidRPr="00430D89" w:rsidRDefault="0080262E" w:rsidP="0080262E">
      <w:pPr>
        <w:jc w:val="both"/>
        <w:rPr>
          <w:b/>
          <w:sz w:val="24"/>
          <w:szCs w:val="24"/>
        </w:rPr>
      </w:pPr>
      <w:bookmarkStart w:id="0" w:name="_Hlk188005608"/>
    </w:p>
    <w:p w14:paraId="3D0BB8A9" w14:textId="77777777" w:rsidR="0080262E" w:rsidRPr="00430D89" w:rsidRDefault="0080262E" w:rsidP="0080262E">
      <w:pPr>
        <w:jc w:val="both"/>
        <w:rPr>
          <w:b/>
          <w:sz w:val="24"/>
          <w:szCs w:val="24"/>
        </w:rPr>
      </w:pPr>
      <w:r w:rsidRPr="00430D89">
        <w:rPr>
          <w:b/>
          <w:sz w:val="24"/>
          <w:szCs w:val="24"/>
        </w:rPr>
        <w:t>INTRODUÇÃO:</w:t>
      </w:r>
    </w:p>
    <w:p w14:paraId="05B7F6DA" w14:textId="77777777" w:rsidR="0080262E" w:rsidRPr="00430D89" w:rsidRDefault="0080262E" w:rsidP="0080262E">
      <w:pPr>
        <w:jc w:val="both"/>
        <w:rPr>
          <w:b/>
          <w:sz w:val="24"/>
          <w:szCs w:val="24"/>
        </w:rPr>
      </w:pPr>
    </w:p>
    <w:p w14:paraId="7D85B94C" w14:textId="77777777" w:rsidR="0080262E" w:rsidRPr="00430D89" w:rsidRDefault="0080262E" w:rsidP="0080262E">
      <w:pPr>
        <w:jc w:val="both"/>
        <w:rPr>
          <w:sz w:val="24"/>
          <w:szCs w:val="24"/>
        </w:rPr>
      </w:pPr>
      <w:r w:rsidRPr="00430D89">
        <w:rPr>
          <w:sz w:val="24"/>
          <w:szCs w:val="24"/>
        </w:rPr>
        <w:t>O presente Estudo Técnico Preliminar foi elaborado em cumprimento ao Art. 18, I e §1º da Lei Federal nº 14.133/21.</w:t>
      </w:r>
    </w:p>
    <w:p w14:paraId="0E2289FB" w14:textId="77777777" w:rsidR="0080262E" w:rsidRPr="00430D89" w:rsidRDefault="0080262E" w:rsidP="0080262E">
      <w:pPr>
        <w:jc w:val="both"/>
        <w:rPr>
          <w:b/>
          <w:sz w:val="24"/>
          <w:szCs w:val="24"/>
        </w:rPr>
      </w:pPr>
    </w:p>
    <w:p w14:paraId="42191E27" w14:textId="3DA2DA07" w:rsidR="00E75876" w:rsidRPr="00430D89" w:rsidRDefault="00E75876" w:rsidP="00E75876">
      <w:pPr>
        <w:rPr>
          <w:b/>
          <w:sz w:val="24"/>
          <w:szCs w:val="24"/>
        </w:rPr>
      </w:pPr>
      <w:bookmarkStart w:id="1" w:name="_Hlk188015065"/>
      <w:r w:rsidRPr="00430D89">
        <w:rPr>
          <w:b/>
          <w:sz w:val="24"/>
          <w:szCs w:val="24"/>
        </w:rPr>
        <w:t xml:space="preserve">1. </w:t>
      </w:r>
      <w:r w:rsidR="0080262E" w:rsidRPr="00430D89">
        <w:rPr>
          <w:b/>
          <w:sz w:val="24"/>
          <w:szCs w:val="24"/>
        </w:rPr>
        <w:t>DESCRIÇÃO/ JUSTIFICATIVA DA NECESSIDADE</w:t>
      </w:r>
    </w:p>
    <w:p w14:paraId="0978F5F7" w14:textId="77777777" w:rsidR="00393589" w:rsidRPr="00430D89" w:rsidRDefault="00393589" w:rsidP="00E75876">
      <w:pPr>
        <w:rPr>
          <w:b/>
          <w:sz w:val="24"/>
          <w:szCs w:val="24"/>
        </w:rPr>
      </w:pPr>
    </w:p>
    <w:p w14:paraId="3DA93FEA" w14:textId="77777777" w:rsidR="00430D89" w:rsidRDefault="00430D89" w:rsidP="0080262E">
      <w:pPr>
        <w:jc w:val="both"/>
        <w:rPr>
          <w:bCs/>
          <w:sz w:val="24"/>
          <w:szCs w:val="24"/>
        </w:rPr>
      </w:pPr>
      <w:r w:rsidRPr="003D3AC9">
        <w:rPr>
          <w:bCs/>
          <w:sz w:val="24"/>
          <w:szCs w:val="24"/>
        </w:rPr>
        <w:t xml:space="preserve">Contratação de empresa(s) para fornecimento de materiais elétricos, destinados à realização de manutenções preventivas e corretivas na Fundação </w:t>
      </w:r>
      <w:proofErr w:type="spellStart"/>
      <w:r w:rsidRPr="003D3AC9">
        <w:rPr>
          <w:bCs/>
          <w:sz w:val="24"/>
          <w:szCs w:val="24"/>
        </w:rPr>
        <w:t>Indaiatubana</w:t>
      </w:r>
      <w:proofErr w:type="spellEnd"/>
      <w:r w:rsidRPr="003D3AC9">
        <w:rPr>
          <w:bCs/>
          <w:sz w:val="24"/>
          <w:szCs w:val="24"/>
        </w:rPr>
        <w:t xml:space="preserve"> de Educação e Cultura, através do Sistema de Registro de Preços, com entregas parceladas mediante Ordem de Fornecimento, pelo prazo de 12 (doze) meses.</w:t>
      </w:r>
    </w:p>
    <w:p w14:paraId="428D11B5" w14:textId="0ECBDB50" w:rsidR="0080262E" w:rsidRPr="00430D89" w:rsidRDefault="00FD3C97" w:rsidP="0080262E">
      <w:pPr>
        <w:jc w:val="both"/>
        <w:rPr>
          <w:b/>
          <w:sz w:val="24"/>
          <w:szCs w:val="24"/>
        </w:rPr>
      </w:pPr>
      <w:r w:rsidRPr="00430D89">
        <w:rPr>
          <w:bCs/>
          <w:sz w:val="24"/>
          <w:szCs w:val="24"/>
        </w:rPr>
        <w:t xml:space="preserve">A aquisição se faz necessária em razão da </w:t>
      </w:r>
      <w:r w:rsidRPr="00430D89">
        <w:rPr>
          <w:sz w:val="24"/>
          <w:szCs w:val="24"/>
        </w:rPr>
        <w:t>demanda contínua por manutenções elétricas</w:t>
      </w:r>
      <w:r w:rsidRPr="00430D89">
        <w:rPr>
          <w:bCs/>
          <w:sz w:val="24"/>
          <w:szCs w:val="24"/>
        </w:rPr>
        <w:t xml:space="preserve"> durante o exercício anual, dadas as proporções do prédio e do número de ambientes. As manutenções visam correção e prevenção das instalações elétricas, para garantir operacionalidade ininterrupta e prevenção de falhas e acidentes.</w:t>
      </w:r>
    </w:p>
    <w:p w14:paraId="7F173BEB" w14:textId="77777777" w:rsidR="00036FF0" w:rsidRPr="00430D89" w:rsidRDefault="00036FF0" w:rsidP="0080262E">
      <w:pPr>
        <w:jc w:val="both"/>
        <w:rPr>
          <w:b/>
          <w:sz w:val="24"/>
          <w:szCs w:val="24"/>
        </w:rPr>
      </w:pPr>
    </w:p>
    <w:p w14:paraId="63C698F4" w14:textId="421FDCF6" w:rsidR="0080262E" w:rsidRPr="00430D89" w:rsidRDefault="0080262E" w:rsidP="0080262E">
      <w:pPr>
        <w:jc w:val="both"/>
        <w:rPr>
          <w:b/>
          <w:sz w:val="24"/>
          <w:szCs w:val="24"/>
        </w:rPr>
      </w:pPr>
      <w:r w:rsidRPr="00430D89">
        <w:rPr>
          <w:b/>
          <w:sz w:val="24"/>
          <w:szCs w:val="24"/>
        </w:rPr>
        <w:t>2.</w:t>
      </w:r>
      <w:r w:rsidR="00B72D77" w:rsidRPr="00430D89">
        <w:rPr>
          <w:b/>
          <w:sz w:val="24"/>
          <w:szCs w:val="24"/>
        </w:rPr>
        <w:t xml:space="preserve"> </w:t>
      </w:r>
      <w:r w:rsidR="00E13A60" w:rsidRPr="00430D89">
        <w:rPr>
          <w:b/>
          <w:sz w:val="24"/>
          <w:szCs w:val="24"/>
        </w:rPr>
        <w:t>D</w:t>
      </w:r>
      <w:r w:rsidRPr="00430D89">
        <w:rPr>
          <w:b/>
          <w:sz w:val="24"/>
          <w:szCs w:val="24"/>
        </w:rPr>
        <w:t>EMONSTRAÇÃO DA PREVISÃO DA CONTRATAÇÃO NO PLANO DE CONTRATAÇÕES ANUAL</w:t>
      </w:r>
    </w:p>
    <w:p w14:paraId="44557E7B" w14:textId="77777777" w:rsidR="00393589" w:rsidRPr="00430D89" w:rsidRDefault="00393589" w:rsidP="0080262E">
      <w:pPr>
        <w:jc w:val="both"/>
        <w:rPr>
          <w:i/>
          <w:sz w:val="24"/>
          <w:szCs w:val="24"/>
        </w:rPr>
      </w:pPr>
    </w:p>
    <w:p w14:paraId="3488BA15" w14:textId="178C4AA6" w:rsidR="0080262E" w:rsidRPr="00430D89" w:rsidRDefault="00393589" w:rsidP="0080262E">
      <w:pPr>
        <w:jc w:val="both"/>
        <w:rPr>
          <w:sz w:val="24"/>
          <w:szCs w:val="24"/>
        </w:rPr>
      </w:pPr>
      <w:r w:rsidRPr="00430D89">
        <w:rPr>
          <w:sz w:val="24"/>
          <w:szCs w:val="24"/>
        </w:rPr>
        <w:t xml:space="preserve">A </w:t>
      </w:r>
      <w:r w:rsidR="00430D89">
        <w:rPr>
          <w:sz w:val="24"/>
          <w:szCs w:val="24"/>
        </w:rPr>
        <w:t xml:space="preserve">presente </w:t>
      </w:r>
      <w:r w:rsidRPr="00430D89">
        <w:rPr>
          <w:sz w:val="24"/>
          <w:szCs w:val="24"/>
        </w:rPr>
        <w:t xml:space="preserve">aquisição está prevista no Plano Anual de Contratações </w:t>
      </w:r>
      <w:r w:rsidR="005038CD" w:rsidRPr="00430D89">
        <w:rPr>
          <w:sz w:val="24"/>
          <w:szCs w:val="24"/>
        </w:rPr>
        <w:t>–</w:t>
      </w:r>
      <w:r w:rsidRPr="00430D89">
        <w:rPr>
          <w:sz w:val="24"/>
          <w:szCs w:val="24"/>
        </w:rPr>
        <w:t xml:space="preserve"> PA</w:t>
      </w:r>
      <w:r w:rsidR="005038CD" w:rsidRPr="00430D89">
        <w:rPr>
          <w:sz w:val="24"/>
          <w:szCs w:val="24"/>
        </w:rPr>
        <w:t>C</w:t>
      </w:r>
      <w:r w:rsidR="00430D89">
        <w:rPr>
          <w:sz w:val="24"/>
          <w:szCs w:val="24"/>
        </w:rPr>
        <w:t xml:space="preserve"> de 2026</w:t>
      </w:r>
      <w:r w:rsidR="005038CD" w:rsidRPr="00430D89">
        <w:rPr>
          <w:sz w:val="24"/>
          <w:szCs w:val="24"/>
        </w:rPr>
        <w:t>.</w:t>
      </w:r>
    </w:p>
    <w:p w14:paraId="1B4AFDD0" w14:textId="77777777" w:rsidR="005038CD" w:rsidRPr="00430D89" w:rsidRDefault="005038CD" w:rsidP="0080262E">
      <w:pPr>
        <w:jc w:val="both"/>
        <w:rPr>
          <w:sz w:val="24"/>
          <w:szCs w:val="24"/>
        </w:rPr>
      </w:pPr>
    </w:p>
    <w:p w14:paraId="7C57821B" w14:textId="35528198" w:rsidR="0080262E" w:rsidRPr="00430D89" w:rsidRDefault="0080262E" w:rsidP="0080262E">
      <w:pPr>
        <w:jc w:val="both"/>
        <w:rPr>
          <w:b/>
          <w:sz w:val="24"/>
          <w:szCs w:val="24"/>
        </w:rPr>
      </w:pPr>
      <w:r w:rsidRPr="00430D89">
        <w:rPr>
          <w:b/>
          <w:sz w:val="24"/>
          <w:szCs w:val="24"/>
        </w:rPr>
        <w:t>3.</w:t>
      </w:r>
      <w:r w:rsidR="00E13A60" w:rsidRPr="00430D89">
        <w:rPr>
          <w:b/>
          <w:sz w:val="24"/>
          <w:szCs w:val="24"/>
        </w:rPr>
        <w:t xml:space="preserve">  </w:t>
      </w:r>
      <w:r w:rsidRPr="00430D89">
        <w:rPr>
          <w:b/>
          <w:sz w:val="24"/>
          <w:szCs w:val="24"/>
        </w:rPr>
        <w:t xml:space="preserve"> REQUISITOS DA CONTRATAÇÃO</w:t>
      </w:r>
    </w:p>
    <w:p w14:paraId="442734C7" w14:textId="77777777" w:rsidR="0080262E" w:rsidRPr="00430D89" w:rsidRDefault="0080262E" w:rsidP="0080262E">
      <w:pPr>
        <w:jc w:val="both"/>
        <w:rPr>
          <w:b/>
          <w:sz w:val="24"/>
          <w:szCs w:val="24"/>
        </w:rPr>
      </w:pPr>
    </w:p>
    <w:p w14:paraId="5D971FF7" w14:textId="0885C4B5" w:rsidR="00C3040A" w:rsidRPr="00430D89" w:rsidRDefault="00C3040A" w:rsidP="00C3040A">
      <w:pPr>
        <w:tabs>
          <w:tab w:val="left" w:pos="750"/>
        </w:tabs>
        <w:jc w:val="both"/>
        <w:rPr>
          <w:b/>
          <w:sz w:val="24"/>
          <w:szCs w:val="24"/>
        </w:rPr>
      </w:pPr>
      <w:r w:rsidRPr="00430D89">
        <w:rPr>
          <w:b/>
          <w:sz w:val="24"/>
          <w:szCs w:val="24"/>
        </w:rPr>
        <w:t>3.1</w:t>
      </w:r>
      <w:r w:rsidR="00767B9A" w:rsidRPr="00430D89">
        <w:rPr>
          <w:b/>
          <w:sz w:val="24"/>
          <w:szCs w:val="24"/>
        </w:rPr>
        <w:t>.</w:t>
      </w:r>
      <w:r w:rsidRPr="00430D89">
        <w:rPr>
          <w:b/>
          <w:sz w:val="24"/>
          <w:szCs w:val="24"/>
        </w:rPr>
        <w:t xml:space="preserve"> LOCAL DE FORNECIMENTO</w:t>
      </w:r>
    </w:p>
    <w:p w14:paraId="09B22C56" w14:textId="77777777" w:rsidR="00C3040A" w:rsidRPr="00430D89" w:rsidRDefault="00C3040A" w:rsidP="00C3040A">
      <w:pPr>
        <w:pStyle w:val="Corpodetexto"/>
        <w:tabs>
          <w:tab w:val="left" w:pos="-180"/>
          <w:tab w:val="left" w:pos="149"/>
        </w:tabs>
        <w:jc w:val="both"/>
        <w:rPr>
          <w:i/>
          <w:sz w:val="24"/>
          <w:szCs w:val="24"/>
        </w:rPr>
      </w:pPr>
    </w:p>
    <w:p w14:paraId="13CDE396" w14:textId="77777777" w:rsidR="00F10058" w:rsidRPr="00F10058" w:rsidRDefault="00F10058" w:rsidP="00F10058">
      <w:pPr>
        <w:autoSpaceDE w:val="0"/>
        <w:autoSpaceDN w:val="0"/>
        <w:adjustRightInd w:val="0"/>
        <w:jc w:val="both"/>
        <w:rPr>
          <w:b/>
          <w:bCs/>
          <w:sz w:val="24"/>
          <w:szCs w:val="24"/>
        </w:rPr>
      </w:pPr>
      <w:r w:rsidRPr="00F10058">
        <w:rPr>
          <w:bCs/>
          <w:sz w:val="24"/>
          <w:szCs w:val="24"/>
        </w:rPr>
        <w:t>A(s) entrega(s) do(s) material(</w:t>
      </w:r>
      <w:proofErr w:type="spellStart"/>
      <w:r w:rsidRPr="00F10058">
        <w:rPr>
          <w:bCs/>
          <w:sz w:val="24"/>
          <w:szCs w:val="24"/>
        </w:rPr>
        <w:t>is</w:t>
      </w:r>
      <w:proofErr w:type="spellEnd"/>
      <w:r w:rsidRPr="00F10058">
        <w:rPr>
          <w:bCs/>
          <w:sz w:val="24"/>
          <w:szCs w:val="24"/>
        </w:rPr>
        <w:t>) deverá(</w:t>
      </w:r>
      <w:proofErr w:type="spellStart"/>
      <w:r w:rsidRPr="00F10058">
        <w:rPr>
          <w:bCs/>
          <w:sz w:val="24"/>
          <w:szCs w:val="24"/>
        </w:rPr>
        <w:t>ão</w:t>
      </w:r>
      <w:proofErr w:type="spellEnd"/>
      <w:r w:rsidRPr="00F10058">
        <w:rPr>
          <w:bCs/>
          <w:sz w:val="24"/>
          <w:szCs w:val="24"/>
        </w:rPr>
        <w:t>) ser realizada(s) das 08h00 às 12h00min e das 13h00min às 17h00min em dias úteis de segunda-feira a sexta-feira, exceto em feriados ou pontos facultativos, no Setor de Almoxarifado da FIEC, localizado na Av. Fábio Roberto Barnabé, nº 3405, Jardim Regina, Indaiatuba-SP.</w:t>
      </w:r>
    </w:p>
    <w:p w14:paraId="43225C7B" w14:textId="77777777" w:rsidR="00C3040A" w:rsidRPr="00430D89" w:rsidRDefault="00C3040A" w:rsidP="00C3040A">
      <w:pPr>
        <w:autoSpaceDE w:val="0"/>
        <w:autoSpaceDN w:val="0"/>
        <w:adjustRightInd w:val="0"/>
        <w:jc w:val="both"/>
        <w:rPr>
          <w:b/>
          <w:bCs/>
          <w:sz w:val="24"/>
          <w:szCs w:val="24"/>
        </w:rPr>
      </w:pPr>
    </w:p>
    <w:p w14:paraId="1842AEC2" w14:textId="5E1D0EB2" w:rsidR="00C3040A" w:rsidRPr="00430D89" w:rsidRDefault="00C3040A" w:rsidP="00C3040A">
      <w:pPr>
        <w:autoSpaceDE w:val="0"/>
        <w:autoSpaceDN w:val="0"/>
        <w:adjustRightInd w:val="0"/>
        <w:jc w:val="both"/>
        <w:rPr>
          <w:b/>
          <w:bCs/>
          <w:sz w:val="24"/>
          <w:szCs w:val="24"/>
        </w:rPr>
      </w:pPr>
      <w:r w:rsidRPr="00430D89">
        <w:rPr>
          <w:b/>
          <w:bCs/>
          <w:sz w:val="24"/>
          <w:szCs w:val="24"/>
        </w:rPr>
        <w:t>3.2. GARANTIA</w:t>
      </w:r>
    </w:p>
    <w:p w14:paraId="5136F44F" w14:textId="77777777" w:rsidR="00C3040A" w:rsidRPr="00430D89" w:rsidRDefault="00C3040A" w:rsidP="00C3040A">
      <w:pPr>
        <w:autoSpaceDE w:val="0"/>
        <w:autoSpaceDN w:val="0"/>
        <w:adjustRightInd w:val="0"/>
        <w:jc w:val="both"/>
        <w:rPr>
          <w:b/>
          <w:bCs/>
          <w:sz w:val="24"/>
          <w:szCs w:val="24"/>
        </w:rPr>
      </w:pPr>
    </w:p>
    <w:p w14:paraId="53F557DE" w14:textId="7F2C157B" w:rsidR="001C5D40" w:rsidRDefault="00F10058" w:rsidP="00C3040A">
      <w:pPr>
        <w:autoSpaceDE w:val="0"/>
        <w:autoSpaceDN w:val="0"/>
        <w:adjustRightInd w:val="0"/>
        <w:jc w:val="both"/>
        <w:rPr>
          <w:sz w:val="24"/>
          <w:szCs w:val="24"/>
        </w:rPr>
      </w:pPr>
      <w:r w:rsidRPr="00430D89">
        <w:rPr>
          <w:sz w:val="24"/>
          <w:szCs w:val="24"/>
        </w:rPr>
        <w:t>Os materiais fornecidos devem ser novos e atender às normas técnicas da ABNT e demais regulamentações aplicáveis</w:t>
      </w:r>
      <w:r>
        <w:rPr>
          <w:sz w:val="24"/>
          <w:szCs w:val="24"/>
        </w:rPr>
        <w:t>.</w:t>
      </w:r>
    </w:p>
    <w:p w14:paraId="594113EE" w14:textId="77777777" w:rsidR="00F10058" w:rsidRPr="00430D89" w:rsidRDefault="00F10058" w:rsidP="00C3040A">
      <w:pPr>
        <w:autoSpaceDE w:val="0"/>
        <w:autoSpaceDN w:val="0"/>
        <w:adjustRightInd w:val="0"/>
        <w:jc w:val="both"/>
        <w:rPr>
          <w:b/>
          <w:bCs/>
          <w:sz w:val="24"/>
          <w:szCs w:val="24"/>
        </w:rPr>
      </w:pPr>
    </w:p>
    <w:p w14:paraId="2ACAD2AF" w14:textId="1D303990" w:rsidR="00C3040A" w:rsidRPr="00430D89" w:rsidRDefault="00C3040A" w:rsidP="00C3040A">
      <w:pPr>
        <w:autoSpaceDE w:val="0"/>
        <w:autoSpaceDN w:val="0"/>
        <w:adjustRightInd w:val="0"/>
        <w:jc w:val="both"/>
        <w:rPr>
          <w:b/>
          <w:bCs/>
          <w:sz w:val="24"/>
          <w:szCs w:val="24"/>
        </w:rPr>
      </w:pPr>
      <w:r w:rsidRPr="00430D89">
        <w:rPr>
          <w:b/>
          <w:bCs/>
          <w:sz w:val="24"/>
          <w:szCs w:val="24"/>
        </w:rPr>
        <w:t>3.3. PRAZO</w:t>
      </w:r>
      <w:r w:rsidR="00F10058">
        <w:rPr>
          <w:b/>
          <w:bCs/>
          <w:sz w:val="24"/>
          <w:szCs w:val="24"/>
        </w:rPr>
        <w:t>S DE VIGÊNCIA E FORNECIMENTO</w:t>
      </w:r>
    </w:p>
    <w:p w14:paraId="4963C8F1" w14:textId="77777777" w:rsidR="00C3040A" w:rsidRPr="00430D89" w:rsidRDefault="00C3040A" w:rsidP="00C3040A">
      <w:pPr>
        <w:autoSpaceDE w:val="0"/>
        <w:autoSpaceDN w:val="0"/>
        <w:adjustRightInd w:val="0"/>
        <w:jc w:val="both"/>
        <w:rPr>
          <w:sz w:val="24"/>
          <w:szCs w:val="24"/>
        </w:rPr>
      </w:pPr>
    </w:p>
    <w:p w14:paraId="3E1D06CD" w14:textId="77777777" w:rsidR="00F10058" w:rsidRPr="00F10058" w:rsidRDefault="00F10058" w:rsidP="00F10058">
      <w:pPr>
        <w:tabs>
          <w:tab w:val="left" w:pos="750"/>
        </w:tabs>
        <w:jc w:val="both"/>
        <w:rPr>
          <w:rFonts w:eastAsia="Arial Unicode MS"/>
          <w:sz w:val="24"/>
          <w:szCs w:val="24"/>
        </w:rPr>
      </w:pPr>
      <w:bookmarkStart w:id="2" w:name="_Hlk219969511"/>
      <w:r w:rsidRPr="00F10058">
        <w:rPr>
          <w:b/>
          <w:sz w:val="24"/>
          <w:szCs w:val="24"/>
        </w:rPr>
        <w:t xml:space="preserve">a) Prazo de Vigência: </w:t>
      </w:r>
      <w:r w:rsidRPr="00F10058">
        <w:rPr>
          <w:rFonts w:eastAsia="Arial Unicode MS"/>
          <w:sz w:val="24"/>
          <w:szCs w:val="24"/>
        </w:rPr>
        <w:t>O prazo de vigência da Ata de Registro de Preços será de 12 (doze) meses, contados a partir da assinatura da mesma, prorrogável por igual período, desde que comprovado o preço vantajoso.</w:t>
      </w:r>
    </w:p>
    <w:p w14:paraId="7A9ACAA6" w14:textId="77777777" w:rsidR="00F10058" w:rsidRPr="00F10058" w:rsidRDefault="00F10058" w:rsidP="00F10058">
      <w:pPr>
        <w:tabs>
          <w:tab w:val="left" w:pos="750"/>
        </w:tabs>
        <w:jc w:val="both"/>
        <w:rPr>
          <w:b/>
          <w:sz w:val="24"/>
          <w:szCs w:val="24"/>
        </w:rPr>
      </w:pPr>
    </w:p>
    <w:p w14:paraId="1F5D3CE4" w14:textId="6DC29634" w:rsidR="00F10058" w:rsidRPr="00F10058" w:rsidRDefault="00F10058" w:rsidP="00F10058">
      <w:pPr>
        <w:autoSpaceDE w:val="0"/>
        <w:jc w:val="both"/>
        <w:rPr>
          <w:sz w:val="24"/>
          <w:szCs w:val="24"/>
        </w:rPr>
      </w:pPr>
      <w:r w:rsidRPr="00F10058">
        <w:rPr>
          <w:b/>
          <w:sz w:val="24"/>
          <w:szCs w:val="24"/>
        </w:rPr>
        <w:lastRenderedPageBreak/>
        <w:t xml:space="preserve">b) Prazo de fornecimento: </w:t>
      </w:r>
      <w:r w:rsidRPr="00F10058">
        <w:rPr>
          <w:sz w:val="24"/>
          <w:szCs w:val="24"/>
        </w:rPr>
        <w:t>O prazo de entrega dos</w:t>
      </w:r>
      <w:r>
        <w:rPr>
          <w:sz w:val="24"/>
          <w:szCs w:val="24"/>
        </w:rPr>
        <w:t xml:space="preserve"> materiais</w:t>
      </w:r>
      <w:r w:rsidRPr="00F10058">
        <w:rPr>
          <w:sz w:val="24"/>
          <w:szCs w:val="24"/>
        </w:rPr>
        <w:t xml:space="preserve"> </w:t>
      </w:r>
      <w:r w:rsidRPr="00F10058">
        <w:rPr>
          <w:bCs/>
          <w:sz w:val="24"/>
          <w:szCs w:val="24"/>
        </w:rPr>
        <w:t>será de</w:t>
      </w:r>
      <w:r w:rsidRPr="00F10058">
        <w:rPr>
          <w:b/>
          <w:sz w:val="24"/>
          <w:szCs w:val="24"/>
        </w:rPr>
        <w:t xml:space="preserve"> </w:t>
      </w:r>
      <w:r>
        <w:rPr>
          <w:bCs/>
          <w:sz w:val="24"/>
          <w:szCs w:val="24"/>
        </w:rPr>
        <w:t>03 (três)</w:t>
      </w:r>
      <w:r w:rsidRPr="00F10058">
        <w:rPr>
          <w:bCs/>
          <w:sz w:val="24"/>
          <w:szCs w:val="24"/>
        </w:rPr>
        <w:t xml:space="preserve"> dias</w:t>
      </w:r>
      <w:r>
        <w:rPr>
          <w:bCs/>
          <w:sz w:val="24"/>
          <w:szCs w:val="24"/>
        </w:rPr>
        <w:t xml:space="preserve"> úteis</w:t>
      </w:r>
      <w:r w:rsidRPr="00F10058">
        <w:rPr>
          <w:bCs/>
          <w:sz w:val="24"/>
          <w:szCs w:val="24"/>
        </w:rPr>
        <w:t>, contados da data de emissão da Ordem de Fornecimento</w:t>
      </w:r>
      <w:r w:rsidRPr="00F10058">
        <w:rPr>
          <w:sz w:val="24"/>
          <w:szCs w:val="24"/>
        </w:rPr>
        <w:t xml:space="preserve">, o qual constará a quantidade e especificações dos produtos a serem entregues. </w:t>
      </w:r>
    </w:p>
    <w:bookmarkEnd w:id="2"/>
    <w:p w14:paraId="5FF7D993" w14:textId="77777777" w:rsidR="00C3040A" w:rsidRPr="00430D89" w:rsidRDefault="00C3040A" w:rsidP="00C3040A">
      <w:pPr>
        <w:autoSpaceDE w:val="0"/>
        <w:autoSpaceDN w:val="0"/>
        <w:adjustRightInd w:val="0"/>
        <w:jc w:val="both"/>
        <w:rPr>
          <w:b/>
          <w:bCs/>
          <w:sz w:val="24"/>
          <w:szCs w:val="24"/>
        </w:rPr>
      </w:pPr>
    </w:p>
    <w:p w14:paraId="331A673E" w14:textId="77777777" w:rsidR="00C3040A" w:rsidRPr="00430D89" w:rsidRDefault="00C3040A" w:rsidP="00C3040A">
      <w:pPr>
        <w:autoSpaceDE w:val="0"/>
        <w:autoSpaceDN w:val="0"/>
        <w:adjustRightInd w:val="0"/>
        <w:jc w:val="both"/>
        <w:rPr>
          <w:i/>
          <w:sz w:val="24"/>
          <w:szCs w:val="24"/>
        </w:rPr>
      </w:pPr>
      <w:r w:rsidRPr="00430D89">
        <w:rPr>
          <w:b/>
          <w:bCs/>
          <w:sz w:val="24"/>
          <w:szCs w:val="24"/>
        </w:rPr>
        <w:t>3.4.  FORMA E PRAZO DE PAGAMENTO</w:t>
      </w:r>
    </w:p>
    <w:p w14:paraId="16F7888C" w14:textId="77777777" w:rsidR="00C3040A" w:rsidRPr="00430D89" w:rsidRDefault="00C3040A" w:rsidP="00C3040A">
      <w:pPr>
        <w:autoSpaceDE w:val="0"/>
        <w:autoSpaceDN w:val="0"/>
        <w:adjustRightInd w:val="0"/>
        <w:jc w:val="both"/>
        <w:rPr>
          <w:i/>
          <w:sz w:val="24"/>
          <w:szCs w:val="24"/>
        </w:rPr>
      </w:pPr>
    </w:p>
    <w:p w14:paraId="4803D25D" w14:textId="5358909E" w:rsidR="00F10058" w:rsidRPr="00F10058" w:rsidRDefault="00F10058" w:rsidP="00F10058">
      <w:pPr>
        <w:autoSpaceDE w:val="0"/>
        <w:autoSpaceDN w:val="0"/>
        <w:adjustRightInd w:val="0"/>
        <w:jc w:val="both"/>
        <w:rPr>
          <w:sz w:val="24"/>
          <w:szCs w:val="24"/>
        </w:rPr>
      </w:pPr>
      <w:r w:rsidRPr="00F10058">
        <w:rPr>
          <w:sz w:val="24"/>
          <w:szCs w:val="24"/>
        </w:rPr>
        <w:t xml:space="preserve">O prazo para o pagamento será de até 10 (dez) dias, por meio de depósito em conta bancária, após a entrega dos </w:t>
      </w:r>
      <w:r>
        <w:rPr>
          <w:sz w:val="24"/>
          <w:szCs w:val="24"/>
        </w:rPr>
        <w:t>materiais</w:t>
      </w:r>
      <w:r w:rsidRPr="00F10058">
        <w:rPr>
          <w:sz w:val="24"/>
          <w:szCs w:val="24"/>
        </w:rPr>
        <w:t xml:space="preserve"> e conferência da respectiva nota fiscal, devidamente discriminada e atestada pelo Gestor e Fiscal da Ata de Registro de Preços.</w:t>
      </w:r>
    </w:p>
    <w:p w14:paraId="066D0AE8" w14:textId="77777777" w:rsidR="00C3040A" w:rsidRPr="00430D89" w:rsidRDefault="00C3040A" w:rsidP="00C3040A">
      <w:pPr>
        <w:autoSpaceDE w:val="0"/>
        <w:autoSpaceDN w:val="0"/>
        <w:adjustRightInd w:val="0"/>
        <w:jc w:val="both"/>
        <w:rPr>
          <w:b/>
          <w:bCs/>
          <w:sz w:val="24"/>
          <w:szCs w:val="24"/>
        </w:rPr>
      </w:pPr>
    </w:p>
    <w:p w14:paraId="20482034" w14:textId="7CD0721A" w:rsidR="00C3040A" w:rsidRPr="00430D89" w:rsidRDefault="00C3040A" w:rsidP="00C3040A">
      <w:pPr>
        <w:autoSpaceDE w:val="0"/>
        <w:autoSpaceDN w:val="0"/>
        <w:adjustRightInd w:val="0"/>
        <w:jc w:val="both"/>
        <w:rPr>
          <w:b/>
          <w:bCs/>
          <w:sz w:val="24"/>
          <w:szCs w:val="24"/>
        </w:rPr>
      </w:pPr>
      <w:r w:rsidRPr="00430D89">
        <w:rPr>
          <w:b/>
          <w:bCs/>
          <w:sz w:val="24"/>
          <w:szCs w:val="24"/>
        </w:rPr>
        <w:t>3.5. INDICAÇÃO DE MARCAS OU MODELOS (ART. 41, INCISO I, DA LEI Nº 14.133, DE 2021)</w:t>
      </w:r>
    </w:p>
    <w:p w14:paraId="0A082E08" w14:textId="77777777" w:rsidR="00C3040A" w:rsidRPr="00430D89" w:rsidRDefault="00C3040A" w:rsidP="00C3040A">
      <w:pPr>
        <w:autoSpaceDE w:val="0"/>
        <w:autoSpaceDN w:val="0"/>
        <w:adjustRightInd w:val="0"/>
        <w:jc w:val="both"/>
        <w:rPr>
          <w:sz w:val="24"/>
          <w:szCs w:val="24"/>
        </w:rPr>
      </w:pPr>
    </w:p>
    <w:p w14:paraId="00D6BDF8" w14:textId="77777777" w:rsidR="00C3040A" w:rsidRPr="00430D89" w:rsidRDefault="00C3040A" w:rsidP="00C3040A">
      <w:pPr>
        <w:autoSpaceDE w:val="0"/>
        <w:autoSpaceDN w:val="0"/>
        <w:adjustRightInd w:val="0"/>
        <w:jc w:val="both"/>
        <w:rPr>
          <w:iCs/>
          <w:sz w:val="24"/>
          <w:szCs w:val="24"/>
        </w:rPr>
      </w:pPr>
      <w:bookmarkStart w:id="3" w:name="_Hlk224731947"/>
      <w:r w:rsidRPr="00430D89">
        <w:rPr>
          <w:iCs/>
          <w:sz w:val="24"/>
          <w:szCs w:val="24"/>
        </w:rPr>
        <w:t xml:space="preserve">Na presente contratação não há indicação de marcas e modelos </w:t>
      </w:r>
      <w:bookmarkEnd w:id="3"/>
    </w:p>
    <w:p w14:paraId="171A8D42" w14:textId="77777777" w:rsidR="00C3040A" w:rsidRPr="00430D89" w:rsidRDefault="00C3040A" w:rsidP="00C3040A">
      <w:pPr>
        <w:autoSpaceDE w:val="0"/>
        <w:autoSpaceDN w:val="0"/>
        <w:adjustRightInd w:val="0"/>
        <w:jc w:val="both"/>
        <w:rPr>
          <w:b/>
          <w:bCs/>
          <w:sz w:val="24"/>
          <w:szCs w:val="24"/>
        </w:rPr>
      </w:pPr>
    </w:p>
    <w:p w14:paraId="70A9EB93" w14:textId="41D0A82C" w:rsidR="00C3040A" w:rsidRPr="00430D89" w:rsidRDefault="00C3040A" w:rsidP="00C3040A">
      <w:pPr>
        <w:autoSpaceDE w:val="0"/>
        <w:autoSpaceDN w:val="0"/>
        <w:adjustRightInd w:val="0"/>
        <w:jc w:val="both"/>
        <w:rPr>
          <w:b/>
          <w:bCs/>
          <w:sz w:val="24"/>
          <w:szCs w:val="24"/>
        </w:rPr>
      </w:pPr>
      <w:r w:rsidRPr="00430D89">
        <w:rPr>
          <w:b/>
          <w:bCs/>
          <w:sz w:val="24"/>
          <w:szCs w:val="24"/>
        </w:rPr>
        <w:t>3.6 APRESENTAÇÃO DE AMOSTRAS/PROVA DE CONCEITO</w:t>
      </w:r>
      <w:r w:rsidR="00F10058">
        <w:rPr>
          <w:b/>
          <w:bCs/>
          <w:sz w:val="24"/>
          <w:szCs w:val="24"/>
        </w:rPr>
        <w:t xml:space="preserve"> (</w:t>
      </w:r>
      <w:r w:rsidRPr="00430D89">
        <w:rPr>
          <w:b/>
          <w:bCs/>
          <w:sz w:val="24"/>
          <w:szCs w:val="24"/>
        </w:rPr>
        <w:t>ART. 41, INCISO II, DA LEI Nº 14.133, DE 2021)</w:t>
      </w:r>
    </w:p>
    <w:p w14:paraId="41BF54FF" w14:textId="77777777" w:rsidR="00C3040A" w:rsidRPr="00430D89" w:rsidRDefault="00C3040A" w:rsidP="00C3040A">
      <w:pPr>
        <w:autoSpaceDE w:val="0"/>
        <w:autoSpaceDN w:val="0"/>
        <w:adjustRightInd w:val="0"/>
        <w:jc w:val="both"/>
        <w:rPr>
          <w:b/>
          <w:bCs/>
          <w:sz w:val="24"/>
          <w:szCs w:val="24"/>
        </w:rPr>
      </w:pPr>
    </w:p>
    <w:p w14:paraId="6319BC86" w14:textId="77777777" w:rsidR="00C3040A" w:rsidRPr="00430D89" w:rsidRDefault="00C3040A" w:rsidP="00C3040A">
      <w:pPr>
        <w:autoSpaceDE w:val="0"/>
        <w:autoSpaceDN w:val="0"/>
        <w:adjustRightInd w:val="0"/>
        <w:jc w:val="both"/>
        <w:rPr>
          <w:bCs/>
          <w:iCs/>
          <w:sz w:val="24"/>
          <w:szCs w:val="24"/>
        </w:rPr>
      </w:pPr>
      <w:bookmarkStart w:id="4" w:name="_Hlk224731984"/>
      <w:r w:rsidRPr="00430D89">
        <w:rPr>
          <w:iCs/>
          <w:sz w:val="24"/>
          <w:szCs w:val="24"/>
        </w:rPr>
        <w:t>Na presente contratação não há necessidade de apresentação de amostras/prova de conceito</w:t>
      </w:r>
    </w:p>
    <w:bookmarkEnd w:id="4"/>
    <w:p w14:paraId="6D625B7C" w14:textId="77777777" w:rsidR="00C3040A" w:rsidRPr="00430D89" w:rsidRDefault="00C3040A" w:rsidP="00C3040A">
      <w:pPr>
        <w:autoSpaceDE w:val="0"/>
        <w:autoSpaceDN w:val="0"/>
        <w:adjustRightInd w:val="0"/>
        <w:jc w:val="both"/>
        <w:rPr>
          <w:b/>
          <w:bCs/>
          <w:i/>
          <w:sz w:val="24"/>
          <w:szCs w:val="24"/>
        </w:rPr>
      </w:pPr>
    </w:p>
    <w:p w14:paraId="715C9915" w14:textId="63B652A5" w:rsidR="00C3040A" w:rsidRPr="00430D89" w:rsidRDefault="00C3040A" w:rsidP="00C3040A">
      <w:pPr>
        <w:autoSpaceDE w:val="0"/>
        <w:autoSpaceDN w:val="0"/>
        <w:adjustRightInd w:val="0"/>
        <w:jc w:val="both"/>
        <w:rPr>
          <w:b/>
          <w:bCs/>
          <w:sz w:val="24"/>
          <w:szCs w:val="24"/>
        </w:rPr>
      </w:pPr>
      <w:r w:rsidRPr="00430D89">
        <w:rPr>
          <w:b/>
          <w:bCs/>
          <w:sz w:val="24"/>
          <w:szCs w:val="24"/>
        </w:rPr>
        <w:t>3.7. SUBCONTRATAÇÃO</w:t>
      </w:r>
    </w:p>
    <w:p w14:paraId="0869B058" w14:textId="77777777" w:rsidR="00C3040A" w:rsidRPr="00430D89" w:rsidRDefault="00C3040A" w:rsidP="00C3040A">
      <w:pPr>
        <w:autoSpaceDE w:val="0"/>
        <w:autoSpaceDN w:val="0"/>
        <w:adjustRightInd w:val="0"/>
        <w:jc w:val="both"/>
        <w:rPr>
          <w:sz w:val="24"/>
          <w:szCs w:val="24"/>
        </w:rPr>
      </w:pPr>
    </w:p>
    <w:p w14:paraId="599EE13B" w14:textId="77777777" w:rsidR="00C3040A" w:rsidRPr="00430D89" w:rsidRDefault="00C3040A" w:rsidP="00C3040A">
      <w:pPr>
        <w:autoSpaceDE w:val="0"/>
        <w:autoSpaceDN w:val="0"/>
        <w:adjustRightInd w:val="0"/>
        <w:jc w:val="both"/>
        <w:rPr>
          <w:iCs/>
          <w:sz w:val="24"/>
          <w:szCs w:val="24"/>
        </w:rPr>
      </w:pPr>
      <w:bookmarkStart w:id="5" w:name="_Hlk224732006"/>
      <w:r w:rsidRPr="00430D89">
        <w:rPr>
          <w:iCs/>
          <w:sz w:val="24"/>
          <w:szCs w:val="24"/>
        </w:rPr>
        <w:t>Não é admitida a subcontratação do objeto contratual.</w:t>
      </w:r>
    </w:p>
    <w:bookmarkEnd w:id="5"/>
    <w:p w14:paraId="7F22F143" w14:textId="77777777" w:rsidR="005038CD" w:rsidRPr="00430D89" w:rsidRDefault="005038CD" w:rsidP="00C3040A">
      <w:pPr>
        <w:autoSpaceDE w:val="0"/>
        <w:autoSpaceDN w:val="0"/>
        <w:adjustRightInd w:val="0"/>
        <w:jc w:val="both"/>
        <w:rPr>
          <w:i/>
          <w:sz w:val="24"/>
          <w:szCs w:val="24"/>
        </w:rPr>
      </w:pPr>
    </w:p>
    <w:p w14:paraId="006E2B35" w14:textId="648D5FE0" w:rsidR="00C3040A" w:rsidRPr="00430D89" w:rsidRDefault="00C3040A" w:rsidP="00C3040A">
      <w:pPr>
        <w:autoSpaceDE w:val="0"/>
        <w:autoSpaceDN w:val="0"/>
        <w:adjustRightInd w:val="0"/>
        <w:jc w:val="both"/>
        <w:rPr>
          <w:b/>
          <w:bCs/>
          <w:sz w:val="24"/>
          <w:szCs w:val="24"/>
        </w:rPr>
      </w:pPr>
      <w:r w:rsidRPr="00430D89">
        <w:rPr>
          <w:b/>
          <w:bCs/>
          <w:sz w:val="24"/>
          <w:szCs w:val="24"/>
        </w:rPr>
        <w:t xml:space="preserve">3.8. </w:t>
      </w:r>
      <w:r w:rsidR="00C44FD3" w:rsidRPr="00430D89">
        <w:rPr>
          <w:b/>
          <w:bCs/>
          <w:sz w:val="24"/>
          <w:szCs w:val="24"/>
        </w:rPr>
        <w:t>GARANTIA CONTRATUAL</w:t>
      </w:r>
    </w:p>
    <w:p w14:paraId="1D7C526B" w14:textId="77777777" w:rsidR="00C3040A" w:rsidRPr="00430D89" w:rsidRDefault="00C3040A" w:rsidP="00C3040A">
      <w:pPr>
        <w:autoSpaceDE w:val="0"/>
        <w:autoSpaceDN w:val="0"/>
        <w:adjustRightInd w:val="0"/>
        <w:jc w:val="both"/>
        <w:rPr>
          <w:sz w:val="24"/>
          <w:szCs w:val="24"/>
        </w:rPr>
      </w:pPr>
    </w:p>
    <w:p w14:paraId="45729542" w14:textId="462D4F78" w:rsidR="00C3040A" w:rsidRPr="00430D89" w:rsidRDefault="00C3040A" w:rsidP="00C3040A">
      <w:pPr>
        <w:autoSpaceDE w:val="0"/>
        <w:autoSpaceDN w:val="0"/>
        <w:adjustRightInd w:val="0"/>
        <w:jc w:val="both"/>
        <w:rPr>
          <w:iCs/>
          <w:sz w:val="24"/>
          <w:szCs w:val="24"/>
        </w:rPr>
      </w:pPr>
      <w:bookmarkStart w:id="6" w:name="_Hlk224732025"/>
      <w:r w:rsidRPr="00430D89">
        <w:rPr>
          <w:iCs/>
          <w:sz w:val="24"/>
          <w:szCs w:val="24"/>
        </w:rPr>
        <w:t xml:space="preserve">Não haverá exigência da garantia da contratação prevista nos artigos 96 e seguintes da Lei Federal nº 14.133, de 2021, por se tratar de </w:t>
      </w:r>
      <w:r w:rsidR="00607DDC" w:rsidRPr="00430D89">
        <w:rPr>
          <w:iCs/>
          <w:sz w:val="24"/>
          <w:szCs w:val="24"/>
        </w:rPr>
        <w:t xml:space="preserve">fornecimentos </w:t>
      </w:r>
      <w:r w:rsidRPr="00430D89">
        <w:rPr>
          <w:iCs/>
          <w:sz w:val="24"/>
          <w:szCs w:val="24"/>
        </w:rPr>
        <w:t>de baixo valor</w:t>
      </w:r>
      <w:r w:rsidR="00607DDC" w:rsidRPr="00430D89">
        <w:rPr>
          <w:iCs/>
          <w:sz w:val="24"/>
          <w:szCs w:val="24"/>
        </w:rPr>
        <w:t xml:space="preserve"> e sob demanda</w:t>
      </w:r>
      <w:r w:rsidRPr="00430D89">
        <w:rPr>
          <w:iCs/>
          <w:sz w:val="24"/>
          <w:szCs w:val="24"/>
        </w:rPr>
        <w:t>.</w:t>
      </w:r>
    </w:p>
    <w:bookmarkEnd w:id="6"/>
    <w:p w14:paraId="2F1EFF06" w14:textId="0638B260" w:rsidR="00C3040A" w:rsidRPr="00430D89" w:rsidRDefault="00C3040A" w:rsidP="00C3040A">
      <w:pPr>
        <w:autoSpaceDE w:val="0"/>
        <w:autoSpaceDN w:val="0"/>
        <w:adjustRightInd w:val="0"/>
        <w:jc w:val="both"/>
        <w:rPr>
          <w:i/>
          <w:sz w:val="24"/>
          <w:szCs w:val="24"/>
        </w:rPr>
      </w:pPr>
    </w:p>
    <w:p w14:paraId="1B9E6E92" w14:textId="1EA40FB6" w:rsidR="00C3040A" w:rsidRPr="00430D89" w:rsidRDefault="00C3040A" w:rsidP="00C3040A">
      <w:pPr>
        <w:autoSpaceDE w:val="0"/>
        <w:autoSpaceDN w:val="0"/>
        <w:adjustRightInd w:val="0"/>
        <w:jc w:val="both"/>
        <w:rPr>
          <w:b/>
          <w:bCs/>
          <w:sz w:val="24"/>
          <w:szCs w:val="24"/>
        </w:rPr>
      </w:pPr>
      <w:r w:rsidRPr="00430D89">
        <w:rPr>
          <w:b/>
          <w:bCs/>
          <w:sz w:val="24"/>
          <w:szCs w:val="24"/>
        </w:rPr>
        <w:t xml:space="preserve">3.9. </w:t>
      </w:r>
      <w:r w:rsidR="00C44FD3" w:rsidRPr="00430D89">
        <w:rPr>
          <w:b/>
          <w:bCs/>
          <w:sz w:val="24"/>
          <w:szCs w:val="24"/>
        </w:rPr>
        <w:t>VISTORIA</w:t>
      </w:r>
    </w:p>
    <w:p w14:paraId="28048BF1" w14:textId="77777777" w:rsidR="00C3040A" w:rsidRPr="00430D89" w:rsidRDefault="00C3040A" w:rsidP="00C3040A">
      <w:pPr>
        <w:autoSpaceDE w:val="0"/>
        <w:autoSpaceDN w:val="0"/>
        <w:adjustRightInd w:val="0"/>
        <w:jc w:val="both"/>
        <w:rPr>
          <w:i/>
          <w:sz w:val="24"/>
          <w:szCs w:val="24"/>
        </w:rPr>
      </w:pPr>
    </w:p>
    <w:p w14:paraId="4898186E" w14:textId="77777777" w:rsidR="00C3040A" w:rsidRPr="00430D89" w:rsidRDefault="00C3040A" w:rsidP="00C3040A">
      <w:pPr>
        <w:autoSpaceDE w:val="0"/>
        <w:autoSpaceDN w:val="0"/>
        <w:adjustRightInd w:val="0"/>
        <w:jc w:val="both"/>
        <w:rPr>
          <w:iCs/>
          <w:sz w:val="24"/>
          <w:szCs w:val="24"/>
        </w:rPr>
      </w:pPr>
      <w:bookmarkStart w:id="7" w:name="_Hlk224732051"/>
      <w:r w:rsidRPr="00430D89">
        <w:rPr>
          <w:iCs/>
          <w:sz w:val="24"/>
          <w:szCs w:val="24"/>
        </w:rPr>
        <w:t>Não se aplica ao objeto</w:t>
      </w:r>
    </w:p>
    <w:bookmarkEnd w:id="7"/>
    <w:p w14:paraId="0DEE1213" w14:textId="77777777" w:rsidR="00C3040A" w:rsidRPr="00430D89" w:rsidRDefault="00C3040A" w:rsidP="00C3040A">
      <w:pPr>
        <w:autoSpaceDE w:val="0"/>
        <w:autoSpaceDN w:val="0"/>
        <w:adjustRightInd w:val="0"/>
        <w:jc w:val="both"/>
        <w:rPr>
          <w:b/>
          <w:bCs/>
          <w:sz w:val="24"/>
          <w:szCs w:val="24"/>
        </w:rPr>
      </w:pPr>
    </w:p>
    <w:p w14:paraId="5A445F87" w14:textId="1AAFFFDE" w:rsidR="004E25B7" w:rsidRPr="00430D89" w:rsidRDefault="004E25B7" w:rsidP="004E25B7">
      <w:pPr>
        <w:jc w:val="both"/>
        <w:rPr>
          <w:b/>
          <w:sz w:val="24"/>
          <w:szCs w:val="24"/>
        </w:rPr>
      </w:pPr>
      <w:r w:rsidRPr="00430D89">
        <w:rPr>
          <w:b/>
          <w:sz w:val="24"/>
          <w:szCs w:val="24"/>
        </w:rPr>
        <w:t xml:space="preserve">3.10. JUSTIFICATIVA PARA ESCOLHA </w:t>
      </w:r>
      <w:r w:rsidR="00C91EAD" w:rsidRPr="00430D89">
        <w:rPr>
          <w:b/>
          <w:sz w:val="24"/>
          <w:szCs w:val="24"/>
        </w:rPr>
        <w:t>DE</w:t>
      </w:r>
      <w:r w:rsidRPr="00430D89">
        <w:rPr>
          <w:b/>
          <w:sz w:val="24"/>
          <w:szCs w:val="24"/>
        </w:rPr>
        <w:t xml:space="preserve"> PARCELAMENTO OU NÃO DA CONTRATAÇÃO</w:t>
      </w:r>
    </w:p>
    <w:p w14:paraId="0C11A66C" w14:textId="77777777" w:rsidR="004E25B7" w:rsidRPr="00430D89" w:rsidRDefault="004E25B7" w:rsidP="004E25B7">
      <w:pPr>
        <w:jc w:val="both"/>
        <w:rPr>
          <w:sz w:val="24"/>
          <w:szCs w:val="24"/>
        </w:rPr>
      </w:pPr>
    </w:p>
    <w:p w14:paraId="4665162F" w14:textId="77777777" w:rsidR="00F10058" w:rsidRPr="00F10058" w:rsidRDefault="00F10058" w:rsidP="00F10058">
      <w:pPr>
        <w:pStyle w:val="Corpodetexto"/>
        <w:ind w:right="113"/>
        <w:jc w:val="both"/>
        <w:rPr>
          <w:bCs/>
          <w:iCs/>
          <w:sz w:val="23"/>
          <w:szCs w:val="23"/>
        </w:rPr>
      </w:pPr>
      <w:r w:rsidRPr="00F10058">
        <w:rPr>
          <w:bCs/>
          <w:iCs/>
          <w:sz w:val="23"/>
          <w:szCs w:val="23"/>
        </w:rPr>
        <w:t>Como os itens são divisíveis, a adjudicação será através de menor preço unitário, com a finalidade de ampliar a competitividade.</w:t>
      </w:r>
    </w:p>
    <w:p w14:paraId="0DCCCCCA" w14:textId="77777777" w:rsidR="00C91EAD" w:rsidRPr="00430D89" w:rsidRDefault="00C91EAD" w:rsidP="004E25B7">
      <w:pPr>
        <w:jc w:val="both"/>
        <w:rPr>
          <w:sz w:val="24"/>
          <w:szCs w:val="24"/>
        </w:rPr>
      </w:pPr>
    </w:p>
    <w:p w14:paraId="49832D35" w14:textId="77777777" w:rsidR="0080262E" w:rsidRPr="00430D89" w:rsidRDefault="0080262E" w:rsidP="0080262E">
      <w:pPr>
        <w:jc w:val="both"/>
        <w:rPr>
          <w:b/>
          <w:sz w:val="24"/>
          <w:szCs w:val="24"/>
        </w:rPr>
      </w:pPr>
      <w:r w:rsidRPr="00430D89">
        <w:rPr>
          <w:b/>
          <w:sz w:val="24"/>
          <w:szCs w:val="24"/>
        </w:rPr>
        <w:t>4. ESTIMATIVAS DAS QUANTIDADES PARA A CONTRATAÇÃO</w:t>
      </w:r>
    </w:p>
    <w:p w14:paraId="486A1F13" w14:textId="77777777" w:rsidR="0080262E" w:rsidRPr="00430D89" w:rsidRDefault="0080262E" w:rsidP="0080262E">
      <w:pPr>
        <w:jc w:val="both"/>
        <w:rPr>
          <w:b/>
          <w:sz w:val="24"/>
          <w:szCs w:val="24"/>
        </w:rPr>
      </w:pPr>
    </w:p>
    <w:p w14:paraId="2A36E70F" w14:textId="7AF177A4" w:rsidR="0080262E" w:rsidRPr="00430D89" w:rsidRDefault="008428AD" w:rsidP="0080262E">
      <w:pPr>
        <w:jc w:val="both"/>
        <w:rPr>
          <w:bCs/>
          <w:sz w:val="24"/>
          <w:szCs w:val="24"/>
        </w:rPr>
      </w:pPr>
      <w:r w:rsidRPr="00430D89">
        <w:rPr>
          <w:bCs/>
          <w:sz w:val="24"/>
          <w:szCs w:val="24"/>
        </w:rPr>
        <w:t xml:space="preserve">A </w:t>
      </w:r>
      <w:r w:rsidR="00AA657A" w:rsidRPr="00430D89">
        <w:rPr>
          <w:bCs/>
          <w:sz w:val="24"/>
          <w:szCs w:val="24"/>
        </w:rPr>
        <w:t>estimativa d</w:t>
      </w:r>
      <w:r w:rsidR="00610E98" w:rsidRPr="00430D89">
        <w:rPr>
          <w:bCs/>
          <w:sz w:val="24"/>
          <w:szCs w:val="24"/>
        </w:rPr>
        <w:t xml:space="preserve">os </w:t>
      </w:r>
      <w:r w:rsidR="00AA657A" w:rsidRPr="00430D89">
        <w:rPr>
          <w:bCs/>
          <w:sz w:val="24"/>
          <w:szCs w:val="24"/>
        </w:rPr>
        <w:t>itens e</w:t>
      </w:r>
      <w:r w:rsidR="00610E98" w:rsidRPr="00430D89">
        <w:rPr>
          <w:bCs/>
          <w:sz w:val="24"/>
          <w:szCs w:val="24"/>
        </w:rPr>
        <w:t xml:space="preserve"> as</w:t>
      </w:r>
      <w:r w:rsidR="00AA657A" w:rsidRPr="00430D89">
        <w:rPr>
          <w:bCs/>
          <w:sz w:val="24"/>
          <w:szCs w:val="24"/>
        </w:rPr>
        <w:t xml:space="preserve"> </w:t>
      </w:r>
      <w:r w:rsidR="00610E98" w:rsidRPr="00430D89">
        <w:rPr>
          <w:bCs/>
          <w:sz w:val="24"/>
          <w:szCs w:val="24"/>
        </w:rPr>
        <w:t xml:space="preserve">respectivas </w:t>
      </w:r>
      <w:r w:rsidRPr="00430D89">
        <w:rPr>
          <w:bCs/>
          <w:sz w:val="24"/>
          <w:szCs w:val="24"/>
        </w:rPr>
        <w:t>quantidade</w:t>
      </w:r>
      <w:r w:rsidR="00610E98" w:rsidRPr="00430D89">
        <w:rPr>
          <w:bCs/>
          <w:sz w:val="24"/>
          <w:szCs w:val="24"/>
        </w:rPr>
        <w:t>s,</w:t>
      </w:r>
      <w:r w:rsidRPr="00430D89">
        <w:rPr>
          <w:bCs/>
          <w:sz w:val="24"/>
          <w:szCs w:val="24"/>
        </w:rPr>
        <w:t xml:space="preserve"> </w:t>
      </w:r>
      <w:r w:rsidR="00AA657A" w:rsidRPr="00430D89">
        <w:rPr>
          <w:bCs/>
          <w:sz w:val="24"/>
          <w:szCs w:val="24"/>
        </w:rPr>
        <w:t xml:space="preserve">considera a </w:t>
      </w:r>
      <w:r w:rsidR="00610E98" w:rsidRPr="00430D89">
        <w:rPr>
          <w:bCs/>
          <w:sz w:val="24"/>
          <w:szCs w:val="24"/>
        </w:rPr>
        <w:t>“M</w:t>
      </w:r>
      <w:r w:rsidR="00AA657A" w:rsidRPr="00430D89">
        <w:rPr>
          <w:bCs/>
          <w:sz w:val="24"/>
          <w:szCs w:val="24"/>
        </w:rPr>
        <w:t>emória</w:t>
      </w:r>
      <w:r w:rsidRPr="00430D89">
        <w:rPr>
          <w:bCs/>
          <w:sz w:val="24"/>
          <w:szCs w:val="24"/>
        </w:rPr>
        <w:t xml:space="preserve"> de </w:t>
      </w:r>
      <w:r w:rsidR="00610E98" w:rsidRPr="00430D89">
        <w:rPr>
          <w:bCs/>
          <w:sz w:val="24"/>
          <w:szCs w:val="24"/>
        </w:rPr>
        <w:t>C</w:t>
      </w:r>
      <w:r w:rsidRPr="00430D89">
        <w:rPr>
          <w:bCs/>
          <w:sz w:val="24"/>
          <w:szCs w:val="24"/>
        </w:rPr>
        <w:t>álculo</w:t>
      </w:r>
      <w:r w:rsidR="00610E98" w:rsidRPr="00430D89">
        <w:rPr>
          <w:bCs/>
          <w:sz w:val="24"/>
          <w:szCs w:val="24"/>
        </w:rPr>
        <w:t>”</w:t>
      </w:r>
      <w:r w:rsidRPr="00430D89">
        <w:rPr>
          <w:bCs/>
          <w:sz w:val="24"/>
          <w:szCs w:val="24"/>
        </w:rPr>
        <w:t xml:space="preserve"> d</w:t>
      </w:r>
      <w:r w:rsidR="00610E98" w:rsidRPr="00430D89">
        <w:rPr>
          <w:bCs/>
          <w:sz w:val="24"/>
          <w:szCs w:val="24"/>
        </w:rPr>
        <w:t>e</w:t>
      </w:r>
      <w:r w:rsidRPr="00430D89">
        <w:rPr>
          <w:bCs/>
          <w:sz w:val="24"/>
          <w:szCs w:val="24"/>
        </w:rPr>
        <w:t xml:space="preserve"> exercício</w:t>
      </w:r>
      <w:r w:rsidR="00AA657A" w:rsidRPr="00430D89">
        <w:rPr>
          <w:bCs/>
          <w:sz w:val="24"/>
          <w:szCs w:val="24"/>
        </w:rPr>
        <w:t>s</w:t>
      </w:r>
      <w:r w:rsidRPr="00430D89">
        <w:rPr>
          <w:bCs/>
          <w:sz w:val="24"/>
          <w:szCs w:val="24"/>
        </w:rPr>
        <w:t xml:space="preserve"> anteriores e </w:t>
      </w:r>
      <w:r w:rsidR="00AA657A" w:rsidRPr="00430D89">
        <w:rPr>
          <w:bCs/>
          <w:sz w:val="24"/>
          <w:szCs w:val="24"/>
        </w:rPr>
        <w:t xml:space="preserve">o </w:t>
      </w:r>
      <w:r w:rsidRPr="00430D89">
        <w:rPr>
          <w:bCs/>
          <w:sz w:val="24"/>
          <w:szCs w:val="24"/>
        </w:rPr>
        <w:t>Plano de Contratações Anual (PCA)</w:t>
      </w:r>
      <w:r w:rsidR="00AA657A" w:rsidRPr="00430D89">
        <w:rPr>
          <w:bCs/>
          <w:sz w:val="24"/>
          <w:szCs w:val="24"/>
        </w:rPr>
        <w:t>.</w:t>
      </w:r>
      <w:r w:rsidRPr="00430D89">
        <w:rPr>
          <w:bCs/>
          <w:sz w:val="24"/>
          <w:szCs w:val="24"/>
        </w:rPr>
        <w:t xml:space="preserve"> </w:t>
      </w:r>
    </w:p>
    <w:p w14:paraId="174AE50C" w14:textId="77777777" w:rsidR="0080262E" w:rsidRPr="00430D89" w:rsidRDefault="0080262E" w:rsidP="00C44FD3">
      <w:pPr>
        <w:spacing w:line="360" w:lineRule="auto"/>
        <w:jc w:val="both"/>
        <w:rPr>
          <w:bCs/>
          <w:sz w:val="24"/>
          <w:szCs w:val="24"/>
        </w:rPr>
      </w:pPr>
    </w:p>
    <w:p w14:paraId="6CC023CE" w14:textId="035BB3B0" w:rsidR="0073453B" w:rsidRPr="00430D89" w:rsidRDefault="0073453B" w:rsidP="0080262E">
      <w:pPr>
        <w:jc w:val="both"/>
        <w:rPr>
          <w:b/>
          <w:sz w:val="24"/>
          <w:szCs w:val="24"/>
        </w:rPr>
      </w:pPr>
      <w:r w:rsidRPr="00430D89">
        <w:rPr>
          <w:b/>
          <w:sz w:val="24"/>
          <w:szCs w:val="24"/>
        </w:rPr>
        <w:t>5. LEVANTAMENTO DE MERCADO</w:t>
      </w:r>
    </w:p>
    <w:p w14:paraId="532D3906" w14:textId="77777777" w:rsidR="0073453B" w:rsidRPr="00430D89" w:rsidRDefault="0073453B" w:rsidP="0080262E">
      <w:pPr>
        <w:jc w:val="both"/>
        <w:rPr>
          <w:b/>
          <w:sz w:val="24"/>
          <w:szCs w:val="24"/>
        </w:rPr>
      </w:pPr>
    </w:p>
    <w:p w14:paraId="54CA4B03" w14:textId="77777777" w:rsidR="00F10058" w:rsidRPr="007078C3" w:rsidRDefault="00F10058" w:rsidP="00F10058">
      <w:pPr>
        <w:jc w:val="both"/>
        <w:rPr>
          <w:bCs/>
          <w:sz w:val="24"/>
          <w:szCs w:val="24"/>
        </w:rPr>
      </w:pPr>
      <w:r w:rsidRPr="007078C3">
        <w:rPr>
          <w:bCs/>
          <w:sz w:val="24"/>
          <w:szCs w:val="24"/>
        </w:rPr>
        <w:t>A aquisição dos materiais objeto do presente Estudo Técnico Preliminar se constitui, no atual cenário, em objeto de frequente aquisição por órgãos públicos, em todas as suas esferas, não se trata de demanda exclusiva ou estranha para o mercado.</w:t>
      </w:r>
    </w:p>
    <w:p w14:paraId="6FAC8256" w14:textId="77777777" w:rsidR="00F10058" w:rsidRDefault="00F10058" w:rsidP="00F10058">
      <w:pPr>
        <w:jc w:val="both"/>
        <w:rPr>
          <w:bCs/>
          <w:sz w:val="24"/>
          <w:szCs w:val="24"/>
        </w:rPr>
      </w:pPr>
      <w:r w:rsidRPr="007078C3">
        <w:rPr>
          <w:bCs/>
          <w:sz w:val="24"/>
          <w:szCs w:val="24"/>
        </w:rPr>
        <w:t>Verifica-se a ampla disponibilidade de empresas aptas ao fornecimento dos materiais a serem adquiridos, conforme os requisitos estabelecidos neste documento.</w:t>
      </w:r>
    </w:p>
    <w:p w14:paraId="53F1C3AB" w14:textId="77777777" w:rsidR="002F0736" w:rsidRPr="00430D89" w:rsidRDefault="002F0736" w:rsidP="00ED689F">
      <w:pPr>
        <w:jc w:val="both"/>
        <w:rPr>
          <w:bCs/>
          <w:sz w:val="24"/>
          <w:szCs w:val="24"/>
        </w:rPr>
      </w:pPr>
    </w:p>
    <w:p w14:paraId="104F8607" w14:textId="77777777" w:rsidR="002F0736" w:rsidRPr="00430D89" w:rsidRDefault="002F0736" w:rsidP="00ED689F">
      <w:pPr>
        <w:jc w:val="both"/>
        <w:rPr>
          <w:b/>
          <w:sz w:val="24"/>
          <w:szCs w:val="24"/>
        </w:rPr>
      </w:pPr>
    </w:p>
    <w:p w14:paraId="659E88B3" w14:textId="77777777" w:rsidR="0080262E" w:rsidRDefault="0080262E" w:rsidP="0080262E">
      <w:pPr>
        <w:jc w:val="both"/>
        <w:rPr>
          <w:b/>
          <w:sz w:val="24"/>
          <w:szCs w:val="24"/>
        </w:rPr>
      </w:pPr>
      <w:r w:rsidRPr="009902B2">
        <w:rPr>
          <w:b/>
          <w:sz w:val="24"/>
          <w:szCs w:val="24"/>
        </w:rPr>
        <w:lastRenderedPageBreak/>
        <w:t>6. ESTIMATIVA DO VALOR DA CONTRATAÇÃO</w:t>
      </w:r>
    </w:p>
    <w:p w14:paraId="21176306" w14:textId="77777777" w:rsidR="009902B2" w:rsidRPr="00430D89" w:rsidRDefault="009902B2" w:rsidP="0080262E">
      <w:pPr>
        <w:jc w:val="both"/>
        <w:rPr>
          <w:b/>
          <w:sz w:val="24"/>
          <w:szCs w:val="24"/>
        </w:rPr>
      </w:pPr>
    </w:p>
    <w:p w14:paraId="5103EDFE" w14:textId="77777777" w:rsidR="009902B2" w:rsidRPr="009902B2" w:rsidRDefault="009902B2" w:rsidP="009902B2">
      <w:pPr>
        <w:jc w:val="both"/>
        <w:rPr>
          <w:sz w:val="24"/>
          <w:szCs w:val="24"/>
        </w:rPr>
      </w:pPr>
      <w:r w:rsidRPr="009902B2">
        <w:rPr>
          <w:sz w:val="24"/>
          <w:szCs w:val="24"/>
        </w:rPr>
        <w:t xml:space="preserve">Foi efetuado levantamento de custos junto à </w:t>
      </w:r>
      <w:proofErr w:type="spellStart"/>
      <w:r w:rsidRPr="009902B2">
        <w:rPr>
          <w:sz w:val="24"/>
          <w:szCs w:val="24"/>
        </w:rPr>
        <w:t>Promáxima</w:t>
      </w:r>
      <w:proofErr w:type="spellEnd"/>
      <w:r w:rsidRPr="009902B2">
        <w:rPr>
          <w:sz w:val="24"/>
          <w:szCs w:val="24"/>
        </w:rPr>
        <w:t xml:space="preserve"> Gestão Empresarial Ltda (Fonte de Preços), constando pelo menos 03 (três) cotações similares para cada um dos itens requisitados. </w:t>
      </w:r>
    </w:p>
    <w:p w14:paraId="1ECE110D" w14:textId="53ADBE31" w:rsidR="009902B2" w:rsidRPr="009902B2" w:rsidRDefault="009902B2" w:rsidP="009902B2">
      <w:pPr>
        <w:jc w:val="both"/>
        <w:rPr>
          <w:sz w:val="24"/>
          <w:szCs w:val="24"/>
        </w:rPr>
      </w:pPr>
      <w:r w:rsidRPr="009902B2">
        <w:rPr>
          <w:sz w:val="24"/>
          <w:szCs w:val="24"/>
        </w:rPr>
        <w:t>Também foi solicitado orçamento via e-mail para 15 (quinze) empresas que já constam do banco de dados de fornecedores da Fundação e/ou são reconhecidas no ramo em questão, sendo que 0</w:t>
      </w:r>
      <w:r>
        <w:rPr>
          <w:sz w:val="24"/>
          <w:szCs w:val="24"/>
        </w:rPr>
        <w:t>3</w:t>
      </w:r>
      <w:r w:rsidRPr="009902B2">
        <w:rPr>
          <w:sz w:val="24"/>
          <w:szCs w:val="24"/>
        </w:rPr>
        <w:t xml:space="preserve"> (</w:t>
      </w:r>
      <w:r>
        <w:rPr>
          <w:sz w:val="24"/>
          <w:szCs w:val="24"/>
        </w:rPr>
        <w:t>três</w:t>
      </w:r>
      <w:r w:rsidRPr="009902B2">
        <w:rPr>
          <w:sz w:val="24"/>
          <w:szCs w:val="24"/>
        </w:rPr>
        <w:t>) empresas encaminharam propostas de preços.</w:t>
      </w:r>
    </w:p>
    <w:p w14:paraId="6270E927" w14:textId="3002FD7D" w:rsidR="009902B2" w:rsidRPr="009902B2" w:rsidRDefault="009902B2" w:rsidP="009902B2">
      <w:pPr>
        <w:jc w:val="both"/>
        <w:rPr>
          <w:sz w:val="24"/>
          <w:szCs w:val="24"/>
        </w:rPr>
      </w:pPr>
      <w:r w:rsidRPr="009902B2">
        <w:rPr>
          <w:sz w:val="24"/>
          <w:szCs w:val="24"/>
        </w:rPr>
        <w:t xml:space="preserve">Dos valores recebidos, apuramos que o valor total médio estimado para a aquisição perfaz  </w:t>
      </w:r>
      <w:r w:rsidRPr="009902B2">
        <w:rPr>
          <w:bCs/>
          <w:sz w:val="24"/>
          <w:szCs w:val="24"/>
        </w:rPr>
        <w:t>R$80.538,30 (Oitenta mil, quinhentos e trinta e oito reais e trinta centavos)</w:t>
      </w:r>
    </w:p>
    <w:p w14:paraId="0DEF1AA4" w14:textId="77777777" w:rsidR="0080262E" w:rsidRPr="009902B2" w:rsidRDefault="0080262E" w:rsidP="0080262E">
      <w:pPr>
        <w:jc w:val="both"/>
        <w:rPr>
          <w:sz w:val="24"/>
          <w:szCs w:val="24"/>
        </w:rPr>
      </w:pPr>
    </w:p>
    <w:p w14:paraId="67432426" w14:textId="77777777" w:rsidR="00C3040A" w:rsidRPr="00430D89" w:rsidRDefault="00C3040A" w:rsidP="0080262E">
      <w:pPr>
        <w:jc w:val="both"/>
        <w:rPr>
          <w:bCs/>
          <w:i/>
          <w:iCs/>
          <w:sz w:val="24"/>
          <w:szCs w:val="24"/>
        </w:rPr>
      </w:pPr>
    </w:p>
    <w:p w14:paraId="7D14338C" w14:textId="72DD2D77" w:rsidR="0080262E" w:rsidRPr="00430D89" w:rsidRDefault="0080262E" w:rsidP="0080262E">
      <w:pPr>
        <w:jc w:val="both"/>
        <w:rPr>
          <w:b/>
          <w:sz w:val="24"/>
          <w:szCs w:val="24"/>
        </w:rPr>
      </w:pPr>
      <w:r w:rsidRPr="00430D89">
        <w:rPr>
          <w:b/>
          <w:sz w:val="24"/>
          <w:szCs w:val="24"/>
        </w:rPr>
        <w:t>7. DESCRIÇÃO DA SOLUÇÃO COMO UM TODO</w:t>
      </w:r>
    </w:p>
    <w:p w14:paraId="62EF65E9" w14:textId="77777777" w:rsidR="0073453B" w:rsidRPr="00430D89" w:rsidRDefault="0073453B" w:rsidP="0073453B">
      <w:pPr>
        <w:jc w:val="both"/>
        <w:rPr>
          <w:b/>
          <w:sz w:val="24"/>
          <w:szCs w:val="24"/>
        </w:rPr>
      </w:pPr>
    </w:p>
    <w:p w14:paraId="781B602E" w14:textId="664BD50D" w:rsidR="002761CC" w:rsidRPr="00430D89" w:rsidRDefault="002761CC" w:rsidP="00B56F01">
      <w:pPr>
        <w:jc w:val="both"/>
        <w:rPr>
          <w:sz w:val="24"/>
          <w:szCs w:val="24"/>
        </w:rPr>
      </w:pPr>
      <w:r w:rsidRPr="00430D89">
        <w:rPr>
          <w:sz w:val="24"/>
          <w:szCs w:val="24"/>
        </w:rPr>
        <w:t xml:space="preserve">Conforme exposto nos tópicos acima, a proposta contempla </w:t>
      </w:r>
      <w:r w:rsidR="00F10058">
        <w:rPr>
          <w:bCs/>
          <w:sz w:val="24"/>
          <w:szCs w:val="24"/>
        </w:rPr>
        <w:t>a c</w:t>
      </w:r>
      <w:r w:rsidR="00F10058" w:rsidRPr="003D3AC9">
        <w:rPr>
          <w:bCs/>
          <w:sz w:val="24"/>
          <w:szCs w:val="24"/>
        </w:rPr>
        <w:t xml:space="preserve">ontratação de empresa(s) para fornecimento de materiais elétricos, destinados à realização de manutenções preventivas e corretivas na Fundação </w:t>
      </w:r>
      <w:proofErr w:type="spellStart"/>
      <w:r w:rsidR="00F10058" w:rsidRPr="003D3AC9">
        <w:rPr>
          <w:bCs/>
          <w:sz w:val="24"/>
          <w:szCs w:val="24"/>
        </w:rPr>
        <w:t>Indaiatubana</w:t>
      </w:r>
      <w:proofErr w:type="spellEnd"/>
      <w:r w:rsidR="00F10058" w:rsidRPr="003D3AC9">
        <w:rPr>
          <w:bCs/>
          <w:sz w:val="24"/>
          <w:szCs w:val="24"/>
        </w:rPr>
        <w:t xml:space="preserve"> de Educação e Cultura, através do Sistema de Registro de Preços</w:t>
      </w:r>
      <w:r w:rsidR="005D0F0B" w:rsidRPr="00430D89">
        <w:rPr>
          <w:sz w:val="24"/>
          <w:szCs w:val="24"/>
        </w:rPr>
        <w:t>,</w:t>
      </w:r>
      <w:r w:rsidR="00FE0F12" w:rsidRPr="00430D89">
        <w:rPr>
          <w:sz w:val="24"/>
          <w:szCs w:val="24"/>
        </w:rPr>
        <w:t xml:space="preserve"> </w:t>
      </w:r>
      <w:r w:rsidR="00F10058">
        <w:rPr>
          <w:sz w:val="24"/>
          <w:szCs w:val="24"/>
        </w:rPr>
        <w:t xml:space="preserve">com entregas </w:t>
      </w:r>
      <w:r w:rsidR="00FE0F12" w:rsidRPr="00430D89">
        <w:rPr>
          <w:sz w:val="24"/>
          <w:szCs w:val="24"/>
        </w:rPr>
        <w:t>sob demanda,</w:t>
      </w:r>
      <w:r w:rsidR="005D0F0B" w:rsidRPr="00430D89">
        <w:rPr>
          <w:sz w:val="24"/>
          <w:szCs w:val="24"/>
        </w:rPr>
        <w:t xml:space="preserve"> </w:t>
      </w:r>
      <w:r w:rsidR="00FE4CC1" w:rsidRPr="00430D89">
        <w:rPr>
          <w:sz w:val="24"/>
          <w:szCs w:val="24"/>
        </w:rPr>
        <w:t xml:space="preserve">considerando o </w:t>
      </w:r>
      <w:r w:rsidR="002F0736" w:rsidRPr="00430D89">
        <w:rPr>
          <w:sz w:val="24"/>
          <w:szCs w:val="24"/>
        </w:rPr>
        <w:t>menor</w:t>
      </w:r>
      <w:r w:rsidR="00FE4CC1" w:rsidRPr="00430D89">
        <w:rPr>
          <w:sz w:val="24"/>
          <w:szCs w:val="24"/>
        </w:rPr>
        <w:t xml:space="preserve"> preço por item, </w:t>
      </w:r>
      <w:r w:rsidR="005D0F0B" w:rsidRPr="00430D89">
        <w:rPr>
          <w:sz w:val="24"/>
          <w:szCs w:val="24"/>
        </w:rPr>
        <w:t>durante o período de 12 (doze) meses</w:t>
      </w:r>
      <w:r w:rsidR="00FE0F12" w:rsidRPr="00430D89">
        <w:rPr>
          <w:sz w:val="24"/>
          <w:szCs w:val="24"/>
        </w:rPr>
        <w:t>.</w:t>
      </w:r>
    </w:p>
    <w:p w14:paraId="79FE081A" w14:textId="77777777" w:rsidR="00546757" w:rsidRPr="00430D89" w:rsidRDefault="00546757" w:rsidP="00546757">
      <w:pPr>
        <w:jc w:val="both"/>
        <w:rPr>
          <w:sz w:val="24"/>
          <w:szCs w:val="24"/>
        </w:rPr>
      </w:pPr>
    </w:p>
    <w:p w14:paraId="2C07E393" w14:textId="735DD802" w:rsidR="0080262E" w:rsidRDefault="00546757" w:rsidP="00F10058">
      <w:pPr>
        <w:jc w:val="both"/>
        <w:rPr>
          <w:b/>
          <w:bCs/>
          <w:sz w:val="24"/>
          <w:szCs w:val="24"/>
        </w:rPr>
      </w:pPr>
      <w:r w:rsidRPr="00430D89">
        <w:rPr>
          <w:b/>
          <w:bCs/>
          <w:sz w:val="24"/>
          <w:szCs w:val="24"/>
        </w:rPr>
        <w:t xml:space="preserve">8. </w:t>
      </w:r>
      <w:r w:rsidR="0080262E" w:rsidRPr="00430D89">
        <w:rPr>
          <w:b/>
          <w:bCs/>
          <w:sz w:val="24"/>
          <w:szCs w:val="24"/>
        </w:rPr>
        <w:t>DEMONSTRATIVO DOS RESULTADOS PRETENDIDOS EM TERMOS DE ECONOMICIDADE E MELHOR APROVEITAMENTO DOS RECURSOS HUMANOS</w:t>
      </w:r>
    </w:p>
    <w:p w14:paraId="7234B424" w14:textId="77777777" w:rsidR="00F10058" w:rsidRPr="00F10058" w:rsidRDefault="00F10058" w:rsidP="00F10058">
      <w:pPr>
        <w:jc w:val="both"/>
        <w:rPr>
          <w:b/>
          <w:bCs/>
          <w:sz w:val="24"/>
          <w:szCs w:val="24"/>
        </w:rPr>
      </w:pPr>
    </w:p>
    <w:p w14:paraId="09FC1A67" w14:textId="0F9F6CBD" w:rsidR="00F10058" w:rsidRPr="00D2445E" w:rsidRDefault="00F10058" w:rsidP="00F10058">
      <w:pPr>
        <w:pStyle w:val="Corpodetexto"/>
        <w:ind w:right="113"/>
        <w:jc w:val="both"/>
        <w:rPr>
          <w:bCs/>
          <w:iCs/>
          <w:sz w:val="24"/>
          <w:szCs w:val="24"/>
        </w:rPr>
      </w:pPr>
      <w:bookmarkStart w:id="8" w:name="_Hlk195535787"/>
      <w:r w:rsidRPr="00D2445E">
        <w:rPr>
          <w:bCs/>
          <w:iCs/>
          <w:sz w:val="24"/>
          <w:szCs w:val="24"/>
        </w:rPr>
        <w:t xml:space="preserve">Em termos de economicidade a modalidade de Ata de Registro de Preços é a solução mais eficiente para a aquisição desses </w:t>
      </w:r>
      <w:r>
        <w:rPr>
          <w:bCs/>
          <w:iCs/>
          <w:sz w:val="24"/>
          <w:szCs w:val="24"/>
        </w:rPr>
        <w:t>materiais</w:t>
      </w:r>
      <w:r w:rsidRPr="00D2445E">
        <w:rPr>
          <w:bCs/>
          <w:iCs/>
          <w:sz w:val="24"/>
          <w:szCs w:val="24"/>
        </w:rPr>
        <w:t>, visto que a Ata de Registro de Preços permite:</w:t>
      </w:r>
    </w:p>
    <w:p w14:paraId="278D87B5" w14:textId="2DFD0AA2" w:rsidR="00F10058" w:rsidRPr="00D2445E" w:rsidRDefault="00F10058" w:rsidP="00F10058">
      <w:pPr>
        <w:pStyle w:val="Corpodetexto"/>
        <w:ind w:right="113"/>
        <w:jc w:val="both"/>
        <w:rPr>
          <w:bCs/>
          <w:iCs/>
          <w:sz w:val="24"/>
          <w:szCs w:val="24"/>
        </w:rPr>
      </w:pPr>
      <w:r w:rsidRPr="00D2445E">
        <w:rPr>
          <w:bCs/>
          <w:iCs/>
          <w:sz w:val="24"/>
          <w:szCs w:val="24"/>
        </w:rPr>
        <w:t xml:space="preserve">- Agilidade na compra: Dispensa a necessidade de licitações individuais a cada demanda, reduzindo significativamente a burocracia e o tempo entre a necessidade e a efetiva aquisição dos </w:t>
      </w:r>
      <w:r>
        <w:rPr>
          <w:bCs/>
          <w:iCs/>
          <w:sz w:val="24"/>
          <w:szCs w:val="24"/>
        </w:rPr>
        <w:t>itens</w:t>
      </w:r>
      <w:r w:rsidRPr="00D2445E">
        <w:rPr>
          <w:bCs/>
          <w:iCs/>
          <w:sz w:val="24"/>
          <w:szCs w:val="24"/>
        </w:rPr>
        <w:t>.</w:t>
      </w:r>
    </w:p>
    <w:p w14:paraId="7B9BFD9F" w14:textId="77777777" w:rsidR="00F10058" w:rsidRPr="00D2445E" w:rsidRDefault="00F10058" w:rsidP="00F10058">
      <w:pPr>
        <w:pStyle w:val="Corpodetexto"/>
        <w:ind w:right="113"/>
        <w:jc w:val="both"/>
        <w:rPr>
          <w:bCs/>
          <w:iCs/>
          <w:sz w:val="24"/>
          <w:szCs w:val="24"/>
        </w:rPr>
      </w:pPr>
      <w:r w:rsidRPr="00D2445E">
        <w:rPr>
          <w:bCs/>
          <w:iCs/>
          <w:sz w:val="24"/>
          <w:szCs w:val="24"/>
        </w:rPr>
        <w:t>- Melhores preços: Permite a negociação de preços em maior volume, mesmo que a entrega seja parcelada, garantindo condições mais vantajosas para a administração pública.</w:t>
      </w:r>
    </w:p>
    <w:p w14:paraId="2A5DB8EB" w14:textId="77777777" w:rsidR="00F10058" w:rsidRPr="00D2445E" w:rsidRDefault="00F10058" w:rsidP="00F10058">
      <w:pPr>
        <w:pStyle w:val="Corpodetexto"/>
        <w:ind w:right="113"/>
        <w:jc w:val="both"/>
        <w:rPr>
          <w:bCs/>
          <w:iCs/>
          <w:sz w:val="24"/>
          <w:szCs w:val="24"/>
        </w:rPr>
      </w:pPr>
      <w:r w:rsidRPr="00D2445E">
        <w:rPr>
          <w:bCs/>
          <w:iCs/>
          <w:sz w:val="24"/>
          <w:szCs w:val="24"/>
        </w:rPr>
        <w:t>- Flexibilidade na demanda: A Ata de Registro de Preços oferece a flexibilidade necessária para adquirir os itens conforme a real necessidade, evitando desperdícios e estoques desnecessários.</w:t>
      </w:r>
    </w:p>
    <w:p w14:paraId="7CBF1B57" w14:textId="77777777" w:rsidR="00F10058" w:rsidRDefault="00F10058" w:rsidP="00F10058">
      <w:pPr>
        <w:pStyle w:val="Corpodetexto"/>
        <w:ind w:right="113"/>
        <w:jc w:val="both"/>
        <w:rPr>
          <w:bCs/>
          <w:iCs/>
          <w:sz w:val="24"/>
          <w:szCs w:val="24"/>
        </w:rPr>
      </w:pPr>
      <w:r w:rsidRPr="00D2445E">
        <w:rPr>
          <w:bCs/>
          <w:iCs/>
          <w:sz w:val="24"/>
          <w:szCs w:val="24"/>
        </w:rPr>
        <w:t xml:space="preserve">Em termos de melhor aproveitamento dos recursos humanos, a aquisição </w:t>
      </w:r>
      <w:r>
        <w:rPr>
          <w:bCs/>
          <w:iCs/>
          <w:sz w:val="24"/>
          <w:szCs w:val="24"/>
        </w:rPr>
        <w:t xml:space="preserve">dos materiais </w:t>
      </w:r>
      <w:r w:rsidRPr="003D3AC9">
        <w:rPr>
          <w:bCs/>
          <w:sz w:val="24"/>
          <w:szCs w:val="24"/>
        </w:rPr>
        <w:t>destinados à realização de manutenções preventivas e corretivas na Fundação</w:t>
      </w:r>
      <w:r>
        <w:rPr>
          <w:bCs/>
          <w:sz w:val="24"/>
          <w:szCs w:val="24"/>
        </w:rPr>
        <w:t xml:space="preserve"> permite</w:t>
      </w:r>
      <w:r w:rsidRPr="00D2445E">
        <w:rPr>
          <w:bCs/>
          <w:iCs/>
          <w:sz w:val="24"/>
          <w:szCs w:val="24"/>
        </w:rPr>
        <w:t>:</w:t>
      </w:r>
      <w:bookmarkEnd w:id="8"/>
    </w:p>
    <w:p w14:paraId="5AB76951" w14:textId="77777777" w:rsidR="00F10058" w:rsidRDefault="00F10058" w:rsidP="00F10058">
      <w:pPr>
        <w:pStyle w:val="Corpodetexto"/>
        <w:ind w:right="113"/>
        <w:jc w:val="both"/>
        <w:rPr>
          <w:bCs/>
          <w:iCs/>
          <w:sz w:val="24"/>
          <w:szCs w:val="24"/>
        </w:rPr>
      </w:pPr>
      <w:r>
        <w:rPr>
          <w:bCs/>
          <w:iCs/>
          <w:sz w:val="24"/>
          <w:szCs w:val="24"/>
        </w:rPr>
        <w:t xml:space="preserve">- </w:t>
      </w:r>
      <w:r w:rsidR="009318F6" w:rsidRPr="00430D89">
        <w:rPr>
          <w:bCs/>
          <w:iCs/>
          <w:sz w:val="24"/>
          <w:szCs w:val="24"/>
        </w:rPr>
        <w:t>E</w:t>
      </w:r>
      <w:r w:rsidR="00ED2C2F" w:rsidRPr="00430D89">
        <w:rPr>
          <w:bCs/>
          <w:iCs/>
          <w:sz w:val="24"/>
          <w:szCs w:val="24"/>
        </w:rPr>
        <w:t xml:space="preserve">vitar </w:t>
      </w:r>
      <w:r w:rsidR="009318F6" w:rsidRPr="00430D89">
        <w:rPr>
          <w:bCs/>
          <w:iCs/>
          <w:sz w:val="24"/>
          <w:szCs w:val="24"/>
        </w:rPr>
        <w:t>sinistros</w:t>
      </w:r>
      <w:r w:rsidR="00ED2C2F" w:rsidRPr="00430D89">
        <w:rPr>
          <w:bCs/>
          <w:iCs/>
          <w:sz w:val="24"/>
          <w:szCs w:val="24"/>
        </w:rPr>
        <w:t xml:space="preserve"> e</w:t>
      </w:r>
      <w:r w:rsidR="00564E67" w:rsidRPr="00430D89">
        <w:rPr>
          <w:bCs/>
          <w:iCs/>
          <w:sz w:val="24"/>
          <w:szCs w:val="24"/>
        </w:rPr>
        <w:t xml:space="preserve"> interrupç</w:t>
      </w:r>
      <w:r w:rsidR="00ED2C2F" w:rsidRPr="00430D89">
        <w:rPr>
          <w:bCs/>
          <w:iCs/>
          <w:sz w:val="24"/>
          <w:szCs w:val="24"/>
        </w:rPr>
        <w:t>ões</w:t>
      </w:r>
      <w:r w:rsidR="00564E67" w:rsidRPr="00430D89">
        <w:rPr>
          <w:bCs/>
          <w:iCs/>
          <w:sz w:val="24"/>
          <w:szCs w:val="24"/>
        </w:rPr>
        <w:t xml:space="preserve"> dos serviços prestados</w:t>
      </w:r>
      <w:r>
        <w:rPr>
          <w:bCs/>
          <w:iCs/>
          <w:sz w:val="24"/>
          <w:szCs w:val="24"/>
        </w:rPr>
        <w:t>.</w:t>
      </w:r>
    </w:p>
    <w:p w14:paraId="246C6766" w14:textId="685261DC" w:rsidR="00F10058" w:rsidRDefault="00F10058" w:rsidP="0080262E">
      <w:pPr>
        <w:pStyle w:val="Corpodetexto"/>
        <w:ind w:right="113"/>
        <w:jc w:val="both"/>
        <w:rPr>
          <w:bCs/>
          <w:iCs/>
          <w:sz w:val="24"/>
          <w:szCs w:val="24"/>
        </w:rPr>
      </w:pPr>
      <w:r>
        <w:rPr>
          <w:bCs/>
          <w:iCs/>
          <w:sz w:val="24"/>
          <w:szCs w:val="24"/>
        </w:rPr>
        <w:t xml:space="preserve">- </w:t>
      </w:r>
      <w:r w:rsidR="00564E67" w:rsidRPr="00430D89">
        <w:rPr>
          <w:bCs/>
          <w:iCs/>
          <w:sz w:val="24"/>
          <w:szCs w:val="24"/>
        </w:rPr>
        <w:t>Garant</w:t>
      </w:r>
      <w:r w:rsidR="00ED2C2F" w:rsidRPr="00430D89">
        <w:rPr>
          <w:bCs/>
          <w:iCs/>
          <w:sz w:val="24"/>
          <w:szCs w:val="24"/>
        </w:rPr>
        <w:t>i</w:t>
      </w:r>
      <w:r w:rsidR="009318F6" w:rsidRPr="00430D89">
        <w:rPr>
          <w:bCs/>
          <w:iCs/>
          <w:sz w:val="24"/>
          <w:szCs w:val="24"/>
        </w:rPr>
        <w:t xml:space="preserve">r </w:t>
      </w:r>
      <w:r w:rsidR="00564E67" w:rsidRPr="00430D89">
        <w:rPr>
          <w:bCs/>
          <w:iCs/>
          <w:sz w:val="24"/>
          <w:szCs w:val="24"/>
        </w:rPr>
        <w:t>segurança de alunos e funcionários nas instalações</w:t>
      </w:r>
      <w:r w:rsidR="00A52C27">
        <w:rPr>
          <w:bCs/>
          <w:iCs/>
          <w:sz w:val="24"/>
          <w:szCs w:val="24"/>
        </w:rPr>
        <w:t>.</w:t>
      </w:r>
    </w:p>
    <w:p w14:paraId="30354207" w14:textId="77777777" w:rsidR="00F10058" w:rsidRPr="00430D89" w:rsidRDefault="00F10058" w:rsidP="00F10058">
      <w:pPr>
        <w:pStyle w:val="Corpodetexto"/>
        <w:spacing w:after="0"/>
        <w:ind w:right="113"/>
        <w:jc w:val="both"/>
        <w:rPr>
          <w:bCs/>
          <w:iCs/>
          <w:sz w:val="24"/>
          <w:szCs w:val="24"/>
        </w:rPr>
      </w:pPr>
    </w:p>
    <w:p w14:paraId="21A439EA" w14:textId="3C3BDC22" w:rsidR="0080262E" w:rsidRPr="00430D89" w:rsidRDefault="004E25B7" w:rsidP="00B72D77">
      <w:pPr>
        <w:jc w:val="both"/>
        <w:rPr>
          <w:b/>
          <w:sz w:val="24"/>
          <w:szCs w:val="24"/>
        </w:rPr>
      </w:pPr>
      <w:r w:rsidRPr="00430D89">
        <w:rPr>
          <w:b/>
          <w:sz w:val="24"/>
          <w:szCs w:val="24"/>
        </w:rPr>
        <w:t>9</w:t>
      </w:r>
      <w:r w:rsidR="0080262E" w:rsidRPr="00430D89">
        <w:rPr>
          <w:b/>
          <w:sz w:val="24"/>
          <w:szCs w:val="24"/>
        </w:rPr>
        <w:t>. PROVIDÊNCIAS A SEREM ADOTADAS PELA ADMINISTRAÇÃO PREVIAMENTE À CELEBRAÇÃO DO CONTRATO</w:t>
      </w:r>
    </w:p>
    <w:p w14:paraId="344E8ED7" w14:textId="77777777" w:rsidR="0080262E" w:rsidRPr="00430D89" w:rsidRDefault="0080262E" w:rsidP="0080262E">
      <w:pPr>
        <w:pStyle w:val="Corpodetexto"/>
        <w:ind w:right="113"/>
        <w:jc w:val="both"/>
        <w:rPr>
          <w:b/>
          <w:sz w:val="24"/>
          <w:szCs w:val="24"/>
        </w:rPr>
      </w:pPr>
    </w:p>
    <w:p w14:paraId="7B8782A5" w14:textId="40BF2F0C" w:rsidR="005A278A" w:rsidRPr="00430D89" w:rsidRDefault="005A278A" w:rsidP="00834770">
      <w:pPr>
        <w:pStyle w:val="Corpodetexto"/>
        <w:ind w:right="113"/>
        <w:jc w:val="both"/>
        <w:rPr>
          <w:bCs/>
          <w:sz w:val="24"/>
          <w:szCs w:val="24"/>
        </w:rPr>
      </w:pPr>
      <w:r w:rsidRPr="00430D89">
        <w:rPr>
          <w:bCs/>
          <w:sz w:val="24"/>
          <w:szCs w:val="24"/>
        </w:rPr>
        <w:t xml:space="preserve">Não há providências </w:t>
      </w:r>
      <w:r w:rsidR="00F10058">
        <w:rPr>
          <w:bCs/>
          <w:sz w:val="24"/>
          <w:szCs w:val="24"/>
        </w:rPr>
        <w:t xml:space="preserve">prévias </w:t>
      </w:r>
      <w:r w:rsidRPr="00430D89">
        <w:rPr>
          <w:bCs/>
          <w:sz w:val="24"/>
          <w:szCs w:val="24"/>
        </w:rPr>
        <w:t>a serem adotadas.</w:t>
      </w:r>
    </w:p>
    <w:p w14:paraId="20D0A26E" w14:textId="77777777" w:rsidR="005A278A" w:rsidRPr="00430D89" w:rsidRDefault="005A278A" w:rsidP="0080262E">
      <w:pPr>
        <w:jc w:val="both"/>
        <w:rPr>
          <w:bCs/>
          <w:sz w:val="24"/>
          <w:szCs w:val="24"/>
        </w:rPr>
      </w:pPr>
    </w:p>
    <w:p w14:paraId="47C7C4CF" w14:textId="33554D8B" w:rsidR="0080262E" w:rsidRPr="00430D89" w:rsidRDefault="0080262E" w:rsidP="0080262E">
      <w:pPr>
        <w:jc w:val="both"/>
        <w:rPr>
          <w:b/>
          <w:sz w:val="24"/>
          <w:szCs w:val="24"/>
        </w:rPr>
      </w:pPr>
      <w:r w:rsidRPr="00430D89">
        <w:rPr>
          <w:b/>
          <w:sz w:val="24"/>
          <w:szCs w:val="24"/>
        </w:rPr>
        <w:t>1</w:t>
      </w:r>
      <w:r w:rsidR="004E25B7" w:rsidRPr="00430D89">
        <w:rPr>
          <w:b/>
          <w:sz w:val="24"/>
          <w:szCs w:val="24"/>
        </w:rPr>
        <w:t>0</w:t>
      </w:r>
      <w:r w:rsidRPr="00430D89">
        <w:rPr>
          <w:b/>
          <w:sz w:val="24"/>
          <w:szCs w:val="24"/>
        </w:rPr>
        <w:t>. CONTRATAÇÕES CORRELATAS/INTERDEPENDENTES</w:t>
      </w:r>
    </w:p>
    <w:p w14:paraId="086BF482" w14:textId="12CF96A6" w:rsidR="005A278A" w:rsidRPr="00430D89" w:rsidRDefault="005A278A" w:rsidP="0080262E">
      <w:pPr>
        <w:jc w:val="both"/>
        <w:rPr>
          <w:b/>
          <w:sz w:val="24"/>
          <w:szCs w:val="24"/>
        </w:rPr>
      </w:pPr>
    </w:p>
    <w:p w14:paraId="4631E2C6" w14:textId="2195A665" w:rsidR="00084874" w:rsidRPr="00430D89" w:rsidRDefault="00ED4055" w:rsidP="0080262E">
      <w:pPr>
        <w:jc w:val="both"/>
        <w:rPr>
          <w:sz w:val="24"/>
          <w:szCs w:val="24"/>
        </w:rPr>
      </w:pPr>
      <w:r w:rsidRPr="00430D89">
        <w:rPr>
          <w:sz w:val="24"/>
          <w:szCs w:val="24"/>
        </w:rPr>
        <w:t>Há</w:t>
      </w:r>
      <w:r w:rsidR="006558FE" w:rsidRPr="00430D89">
        <w:rPr>
          <w:sz w:val="24"/>
          <w:szCs w:val="24"/>
        </w:rPr>
        <w:t xml:space="preserve"> correlação</w:t>
      </w:r>
      <w:r w:rsidRPr="00430D89">
        <w:rPr>
          <w:sz w:val="24"/>
          <w:szCs w:val="24"/>
        </w:rPr>
        <w:t xml:space="preserve"> </w:t>
      </w:r>
      <w:r w:rsidR="006558FE" w:rsidRPr="00430D89">
        <w:rPr>
          <w:sz w:val="24"/>
          <w:szCs w:val="24"/>
        </w:rPr>
        <w:t xml:space="preserve">com o Documento de Formalização de Demanda (DFD) nº </w:t>
      </w:r>
      <w:r w:rsidR="00682D72">
        <w:rPr>
          <w:sz w:val="24"/>
          <w:szCs w:val="24"/>
        </w:rPr>
        <w:t xml:space="preserve">026/2025 de objeto: </w:t>
      </w:r>
      <w:r w:rsidR="00682D72" w:rsidRPr="003D3AC9">
        <w:rPr>
          <w:bCs/>
          <w:sz w:val="24"/>
          <w:szCs w:val="24"/>
        </w:rPr>
        <w:t>Formação de registro de preços para eventual prestação de serviços de manutenção predial, preventiva e corretiva na Fundaçã</w:t>
      </w:r>
      <w:r w:rsidR="00682D72">
        <w:rPr>
          <w:bCs/>
          <w:sz w:val="24"/>
          <w:szCs w:val="24"/>
        </w:rPr>
        <w:t>o; pois os materiais solicitados na presente demanda serão utilizados para execução da prestação de serviços.</w:t>
      </w:r>
    </w:p>
    <w:p w14:paraId="5B10FB33" w14:textId="77777777" w:rsidR="00084874" w:rsidRPr="00430D89" w:rsidRDefault="00084874" w:rsidP="0080262E">
      <w:pPr>
        <w:jc w:val="both"/>
        <w:rPr>
          <w:sz w:val="24"/>
          <w:szCs w:val="24"/>
        </w:rPr>
      </w:pPr>
    </w:p>
    <w:p w14:paraId="696D9FDD" w14:textId="3581B550" w:rsidR="0080262E" w:rsidRPr="00430D89" w:rsidRDefault="0080262E" w:rsidP="0080262E">
      <w:pPr>
        <w:jc w:val="both"/>
        <w:rPr>
          <w:b/>
          <w:sz w:val="24"/>
          <w:szCs w:val="24"/>
        </w:rPr>
      </w:pPr>
      <w:r w:rsidRPr="00430D89">
        <w:rPr>
          <w:b/>
          <w:sz w:val="24"/>
          <w:szCs w:val="24"/>
        </w:rPr>
        <w:t>DESCRIÇÃO DE POSSÍVEIS IMPACTOS AMBIENTAIS</w:t>
      </w:r>
    </w:p>
    <w:p w14:paraId="2D9AC996" w14:textId="77777777" w:rsidR="0080262E" w:rsidRPr="00430D89" w:rsidRDefault="0080262E" w:rsidP="0080262E">
      <w:pPr>
        <w:jc w:val="both"/>
        <w:rPr>
          <w:b/>
          <w:sz w:val="24"/>
          <w:szCs w:val="24"/>
        </w:rPr>
      </w:pPr>
    </w:p>
    <w:p w14:paraId="36EE9ED6" w14:textId="69EA7C06" w:rsidR="0003538B" w:rsidRPr="00430D89" w:rsidRDefault="00D8126B" w:rsidP="00D8126B">
      <w:pPr>
        <w:jc w:val="both"/>
        <w:rPr>
          <w:i/>
          <w:iCs/>
          <w:sz w:val="24"/>
          <w:szCs w:val="24"/>
        </w:rPr>
      </w:pPr>
      <w:r w:rsidRPr="00430D89">
        <w:rPr>
          <w:sz w:val="24"/>
          <w:szCs w:val="24"/>
        </w:rPr>
        <w:t xml:space="preserve">Não há previsão de impactos </w:t>
      </w:r>
      <w:r w:rsidR="00084874" w:rsidRPr="00430D89">
        <w:rPr>
          <w:sz w:val="24"/>
          <w:szCs w:val="24"/>
        </w:rPr>
        <w:t>ambientais</w:t>
      </w:r>
      <w:r w:rsidRPr="00430D89">
        <w:rPr>
          <w:sz w:val="24"/>
          <w:szCs w:val="24"/>
        </w:rPr>
        <w:t xml:space="preserve"> que </w:t>
      </w:r>
      <w:r w:rsidR="00084874" w:rsidRPr="00430D89">
        <w:rPr>
          <w:sz w:val="24"/>
          <w:szCs w:val="24"/>
        </w:rPr>
        <w:t>requeiram</w:t>
      </w:r>
      <w:r w:rsidRPr="00430D89">
        <w:rPr>
          <w:sz w:val="24"/>
          <w:szCs w:val="24"/>
        </w:rPr>
        <w:t xml:space="preserve"> mitigação </w:t>
      </w:r>
      <w:r w:rsidR="00084874" w:rsidRPr="00430D89">
        <w:rPr>
          <w:sz w:val="24"/>
          <w:szCs w:val="24"/>
        </w:rPr>
        <w:t xml:space="preserve">de danos </w:t>
      </w:r>
      <w:r w:rsidRPr="00430D89">
        <w:rPr>
          <w:sz w:val="24"/>
          <w:szCs w:val="24"/>
        </w:rPr>
        <w:t>ou exigência de selos</w:t>
      </w:r>
      <w:r w:rsidR="00D6770D" w:rsidRPr="00430D89">
        <w:rPr>
          <w:sz w:val="24"/>
          <w:szCs w:val="24"/>
        </w:rPr>
        <w:t xml:space="preserve"> ambientais</w:t>
      </w:r>
      <w:r w:rsidRPr="00430D89">
        <w:rPr>
          <w:sz w:val="24"/>
          <w:szCs w:val="24"/>
        </w:rPr>
        <w:t>, exceto permissões já concedidas em território nacional para a comercialização dos produtos.</w:t>
      </w:r>
    </w:p>
    <w:p w14:paraId="544C5A5C" w14:textId="77777777" w:rsidR="0080262E" w:rsidRPr="00430D89" w:rsidRDefault="0080262E" w:rsidP="0080262E">
      <w:pPr>
        <w:jc w:val="both"/>
        <w:rPr>
          <w:b/>
          <w:sz w:val="24"/>
          <w:szCs w:val="24"/>
        </w:rPr>
      </w:pPr>
    </w:p>
    <w:p w14:paraId="1033520B" w14:textId="5553917F" w:rsidR="0080262E" w:rsidRPr="00430D89" w:rsidRDefault="0080262E" w:rsidP="0080262E">
      <w:pPr>
        <w:jc w:val="both"/>
        <w:rPr>
          <w:b/>
          <w:sz w:val="24"/>
          <w:szCs w:val="24"/>
        </w:rPr>
      </w:pPr>
      <w:r w:rsidRPr="00430D89">
        <w:rPr>
          <w:b/>
          <w:sz w:val="24"/>
          <w:szCs w:val="24"/>
        </w:rPr>
        <w:t>1</w:t>
      </w:r>
      <w:r w:rsidR="004E25B7" w:rsidRPr="00430D89">
        <w:rPr>
          <w:b/>
          <w:sz w:val="24"/>
          <w:szCs w:val="24"/>
        </w:rPr>
        <w:t>2</w:t>
      </w:r>
      <w:r w:rsidRPr="00430D89">
        <w:rPr>
          <w:b/>
          <w:sz w:val="24"/>
          <w:szCs w:val="24"/>
        </w:rPr>
        <w:t xml:space="preserve">. POSICIONAMENTO CONCLUSIVO SOBRE A ADEQUAÇÃO DA CONTRATAÇÃO PARA O ATENDIMENTO DA NECESSIDADE A QUE SE DESTINA. </w:t>
      </w:r>
    </w:p>
    <w:p w14:paraId="1BDF2293" w14:textId="77777777" w:rsidR="0080262E" w:rsidRPr="00430D89" w:rsidRDefault="0080262E" w:rsidP="0080262E">
      <w:pPr>
        <w:jc w:val="both"/>
        <w:rPr>
          <w:b/>
          <w:sz w:val="24"/>
          <w:szCs w:val="24"/>
        </w:rPr>
      </w:pPr>
    </w:p>
    <w:p w14:paraId="0E999F94" w14:textId="0A43C5F6" w:rsidR="0003538B" w:rsidRPr="00430D89" w:rsidRDefault="0003538B" w:rsidP="00F20D30">
      <w:pPr>
        <w:jc w:val="both"/>
        <w:rPr>
          <w:sz w:val="24"/>
          <w:szCs w:val="24"/>
        </w:rPr>
      </w:pPr>
      <w:r w:rsidRPr="00430D89">
        <w:rPr>
          <w:sz w:val="24"/>
          <w:szCs w:val="24"/>
        </w:rPr>
        <w:t xml:space="preserve">Diante do exposto, entendemos que a </w:t>
      </w:r>
      <w:r w:rsidR="006057D8" w:rsidRPr="00430D89">
        <w:rPr>
          <w:sz w:val="24"/>
          <w:szCs w:val="24"/>
        </w:rPr>
        <w:t xml:space="preserve">melhor </w:t>
      </w:r>
      <w:r w:rsidRPr="00430D89">
        <w:rPr>
          <w:sz w:val="24"/>
          <w:szCs w:val="24"/>
        </w:rPr>
        <w:t xml:space="preserve">solução </w:t>
      </w:r>
      <w:r w:rsidR="006057D8" w:rsidRPr="00430D89">
        <w:rPr>
          <w:sz w:val="24"/>
          <w:szCs w:val="24"/>
        </w:rPr>
        <w:t xml:space="preserve">seja </w:t>
      </w:r>
      <w:r w:rsidR="004839CB" w:rsidRPr="00430D89">
        <w:rPr>
          <w:sz w:val="24"/>
          <w:szCs w:val="24"/>
        </w:rPr>
        <w:t xml:space="preserve">a </w:t>
      </w:r>
      <w:r w:rsidR="00030493" w:rsidRPr="00430D89">
        <w:rPr>
          <w:sz w:val="24"/>
          <w:szCs w:val="24"/>
        </w:rPr>
        <w:t xml:space="preserve">manutenção </w:t>
      </w:r>
      <w:r w:rsidR="002A1CF0" w:rsidRPr="00430D89">
        <w:rPr>
          <w:sz w:val="24"/>
          <w:szCs w:val="24"/>
        </w:rPr>
        <w:t>das instalações elétricas</w:t>
      </w:r>
      <w:r w:rsidR="00030493" w:rsidRPr="00430D89">
        <w:rPr>
          <w:sz w:val="24"/>
          <w:szCs w:val="24"/>
        </w:rPr>
        <w:t xml:space="preserve"> baseada na a</w:t>
      </w:r>
      <w:r w:rsidR="004839CB" w:rsidRPr="00430D89">
        <w:rPr>
          <w:sz w:val="24"/>
          <w:szCs w:val="24"/>
        </w:rPr>
        <w:t xml:space="preserve">quisição </w:t>
      </w:r>
      <w:r w:rsidR="00030493" w:rsidRPr="00430D89">
        <w:rPr>
          <w:sz w:val="24"/>
          <w:szCs w:val="24"/>
        </w:rPr>
        <w:t xml:space="preserve">sob demanda </w:t>
      </w:r>
      <w:r w:rsidR="004839CB" w:rsidRPr="00430D89">
        <w:rPr>
          <w:sz w:val="24"/>
          <w:szCs w:val="24"/>
        </w:rPr>
        <w:t>de materiais</w:t>
      </w:r>
      <w:r w:rsidR="00030493" w:rsidRPr="00430D89">
        <w:rPr>
          <w:sz w:val="24"/>
          <w:szCs w:val="24"/>
        </w:rPr>
        <w:t xml:space="preserve">, utilizando o registro de preços por 12 (doze) meses, e </w:t>
      </w:r>
      <w:r w:rsidR="00030493" w:rsidRPr="00430D89">
        <w:rPr>
          <w:sz w:val="24"/>
          <w:szCs w:val="24"/>
        </w:rPr>
        <w:lastRenderedPageBreak/>
        <w:t>adotando as m</w:t>
      </w:r>
      <w:r w:rsidR="001A4EBE" w:rsidRPr="00430D89">
        <w:rPr>
          <w:sz w:val="24"/>
          <w:szCs w:val="24"/>
        </w:rPr>
        <w:t>emórias de cálculo</w:t>
      </w:r>
      <w:r w:rsidR="006057D8" w:rsidRPr="00430D89">
        <w:rPr>
          <w:sz w:val="24"/>
          <w:szCs w:val="24"/>
        </w:rPr>
        <w:t>s</w:t>
      </w:r>
      <w:r w:rsidR="001A4EBE" w:rsidRPr="00430D89">
        <w:rPr>
          <w:sz w:val="24"/>
          <w:szCs w:val="24"/>
        </w:rPr>
        <w:t xml:space="preserve"> d</w:t>
      </w:r>
      <w:r w:rsidR="006057D8" w:rsidRPr="00430D89">
        <w:rPr>
          <w:sz w:val="24"/>
          <w:szCs w:val="24"/>
        </w:rPr>
        <w:t>os</w:t>
      </w:r>
      <w:r w:rsidR="001A4EBE" w:rsidRPr="00430D89">
        <w:rPr>
          <w:sz w:val="24"/>
          <w:szCs w:val="24"/>
        </w:rPr>
        <w:t xml:space="preserve"> anos anteriores</w:t>
      </w:r>
      <w:r w:rsidR="00030493" w:rsidRPr="00430D89">
        <w:rPr>
          <w:sz w:val="24"/>
          <w:szCs w:val="24"/>
        </w:rPr>
        <w:t xml:space="preserve"> para estimativa de quantidades e reserva orçamentária.</w:t>
      </w:r>
    </w:p>
    <w:p w14:paraId="2681CC30" w14:textId="77777777" w:rsidR="0003538B" w:rsidRPr="00430D89" w:rsidRDefault="0003538B" w:rsidP="0003538B">
      <w:pPr>
        <w:ind w:left="993"/>
        <w:jc w:val="both"/>
        <w:rPr>
          <w:i/>
          <w:iCs/>
          <w:sz w:val="24"/>
          <w:szCs w:val="24"/>
        </w:rPr>
      </w:pPr>
    </w:p>
    <w:p w14:paraId="1E31C531" w14:textId="09793126" w:rsidR="0080262E" w:rsidRPr="00682D72" w:rsidRDefault="008F51EF" w:rsidP="0080262E">
      <w:pPr>
        <w:jc w:val="both"/>
        <w:rPr>
          <w:sz w:val="24"/>
          <w:szCs w:val="24"/>
        </w:rPr>
      </w:pPr>
      <w:bookmarkStart w:id="9" w:name="_Hlk224732374"/>
      <w:r w:rsidRPr="00682D72">
        <w:rPr>
          <w:sz w:val="24"/>
          <w:szCs w:val="24"/>
        </w:rPr>
        <w:t xml:space="preserve">Indaiatuba, </w:t>
      </w:r>
      <w:r w:rsidR="00682D72">
        <w:rPr>
          <w:sz w:val="24"/>
          <w:szCs w:val="24"/>
        </w:rPr>
        <w:t>23</w:t>
      </w:r>
      <w:r w:rsidRPr="00682D72">
        <w:rPr>
          <w:sz w:val="24"/>
          <w:szCs w:val="24"/>
        </w:rPr>
        <w:t xml:space="preserve"> de </w:t>
      </w:r>
      <w:r w:rsidR="002A1CF0" w:rsidRPr="00682D72">
        <w:rPr>
          <w:sz w:val="24"/>
          <w:szCs w:val="24"/>
        </w:rPr>
        <w:t>abril</w:t>
      </w:r>
      <w:r w:rsidRPr="00682D72">
        <w:rPr>
          <w:sz w:val="24"/>
          <w:szCs w:val="24"/>
        </w:rPr>
        <w:t xml:space="preserve"> de 2026</w:t>
      </w:r>
      <w:bookmarkEnd w:id="9"/>
    </w:p>
    <w:p w14:paraId="68292E3F" w14:textId="77777777" w:rsidR="000429F7" w:rsidRPr="00682D72" w:rsidRDefault="000429F7" w:rsidP="0080262E">
      <w:pPr>
        <w:jc w:val="both"/>
        <w:rPr>
          <w:sz w:val="24"/>
          <w:szCs w:val="24"/>
        </w:rPr>
      </w:pPr>
    </w:p>
    <w:p w14:paraId="430FCB2A" w14:textId="77777777" w:rsidR="000429F7" w:rsidRPr="00682D72" w:rsidRDefault="000429F7" w:rsidP="0080262E">
      <w:pPr>
        <w:jc w:val="both"/>
        <w:rPr>
          <w:sz w:val="24"/>
          <w:szCs w:val="24"/>
        </w:rPr>
      </w:pPr>
    </w:p>
    <w:p w14:paraId="5CDBDB0E" w14:textId="34A18390" w:rsidR="0080262E" w:rsidRPr="00682D72" w:rsidRDefault="00316368" w:rsidP="00316368">
      <w:pPr>
        <w:jc w:val="center"/>
        <w:rPr>
          <w:sz w:val="24"/>
          <w:szCs w:val="24"/>
        </w:rPr>
      </w:pPr>
      <w:r w:rsidRPr="00682D72">
        <w:rPr>
          <w:sz w:val="24"/>
          <w:szCs w:val="24"/>
        </w:rPr>
        <w:t>________________________</w:t>
      </w:r>
    </w:p>
    <w:p w14:paraId="3D9F56B9" w14:textId="77777777" w:rsidR="000429F7" w:rsidRPr="00682D72" w:rsidRDefault="000429F7" w:rsidP="00316368">
      <w:pPr>
        <w:jc w:val="center"/>
        <w:rPr>
          <w:sz w:val="24"/>
          <w:szCs w:val="24"/>
        </w:rPr>
      </w:pPr>
      <w:r w:rsidRPr="00682D72">
        <w:rPr>
          <w:sz w:val="24"/>
          <w:szCs w:val="24"/>
        </w:rPr>
        <w:t>Claudinei Novelli</w:t>
      </w:r>
    </w:p>
    <w:bookmarkEnd w:id="0"/>
    <w:bookmarkEnd w:id="1"/>
    <w:p w14:paraId="392D0C9D" w14:textId="3084123C" w:rsidR="00316368" w:rsidRPr="00682D72" w:rsidRDefault="000429F7" w:rsidP="00316368">
      <w:pPr>
        <w:jc w:val="center"/>
        <w:rPr>
          <w:sz w:val="24"/>
          <w:szCs w:val="24"/>
        </w:rPr>
      </w:pPr>
      <w:r w:rsidRPr="00682D72">
        <w:rPr>
          <w:sz w:val="24"/>
          <w:szCs w:val="24"/>
        </w:rPr>
        <w:t>Diretor de Infraestrutura</w:t>
      </w:r>
    </w:p>
    <w:sectPr w:rsidR="00316368" w:rsidRPr="00682D72" w:rsidSect="006708A0">
      <w:headerReference w:type="default" r:id="rId8"/>
      <w:footerReference w:type="default" r:id="rId9"/>
      <w:pgSz w:w="11907" w:h="16840" w:code="9"/>
      <w:pgMar w:top="567" w:right="957" w:bottom="713" w:left="1134" w:header="0" w:footer="34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B9CD1" w14:textId="77777777" w:rsidR="00D346EC" w:rsidRDefault="00D346EC">
      <w:pPr>
        <w:pStyle w:val="Corpo"/>
      </w:pPr>
      <w:r>
        <w:separator/>
      </w:r>
    </w:p>
  </w:endnote>
  <w:endnote w:type="continuationSeparator" w:id="0">
    <w:p w14:paraId="568A2166" w14:textId="77777777" w:rsidR="00D346EC" w:rsidRDefault="00D346EC">
      <w:pPr>
        <w:pStyle w:val="Corp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ACE79" w14:textId="77777777" w:rsidR="007D5436" w:rsidRDefault="007D5436" w:rsidP="00323686">
    <w:pPr>
      <w:pStyle w:val="Rodap"/>
      <w:pBdr>
        <w:top w:val="single" w:sz="4" w:space="1" w:color="auto"/>
      </w:pBdr>
      <w:ind w:right="360"/>
      <w:jc w:val="center"/>
      <w:rPr>
        <w:sz w:val="16"/>
      </w:rPr>
    </w:pPr>
    <w:r>
      <w:rPr>
        <w:sz w:val="16"/>
      </w:rPr>
      <w:t xml:space="preserve">        Av. </w:t>
    </w:r>
    <w:proofErr w:type="spellStart"/>
    <w:r>
      <w:rPr>
        <w:sz w:val="16"/>
      </w:rPr>
      <w:t>Eng°</w:t>
    </w:r>
    <w:proofErr w:type="spellEnd"/>
    <w:r>
      <w:rPr>
        <w:sz w:val="16"/>
      </w:rPr>
      <w:t xml:space="preserve"> Fábio Roberto Barnabé, 3405 – Jd. Regina – Indaiatuba – SP – CEP 13.</w:t>
    </w:r>
    <w:r w:rsidR="00B85F32">
      <w:rPr>
        <w:sz w:val="16"/>
      </w:rPr>
      <w:t>349-003</w:t>
    </w:r>
  </w:p>
  <w:p w14:paraId="1F8FCC41" w14:textId="77777777" w:rsidR="007D5436" w:rsidRDefault="007D5436" w:rsidP="00323686">
    <w:pPr>
      <w:pStyle w:val="Rodap"/>
      <w:jc w:val="center"/>
    </w:pPr>
    <w:r>
      <w:rPr>
        <w:sz w:val="16"/>
      </w:rPr>
      <w:t>Fone: (19) 3801 8688 –</w:t>
    </w:r>
    <w:r w:rsidR="00B85F32">
      <w:rPr>
        <w:sz w:val="16"/>
      </w:rPr>
      <w:t xml:space="preserve"> </w:t>
    </w:r>
    <w:hyperlink r:id="rId1" w:history="1">
      <w:r>
        <w:rPr>
          <w:rStyle w:val="Hyperlink"/>
          <w:sz w:val="16"/>
        </w:rPr>
        <w:t>www.fiec.com.br</w:t>
      </w:r>
    </w:hyperlink>
    <w:r>
      <w:rPr>
        <w:sz w:val="16"/>
      </w:rPr>
      <w:t xml:space="preserve"> – E-mail: </w:t>
    </w:r>
    <w:hyperlink r:id="rId2" w:history="1">
      <w:r w:rsidRPr="007553AA">
        <w:rPr>
          <w:rStyle w:val="Hyperlink"/>
          <w:sz w:val="16"/>
        </w:rPr>
        <w:t>dp@fiec.com.br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E2AED" w14:textId="77777777" w:rsidR="00D346EC" w:rsidRDefault="00D346EC">
      <w:pPr>
        <w:pStyle w:val="Corpo"/>
      </w:pPr>
      <w:r>
        <w:separator/>
      </w:r>
    </w:p>
  </w:footnote>
  <w:footnote w:type="continuationSeparator" w:id="0">
    <w:p w14:paraId="49B91DE8" w14:textId="77777777" w:rsidR="00D346EC" w:rsidRDefault="00D346EC">
      <w:pPr>
        <w:pStyle w:val="Corp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7CFBA" w14:textId="5FBEDBDF" w:rsidR="007D5436" w:rsidRPr="00B85F32" w:rsidRDefault="0011127F" w:rsidP="00B85F32">
    <w:pPr>
      <w:pStyle w:val="Cabealho"/>
    </w:pPr>
    <w:r>
      <w:rPr>
        <w:noProof/>
        <w:sz w:val="24"/>
        <w:szCs w:val="24"/>
      </w:rPr>
      <w:drawing>
        <wp:inline distT="0" distB="0" distL="0" distR="0" wp14:anchorId="2AB16788" wp14:editId="1857149F">
          <wp:extent cx="1714500" cy="676275"/>
          <wp:effectExtent l="0" t="0" r="0" b="0"/>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676275"/>
                  </a:xfrm>
                  <a:prstGeom prst="rect">
                    <a:avLst/>
                  </a:prstGeom>
                  <a:noFill/>
                  <a:ln>
                    <a:noFill/>
                  </a:ln>
                </pic:spPr>
              </pic:pic>
            </a:graphicData>
          </a:graphic>
        </wp:inline>
      </w:drawing>
    </w:r>
    <w:r w:rsidR="00B85F32">
      <w:rPr>
        <w:sz w:val="24"/>
        <w:szCs w:val="24"/>
      </w:rPr>
      <w:t xml:space="preserve">                                                                               </w:t>
    </w:r>
    <w:r>
      <w:rPr>
        <w:noProof/>
        <w:sz w:val="28"/>
        <w:szCs w:val="28"/>
      </w:rPr>
      <w:drawing>
        <wp:inline distT="0" distB="0" distL="0" distR="0" wp14:anchorId="72DD8D84" wp14:editId="7109EF0B">
          <wp:extent cx="1457325" cy="581025"/>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t="11642" r="29662" b="17334"/>
                  <a:stretch>
                    <a:fillRect/>
                  </a:stretch>
                </pic:blipFill>
                <pic:spPr bwMode="auto">
                  <a:xfrm>
                    <a:off x="0" y="0"/>
                    <a:ext cx="1457325"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3FF5"/>
    <w:multiLevelType w:val="multilevel"/>
    <w:tmpl w:val="B8C0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90E7E"/>
    <w:multiLevelType w:val="multilevel"/>
    <w:tmpl w:val="FF2CDC14"/>
    <w:lvl w:ilvl="0">
      <w:start w:val="1"/>
      <w:numFmt w:val="lowerLetter"/>
      <w:lvlText w:val="%1)"/>
      <w:lvlJc w:val="left"/>
      <w:pPr>
        <w:tabs>
          <w:tab w:val="num" w:pos="720"/>
        </w:tabs>
        <w:ind w:left="720" w:hanging="36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4A78FB"/>
    <w:multiLevelType w:val="hybridMultilevel"/>
    <w:tmpl w:val="9A36A4DC"/>
    <w:lvl w:ilvl="0" w:tplc="6D0AAA84">
      <w:start w:val="1"/>
      <w:numFmt w:val="lowerLetter"/>
      <w:lvlText w:val="%1)"/>
      <w:lvlJc w:val="left"/>
      <w:pPr>
        <w:tabs>
          <w:tab w:val="num" w:pos="720"/>
        </w:tabs>
        <w:ind w:left="720" w:hanging="360"/>
      </w:pPr>
      <w:rPr>
        <w:rFonts w:hint="default"/>
      </w:rPr>
    </w:lvl>
    <w:lvl w:ilvl="1" w:tplc="0CEADDDC" w:tentative="1">
      <w:start w:val="1"/>
      <w:numFmt w:val="lowerLetter"/>
      <w:lvlText w:val="%2."/>
      <w:lvlJc w:val="left"/>
      <w:pPr>
        <w:tabs>
          <w:tab w:val="num" w:pos="1440"/>
        </w:tabs>
        <w:ind w:left="1440" w:hanging="360"/>
      </w:pPr>
    </w:lvl>
    <w:lvl w:ilvl="2" w:tplc="BFD84D1A" w:tentative="1">
      <w:start w:val="1"/>
      <w:numFmt w:val="lowerRoman"/>
      <w:lvlText w:val="%3."/>
      <w:lvlJc w:val="right"/>
      <w:pPr>
        <w:tabs>
          <w:tab w:val="num" w:pos="2160"/>
        </w:tabs>
        <w:ind w:left="2160" w:hanging="180"/>
      </w:pPr>
    </w:lvl>
    <w:lvl w:ilvl="3" w:tplc="360CE674" w:tentative="1">
      <w:start w:val="1"/>
      <w:numFmt w:val="decimal"/>
      <w:lvlText w:val="%4."/>
      <w:lvlJc w:val="left"/>
      <w:pPr>
        <w:tabs>
          <w:tab w:val="num" w:pos="2880"/>
        </w:tabs>
        <w:ind w:left="2880" w:hanging="360"/>
      </w:pPr>
    </w:lvl>
    <w:lvl w:ilvl="4" w:tplc="B3CE7AC6" w:tentative="1">
      <w:start w:val="1"/>
      <w:numFmt w:val="lowerLetter"/>
      <w:lvlText w:val="%5."/>
      <w:lvlJc w:val="left"/>
      <w:pPr>
        <w:tabs>
          <w:tab w:val="num" w:pos="3600"/>
        </w:tabs>
        <w:ind w:left="3600" w:hanging="360"/>
      </w:pPr>
    </w:lvl>
    <w:lvl w:ilvl="5" w:tplc="861A35AC" w:tentative="1">
      <w:start w:val="1"/>
      <w:numFmt w:val="lowerRoman"/>
      <w:lvlText w:val="%6."/>
      <w:lvlJc w:val="right"/>
      <w:pPr>
        <w:tabs>
          <w:tab w:val="num" w:pos="4320"/>
        </w:tabs>
        <w:ind w:left="4320" w:hanging="180"/>
      </w:pPr>
    </w:lvl>
    <w:lvl w:ilvl="6" w:tplc="752EDC06" w:tentative="1">
      <w:start w:val="1"/>
      <w:numFmt w:val="decimal"/>
      <w:lvlText w:val="%7."/>
      <w:lvlJc w:val="left"/>
      <w:pPr>
        <w:tabs>
          <w:tab w:val="num" w:pos="5040"/>
        </w:tabs>
        <w:ind w:left="5040" w:hanging="360"/>
      </w:pPr>
    </w:lvl>
    <w:lvl w:ilvl="7" w:tplc="4A4E225A" w:tentative="1">
      <w:start w:val="1"/>
      <w:numFmt w:val="lowerLetter"/>
      <w:lvlText w:val="%8."/>
      <w:lvlJc w:val="left"/>
      <w:pPr>
        <w:tabs>
          <w:tab w:val="num" w:pos="5760"/>
        </w:tabs>
        <w:ind w:left="5760" w:hanging="360"/>
      </w:pPr>
    </w:lvl>
    <w:lvl w:ilvl="8" w:tplc="4C6A10CA" w:tentative="1">
      <w:start w:val="1"/>
      <w:numFmt w:val="lowerRoman"/>
      <w:lvlText w:val="%9."/>
      <w:lvlJc w:val="right"/>
      <w:pPr>
        <w:tabs>
          <w:tab w:val="num" w:pos="6480"/>
        </w:tabs>
        <w:ind w:left="6480" w:hanging="180"/>
      </w:pPr>
    </w:lvl>
  </w:abstractNum>
  <w:abstractNum w:abstractNumId="3" w15:restartNumberingAfterBreak="0">
    <w:nsid w:val="0AE23976"/>
    <w:multiLevelType w:val="multilevel"/>
    <w:tmpl w:val="3A088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00337"/>
    <w:multiLevelType w:val="hybridMultilevel"/>
    <w:tmpl w:val="4B58E18E"/>
    <w:lvl w:ilvl="0" w:tplc="9050CAF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14BA4C51"/>
    <w:multiLevelType w:val="multilevel"/>
    <w:tmpl w:val="43F213A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15:restartNumberingAfterBreak="0">
    <w:nsid w:val="19F90C9A"/>
    <w:multiLevelType w:val="hybridMultilevel"/>
    <w:tmpl w:val="53EACC64"/>
    <w:lvl w:ilvl="0" w:tplc="BB367FCC">
      <w:start w:val="1"/>
      <w:numFmt w:val="bullet"/>
      <w:lvlText w:val=""/>
      <w:lvlJc w:val="left"/>
      <w:pPr>
        <w:tabs>
          <w:tab w:val="num" w:pos="720"/>
        </w:tabs>
        <w:ind w:left="720" w:hanging="360"/>
      </w:pPr>
      <w:rPr>
        <w:rFonts w:ascii="Wingdings" w:hAnsi="Wingdings" w:hint="default"/>
      </w:rPr>
    </w:lvl>
    <w:lvl w:ilvl="1" w:tplc="1B7E041A" w:tentative="1">
      <w:start w:val="1"/>
      <w:numFmt w:val="bullet"/>
      <w:lvlText w:val="o"/>
      <w:lvlJc w:val="left"/>
      <w:pPr>
        <w:tabs>
          <w:tab w:val="num" w:pos="1440"/>
        </w:tabs>
        <w:ind w:left="1440" w:hanging="360"/>
      </w:pPr>
      <w:rPr>
        <w:rFonts w:ascii="Courier New" w:hAnsi="Courier New" w:cs="Wingdings" w:hint="default"/>
      </w:rPr>
    </w:lvl>
    <w:lvl w:ilvl="2" w:tplc="9D4C0AAA" w:tentative="1">
      <w:start w:val="1"/>
      <w:numFmt w:val="bullet"/>
      <w:lvlText w:val=""/>
      <w:lvlJc w:val="left"/>
      <w:pPr>
        <w:tabs>
          <w:tab w:val="num" w:pos="2160"/>
        </w:tabs>
        <w:ind w:left="2160" w:hanging="360"/>
      </w:pPr>
      <w:rPr>
        <w:rFonts w:ascii="Wingdings" w:hAnsi="Wingdings" w:hint="default"/>
      </w:rPr>
    </w:lvl>
    <w:lvl w:ilvl="3" w:tplc="5D2E3888" w:tentative="1">
      <w:start w:val="1"/>
      <w:numFmt w:val="bullet"/>
      <w:lvlText w:val=""/>
      <w:lvlJc w:val="left"/>
      <w:pPr>
        <w:tabs>
          <w:tab w:val="num" w:pos="2880"/>
        </w:tabs>
        <w:ind w:left="2880" w:hanging="360"/>
      </w:pPr>
      <w:rPr>
        <w:rFonts w:ascii="Symbol" w:hAnsi="Symbol" w:hint="default"/>
      </w:rPr>
    </w:lvl>
    <w:lvl w:ilvl="4" w:tplc="2844035A" w:tentative="1">
      <w:start w:val="1"/>
      <w:numFmt w:val="bullet"/>
      <w:lvlText w:val="o"/>
      <w:lvlJc w:val="left"/>
      <w:pPr>
        <w:tabs>
          <w:tab w:val="num" w:pos="3600"/>
        </w:tabs>
        <w:ind w:left="3600" w:hanging="360"/>
      </w:pPr>
      <w:rPr>
        <w:rFonts w:ascii="Courier New" w:hAnsi="Courier New" w:cs="Wingdings" w:hint="default"/>
      </w:rPr>
    </w:lvl>
    <w:lvl w:ilvl="5" w:tplc="F392DF0C" w:tentative="1">
      <w:start w:val="1"/>
      <w:numFmt w:val="bullet"/>
      <w:lvlText w:val=""/>
      <w:lvlJc w:val="left"/>
      <w:pPr>
        <w:tabs>
          <w:tab w:val="num" w:pos="4320"/>
        </w:tabs>
        <w:ind w:left="4320" w:hanging="360"/>
      </w:pPr>
      <w:rPr>
        <w:rFonts w:ascii="Wingdings" w:hAnsi="Wingdings" w:hint="default"/>
      </w:rPr>
    </w:lvl>
    <w:lvl w:ilvl="6" w:tplc="6A6C17FC" w:tentative="1">
      <w:start w:val="1"/>
      <w:numFmt w:val="bullet"/>
      <w:lvlText w:val=""/>
      <w:lvlJc w:val="left"/>
      <w:pPr>
        <w:tabs>
          <w:tab w:val="num" w:pos="5040"/>
        </w:tabs>
        <w:ind w:left="5040" w:hanging="360"/>
      </w:pPr>
      <w:rPr>
        <w:rFonts w:ascii="Symbol" w:hAnsi="Symbol" w:hint="default"/>
      </w:rPr>
    </w:lvl>
    <w:lvl w:ilvl="7" w:tplc="6664756E" w:tentative="1">
      <w:start w:val="1"/>
      <w:numFmt w:val="bullet"/>
      <w:lvlText w:val="o"/>
      <w:lvlJc w:val="left"/>
      <w:pPr>
        <w:tabs>
          <w:tab w:val="num" w:pos="5760"/>
        </w:tabs>
        <w:ind w:left="5760" w:hanging="360"/>
      </w:pPr>
      <w:rPr>
        <w:rFonts w:ascii="Courier New" w:hAnsi="Courier New" w:cs="Wingdings" w:hint="default"/>
      </w:rPr>
    </w:lvl>
    <w:lvl w:ilvl="8" w:tplc="5E0A019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E87881"/>
    <w:multiLevelType w:val="hybridMultilevel"/>
    <w:tmpl w:val="649C3ED8"/>
    <w:lvl w:ilvl="0" w:tplc="B67EA7D2">
      <w:start w:val="1"/>
      <w:numFmt w:val="bullet"/>
      <w:lvlText w:val=""/>
      <w:lvlJc w:val="left"/>
      <w:pPr>
        <w:tabs>
          <w:tab w:val="num" w:pos="720"/>
        </w:tabs>
        <w:ind w:left="720" w:hanging="360"/>
      </w:pPr>
      <w:rPr>
        <w:rFonts w:ascii="Wingdings" w:hAnsi="Wingdings" w:hint="default"/>
      </w:rPr>
    </w:lvl>
    <w:lvl w:ilvl="1" w:tplc="BBF06954" w:tentative="1">
      <w:start w:val="1"/>
      <w:numFmt w:val="bullet"/>
      <w:lvlText w:val="o"/>
      <w:lvlJc w:val="left"/>
      <w:pPr>
        <w:tabs>
          <w:tab w:val="num" w:pos="1440"/>
        </w:tabs>
        <w:ind w:left="1440" w:hanging="360"/>
      </w:pPr>
      <w:rPr>
        <w:rFonts w:ascii="Courier New" w:hAnsi="Courier New" w:cs="Wingdings" w:hint="default"/>
      </w:rPr>
    </w:lvl>
    <w:lvl w:ilvl="2" w:tplc="42286908" w:tentative="1">
      <w:start w:val="1"/>
      <w:numFmt w:val="bullet"/>
      <w:lvlText w:val=""/>
      <w:lvlJc w:val="left"/>
      <w:pPr>
        <w:tabs>
          <w:tab w:val="num" w:pos="2160"/>
        </w:tabs>
        <w:ind w:left="2160" w:hanging="360"/>
      </w:pPr>
      <w:rPr>
        <w:rFonts w:ascii="Wingdings" w:hAnsi="Wingdings" w:hint="default"/>
      </w:rPr>
    </w:lvl>
    <w:lvl w:ilvl="3" w:tplc="BEFA21DE" w:tentative="1">
      <w:start w:val="1"/>
      <w:numFmt w:val="bullet"/>
      <w:lvlText w:val=""/>
      <w:lvlJc w:val="left"/>
      <w:pPr>
        <w:tabs>
          <w:tab w:val="num" w:pos="2880"/>
        </w:tabs>
        <w:ind w:left="2880" w:hanging="360"/>
      </w:pPr>
      <w:rPr>
        <w:rFonts w:ascii="Symbol" w:hAnsi="Symbol" w:hint="default"/>
      </w:rPr>
    </w:lvl>
    <w:lvl w:ilvl="4" w:tplc="C0E24F92" w:tentative="1">
      <w:start w:val="1"/>
      <w:numFmt w:val="bullet"/>
      <w:lvlText w:val="o"/>
      <w:lvlJc w:val="left"/>
      <w:pPr>
        <w:tabs>
          <w:tab w:val="num" w:pos="3600"/>
        </w:tabs>
        <w:ind w:left="3600" w:hanging="360"/>
      </w:pPr>
      <w:rPr>
        <w:rFonts w:ascii="Courier New" w:hAnsi="Courier New" w:cs="Wingdings" w:hint="default"/>
      </w:rPr>
    </w:lvl>
    <w:lvl w:ilvl="5" w:tplc="10C21EE2" w:tentative="1">
      <w:start w:val="1"/>
      <w:numFmt w:val="bullet"/>
      <w:lvlText w:val=""/>
      <w:lvlJc w:val="left"/>
      <w:pPr>
        <w:tabs>
          <w:tab w:val="num" w:pos="4320"/>
        </w:tabs>
        <w:ind w:left="4320" w:hanging="360"/>
      </w:pPr>
      <w:rPr>
        <w:rFonts w:ascii="Wingdings" w:hAnsi="Wingdings" w:hint="default"/>
      </w:rPr>
    </w:lvl>
    <w:lvl w:ilvl="6" w:tplc="4C9EC30E" w:tentative="1">
      <w:start w:val="1"/>
      <w:numFmt w:val="bullet"/>
      <w:lvlText w:val=""/>
      <w:lvlJc w:val="left"/>
      <w:pPr>
        <w:tabs>
          <w:tab w:val="num" w:pos="5040"/>
        </w:tabs>
        <w:ind w:left="5040" w:hanging="360"/>
      </w:pPr>
      <w:rPr>
        <w:rFonts w:ascii="Symbol" w:hAnsi="Symbol" w:hint="default"/>
      </w:rPr>
    </w:lvl>
    <w:lvl w:ilvl="7" w:tplc="81C0088A" w:tentative="1">
      <w:start w:val="1"/>
      <w:numFmt w:val="bullet"/>
      <w:lvlText w:val="o"/>
      <w:lvlJc w:val="left"/>
      <w:pPr>
        <w:tabs>
          <w:tab w:val="num" w:pos="5760"/>
        </w:tabs>
        <w:ind w:left="5760" w:hanging="360"/>
      </w:pPr>
      <w:rPr>
        <w:rFonts w:ascii="Courier New" w:hAnsi="Courier New" w:cs="Wingdings" w:hint="default"/>
      </w:rPr>
    </w:lvl>
    <w:lvl w:ilvl="8" w:tplc="DF682B6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2D7860"/>
    <w:multiLevelType w:val="multilevel"/>
    <w:tmpl w:val="EA16D6C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2A2B5F2D"/>
    <w:multiLevelType w:val="hybridMultilevel"/>
    <w:tmpl w:val="525292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BB2072E"/>
    <w:multiLevelType w:val="hybridMultilevel"/>
    <w:tmpl w:val="63A64F40"/>
    <w:lvl w:ilvl="0" w:tplc="F56851DC">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C0C0142"/>
    <w:multiLevelType w:val="hybridMultilevel"/>
    <w:tmpl w:val="CC4ABBA2"/>
    <w:lvl w:ilvl="0" w:tplc="58622CCA">
      <w:start w:val="1"/>
      <w:numFmt w:val="bullet"/>
      <w:lvlText w:val=""/>
      <w:lvlJc w:val="left"/>
      <w:pPr>
        <w:tabs>
          <w:tab w:val="num" w:pos="2370"/>
        </w:tabs>
        <w:ind w:left="2370" w:hanging="360"/>
      </w:pPr>
      <w:rPr>
        <w:rFonts w:ascii="Wingdings" w:hAnsi="Wingdings" w:hint="default"/>
      </w:rPr>
    </w:lvl>
    <w:lvl w:ilvl="1" w:tplc="9104DF5A" w:tentative="1">
      <w:start w:val="1"/>
      <w:numFmt w:val="bullet"/>
      <w:lvlText w:val="o"/>
      <w:lvlJc w:val="left"/>
      <w:pPr>
        <w:tabs>
          <w:tab w:val="num" w:pos="3090"/>
        </w:tabs>
        <w:ind w:left="3090" w:hanging="360"/>
      </w:pPr>
      <w:rPr>
        <w:rFonts w:ascii="Courier New" w:hAnsi="Courier New" w:cs="Wingdings" w:hint="default"/>
      </w:rPr>
    </w:lvl>
    <w:lvl w:ilvl="2" w:tplc="FFA4CDB6" w:tentative="1">
      <w:start w:val="1"/>
      <w:numFmt w:val="bullet"/>
      <w:lvlText w:val=""/>
      <w:lvlJc w:val="left"/>
      <w:pPr>
        <w:tabs>
          <w:tab w:val="num" w:pos="3810"/>
        </w:tabs>
        <w:ind w:left="3810" w:hanging="360"/>
      </w:pPr>
      <w:rPr>
        <w:rFonts w:ascii="Wingdings" w:hAnsi="Wingdings" w:hint="default"/>
      </w:rPr>
    </w:lvl>
    <w:lvl w:ilvl="3" w:tplc="51128A30" w:tentative="1">
      <w:start w:val="1"/>
      <w:numFmt w:val="bullet"/>
      <w:lvlText w:val=""/>
      <w:lvlJc w:val="left"/>
      <w:pPr>
        <w:tabs>
          <w:tab w:val="num" w:pos="4530"/>
        </w:tabs>
        <w:ind w:left="4530" w:hanging="360"/>
      </w:pPr>
      <w:rPr>
        <w:rFonts w:ascii="Symbol" w:hAnsi="Symbol" w:hint="default"/>
      </w:rPr>
    </w:lvl>
    <w:lvl w:ilvl="4" w:tplc="F53A49AA" w:tentative="1">
      <w:start w:val="1"/>
      <w:numFmt w:val="bullet"/>
      <w:lvlText w:val="o"/>
      <w:lvlJc w:val="left"/>
      <w:pPr>
        <w:tabs>
          <w:tab w:val="num" w:pos="5250"/>
        </w:tabs>
        <w:ind w:left="5250" w:hanging="360"/>
      </w:pPr>
      <w:rPr>
        <w:rFonts w:ascii="Courier New" w:hAnsi="Courier New" w:cs="Wingdings" w:hint="default"/>
      </w:rPr>
    </w:lvl>
    <w:lvl w:ilvl="5" w:tplc="5F12AC48" w:tentative="1">
      <w:start w:val="1"/>
      <w:numFmt w:val="bullet"/>
      <w:lvlText w:val=""/>
      <w:lvlJc w:val="left"/>
      <w:pPr>
        <w:tabs>
          <w:tab w:val="num" w:pos="5970"/>
        </w:tabs>
        <w:ind w:left="5970" w:hanging="360"/>
      </w:pPr>
      <w:rPr>
        <w:rFonts w:ascii="Wingdings" w:hAnsi="Wingdings" w:hint="default"/>
      </w:rPr>
    </w:lvl>
    <w:lvl w:ilvl="6" w:tplc="F774CC8A" w:tentative="1">
      <w:start w:val="1"/>
      <w:numFmt w:val="bullet"/>
      <w:lvlText w:val=""/>
      <w:lvlJc w:val="left"/>
      <w:pPr>
        <w:tabs>
          <w:tab w:val="num" w:pos="6690"/>
        </w:tabs>
        <w:ind w:left="6690" w:hanging="360"/>
      </w:pPr>
      <w:rPr>
        <w:rFonts w:ascii="Symbol" w:hAnsi="Symbol" w:hint="default"/>
      </w:rPr>
    </w:lvl>
    <w:lvl w:ilvl="7" w:tplc="6CB6F150" w:tentative="1">
      <w:start w:val="1"/>
      <w:numFmt w:val="bullet"/>
      <w:lvlText w:val="o"/>
      <w:lvlJc w:val="left"/>
      <w:pPr>
        <w:tabs>
          <w:tab w:val="num" w:pos="7410"/>
        </w:tabs>
        <w:ind w:left="7410" w:hanging="360"/>
      </w:pPr>
      <w:rPr>
        <w:rFonts w:ascii="Courier New" w:hAnsi="Courier New" w:cs="Wingdings" w:hint="default"/>
      </w:rPr>
    </w:lvl>
    <w:lvl w:ilvl="8" w:tplc="2A4C1748" w:tentative="1">
      <w:start w:val="1"/>
      <w:numFmt w:val="bullet"/>
      <w:lvlText w:val=""/>
      <w:lvlJc w:val="left"/>
      <w:pPr>
        <w:tabs>
          <w:tab w:val="num" w:pos="8130"/>
        </w:tabs>
        <w:ind w:left="8130" w:hanging="360"/>
      </w:pPr>
      <w:rPr>
        <w:rFonts w:ascii="Wingdings" w:hAnsi="Wingdings" w:hint="default"/>
      </w:rPr>
    </w:lvl>
  </w:abstractNum>
  <w:abstractNum w:abstractNumId="12" w15:restartNumberingAfterBreak="0">
    <w:nsid w:val="35AF3878"/>
    <w:multiLevelType w:val="hybridMultilevel"/>
    <w:tmpl w:val="82EC1A9A"/>
    <w:lvl w:ilvl="0" w:tplc="F56851DC">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2DA790E"/>
    <w:multiLevelType w:val="multilevel"/>
    <w:tmpl w:val="DC261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7D7DF6"/>
    <w:multiLevelType w:val="hybridMultilevel"/>
    <w:tmpl w:val="4B0699E4"/>
    <w:lvl w:ilvl="0" w:tplc="637863A6">
      <w:start w:val="1"/>
      <w:numFmt w:val="bullet"/>
      <w:lvlText w:val=""/>
      <w:lvlJc w:val="left"/>
      <w:pPr>
        <w:tabs>
          <w:tab w:val="num" w:pos="720"/>
        </w:tabs>
        <w:ind w:left="720" w:hanging="360"/>
      </w:pPr>
      <w:rPr>
        <w:rFonts w:ascii="Wingdings" w:hAnsi="Wingdings" w:hint="default"/>
      </w:rPr>
    </w:lvl>
    <w:lvl w:ilvl="1" w:tplc="48E035A0" w:tentative="1">
      <w:start w:val="1"/>
      <w:numFmt w:val="bullet"/>
      <w:lvlText w:val="o"/>
      <w:lvlJc w:val="left"/>
      <w:pPr>
        <w:tabs>
          <w:tab w:val="num" w:pos="1440"/>
        </w:tabs>
        <w:ind w:left="1440" w:hanging="360"/>
      </w:pPr>
      <w:rPr>
        <w:rFonts w:ascii="Courier New" w:hAnsi="Courier New" w:cs="Wingdings" w:hint="default"/>
      </w:rPr>
    </w:lvl>
    <w:lvl w:ilvl="2" w:tplc="8EA4AB90" w:tentative="1">
      <w:start w:val="1"/>
      <w:numFmt w:val="bullet"/>
      <w:lvlText w:val=""/>
      <w:lvlJc w:val="left"/>
      <w:pPr>
        <w:tabs>
          <w:tab w:val="num" w:pos="2160"/>
        </w:tabs>
        <w:ind w:left="2160" w:hanging="360"/>
      </w:pPr>
      <w:rPr>
        <w:rFonts w:ascii="Wingdings" w:hAnsi="Wingdings" w:hint="default"/>
      </w:rPr>
    </w:lvl>
    <w:lvl w:ilvl="3" w:tplc="2F1A77A0" w:tentative="1">
      <w:start w:val="1"/>
      <w:numFmt w:val="bullet"/>
      <w:lvlText w:val=""/>
      <w:lvlJc w:val="left"/>
      <w:pPr>
        <w:tabs>
          <w:tab w:val="num" w:pos="2880"/>
        </w:tabs>
        <w:ind w:left="2880" w:hanging="360"/>
      </w:pPr>
      <w:rPr>
        <w:rFonts w:ascii="Symbol" w:hAnsi="Symbol" w:hint="default"/>
      </w:rPr>
    </w:lvl>
    <w:lvl w:ilvl="4" w:tplc="C87CB0E2" w:tentative="1">
      <w:start w:val="1"/>
      <w:numFmt w:val="bullet"/>
      <w:lvlText w:val="o"/>
      <w:lvlJc w:val="left"/>
      <w:pPr>
        <w:tabs>
          <w:tab w:val="num" w:pos="3600"/>
        </w:tabs>
        <w:ind w:left="3600" w:hanging="360"/>
      </w:pPr>
      <w:rPr>
        <w:rFonts w:ascii="Courier New" w:hAnsi="Courier New" w:cs="Wingdings" w:hint="default"/>
      </w:rPr>
    </w:lvl>
    <w:lvl w:ilvl="5" w:tplc="48B4B7E8" w:tentative="1">
      <w:start w:val="1"/>
      <w:numFmt w:val="bullet"/>
      <w:lvlText w:val=""/>
      <w:lvlJc w:val="left"/>
      <w:pPr>
        <w:tabs>
          <w:tab w:val="num" w:pos="4320"/>
        </w:tabs>
        <w:ind w:left="4320" w:hanging="360"/>
      </w:pPr>
      <w:rPr>
        <w:rFonts w:ascii="Wingdings" w:hAnsi="Wingdings" w:hint="default"/>
      </w:rPr>
    </w:lvl>
    <w:lvl w:ilvl="6" w:tplc="EBACB726" w:tentative="1">
      <w:start w:val="1"/>
      <w:numFmt w:val="bullet"/>
      <w:lvlText w:val=""/>
      <w:lvlJc w:val="left"/>
      <w:pPr>
        <w:tabs>
          <w:tab w:val="num" w:pos="5040"/>
        </w:tabs>
        <w:ind w:left="5040" w:hanging="360"/>
      </w:pPr>
      <w:rPr>
        <w:rFonts w:ascii="Symbol" w:hAnsi="Symbol" w:hint="default"/>
      </w:rPr>
    </w:lvl>
    <w:lvl w:ilvl="7" w:tplc="E02CAB22" w:tentative="1">
      <w:start w:val="1"/>
      <w:numFmt w:val="bullet"/>
      <w:lvlText w:val="o"/>
      <w:lvlJc w:val="left"/>
      <w:pPr>
        <w:tabs>
          <w:tab w:val="num" w:pos="5760"/>
        </w:tabs>
        <w:ind w:left="5760" w:hanging="360"/>
      </w:pPr>
      <w:rPr>
        <w:rFonts w:ascii="Courier New" w:hAnsi="Courier New" w:cs="Wingdings" w:hint="default"/>
      </w:rPr>
    </w:lvl>
    <w:lvl w:ilvl="8" w:tplc="C8D04EE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BE77B1"/>
    <w:multiLevelType w:val="hybridMultilevel"/>
    <w:tmpl w:val="C5C0EE2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985452E"/>
    <w:multiLevelType w:val="multilevel"/>
    <w:tmpl w:val="FD7E5F8A"/>
    <w:lvl w:ilvl="0">
      <w:start w:val="1"/>
      <w:numFmt w:val="decimal"/>
      <w:lvlText w:val="4.%1."/>
      <w:lvlJc w:val="left"/>
      <w:pPr>
        <w:tabs>
          <w:tab w:val="num" w:pos="1080"/>
        </w:tabs>
        <w:ind w:left="720" w:hanging="360"/>
      </w:pPr>
      <w:rPr>
        <w:rFonts w:hint="default"/>
      </w:rPr>
    </w:lvl>
    <w:lvl w:ilvl="1">
      <w:numFmt w:val="bullet"/>
      <w:lvlText w:val=""/>
      <w:lvlJc w:val="left"/>
      <w:pPr>
        <w:tabs>
          <w:tab w:val="num" w:pos="1440"/>
        </w:tabs>
        <w:ind w:left="1440" w:hanging="360"/>
      </w:pPr>
      <w:rPr>
        <w:rFonts w:ascii="Symbol" w:eastAsia="Times New Roman" w:hAnsi="Symbol"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4C9004BF"/>
    <w:multiLevelType w:val="hybridMultilevel"/>
    <w:tmpl w:val="997813AE"/>
    <w:lvl w:ilvl="0" w:tplc="B85423BA">
      <w:start w:val="1"/>
      <w:numFmt w:val="bullet"/>
      <w:lvlText w:val=""/>
      <w:lvlJc w:val="left"/>
      <w:pPr>
        <w:tabs>
          <w:tab w:val="num" w:pos="1080"/>
        </w:tabs>
        <w:ind w:left="1080" w:hanging="360"/>
      </w:pPr>
      <w:rPr>
        <w:rFonts w:ascii="Wingdings" w:hAnsi="Wingdings" w:hint="default"/>
      </w:rPr>
    </w:lvl>
    <w:lvl w:ilvl="1" w:tplc="D84C60EA" w:tentative="1">
      <w:start w:val="1"/>
      <w:numFmt w:val="bullet"/>
      <w:lvlText w:val="o"/>
      <w:lvlJc w:val="left"/>
      <w:pPr>
        <w:tabs>
          <w:tab w:val="num" w:pos="1800"/>
        </w:tabs>
        <w:ind w:left="1800" w:hanging="360"/>
      </w:pPr>
      <w:rPr>
        <w:rFonts w:ascii="Courier New" w:hAnsi="Courier New" w:cs="Wingdings" w:hint="default"/>
      </w:rPr>
    </w:lvl>
    <w:lvl w:ilvl="2" w:tplc="8AD8E4E2" w:tentative="1">
      <w:start w:val="1"/>
      <w:numFmt w:val="bullet"/>
      <w:lvlText w:val=""/>
      <w:lvlJc w:val="left"/>
      <w:pPr>
        <w:tabs>
          <w:tab w:val="num" w:pos="2520"/>
        </w:tabs>
        <w:ind w:left="2520" w:hanging="360"/>
      </w:pPr>
      <w:rPr>
        <w:rFonts w:ascii="Wingdings" w:hAnsi="Wingdings" w:hint="default"/>
      </w:rPr>
    </w:lvl>
    <w:lvl w:ilvl="3" w:tplc="360E0326" w:tentative="1">
      <w:start w:val="1"/>
      <w:numFmt w:val="bullet"/>
      <w:lvlText w:val=""/>
      <w:lvlJc w:val="left"/>
      <w:pPr>
        <w:tabs>
          <w:tab w:val="num" w:pos="3240"/>
        </w:tabs>
        <w:ind w:left="3240" w:hanging="360"/>
      </w:pPr>
      <w:rPr>
        <w:rFonts w:ascii="Symbol" w:hAnsi="Symbol" w:hint="default"/>
      </w:rPr>
    </w:lvl>
    <w:lvl w:ilvl="4" w:tplc="3E40ACB8" w:tentative="1">
      <w:start w:val="1"/>
      <w:numFmt w:val="bullet"/>
      <w:lvlText w:val="o"/>
      <w:lvlJc w:val="left"/>
      <w:pPr>
        <w:tabs>
          <w:tab w:val="num" w:pos="3960"/>
        </w:tabs>
        <w:ind w:left="3960" w:hanging="360"/>
      </w:pPr>
      <w:rPr>
        <w:rFonts w:ascii="Courier New" w:hAnsi="Courier New" w:cs="Wingdings" w:hint="default"/>
      </w:rPr>
    </w:lvl>
    <w:lvl w:ilvl="5" w:tplc="C0401192" w:tentative="1">
      <w:start w:val="1"/>
      <w:numFmt w:val="bullet"/>
      <w:lvlText w:val=""/>
      <w:lvlJc w:val="left"/>
      <w:pPr>
        <w:tabs>
          <w:tab w:val="num" w:pos="4680"/>
        </w:tabs>
        <w:ind w:left="4680" w:hanging="360"/>
      </w:pPr>
      <w:rPr>
        <w:rFonts w:ascii="Wingdings" w:hAnsi="Wingdings" w:hint="default"/>
      </w:rPr>
    </w:lvl>
    <w:lvl w:ilvl="6" w:tplc="79366CDA" w:tentative="1">
      <w:start w:val="1"/>
      <w:numFmt w:val="bullet"/>
      <w:lvlText w:val=""/>
      <w:lvlJc w:val="left"/>
      <w:pPr>
        <w:tabs>
          <w:tab w:val="num" w:pos="5400"/>
        </w:tabs>
        <w:ind w:left="5400" w:hanging="360"/>
      </w:pPr>
      <w:rPr>
        <w:rFonts w:ascii="Symbol" w:hAnsi="Symbol" w:hint="default"/>
      </w:rPr>
    </w:lvl>
    <w:lvl w:ilvl="7" w:tplc="68620E0E" w:tentative="1">
      <w:start w:val="1"/>
      <w:numFmt w:val="bullet"/>
      <w:lvlText w:val="o"/>
      <w:lvlJc w:val="left"/>
      <w:pPr>
        <w:tabs>
          <w:tab w:val="num" w:pos="6120"/>
        </w:tabs>
        <w:ind w:left="6120" w:hanging="360"/>
      </w:pPr>
      <w:rPr>
        <w:rFonts w:ascii="Courier New" w:hAnsi="Courier New" w:cs="Wingdings" w:hint="default"/>
      </w:rPr>
    </w:lvl>
    <w:lvl w:ilvl="8" w:tplc="97621992"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4E1655AF"/>
    <w:multiLevelType w:val="hybridMultilevel"/>
    <w:tmpl w:val="1C7C476E"/>
    <w:lvl w:ilvl="0" w:tplc="C9B82840">
      <w:start w:val="1"/>
      <w:numFmt w:val="lowerLetter"/>
      <w:lvlText w:val="%1)"/>
      <w:lvlJc w:val="left"/>
      <w:pPr>
        <w:tabs>
          <w:tab w:val="num" w:pos="720"/>
        </w:tabs>
        <w:ind w:left="720" w:hanging="360"/>
      </w:pPr>
      <w:rPr>
        <w:rFonts w:hint="default"/>
      </w:rPr>
    </w:lvl>
    <w:lvl w:ilvl="1" w:tplc="63D09C60" w:tentative="1">
      <w:start w:val="1"/>
      <w:numFmt w:val="lowerLetter"/>
      <w:lvlText w:val="%2."/>
      <w:lvlJc w:val="left"/>
      <w:pPr>
        <w:tabs>
          <w:tab w:val="num" w:pos="1440"/>
        </w:tabs>
        <w:ind w:left="1440" w:hanging="360"/>
      </w:pPr>
    </w:lvl>
    <w:lvl w:ilvl="2" w:tplc="803876CA" w:tentative="1">
      <w:start w:val="1"/>
      <w:numFmt w:val="lowerRoman"/>
      <w:lvlText w:val="%3."/>
      <w:lvlJc w:val="right"/>
      <w:pPr>
        <w:tabs>
          <w:tab w:val="num" w:pos="2160"/>
        </w:tabs>
        <w:ind w:left="2160" w:hanging="180"/>
      </w:pPr>
    </w:lvl>
    <w:lvl w:ilvl="3" w:tplc="84AC509A" w:tentative="1">
      <w:start w:val="1"/>
      <w:numFmt w:val="decimal"/>
      <w:lvlText w:val="%4."/>
      <w:lvlJc w:val="left"/>
      <w:pPr>
        <w:tabs>
          <w:tab w:val="num" w:pos="2880"/>
        </w:tabs>
        <w:ind w:left="2880" w:hanging="360"/>
      </w:pPr>
    </w:lvl>
    <w:lvl w:ilvl="4" w:tplc="B254B1A4" w:tentative="1">
      <w:start w:val="1"/>
      <w:numFmt w:val="lowerLetter"/>
      <w:lvlText w:val="%5."/>
      <w:lvlJc w:val="left"/>
      <w:pPr>
        <w:tabs>
          <w:tab w:val="num" w:pos="3600"/>
        </w:tabs>
        <w:ind w:left="3600" w:hanging="360"/>
      </w:pPr>
    </w:lvl>
    <w:lvl w:ilvl="5" w:tplc="797C02EE" w:tentative="1">
      <w:start w:val="1"/>
      <w:numFmt w:val="lowerRoman"/>
      <w:lvlText w:val="%6."/>
      <w:lvlJc w:val="right"/>
      <w:pPr>
        <w:tabs>
          <w:tab w:val="num" w:pos="4320"/>
        </w:tabs>
        <w:ind w:left="4320" w:hanging="180"/>
      </w:pPr>
    </w:lvl>
    <w:lvl w:ilvl="6" w:tplc="E344411A" w:tentative="1">
      <w:start w:val="1"/>
      <w:numFmt w:val="decimal"/>
      <w:lvlText w:val="%7."/>
      <w:lvlJc w:val="left"/>
      <w:pPr>
        <w:tabs>
          <w:tab w:val="num" w:pos="5040"/>
        </w:tabs>
        <w:ind w:left="5040" w:hanging="360"/>
      </w:pPr>
    </w:lvl>
    <w:lvl w:ilvl="7" w:tplc="E02EDA00" w:tentative="1">
      <w:start w:val="1"/>
      <w:numFmt w:val="lowerLetter"/>
      <w:lvlText w:val="%8."/>
      <w:lvlJc w:val="left"/>
      <w:pPr>
        <w:tabs>
          <w:tab w:val="num" w:pos="5760"/>
        </w:tabs>
        <w:ind w:left="5760" w:hanging="360"/>
      </w:pPr>
    </w:lvl>
    <w:lvl w:ilvl="8" w:tplc="C7C8DE22" w:tentative="1">
      <w:start w:val="1"/>
      <w:numFmt w:val="lowerRoman"/>
      <w:lvlText w:val="%9."/>
      <w:lvlJc w:val="right"/>
      <w:pPr>
        <w:tabs>
          <w:tab w:val="num" w:pos="6480"/>
        </w:tabs>
        <w:ind w:left="6480" w:hanging="180"/>
      </w:pPr>
    </w:lvl>
  </w:abstractNum>
  <w:abstractNum w:abstractNumId="19" w15:restartNumberingAfterBreak="0">
    <w:nsid w:val="601B2A0B"/>
    <w:multiLevelType w:val="multilevel"/>
    <w:tmpl w:val="5604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2816C5"/>
    <w:multiLevelType w:val="multilevel"/>
    <w:tmpl w:val="72CC802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61E021AE"/>
    <w:multiLevelType w:val="hybridMultilevel"/>
    <w:tmpl w:val="99F84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4C65737"/>
    <w:multiLevelType w:val="hybridMultilevel"/>
    <w:tmpl w:val="18FA9B5C"/>
    <w:lvl w:ilvl="0" w:tplc="B7D29D7C">
      <w:start w:val="1"/>
      <w:numFmt w:val="decimal"/>
      <w:lvlText w:val="%1."/>
      <w:lvlJc w:val="left"/>
      <w:pPr>
        <w:tabs>
          <w:tab w:val="num" w:pos="720"/>
        </w:tabs>
        <w:ind w:left="720" w:hanging="360"/>
      </w:pPr>
      <w:rPr>
        <w:b/>
      </w:rPr>
    </w:lvl>
    <w:lvl w:ilvl="1" w:tplc="4A9EE4C0">
      <w:start w:val="1"/>
      <w:numFmt w:val="decimal"/>
      <w:lvlText w:val="%2."/>
      <w:lvlJc w:val="left"/>
      <w:pPr>
        <w:tabs>
          <w:tab w:val="num" w:pos="1440"/>
        </w:tabs>
        <w:ind w:left="1440" w:hanging="360"/>
      </w:pPr>
    </w:lvl>
    <w:lvl w:ilvl="2" w:tplc="32F435F4">
      <w:start w:val="1"/>
      <w:numFmt w:val="decimal"/>
      <w:lvlText w:val="%3."/>
      <w:lvlJc w:val="left"/>
      <w:pPr>
        <w:tabs>
          <w:tab w:val="num" w:pos="2160"/>
        </w:tabs>
        <w:ind w:left="2160" w:hanging="360"/>
      </w:pPr>
    </w:lvl>
    <w:lvl w:ilvl="3" w:tplc="4F280762">
      <w:start w:val="1"/>
      <w:numFmt w:val="decimal"/>
      <w:lvlText w:val="%4."/>
      <w:lvlJc w:val="left"/>
      <w:pPr>
        <w:tabs>
          <w:tab w:val="num" w:pos="2880"/>
        </w:tabs>
        <w:ind w:left="2880" w:hanging="360"/>
      </w:pPr>
    </w:lvl>
    <w:lvl w:ilvl="4" w:tplc="8014E13E">
      <w:start w:val="1"/>
      <w:numFmt w:val="decimal"/>
      <w:lvlText w:val="%5."/>
      <w:lvlJc w:val="left"/>
      <w:pPr>
        <w:tabs>
          <w:tab w:val="num" w:pos="3600"/>
        </w:tabs>
        <w:ind w:left="3600" w:hanging="360"/>
      </w:pPr>
    </w:lvl>
    <w:lvl w:ilvl="5" w:tplc="9CE8E232">
      <w:start w:val="1"/>
      <w:numFmt w:val="decimal"/>
      <w:lvlText w:val="%6."/>
      <w:lvlJc w:val="left"/>
      <w:pPr>
        <w:tabs>
          <w:tab w:val="num" w:pos="4320"/>
        </w:tabs>
        <w:ind w:left="4320" w:hanging="360"/>
      </w:pPr>
    </w:lvl>
    <w:lvl w:ilvl="6" w:tplc="26CCB4FA">
      <w:start w:val="1"/>
      <w:numFmt w:val="decimal"/>
      <w:lvlText w:val="%7."/>
      <w:lvlJc w:val="left"/>
      <w:pPr>
        <w:tabs>
          <w:tab w:val="num" w:pos="5040"/>
        </w:tabs>
        <w:ind w:left="5040" w:hanging="360"/>
      </w:pPr>
    </w:lvl>
    <w:lvl w:ilvl="7" w:tplc="892867FC">
      <w:start w:val="1"/>
      <w:numFmt w:val="decimal"/>
      <w:lvlText w:val="%8."/>
      <w:lvlJc w:val="left"/>
      <w:pPr>
        <w:tabs>
          <w:tab w:val="num" w:pos="5760"/>
        </w:tabs>
        <w:ind w:left="5760" w:hanging="360"/>
      </w:pPr>
    </w:lvl>
    <w:lvl w:ilvl="8" w:tplc="BFBE68CC">
      <w:start w:val="1"/>
      <w:numFmt w:val="decimal"/>
      <w:lvlText w:val="%9."/>
      <w:lvlJc w:val="left"/>
      <w:pPr>
        <w:tabs>
          <w:tab w:val="num" w:pos="6480"/>
        </w:tabs>
        <w:ind w:left="6480" w:hanging="360"/>
      </w:pPr>
    </w:lvl>
  </w:abstractNum>
  <w:abstractNum w:abstractNumId="23" w15:restartNumberingAfterBreak="0">
    <w:nsid w:val="67B014B5"/>
    <w:multiLevelType w:val="hybridMultilevel"/>
    <w:tmpl w:val="8334CCF6"/>
    <w:lvl w:ilvl="0" w:tplc="18BC489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6811211C"/>
    <w:multiLevelType w:val="multilevel"/>
    <w:tmpl w:val="5612756A"/>
    <w:lvl w:ilvl="0">
      <w:start w:val="1"/>
      <w:numFmt w:val="decimal"/>
      <w:lvlText w:val="Capítulo %1."/>
      <w:lvlJc w:val="left"/>
      <w:pPr>
        <w:tabs>
          <w:tab w:val="num" w:pos="1440"/>
        </w:tabs>
        <w:ind w:left="0" w:firstLine="0"/>
      </w:pPr>
      <w:rPr>
        <w:rFonts w:hint="default"/>
      </w:rPr>
    </w:lvl>
    <w:lvl w:ilvl="1">
      <w:start w:val="1"/>
      <w:numFmt w:val="decimal"/>
      <w:lvlText w:val="%1.%2."/>
      <w:lvlJc w:val="left"/>
      <w:pPr>
        <w:tabs>
          <w:tab w:val="num" w:pos="720"/>
        </w:tabs>
        <w:ind w:left="0" w:firstLine="0"/>
      </w:pPr>
      <w:rPr>
        <w:rFonts w:hint="default"/>
        <w:b/>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70E8418A"/>
    <w:multiLevelType w:val="multilevel"/>
    <w:tmpl w:val="649C3E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61A6D"/>
    <w:multiLevelType w:val="multilevel"/>
    <w:tmpl w:val="E43EBF58"/>
    <w:lvl w:ilvl="0">
      <w:start w:val="1"/>
      <w:numFmt w:val="decimal"/>
      <w:lvlText w:val="3.%1."/>
      <w:lvlJc w:val="left"/>
      <w:pPr>
        <w:tabs>
          <w:tab w:val="num" w:pos="108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16cid:durableId="14694743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5490893">
    <w:abstractNumId w:val="22"/>
  </w:num>
  <w:num w:numId="3" w16cid:durableId="304891650">
    <w:abstractNumId w:val="14"/>
  </w:num>
  <w:num w:numId="4" w16cid:durableId="403572336">
    <w:abstractNumId w:val="11"/>
  </w:num>
  <w:num w:numId="5" w16cid:durableId="117378976">
    <w:abstractNumId w:val="24"/>
  </w:num>
  <w:num w:numId="6" w16cid:durableId="1688632614">
    <w:abstractNumId w:val="7"/>
  </w:num>
  <w:num w:numId="7" w16cid:durableId="783426892">
    <w:abstractNumId w:val="25"/>
  </w:num>
  <w:num w:numId="8" w16cid:durableId="96416275">
    <w:abstractNumId w:val="6"/>
  </w:num>
  <w:num w:numId="9" w16cid:durableId="215119214">
    <w:abstractNumId w:val="17"/>
  </w:num>
  <w:num w:numId="10" w16cid:durableId="240335672">
    <w:abstractNumId w:val="1"/>
  </w:num>
  <w:num w:numId="11" w16cid:durableId="912471372">
    <w:abstractNumId w:val="20"/>
  </w:num>
  <w:num w:numId="12" w16cid:durableId="231426328">
    <w:abstractNumId w:val="5"/>
  </w:num>
  <w:num w:numId="13" w16cid:durableId="1869295104">
    <w:abstractNumId w:val="8"/>
  </w:num>
  <w:num w:numId="14" w16cid:durableId="1671638028">
    <w:abstractNumId w:val="16"/>
  </w:num>
  <w:num w:numId="15" w16cid:durableId="324554063">
    <w:abstractNumId w:val="26"/>
  </w:num>
  <w:num w:numId="16" w16cid:durableId="688677047">
    <w:abstractNumId w:val="2"/>
  </w:num>
  <w:num w:numId="17" w16cid:durableId="378668509">
    <w:abstractNumId w:val="18"/>
  </w:num>
  <w:num w:numId="18" w16cid:durableId="868953984">
    <w:abstractNumId w:val="13"/>
  </w:num>
  <w:num w:numId="19" w16cid:durableId="391083562">
    <w:abstractNumId w:val="3"/>
  </w:num>
  <w:num w:numId="20" w16cid:durableId="1888030739">
    <w:abstractNumId w:val="19"/>
  </w:num>
  <w:num w:numId="21" w16cid:durableId="459423416">
    <w:abstractNumId w:val="15"/>
  </w:num>
  <w:num w:numId="22" w16cid:durableId="1207909929">
    <w:abstractNumId w:val="23"/>
  </w:num>
  <w:num w:numId="23" w16cid:durableId="1632124777">
    <w:abstractNumId w:val="4"/>
  </w:num>
  <w:num w:numId="24" w16cid:durableId="977880332">
    <w:abstractNumId w:val="0"/>
  </w:num>
  <w:num w:numId="25" w16cid:durableId="1087771962">
    <w:abstractNumId w:val="12"/>
  </w:num>
  <w:num w:numId="26" w16cid:durableId="1158612265">
    <w:abstractNumId w:val="10"/>
  </w:num>
  <w:num w:numId="27" w16cid:durableId="397940482">
    <w:abstractNumId w:val="21"/>
  </w:num>
  <w:num w:numId="28" w16cid:durableId="7324324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rawingGridHorizontalSpacing w:val="75"/>
  <w:drawingGridVerticalSpacing w:val="102"/>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36E"/>
    <w:rsid w:val="0000556F"/>
    <w:rsid w:val="00014820"/>
    <w:rsid w:val="0002290F"/>
    <w:rsid w:val="00024D65"/>
    <w:rsid w:val="00025775"/>
    <w:rsid w:val="00025952"/>
    <w:rsid w:val="000261F4"/>
    <w:rsid w:val="0002649F"/>
    <w:rsid w:val="00030493"/>
    <w:rsid w:val="0003345D"/>
    <w:rsid w:val="0003538B"/>
    <w:rsid w:val="0003585C"/>
    <w:rsid w:val="00036FF0"/>
    <w:rsid w:val="0004047E"/>
    <w:rsid w:val="000429F7"/>
    <w:rsid w:val="00050247"/>
    <w:rsid w:val="00051676"/>
    <w:rsid w:val="00052C1E"/>
    <w:rsid w:val="00053F7C"/>
    <w:rsid w:val="0006683D"/>
    <w:rsid w:val="00066B8F"/>
    <w:rsid w:val="00070449"/>
    <w:rsid w:val="00081899"/>
    <w:rsid w:val="00082627"/>
    <w:rsid w:val="00084874"/>
    <w:rsid w:val="000877F4"/>
    <w:rsid w:val="000A14F1"/>
    <w:rsid w:val="000B7AC6"/>
    <w:rsid w:val="000C2EC8"/>
    <w:rsid w:val="000C4C07"/>
    <w:rsid w:val="000D3360"/>
    <w:rsid w:val="000E078C"/>
    <w:rsid w:val="000E58C5"/>
    <w:rsid w:val="000E681B"/>
    <w:rsid w:val="000E6AA4"/>
    <w:rsid w:val="000F0D0E"/>
    <w:rsid w:val="00104810"/>
    <w:rsid w:val="0011127F"/>
    <w:rsid w:val="00121618"/>
    <w:rsid w:val="00136BAA"/>
    <w:rsid w:val="001425B9"/>
    <w:rsid w:val="001448B4"/>
    <w:rsid w:val="00145B6E"/>
    <w:rsid w:val="00162400"/>
    <w:rsid w:val="001627B8"/>
    <w:rsid w:val="00167B06"/>
    <w:rsid w:val="00173D8D"/>
    <w:rsid w:val="00175460"/>
    <w:rsid w:val="00177618"/>
    <w:rsid w:val="0017795B"/>
    <w:rsid w:val="00183184"/>
    <w:rsid w:val="00185038"/>
    <w:rsid w:val="001A1183"/>
    <w:rsid w:val="001A2AF7"/>
    <w:rsid w:val="001A4EBE"/>
    <w:rsid w:val="001B236E"/>
    <w:rsid w:val="001B45D4"/>
    <w:rsid w:val="001B6C23"/>
    <w:rsid w:val="001B7532"/>
    <w:rsid w:val="001B7C4A"/>
    <w:rsid w:val="001C40F5"/>
    <w:rsid w:val="001C4EC8"/>
    <w:rsid w:val="001C5D40"/>
    <w:rsid w:val="001C6862"/>
    <w:rsid w:val="001D1C27"/>
    <w:rsid w:val="001D2AAB"/>
    <w:rsid w:val="001D42FE"/>
    <w:rsid w:val="001E1D5F"/>
    <w:rsid w:val="001F38DB"/>
    <w:rsid w:val="002010BF"/>
    <w:rsid w:val="00202707"/>
    <w:rsid w:val="002107C9"/>
    <w:rsid w:val="002113A3"/>
    <w:rsid w:val="00214150"/>
    <w:rsid w:val="00220A2A"/>
    <w:rsid w:val="00220C78"/>
    <w:rsid w:val="0022539F"/>
    <w:rsid w:val="00237174"/>
    <w:rsid w:val="00243718"/>
    <w:rsid w:val="002522F8"/>
    <w:rsid w:val="002524F8"/>
    <w:rsid w:val="0026103F"/>
    <w:rsid w:val="00262291"/>
    <w:rsid w:val="00267904"/>
    <w:rsid w:val="00274293"/>
    <w:rsid w:val="00274487"/>
    <w:rsid w:val="002745BE"/>
    <w:rsid w:val="0027592A"/>
    <w:rsid w:val="002761CC"/>
    <w:rsid w:val="00284E29"/>
    <w:rsid w:val="00294CAE"/>
    <w:rsid w:val="00294FA1"/>
    <w:rsid w:val="002A0F69"/>
    <w:rsid w:val="002A1CF0"/>
    <w:rsid w:val="002A20B5"/>
    <w:rsid w:val="002A31BC"/>
    <w:rsid w:val="002A7065"/>
    <w:rsid w:val="002A721E"/>
    <w:rsid w:val="002B116F"/>
    <w:rsid w:val="002B417B"/>
    <w:rsid w:val="002B5870"/>
    <w:rsid w:val="002C3204"/>
    <w:rsid w:val="002C3785"/>
    <w:rsid w:val="002D0718"/>
    <w:rsid w:val="002D79E8"/>
    <w:rsid w:val="002E07A3"/>
    <w:rsid w:val="002E3D07"/>
    <w:rsid w:val="002E4176"/>
    <w:rsid w:val="002F0736"/>
    <w:rsid w:val="002F7491"/>
    <w:rsid w:val="00306BF2"/>
    <w:rsid w:val="00316368"/>
    <w:rsid w:val="00323686"/>
    <w:rsid w:val="00340B3C"/>
    <w:rsid w:val="0034357E"/>
    <w:rsid w:val="00343991"/>
    <w:rsid w:val="003557CD"/>
    <w:rsid w:val="00356AA7"/>
    <w:rsid w:val="00357C95"/>
    <w:rsid w:val="00364A33"/>
    <w:rsid w:val="00367F73"/>
    <w:rsid w:val="00374270"/>
    <w:rsid w:val="00384783"/>
    <w:rsid w:val="00390D0A"/>
    <w:rsid w:val="00393589"/>
    <w:rsid w:val="00395D42"/>
    <w:rsid w:val="003A06B8"/>
    <w:rsid w:val="003A56B6"/>
    <w:rsid w:val="003A5A35"/>
    <w:rsid w:val="003B2DD8"/>
    <w:rsid w:val="003B517D"/>
    <w:rsid w:val="003C3913"/>
    <w:rsid w:val="003D52C5"/>
    <w:rsid w:val="003E6E75"/>
    <w:rsid w:val="003F3DF6"/>
    <w:rsid w:val="003F4544"/>
    <w:rsid w:val="003F503B"/>
    <w:rsid w:val="003F5D6C"/>
    <w:rsid w:val="003F7E68"/>
    <w:rsid w:val="00407A75"/>
    <w:rsid w:val="00414165"/>
    <w:rsid w:val="004302E3"/>
    <w:rsid w:val="00430D89"/>
    <w:rsid w:val="00433C62"/>
    <w:rsid w:val="004365A4"/>
    <w:rsid w:val="00436DB8"/>
    <w:rsid w:val="004374E9"/>
    <w:rsid w:val="0043782A"/>
    <w:rsid w:val="0044348F"/>
    <w:rsid w:val="00443AA1"/>
    <w:rsid w:val="00446FFB"/>
    <w:rsid w:val="0045183B"/>
    <w:rsid w:val="004519FA"/>
    <w:rsid w:val="0047109D"/>
    <w:rsid w:val="00476BC3"/>
    <w:rsid w:val="004839CB"/>
    <w:rsid w:val="00485AC6"/>
    <w:rsid w:val="004A56DA"/>
    <w:rsid w:val="004A59D4"/>
    <w:rsid w:val="004B242B"/>
    <w:rsid w:val="004D0F5E"/>
    <w:rsid w:val="004E25B7"/>
    <w:rsid w:val="004E4B2C"/>
    <w:rsid w:val="004F4863"/>
    <w:rsid w:val="00500ECB"/>
    <w:rsid w:val="005020E6"/>
    <w:rsid w:val="005038CD"/>
    <w:rsid w:val="005061DD"/>
    <w:rsid w:val="005106DE"/>
    <w:rsid w:val="00513429"/>
    <w:rsid w:val="00514A73"/>
    <w:rsid w:val="005174DF"/>
    <w:rsid w:val="00520F2A"/>
    <w:rsid w:val="00522B30"/>
    <w:rsid w:val="00523F5F"/>
    <w:rsid w:val="00531BBF"/>
    <w:rsid w:val="00536AD5"/>
    <w:rsid w:val="00546757"/>
    <w:rsid w:val="005477D0"/>
    <w:rsid w:val="00550500"/>
    <w:rsid w:val="00550C7F"/>
    <w:rsid w:val="0055269B"/>
    <w:rsid w:val="00563929"/>
    <w:rsid w:val="00564E67"/>
    <w:rsid w:val="00564F5E"/>
    <w:rsid w:val="005706FB"/>
    <w:rsid w:val="005852DB"/>
    <w:rsid w:val="005A15BB"/>
    <w:rsid w:val="005A278A"/>
    <w:rsid w:val="005A4540"/>
    <w:rsid w:val="005A77EA"/>
    <w:rsid w:val="005A7C03"/>
    <w:rsid w:val="005C23AC"/>
    <w:rsid w:val="005C774A"/>
    <w:rsid w:val="005D0F0B"/>
    <w:rsid w:val="005D2681"/>
    <w:rsid w:val="005E498A"/>
    <w:rsid w:val="005E4E41"/>
    <w:rsid w:val="005E7821"/>
    <w:rsid w:val="005F0139"/>
    <w:rsid w:val="005F34C2"/>
    <w:rsid w:val="005F38FA"/>
    <w:rsid w:val="005F7475"/>
    <w:rsid w:val="0060328B"/>
    <w:rsid w:val="0060400F"/>
    <w:rsid w:val="006057D8"/>
    <w:rsid w:val="00607DDC"/>
    <w:rsid w:val="00610E98"/>
    <w:rsid w:val="00614E9F"/>
    <w:rsid w:val="00621B78"/>
    <w:rsid w:val="006267A3"/>
    <w:rsid w:val="00634FA4"/>
    <w:rsid w:val="00635145"/>
    <w:rsid w:val="00645542"/>
    <w:rsid w:val="006556BB"/>
    <w:rsid w:val="006558FE"/>
    <w:rsid w:val="00656E84"/>
    <w:rsid w:val="006631C6"/>
    <w:rsid w:val="006658E3"/>
    <w:rsid w:val="006667F9"/>
    <w:rsid w:val="006669BB"/>
    <w:rsid w:val="006708A0"/>
    <w:rsid w:val="00673727"/>
    <w:rsid w:val="00682D72"/>
    <w:rsid w:val="006875A8"/>
    <w:rsid w:val="00695379"/>
    <w:rsid w:val="006A451C"/>
    <w:rsid w:val="006A6869"/>
    <w:rsid w:val="006A763A"/>
    <w:rsid w:val="006B3A65"/>
    <w:rsid w:val="006D3560"/>
    <w:rsid w:val="006D7728"/>
    <w:rsid w:val="006E47AF"/>
    <w:rsid w:val="006E575C"/>
    <w:rsid w:val="006E5BB9"/>
    <w:rsid w:val="0070076F"/>
    <w:rsid w:val="00705BEC"/>
    <w:rsid w:val="00705EEE"/>
    <w:rsid w:val="007063DD"/>
    <w:rsid w:val="00706E01"/>
    <w:rsid w:val="007168E1"/>
    <w:rsid w:val="00716F1A"/>
    <w:rsid w:val="007205BB"/>
    <w:rsid w:val="00720F01"/>
    <w:rsid w:val="0072325F"/>
    <w:rsid w:val="007252CC"/>
    <w:rsid w:val="007275D0"/>
    <w:rsid w:val="0072787B"/>
    <w:rsid w:val="0073453B"/>
    <w:rsid w:val="00746688"/>
    <w:rsid w:val="00753B15"/>
    <w:rsid w:val="0076121C"/>
    <w:rsid w:val="00762771"/>
    <w:rsid w:val="00767B9A"/>
    <w:rsid w:val="00767B9E"/>
    <w:rsid w:val="00772756"/>
    <w:rsid w:val="00786764"/>
    <w:rsid w:val="0079220E"/>
    <w:rsid w:val="00792514"/>
    <w:rsid w:val="00794EE5"/>
    <w:rsid w:val="007951AC"/>
    <w:rsid w:val="007A4B18"/>
    <w:rsid w:val="007B551F"/>
    <w:rsid w:val="007B74FD"/>
    <w:rsid w:val="007C1F35"/>
    <w:rsid w:val="007C4004"/>
    <w:rsid w:val="007C424A"/>
    <w:rsid w:val="007C50D8"/>
    <w:rsid w:val="007C73B2"/>
    <w:rsid w:val="007D1734"/>
    <w:rsid w:val="007D2FFB"/>
    <w:rsid w:val="007D507F"/>
    <w:rsid w:val="007D5436"/>
    <w:rsid w:val="007D6D6C"/>
    <w:rsid w:val="007E06A4"/>
    <w:rsid w:val="007E736E"/>
    <w:rsid w:val="007F113F"/>
    <w:rsid w:val="007F4CCE"/>
    <w:rsid w:val="007F7F38"/>
    <w:rsid w:val="0080262E"/>
    <w:rsid w:val="008027A8"/>
    <w:rsid w:val="008119BB"/>
    <w:rsid w:val="00811E63"/>
    <w:rsid w:val="00814B68"/>
    <w:rsid w:val="00816B2C"/>
    <w:rsid w:val="00833ACC"/>
    <w:rsid w:val="0083467A"/>
    <w:rsid w:val="00834770"/>
    <w:rsid w:val="0083742D"/>
    <w:rsid w:val="00840F54"/>
    <w:rsid w:val="00841146"/>
    <w:rsid w:val="008428AD"/>
    <w:rsid w:val="00877C2D"/>
    <w:rsid w:val="00884F6E"/>
    <w:rsid w:val="0089103E"/>
    <w:rsid w:val="00892E30"/>
    <w:rsid w:val="008A61DD"/>
    <w:rsid w:val="008B37D3"/>
    <w:rsid w:val="008C565D"/>
    <w:rsid w:val="008D003C"/>
    <w:rsid w:val="008E0690"/>
    <w:rsid w:val="008E0C12"/>
    <w:rsid w:val="008E17AA"/>
    <w:rsid w:val="008E20D4"/>
    <w:rsid w:val="008F2ED1"/>
    <w:rsid w:val="008F51EF"/>
    <w:rsid w:val="008F536D"/>
    <w:rsid w:val="008F61A9"/>
    <w:rsid w:val="00900102"/>
    <w:rsid w:val="00906DB7"/>
    <w:rsid w:val="0091225E"/>
    <w:rsid w:val="00915A01"/>
    <w:rsid w:val="00921CFD"/>
    <w:rsid w:val="00930C2A"/>
    <w:rsid w:val="009318F6"/>
    <w:rsid w:val="009337F8"/>
    <w:rsid w:val="00935862"/>
    <w:rsid w:val="009418C7"/>
    <w:rsid w:val="00942E83"/>
    <w:rsid w:val="00943D43"/>
    <w:rsid w:val="0095255E"/>
    <w:rsid w:val="009621B1"/>
    <w:rsid w:val="00962DFF"/>
    <w:rsid w:val="00963AF2"/>
    <w:rsid w:val="00966F08"/>
    <w:rsid w:val="00973DB4"/>
    <w:rsid w:val="009846D0"/>
    <w:rsid w:val="009902B2"/>
    <w:rsid w:val="00992D93"/>
    <w:rsid w:val="00997DA1"/>
    <w:rsid w:val="009A5EBE"/>
    <w:rsid w:val="009A6A18"/>
    <w:rsid w:val="009B47F5"/>
    <w:rsid w:val="009B5F48"/>
    <w:rsid w:val="009C14BF"/>
    <w:rsid w:val="009C2933"/>
    <w:rsid w:val="009F0582"/>
    <w:rsid w:val="009F6299"/>
    <w:rsid w:val="00A050CF"/>
    <w:rsid w:val="00A11DDD"/>
    <w:rsid w:val="00A21160"/>
    <w:rsid w:val="00A2327B"/>
    <w:rsid w:val="00A31232"/>
    <w:rsid w:val="00A42479"/>
    <w:rsid w:val="00A51AB3"/>
    <w:rsid w:val="00A52C27"/>
    <w:rsid w:val="00A545A5"/>
    <w:rsid w:val="00A806AE"/>
    <w:rsid w:val="00A97CAD"/>
    <w:rsid w:val="00AA2110"/>
    <w:rsid w:val="00AA2D43"/>
    <w:rsid w:val="00AA657A"/>
    <w:rsid w:val="00AB22B4"/>
    <w:rsid w:val="00AB26B8"/>
    <w:rsid w:val="00AB6E2C"/>
    <w:rsid w:val="00AC6C30"/>
    <w:rsid w:val="00AD0A29"/>
    <w:rsid w:val="00AD4655"/>
    <w:rsid w:val="00AF3555"/>
    <w:rsid w:val="00AF4C63"/>
    <w:rsid w:val="00B03C4B"/>
    <w:rsid w:val="00B12B7E"/>
    <w:rsid w:val="00B147F8"/>
    <w:rsid w:val="00B20396"/>
    <w:rsid w:val="00B242E1"/>
    <w:rsid w:val="00B3056B"/>
    <w:rsid w:val="00B41209"/>
    <w:rsid w:val="00B45793"/>
    <w:rsid w:val="00B54A4B"/>
    <w:rsid w:val="00B56F01"/>
    <w:rsid w:val="00B6139B"/>
    <w:rsid w:val="00B72D77"/>
    <w:rsid w:val="00B74160"/>
    <w:rsid w:val="00B77A01"/>
    <w:rsid w:val="00B85F32"/>
    <w:rsid w:val="00B867B6"/>
    <w:rsid w:val="00B86C3B"/>
    <w:rsid w:val="00B87628"/>
    <w:rsid w:val="00B94174"/>
    <w:rsid w:val="00B96EFA"/>
    <w:rsid w:val="00B9738C"/>
    <w:rsid w:val="00BA19B9"/>
    <w:rsid w:val="00BA29A8"/>
    <w:rsid w:val="00BA6B17"/>
    <w:rsid w:val="00BB372E"/>
    <w:rsid w:val="00BB64D9"/>
    <w:rsid w:val="00BC21AC"/>
    <w:rsid w:val="00BD277F"/>
    <w:rsid w:val="00BD30BE"/>
    <w:rsid w:val="00BD4BD6"/>
    <w:rsid w:val="00BD7EE8"/>
    <w:rsid w:val="00BF477B"/>
    <w:rsid w:val="00C052F1"/>
    <w:rsid w:val="00C30380"/>
    <w:rsid w:val="00C3040A"/>
    <w:rsid w:val="00C32397"/>
    <w:rsid w:val="00C3433D"/>
    <w:rsid w:val="00C369E6"/>
    <w:rsid w:val="00C4019F"/>
    <w:rsid w:val="00C410CC"/>
    <w:rsid w:val="00C4337A"/>
    <w:rsid w:val="00C44FD3"/>
    <w:rsid w:val="00C45437"/>
    <w:rsid w:val="00C6151F"/>
    <w:rsid w:val="00C632F0"/>
    <w:rsid w:val="00C63CFB"/>
    <w:rsid w:val="00C65945"/>
    <w:rsid w:val="00C674A4"/>
    <w:rsid w:val="00C7224F"/>
    <w:rsid w:val="00C737B2"/>
    <w:rsid w:val="00C7430E"/>
    <w:rsid w:val="00C755FA"/>
    <w:rsid w:val="00C824D7"/>
    <w:rsid w:val="00C83A50"/>
    <w:rsid w:val="00C91D3F"/>
    <w:rsid w:val="00C91EAD"/>
    <w:rsid w:val="00C924F4"/>
    <w:rsid w:val="00C93188"/>
    <w:rsid w:val="00CA2E61"/>
    <w:rsid w:val="00CA4594"/>
    <w:rsid w:val="00CA45A4"/>
    <w:rsid w:val="00CB3BD6"/>
    <w:rsid w:val="00CC2DDE"/>
    <w:rsid w:val="00CC390B"/>
    <w:rsid w:val="00CD7000"/>
    <w:rsid w:val="00CE0211"/>
    <w:rsid w:val="00CE2A22"/>
    <w:rsid w:val="00CE6613"/>
    <w:rsid w:val="00CE6B9E"/>
    <w:rsid w:val="00CE7F41"/>
    <w:rsid w:val="00CF0D91"/>
    <w:rsid w:val="00CF26F7"/>
    <w:rsid w:val="00D00093"/>
    <w:rsid w:val="00D11B5D"/>
    <w:rsid w:val="00D14556"/>
    <w:rsid w:val="00D228AA"/>
    <w:rsid w:val="00D313EB"/>
    <w:rsid w:val="00D31E97"/>
    <w:rsid w:val="00D3371B"/>
    <w:rsid w:val="00D33D56"/>
    <w:rsid w:val="00D346EC"/>
    <w:rsid w:val="00D409D0"/>
    <w:rsid w:val="00D526E3"/>
    <w:rsid w:val="00D529DD"/>
    <w:rsid w:val="00D52DF4"/>
    <w:rsid w:val="00D60F1E"/>
    <w:rsid w:val="00D62912"/>
    <w:rsid w:val="00D6770D"/>
    <w:rsid w:val="00D70025"/>
    <w:rsid w:val="00D70103"/>
    <w:rsid w:val="00D73C77"/>
    <w:rsid w:val="00D8126B"/>
    <w:rsid w:val="00D823B3"/>
    <w:rsid w:val="00D90381"/>
    <w:rsid w:val="00DB41D9"/>
    <w:rsid w:val="00DB48F5"/>
    <w:rsid w:val="00DB6AD1"/>
    <w:rsid w:val="00DB7583"/>
    <w:rsid w:val="00DC5E27"/>
    <w:rsid w:val="00DD349D"/>
    <w:rsid w:val="00DE6071"/>
    <w:rsid w:val="00DE6295"/>
    <w:rsid w:val="00DF1946"/>
    <w:rsid w:val="00DF2E79"/>
    <w:rsid w:val="00DF40BE"/>
    <w:rsid w:val="00E0223C"/>
    <w:rsid w:val="00E02787"/>
    <w:rsid w:val="00E043BD"/>
    <w:rsid w:val="00E0443E"/>
    <w:rsid w:val="00E137ED"/>
    <w:rsid w:val="00E13A60"/>
    <w:rsid w:val="00E17AC9"/>
    <w:rsid w:val="00E30B3C"/>
    <w:rsid w:val="00E3700C"/>
    <w:rsid w:val="00E37CFE"/>
    <w:rsid w:val="00E43034"/>
    <w:rsid w:val="00E436BE"/>
    <w:rsid w:val="00E4751B"/>
    <w:rsid w:val="00E51613"/>
    <w:rsid w:val="00E51727"/>
    <w:rsid w:val="00E535A4"/>
    <w:rsid w:val="00E67977"/>
    <w:rsid w:val="00E70583"/>
    <w:rsid w:val="00E735AE"/>
    <w:rsid w:val="00E73711"/>
    <w:rsid w:val="00E75876"/>
    <w:rsid w:val="00E759D0"/>
    <w:rsid w:val="00E842FE"/>
    <w:rsid w:val="00E85B6D"/>
    <w:rsid w:val="00E90913"/>
    <w:rsid w:val="00E90F38"/>
    <w:rsid w:val="00E96F09"/>
    <w:rsid w:val="00EA2A82"/>
    <w:rsid w:val="00EB5C0E"/>
    <w:rsid w:val="00EC12FF"/>
    <w:rsid w:val="00EC171C"/>
    <w:rsid w:val="00EC240C"/>
    <w:rsid w:val="00EC36A4"/>
    <w:rsid w:val="00ED2727"/>
    <w:rsid w:val="00ED2C2F"/>
    <w:rsid w:val="00ED2EAE"/>
    <w:rsid w:val="00ED2FF8"/>
    <w:rsid w:val="00ED4055"/>
    <w:rsid w:val="00ED689F"/>
    <w:rsid w:val="00EE298D"/>
    <w:rsid w:val="00EE4745"/>
    <w:rsid w:val="00EE7895"/>
    <w:rsid w:val="00EF26E3"/>
    <w:rsid w:val="00EF47ED"/>
    <w:rsid w:val="00F02535"/>
    <w:rsid w:val="00F065F0"/>
    <w:rsid w:val="00F10058"/>
    <w:rsid w:val="00F20D30"/>
    <w:rsid w:val="00F21850"/>
    <w:rsid w:val="00F24206"/>
    <w:rsid w:val="00F35881"/>
    <w:rsid w:val="00F36883"/>
    <w:rsid w:val="00F369EC"/>
    <w:rsid w:val="00F375B0"/>
    <w:rsid w:val="00F46E76"/>
    <w:rsid w:val="00F52355"/>
    <w:rsid w:val="00F57F3D"/>
    <w:rsid w:val="00F6022F"/>
    <w:rsid w:val="00F650AF"/>
    <w:rsid w:val="00F710A2"/>
    <w:rsid w:val="00F74FA0"/>
    <w:rsid w:val="00F84385"/>
    <w:rsid w:val="00F864A8"/>
    <w:rsid w:val="00F8719C"/>
    <w:rsid w:val="00F949EB"/>
    <w:rsid w:val="00F96186"/>
    <w:rsid w:val="00FA21DC"/>
    <w:rsid w:val="00FA5737"/>
    <w:rsid w:val="00FA6685"/>
    <w:rsid w:val="00FB368C"/>
    <w:rsid w:val="00FC063E"/>
    <w:rsid w:val="00FC1D30"/>
    <w:rsid w:val="00FC6556"/>
    <w:rsid w:val="00FC7CE3"/>
    <w:rsid w:val="00FD3C97"/>
    <w:rsid w:val="00FD5CCA"/>
    <w:rsid w:val="00FE0F12"/>
    <w:rsid w:val="00FE14A5"/>
    <w:rsid w:val="00FE2C26"/>
    <w:rsid w:val="00FE4CC1"/>
    <w:rsid w:val="00FE5D56"/>
    <w:rsid w:val="00FE6954"/>
    <w:rsid w:val="00FE7171"/>
    <w:rsid w:val="00FF2658"/>
    <w:rsid w:val="00FF5954"/>
    <w:rsid w:val="00FF72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296917"/>
  <w15:chartTrackingRefBased/>
  <w15:docId w15:val="{C7580998-D49F-4DCD-A913-81B072462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jc w:val="center"/>
      <w:outlineLvl w:val="0"/>
    </w:pPr>
    <w:rPr>
      <w:b/>
      <w:bCs/>
    </w:rPr>
  </w:style>
  <w:style w:type="paragraph" w:styleId="Ttulo2">
    <w:name w:val="heading 2"/>
    <w:basedOn w:val="Normal"/>
    <w:next w:val="Normal"/>
    <w:qFormat/>
    <w:pPr>
      <w:keepNext/>
      <w:outlineLvl w:val="1"/>
    </w:pPr>
    <w:rPr>
      <w:b/>
      <w:bCs/>
    </w:rPr>
  </w:style>
  <w:style w:type="paragraph" w:styleId="Ttulo3">
    <w:name w:val="heading 3"/>
    <w:basedOn w:val="Normal"/>
    <w:next w:val="Normal"/>
    <w:qFormat/>
    <w:pPr>
      <w:keepNext/>
      <w:jc w:val="center"/>
      <w:outlineLvl w:val="2"/>
    </w:pPr>
    <w:rPr>
      <w:b/>
      <w:bCs/>
      <w:i/>
      <w:iCs/>
    </w:rPr>
  </w:style>
  <w:style w:type="paragraph" w:styleId="Ttulo4">
    <w:name w:val="heading 4"/>
    <w:basedOn w:val="Normal"/>
    <w:next w:val="Normal"/>
    <w:qFormat/>
    <w:pPr>
      <w:keepNext/>
      <w:outlineLvl w:val="3"/>
    </w:pPr>
    <w:rPr>
      <w:b/>
      <w:bCs/>
      <w:i/>
      <w:iCs/>
    </w:rPr>
  </w:style>
  <w:style w:type="paragraph" w:styleId="Ttulo5">
    <w:name w:val="heading 5"/>
    <w:basedOn w:val="Normal"/>
    <w:next w:val="Normal"/>
    <w:qFormat/>
    <w:pPr>
      <w:keepNext/>
      <w:framePr w:hSpace="141" w:wrap="around" w:vAnchor="text" w:hAnchor="margin" w:x="2020" w:y="121"/>
      <w:outlineLvl w:val="4"/>
    </w:pPr>
    <w:rPr>
      <w:b/>
      <w:bCs/>
    </w:rPr>
  </w:style>
  <w:style w:type="paragraph" w:styleId="Ttulo6">
    <w:name w:val="heading 6"/>
    <w:basedOn w:val="Normal"/>
    <w:next w:val="Normal"/>
    <w:qFormat/>
    <w:pPr>
      <w:keepNext/>
      <w:jc w:val="center"/>
      <w:outlineLvl w:val="5"/>
    </w:pPr>
    <w:rPr>
      <w:b/>
      <w:bCs/>
    </w:rPr>
  </w:style>
  <w:style w:type="paragraph" w:styleId="Ttulo7">
    <w:name w:val="heading 7"/>
    <w:basedOn w:val="Normal"/>
    <w:next w:val="Normal"/>
    <w:qFormat/>
    <w:pPr>
      <w:keepNext/>
      <w:outlineLvl w:val="6"/>
    </w:pPr>
    <w:rPr>
      <w:b/>
      <w:bCs/>
      <w:sz w:val="18"/>
      <w:szCs w:val="18"/>
    </w:rPr>
  </w:style>
  <w:style w:type="paragraph" w:styleId="Ttulo8">
    <w:name w:val="heading 8"/>
    <w:basedOn w:val="Normal"/>
    <w:next w:val="Normal"/>
    <w:qFormat/>
    <w:pPr>
      <w:keepNext/>
      <w:outlineLvl w:val="7"/>
    </w:pPr>
    <w:rPr>
      <w:b/>
      <w:bCs/>
    </w:rPr>
  </w:style>
  <w:style w:type="paragraph" w:styleId="Ttulo9">
    <w:name w:val="heading 9"/>
    <w:basedOn w:val="Normal"/>
    <w:next w:val="Normal"/>
    <w:qFormat/>
    <w:pPr>
      <w:keepNext/>
      <w:ind w:right="-4" w:firstLine="225"/>
      <w:outlineLvl w:val="8"/>
    </w:pPr>
    <w:rPr>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FF"/>
      <w:u w:val="single"/>
    </w:rPr>
  </w:style>
  <w:style w:type="paragraph" w:customStyle="1" w:styleId="ttulos">
    <w:name w:val="títulos"/>
    <w:basedOn w:val="Ttulo1"/>
    <w:pPr>
      <w:autoSpaceDE w:val="0"/>
      <w:autoSpaceDN w:val="0"/>
      <w:spacing w:before="360" w:after="120"/>
    </w:pPr>
    <w:rPr>
      <w:rFonts w:ascii="Arial" w:hAnsi="Arial" w:cs="Arial"/>
      <w:sz w:val="22"/>
      <w:szCs w:val="22"/>
    </w:rPr>
  </w:style>
  <w:style w:type="paragraph" w:customStyle="1" w:styleId="Corpo">
    <w:name w:val="Corpo"/>
    <w:basedOn w:val="Normal"/>
    <w:pPr>
      <w:autoSpaceDE w:val="0"/>
      <w:autoSpaceDN w:val="0"/>
    </w:pPr>
    <w:rPr>
      <w:lang w:val="en-US"/>
    </w:r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styleId="Recuodecorpodetexto2">
    <w:name w:val="Body Text Indent 2"/>
    <w:basedOn w:val="Normal"/>
    <w:pPr>
      <w:ind w:right="46" w:firstLine="2977"/>
      <w:jc w:val="both"/>
    </w:pPr>
    <w:rPr>
      <w:i/>
      <w:iCs/>
      <w:sz w:val="28"/>
      <w:szCs w:val="28"/>
    </w:rPr>
  </w:style>
  <w:style w:type="paragraph" w:styleId="Corpodetexto">
    <w:name w:val="Body Text"/>
    <w:basedOn w:val="Normal"/>
    <w:link w:val="CorpodetextoChar"/>
    <w:qFormat/>
    <w:pPr>
      <w:spacing w:after="120"/>
    </w:pPr>
  </w:style>
  <w:style w:type="paragraph" w:styleId="Ttulo">
    <w:name w:val="Title"/>
    <w:basedOn w:val="Normal"/>
    <w:qFormat/>
    <w:pPr>
      <w:jc w:val="center"/>
    </w:pPr>
    <w:rPr>
      <w:rFonts w:ascii="Arial" w:hAnsi="Arial" w:cs="Arial"/>
      <w:b/>
      <w:bCs/>
      <w:sz w:val="24"/>
      <w:szCs w:val="24"/>
    </w:rPr>
  </w:style>
  <w:style w:type="paragraph" w:styleId="Corpodetexto2">
    <w:name w:val="Body Text 2"/>
    <w:basedOn w:val="Normal"/>
    <w:pPr>
      <w:jc w:val="both"/>
    </w:pPr>
    <w:rPr>
      <w:rFonts w:ascii="Arial" w:hAnsi="Arial" w:cs="Arial"/>
      <w:sz w:val="24"/>
      <w:szCs w:val="24"/>
    </w:rPr>
  </w:style>
  <w:style w:type="paragraph" w:styleId="Corpodetexto3">
    <w:name w:val="Body Text 3"/>
    <w:basedOn w:val="Normal"/>
    <w:rPr>
      <w:rFonts w:ascii="Arial" w:hAnsi="Arial" w:cs="Arial"/>
      <w:color w:val="FF0000"/>
    </w:rPr>
  </w:style>
  <w:style w:type="paragraph" w:customStyle="1" w:styleId="Style1">
    <w:name w:val="Style 1"/>
    <w:basedOn w:val="Normal"/>
    <w:pPr>
      <w:widowControl w:val="0"/>
    </w:pPr>
    <w:rPr>
      <w:snapToGrid w:val="0"/>
      <w:sz w:val="24"/>
      <w:szCs w:val="24"/>
    </w:rPr>
  </w:style>
  <w:style w:type="paragraph" w:styleId="Subttulo">
    <w:name w:val="Subtitle"/>
    <w:basedOn w:val="Normal"/>
    <w:qFormat/>
    <w:pPr>
      <w:jc w:val="center"/>
    </w:pPr>
    <w:rPr>
      <w:rFonts w:ascii="Arial" w:hAnsi="Arial" w:cs="Arial"/>
      <w:b/>
      <w:bCs/>
      <w:sz w:val="24"/>
      <w:szCs w:val="24"/>
    </w:rPr>
  </w:style>
  <w:style w:type="character" w:styleId="Nmerodepgina">
    <w:name w:val="page number"/>
    <w:basedOn w:val="Fontepargpadro"/>
  </w:style>
  <w:style w:type="paragraph" w:styleId="Textodebalo">
    <w:name w:val="Balloon Text"/>
    <w:basedOn w:val="Normal"/>
    <w:semiHidden/>
    <w:rsid w:val="00BA29A8"/>
    <w:rPr>
      <w:rFonts w:ascii="Tahoma" w:hAnsi="Tahoma" w:cs="Tahoma"/>
      <w:sz w:val="16"/>
      <w:szCs w:val="16"/>
    </w:rPr>
  </w:style>
  <w:style w:type="table" w:styleId="Tabelacomgrade">
    <w:name w:val="Table Grid"/>
    <w:basedOn w:val="Tabelanormal"/>
    <w:rsid w:val="001048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Documento">
    <w:name w:val="Document Map"/>
    <w:basedOn w:val="Normal"/>
    <w:semiHidden/>
    <w:rsid w:val="00ED2FF8"/>
    <w:pPr>
      <w:shd w:val="clear" w:color="auto" w:fill="000080"/>
    </w:pPr>
    <w:rPr>
      <w:rFonts w:ascii="Tahoma" w:hAnsi="Tahoma" w:cs="Tahoma"/>
    </w:rPr>
  </w:style>
  <w:style w:type="paragraph" w:styleId="PargrafodaLista">
    <w:name w:val="List Paragraph"/>
    <w:basedOn w:val="Normal"/>
    <w:uiPriority w:val="34"/>
    <w:qFormat/>
    <w:rsid w:val="0073453B"/>
    <w:pPr>
      <w:ind w:left="720"/>
      <w:contextualSpacing/>
    </w:pPr>
  </w:style>
  <w:style w:type="character" w:styleId="Refdecomentrio">
    <w:name w:val="annotation reference"/>
    <w:basedOn w:val="Fontepargpadro"/>
    <w:rsid w:val="0003538B"/>
    <w:rPr>
      <w:sz w:val="16"/>
      <w:szCs w:val="16"/>
    </w:rPr>
  </w:style>
  <w:style w:type="paragraph" w:styleId="Textodecomentrio">
    <w:name w:val="annotation text"/>
    <w:basedOn w:val="Normal"/>
    <w:link w:val="TextodecomentrioChar"/>
    <w:rsid w:val="0003538B"/>
  </w:style>
  <w:style w:type="character" w:customStyle="1" w:styleId="TextodecomentrioChar">
    <w:name w:val="Texto de comentário Char"/>
    <w:basedOn w:val="Fontepargpadro"/>
    <w:link w:val="Textodecomentrio"/>
    <w:rsid w:val="0003538B"/>
  </w:style>
  <w:style w:type="paragraph" w:styleId="Assuntodocomentrio">
    <w:name w:val="annotation subject"/>
    <w:basedOn w:val="Textodecomentrio"/>
    <w:next w:val="Textodecomentrio"/>
    <w:link w:val="AssuntodocomentrioChar"/>
    <w:rsid w:val="0003538B"/>
    <w:rPr>
      <w:b/>
      <w:bCs/>
    </w:rPr>
  </w:style>
  <w:style w:type="character" w:customStyle="1" w:styleId="AssuntodocomentrioChar">
    <w:name w:val="Assunto do comentário Char"/>
    <w:basedOn w:val="TextodecomentrioChar"/>
    <w:link w:val="Assuntodocomentrio"/>
    <w:rsid w:val="0003538B"/>
    <w:rPr>
      <w:b/>
      <w:bCs/>
    </w:rPr>
  </w:style>
  <w:style w:type="character" w:customStyle="1" w:styleId="CorpodetextoChar">
    <w:name w:val="Corpo de texto Char"/>
    <w:link w:val="Corpodetexto"/>
    <w:rsid w:val="00C30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162239">
      <w:bodyDiv w:val="1"/>
      <w:marLeft w:val="0"/>
      <w:marRight w:val="0"/>
      <w:marTop w:val="0"/>
      <w:marBottom w:val="0"/>
      <w:divBdr>
        <w:top w:val="none" w:sz="0" w:space="0" w:color="auto"/>
        <w:left w:val="none" w:sz="0" w:space="0" w:color="auto"/>
        <w:bottom w:val="none" w:sz="0" w:space="0" w:color="auto"/>
        <w:right w:val="none" w:sz="0" w:space="0" w:color="auto"/>
      </w:divBdr>
    </w:div>
    <w:div w:id="921258529">
      <w:bodyDiv w:val="1"/>
      <w:marLeft w:val="0"/>
      <w:marRight w:val="0"/>
      <w:marTop w:val="0"/>
      <w:marBottom w:val="0"/>
      <w:divBdr>
        <w:top w:val="none" w:sz="0" w:space="0" w:color="auto"/>
        <w:left w:val="none" w:sz="0" w:space="0" w:color="auto"/>
        <w:bottom w:val="none" w:sz="0" w:space="0" w:color="auto"/>
        <w:right w:val="none" w:sz="0" w:space="0" w:color="auto"/>
      </w:divBdr>
    </w:div>
    <w:div w:id="1082335512">
      <w:bodyDiv w:val="1"/>
      <w:marLeft w:val="0"/>
      <w:marRight w:val="0"/>
      <w:marTop w:val="0"/>
      <w:marBottom w:val="0"/>
      <w:divBdr>
        <w:top w:val="none" w:sz="0" w:space="0" w:color="auto"/>
        <w:left w:val="none" w:sz="0" w:space="0" w:color="auto"/>
        <w:bottom w:val="none" w:sz="0" w:space="0" w:color="auto"/>
        <w:right w:val="none" w:sz="0" w:space="0" w:color="auto"/>
      </w:divBdr>
      <w:divsChild>
        <w:div w:id="618532536">
          <w:marLeft w:val="0"/>
          <w:marRight w:val="0"/>
          <w:marTop w:val="360"/>
          <w:marBottom w:val="180"/>
          <w:divBdr>
            <w:top w:val="none" w:sz="0" w:space="0" w:color="auto"/>
            <w:left w:val="none" w:sz="0" w:space="0" w:color="auto"/>
            <w:bottom w:val="none" w:sz="0" w:space="0" w:color="auto"/>
            <w:right w:val="none" w:sz="0" w:space="0" w:color="auto"/>
          </w:divBdr>
        </w:div>
        <w:div w:id="930508451">
          <w:marLeft w:val="0"/>
          <w:marRight w:val="0"/>
          <w:marTop w:val="180"/>
          <w:marBottom w:val="240"/>
          <w:divBdr>
            <w:top w:val="none" w:sz="0" w:space="0" w:color="auto"/>
            <w:left w:val="none" w:sz="0" w:space="0" w:color="auto"/>
            <w:bottom w:val="none" w:sz="0" w:space="0" w:color="auto"/>
            <w:right w:val="none" w:sz="0" w:space="0" w:color="auto"/>
          </w:divBdr>
        </w:div>
        <w:div w:id="89160872">
          <w:marLeft w:val="0"/>
          <w:marRight w:val="0"/>
          <w:marTop w:val="360"/>
          <w:marBottom w:val="180"/>
          <w:divBdr>
            <w:top w:val="none" w:sz="0" w:space="0" w:color="auto"/>
            <w:left w:val="none" w:sz="0" w:space="0" w:color="auto"/>
            <w:bottom w:val="none" w:sz="0" w:space="0" w:color="auto"/>
            <w:right w:val="none" w:sz="0" w:space="0" w:color="auto"/>
          </w:divBdr>
        </w:div>
      </w:divsChild>
    </w:div>
    <w:div w:id="1553468087">
      <w:bodyDiv w:val="1"/>
      <w:marLeft w:val="0"/>
      <w:marRight w:val="0"/>
      <w:marTop w:val="0"/>
      <w:marBottom w:val="0"/>
      <w:divBdr>
        <w:top w:val="none" w:sz="0" w:space="0" w:color="auto"/>
        <w:left w:val="none" w:sz="0" w:space="0" w:color="auto"/>
        <w:bottom w:val="none" w:sz="0" w:space="0" w:color="auto"/>
        <w:right w:val="none" w:sz="0" w:space="0" w:color="auto"/>
      </w:divBdr>
    </w:div>
    <w:div w:id="1911109748">
      <w:bodyDiv w:val="1"/>
      <w:marLeft w:val="0"/>
      <w:marRight w:val="0"/>
      <w:marTop w:val="0"/>
      <w:marBottom w:val="0"/>
      <w:divBdr>
        <w:top w:val="none" w:sz="0" w:space="0" w:color="auto"/>
        <w:left w:val="none" w:sz="0" w:space="0" w:color="auto"/>
        <w:bottom w:val="none" w:sz="0" w:space="0" w:color="auto"/>
        <w:right w:val="none" w:sz="0" w:space="0" w:color="auto"/>
      </w:divBdr>
      <w:divsChild>
        <w:div w:id="662665577">
          <w:marLeft w:val="0"/>
          <w:marRight w:val="0"/>
          <w:marTop w:val="360"/>
          <w:marBottom w:val="180"/>
          <w:divBdr>
            <w:top w:val="none" w:sz="0" w:space="0" w:color="auto"/>
            <w:left w:val="none" w:sz="0" w:space="0" w:color="auto"/>
            <w:bottom w:val="none" w:sz="0" w:space="0" w:color="auto"/>
            <w:right w:val="none" w:sz="0" w:space="0" w:color="auto"/>
          </w:divBdr>
        </w:div>
        <w:div w:id="1391461472">
          <w:marLeft w:val="0"/>
          <w:marRight w:val="0"/>
          <w:marTop w:val="180"/>
          <w:marBottom w:val="240"/>
          <w:divBdr>
            <w:top w:val="none" w:sz="0" w:space="0" w:color="auto"/>
            <w:left w:val="none" w:sz="0" w:space="0" w:color="auto"/>
            <w:bottom w:val="none" w:sz="0" w:space="0" w:color="auto"/>
            <w:right w:val="none" w:sz="0" w:space="0" w:color="auto"/>
          </w:divBdr>
        </w:div>
        <w:div w:id="1572157930">
          <w:marLeft w:val="0"/>
          <w:marRight w:val="0"/>
          <w:marTop w:val="360"/>
          <w:marBottom w:val="1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dp@fiec.com.br" TargetMode="External"/><Relationship Id="rId1" Type="http://schemas.openxmlformats.org/officeDocument/2006/relationships/hyperlink" Target="http://www.fiec.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152E7-6386-42E3-98D0-43B156F64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4</Pages>
  <Words>1092</Words>
  <Characters>6282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CERTIFICADO</vt:lpstr>
    </vt:vector>
  </TitlesOfParts>
  <Company>Fundação Indaiatubana de Educação e Cultura</Company>
  <LinksUpToDate>false</LinksUpToDate>
  <CharactersWithSpaces>7360</CharactersWithSpaces>
  <SharedDoc>false</SharedDoc>
  <HLinks>
    <vt:vector size="12" baseType="variant">
      <vt:variant>
        <vt:i4>2097238</vt:i4>
      </vt:variant>
      <vt:variant>
        <vt:i4>3</vt:i4>
      </vt:variant>
      <vt:variant>
        <vt:i4>0</vt:i4>
      </vt:variant>
      <vt:variant>
        <vt:i4>5</vt:i4>
      </vt:variant>
      <vt:variant>
        <vt:lpwstr>mailto:dp@fiec.com.br</vt:lpwstr>
      </vt:variant>
      <vt:variant>
        <vt:lpwstr/>
      </vt:variant>
      <vt:variant>
        <vt:i4>3473462</vt:i4>
      </vt:variant>
      <vt:variant>
        <vt:i4>0</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CERTIFICADO</dc:title>
  <dc:subject/>
  <dc:creator>eascachetti</dc:creator>
  <cp:keywords/>
  <cp:lastModifiedBy>Mariana Simonelli</cp:lastModifiedBy>
  <cp:revision>91</cp:revision>
  <cp:lastPrinted>2026-01-21T14:26:00Z</cp:lastPrinted>
  <dcterms:created xsi:type="dcterms:W3CDTF">2026-03-17T17:44:00Z</dcterms:created>
  <dcterms:modified xsi:type="dcterms:W3CDTF">2026-05-15T18:07:00Z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258627913</vt:i4>
  </property>
</Properties>
</file>