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DC9130" w14:textId="77777777" w:rsidR="00010BF5" w:rsidRDefault="00010BF5" w:rsidP="00010BF5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PREFEITURA MUNICIPAL DE PALMEIRAS DE GOIÁS</w:t>
      </w:r>
    </w:p>
    <w:p w14:paraId="77BAAA7D" w14:textId="77777777" w:rsidR="00010BF5" w:rsidRPr="00AD78B5" w:rsidRDefault="00010BF5" w:rsidP="00010BF5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>AVISO DE LICITAÇÃO</w:t>
      </w:r>
    </w:p>
    <w:p w14:paraId="4F2B6543" w14:textId="7F369C3D" w:rsidR="00010BF5" w:rsidRDefault="00010BF5" w:rsidP="00010BF5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PREGÃO </w:t>
      </w:r>
      <w:r>
        <w:rPr>
          <w:b/>
          <w:sz w:val="24"/>
          <w:szCs w:val="24"/>
        </w:rPr>
        <w:t>ELETRÔNICO</w:t>
      </w:r>
      <w:r w:rsidRPr="00AD78B5">
        <w:rPr>
          <w:b/>
          <w:sz w:val="24"/>
          <w:szCs w:val="24"/>
        </w:rPr>
        <w:t xml:space="preserve"> Nº </w:t>
      </w:r>
      <w:r w:rsidR="000713B7">
        <w:rPr>
          <w:b/>
          <w:sz w:val="24"/>
          <w:szCs w:val="24"/>
        </w:rPr>
        <w:t>156</w:t>
      </w:r>
      <w:r>
        <w:rPr>
          <w:b/>
          <w:sz w:val="24"/>
          <w:szCs w:val="24"/>
        </w:rPr>
        <w:t>/2026</w:t>
      </w:r>
    </w:p>
    <w:p w14:paraId="1CBE9786" w14:textId="5F5553AC" w:rsidR="009F7C05" w:rsidRDefault="009F7C05" w:rsidP="00010BF5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REGISTRO DE PREÇO</w:t>
      </w:r>
    </w:p>
    <w:p w14:paraId="4ED88BE3" w14:textId="77777777" w:rsidR="00010BF5" w:rsidRDefault="00010BF5" w:rsidP="00010BF5">
      <w:pPr>
        <w:spacing w:line="360" w:lineRule="auto"/>
        <w:jc w:val="center"/>
        <w:rPr>
          <w:b/>
          <w:sz w:val="24"/>
          <w:szCs w:val="24"/>
        </w:rPr>
      </w:pPr>
    </w:p>
    <w:p w14:paraId="647B676B" w14:textId="77777777" w:rsidR="00010BF5" w:rsidRPr="00AD78B5" w:rsidRDefault="00010BF5" w:rsidP="00010BF5">
      <w:pPr>
        <w:spacing w:line="360" w:lineRule="auto"/>
        <w:jc w:val="center"/>
        <w:rPr>
          <w:b/>
          <w:sz w:val="24"/>
          <w:szCs w:val="24"/>
        </w:rPr>
      </w:pPr>
    </w:p>
    <w:p w14:paraId="6D3B598C" w14:textId="6736AB68" w:rsidR="00010BF5" w:rsidRPr="006F483E" w:rsidRDefault="00010BF5" w:rsidP="00010BF5">
      <w:pPr>
        <w:spacing w:line="360" w:lineRule="auto"/>
        <w:jc w:val="both"/>
        <w:rPr>
          <w:b/>
          <w:bCs/>
          <w:sz w:val="22"/>
          <w:szCs w:val="22"/>
        </w:rPr>
      </w:pPr>
      <w:r w:rsidRPr="00B62528">
        <w:rPr>
          <w:sz w:val="22"/>
          <w:szCs w:val="22"/>
        </w:rPr>
        <w:t xml:space="preserve">A Prefeitura Municipal de Palmeiras de Goiás torna público, que no dia </w:t>
      </w:r>
      <w:r w:rsidR="00E17528">
        <w:rPr>
          <w:b/>
          <w:sz w:val="22"/>
          <w:szCs w:val="22"/>
        </w:rPr>
        <w:t>20</w:t>
      </w:r>
      <w:r>
        <w:rPr>
          <w:b/>
          <w:sz w:val="22"/>
          <w:szCs w:val="22"/>
        </w:rPr>
        <w:t>/10</w:t>
      </w:r>
      <w:r w:rsidRPr="00B62528">
        <w:rPr>
          <w:b/>
          <w:sz w:val="22"/>
          <w:szCs w:val="22"/>
        </w:rPr>
        <w:t>/2026, às 08:00hs</w:t>
      </w:r>
      <w:r w:rsidRPr="00B62528">
        <w:rPr>
          <w:sz w:val="22"/>
          <w:szCs w:val="22"/>
        </w:rPr>
        <w:t xml:space="preserve">, no site </w:t>
      </w:r>
      <w:hyperlink r:id="rId6" w:history="1">
        <w:r w:rsidRPr="00B62528">
          <w:rPr>
            <w:rStyle w:val="Hyperlink"/>
            <w:rFonts w:eastAsiaTheme="majorEastAsia"/>
            <w:sz w:val="22"/>
            <w:szCs w:val="22"/>
          </w:rPr>
          <w:t>https://bnccompras.com/Home/Login</w:t>
        </w:r>
      </w:hyperlink>
      <w:r w:rsidRPr="00B62528">
        <w:rPr>
          <w:sz w:val="22"/>
          <w:szCs w:val="22"/>
        </w:rPr>
        <w:t xml:space="preserve">, será realizado licitação na modalidade </w:t>
      </w:r>
      <w:r w:rsidRPr="00B62528">
        <w:rPr>
          <w:b/>
          <w:bCs/>
          <w:sz w:val="22"/>
          <w:szCs w:val="22"/>
        </w:rPr>
        <w:t>PREGÃO ELETRÔNICO</w:t>
      </w:r>
      <w:r w:rsidRPr="00B62528">
        <w:rPr>
          <w:sz w:val="22"/>
          <w:szCs w:val="22"/>
        </w:rPr>
        <w:t xml:space="preserve">, tipo </w:t>
      </w:r>
      <w:r w:rsidRPr="00B62528">
        <w:rPr>
          <w:b/>
          <w:bCs/>
          <w:sz w:val="22"/>
          <w:szCs w:val="22"/>
        </w:rPr>
        <w:t>MENOR PREÇO</w:t>
      </w:r>
      <w:r w:rsidRPr="00B62528">
        <w:rPr>
          <w:sz w:val="22"/>
          <w:szCs w:val="22"/>
        </w:rPr>
        <w:t xml:space="preserve"> </w:t>
      </w:r>
      <w:r w:rsidR="007D4CF5">
        <w:rPr>
          <w:b/>
          <w:sz w:val="22"/>
          <w:szCs w:val="22"/>
        </w:rPr>
        <w:t>POR ITEM</w:t>
      </w:r>
      <w:r w:rsidRPr="00B62528">
        <w:rPr>
          <w:b/>
          <w:bCs/>
          <w:sz w:val="22"/>
          <w:szCs w:val="22"/>
        </w:rPr>
        <w:t xml:space="preserve"> </w:t>
      </w:r>
      <w:r w:rsidRPr="00B62528">
        <w:rPr>
          <w:sz w:val="22"/>
          <w:szCs w:val="22"/>
        </w:rPr>
        <w:t>para</w:t>
      </w:r>
      <w:r>
        <w:rPr>
          <w:sz w:val="22"/>
          <w:szCs w:val="22"/>
        </w:rPr>
        <w:t xml:space="preserve"> </w:t>
      </w:r>
      <w:bookmarkStart w:id="0" w:name="_Hlk240032339"/>
      <w:r w:rsidR="00E17528" w:rsidRPr="00E17528">
        <w:rPr>
          <w:b/>
          <w:bCs/>
          <w:iCs/>
          <w:sz w:val="22"/>
          <w:szCs w:val="22"/>
        </w:rPr>
        <w:t xml:space="preserve">Registro de Preços para futura Contratação de empresa especializada no </w:t>
      </w:r>
      <w:r w:rsidR="001C37D4">
        <w:rPr>
          <w:b/>
          <w:bCs/>
          <w:iCs/>
          <w:sz w:val="22"/>
          <w:szCs w:val="22"/>
        </w:rPr>
        <w:t>f</w:t>
      </w:r>
      <w:r w:rsidR="00E17528" w:rsidRPr="00E17528">
        <w:rPr>
          <w:b/>
          <w:bCs/>
          <w:iCs/>
          <w:sz w:val="22"/>
          <w:szCs w:val="22"/>
        </w:rPr>
        <w:t xml:space="preserve">ornecimento </w:t>
      </w:r>
      <w:bookmarkEnd w:id="0"/>
      <w:r w:rsidR="00E17528" w:rsidRPr="00E17528">
        <w:rPr>
          <w:b/>
          <w:bCs/>
          <w:iCs/>
          <w:sz w:val="22"/>
          <w:szCs w:val="22"/>
        </w:rPr>
        <w:t>de equipamentos e eletrodomésticos para atender as unidades escolares da rede de ensino municipal, através da Secretaria Municipal de Educação</w:t>
      </w:r>
      <w:r w:rsidRPr="00251F46">
        <w:rPr>
          <w:b/>
          <w:bCs/>
          <w:sz w:val="22"/>
          <w:szCs w:val="22"/>
        </w:rPr>
        <w:t>.</w:t>
      </w:r>
      <w:r>
        <w:rPr>
          <w:b/>
          <w:bCs/>
          <w:sz w:val="22"/>
          <w:szCs w:val="22"/>
        </w:rPr>
        <w:t xml:space="preserve"> </w:t>
      </w:r>
      <w:r w:rsidRPr="00B62528">
        <w:rPr>
          <w:sz w:val="22"/>
          <w:szCs w:val="22"/>
        </w:rPr>
        <w:t xml:space="preserve">O Edital e maiores informações poderão ser obtidos na Prefeitura Municipal de Palmeiras de Goiás, no endereço Rua Americano do Brasil, nº 149, Centro, Palmeiras de Goiás, Goiás, através do fone: 64-3430-2110, no horário das 07:00h as 17:00h ou através dos sites: </w:t>
      </w:r>
      <w:hyperlink r:id="rId7" w:history="1">
        <w:r w:rsidRPr="00B62528">
          <w:rPr>
            <w:rStyle w:val="Hyperlink"/>
            <w:rFonts w:eastAsiaTheme="majorEastAsia"/>
            <w:sz w:val="22"/>
            <w:szCs w:val="22"/>
          </w:rPr>
          <w:t>www.palmeirasdegoias.go.gov.br</w:t>
        </w:r>
      </w:hyperlink>
      <w:r w:rsidRPr="00B62528">
        <w:rPr>
          <w:sz w:val="22"/>
          <w:szCs w:val="22"/>
        </w:rPr>
        <w:t xml:space="preserve">, e </w:t>
      </w:r>
      <w:hyperlink r:id="rId8" w:history="1">
        <w:r w:rsidRPr="00B62528">
          <w:rPr>
            <w:rStyle w:val="Hyperlink"/>
            <w:rFonts w:eastAsiaTheme="majorEastAsia"/>
            <w:sz w:val="22"/>
            <w:szCs w:val="22"/>
          </w:rPr>
          <w:t>https://bnccompras.com/Home/Login</w:t>
        </w:r>
      </w:hyperlink>
      <w:r w:rsidRPr="00B62528">
        <w:rPr>
          <w:rStyle w:val="Hyperlink"/>
          <w:rFonts w:eastAsiaTheme="majorEastAsia"/>
          <w:color w:val="auto"/>
          <w:sz w:val="22"/>
          <w:szCs w:val="22"/>
        </w:rPr>
        <w:t>.</w:t>
      </w:r>
    </w:p>
    <w:p w14:paraId="18E73C5C" w14:textId="77777777" w:rsidR="00010BF5" w:rsidRPr="007C2B1A" w:rsidRDefault="00010BF5" w:rsidP="00010BF5">
      <w:pPr>
        <w:tabs>
          <w:tab w:val="left" w:pos="0"/>
        </w:tabs>
        <w:spacing w:line="360" w:lineRule="auto"/>
        <w:ind w:left="567"/>
        <w:jc w:val="center"/>
        <w:rPr>
          <w:sz w:val="24"/>
          <w:szCs w:val="24"/>
        </w:rPr>
      </w:pPr>
    </w:p>
    <w:p w14:paraId="7A03497E" w14:textId="0BA0DD0D" w:rsidR="00010BF5" w:rsidRDefault="00010BF5" w:rsidP="00010BF5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AD78B5">
        <w:rPr>
          <w:sz w:val="24"/>
          <w:szCs w:val="24"/>
        </w:rPr>
        <w:t xml:space="preserve">Palmeiras de Goiás, </w:t>
      </w:r>
      <w:r w:rsidR="00E17528">
        <w:rPr>
          <w:sz w:val="24"/>
          <w:szCs w:val="24"/>
        </w:rPr>
        <w:t>29</w:t>
      </w:r>
      <w:r>
        <w:rPr>
          <w:sz w:val="24"/>
          <w:szCs w:val="24"/>
        </w:rPr>
        <w:t xml:space="preserve"> de setembro de 2026</w:t>
      </w:r>
      <w:r w:rsidRPr="00AD78B5">
        <w:rPr>
          <w:sz w:val="24"/>
          <w:szCs w:val="24"/>
        </w:rPr>
        <w:t>.</w:t>
      </w:r>
    </w:p>
    <w:p w14:paraId="6B277031" w14:textId="77777777" w:rsidR="00010BF5" w:rsidRDefault="00010BF5" w:rsidP="00010BF5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307E6BC" w14:textId="77777777" w:rsidR="00010BF5" w:rsidRDefault="00010BF5" w:rsidP="00010BF5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12B9988" w14:textId="77777777" w:rsidR="00010BF5" w:rsidRDefault="00010BF5" w:rsidP="00010BF5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0ADCB13" w14:textId="77777777" w:rsidR="00010BF5" w:rsidRDefault="00010BF5" w:rsidP="00010BF5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6547B7B" w14:textId="77777777" w:rsidR="00010BF5" w:rsidRDefault="00010BF5" w:rsidP="00010BF5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521206E2" w14:textId="77777777" w:rsidR="00010BF5" w:rsidRDefault="00010BF5" w:rsidP="00010BF5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LUCIANO DIOCLESIO DA SILVA</w:t>
      </w:r>
    </w:p>
    <w:p w14:paraId="189EE6D8" w14:textId="77777777" w:rsidR="00010BF5" w:rsidRPr="006B337B" w:rsidRDefault="00010BF5" w:rsidP="00010BF5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Pregoeiro</w:t>
      </w:r>
    </w:p>
    <w:p w14:paraId="230A9EAC" w14:textId="77777777" w:rsidR="00010BF5" w:rsidRDefault="00010BF5" w:rsidP="00010BF5"/>
    <w:p w14:paraId="6975FAC8" w14:textId="77777777" w:rsidR="00010BF5" w:rsidRDefault="00010BF5" w:rsidP="00010BF5"/>
    <w:p w14:paraId="732709AF" w14:textId="77777777" w:rsidR="00EF0C3F" w:rsidRDefault="00EF0C3F"/>
    <w:sectPr w:rsidR="00EF0C3F" w:rsidSect="00502BD4">
      <w:headerReference w:type="default" r:id="rId9"/>
      <w:pgSz w:w="11906" w:h="16838"/>
      <w:pgMar w:top="1417" w:right="1558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F2F7AD" w14:textId="77777777" w:rsidR="00637E0D" w:rsidRDefault="00637E0D">
      <w:r>
        <w:separator/>
      </w:r>
    </w:p>
  </w:endnote>
  <w:endnote w:type="continuationSeparator" w:id="0">
    <w:p w14:paraId="3C3BF159" w14:textId="77777777" w:rsidR="00637E0D" w:rsidRDefault="00637E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67DE63" w14:textId="77777777" w:rsidR="00637E0D" w:rsidRDefault="00637E0D">
      <w:r>
        <w:separator/>
      </w:r>
    </w:p>
  </w:footnote>
  <w:footnote w:type="continuationSeparator" w:id="0">
    <w:p w14:paraId="3E8279EF" w14:textId="77777777" w:rsidR="00637E0D" w:rsidRDefault="00637E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22C3BD" w14:textId="77777777" w:rsidR="00010BF5" w:rsidRPr="00053904" w:rsidRDefault="00010BF5" w:rsidP="005421CA">
    <w:pPr>
      <w:jc w:val="center"/>
      <w:rPr>
        <w:rFonts w:ascii="Arial" w:hAnsi="Arial" w:cs="Arial"/>
      </w:rPr>
    </w:pPr>
    <w:r>
      <w:rPr>
        <w:noProof/>
      </w:rPr>
      <w:drawing>
        <wp:inline distT="0" distB="0" distL="0" distR="0" wp14:anchorId="755C2E80" wp14:editId="6C70EE24">
          <wp:extent cx="5762625" cy="819150"/>
          <wp:effectExtent l="0" t="0" r="9525" b="0"/>
          <wp:docPr id="1595692165" name="Imagem 1595692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6BC17E1" w14:textId="77777777" w:rsidR="00010BF5" w:rsidRDefault="00010BF5" w:rsidP="005421CA">
    <w:pPr>
      <w:pStyle w:val="Cabealho"/>
      <w:tabs>
        <w:tab w:val="clear" w:pos="8504"/>
        <w:tab w:val="left" w:pos="73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BF5"/>
    <w:rsid w:val="00010BF5"/>
    <w:rsid w:val="000713B7"/>
    <w:rsid w:val="001C37D4"/>
    <w:rsid w:val="00445CC1"/>
    <w:rsid w:val="00502BD4"/>
    <w:rsid w:val="00532D53"/>
    <w:rsid w:val="00553A78"/>
    <w:rsid w:val="00637E0D"/>
    <w:rsid w:val="0074318C"/>
    <w:rsid w:val="007D4CF5"/>
    <w:rsid w:val="007D7B58"/>
    <w:rsid w:val="008359CF"/>
    <w:rsid w:val="008567B8"/>
    <w:rsid w:val="00954621"/>
    <w:rsid w:val="009A5905"/>
    <w:rsid w:val="009F7C05"/>
    <w:rsid w:val="00AF4B47"/>
    <w:rsid w:val="00B65930"/>
    <w:rsid w:val="00CF0072"/>
    <w:rsid w:val="00D72455"/>
    <w:rsid w:val="00E17528"/>
    <w:rsid w:val="00E91C0B"/>
    <w:rsid w:val="00EF0C3F"/>
    <w:rsid w:val="00F6112A"/>
    <w:rsid w:val="00FE1C22"/>
    <w:rsid w:val="00FF5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7F5EA4"/>
  <w15:chartTrackingRefBased/>
  <w15:docId w15:val="{BB638C27-0F46-4394-A6F8-E80E5F524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0BF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010BF5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10BF5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10BF5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10BF5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10BF5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10BF5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10BF5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10BF5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10BF5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10BF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10BF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10BF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10BF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10BF5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10BF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10BF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10BF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10BF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10BF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010B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10BF5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010B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10BF5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010BF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10BF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010BF5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10BF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10BF5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10BF5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semiHidden/>
    <w:unhideWhenUsed/>
    <w:rsid w:val="00010BF5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010BF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10BF5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lmeirasdegoias.go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175</Words>
  <Characters>951</Characters>
  <Application>Microsoft Office Word</Application>
  <DocSecurity>0</DocSecurity>
  <Lines>7</Lines>
  <Paragraphs>2</Paragraphs>
  <ScaleCrop>false</ScaleCrop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Muriell Ariadne Cardoso Peixoto</dc:creator>
  <cp:keywords/>
  <dc:description/>
  <cp:lastModifiedBy>Muriell Ariadne Cardoso Peixoto</cp:lastModifiedBy>
  <cp:revision>6</cp:revision>
  <cp:lastPrinted>2026-09-25T11:40:00Z</cp:lastPrinted>
  <dcterms:created xsi:type="dcterms:W3CDTF">2026-09-28T11:50:00Z</dcterms:created>
  <dcterms:modified xsi:type="dcterms:W3CDTF">2026-09-28T11:53:00Z</dcterms:modified>
</cp:coreProperties>
</file>