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DDE" w:rsidP="00401DDE" w:rsidRDefault="00EA01EA" w14:paraId="01E7EB77" w14:textId="3940EBE7">
      <w:pPr>
        <w:spacing w:before="120" w:after="120" w:line="240" w:lineRule="auto"/>
        <w:ind w:left="120" w:right="120"/>
        <w:jc w:val="center"/>
        <w:rPr>
          <w:rFonts w:ascii="Arial" w:hAnsi="Arial" w:eastAsia="Times New Roman" w:cs="Arial"/>
          <w:b/>
          <w:bCs/>
          <w:sz w:val="27"/>
          <w:szCs w:val="27"/>
          <w:lang w:eastAsia="pt-BR"/>
        </w:rPr>
      </w:pPr>
      <w:r w:rsidRPr="00785F94">
        <w:rPr>
          <w:rFonts w:ascii="Arial" w:hAnsi="Arial" w:eastAsia="Times New Roman" w:cs="Arial"/>
          <w:b/>
          <w:bCs/>
          <w:sz w:val="27"/>
          <w:szCs w:val="27"/>
          <w:lang w:eastAsia="pt-BR"/>
        </w:rPr>
        <w:t>ANEXO III –</w:t>
      </w:r>
    </w:p>
    <w:p w:rsidR="00EA01EA" w:rsidP="00EA01EA" w:rsidRDefault="00EA01EA" w14:paraId="672A6659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b/>
          <w:bCs/>
          <w:sz w:val="27"/>
          <w:szCs w:val="27"/>
          <w:lang w:eastAsia="pt-BR"/>
        </w:rPr>
      </w:pPr>
    </w:p>
    <w:p w:rsidR="00EA01EA" w:rsidP="00401DDE" w:rsidRDefault="00EA01EA" w14:paraId="0A37501D" w14:textId="77777777">
      <w:pPr>
        <w:spacing w:before="120" w:after="120" w:line="240" w:lineRule="auto"/>
        <w:ind w:left="120" w:right="120"/>
        <w:jc w:val="center"/>
        <w:rPr>
          <w:rFonts w:ascii="Arial" w:hAnsi="Arial" w:eastAsia="Times New Roman" w:cs="Arial"/>
          <w:b/>
          <w:bCs/>
          <w:sz w:val="27"/>
          <w:szCs w:val="27"/>
          <w:lang w:eastAsia="pt-BR"/>
        </w:rPr>
      </w:pPr>
    </w:p>
    <w:p w:rsidRPr="00401DDE" w:rsidR="00EA01EA" w:rsidP="00401DDE" w:rsidRDefault="00EA01EA" w14:paraId="3CC4F71C" w14:textId="20844E28">
      <w:pPr>
        <w:spacing w:before="120" w:after="120" w:line="240" w:lineRule="auto"/>
        <w:ind w:left="120" w:right="120"/>
        <w:jc w:val="center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PREGÃO ELETRÔNICO RP Nº 0</w:t>
      </w:r>
      <w:r w:rsidRPr="00401DDE" w:rsidR="4C24E318">
        <w:rPr>
          <w:rFonts w:ascii="Arial" w:hAnsi="Arial" w:eastAsia="Times New Roman" w:cs="Arial"/>
          <w:b/>
          <w:bCs/>
          <w:lang w:eastAsia="pt-BR"/>
        </w:rPr>
        <w:t>2</w:t>
      </w:r>
      <w:r w:rsidRPr="00401DDE">
        <w:rPr>
          <w:rFonts w:ascii="Arial" w:hAnsi="Arial" w:eastAsia="Times New Roman" w:cs="Arial"/>
          <w:b/>
          <w:bCs/>
          <w:lang w:eastAsia="pt-BR"/>
        </w:rPr>
        <w:t>/2024</w:t>
      </w:r>
    </w:p>
    <w:p w:rsidRPr="00401DDE" w:rsidR="00EA01EA" w:rsidP="00401DDE" w:rsidRDefault="00EA01EA" w14:paraId="586872EE" w14:textId="77777777">
      <w:pPr>
        <w:spacing w:before="120" w:after="120" w:line="240" w:lineRule="auto"/>
        <w:ind w:left="120" w:right="120"/>
        <w:jc w:val="center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PROPOSTA COMERCIAL</w:t>
      </w:r>
    </w:p>
    <w:p w:rsidRPr="00401DDE" w:rsidR="00EA01EA" w:rsidP="00EA01EA" w:rsidRDefault="00EA01EA" w14:paraId="0F26FDF3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1. RAZÃO SOCIAL DA EMPRESA:</w:t>
      </w:r>
    </w:p>
    <w:p w:rsidRPr="00401DDE" w:rsidR="00EA01EA" w:rsidP="00EA01EA" w:rsidRDefault="00EA01EA" w14:paraId="77EA2A78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2. CNPJ:</w:t>
      </w:r>
    </w:p>
    <w:p w:rsidRPr="00401DDE" w:rsidR="00EA01EA" w:rsidP="00EA01EA" w:rsidRDefault="00EA01EA" w14:paraId="41558CFD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3. ENDEREÇO:</w:t>
      </w:r>
    </w:p>
    <w:p w:rsidRPr="00401DDE" w:rsidR="00EA01EA" w:rsidP="00EA01EA" w:rsidRDefault="00EA01EA" w14:paraId="2EDA699F" w14:textId="30DF4DC4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4. BAIRRO: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 xml:space="preserve"> CIDADE/UF: 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>CEP:</w:t>
      </w:r>
    </w:p>
    <w:p w:rsidRPr="00401DDE" w:rsidR="00EA01EA" w:rsidP="00EA01EA" w:rsidRDefault="00EA01EA" w14:paraId="7190ECAD" w14:textId="4B92CBFE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 xml:space="preserve">5. FONE: </w:t>
      </w:r>
      <w:proofErr w:type="gramStart"/>
      <w:r w:rsidRPr="00401DDE">
        <w:rPr>
          <w:rFonts w:ascii="Arial" w:hAnsi="Arial" w:eastAsia="Times New Roman" w:cs="Arial"/>
          <w:b/>
          <w:bCs/>
          <w:lang w:eastAsia="pt-BR"/>
        </w:rPr>
        <w:t>( )</w:t>
      </w:r>
      <w:proofErr w:type="gramEnd"/>
      <w:r w:rsidRPr="00401DDE">
        <w:rPr>
          <w:rFonts w:ascii="Arial" w:hAnsi="Arial" w:eastAsia="Times New Roman" w:cs="Arial"/>
          <w:b/>
          <w:bCs/>
          <w:lang w:eastAsia="pt-BR"/>
        </w:rPr>
        <w:t xml:space="preserve"> 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>WHATSAPP COMERCIAL (opcional): ( )</w:t>
      </w:r>
    </w:p>
    <w:p w:rsidRPr="00401DDE" w:rsidR="00EA01EA" w:rsidP="00EA01EA" w:rsidRDefault="00EA01EA" w14:paraId="5EB27AE5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6. NOME PARA CONTATO e E-MAIL:</w:t>
      </w:r>
    </w:p>
    <w:p w:rsidRPr="00401DDE" w:rsidR="00EA01EA" w:rsidP="00EA01EA" w:rsidRDefault="00EA01EA" w14:paraId="34B34A11" w14:textId="3747840D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 xml:space="preserve">7. INSCRIÇÃO ESTADUAL: 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   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>INSCRIÇÃO MUNICIPAL:</w:t>
      </w:r>
    </w:p>
    <w:p w:rsidRPr="00401DDE" w:rsidR="00EA01EA" w:rsidP="00EA01EA" w:rsidRDefault="00EA01EA" w14:paraId="1EDB298C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8. DADOS BANCÁRIOS PARA PAGAMENTO:</w:t>
      </w:r>
    </w:p>
    <w:p w:rsidRPr="00401DDE" w:rsidR="00EA01EA" w:rsidP="00EA01EA" w:rsidRDefault="00EA01EA" w14:paraId="4E69D326" w14:textId="57A4F506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NOME DO BANCO: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          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 xml:space="preserve"> Nº DO BANCO:</w:t>
      </w:r>
    </w:p>
    <w:p w:rsidRPr="00401DDE" w:rsidR="00EA01EA" w:rsidP="00EA01EA" w:rsidRDefault="00EA01EA" w14:paraId="77E0D052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NOME DA AGÊNCIA:</w:t>
      </w:r>
    </w:p>
    <w:p w:rsidRPr="00401DDE" w:rsidR="00EA01EA" w:rsidP="00EA01EA" w:rsidRDefault="00EA01EA" w14:paraId="67B4B8DD" w14:textId="11A3D23A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 xml:space="preserve">Nº. DA AGÊNCIA: </w:t>
      </w:r>
      <w:r w:rsidR="00401DDE">
        <w:rPr>
          <w:rFonts w:ascii="Arial" w:hAnsi="Arial" w:eastAsia="Times New Roman" w:cs="Arial"/>
          <w:b/>
          <w:bCs/>
          <w:lang w:eastAsia="pt-BR"/>
        </w:rPr>
        <w:t xml:space="preserve">                                             </w:t>
      </w:r>
      <w:r w:rsidRPr="00401DDE">
        <w:rPr>
          <w:rFonts w:ascii="Arial" w:hAnsi="Arial" w:eastAsia="Times New Roman" w:cs="Arial"/>
          <w:b/>
          <w:bCs/>
          <w:lang w:eastAsia="pt-BR"/>
        </w:rPr>
        <w:t>CONTA CORRENTE Nº:</w:t>
      </w:r>
    </w:p>
    <w:p w:rsidRPr="00401DDE" w:rsidR="00EA01EA" w:rsidP="00EA01EA" w:rsidRDefault="00EA01EA" w14:paraId="4856D69A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Conta bancária mantida em banco digital:</w:t>
      </w:r>
      <w:r w:rsidRPr="00401DDE">
        <w:rPr>
          <w:rFonts w:ascii="Arial" w:hAnsi="Arial" w:eastAsia="Times New Roman" w:cs="Arial"/>
          <w:lang w:eastAsia="pt-BR"/>
        </w:rPr>
        <w:t xml:space="preserve"> </w:t>
      </w:r>
      <w:proofErr w:type="gramStart"/>
      <w:r w:rsidRPr="00401DDE">
        <w:rPr>
          <w:rFonts w:ascii="Arial" w:hAnsi="Arial" w:eastAsia="Times New Roman" w:cs="Arial"/>
          <w:lang w:eastAsia="pt-BR"/>
        </w:rPr>
        <w:t>( )</w:t>
      </w:r>
      <w:proofErr w:type="gramEnd"/>
      <w:r w:rsidRPr="00401DDE">
        <w:rPr>
          <w:rFonts w:ascii="Arial" w:hAnsi="Arial" w:eastAsia="Times New Roman" w:cs="Arial"/>
          <w:lang w:eastAsia="pt-BR"/>
        </w:rPr>
        <w:t xml:space="preserve"> Sim ( ) Não</w:t>
      </w:r>
    </w:p>
    <w:p w:rsidRPr="00401DDE" w:rsidR="00EA01EA" w:rsidP="00EA01EA" w:rsidRDefault="00EA01EA" w14:paraId="3D1D0613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 xml:space="preserve">Tipo de conta: </w:t>
      </w:r>
      <w:proofErr w:type="gramStart"/>
      <w:r w:rsidRPr="00401DDE">
        <w:rPr>
          <w:rFonts w:ascii="Arial" w:hAnsi="Arial" w:eastAsia="Times New Roman" w:cs="Arial"/>
          <w:lang w:eastAsia="pt-BR"/>
        </w:rPr>
        <w:t>( )</w:t>
      </w:r>
      <w:proofErr w:type="gramEnd"/>
      <w:r w:rsidRPr="00401DDE">
        <w:rPr>
          <w:rFonts w:ascii="Arial" w:hAnsi="Arial" w:eastAsia="Times New Roman" w:cs="Arial"/>
          <w:lang w:eastAsia="pt-BR"/>
        </w:rPr>
        <w:t xml:space="preserve"> Credora – Tipo 1 (Corrente ou Poupança) ( ) Pagamento – Tipo 4</w:t>
      </w:r>
    </w:p>
    <w:p w:rsidRPr="00401DDE" w:rsidR="00EA01EA" w:rsidP="00EA01EA" w:rsidRDefault="00EA01EA" w14:paraId="018D7D70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9. DADOS DO REPRESENTANTE LEGAL DA EMPRESA PARA ASSINATURA DO CONTRATO:</w:t>
      </w:r>
    </w:p>
    <w:p w:rsidRPr="00401DDE" w:rsidR="00EA01EA" w:rsidP="00EA01EA" w:rsidRDefault="00EA01EA" w14:paraId="2D23FCBB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NOME:</w:t>
      </w:r>
    </w:p>
    <w:p w:rsidRPr="00401DDE" w:rsidR="00EA01EA" w:rsidP="00EA01EA" w:rsidRDefault="00EA01EA" w14:paraId="66278A0E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CARGO/FUNÇÃO:</w:t>
      </w:r>
    </w:p>
    <w:p w:rsidRPr="00401DDE" w:rsidR="00EA01EA" w:rsidP="00401DDE" w:rsidRDefault="707CFABC" w14:paraId="43A50565" w14:textId="6BFE5D12">
      <w:pPr>
        <w:spacing w:before="120" w:after="120" w:line="240" w:lineRule="auto"/>
        <w:ind w:left="120" w:right="-710"/>
        <w:jc w:val="both"/>
        <w:rPr>
          <w:rFonts w:ascii="Arial" w:hAnsi="Arial" w:eastAsia="Times New Roman" w:cs="Arial"/>
          <w:lang w:eastAsia="pt-BR"/>
        </w:rPr>
      </w:pPr>
      <w:r w:rsidRPr="7F110DFA">
        <w:rPr>
          <w:rFonts w:ascii="Arial" w:hAnsi="Arial" w:eastAsia="Times New Roman" w:cs="Arial"/>
          <w:b/>
          <w:bCs/>
          <w:lang w:eastAsia="pt-BR"/>
        </w:rPr>
        <w:t>OBJETO:</w:t>
      </w:r>
      <w:r w:rsidRPr="7F110DFA">
        <w:rPr>
          <w:rFonts w:ascii="Arial" w:hAnsi="Arial" w:eastAsia="Times New Roman" w:cs="Arial"/>
          <w:lang w:eastAsia="pt-BR"/>
        </w:rPr>
        <w:t xml:space="preserve"> </w:t>
      </w:r>
      <w:r w:rsidRPr="7F110DFA" w:rsidR="7C8F73B4">
        <w:rPr>
          <w:rFonts w:ascii="Arial" w:hAnsi="Arial" w:eastAsia="Arial" w:cs="Arial"/>
        </w:rPr>
        <w:t>Aquisição de equipamentos de segurança para os agentes da polícia judicial da Justiça Federal, por meio do sistema de registro de preços.</w:t>
      </w:r>
    </w:p>
    <w:p w:rsidR="7F110DFA" w:rsidP="7F110DFA" w:rsidRDefault="7F110DFA" w14:paraId="5C7B0EF9" w14:textId="68BEB688">
      <w:pPr>
        <w:spacing w:before="120" w:after="120" w:line="240" w:lineRule="auto"/>
        <w:ind w:left="120" w:right="-710"/>
        <w:jc w:val="both"/>
        <w:rPr>
          <w:rFonts w:ascii="Arial" w:hAnsi="Arial" w:eastAsia="Arial" w:cs="Arial"/>
        </w:rPr>
      </w:pPr>
    </w:p>
    <w:tbl>
      <w:tblPr>
        <w:tblW w:w="9143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"/>
        <w:gridCol w:w="747"/>
        <w:gridCol w:w="1845"/>
        <w:gridCol w:w="1448"/>
        <w:gridCol w:w="1098"/>
        <w:gridCol w:w="1433"/>
        <w:gridCol w:w="1074"/>
        <w:gridCol w:w="751"/>
      </w:tblGrid>
      <w:tr w:rsidRPr="00785F94" w:rsidR="001F5385" w:rsidTr="2F01AC1A" w14:paraId="7BE65C9E" w14:textId="77777777">
        <w:trPr>
          <w:trHeight w:val="300"/>
        </w:trPr>
        <w:tc>
          <w:tcPr>
            <w:tcW w:w="747" w:type="dxa"/>
            <w:vMerge w:val="restar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5385" w:rsidP="7F110DFA" w:rsidRDefault="001F5385" w14:paraId="2CE6E0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03377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38DB5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4E9128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B1F25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8E942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C540F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5221C4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6B783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69AA3F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5441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20791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EF032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EF359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63D4AB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9B855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21C72C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28C2BE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64E24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F30C2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782CB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51FBB3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5752F2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A7EC5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6EAD11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C88A0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BAFAE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440C7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5E342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6A7B9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3F395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ECE5F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20EB53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26A28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6731CF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29C69D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5F71C9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6785CD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0A88D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18F79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413AB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469A5B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017FE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721BAC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03BF58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7E98F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B1AC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1E161C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492900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547496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001F5385" w:rsidP="7F110DFA" w:rsidRDefault="001F5385" w14:paraId="3994DD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Pr="7F110DFA" w:rsidR="001F5385" w:rsidP="7F110DFA" w:rsidRDefault="001F5385" w14:paraId="34B281DE" w14:textId="17B5EEB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Sem grupo</w:t>
            </w:r>
          </w:p>
        </w:tc>
        <w:tc>
          <w:tcPr>
            <w:tcW w:w="74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7F110DFA" w:rsidRDefault="001F5385" w14:paraId="6230B392" w14:textId="75B826B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7F110DFA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845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213891D1" w:rsidRDefault="001F5385" w14:paraId="681E48D7" w14:textId="5EB734C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trike/>
                <w:color w:val="FF0000"/>
                <w:sz w:val="20"/>
                <w:szCs w:val="20"/>
                <w:lang w:eastAsia="pt-BR"/>
              </w:rPr>
            </w:pPr>
            <w:r w:rsidRPr="213891D1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pt-BR"/>
              </w:rPr>
              <w:t> </w:t>
            </w:r>
          </w:p>
          <w:p w:rsidRPr="00401DDE" w:rsidR="001F5385" w:rsidP="00FB278E" w:rsidRDefault="001F5385" w14:paraId="455E18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1448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7F110DFA" w:rsidRDefault="001F5385" w14:paraId="61E29A64" w14:textId="369A991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pt-BR"/>
              </w:rPr>
            </w:pPr>
            <w:r w:rsidRPr="7F110DFA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MARCA/</w:t>
            </w:r>
          </w:p>
          <w:p w:rsidRPr="00401DDE" w:rsidR="001F5385" w:rsidP="7F110DFA" w:rsidRDefault="001F5385" w14:paraId="3E85B8A6" w14:textId="5D1D66A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7F110DFA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MODELO/</w:t>
            </w:r>
          </w:p>
          <w:p w:rsidRPr="00401DDE" w:rsidR="001F5385" w:rsidP="00FB278E" w:rsidRDefault="001F5385" w14:paraId="3BC874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REFERÊNCIA</w:t>
            </w:r>
          </w:p>
        </w:tc>
        <w:tc>
          <w:tcPr>
            <w:tcW w:w="1098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6EA057E6" w14:textId="0F7CD91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213891D1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pt-BR"/>
              </w:rPr>
              <w:t> </w:t>
            </w:r>
            <w:r w:rsidRPr="213891D1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 xml:space="preserve">UNIDADE </w:t>
            </w:r>
            <w:r w:rsidRPr="213891D1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t-BR"/>
              </w:rPr>
              <w:t>DE MEDIDA</w:t>
            </w:r>
          </w:p>
        </w:tc>
        <w:tc>
          <w:tcPr>
            <w:tcW w:w="1433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213891D1" w:rsidRDefault="001F5385" w14:paraId="14E28717" w14:textId="33736D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213891D1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 </w:t>
            </w:r>
            <w:r w:rsidRPr="213891D1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t-BR"/>
              </w:rPr>
              <w:t>QUANTIDADE TOTAL DO ITEM</w:t>
            </w:r>
          </w:p>
        </w:tc>
        <w:tc>
          <w:tcPr>
            <w:tcW w:w="1074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0622BF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751" w:type="dxa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43D2E7E2" w:rsidRDefault="001F5385" w14:paraId="7972D277" w14:textId="77777777">
            <w:pPr>
              <w:spacing w:after="0" w:line="240" w:lineRule="auto"/>
              <w:ind w:right="-9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43D2E7E2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VALOR TOTAL</w:t>
            </w:r>
          </w:p>
          <w:p w:rsidRPr="00401DDE" w:rsidR="001F5385" w:rsidP="43D2E7E2" w:rsidRDefault="001F5385" w14:paraId="7F85DD71" w14:textId="77777777">
            <w:pPr>
              <w:spacing w:after="0" w:line="240" w:lineRule="auto"/>
              <w:ind w:right="-9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43D2E7E2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pt-BR"/>
              </w:rPr>
              <w:t>(R$)</w:t>
            </w:r>
          </w:p>
        </w:tc>
      </w:tr>
      <w:tr w:rsidRPr="00785F94" w:rsidR="001F5385" w:rsidTr="2F01AC1A" w14:paraId="64771EC6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401DDE" w:rsidRDefault="001F5385" w14:paraId="37F8A7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401DDE" w:rsidRDefault="001F5385" w14:paraId="01512BE8" w14:textId="3F2CE27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  <w:p w:rsidRPr="00401DDE" w:rsidR="001F5385" w:rsidP="00401DDE" w:rsidRDefault="001F5385" w14:paraId="020F44F1" w14:textId="3FBD402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DB4853" w:rsidRDefault="001F5385" w14:paraId="0C86CF4F" w14:textId="77777777">
            <w:pPr>
              <w:pStyle w:val="textojustificado"/>
              <w:rPr>
                <w:rFonts w:ascii="Arial" w:hAnsi="Arial" w:cs="Arial"/>
                <w:sz w:val="20"/>
                <w:szCs w:val="20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Capa modular para coletes balísticos</w:t>
            </w:r>
          </w:p>
          <w:p w:rsidRPr="00401DDE" w:rsidR="001F5385" w:rsidP="00DB4853" w:rsidRDefault="001F5385" w14:paraId="5621FD46" w14:textId="77777777">
            <w:pPr>
              <w:pStyle w:val="textojustificado"/>
              <w:rPr>
                <w:rFonts w:ascii="Arial" w:hAnsi="Arial" w:cs="Arial"/>
                <w:sz w:val="20"/>
                <w:szCs w:val="20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COTA RESERVADA ME/EPP</w:t>
            </w:r>
          </w:p>
          <w:p w:rsidRPr="00401DDE" w:rsidR="001F5385" w:rsidP="00FB278E" w:rsidRDefault="001F5385" w14:paraId="0DA706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66241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B8484D5" w14:textId="3A7D794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5DCF39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58 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F8F56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649CC1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Pr="00785F94" w:rsidR="001F5385" w:rsidTr="2F01AC1A" w14:paraId="76855772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401DDE" w:rsidRDefault="001F5385" w14:paraId="0CFE29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401DDE" w:rsidRDefault="001F5385" w14:paraId="5A918775" w14:textId="5936238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  <w:p w:rsidRPr="00401DDE" w:rsidR="001F5385" w:rsidP="00401DDE" w:rsidRDefault="001F5385" w14:paraId="10EF996B" w14:textId="24610E2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DB4853" w:rsidRDefault="001F5385" w14:paraId="6D3160CD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Capa modular para coletes balísticos</w:t>
            </w:r>
          </w:p>
          <w:p w:rsidRPr="00401DDE" w:rsidR="001F5385" w:rsidP="00DB4853" w:rsidRDefault="001F5385" w14:paraId="46A33D14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PRINCIPAL</w:t>
            </w:r>
          </w:p>
          <w:p w:rsidRPr="00401DDE" w:rsidR="001F5385" w:rsidP="00FB278E" w:rsidRDefault="001F5385" w14:paraId="5E3886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ECEB1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0D8BF348" w14:textId="6690A0B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3AC96C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174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5EDB29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474F8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Pr="00785F94" w:rsidR="001F5385" w:rsidTr="2F01AC1A" w14:paraId="23B031C8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7F110DFA" w:rsidR="001F5385" w:rsidP="7F110DFA" w:rsidRDefault="001F5385" w14:paraId="193B48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7F110DFA" w:rsidRDefault="001F5385" w14:paraId="7B322FAC" w14:textId="0D83ED8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7F110DFA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59B37B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Pr="00401DDE">
              <w:rPr>
                <w:rFonts w:ascii="Arial" w:hAnsi="Arial" w:cs="Arial"/>
                <w:sz w:val="20"/>
                <w:szCs w:val="20"/>
              </w:rPr>
              <w:t>Cinto tático modular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1DF8BA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365DB198" w14:textId="27CCCED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5F3F94FD" w14:textId="47029E1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2F01AC1A" w:rsidR="001F538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t-BR"/>
              </w:rPr>
              <w:t> 1</w:t>
            </w:r>
            <w:r w:rsidRPr="2F01AC1A" w:rsidR="15DB80E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1D5BCD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3BC5EC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Pr="00785F94" w:rsidR="001F5385" w:rsidTr="2F01AC1A" w14:paraId="712A0C58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3F48C5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116655B8" w14:textId="126B73D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4</w:t>
            </w:r>
          </w:p>
          <w:p w:rsidRPr="00401DDE" w:rsidR="001F5385" w:rsidP="00FB278E" w:rsidRDefault="001F5385" w14:paraId="375130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DB4853" w:rsidRDefault="001F5385" w14:paraId="602F1011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Mochila operacional</w:t>
            </w:r>
          </w:p>
          <w:p w:rsidRPr="00401DDE" w:rsidR="001F5385" w:rsidP="00DB4853" w:rsidRDefault="001F5385" w14:paraId="08273DD9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RESERVADA ME/EPP</w:t>
            </w:r>
          </w:p>
          <w:p w:rsidRPr="00401DDE" w:rsidR="001F5385" w:rsidP="00FB278E" w:rsidRDefault="001F5385" w14:paraId="35F088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6B5153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4253EF77" w14:textId="772872D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757D99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48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2D6473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01DDE" w:rsidR="001F5385" w:rsidP="00FB278E" w:rsidRDefault="001F5385" w14:paraId="696D69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Pr="00785F94" w:rsidR="001F5385" w:rsidTr="2F01AC1A" w14:paraId="5650FF14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34C191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8941E47" w14:textId="65C7959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013E2BB5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Mochila operacional</w:t>
            </w:r>
          </w:p>
          <w:p w:rsidRPr="00401DDE" w:rsidR="001F5385" w:rsidP="00DB4853" w:rsidRDefault="001F5385" w14:paraId="482926C5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PRINCIPAL</w:t>
            </w:r>
          </w:p>
          <w:p w:rsidRPr="00401DDE" w:rsidR="001F5385" w:rsidP="00FB278E" w:rsidRDefault="001F5385" w14:paraId="5DAB6C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2EB37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A05A809" w14:textId="65CB50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BE4B8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A39BB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1C8F3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1006DAF8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9C40B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9B4EA11" w14:textId="0107F80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5E9F1B3D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Algemas</w:t>
            </w:r>
          </w:p>
          <w:p w:rsidRPr="00401DDE" w:rsidR="001F5385" w:rsidP="00DB4853" w:rsidRDefault="001F5385" w14:paraId="115B24E2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RESERVADA ME/EPP</w:t>
            </w:r>
          </w:p>
          <w:p w:rsidRPr="00401DDE" w:rsidR="001F5385" w:rsidP="00FB278E" w:rsidRDefault="001F5385" w14:paraId="72A3D3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D0B94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E27B00A" w14:textId="43E8352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69B97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0061E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4EAFD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3F4F2B5C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8920A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5697EEC" w14:textId="60F816D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0584173C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Algemas</w:t>
            </w:r>
          </w:p>
          <w:p w:rsidRPr="00401DDE" w:rsidR="001F5385" w:rsidP="00DB4853" w:rsidRDefault="001F5385" w14:paraId="1BFC1FB5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PRINCIPAL</w:t>
            </w:r>
          </w:p>
          <w:p w:rsidRPr="00401DDE" w:rsidR="001F5385" w:rsidP="00FB278E" w:rsidRDefault="001F5385" w14:paraId="4B94D5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DEEC6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656B9AB" w14:textId="3E4CAB4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D5D5E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218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5FB08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49F31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3E3BF1FD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738387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4B0A208" w14:textId="05B107C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D1FB7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Porta-algemas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31282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2486C05" w14:textId="1E52C76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D556D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277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10165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B9905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359D0D38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755E5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B2B7304" w14:textId="17E0D4F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1DB64E9D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Lanterna tática</w:t>
            </w:r>
          </w:p>
          <w:p w:rsidRPr="00401DDE" w:rsidR="001F5385" w:rsidP="00DB4853" w:rsidRDefault="001F5385" w14:paraId="270E2D86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RESERVADA ME/EPP</w:t>
            </w:r>
          </w:p>
          <w:p w:rsidRPr="00401DDE" w:rsidR="001F5385" w:rsidP="00FB278E" w:rsidRDefault="001F5385" w14:paraId="1299C4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DDBEF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461D779" w14:textId="68B7F49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74B12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CF2D8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FB782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3BF29501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6E3AFA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D369756" w14:textId="2552A2C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6010F4D5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Lanterna tática</w:t>
            </w:r>
          </w:p>
          <w:p w:rsidRPr="00401DDE" w:rsidR="001F5385" w:rsidP="00DB4853" w:rsidRDefault="001F5385" w14:paraId="57C2067D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PRINCIPAL</w:t>
            </w:r>
          </w:p>
          <w:p w:rsidRPr="00401DDE" w:rsidR="001F5385" w:rsidP="00FB278E" w:rsidRDefault="001F5385" w14:paraId="1FC399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562CB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4CE0A41" w14:textId="742EED3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685C6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181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2EBF3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D98A1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D62A9D1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44B61F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737E36C" w14:textId="67A1C95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1E33A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Porta-lanterna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946DB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997CC1D" w14:textId="475039B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F7E38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440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10FFD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B6993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634552D3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94251" w:rsidRDefault="001F5385" w14:paraId="46C2A7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94251" w:rsidRDefault="001F5385" w14:paraId="4B73E586" w14:textId="19E6CFE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E7624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Porta-rádio HT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FE9F2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F72F646" w14:textId="6BC210F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FFA43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274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8CE6F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1CDC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425A666E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6F082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9F18D26" w14:textId="34B06B1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CA830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Porta-APH tático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BB9E2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3DE523C" w14:textId="0F10DEF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21AC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291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2E562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7547A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730A3FD2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555CD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E1E336A" w14:textId="25F439B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C8FA7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Porta-torniquete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043CB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7459315" w14:textId="1547906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8F550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276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537F2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DFB9E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7B6343EA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5D5A3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3CFEC6B" w14:textId="67AE53E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E9ED1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Porta-carregador de pistola externo ostensivo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0DF9E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4E871BC" w14:textId="757BF9B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9D047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272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44A5D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38610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7848AC93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79756A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EB5E791" w14:textId="0FDF02A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37237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Luvas táticas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37805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63F29E8" w14:textId="14A77E0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par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1AA9B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B7B4B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A0FF5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7265870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604BC4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11B77A1" w14:textId="2891112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F1281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Óculos táticos de proteção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630AD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1829076" w14:textId="7899788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3BC50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211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BA226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7AD93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5F44972F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40B785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26D80A2" w14:textId="55C34EE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21676E33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 xml:space="preserve">Bastão </w:t>
            </w:r>
            <w:proofErr w:type="spellStart"/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antitumulto</w:t>
            </w:r>
            <w:proofErr w:type="spellEnd"/>
          </w:p>
          <w:p w:rsidRPr="00401DDE" w:rsidR="001F5385" w:rsidP="00DB4853" w:rsidRDefault="001F5385" w14:paraId="2D2FECA2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RESERVADA ME/EPP</w:t>
            </w:r>
          </w:p>
          <w:p w:rsidRPr="00401DDE" w:rsidR="001F5385" w:rsidP="00FB278E" w:rsidRDefault="001F5385" w14:paraId="0DE4B5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6204F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DBF0D7D" w14:textId="32B0B0A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A3C3A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B62F1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2F2C3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BBA5144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39170B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847A633" w14:textId="5B99DF4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DB4853" w:rsidRDefault="001F5385" w14:paraId="22814768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 xml:space="preserve">Bastão </w:t>
            </w:r>
            <w:proofErr w:type="spellStart"/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antitumulto</w:t>
            </w:r>
            <w:proofErr w:type="spellEnd"/>
          </w:p>
          <w:p w:rsidRPr="00401DDE" w:rsidR="001F5385" w:rsidP="00DB4853" w:rsidRDefault="001F5385" w14:paraId="2AB084B5" w14:textId="77777777">
            <w:pPr>
              <w:spacing w:before="100" w:beforeAutospacing="1" w:after="100" w:afterAutospacing="1" w:line="240" w:lineRule="auto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t>COTA PRINCIPAL</w:t>
            </w:r>
          </w:p>
          <w:p w:rsidRPr="00401DDE" w:rsidR="001F5385" w:rsidP="00FB278E" w:rsidRDefault="001F5385" w14:paraId="680A4E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92198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96FEF7D" w14:textId="3F769F2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9B6DC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185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194DB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69D0D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25D4E853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6FEF39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007C906" w14:textId="441EE2C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F11BF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Coldre externo ostensivo para pistola Glock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4CD24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231BE67" w14:textId="44C4B83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C3C3E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6FEB5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0D7AA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4B0E233F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47E1BB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B568215" w14:textId="476D51A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CC4D8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Coldre interno velado para pistola Glock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196D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4FF1C98" w14:textId="49DC0B6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A9150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D072C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8A219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78D57BDA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510646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4C26413" w14:textId="39F0414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9F18E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Porta-carregador de pistola interno velado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BD18F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38601FE" w14:textId="19ADED5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B1457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F3CAB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B08B5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526D2DCC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29216E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2E4F76D" w14:textId="78CB44F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B327B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 xml:space="preserve">Capacete balístico tático ACH high </w:t>
            </w:r>
            <w:proofErr w:type="spellStart"/>
            <w:r w:rsidRPr="00401DDE">
              <w:rPr>
                <w:rFonts w:ascii="Arial" w:hAnsi="Arial" w:cs="Arial"/>
                <w:sz w:val="20"/>
                <w:szCs w:val="20"/>
              </w:rPr>
              <w:t>cut</w:t>
            </w:r>
            <w:proofErr w:type="spellEnd"/>
            <w:r w:rsidRPr="00401DDE">
              <w:rPr>
                <w:rFonts w:ascii="Arial" w:hAnsi="Arial" w:cs="Arial"/>
                <w:sz w:val="20"/>
                <w:szCs w:val="20"/>
              </w:rPr>
              <w:t xml:space="preserve"> nível III-A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6DEB4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AD9C6F4" w14:textId="40781A8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BFDD7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B1F51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5F9C3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757992D0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46DFED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D8EB8EE" w14:textId="02991C5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08816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 xml:space="preserve">Capacete balístico </w:t>
            </w:r>
            <w:proofErr w:type="spellStart"/>
            <w:r w:rsidRPr="00401DDE">
              <w:rPr>
                <w:rFonts w:ascii="Arial" w:hAnsi="Arial" w:cs="Arial"/>
                <w:sz w:val="20"/>
                <w:szCs w:val="20"/>
              </w:rPr>
              <w:t>antitumulto</w:t>
            </w:r>
            <w:proofErr w:type="spellEnd"/>
            <w:r w:rsidRPr="00401DDE">
              <w:rPr>
                <w:rFonts w:ascii="Arial" w:hAnsi="Arial" w:cs="Arial"/>
                <w:sz w:val="20"/>
                <w:szCs w:val="20"/>
              </w:rPr>
              <w:t xml:space="preserve"> PASGT nível III-A com viseira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02314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F3B1409" w14:textId="5A9E455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903FD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62C75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64355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118E6539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46D093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C203047" w14:textId="17A8EE7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0AA55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Escudo balístico tático compacto nível III-A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A9651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DF4E37C" w14:textId="04D62EF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D5C51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4FB30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DA654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3BBCA32F" w14:textId="77777777">
        <w:trPr>
          <w:trHeight w:val="300"/>
        </w:trPr>
        <w:tc>
          <w:tcPr>
            <w:tcW w:w="747" w:type="dxa"/>
            <w:vMerge w:val="restart"/>
            <w:tcBorders>
              <w:top w:val="nil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5385" w:rsidP="00FB278E" w:rsidRDefault="001F5385" w14:paraId="25BA87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 xml:space="preserve">Grupo </w:t>
            </w:r>
          </w:p>
          <w:p w:rsidRPr="00401DDE" w:rsidR="001F5385" w:rsidP="00FB278E" w:rsidRDefault="001F5385" w14:paraId="7422D68E" w14:textId="7FE8249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6334656" w14:textId="4AB3F09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25F03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Colete balístico, nível III-A, tamanho P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041E3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22B00AE" w14:textId="27D35FF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7581E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2C6D7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E1831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26FC8785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1CDA5B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1C0AA51" w14:textId="778DFAC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C1CA5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Colete balístico, nível III-A, tamanho M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4E11D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1126E5D" w14:textId="448E7D0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 xml:space="preserve">  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FEECC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2DE403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2431C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FA845AB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7927FA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7393B24" w14:textId="7FE46C9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E9498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Colete balístico, nível III-A, tamanho G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9E398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6287F21" w14:textId="295FEB2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02D50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5BE93A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84BA7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975A5F2" w14:textId="77777777">
        <w:trPr>
          <w:trHeight w:val="300"/>
        </w:trPr>
        <w:tc>
          <w:tcPr>
            <w:tcW w:w="747" w:type="dxa"/>
            <w:vMerge/>
            <w:tcBorders/>
            <w:tcMar/>
          </w:tcPr>
          <w:p w:rsidRPr="00401DDE" w:rsidR="001F5385" w:rsidP="00FB278E" w:rsidRDefault="001F5385" w14:paraId="01FD4D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4B34824B" w14:textId="0DC60D6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8AF96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cs="Arial"/>
                <w:sz w:val="20"/>
                <w:szCs w:val="20"/>
              </w:rPr>
              <w:t>Colete balístico, nível III-A, tamanho GG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34B3F2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7D34F5C7" w14:textId="5FCD476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688618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 w:rsidRPr="00401DDE"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0B4020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01DDE" w:rsidR="001F5385" w:rsidP="00FB278E" w:rsidRDefault="001F5385" w14:paraId="1D7B27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Pr="00785F94" w:rsidR="001F5385" w:rsidTr="2F01AC1A" w14:paraId="00068B79" w14:textId="77777777">
        <w:trPr>
          <w:trHeight w:val="300"/>
        </w:trPr>
        <w:tc>
          <w:tcPr>
            <w:tcW w:w="74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85F94" w:rsidR="001F5385" w:rsidP="00FB278E" w:rsidRDefault="001F5385" w14:paraId="5EA4FE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645" w:type="dxa"/>
            <w:gridSpan w:val="6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785F94" w:rsidR="001F5385" w:rsidP="00FB278E" w:rsidRDefault="001F5385" w14:paraId="72302A59" w14:textId="6D9DED4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 w:rsidRPr="00785F94"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  <w:t> </w:t>
            </w:r>
          </w:p>
          <w:p w:rsidRPr="00785F94" w:rsidR="001F5385" w:rsidP="00FB278E" w:rsidRDefault="001F5385" w14:paraId="69D9CC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 w:rsidRPr="00785F94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DA PROPOSTA (R$)</w:t>
            </w:r>
          </w:p>
          <w:p w:rsidRPr="00785F94" w:rsidR="001F5385" w:rsidP="00FB278E" w:rsidRDefault="001F5385" w14:paraId="31CBAF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 w:rsidRPr="00785F94"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785F94" w:rsidR="001F5385" w:rsidP="00FB278E" w:rsidRDefault="001F5385" w14:paraId="4A7717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 w:rsidRPr="00785F94"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:rsidR="00F94251" w:rsidP="00EA01EA" w:rsidRDefault="00F94251" w14:paraId="4F904CB7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b/>
          <w:sz w:val="24"/>
          <w:szCs w:val="24"/>
          <w:lang w:eastAsia="pt-BR"/>
        </w:rPr>
      </w:pPr>
    </w:p>
    <w:p w:rsidRPr="00785F94" w:rsidR="00EA01EA" w:rsidP="00EA01EA" w:rsidRDefault="00EA01EA" w14:paraId="5496CBBC" w14:textId="0FC7BA04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3C4ADD">
        <w:rPr>
          <w:rFonts w:ascii="Arial" w:hAnsi="Arial" w:eastAsia="Times New Roman" w:cs="Arial"/>
          <w:b/>
          <w:sz w:val="24"/>
          <w:szCs w:val="24"/>
          <w:lang w:eastAsia="pt-BR"/>
        </w:rPr>
        <w:t>Observação</w:t>
      </w:r>
      <w:r>
        <w:rPr>
          <w:rFonts w:ascii="Arial" w:hAnsi="Arial" w:eastAsia="Times New Roman" w:cs="Arial"/>
          <w:sz w:val="24"/>
          <w:szCs w:val="24"/>
          <w:lang w:eastAsia="pt-BR"/>
        </w:rPr>
        <w:t>: A p</w:t>
      </w:r>
      <w:r w:rsidRPr="00785F94">
        <w:rPr>
          <w:rFonts w:ascii="Arial" w:hAnsi="Arial" w:eastAsia="Times New Roman" w:cs="Arial"/>
          <w:sz w:val="24"/>
          <w:szCs w:val="24"/>
          <w:lang w:eastAsia="pt-BR"/>
        </w:rPr>
        <w:t xml:space="preserve">essoa física, caso permitida sua participação no certame, ao ofertar seu lance ou proposta, deve acrescentar o percentual de 20% (vinte por cento) do valor de comercialização a título de contribuição patronal à Seguridade Social, para fins de melhor avaliação das condições da contratação pela Administração. </w:t>
      </w:r>
      <w:r w:rsidRPr="00785F94">
        <w:rPr>
          <w:rFonts w:ascii="Arial" w:hAnsi="Arial" w:eastAsia="Times New Roman" w:cs="Arial"/>
          <w:b/>
          <w:bCs/>
          <w:sz w:val="24"/>
          <w:szCs w:val="24"/>
          <w:lang w:eastAsia="pt-BR"/>
        </w:rPr>
        <w:t>Exigência</w:t>
      </w:r>
      <w:r w:rsidRPr="00785F94">
        <w:rPr>
          <w:rFonts w:ascii="Arial" w:hAnsi="Arial" w:eastAsia="Times New Roman" w:cs="Arial"/>
          <w:sz w:val="24"/>
          <w:szCs w:val="24"/>
          <w:lang w:eastAsia="pt-BR"/>
        </w:rPr>
        <w:t xml:space="preserve"> do art. 5º, III, e parágrafo único da IN SEGES nº 116/2021: "Art. 5º O edital ou o aviso de contratação direta deverá conter, dentre outras cláusulas: ... III - exigência de a pessoa física, ao ofertar seu lance ou proposta, acrescentar o percentual de 20% (vinte por cento) do valor de comercialização a título de contribuição patronal à Seguridade Social, para fins de melhor avaliação das condições da contratação pela Administração. ... Parágrafo único. O valor de que trata o inciso III deverá ser subtraído do valor da proposta final do a</w:t>
      </w:r>
      <w:r w:rsidR="0047539C">
        <w:rPr>
          <w:rFonts w:ascii="Arial" w:hAnsi="Arial" w:eastAsia="Times New Roman" w:cs="Arial"/>
          <w:sz w:val="24"/>
          <w:szCs w:val="24"/>
          <w:lang w:eastAsia="pt-BR"/>
        </w:rPr>
        <w:t>d</w:t>
      </w:r>
      <w:bookmarkStart w:name="_GoBack" w:id="0"/>
      <w:bookmarkEnd w:id="0"/>
      <w:r w:rsidRPr="00785F94">
        <w:rPr>
          <w:rFonts w:ascii="Arial" w:hAnsi="Arial" w:eastAsia="Times New Roman" w:cs="Arial"/>
          <w:sz w:val="24"/>
          <w:szCs w:val="24"/>
          <w:lang w:eastAsia="pt-BR"/>
        </w:rPr>
        <w:t>judicatário e recolhido, pela Administração, ao Instituto Nacional do Seguro Social (INSS)."</w:t>
      </w:r>
    </w:p>
    <w:p w:rsidRPr="00785F94" w:rsidR="00EA01EA" w:rsidP="00EA01EA" w:rsidRDefault="00EA01EA" w14:paraId="419A23A7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785F94">
        <w:rPr>
          <w:rFonts w:ascii="Arial" w:hAnsi="Arial" w:eastAsia="Times New Roman" w:cs="Arial"/>
          <w:sz w:val="24"/>
          <w:szCs w:val="24"/>
          <w:lang w:eastAsia="pt-BR"/>
        </w:rPr>
        <w:t> </w:t>
      </w:r>
    </w:p>
    <w:p w:rsidRPr="00785F94" w:rsidR="00EA01EA" w:rsidP="00EA01EA" w:rsidRDefault="00EA01EA" w14:paraId="3D88ED8E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401DDE">
        <w:rPr>
          <w:rFonts w:ascii="Arial" w:hAnsi="Arial" w:eastAsia="Times New Roman" w:cs="Arial"/>
          <w:b/>
          <w:bCs/>
          <w:lang w:eastAsia="pt-BR"/>
        </w:rPr>
        <w:t>NOTAS / DECLARAÇÕES</w:t>
      </w:r>
      <w:r w:rsidRPr="00785F94">
        <w:rPr>
          <w:rFonts w:ascii="Arial" w:hAnsi="Arial" w:eastAsia="Times New Roman" w:cs="Arial"/>
          <w:b/>
          <w:bCs/>
          <w:sz w:val="27"/>
          <w:szCs w:val="27"/>
          <w:lang w:eastAsia="pt-BR"/>
        </w:rPr>
        <w:t>:</w:t>
      </w:r>
    </w:p>
    <w:p w:rsidRPr="00401DDE" w:rsidR="00EA01EA" w:rsidP="00EA01EA" w:rsidRDefault="00EA01EA" w14:paraId="21F20CCC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(As notas/declarações abaixo não devem ser excluídas e deverão constar da Proposta Comercial a ser encaminhada pelo fornecedor)</w:t>
      </w:r>
    </w:p>
    <w:p w:rsidRPr="00401DDE" w:rsidR="00EA01EA" w:rsidP="00EA01EA" w:rsidRDefault="00EA01EA" w14:paraId="2BF7152E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a) O nº do CNPJ informado acima deverá ser o mesmo do documento de cobrança a ser emitido.</w:t>
      </w:r>
    </w:p>
    <w:p w:rsidRPr="00401DDE" w:rsidR="00EA01EA" w:rsidP="00EA01EA" w:rsidRDefault="00EA01EA" w14:paraId="21787FDA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proofErr w:type="gramStart"/>
      <w:r w:rsidRPr="00401DDE">
        <w:rPr>
          <w:rFonts w:ascii="Arial" w:hAnsi="Arial" w:eastAsia="Times New Roman" w:cs="Arial"/>
          <w:lang w:eastAsia="pt-BR"/>
        </w:rPr>
        <w:t>b) Declaramos</w:t>
      </w:r>
      <w:proofErr w:type="gramEnd"/>
      <w:r w:rsidRPr="00401DDE">
        <w:rPr>
          <w:rFonts w:ascii="Arial" w:hAnsi="Arial" w:eastAsia="Times New Roman" w:cs="Arial"/>
          <w:lang w:eastAsia="pt-BR"/>
        </w:rPr>
        <w:t xml:space="preserve">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401DDE" w:rsidR="00EA01EA" w:rsidP="00EA01EA" w:rsidRDefault="00EA01EA" w14:paraId="74536B0D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 </w:t>
      </w:r>
    </w:p>
    <w:p w:rsidRPr="00401DDE" w:rsidR="00EA01EA" w:rsidP="00EA01EA" w:rsidRDefault="00EA01EA" w14:paraId="7D7A3EC8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 </w:t>
      </w:r>
    </w:p>
    <w:p w:rsidRPr="00401DDE" w:rsidR="00EA01EA" w:rsidP="00EA01EA" w:rsidRDefault="00EA01EA" w14:paraId="0D4F6EC5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__________________________,_____/_____/______</w:t>
      </w:r>
    </w:p>
    <w:p w:rsidRPr="00401DDE" w:rsidR="00EA01EA" w:rsidP="00EA01EA" w:rsidRDefault="00EA01EA" w14:paraId="60017158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Local, data</w:t>
      </w:r>
    </w:p>
    <w:p w:rsidRPr="00401DDE" w:rsidR="00EA01EA" w:rsidP="00EA01EA" w:rsidRDefault="00EA01EA" w14:paraId="648FB2EE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_____________________________________</w:t>
      </w:r>
    </w:p>
    <w:p w:rsidRPr="00401DDE" w:rsidR="00EA01EA" w:rsidP="00EA01EA" w:rsidRDefault="00EA01EA" w14:paraId="16AE5020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Assinatura do Representante Legal</w:t>
      </w:r>
    </w:p>
    <w:p w:rsidRPr="00401DDE" w:rsidR="00EA01EA" w:rsidP="00EA01EA" w:rsidRDefault="00EA01EA" w14:paraId="37FF51F8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NOME:</w:t>
      </w:r>
    </w:p>
    <w:p w:rsidRPr="00401DDE" w:rsidR="00EA01EA" w:rsidP="00EA01EA" w:rsidRDefault="00EA01EA" w14:paraId="609A0360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CARGO:</w:t>
      </w:r>
    </w:p>
    <w:p w:rsidRPr="00401DDE" w:rsidR="00EA01EA" w:rsidP="00EA01EA" w:rsidRDefault="00EA01EA" w14:paraId="129C278E" w14:textId="77777777">
      <w:pPr>
        <w:spacing w:before="120" w:after="120" w:line="240" w:lineRule="auto"/>
        <w:ind w:left="120" w:right="120"/>
        <w:jc w:val="both"/>
        <w:rPr>
          <w:rFonts w:ascii="Arial" w:hAnsi="Arial" w:eastAsia="Times New Roman" w:cs="Arial"/>
          <w:lang w:eastAsia="pt-BR"/>
        </w:rPr>
      </w:pPr>
      <w:r w:rsidRPr="00401DDE">
        <w:rPr>
          <w:rFonts w:ascii="Arial" w:hAnsi="Arial" w:eastAsia="Times New Roman" w:cs="Arial"/>
          <w:lang w:eastAsia="pt-BR"/>
        </w:rPr>
        <w:t> </w:t>
      </w:r>
    </w:p>
    <w:p w:rsidRPr="00401DDE" w:rsidR="00191B07" w:rsidRDefault="00191B07" w14:paraId="06971CD3" w14:textId="77777777"/>
    <w:sectPr w:rsidRPr="00401DDE" w:rsidR="00191B07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1EA"/>
    <w:rsid w:val="00191B07"/>
    <w:rsid w:val="001F5385"/>
    <w:rsid w:val="00401DDE"/>
    <w:rsid w:val="0047539C"/>
    <w:rsid w:val="00DB4853"/>
    <w:rsid w:val="00EA01EA"/>
    <w:rsid w:val="00F94251"/>
    <w:rsid w:val="025ABE75"/>
    <w:rsid w:val="05B2452F"/>
    <w:rsid w:val="0645BDC7"/>
    <w:rsid w:val="072E2F98"/>
    <w:rsid w:val="089E633D"/>
    <w:rsid w:val="0BD603FF"/>
    <w:rsid w:val="0E930652"/>
    <w:rsid w:val="12454583"/>
    <w:rsid w:val="14EA078F"/>
    <w:rsid w:val="15DB80E5"/>
    <w:rsid w:val="15E57F99"/>
    <w:rsid w:val="16818A00"/>
    <w:rsid w:val="1718B6A6"/>
    <w:rsid w:val="18800B85"/>
    <w:rsid w:val="1923544A"/>
    <w:rsid w:val="19BABE59"/>
    <w:rsid w:val="1A82B1BF"/>
    <w:rsid w:val="20BB63FE"/>
    <w:rsid w:val="213891D1"/>
    <w:rsid w:val="266DA4A5"/>
    <w:rsid w:val="2F01AC1A"/>
    <w:rsid w:val="2FB4E388"/>
    <w:rsid w:val="356F880C"/>
    <w:rsid w:val="3EA93C39"/>
    <w:rsid w:val="4064F292"/>
    <w:rsid w:val="41E0DCFB"/>
    <w:rsid w:val="43D2E7E2"/>
    <w:rsid w:val="4A0BD4D8"/>
    <w:rsid w:val="4C24E318"/>
    <w:rsid w:val="53DD56C0"/>
    <w:rsid w:val="57796FC2"/>
    <w:rsid w:val="578A508A"/>
    <w:rsid w:val="5E018022"/>
    <w:rsid w:val="5E70A6E6"/>
    <w:rsid w:val="5FD0045B"/>
    <w:rsid w:val="65F3C32B"/>
    <w:rsid w:val="6A319B3F"/>
    <w:rsid w:val="6AC7344E"/>
    <w:rsid w:val="6CD1D1F2"/>
    <w:rsid w:val="6E06C296"/>
    <w:rsid w:val="70542C1A"/>
    <w:rsid w:val="707CFABC"/>
    <w:rsid w:val="713E6358"/>
    <w:rsid w:val="721D5EA4"/>
    <w:rsid w:val="75CA0DEF"/>
    <w:rsid w:val="77A0CABB"/>
    <w:rsid w:val="7AB7F855"/>
    <w:rsid w:val="7B4068B8"/>
    <w:rsid w:val="7B7C0B70"/>
    <w:rsid w:val="7BB7F2AE"/>
    <w:rsid w:val="7BBCF56F"/>
    <w:rsid w:val="7C8115FF"/>
    <w:rsid w:val="7C8F73B4"/>
    <w:rsid w:val="7F110DFA"/>
    <w:rsid w:val="7F2E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214E"/>
  <w15:chartTrackingRefBased/>
  <w15:docId w15:val="{A612D707-716B-48F4-A9EC-5FABBE801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01EA"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extojustificado" w:customStyle="1">
    <w:name w:val="texto_justificado"/>
    <w:basedOn w:val="Normal"/>
    <w:rsid w:val="00DB48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919DB58787EAE49B1501D11257B8F7D" ma:contentTypeVersion="17" ma:contentTypeDescription="Crie um novo documento." ma:contentTypeScope="" ma:versionID="455aea77d8816af3e07d6ddd1812270c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d1a6718573507277d03288d49d04d9ab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5B034-BC4F-4405-B9EE-6E9D34C1C06C}"/>
</file>

<file path=customXml/itemProps2.xml><?xml version="1.0" encoding="utf-8"?>
<ds:datastoreItem xmlns:ds="http://schemas.openxmlformats.org/officeDocument/2006/customXml" ds:itemID="{4C999199-5DA9-4E07-8E21-3A21F70764EB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3.xml><?xml version="1.0" encoding="utf-8"?>
<ds:datastoreItem xmlns:ds="http://schemas.openxmlformats.org/officeDocument/2006/customXml" ds:itemID="{2B9C2812-8C8E-4E1C-90E6-B53992A5012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Tribunal Regional Federal 3ª Região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GISLEID TORRES BALBINO</dc:creator>
  <cp:keywords/>
  <dc:description/>
  <cp:lastModifiedBy>GISLEID TORRES BALBINO</cp:lastModifiedBy>
  <cp:revision>13</cp:revision>
  <dcterms:created xsi:type="dcterms:W3CDTF">2024-03-25T15:47:00Z</dcterms:created>
  <dcterms:modified xsi:type="dcterms:W3CDTF">2024-05-24T16:06:10Z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