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70" w:type="dxa"/>
          <w:right w:w="70" w:type="dxa"/>
        </w:tblCellMar>
        <w:tblLook w:val="04A0" w:firstRow="1" w:lastRow="0" w:firstColumn="1" w:lastColumn="0" w:noHBand="0" w:noVBand="1"/>
      </w:tblPr>
      <w:tblGrid>
        <w:gridCol w:w="530"/>
        <w:gridCol w:w="4123"/>
        <w:gridCol w:w="908"/>
        <w:gridCol w:w="674"/>
        <w:gridCol w:w="1416"/>
        <w:gridCol w:w="1414"/>
      </w:tblGrid>
      <w:tr w:rsidR="00405D64" w:rsidRPr="00405D64" w14:paraId="44BC5CA0" w14:textId="77777777" w:rsidTr="00405D64">
        <w:trPr>
          <w:trHeight w:val="60"/>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1D07AE" w14:textId="7FFADC74" w:rsidR="00405D64" w:rsidRPr="00405D64" w:rsidRDefault="00405D64" w:rsidP="00405D64">
            <w:pPr>
              <w:widowControl/>
              <w:autoSpaceDE/>
              <w:autoSpaceDN/>
              <w:jc w:val="center"/>
              <w:rPr>
                <w:rFonts w:asciiTheme="minorHAnsi" w:eastAsia="Times New Roman" w:hAnsiTheme="minorHAnsi" w:cstheme="minorHAnsi"/>
                <w:b/>
                <w:bCs/>
                <w:sz w:val="20"/>
                <w:szCs w:val="20"/>
                <w:lang w:val="pt-BR" w:eastAsia="pt-BR"/>
              </w:rPr>
            </w:pPr>
            <w:bookmarkStart w:id="0" w:name="_Toc222900545"/>
            <w:bookmarkStart w:id="1" w:name="_Toc159835225"/>
            <w:r>
              <w:rPr>
                <w:rFonts w:asciiTheme="minorHAnsi" w:eastAsia="Times New Roman" w:hAnsiTheme="minorHAnsi" w:cstheme="minorHAnsi"/>
                <w:b/>
                <w:bCs/>
                <w:sz w:val="20"/>
                <w:szCs w:val="20"/>
                <w:lang w:val="pt-BR" w:eastAsia="pt-BR"/>
              </w:rPr>
              <w:t>LOTE 1</w:t>
            </w:r>
            <w:r w:rsidRPr="00405D64">
              <w:rPr>
                <w:rFonts w:asciiTheme="minorHAnsi" w:eastAsia="Times New Roman" w:hAnsiTheme="minorHAnsi" w:cstheme="minorHAnsi"/>
                <w:b/>
                <w:bCs/>
                <w:sz w:val="20"/>
                <w:szCs w:val="20"/>
                <w:lang w:val="pt-BR" w:eastAsia="pt-BR"/>
              </w:rPr>
              <w:t> </w:t>
            </w:r>
          </w:p>
        </w:tc>
      </w:tr>
      <w:tr w:rsidR="00405D64" w:rsidRPr="00405D64" w14:paraId="7188CF9D" w14:textId="77777777" w:rsidTr="00405D64">
        <w:trPr>
          <w:trHeight w:val="60"/>
        </w:trPr>
        <w:tc>
          <w:tcPr>
            <w:tcW w:w="29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3A4BBB" w14:textId="77777777" w:rsidR="00405D64" w:rsidRPr="00405D64" w:rsidRDefault="00405D64" w:rsidP="00405D64">
            <w:pPr>
              <w:widowControl/>
              <w:autoSpaceDE/>
              <w:autoSpaceDN/>
              <w:jc w:val="center"/>
              <w:rPr>
                <w:rFonts w:asciiTheme="minorHAnsi" w:eastAsia="Times New Roman" w:hAnsiTheme="minorHAnsi" w:cstheme="minorHAnsi"/>
                <w:b/>
                <w:bCs/>
                <w:sz w:val="20"/>
                <w:szCs w:val="20"/>
                <w:lang w:val="pt-BR" w:eastAsia="pt-BR"/>
              </w:rPr>
            </w:pPr>
            <w:r w:rsidRPr="00405D64">
              <w:rPr>
                <w:rFonts w:asciiTheme="minorHAnsi" w:eastAsia="Times New Roman" w:hAnsiTheme="minorHAnsi" w:cstheme="minorHAnsi"/>
                <w:b/>
                <w:bCs/>
                <w:sz w:val="20"/>
                <w:szCs w:val="20"/>
                <w:lang w:val="pt-BR" w:eastAsia="pt-BR"/>
              </w:rPr>
              <w:t>Item</w:t>
            </w:r>
          </w:p>
        </w:tc>
        <w:tc>
          <w:tcPr>
            <w:tcW w:w="227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78041A" w14:textId="77777777" w:rsidR="00405D64" w:rsidRPr="00405D64" w:rsidRDefault="00405D64" w:rsidP="00405D64">
            <w:pPr>
              <w:widowControl/>
              <w:autoSpaceDE/>
              <w:autoSpaceDN/>
              <w:jc w:val="center"/>
              <w:rPr>
                <w:rFonts w:asciiTheme="minorHAnsi" w:eastAsia="Times New Roman" w:hAnsiTheme="minorHAnsi" w:cstheme="minorHAnsi"/>
                <w:b/>
                <w:bCs/>
                <w:sz w:val="20"/>
                <w:szCs w:val="20"/>
                <w:lang w:val="pt-BR" w:eastAsia="pt-BR"/>
              </w:rPr>
            </w:pPr>
            <w:r w:rsidRPr="00405D64">
              <w:rPr>
                <w:rFonts w:asciiTheme="minorHAnsi" w:eastAsia="Times New Roman" w:hAnsiTheme="minorHAnsi" w:cstheme="minorHAnsi"/>
                <w:b/>
                <w:bCs/>
                <w:sz w:val="20"/>
                <w:szCs w:val="20"/>
                <w:lang w:val="pt-BR" w:eastAsia="pt-BR"/>
              </w:rPr>
              <w:t>Descrição</w:t>
            </w:r>
          </w:p>
        </w:tc>
        <w:tc>
          <w:tcPr>
            <w:tcW w:w="50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4211A4" w14:textId="77777777" w:rsidR="00405D64" w:rsidRPr="00405D64" w:rsidRDefault="00405D64" w:rsidP="00405D64">
            <w:pPr>
              <w:widowControl/>
              <w:autoSpaceDE/>
              <w:autoSpaceDN/>
              <w:jc w:val="center"/>
              <w:rPr>
                <w:rFonts w:asciiTheme="minorHAnsi" w:eastAsia="Times New Roman" w:hAnsiTheme="minorHAnsi" w:cstheme="minorHAnsi"/>
                <w:b/>
                <w:bCs/>
                <w:sz w:val="20"/>
                <w:szCs w:val="20"/>
                <w:lang w:val="pt-BR" w:eastAsia="pt-BR"/>
              </w:rPr>
            </w:pPr>
            <w:r w:rsidRPr="00405D64">
              <w:rPr>
                <w:rFonts w:asciiTheme="minorHAnsi" w:eastAsia="Times New Roman" w:hAnsiTheme="minorHAnsi" w:cstheme="minorHAnsi"/>
                <w:b/>
                <w:bCs/>
                <w:sz w:val="20"/>
                <w:szCs w:val="20"/>
                <w:lang w:val="pt-BR" w:eastAsia="pt-BR"/>
              </w:rPr>
              <w:t>Unidade</w:t>
            </w:r>
          </w:p>
        </w:tc>
        <w:tc>
          <w:tcPr>
            <w:tcW w:w="37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ABA342" w14:textId="77777777" w:rsidR="00405D64" w:rsidRPr="00405D64" w:rsidRDefault="00405D64" w:rsidP="00405D64">
            <w:pPr>
              <w:widowControl/>
              <w:autoSpaceDE/>
              <w:autoSpaceDN/>
              <w:jc w:val="center"/>
              <w:rPr>
                <w:rFonts w:asciiTheme="minorHAnsi" w:eastAsia="Times New Roman" w:hAnsiTheme="minorHAnsi" w:cstheme="minorHAnsi"/>
                <w:b/>
                <w:bCs/>
                <w:sz w:val="20"/>
                <w:szCs w:val="20"/>
                <w:lang w:val="pt-BR" w:eastAsia="pt-BR"/>
              </w:rPr>
            </w:pPr>
            <w:r w:rsidRPr="00405D64">
              <w:rPr>
                <w:rFonts w:asciiTheme="minorHAnsi" w:eastAsia="Times New Roman" w:hAnsiTheme="minorHAnsi" w:cstheme="minorHAnsi"/>
                <w:b/>
                <w:bCs/>
                <w:sz w:val="20"/>
                <w:szCs w:val="20"/>
                <w:lang w:val="pt-BR" w:eastAsia="pt-BR"/>
              </w:rPr>
              <w:t>Qtde.</w:t>
            </w:r>
          </w:p>
        </w:tc>
        <w:tc>
          <w:tcPr>
            <w:tcW w:w="7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A2FD48" w14:textId="77777777" w:rsidR="00405D64" w:rsidRPr="00405D64" w:rsidRDefault="00405D64" w:rsidP="00405D64">
            <w:pPr>
              <w:widowControl/>
              <w:autoSpaceDE/>
              <w:autoSpaceDN/>
              <w:jc w:val="center"/>
              <w:rPr>
                <w:rFonts w:asciiTheme="minorHAnsi" w:eastAsia="Times New Roman" w:hAnsiTheme="minorHAnsi" w:cstheme="minorHAnsi"/>
                <w:b/>
                <w:bCs/>
                <w:sz w:val="20"/>
                <w:szCs w:val="20"/>
                <w:lang w:val="pt-BR" w:eastAsia="pt-BR"/>
              </w:rPr>
            </w:pPr>
            <w:r w:rsidRPr="00405D64">
              <w:rPr>
                <w:rFonts w:asciiTheme="minorHAnsi" w:eastAsia="Times New Roman" w:hAnsiTheme="minorHAnsi" w:cstheme="minorHAnsi"/>
                <w:b/>
                <w:bCs/>
                <w:sz w:val="20"/>
                <w:szCs w:val="20"/>
                <w:lang w:val="pt-BR" w:eastAsia="pt-BR"/>
              </w:rPr>
              <w:t>Valor Unitário</w:t>
            </w:r>
          </w:p>
        </w:tc>
        <w:tc>
          <w:tcPr>
            <w:tcW w:w="7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DB98FC" w14:textId="77777777" w:rsidR="00405D64" w:rsidRPr="00405D64" w:rsidRDefault="00405D64" w:rsidP="00405D64">
            <w:pPr>
              <w:widowControl/>
              <w:autoSpaceDE/>
              <w:autoSpaceDN/>
              <w:jc w:val="center"/>
              <w:rPr>
                <w:rFonts w:asciiTheme="minorHAnsi" w:eastAsia="Times New Roman" w:hAnsiTheme="minorHAnsi" w:cstheme="minorHAnsi"/>
                <w:b/>
                <w:bCs/>
                <w:sz w:val="20"/>
                <w:szCs w:val="20"/>
                <w:lang w:val="pt-BR" w:eastAsia="pt-BR"/>
              </w:rPr>
            </w:pPr>
            <w:r w:rsidRPr="00405D64">
              <w:rPr>
                <w:rFonts w:asciiTheme="minorHAnsi" w:eastAsia="Times New Roman" w:hAnsiTheme="minorHAnsi" w:cstheme="minorHAnsi"/>
                <w:b/>
                <w:bCs/>
                <w:sz w:val="20"/>
                <w:szCs w:val="20"/>
                <w:lang w:val="pt-BR" w:eastAsia="pt-BR"/>
              </w:rPr>
              <w:t>Valor Total</w:t>
            </w:r>
          </w:p>
        </w:tc>
      </w:tr>
      <w:tr w:rsidR="00405D64" w:rsidRPr="00405D64" w14:paraId="137BC51E" w14:textId="77777777" w:rsidTr="00405D64">
        <w:trPr>
          <w:trHeight w:val="3900"/>
        </w:trPr>
        <w:tc>
          <w:tcPr>
            <w:tcW w:w="292" w:type="pct"/>
            <w:tcBorders>
              <w:top w:val="single" w:sz="4" w:space="0" w:color="auto"/>
              <w:left w:val="single" w:sz="4" w:space="0" w:color="auto"/>
              <w:bottom w:val="single" w:sz="4" w:space="0" w:color="auto"/>
              <w:right w:val="nil"/>
            </w:tcBorders>
            <w:shd w:val="clear" w:color="auto" w:fill="auto"/>
            <w:vAlign w:val="center"/>
            <w:hideMark/>
          </w:tcPr>
          <w:p w14:paraId="2891B299" w14:textId="77777777" w:rsidR="00405D64" w:rsidRPr="00405D64" w:rsidRDefault="00405D64" w:rsidP="00405D64">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1</w:t>
            </w:r>
          </w:p>
        </w:tc>
        <w:tc>
          <w:tcPr>
            <w:tcW w:w="22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7D5518" w14:textId="77777777" w:rsidR="00405D64" w:rsidRPr="00405D64" w:rsidRDefault="00405D64" w:rsidP="00405D64">
            <w:pPr>
              <w:widowControl/>
              <w:autoSpaceDE/>
              <w:autoSpaceDN/>
              <w:jc w:val="both"/>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Base adesiva para ostomia:</w:t>
            </w:r>
            <w:r w:rsidRPr="00405D64">
              <w:rPr>
                <w:rFonts w:asciiTheme="minorHAnsi" w:eastAsia="Times New Roman" w:hAnsiTheme="minorHAnsi" w:cstheme="minorHAnsi"/>
                <w:color w:val="000000"/>
                <w:sz w:val="20"/>
                <w:szCs w:val="20"/>
                <w:lang w:val="pt-BR" w:eastAsia="pt-BR"/>
              </w:rPr>
              <w:t xml:space="preserve"> compatível com sistema de duas peças, com acople mecânico de 70 mm, indicada para uso em colostomia, ileostomia. A base deverá possuir orifício recortável com variação mínima de 10 mm a 65 mm, permitindo ajuste individualizado ao diâmetro do estoma, assegurando vedação adequada e proteção da pele </w:t>
            </w:r>
            <w:proofErr w:type="spellStart"/>
            <w:r w:rsidRPr="00405D64">
              <w:rPr>
                <w:rFonts w:asciiTheme="minorHAnsi" w:eastAsia="Times New Roman" w:hAnsiTheme="minorHAnsi" w:cstheme="minorHAnsi"/>
                <w:color w:val="000000"/>
                <w:sz w:val="20"/>
                <w:szCs w:val="20"/>
                <w:lang w:val="pt-BR" w:eastAsia="pt-BR"/>
              </w:rPr>
              <w:t>periestomal</w:t>
            </w:r>
            <w:proofErr w:type="spellEnd"/>
            <w:r w:rsidRPr="00405D64">
              <w:rPr>
                <w:rFonts w:asciiTheme="minorHAnsi" w:eastAsia="Times New Roman" w:hAnsiTheme="minorHAnsi" w:cstheme="minorHAnsi"/>
                <w:color w:val="000000"/>
                <w:sz w:val="20"/>
                <w:szCs w:val="20"/>
                <w:lang w:val="pt-BR" w:eastAsia="pt-BR"/>
              </w:rPr>
              <w:t xml:space="preserve">. Deverá ser confeccionada com barreira protetora de pele composta por hidrocoloide de dupla camada ou tecnologia equivalente de alta resistência à erosão por efluentes líquidos ou agressivos, proporcionando maior durabilidade e redução de complicações </w:t>
            </w:r>
            <w:proofErr w:type="spellStart"/>
            <w:r w:rsidRPr="00405D64">
              <w:rPr>
                <w:rFonts w:asciiTheme="minorHAnsi" w:eastAsia="Times New Roman" w:hAnsiTheme="minorHAnsi" w:cstheme="minorHAnsi"/>
                <w:color w:val="000000"/>
                <w:sz w:val="20"/>
                <w:szCs w:val="20"/>
                <w:lang w:val="pt-BR" w:eastAsia="pt-BR"/>
              </w:rPr>
              <w:t>dermatológicas.O</w:t>
            </w:r>
            <w:proofErr w:type="spellEnd"/>
            <w:r w:rsidRPr="00405D64">
              <w:rPr>
                <w:rFonts w:asciiTheme="minorHAnsi" w:eastAsia="Times New Roman" w:hAnsiTheme="minorHAnsi" w:cstheme="minorHAnsi"/>
                <w:color w:val="000000"/>
                <w:sz w:val="20"/>
                <w:szCs w:val="20"/>
                <w:lang w:val="pt-BR" w:eastAsia="pt-BR"/>
              </w:rPr>
              <w:t xml:space="preserve"> material deverá apresentar flexibilidade suficiente para acompanhar os movimentos corporais, garantindo conforto, adesividade segura e menor risco de descolamento </w:t>
            </w:r>
            <w:proofErr w:type="spellStart"/>
            <w:r w:rsidRPr="00405D64">
              <w:rPr>
                <w:rFonts w:asciiTheme="minorHAnsi" w:eastAsia="Times New Roman" w:hAnsiTheme="minorHAnsi" w:cstheme="minorHAnsi"/>
                <w:color w:val="000000"/>
                <w:sz w:val="20"/>
                <w:szCs w:val="20"/>
                <w:lang w:val="pt-BR" w:eastAsia="pt-BR"/>
              </w:rPr>
              <w:t>precoce.O</w:t>
            </w:r>
            <w:proofErr w:type="spellEnd"/>
            <w:r w:rsidRPr="00405D64">
              <w:rPr>
                <w:rFonts w:asciiTheme="minorHAnsi" w:eastAsia="Times New Roman" w:hAnsiTheme="minorHAnsi" w:cstheme="minorHAnsi"/>
                <w:color w:val="000000"/>
                <w:sz w:val="20"/>
                <w:szCs w:val="20"/>
                <w:lang w:val="pt-BR" w:eastAsia="pt-BR"/>
              </w:rPr>
              <w:t xml:space="preserve"> sistema de acople deverá permitir encaixe seguro à bolsa coletora correspondente, com mecanismo de travamento que assegure vedação eficaz. Igual ou similar </w:t>
            </w:r>
            <w:proofErr w:type="spellStart"/>
            <w:r w:rsidRPr="00405D64">
              <w:rPr>
                <w:rFonts w:asciiTheme="minorHAnsi" w:eastAsia="Times New Roman" w:hAnsiTheme="minorHAnsi" w:cstheme="minorHAnsi"/>
                <w:color w:val="000000"/>
                <w:sz w:val="20"/>
                <w:szCs w:val="20"/>
                <w:lang w:val="pt-BR" w:eastAsia="pt-BR"/>
              </w:rPr>
              <w:t>Sensura</w:t>
            </w:r>
            <w:proofErr w:type="spellEnd"/>
            <w:r w:rsidRPr="00405D64">
              <w:rPr>
                <w:rFonts w:asciiTheme="minorHAnsi" w:eastAsia="Times New Roman" w:hAnsiTheme="minorHAnsi" w:cstheme="minorHAnsi"/>
                <w:color w:val="000000"/>
                <w:sz w:val="20"/>
                <w:szCs w:val="20"/>
                <w:lang w:val="pt-BR" w:eastAsia="pt-BR"/>
              </w:rPr>
              <w:t xml:space="preserve"> </w:t>
            </w:r>
            <w:proofErr w:type="spellStart"/>
            <w:r w:rsidRPr="00405D64">
              <w:rPr>
                <w:rFonts w:asciiTheme="minorHAnsi" w:eastAsia="Times New Roman" w:hAnsiTheme="minorHAnsi" w:cstheme="minorHAnsi"/>
                <w:color w:val="000000"/>
                <w:sz w:val="20"/>
                <w:szCs w:val="20"/>
                <w:lang w:val="pt-BR" w:eastAsia="pt-BR"/>
              </w:rPr>
              <w:t>Xpro</w:t>
            </w:r>
            <w:proofErr w:type="spellEnd"/>
            <w:r w:rsidRPr="00405D64">
              <w:rPr>
                <w:rFonts w:asciiTheme="minorHAnsi" w:eastAsia="Times New Roman" w:hAnsiTheme="minorHAnsi" w:cstheme="minorHAnsi"/>
                <w:color w:val="000000"/>
                <w:sz w:val="20"/>
                <w:szCs w:val="20"/>
                <w:lang w:val="pt-BR" w:eastAsia="pt-BR"/>
              </w:rPr>
              <w:t>.</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367ECA"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UNIDADE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AAFBFF"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200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926623"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R$ 80,0400</w:t>
            </w:r>
          </w:p>
        </w:tc>
        <w:tc>
          <w:tcPr>
            <w:tcW w:w="780" w:type="pct"/>
            <w:tcBorders>
              <w:top w:val="single" w:sz="4" w:space="0" w:color="auto"/>
              <w:left w:val="nil"/>
              <w:bottom w:val="single" w:sz="4" w:space="0" w:color="auto"/>
              <w:right w:val="single" w:sz="4" w:space="0" w:color="auto"/>
            </w:tcBorders>
            <w:shd w:val="clear" w:color="auto" w:fill="auto"/>
            <w:vAlign w:val="center"/>
            <w:hideMark/>
          </w:tcPr>
          <w:p w14:paraId="31653A56"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R$ 16.008,00</w:t>
            </w:r>
          </w:p>
        </w:tc>
      </w:tr>
      <w:tr w:rsidR="00405D64" w:rsidRPr="00405D64" w14:paraId="105ACE5C" w14:textId="77777777" w:rsidTr="00405D64">
        <w:trPr>
          <w:trHeight w:val="60"/>
        </w:trPr>
        <w:tc>
          <w:tcPr>
            <w:tcW w:w="292" w:type="pct"/>
            <w:tcBorders>
              <w:top w:val="single" w:sz="4" w:space="0" w:color="auto"/>
              <w:left w:val="single" w:sz="4" w:space="0" w:color="auto"/>
              <w:bottom w:val="single" w:sz="4" w:space="0" w:color="auto"/>
              <w:right w:val="nil"/>
            </w:tcBorders>
            <w:shd w:val="clear" w:color="auto" w:fill="auto"/>
            <w:vAlign w:val="center"/>
            <w:hideMark/>
          </w:tcPr>
          <w:p w14:paraId="0E45DB81" w14:textId="77777777" w:rsidR="00405D64" w:rsidRPr="00405D64" w:rsidRDefault="00405D64" w:rsidP="00405D64">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2</w:t>
            </w:r>
          </w:p>
        </w:tc>
        <w:tc>
          <w:tcPr>
            <w:tcW w:w="22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02A1E8" w14:textId="77777777" w:rsidR="00405D64" w:rsidRPr="00405D64" w:rsidRDefault="00405D64" w:rsidP="00405D64">
            <w:pPr>
              <w:widowControl/>
              <w:autoSpaceDE/>
              <w:autoSpaceDN/>
              <w:jc w:val="both"/>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Bolsa coletora para ostomia:</w:t>
            </w:r>
            <w:r w:rsidRPr="00405D64">
              <w:rPr>
                <w:rFonts w:asciiTheme="minorHAnsi" w:eastAsia="Times New Roman" w:hAnsiTheme="minorHAnsi" w:cstheme="minorHAnsi"/>
                <w:color w:val="000000"/>
                <w:sz w:val="20"/>
                <w:szCs w:val="20"/>
                <w:lang w:val="pt-BR" w:eastAsia="pt-BR"/>
              </w:rPr>
              <w:t xml:space="preserve"> modelo de duas peças, compatível com sistema de acople mecânico com aro de 70 mm. Deverá ser do tipo drenável, indicada para colostomia ou ileostomia, permitindo esvaziamento inferior por meio de sistema de abertura e fechamento seguro, de fácil manuseio e com vedação eficaz contra vazamentos. A bolsa deverá ser opaca, proporcionando discrição ao usuário, e em tamanho grande, com capacidade adequada para maior volume de efluente, reduzindo a frequência de trocas. Deverá ser confeccionada em material plástico </w:t>
            </w:r>
            <w:proofErr w:type="spellStart"/>
            <w:r w:rsidRPr="00405D64">
              <w:rPr>
                <w:rFonts w:asciiTheme="minorHAnsi" w:eastAsia="Times New Roman" w:hAnsiTheme="minorHAnsi" w:cstheme="minorHAnsi"/>
                <w:color w:val="000000"/>
                <w:sz w:val="20"/>
                <w:szCs w:val="20"/>
                <w:lang w:val="pt-BR" w:eastAsia="pt-BR"/>
              </w:rPr>
              <w:t>multilaminado</w:t>
            </w:r>
            <w:proofErr w:type="spellEnd"/>
            <w:r w:rsidRPr="00405D64">
              <w:rPr>
                <w:rFonts w:asciiTheme="minorHAnsi" w:eastAsia="Times New Roman" w:hAnsiTheme="minorHAnsi" w:cstheme="minorHAnsi"/>
                <w:color w:val="000000"/>
                <w:sz w:val="20"/>
                <w:szCs w:val="20"/>
                <w:lang w:val="pt-BR" w:eastAsia="pt-BR"/>
              </w:rPr>
              <w:t xml:space="preserve">, resistente, flexível e impermeável a odores, com face posterior revestida em material macio, hipoalergênico e confortável ao contato com a pele. O sistema de encaixe deverá ser compatível com placa base de aro 70 mm, assegurando acoplamento firme e vedação segura. </w:t>
            </w:r>
            <w:proofErr w:type="spellStart"/>
            <w:r w:rsidRPr="00405D64">
              <w:rPr>
                <w:rFonts w:asciiTheme="minorHAnsi" w:eastAsia="Times New Roman" w:hAnsiTheme="minorHAnsi" w:cstheme="minorHAnsi"/>
                <w:color w:val="000000"/>
                <w:sz w:val="20"/>
                <w:szCs w:val="20"/>
                <w:lang w:val="pt-BR" w:eastAsia="pt-BR"/>
              </w:rPr>
              <w:t>Necessario</w:t>
            </w:r>
            <w:proofErr w:type="spellEnd"/>
            <w:r w:rsidRPr="00405D64">
              <w:rPr>
                <w:rFonts w:asciiTheme="minorHAnsi" w:eastAsia="Times New Roman" w:hAnsiTheme="minorHAnsi" w:cstheme="minorHAnsi"/>
                <w:color w:val="000000"/>
                <w:sz w:val="20"/>
                <w:szCs w:val="20"/>
                <w:lang w:val="pt-BR" w:eastAsia="pt-BR"/>
              </w:rPr>
              <w:t xml:space="preserve"> ser </w:t>
            </w:r>
            <w:proofErr w:type="spellStart"/>
            <w:r w:rsidRPr="00405D64">
              <w:rPr>
                <w:rFonts w:asciiTheme="minorHAnsi" w:eastAsia="Times New Roman" w:hAnsiTheme="minorHAnsi" w:cstheme="minorHAnsi"/>
                <w:color w:val="000000"/>
                <w:sz w:val="20"/>
                <w:szCs w:val="20"/>
                <w:lang w:val="pt-BR" w:eastAsia="pt-BR"/>
              </w:rPr>
              <w:t>compativel</w:t>
            </w:r>
            <w:proofErr w:type="spellEnd"/>
            <w:r w:rsidRPr="00405D64">
              <w:rPr>
                <w:rFonts w:asciiTheme="minorHAnsi" w:eastAsia="Times New Roman" w:hAnsiTheme="minorHAnsi" w:cstheme="minorHAnsi"/>
                <w:color w:val="000000"/>
                <w:sz w:val="20"/>
                <w:szCs w:val="20"/>
                <w:lang w:val="pt-BR" w:eastAsia="pt-BR"/>
              </w:rPr>
              <w:t xml:space="preserve"> com a placa.</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0A040A"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UNIDADE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49EDC4"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200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3354E4"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R$ 34,8700</w:t>
            </w:r>
          </w:p>
        </w:tc>
        <w:tc>
          <w:tcPr>
            <w:tcW w:w="780" w:type="pct"/>
            <w:tcBorders>
              <w:top w:val="single" w:sz="4" w:space="0" w:color="auto"/>
              <w:left w:val="nil"/>
              <w:bottom w:val="single" w:sz="4" w:space="0" w:color="auto"/>
              <w:right w:val="single" w:sz="4" w:space="0" w:color="auto"/>
            </w:tcBorders>
            <w:shd w:val="clear" w:color="auto" w:fill="auto"/>
            <w:vAlign w:val="center"/>
            <w:hideMark/>
          </w:tcPr>
          <w:p w14:paraId="0B4C7CC2"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R$ 6.974,00</w:t>
            </w:r>
          </w:p>
        </w:tc>
      </w:tr>
      <w:tr w:rsidR="00405D64" w:rsidRPr="00405D64" w14:paraId="2183B001" w14:textId="77777777" w:rsidTr="005377F3">
        <w:trPr>
          <w:trHeight w:val="60"/>
        </w:trPr>
        <w:tc>
          <w:tcPr>
            <w:tcW w:w="4220"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4AF876" w14:textId="1B503E14" w:rsidR="00405D64" w:rsidRPr="00405D64" w:rsidRDefault="00405D64" w:rsidP="00405D64">
            <w:pPr>
              <w:widowControl/>
              <w:autoSpaceDE/>
              <w:autoSpaceDN/>
              <w:jc w:val="right"/>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TOTAL LOTE 1 </w:t>
            </w:r>
          </w:p>
        </w:tc>
        <w:tc>
          <w:tcPr>
            <w:tcW w:w="7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2AA187" w14:textId="11B8CC6B" w:rsidR="00405D64" w:rsidRPr="00405D64" w:rsidRDefault="00405D64" w:rsidP="00405D64">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R$</w:t>
            </w:r>
            <w:r w:rsidRPr="00405D64">
              <w:rPr>
                <w:rFonts w:asciiTheme="minorHAnsi" w:eastAsia="Times New Roman" w:hAnsiTheme="minorHAnsi" w:cstheme="minorHAnsi"/>
                <w:color w:val="000000"/>
                <w:sz w:val="20"/>
                <w:szCs w:val="20"/>
                <w:lang w:val="pt-BR" w:eastAsia="pt-BR"/>
              </w:rPr>
              <w:t xml:space="preserve"> </w:t>
            </w:r>
            <w:r w:rsidRPr="00405D64">
              <w:rPr>
                <w:rFonts w:asciiTheme="minorHAnsi" w:eastAsia="Times New Roman" w:hAnsiTheme="minorHAnsi" w:cstheme="minorHAnsi"/>
                <w:b/>
                <w:bCs/>
                <w:color w:val="000000"/>
                <w:sz w:val="20"/>
                <w:szCs w:val="20"/>
                <w:lang w:val="pt-BR" w:eastAsia="pt-BR"/>
              </w:rPr>
              <w:t>22.982,00</w:t>
            </w:r>
          </w:p>
        </w:tc>
      </w:tr>
      <w:tr w:rsidR="00405D64" w:rsidRPr="00405D64" w14:paraId="30722E30" w14:textId="77777777" w:rsidTr="00405D64">
        <w:trPr>
          <w:trHeight w:val="60"/>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99E850" w14:textId="74C84A42"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 </w:t>
            </w:r>
            <w:r>
              <w:rPr>
                <w:rFonts w:asciiTheme="minorHAnsi" w:eastAsia="Times New Roman" w:hAnsiTheme="minorHAnsi" w:cstheme="minorHAnsi"/>
                <w:b/>
                <w:bCs/>
                <w:sz w:val="20"/>
                <w:szCs w:val="20"/>
                <w:lang w:val="pt-BR" w:eastAsia="pt-BR"/>
              </w:rPr>
              <w:t>LOTE 2</w:t>
            </w:r>
          </w:p>
        </w:tc>
      </w:tr>
      <w:tr w:rsidR="00405D64" w:rsidRPr="00405D64" w14:paraId="4DD3CBAB" w14:textId="77777777" w:rsidTr="00405D64">
        <w:trPr>
          <w:trHeight w:val="60"/>
        </w:trPr>
        <w:tc>
          <w:tcPr>
            <w:tcW w:w="29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62BB36" w14:textId="54B9D36D" w:rsidR="00405D64" w:rsidRPr="00405D64" w:rsidRDefault="00405D64" w:rsidP="00405D64">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sz w:val="20"/>
                <w:szCs w:val="20"/>
                <w:lang w:val="pt-BR" w:eastAsia="pt-BR"/>
              </w:rPr>
              <w:t>Item</w:t>
            </w:r>
          </w:p>
        </w:tc>
        <w:tc>
          <w:tcPr>
            <w:tcW w:w="227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B4BCF1" w14:textId="6C990148"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Descrição</w:t>
            </w:r>
          </w:p>
        </w:tc>
        <w:tc>
          <w:tcPr>
            <w:tcW w:w="5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DC1377A" w14:textId="702A2DBD"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Unidade</w:t>
            </w:r>
          </w:p>
        </w:tc>
        <w:tc>
          <w:tcPr>
            <w:tcW w:w="37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7A1990" w14:textId="62EF6C3D"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Qtde.</w:t>
            </w:r>
          </w:p>
        </w:tc>
        <w:tc>
          <w:tcPr>
            <w:tcW w:w="7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3385C6" w14:textId="3EABD32D"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Valor Unitário</w:t>
            </w:r>
          </w:p>
        </w:tc>
        <w:tc>
          <w:tcPr>
            <w:tcW w:w="7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9FDC50" w14:textId="54BFD9A3"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Valor Total</w:t>
            </w:r>
          </w:p>
        </w:tc>
      </w:tr>
      <w:tr w:rsidR="00405D64" w:rsidRPr="00405D64" w14:paraId="561E7B5B" w14:textId="77777777" w:rsidTr="00405D64">
        <w:trPr>
          <w:trHeight w:val="4200"/>
        </w:trPr>
        <w:tc>
          <w:tcPr>
            <w:tcW w:w="292" w:type="pct"/>
            <w:tcBorders>
              <w:top w:val="single" w:sz="4" w:space="0" w:color="auto"/>
              <w:left w:val="single" w:sz="4" w:space="0" w:color="auto"/>
              <w:bottom w:val="single" w:sz="4" w:space="0" w:color="auto"/>
              <w:right w:val="nil"/>
            </w:tcBorders>
            <w:shd w:val="clear" w:color="auto" w:fill="auto"/>
            <w:vAlign w:val="center"/>
            <w:hideMark/>
          </w:tcPr>
          <w:p w14:paraId="51393A75" w14:textId="77777777" w:rsidR="00405D64" w:rsidRPr="00405D64" w:rsidRDefault="00405D64" w:rsidP="00405D64">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lastRenderedPageBreak/>
              <w:t>3</w:t>
            </w:r>
          </w:p>
        </w:tc>
        <w:tc>
          <w:tcPr>
            <w:tcW w:w="22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848474" w14:textId="77777777" w:rsidR="00405D64" w:rsidRPr="00405D64" w:rsidRDefault="00405D64" w:rsidP="00405D64">
            <w:pPr>
              <w:widowControl/>
              <w:autoSpaceDE/>
              <w:autoSpaceDN/>
              <w:jc w:val="both"/>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 xml:space="preserve">Placa adesiva convexa para sistema de </w:t>
            </w:r>
            <w:proofErr w:type="spellStart"/>
            <w:r w:rsidRPr="00405D64">
              <w:rPr>
                <w:rFonts w:asciiTheme="minorHAnsi" w:eastAsia="Times New Roman" w:hAnsiTheme="minorHAnsi" w:cstheme="minorHAnsi"/>
                <w:b/>
                <w:bCs/>
                <w:color w:val="000000"/>
                <w:sz w:val="20"/>
                <w:szCs w:val="20"/>
                <w:lang w:val="pt-BR" w:eastAsia="pt-BR"/>
              </w:rPr>
              <w:t>estomia</w:t>
            </w:r>
            <w:proofErr w:type="spellEnd"/>
            <w:r w:rsidRPr="00405D64">
              <w:rPr>
                <w:rFonts w:asciiTheme="minorHAnsi" w:eastAsia="Times New Roman" w:hAnsiTheme="minorHAnsi" w:cstheme="minorHAnsi"/>
                <w:b/>
                <w:bCs/>
                <w:color w:val="000000"/>
                <w:sz w:val="20"/>
                <w:szCs w:val="20"/>
                <w:lang w:val="pt-BR" w:eastAsia="pt-BR"/>
              </w:rPr>
              <w:t xml:space="preserve"> de duas peças:</w:t>
            </w:r>
            <w:r w:rsidRPr="00405D64">
              <w:rPr>
                <w:rFonts w:asciiTheme="minorHAnsi" w:eastAsia="Times New Roman" w:hAnsiTheme="minorHAnsi" w:cstheme="minorHAnsi"/>
                <w:color w:val="000000"/>
                <w:sz w:val="20"/>
                <w:szCs w:val="20"/>
                <w:lang w:val="pt-BR" w:eastAsia="pt-BR"/>
              </w:rPr>
              <w:t xml:space="preserve"> compatível com bolsa acoplável por sistema de encaixe mecânico tipo flange. Base adesiva composta por hidrocoloide de alta durabilidade, indicada para proteção da pele </w:t>
            </w:r>
            <w:proofErr w:type="spellStart"/>
            <w:r w:rsidRPr="00405D64">
              <w:rPr>
                <w:rFonts w:asciiTheme="minorHAnsi" w:eastAsia="Times New Roman" w:hAnsiTheme="minorHAnsi" w:cstheme="minorHAnsi"/>
                <w:color w:val="000000"/>
                <w:sz w:val="20"/>
                <w:szCs w:val="20"/>
                <w:lang w:val="pt-BR" w:eastAsia="pt-BR"/>
              </w:rPr>
              <w:t>periestomal</w:t>
            </w:r>
            <w:proofErr w:type="spellEnd"/>
            <w:r w:rsidRPr="00405D64">
              <w:rPr>
                <w:rFonts w:asciiTheme="minorHAnsi" w:eastAsia="Times New Roman" w:hAnsiTheme="minorHAnsi" w:cstheme="minorHAnsi"/>
                <w:color w:val="000000"/>
                <w:sz w:val="20"/>
                <w:szCs w:val="20"/>
                <w:lang w:val="pt-BR" w:eastAsia="pt-BR"/>
              </w:rPr>
              <w:t xml:space="preserve"> e melhor fixação do dispositivo. Modelo com convexidade leve (</w:t>
            </w:r>
            <w:proofErr w:type="spellStart"/>
            <w:r w:rsidRPr="00405D64">
              <w:rPr>
                <w:rFonts w:asciiTheme="minorHAnsi" w:eastAsia="Times New Roman" w:hAnsiTheme="minorHAnsi" w:cstheme="minorHAnsi"/>
                <w:color w:val="000000"/>
                <w:sz w:val="20"/>
                <w:szCs w:val="20"/>
                <w:lang w:val="pt-BR" w:eastAsia="pt-BR"/>
              </w:rPr>
              <w:t>convex</w:t>
            </w:r>
            <w:proofErr w:type="spellEnd"/>
            <w:r w:rsidRPr="00405D64">
              <w:rPr>
                <w:rFonts w:asciiTheme="minorHAnsi" w:eastAsia="Times New Roman" w:hAnsiTheme="minorHAnsi" w:cstheme="minorHAnsi"/>
                <w:color w:val="000000"/>
                <w:sz w:val="20"/>
                <w:szCs w:val="20"/>
                <w:lang w:val="pt-BR" w:eastAsia="pt-BR"/>
              </w:rPr>
              <w:t xml:space="preserve"> light), indicada para estomas planos ou retraídos, auxiliando na protrusão do estoma e na prevenção de vazamentos. Placa recortável (recortável pelo profissional ou usuário), com faixa de recorte aproximada de 15 mm a 43 mm, permitindo adaptação a diferentes diâmetros de estoma. Sistema com flange de aproximadamente 60 mm, que possibilita acoplamento seguro da bolsa coletora por meio de encaixe audível (sistema de clique). Produto com camada protetora que favorece a remoção sem trauma cutâneo, bordas flexíveis para melhor adaptação aos contornos corporais e material que permita boa adesão mesmo em uso prolongado. Igual o similar </w:t>
            </w:r>
            <w:proofErr w:type="spellStart"/>
            <w:r w:rsidRPr="00405D64">
              <w:rPr>
                <w:rFonts w:asciiTheme="minorHAnsi" w:eastAsia="Times New Roman" w:hAnsiTheme="minorHAnsi" w:cstheme="minorHAnsi"/>
                <w:color w:val="000000"/>
                <w:sz w:val="20"/>
                <w:szCs w:val="20"/>
                <w:lang w:val="pt-BR" w:eastAsia="pt-BR"/>
              </w:rPr>
              <w:t>Sensura</w:t>
            </w:r>
            <w:proofErr w:type="spellEnd"/>
            <w:r w:rsidRPr="00405D64">
              <w:rPr>
                <w:rFonts w:asciiTheme="minorHAnsi" w:eastAsia="Times New Roman" w:hAnsiTheme="minorHAnsi" w:cstheme="minorHAnsi"/>
                <w:color w:val="000000"/>
                <w:sz w:val="20"/>
                <w:szCs w:val="20"/>
                <w:lang w:val="pt-BR" w:eastAsia="pt-BR"/>
              </w:rPr>
              <w:t xml:space="preserve"> Convexa Light.</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DA29D6"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UNIDADE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83CC75"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200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479CEA"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R$ 82,8367</w:t>
            </w:r>
          </w:p>
        </w:tc>
        <w:tc>
          <w:tcPr>
            <w:tcW w:w="780" w:type="pct"/>
            <w:tcBorders>
              <w:top w:val="single" w:sz="4" w:space="0" w:color="auto"/>
              <w:left w:val="nil"/>
              <w:bottom w:val="single" w:sz="4" w:space="0" w:color="auto"/>
              <w:right w:val="single" w:sz="4" w:space="0" w:color="auto"/>
            </w:tcBorders>
            <w:shd w:val="clear" w:color="auto" w:fill="auto"/>
            <w:vAlign w:val="center"/>
            <w:hideMark/>
          </w:tcPr>
          <w:p w14:paraId="6A5B92E0"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R$ 16.567,34</w:t>
            </w:r>
          </w:p>
        </w:tc>
      </w:tr>
      <w:tr w:rsidR="00405D64" w:rsidRPr="00405D64" w14:paraId="4621279D" w14:textId="77777777" w:rsidTr="00405D64">
        <w:trPr>
          <w:trHeight w:val="60"/>
        </w:trPr>
        <w:tc>
          <w:tcPr>
            <w:tcW w:w="292" w:type="pct"/>
            <w:tcBorders>
              <w:top w:val="single" w:sz="4" w:space="0" w:color="auto"/>
              <w:left w:val="single" w:sz="4" w:space="0" w:color="auto"/>
              <w:bottom w:val="single" w:sz="4" w:space="0" w:color="auto"/>
              <w:right w:val="nil"/>
            </w:tcBorders>
            <w:shd w:val="clear" w:color="auto" w:fill="auto"/>
            <w:vAlign w:val="center"/>
            <w:hideMark/>
          </w:tcPr>
          <w:p w14:paraId="6A6F460C" w14:textId="77777777" w:rsidR="00405D64" w:rsidRPr="00405D64" w:rsidRDefault="00405D64" w:rsidP="00405D64">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4</w:t>
            </w:r>
          </w:p>
        </w:tc>
        <w:tc>
          <w:tcPr>
            <w:tcW w:w="22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DF1B17" w14:textId="77777777" w:rsidR="00405D64" w:rsidRPr="00405D64" w:rsidRDefault="00405D64" w:rsidP="00405D64">
            <w:pPr>
              <w:widowControl/>
              <w:autoSpaceDE/>
              <w:autoSpaceDN/>
              <w:jc w:val="both"/>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 xml:space="preserve">Bolsa coletora drenável para </w:t>
            </w:r>
            <w:proofErr w:type="spellStart"/>
            <w:r w:rsidRPr="00405D64">
              <w:rPr>
                <w:rFonts w:asciiTheme="minorHAnsi" w:eastAsia="Times New Roman" w:hAnsiTheme="minorHAnsi" w:cstheme="minorHAnsi"/>
                <w:b/>
                <w:bCs/>
                <w:color w:val="000000"/>
                <w:sz w:val="20"/>
                <w:szCs w:val="20"/>
                <w:lang w:val="pt-BR" w:eastAsia="pt-BR"/>
              </w:rPr>
              <w:t>estomia</w:t>
            </w:r>
            <w:proofErr w:type="spellEnd"/>
            <w:r w:rsidRPr="00405D64">
              <w:rPr>
                <w:rFonts w:asciiTheme="minorHAnsi" w:eastAsia="Times New Roman" w:hAnsiTheme="minorHAnsi" w:cstheme="minorHAnsi"/>
                <w:b/>
                <w:bCs/>
                <w:color w:val="000000"/>
                <w:sz w:val="20"/>
                <w:szCs w:val="20"/>
                <w:lang w:val="pt-BR" w:eastAsia="pt-BR"/>
              </w:rPr>
              <w:t xml:space="preserve"> intestinal:</w:t>
            </w:r>
            <w:r w:rsidRPr="00405D64">
              <w:rPr>
                <w:rFonts w:asciiTheme="minorHAnsi" w:eastAsia="Times New Roman" w:hAnsiTheme="minorHAnsi" w:cstheme="minorHAnsi"/>
                <w:color w:val="000000"/>
                <w:sz w:val="20"/>
                <w:szCs w:val="20"/>
                <w:lang w:val="pt-BR" w:eastAsia="pt-BR"/>
              </w:rPr>
              <w:t xml:space="preserve"> integrante de sistema de duas peças, compatível com placas adesivas com sistema de acoplamento mecânico tipo flange. Bolsa confeccionada em material plástico </w:t>
            </w:r>
            <w:proofErr w:type="spellStart"/>
            <w:r w:rsidRPr="00405D64">
              <w:rPr>
                <w:rFonts w:asciiTheme="minorHAnsi" w:eastAsia="Times New Roman" w:hAnsiTheme="minorHAnsi" w:cstheme="minorHAnsi"/>
                <w:color w:val="000000"/>
                <w:sz w:val="20"/>
                <w:szCs w:val="20"/>
                <w:lang w:val="pt-BR" w:eastAsia="pt-BR"/>
              </w:rPr>
              <w:t>multilaminado</w:t>
            </w:r>
            <w:proofErr w:type="spellEnd"/>
            <w:r w:rsidRPr="00405D64">
              <w:rPr>
                <w:rFonts w:asciiTheme="minorHAnsi" w:eastAsia="Times New Roman" w:hAnsiTheme="minorHAnsi" w:cstheme="minorHAnsi"/>
                <w:color w:val="000000"/>
                <w:sz w:val="20"/>
                <w:szCs w:val="20"/>
                <w:lang w:val="pt-BR" w:eastAsia="pt-BR"/>
              </w:rPr>
              <w:t>, resistente, flexível e silencioso, que proporcione conforto e discrição ao usuário. Modelo opaco, com camada externa em material não tecido (ou similar), que reduza ruídos e proporcione maior conforto durante o uso. Bolsa de capacidade grande, indicada para coleta de efluentes intestinais líquidos ou pastosos. Sistema de drenagem inferior, com abertura ampla e fechamento seguro por sistema integrado (tipo velcro, presilha ou equivalente), permitindo esvaziamento fácil, higienização adequada e reutilização durante o período de uso recomendado. Possuir filtro integrado para gases, com barreira de carvão ativado ou tecnologia equivalente, auxiliando na redução de odores e evitando a insuflação da bolsa. Compatível com placas de flange (aro) de aproximadamente 60 mm, garantindo acoplamento seguro por meio de sistema de encaixe mecânico com trava audível (sistema de clique). Necessário ser compatível com a placa.</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1F2E4E"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UNIDADE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401DDC"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200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C64B40"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R$ 32,0067</w:t>
            </w:r>
          </w:p>
        </w:tc>
        <w:tc>
          <w:tcPr>
            <w:tcW w:w="780" w:type="pct"/>
            <w:tcBorders>
              <w:top w:val="single" w:sz="4" w:space="0" w:color="auto"/>
              <w:left w:val="nil"/>
              <w:bottom w:val="single" w:sz="4" w:space="0" w:color="auto"/>
              <w:right w:val="single" w:sz="4" w:space="0" w:color="auto"/>
            </w:tcBorders>
            <w:shd w:val="clear" w:color="auto" w:fill="auto"/>
            <w:vAlign w:val="center"/>
            <w:hideMark/>
          </w:tcPr>
          <w:p w14:paraId="7A41B747"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R$ 6.401,34</w:t>
            </w:r>
          </w:p>
        </w:tc>
      </w:tr>
      <w:tr w:rsidR="00405D64" w:rsidRPr="00405D64" w14:paraId="456A70FB" w14:textId="77777777" w:rsidTr="00405D64">
        <w:trPr>
          <w:trHeight w:val="60"/>
        </w:trPr>
        <w:tc>
          <w:tcPr>
            <w:tcW w:w="4220"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0A3417" w14:textId="11CA80E8" w:rsidR="00405D64" w:rsidRPr="00405D64" w:rsidRDefault="00405D64" w:rsidP="00405D64">
            <w:pPr>
              <w:widowControl/>
              <w:autoSpaceDE/>
              <w:autoSpaceDN/>
              <w:jc w:val="right"/>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 xml:space="preserve">TOTAL LOTE </w:t>
            </w:r>
            <w:r>
              <w:rPr>
                <w:rFonts w:asciiTheme="minorHAnsi" w:eastAsia="Times New Roman" w:hAnsiTheme="minorHAnsi" w:cstheme="minorHAnsi"/>
                <w:b/>
                <w:bCs/>
                <w:color w:val="000000"/>
                <w:sz w:val="20"/>
                <w:szCs w:val="20"/>
                <w:lang w:val="pt-BR" w:eastAsia="pt-BR"/>
              </w:rPr>
              <w:t>2</w:t>
            </w:r>
            <w:r w:rsidRPr="00405D64">
              <w:rPr>
                <w:rFonts w:asciiTheme="minorHAnsi" w:eastAsia="Times New Roman" w:hAnsiTheme="minorHAnsi" w:cstheme="minorHAnsi"/>
                <w:b/>
                <w:bCs/>
                <w:color w:val="000000"/>
                <w:sz w:val="20"/>
                <w:szCs w:val="20"/>
                <w:lang w:val="pt-BR" w:eastAsia="pt-BR"/>
              </w:rPr>
              <w:t> </w:t>
            </w:r>
          </w:p>
        </w:tc>
        <w:tc>
          <w:tcPr>
            <w:tcW w:w="7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7D13B8" w14:textId="6B4A72C4" w:rsidR="00405D64" w:rsidRPr="00405D64" w:rsidRDefault="00405D64" w:rsidP="00405D64">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R$ 22.968,68</w:t>
            </w:r>
          </w:p>
        </w:tc>
      </w:tr>
      <w:tr w:rsidR="00405D64" w:rsidRPr="00405D64" w14:paraId="78CF981C" w14:textId="77777777" w:rsidTr="00405D64">
        <w:trPr>
          <w:trHeight w:val="60"/>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721D02" w14:textId="7FF76B03"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 </w:t>
            </w:r>
            <w:r w:rsidRPr="00405D64">
              <w:rPr>
                <w:rFonts w:asciiTheme="minorHAnsi" w:eastAsia="Times New Roman" w:hAnsiTheme="minorHAnsi" w:cstheme="minorHAnsi"/>
                <w:b/>
                <w:bCs/>
                <w:color w:val="000000"/>
                <w:sz w:val="20"/>
                <w:szCs w:val="20"/>
                <w:lang w:val="pt-BR" w:eastAsia="pt-BR"/>
              </w:rPr>
              <w:t xml:space="preserve">LOTE </w:t>
            </w:r>
            <w:r>
              <w:rPr>
                <w:rFonts w:asciiTheme="minorHAnsi" w:eastAsia="Times New Roman" w:hAnsiTheme="minorHAnsi" w:cstheme="minorHAnsi"/>
                <w:b/>
                <w:bCs/>
                <w:color w:val="000000"/>
                <w:sz w:val="20"/>
                <w:szCs w:val="20"/>
                <w:lang w:val="pt-BR" w:eastAsia="pt-BR"/>
              </w:rPr>
              <w:t>3</w:t>
            </w:r>
          </w:p>
        </w:tc>
      </w:tr>
      <w:tr w:rsidR="00405D64" w:rsidRPr="00405D64" w14:paraId="4C2C7309" w14:textId="77777777" w:rsidTr="00405D64">
        <w:trPr>
          <w:trHeight w:val="60"/>
        </w:trPr>
        <w:tc>
          <w:tcPr>
            <w:tcW w:w="29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0B67D3" w14:textId="1F26F669" w:rsidR="00405D64" w:rsidRPr="00405D64" w:rsidRDefault="00405D64" w:rsidP="00405D64">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sz w:val="20"/>
                <w:szCs w:val="20"/>
                <w:lang w:val="pt-BR" w:eastAsia="pt-BR"/>
              </w:rPr>
              <w:t>Item</w:t>
            </w:r>
          </w:p>
        </w:tc>
        <w:tc>
          <w:tcPr>
            <w:tcW w:w="227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9AFB06" w14:textId="7449EED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Descrição</w:t>
            </w:r>
          </w:p>
        </w:tc>
        <w:tc>
          <w:tcPr>
            <w:tcW w:w="5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B9CC1D6" w14:textId="2278C26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Unidade</w:t>
            </w:r>
          </w:p>
        </w:tc>
        <w:tc>
          <w:tcPr>
            <w:tcW w:w="37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C51278" w14:textId="17AEACAB"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Qtde.</w:t>
            </w:r>
          </w:p>
        </w:tc>
        <w:tc>
          <w:tcPr>
            <w:tcW w:w="7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627CCE" w14:textId="0A718786"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Valor Unitário</w:t>
            </w:r>
          </w:p>
        </w:tc>
        <w:tc>
          <w:tcPr>
            <w:tcW w:w="7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5AC461" w14:textId="10E3D26C"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Valor Total</w:t>
            </w:r>
          </w:p>
        </w:tc>
      </w:tr>
      <w:tr w:rsidR="00CE1A67" w:rsidRPr="00405D64" w14:paraId="03569022" w14:textId="77777777" w:rsidTr="00405D64">
        <w:trPr>
          <w:trHeight w:val="5100"/>
        </w:trPr>
        <w:tc>
          <w:tcPr>
            <w:tcW w:w="292" w:type="pct"/>
            <w:tcBorders>
              <w:top w:val="single" w:sz="4" w:space="0" w:color="auto"/>
              <w:left w:val="single" w:sz="4" w:space="0" w:color="auto"/>
              <w:bottom w:val="single" w:sz="4" w:space="0" w:color="auto"/>
              <w:right w:val="nil"/>
            </w:tcBorders>
            <w:shd w:val="clear" w:color="auto" w:fill="auto"/>
            <w:vAlign w:val="center"/>
            <w:hideMark/>
          </w:tcPr>
          <w:p w14:paraId="60460A24" w14:textId="77777777" w:rsidR="00CE1A67" w:rsidRPr="00405D64" w:rsidRDefault="00CE1A67" w:rsidP="00CE1A67">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lastRenderedPageBreak/>
              <w:t>5</w:t>
            </w:r>
          </w:p>
        </w:tc>
        <w:tc>
          <w:tcPr>
            <w:tcW w:w="22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FFFA2A" w14:textId="77777777" w:rsidR="00CE1A67" w:rsidRPr="00405D64" w:rsidRDefault="00CE1A67" w:rsidP="00CE1A67">
            <w:pPr>
              <w:widowControl/>
              <w:autoSpaceDE/>
              <w:autoSpaceDN/>
              <w:jc w:val="both"/>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 xml:space="preserve">Bolsa coletora para </w:t>
            </w:r>
            <w:proofErr w:type="spellStart"/>
            <w:r w:rsidRPr="00405D64">
              <w:rPr>
                <w:rFonts w:asciiTheme="minorHAnsi" w:eastAsia="Times New Roman" w:hAnsiTheme="minorHAnsi" w:cstheme="minorHAnsi"/>
                <w:b/>
                <w:bCs/>
                <w:color w:val="000000"/>
                <w:sz w:val="20"/>
                <w:szCs w:val="20"/>
                <w:lang w:val="pt-BR" w:eastAsia="pt-BR"/>
              </w:rPr>
              <w:t>estomia</w:t>
            </w:r>
            <w:proofErr w:type="spellEnd"/>
            <w:r w:rsidRPr="00405D64">
              <w:rPr>
                <w:rFonts w:asciiTheme="minorHAnsi" w:eastAsia="Times New Roman" w:hAnsiTheme="minorHAnsi" w:cstheme="minorHAnsi"/>
                <w:b/>
                <w:bCs/>
                <w:color w:val="000000"/>
                <w:sz w:val="20"/>
                <w:szCs w:val="20"/>
                <w:lang w:val="pt-BR" w:eastAsia="pt-BR"/>
              </w:rPr>
              <w:t xml:space="preserve"> intestinal adulto:</w:t>
            </w:r>
            <w:r w:rsidRPr="00405D64">
              <w:rPr>
                <w:rFonts w:asciiTheme="minorHAnsi" w:eastAsia="Times New Roman" w:hAnsiTheme="minorHAnsi" w:cstheme="minorHAnsi"/>
                <w:color w:val="000000"/>
                <w:sz w:val="20"/>
                <w:szCs w:val="20"/>
                <w:lang w:val="pt-BR" w:eastAsia="pt-BR"/>
              </w:rPr>
              <w:t xml:space="preserve"> Sistema de uma peça (1 peça), em que a bolsa e a base adesiva constituem um único dispositivo integrado. Indicada para coleta de efluentes intestinais em pacientes com colostomia ou ileostomia. Confeccionada em material plástico </w:t>
            </w:r>
            <w:proofErr w:type="spellStart"/>
            <w:r w:rsidRPr="00405D64">
              <w:rPr>
                <w:rFonts w:asciiTheme="minorHAnsi" w:eastAsia="Times New Roman" w:hAnsiTheme="minorHAnsi" w:cstheme="minorHAnsi"/>
                <w:color w:val="000000"/>
                <w:sz w:val="20"/>
                <w:szCs w:val="20"/>
                <w:lang w:val="pt-BR" w:eastAsia="pt-BR"/>
              </w:rPr>
              <w:t>multilaminado</w:t>
            </w:r>
            <w:proofErr w:type="spellEnd"/>
            <w:r w:rsidRPr="00405D64">
              <w:rPr>
                <w:rFonts w:asciiTheme="minorHAnsi" w:eastAsia="Times New Roman" w:hAnsiTheme="minorHAnsi" w:cstheme="minorHAnsi"/>
                <w:color w:val="000000"/>
                <w:sz w:val="20"/>
                <w:szCs w:val="20"/>
                <w:lang w:val="pt-BR" w:eastAsia="pt-BR"/>
              </w:rPr>
              <w:t xml:space="preserve">, resistente, flexível e silencioso, que proporcione conforto e discrição ao usuário. Revestimento externo em material não tecido (ou similar), reduzindo ruídos e aumentando o conforto durante o uso. Base adesiva composta por hidrocoloide hipoalergênico, que promova boa adesão à pele </w:t>
            </w:r>
            <w:proofErr w:type="spellStart"/>
            <w:r w:rsidRPr="00405D64">
              <w:rPr>
                <w:rFonts w:asciiTheme="minorHAnsi" w:eastAsia="Times New Roman" w:hAnsiTheme="minorHAnsi" w:cstheme="minorHAnsi"/>
                <w:color w:val="000000"/>
                <w:sz w:val="20"/>
                <w:szCs w:val="20"/>
                <w:lang w:val="pt-BR" w:eastAsia="pt-BR"/>
              </w:rPr>
              <w:t>periestomal</w:t>
            </w:r>
            <w:proofErr w:type="spellEnd"/>
            <w:r w:rsidRPr="00405D64">
              <w:rPr>
                <w:rFonts w:asciiTheme="minorHAnsi" w:eastAsia="Times New Roman" w:hAnsiTheme="minorHAnsi" w:cstheme="minorHAnsi"/>
                <w:color w:val="000000"/>
                <w:sz w:val="20"/>
                <w:szCs w:val="20"/>
                <w:lang w:val="pt-BR" w:eastAsia="pt-BR"/>
              </w:rPr>
              <w:t xml:space="preserve">, proteção cutânea e remoção </w:t>
            </w:r>
            <w:proofErr w:type="spellStart"/>
            <w:r w:rsidRPr="00405D64">
              <w:rPr>
                <w:rFonts w:asciiTheme="minorHAnsi" w:eastAsia="Times New Roman" w:hAnsiTheme="minorHAnsi" w:cstheme="minorHAnsi"/>
                <w:color w:val="000000"/>
                <w:sz w:val="20"/>
                <w:szCs w:val="20"/>
                <w:lang w:val="pt-BR" w:eastAsia="pt-BR"/>
              </w:rPr>
              <w:t>atraumática</w:t>
            </w:r>
            <w:proofErr w:type="spellEnd"/>
            <w:r w:rsidRPr="00405D64">
              <w:rPr>
                <w:rFonts w:asciiTheme="minorHAnsi" w:eastAsia="Times New Roman" w:hAnsiTheme="minorHAnsi" w:cstheme="minorHAnsi"/>
                <w:color w:val="000000"/>
                <w:sz w:val="20"/>
                <w:szCs w:val="20"/>
                <w:lang w:val="pt-BR" w:eastAsia="pt-BR"/>
              </w:rPr>
              <w:t>. Placa recortável, permitindo adaptação a diferentes diâmetros de estoma. Bolsa opaca, com sistema de filtro para gases com carvão ativado ou tecnologia equivalente, auxiliando na redução de odores e evitando a insuflação da bolsa. Modelo drenável, com abertura inferior ampla e sistema de fechamento seguro (velcro, presilha integrada ou equivalente), permitindo esvaziamento fácil e higienização adequada. Produto de uso individual, descartável, atóxico, livre de látex natural e que atenda às normas sanitárias vigentes da Agência Nacional de Vigilância Sanitária (ANVISA), devidamente registrado ou regularizado no órgão competente.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2D1D75" w14:textId="77777777" w:rsidR="00CE1A67" w:rsidRPr="00405D64" w:rsidRDefault="00CE1A67" w:rsidP="00CE1A67">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UNIDADE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D0099E" w14:textId="77777777" w:rsidR="00CE1A67" w:rsidRPr="00405D64" w:rsidRDefault="00CE1A67" w:rsidP="00CE1A67">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1.000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0DAC77" w14:textId="74862A53" w:rsidR="00CE1A67" w:rsidRPr="00405D64" w:rsidRDefault="00CE1A67" w:rsidP="00CE1A67">
            <w:pPr>
              <w:widowControl/>
              <w:autoSpaceDE/>
              <w:autoSpaceDN/>
              <w:jc w:val="center"/>
              <w:rPr>
                <w:rFonts w:asciiTheme="minorHAnsi" w:eastAsia="Times New Roman" w:hAnsiTheme="minorHAnsi" w:cstheme="minorHAnsi"/>
                <w:color w:val="000000"/>
                <w:sz w:val="20"/>
                <w:szCs w:val="20"/>
                <w:lang w:val="pt-BR" w:eastAsia="pt-BR"/>
              </w:rPr>
            </w:pPr>
            <w:r>
              <w:rPr>
                <w:rFonts w:ascii="Calibri" w:hAnsi="Calibri" w:cs="Calibri"/>
                <w:color w:val="000000"/>
                <w:sz w:val="20"/>
                <w:szCs w:val="20"/>
              </w:rPr>
              <w:t>R$ 37,6933</w:t>
            </w:r>
          </w:p>
        </w:tc>
        <w:tc>
          <w:tcPr>
            <w:tcW w:w="780" w:type="pct"/>
            <w:tcBorders>
              <w:top w:val="single" w:sz="4" w:space="0" w:color="auto"/>
              <w:left w:val="nil"/>
              <w:bottom w:val="single" w:sz="4" w:space="0" w:color="auto"/>
              <w:right w:val="single" w:sz="4" w:space="0" w:color="auto"/>
            </w:tcBorders>
            <w:shd w:val="clear" w:color="auto" w:fill="auto"/>
            <w:vAlign w:val="center"/>
            <w:hideMark/>
          </w:tcPr>
          <w:p w14:paraId="709E48AA" w14:textId="183D56CF" w:rsidR="00CE1A67" w:rsidRPr="00405D64" w:rsidRDefault="00CE1A67" w:rsidP="00CE1A67">
            <w:pPr>
              <w:widowControl/>
              <w:autoSpaceDE/>
              <w:autoSpaceDN/>
              <w:jc w:val="center"/>
              <w:rPr>
                <w:rFonts w:asciiTheme="minorHAnsi" w:eastAsia="Times New Roman" w:hAnsiTheme="minorHAnsi" w:cstheme="minorHAnsi"/>
                <w:color w:val="000000"/>
                <w:sz w:val="20"/>
                <w:szCs w:val="20"/>
                <w:lang w:val="pt-BR" w:eastAsia="pt-BR"/>
              </w:rPr>
            </w:pPr>
            <w:r>
              <w:rPr>
                <w:rFonts w:ascii="Calibri" w:hAnsi="Calibri" w:cs="Calibri"/>
                <w:color w:val="000000"/>
                <w:sz w:val="20"/>
                <w:szCs w:val="20"/>
              </w:rPr>
              <w:t>R$ 37.693,30</w:t>
            </w:r>
          </w:p>
        </w:tc>
      </w:tr>
      <w:tr w:rsidR="005377F3" w:rsidRPr="00405D64" w14:paraId="4C1530D3" w14:textId="77777777" w:rsidTr="005377F3">
        <w:trPr>
          <w:trHeight w:val="60"/>
        </w:trPr>
        <w:tc>
          <w:tcPr>
            <w:tcW w:w="4220"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433188" w14:textId="60314AC3" w:rsidR="005377F3" w:rsidRPr="00405D64" w:rsidRDefault="005377F3" w:rsidP="005377F3">
            <w:pPr>
              <w:widowControl/>
              <w:autoSpaceDE/>
              <w:autoSpaceDN/>
              <w:jc w:val="right"/>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 </w:t>
            </w:r>
            <w:r w:rsidRPr="00405D64">
              <w:rPr>
                <w:rFonts w:asciiTheme="minorHAnsi" w:eastAsia="Times New Roman" w:hAnsiTheme="minorHAnsi" w:cstheme="minorHAnsi"/>
                <w:color w:val="000000"/>
                <w:sz w:val="20"/>
                <w:szCs w:val="20"/>
                <w:lang w:val="pt-BR" w:eastAsia="pt-BR"/>
              </w:rPr>
              <w:t> </w:t>
            </w:r>
            <w:r w:rsidRPr="00405D64">
              <w:rPr>
                <w:rFonts w:asciiTheme="minorHAnsi" w:eastAsia="Times New Roman" w:hAnsiTheme="minorHAnsi" w:cstheme="minorHAnsi"/>
                <w:b/>
                <w:bCs/>
                <w:color w:val="000000"/>
                <w:sz w:val="20"/>
                <w:szCs w:val="20"/>
                <w:lang w:val="pt-BR" w:eastAsia="pt-BR"/>
              </w:rPr>
              <w:t xml:space="preserve">TOTAL LOTE </w:t>
            </w:r>
            <w:r>
              <w:rPr>
                <w:rFonts w:asciiTheme="minorHAnsi" w:eastAsia="Times New Roman" w:hAnsiTheme="minorHAnsi" w:cstheme="minorHAnsi"/>
                <w:b/>
                <w:bCs/>
                <w:color w:val="000000"/>
                <w:sz w:val="20"/>
                <w:szCs w:val="20"/>
                <w:lang w:val="pt-BR" w:eastAsia="pt-BR"/>
              </w:rPr>
              <w:t>3</w:t>
            </w:r>
          </w:p>
        </w:tc>
        <w:tc>
          <w:tcPr>
            <w:tcW w:w="7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D01727" w14:textId="7119A705" w:rsidR="005377F3" w:rsidRPr="00405D64" w:rsidRDefault="00CE1A67" w:rsidP="00405D64">
            <w:pPr>
              <w:widowControl/>
              <w:autoSpaceDE/>
              <w:autoSpaceDN/>
              <w:jc w:val="center"/>
              <w:rPr>
                <w:rFonts w:asciiTheme="minorHAnsi" w:eastAsia="Times New Roman" w:hAnsiTheme="minorHAnsi" w:cstheme="minorHAnsi"/>
                <w:b/>
                <w:bCs/>
                <w:color w:val="000000"/>
                <w:sz w:val="20"/>
                <w:szCs w:val="20"/>
                <w:lang w:val="pt-BR" w:eastAsia="pt-BR"/>
              </w:rPr>
            </w:pPr>
            <w:r w:rsidRPr="00CE1A67">
              <w:rPr>
                <w:rFonts w:asciiTheme="minorHAnsi" w:eastAsia="Times New Roman" w:hAnsiTheme="minorHAnsi" w:cstheme="minorHAnsi"/>
                <w:b/>
                <w:bCs/>
                <w:color w:val="000000"/>
                <w:sz w:val="20"/>
                <w:szCs w:val="20"/>
                <w:lang w:val="pt-BR" w:eastAsia="pt-BR"/>
              </w:rPr>
              <w:t>R$ 37.693,30</w:t>
            </w:r>
          </w:p>
        </w:tc>
      </w:tr>
      <w:tr w:rsidR="005377F3" w:rsidRPr="00405D64" w14:paraId="0C077DF9" w14:textId="77777777" w:rsidTr="005377F3">
        <w:trPr>
          <w:trHeight w:val="60"/>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A1FA2E" w14:textId="4D519D5C" w:rsidR="005377F3" w:rsidRPr="00405D64" w:rsidRDefault="005377F3" w:rsidP="00405D64">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 </w:t>
            </w:r>
            <w:r w:rsidRPr="005377F3">
              <w:rPr>
                <w:rFonts w:asciiTheme="minorHAnsi" w:eastAsia="Times New Roman" w:hAnsiTheme="minorHAnsi" w:cstheme="minorHAnsi"/>
                <w:b/>
                <w:bCs/>
                <w:color w:val="000000"/>
                <w:sz w:val="20"/>
                <w:szCs w:val="20"/>
                <w:lang w:val="pt-BR" w:eastAsia="pt-BR"/>
              </w:rPr>
              <w:t>LOTE 4</w:t>
            </w:r>
          </w:p>
        </w:tc>
      </w:tr>
      <w:tr w:rsidR="005377F3" w:rsidRPr="00405D64" w14:paraId="507B071E" w14:textId="77777777" w:rsidTr="005377F3">
        <w:trPr>
          <w:trHeight w:val="60"/>
        </w:trPr>
        <w:tc>
          <w:tcPr>
            <w:tcW w:w="29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7862F8" w14:textId="38B8DEA5" w:rsidR="005377F3" w:rsidRPr="00405D64" w:rsidRDefault="005377F3" w:rsidP="005377F3">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sz w:val="20"/>
                <w:szCs w:val="20"/>
                <w:lang w:val="pt-BR" w:eastAsia="pt-BR"/>
              </w:rPr>
              <w:t>Item</w:t>
            </w:r>
          </w:p>
        </w:tc>
        <w:tc>
          <w:tcPr>
            <w:tcW w:w="227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798FB3" w14:textId="32A9BF96" w:rsidR="005377F3" w:rsidRPr="00405D64" w:rsidRDefault="005377F3" w:rsidP="005377F3">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Descrição</w:t>
            </w:r>
          </w:p>
        </w:tc>
        <w:tc>
          <w:tcPr>
            <w:tcW w:w="5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98A8412" w14:textId="50DBFC1A" w:rsidR="005377F3" w:rsidRPr="00405D64" w:rsidRDefault="005377F3" w:rsidP="005377F3">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Unidade</w:t>
            </w:r>
          </w:p>
        </w:tc>
        <w:tc>
          <w:tcPr>
            <w:tcW w:w="37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F9694D" w14:textId="553DCD59" w:rsidR="005377F3" w:rsidRPr="00405D64" w:rsidRDefault="005377F3" w:rsidP="005377F3">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Qtde.</w:t>
            </w:r>
          </w:p>
        </w:tc>
        <w:tc>
          <w:tcPr>
            <w:tcW w:w="7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982BD" w14:textId="581448F7" w:rsidR="005377F3" w:rsidRPr="00405D64" w:rsidRDefault="005377F3" w:rsidP="005377F3">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Valor Unitário</w:t>
            </w:r>
          </w:p>
        </w:tc>
        <w:tc>
          <w:tcPr>
            <w:tcW w:w="7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298FB6" w14:textId="3DA3B262" w:rsidR="005377F3" w:rsidRPr="00405D64" w:rsidRDefault="005377F3" w:rsidP="005377F3">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sz w:val="20"/>
                <w:szCs w:val="20"/>
                <w:lang w:val="pt-BR" w:eastAsia="pt-BR"/>
              </w:rPr>
              <w:t>Valor Total</w:t>
            </w:r>
          </w:p>
        </w:tc>
      </w:tr>
      <w:tr w:rsidR="00405D64" w:rsidRPr="00405D64" w14:paraId="52B59CA7" w14:textId="77777777" w:rsidTr="00405D64">
        <w:trPr>
          <w:trHeight w:val="60"/>
        </w:trPr>
        <w:tc>
          <w:tcPr>
            <w:tcW w:w="292" w:type="pct"/>
            <w:tcBorders>
              <w:top w:val="single" w:sz="4" w:space="0" w:color="auto"/>
              <w:left w:val="single" w:sz="4" w:space="0" w:color="auto"/>
              <w:bottom w:val="single" w:sz="4" w:space="0" w:color="auto"/>
              <w:right w:val="nil"/>
            </w:tcBorders>
            <w:shd w:val="clear" w:color="auto" w:fill="auto"/>
            <w:vAlign w:val="center"/>
            <w:hideMark/>
          </w:tcPr>
          <w:p w14:paraId="1ACCE71D" w14:textId="77777777" w:rsidR="00405D64" w:rsidRPr="00405D64" w:rsidRDefault="00405D64" w:rsidP="00405D64">
            <w:pPr>
              <w:widowControl/>
              <w:autoSpaceDE/>
              <w:autoSpaceDN/>
              <w:jc w:val="center"/>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6</w:t>
            </w:r>
          </w:p>
        </w:tc>
        <w:tc>
          <w:tcPr>
            <w:tcW w:w="22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CAF583" w14:textId="77777777" w:rsidR="00405D64" w:rsidRPr="00405D64" w:rsidRDefault="00405D64" w:rsidP="00405D64">
            <w:pPr>
              <w:widowControl/>
              <w:autoSpaceDE/>
              <w:autoSpaceDN/>
              <w:jc w:val="both"/>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t xml:space="preserve">Bolsa coletora para </w:t>
            </w:r>
            <w:proofErr w:type="spellStart"/>
            <w:r w:rsidRPr="00405D64">
              <w:rPr>
                <w:rFonts w:asciiTheme="minorHAnsi" w:eastAsia="Times New Roman" w:hAnsiTheme="minorHAnsi" w:cstheme="minorHAnsi"/>
                <w:b/>
                <w:bCs/>
                <w:color w:val="000000"/>
                <w:sz w:val="20"/>
                <w:szCs w:val="20"/>
                <w:lang w:val="pt-BR" w:eastAsia="pt-BR"/>
              </w:rPr>
              <w:t>estomia</w:t>
            </w:r>
            <w:proofErr w:type="spellEnd"/>
            <w:r w:rsidRPr="00405D64">
              <w:rPr>
                <w:rFonts w:asciiTheme="minorHAnsi" w:eastAsia="Times New Roman" w:hAnsiTheme="minorHAnsi" w:cstheme="minorHAnsi"/>
                <w:b/>
                <w:bCs/>
                <w:color w:val="000000"/>
                <w:sz w:val="20"/>
                <w:szCs w:val="20"/>
                <w:lang w:val="pt-BR" w:eastAsia="pt-BR"/>
              </w:rPr>
              <w:t xml:space="preserve"> intestinal infantil:</w:t>
            </w:r>
            <w:r w:rsidRPr="00405D64">
              <w:rPr>
                <w:rFonts w:asciiTheme="minorHAnsi" w:eastAsia="Times New Roman" w:hAnsiTheme="minorHAnsi" w:cstheme="minorHAnsi"/>
                <w:color w:val="000000"/>
                <w:sz w:val="20"/>
                <w:szCs w:val="20"/>
                <w:lang w:val="pt-BR" w:eastAsia="pt-BR"/>
              </w:rPr>
              <w:t xml:space="preserve"> sistema de uma peça (1 peça) infantil em que a bolsa e a base adesiva constituem um único dispositivo integrado, indicada para uso em pacientes pediátricos portadores de colostomia ou ileostomia. Confeccionada em material plástico </w:t>
            </w:r>
            <w:proofErr w:type="spellStart"/>
            <w:r w:rsidRPr="00405D64">
              <w:rPr>
                <w:rFonts w:asciiTheme="minorHAnsi" w:eastAsia="Times New Roman" w:hAnsiTheme="minorHAnsi" w:cstheme="minorHAnsi"/>
                <w:color w:val="000000"/>
                <w:sz w:val="20"/>
                <w:szCs w:val="20"/>
                <w:lang w:val="pt-BR" w:eastAsia="pt-BR"/>
              </w:rPr>
              <w:t>multilaminado</w:t>
            </w:r>
            <w:proofErr w:type="spellEnd"/>
            <w:r w:rsidRPr="00405D64">
              <w:rPr>
                <w:rFonts w:asciiTheme="minorHAnsi" w:eastAsia="Times New Roman" w:hAnsiTheme="minorHAnsi" w:cstheme="minorHAnsi"/>
                <w:color w:val="000000"/>
                <w:sz w:val="20"/>
                <w:szCs w:val="20"/>
                <w:lang w:val="pt-BR" w:eastAsia="pt-BR"/>
              </w:rPr>
              <w:t xml:space="preserve">, resistente, flexível e silencioso, proporcionando conforto e discrição ao usuário. Revestimento externo em material não tecido (ou similar), reduzindo ruídos durante o uso. Base adesiva composta por hidrocoloide hipoalergênico, desenvolvido para pele sensível, proporcionando boa adesão e proteção da pele </w:t>
            </w:r>
            <w:proofErr w:type="spellStart"/>
            <w:r w:rsidRPr="00405D64">
              <w:rPr>
                <w:rFonts w:asciiTheme="minorHAnsi" w:eastAsia="Times New Roman" w:hAnsiTheme="minorHAnsi" w:cstheme="minorHAnsi"/>
                <w:color w:val="000000"/>
                <w:sz w:val="20"/>
                <w:szCs w:val="20"/>
                <w:lang w:val="pt-BR" w:eastAsia="pt-BR"/>
              </w:rPr>
              <w:t>periestomal</w:t>
            </w:r>
            <w:proofErr w:type="spellEnd"/>
            <w:r w:rsidRPr="00405D64">
              <w:rPr>
                <w:rFonts w:asciiTheme="minorHAnsi" w:eastAsia="Times New Roman" w:hAnsiTheme="minorHAnsi" w:cstheme="minorHAnsi"/>
                <w:color w:val="000000"/>
                <w:sz w:val="20"/>
                <w:szCs w:val="20"/>
                <w:lang w:val="pt-BR" w:eastAsia="pt-BR"/>
              </w:rPr>
              <w:t xml:space="preserve">, com remoção </w:t>
            </w:r>
            <w:proofErr w:type="spellStart"/>
            <w:r w:rsidRPr="00405D64">
              <w:rPr>
                <w:rFonts w:asciiTheme="minorHAnsi" w:eastAsia="Times New Roman" w:hAnsiTheme="minorHAnsi" w:cstheme="minorHAnsi"/>
                <w:color w:val="000000"/>
                <w:sz w:val="20"/>
                <w:szCs w:val="20"/>
                <w:lang w:val="pt-BR" w:eastAsia="pt-BR"/>
              </w:rPr>
              <w:t>atraumática</w:t>
            </w:r>
            <w:proofErr w:type="spellEnd"/>
            <w:r w:rsidRPr="00405D64">
              <w:rPr>
                <w:rFonts w:asciiTheme="minorHAnsi" w:eastAsia="Times New Roman" w:hAnsiTheme="minorHAnsi" w:cstheme="minorHAnsi"/>
                <w:color w:val="000000"/>
                <w:sz w:val="20"/>
                <w:szCs w:val="20"/>
                <w:lang w:val="pt-BR" w:eastAsia="pt-BR"/>
              </w:rPr>
              <w:t>. Bolsa de dimensões reduzidas, adequada ao uso pediátrico, com placa recortável de pequeno diâmetro, permitindo adaptação a diferentes tamanhos de estoma infantil. Modelo opaco, podendo possuir filtro para gases com carvão ativado ou tecnologia equivalente. Sistema drenável ou fechado, conforme necessidade clínica. Produto atóxico, livre de látex natural e devidamente registrado ou regularizado junto à Agência Nacional de Vigilância Sanitária (ANVISA).</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39825A"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UNIDADE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4A6F6B"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1.000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A1229B"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R$ 74,1300</w:t>
            </w:r>
          </w:p>
        </w:tc>
        <w:tc>
          <w:tcPr>
            <w:tcW w:w="780" w:type="pct"/>
            <w:tcBorders>
              <w:top w:val="single" w:sz="4" w:space="0" w:color="auto"/>
              <w:left w:val="nil"/>
              <w:bottom w:val="single" w:sz="4" w:space="0" w:color="auto"/>
              <w:right w:val="single" w:sz="4" w:space="0" w:color="auto"/>
            </w:tcBorders>
            <w:shd w:val="clear" w:color="auto" w:fill="auto"/>
            <w:vAlign w:val="center"/>
            <w:hideMark/>
          </w:tcPr>
          <w:p w14:paraId="25B959C5" w14:textId="77777777" w:rsidR="00405D64" w:rsidRPr="00405D64" w:rsidRDefault="00405D64" w:rsidP="00405D64">
            <w:pPr>
              <w:widowControl/>
              <w:autoSpaceDE/>
              <w:autoSpaceDN/>
              <w:jc w:val="center"/>
              <w:rPr>
                <w:rFonts w:asciiTheme="minorHAnsi" w:eastAsia="Times New Roman" w:hAnsiTheme="minorHAnsi" w:cstheme="minorHAnsi"/>
                <w:color w:val="000000"/>
                <w:sz w:val="20"/>
                <w:szCs w:val="20"/>
                <w:lang w:val="pt-BR" w:eastAsia="pt-BR"/>
              </w:rPr>
            </w:pPr>
            <w:r w:rsidRPr="00405D64">
              <w:rPr>
                <w:rFonts w:asciiTheme="minorHAnsi" w:eastAsia="Times New Roman" w:hAnsiTheme="minorHAnsi" w:cstheme="minorHAnsi"/>
                <w:color w:val="000000"/>
                <w:sz w:val="20"/>
                <w:szCs w:val="20"/>
                <w:lang w:val="pt-BR" w:eastAsia="pt-BR"/>
              </w:rPr>
              <w:t>R$ 74.130,00</w:t>
            </w:r>
          </w:p>
        </w:tc>
      </w:tr>
      <w:tr w:rsidR="005377F3" w:rsidRPr="00405D64" w14:paraId="07303A97" w14:textId="77777777" w:rsidTr="005377F3">
        <w:trPr>
          <w:trHeight w:val="60"/>
        </w:trPr>
        <w:tc>
          <w:tcPr>
            <w:tcW w:w="4220"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1F8B69" w14:textId="5EA371DE" w:rsidR="005377F3" w:rsidRPr="00405D64" w:rsidRDefault="005377F3" w:rsidP="005377F3">
            <w:pPr>
              <w:widowControl/>
              <w:autoSpaceDE/>
              <w:autoSpaceDN/>
              <w:jc w:val="right"/>
              <w:rPr>
                <w:rFonts w:asciiTheme="minorHAnsi" w:eastAsia="Times New Roman" w:hAnsiTheme="minorHAnsi" w:cstheme="minorHAnsi"/>
                <w:b/>
                <w:bCs/>
                <w:color w:val="000000"/>
                <w:sz w:val="20"/>
                <w:szCs w:val="20"/>
                <w:lang w:val="pt-BR" w:eastAsia="pt-BR"/>
              </w:rPr>
            </w:pPr>
            <w:r w:rsidRPr="00405D64">
              <w:rPr>
                <w:rFonts w:asciiTheme="minorHAnsi" w:eastAsia="Times New Roman" w:hAnsiTheme="minorHAnsi" w:cstheme="minorHAnsi"/>
                <w:b/>
                <w:bCs/>
                <w:color w:val="000000"/>
                <w:sz w:val="20"/>
                <w:szCs w:val="20"/>
                <w:lang w:val="pt-BR" w:eastAsia="pt-BR"/>
              </w:rPr>
              <w:lastRenderedPageBreak/>
              <w:t> </w:t>
            </w:r>
            <w:r w:rsidRPr="00405D64">
              <w:rPr>
                <w:rFonts w:asciiTheme="minorHAnsi" w:eastAsia="Times New Roman" w:hAnsiTheme="minorHAnsi" w:cstheme="minorHAnsi"/>
                <w:color w:val="000000"/>
                <w:sz w:val="20"/>
                <w:szCs w:val="20"/>
                <w:lang w:val="pt-BR" w:eastAsia="pt-BR"/>
              </w:rPr>
              <w:t> </w:t>
            </w:r>
            <w:r w:rsidRPr="00405D64">
              <w:rPr>
                <w:rFonts w:asciiTheme="minorHAnsi" w:eastAsia="Times New Roman" w:hAnsiTheme="minorHAnsi" w:cstheme="minorHAnsi"/>
                <w:b/>
                <w:bCs/>
                <w:color w:val="000000"/>
                <w:sz w:val="20"/>
                <w:szCs w:val="20"/>
                <w:lang w:val="pt-BR" w:eastAsia="pt-BR"/>
              </w:rPr>
              <w:t xml:space="preserve">TOTAL LOTE </w:t>
            </w:r>
            <w:r>
              <w:rPr>
                <w:rFonts w:asciiTheme="minorHAnsi" w:eastAsia="Times New Roman" w:hAnsiTheme="minorHAnsi" w:cstheme="minorHAnsi"/>
                <w:b/>
                <w:bCs/>
                <w:color w:val="000000"/>
                <w:sz w:val="20"/>
                <w:szCs w:val="20"/>
                <w:lang w:val="pt-BR" w:eastAsia="pt-BR"/>
              </w:rPr>
              <w:t>4</w:t>
            </w:r>
          </w:p>
        </w:tc>
        <w:tc>
          <w:tcPr>
            <w:tcW w:w="7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3401A8" w14:textId="2C0B492C" w:rsidR="005377F3" w:rsidRPr="00405D64" w:rsidRDefault="005377F3" w:rsidP="005377F3">
            <w:pPr>
              <w:widowControl/>
              <w:autoSpaceDE/>
              <w:autoSpaceDN/>
              <w:jc w:val="center"/>
              <w:rPr>
                <w:rFonts w:asciiTheme="minorHAnsi" w:eastAsia="Times New Roman" w:hAnsiTheme="minorHAnsi" w:cstheme="minorHAnsi"/>
                <w:b/>
                <w:bCs/>
                <w:color w:val="000000"/>
                <w:sz w:val="20"/>
                <w:szCs w:val="20"/>
                <w:lang w:val="pt-BR" w:eastAsia="pt-BR"/>
              </w:rPr>
            </w:pPr>
            <w:r w:rsidRPr="005377F3">
              <w:rPr>
                <w:rFonts w:asciiTheme="minorHAnsi" w:eastAsia="Times New Roman" w:hAnsiTheme="minorHAnsi" w:cstheme="minorHAnsi"/>
                <w:b/>
                <w:bCs/>
                <w:color w:val="000000"/>
                <w:sz w:val="20"/>
                <w:szCs w:val="20"/>
                <w:lang w:val="pt-BR" w:eastAsia="pt-BR"/>
              </w:rPr>
              <w:t>R$ 74.130,00</w:t>
            </w:r>
          </w:p>
        </w:tc>
      </w:tr>
      <w:tr w:rsidR="005377F3" w:rsidRPr="00405D64" w14:paraId="73B1C73A" w14:textId="77777777" w:rsidTr="005377F3">
        <w:trPr>
          <w:trHeight w:val="60"/>
        </w:trPr>
        <w:tc>
          <w:tcPr>
            <w:tcW w:w="4220"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445AF1" w14:textId="5D9E746F" w:rsidR="005377F3" w:rsidRPr="00405D64" w:rsidRDefault="005377F3" w:rsidP="005377F3">
            <w:pPr>
              <w:widowControl/>
              <w:autoSpaceDE/>
              <w:autoSpaceDN/>
              <w:jc w:val="right"/>
              <w:rPr>
                <w:rFonts w:asciiTheme="minorHAnsi" w:eastAsia="Times New Roman" w:hAnsiTheme="minorHAnsi" w:cstheme="minorHAnsi"/>
                <w:b/>
                <w:bCs/>
                <w:color w:val="000000"/>
                <w:sz w:val="20"/>
                <w:szCs w:val="20"/>
                <w:lang w:val="pt-BR" w:eastAsia="pt-BR"/>
              </w:rPr>
            </w:pPr>
            <w:r>
              <w:rPr>
                <w:rFonts w:asciiTheme="minorHAnsi" w:eastAsia="Times New Roman" w:hAnsiTheme="minorHAnsi" w:cstheme="minorHAnsi"/>
                <w:b/>
                <w:bCs/>
                <w:color w:val="000000"/>
                <w:sz w:val="20"/>
                <w:szCs w:val="20"/>
                <w:lang w:val="pt-BR" w:eastAsia="pt-BR"/>
              </w:rPr>
              <w:t>TOTAL DOS LOTES</w:t>
            </w:r>
          </w:p>
        </w:tc>
        <w:tc>
          <w:tcPr>
            <w:tcW w:w="780"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961B036" w14:textId="7F928C4A" w:rsidR="005377F3" w:rsidRPr="00405D64" w:rsidRDefault="00CE1A67" w:rsidP="005377F3">
            <w:pPr>
              <w:widowControl/>
              <w:autoSpaceDE/>
              <w:autoSpaceDN/>
              <w:jc w:val="center"/>
              <w:rPr>
                <w:rFonts w:asciiTheme="minorHAnsi" w:eastAsia="Times New Roman" w:hAnsiTheme="minorHAnsi" w:cstheme="minorHAnsi"/>
                <w:b/>
                <w:bCs/>
                <w:color w:val="000000"/>
                <w:sz w:val="20"/>
                <w:szCs w:val="20"/>
                <w:lang w:val="pt-BR" w:eastAsia="pt-BR"/>
              </w:rPr>
            </w:pPr>
            <w:r w:rsidRPr="00CE1A67">
              <w:rPr>
                <w:rFonts w:asciiTheme="minorHAnsi" w:eastAsia="Times New Roman" w:hAnsiTheme="minorHAnsi" w:cstheme="minorHAnsi"/>
                <w:b/>
                <w:bCs/>
                <w:color w:val="000000"/>
                <w:sz w:val="20"/>
                <w:szCs w:val="20"/>
                <w:lang w:val="pt-BR" w:eastAsia="pt-BR"/>
              </w:rPr>
              <w:t>R$ 157.773,98</w:t>
            </w:r>
          </w:p>
        </w:tc>
      </w:tr>
    </w:tbl>
    <w:p w14:paraId="357E71A9" w14:textId="77777777" w:rsidR="000926D4" w:rsidRPr="003F7415" w:rsidRDefault="000926D4" w:rsidP="002F49D9">
      <w:pPr>
        <w:jc w:val="both"/>
        <w:rPr>
          <w:rFonts w:asciiTheme="minorHAnsi" w:hAnsiTheme="minorHAnsi" w:cstheme="minorHAnsi"/>
          <w:bCs/>
          <w:sz w:val="24"/>
          <w:szCs w:val="24"/>
          <w:lang w:val="en-US"/>
        </w:rPr>
      </w:pPr>
    </w:p>
    <w:p w14:paraId="3759601A" w14:textId="77777777" w:rsidR="00006897" w:rsidRDefault="00006897">
      <w:pPr>
        <w:rPr>
          <w:rFonts w:ascii="Calibri" w:hAnsi="Calibri" w:cs="Calibri"/>
          <w:b/>
          <w:spacing w:val="-2"/>
          <w:sz w:val="24"/>
          <w:szCs w:val="24"/>
        </w:rPr>
      </w:pPr>
      <w:r>
        <w:rPr>
          <w:sz w:val="24"/>
          <w:szCs w:val="24"/>
        </w:rPr>
        <w:br w:type="page"/>
      </w:r>
    </w:p>
    <w:p w14:paraId="18DDCD69" w14:textId="148B1961" w:rsidR="001C648D" w:rsidRPr="0065416E" w:rsidRDefault="00712F06" w:rsidP="00E55FC5">
      <w:pPr>
        <w:pStyle w:val="Anexo"/>
        <w:rPr>
          <w:sz w:val="24"/>
          <w:szCs w:val="24"/>
        </w:rPr>
      </w:pPr>
      <w:r w:rsidRPr="0065416E">
        <w:rPr>
          <w:sz w:val="24"/>
          <w:szCs w:val="24"/>
        </w:rPr>
        <w:lastRenderedPageBreak/>
        <w:t xml:space="preserve">ANEXO II - </w:t>
      </w:r>
      <w:r w:rsidR="001C648D" w:rsidRPr="0065416E">
        <w:rPr>
          <w:sz w:val="24"/>
          <w:szCs w:val="24"/>
        </w:rPr>
        <w:t>PROCURAÇÃO</w:t>
      </w:r>
      <w:bookmarkEnd w:id="0"/>
    </w:p>
    <w:p w14:paraId="18DDCD6A" w14:textId="77777777" w:rsidR="001C648D" w:rsidRPr="0065416E" w:rsidRDefault="001C648D" w:rsidP="001C648D">
      <w:pPr>
        <w:pStyle w:val="Corpodetexto"/>
        <w:rPr>
          <w:rFonts w:ascii="Calibri" w:hAnsi="Calibri" w:cs="Calibri"/>
          <w:b/>
          <w:sz w:val="24"/>
          <w:szCs w:val="24"/>
        </w:rPr>
      </w:pPr>
    </w:p>
    <w:p w14:paraId="18DDCD6B" w14:textId="77777777" w:rsidR="001C648D" w:rsidRPr="0065416E" w:rsidRDefault="001C648D" w:rsidP="001C648D">
      <w:pPr>
        <w:pStyle w:val="Corpodetexto"/>
        <w:tabs>
          <w:tab w:val="left" w:pos="5522"/>
          <w:tab w:val="left" w:pos="6326"/>
        </w:tabs>
        <w:spacing w:line="276" w:lineRule="auto"/>
        <w:rPr>
          <w:rFonts w:ascii="Calibri" w:hAnsi="Calibri" w:cs="Calibri"/>
          <w:sz w:val="24"/>
          <w:szCs w:val="24"/>
        </w:rPr>
      </w:pPr>
      <w:r w:rsidRPr="0065416E">
        <w:rPr>
          <w:rFonts w:ascii="Calibri" w:hAnsi="Calibri" w:cs="Calibri"/>
          <w:sz w:val="24"/>
          <w:szCs w:val="24"/>
        </w:rPr>
        <w:t xml:space="preserve">OUTORGANTE: </w:t>
      </w:r>
      <w:r w:rsidRPr="0065416E">
        <w:rPr>
          <w:rFonts w:ascii="Calibri" w:hAnsi="Calibri" w:cs="Calibri"/>
          <w:sz w:val="24"/>
          <w:szCs w:val="24"/>
          <w:u w:val="single"/>
        </w:rPr>
        <w:tab/>
      </w:r>
      <w:r w:rsidRPr="0065416E">
        <w:rPr>
          <w:rFonts w:ascii="Calibri" w:hAnsi="Calibri" w:cs="Calibri"/>
          <w:sz w:val="24"/>
          <w:szCs w:val="24"/>
          <w:u w:val="single"/>
        </w:rPr>
        <w:tab/>
      </w:r>
      <w:r w:rsidRPr="0065416E">
        <w:rPr>
          <w:rFonts w:ascii="Calibri" w:hAnsi="Calibri" w:cs="Calibri"/>
          <w:sz w:val="24"/>
          <w:szCs w:val="24"/>
        </w:rPr>
        <w:t>,</w:t>
      </w:r>
      <w:r w:rsidRPr="0065416E">
        <w:rPr>
          <w:rFonts w:ascii="Calibri" w:hAnsi="Calibri" w:cs="Calibri"/>
          <w:spacing w:val="-7"/>
          <w:sz w:val="24"/>
          <w:szCs w:val="24"/>
        </w:rPr>
        <w:t xml:space="preserve"> </w:t>
      </w:r>
      <w:r w:rsidRPr="0065416E">
        <w:rPr>
          <w:rFonts w:ascii="Calibri" w:hAnsi="Calibri" w:cs="Calibri"/>
          <w:sz w:val="24"/>
          <w:szCs w:val="24"/>
        </w:rPr>
        <w:t>pessoa</w:t>
      </w:r>
      <w:r w:rsidRPr="0065416E">
        <w:rPr>
          <w:rFonts w:ascii="Calibri" w:hAnsi="Calibri" w:cs="Calibri"/>
          <w:spacing w:val="-8"/>
          <w:sz w:val="24"/>
          <w:szCs w:val="24"/>
        </w:rPr>
        <w:t xml:space="preserve"> </w:t>
      </w:r>
      <w:r w:rsidRPr="0065416E">
        <w:rPr>
          <w:rFonts w:ascii="Calibri" w:hAnsi="Calibri" w:cs="Calibri"/>
          <w:sz w:val="24"/>
          <w:szCs w:val="24"/>
        </w:rPr>
        <w:t>jurídica</w:t>
      </w:r>
      <w:r w:rsidRPr="0065416E">
        <w:rPr>
          <w:rFonts w:ascii="Calibri" w:hAnsi="Calibri" w:cs="Calibri"/>
          <w:spacing w:val="-5"/>
          <w:sz w:val="24"/>
          <w:szCs w:val="24"/>
        </w:rPr>
        <w:t xml:space="preserve"> </w:t>
      </w:r>
      <w:r w:rsidRPr="0065416E">
        <w:rPr>
          <w:rFonts w:ascii="Calibri" w:hAnsi="Calibri" w:cs="Calibri"/>
          <w:sz w:val="24"/>
          <w:szCs w:val="24"/>
        </w:rPr>
        <w:t>de</w:t>
      </w:r>
      <w:r w:rsidRPr="0065416E">
        <w:rPr>
          <w:rFonts w:ascii="Calibri" w:hAnsi="Calibri" w:cs="Calibri"/>
          <w:spacing w:val="-8"/>
          <w:sz w:val="24"/>
          <w:szCs w:val="24"/>
        </w:rPr>
        <w:t xml:space="preserve"> </w:t>
      </w:r>
      <w:r w:rsidRPr="0065416E">
        <w:rPr>
          <w:rFonts w:ascii="Calibri" w:hAnsi="Calibri" w:cs="Calibri"/>
          <w:sz w:val="24"/>
          <w:szCs w:val="24"/>
        </w:rPr>
        <w:t>direito</w:t>
      </w:r>
      <w:r w:rsidRPr="0065416E">
        <w:rPr>
          <w:rFonts w:ascii="Calibri" w:hAnsi="Calibri" w:cs="Calibri"/>
          <w:spacing w:val="-8"/>
          <w:sz w:val="24"/>
          <w:szCs w:val="24"/>
        </w:rPr>
        <w:t xml:space="preserve"> </w:t>
      </w:r>
      <w:r w:rsidRPr="0065416E">
        <w:rPr>
          <w:rFonts w:ascii="Calibri" w:hAnsi="Calibri" w:cs="Calibri"/>
          <w:sz w:val="24"/>
          <w:szCs w:val="24"/>
        </w:rPr>
        <w:t xml:space="preserve">privado, inscrita, no CNPJ sob o nº </w:t>
      </w:r>
      <w:r w:rsidRPr="0065416E">
        <w:rPr>
          <w:rFonts w:ascii="Calibri" w:hAnsi="Calibri" w:cs="Calibri"/>
          <w:sz w:val="24"/>
          <w:szCs w:val="24"/>
          <w:u w:val="single"/>
        </w:rPr>
        <w:tab/>
      </w:r>
      <w:r w:rsidRPr="0065416E">
        <w:rPr>
          <w:rFonts w:ascii="Calibri" w:hAnsi="Calibri" w:cs="Calibri"/>
          <w:sz w:val="24"/>
          <w:szCs w:val="24"/>
        </w:rPr>
        <w:t>, com sede à Rua</w:t>
      </w:r>
    </w:p>
    <w:p w14:paraId="18DDCD6C" w14:textId="77777777" w:rsidR="001C648D" w:rsidRPr="0065416E" w:rsidRDefault="001C648D" w:rsidP="001C648D">
      <w:pPr>
        <w:pStyle w:val="Corpodetexto"/>
        <w:tabs>
          <w:tab w:val="left" w:pos="3694"/>
          <w:tab w:val="left" w:pos="4711"/>
          <w:tab w:val="left" w:pos="8026"/>
        </w:tabs>
        <w:spacing w:before="2" w:line="276" w:lineRule="auto"/>
        <w:rPr>
          <w:rFonts w:ascii="Calibri" w:hAnsi="Calibri" w:cs="Calibri"/>
          <w:sz w:val="24"/>
          <w:szCs w:val="24"/>
        </w:rPr>
      </w:pPr>
      <w:r w:rsidRPr="0065416E">
        <w:rPr>
          <w:rFonts w:ascii="Calibri" w:hAnsi="Calibri" w:cs="Calibri"/>
          <w:sz w:val="24"/>
          <w:szCs w:val="24"/>
          <w:u w:val="single"/>
        </w:rPr>
        <w:tab/>
      </w:r>
      <w:r w:rsidRPr="0065416E">
        <w:rPr>
          <w:rFonts w:ascii="Calibri" w:hAnsi="Calibri" w:cs="Calibri"/>
          <w:sz w:val="24"/>
          <w:szCs w:val="24"/>
        </w:rPr>
        <w:t xml:space="preserve">, nº </w:t>
      </w:r>
      <w:r w:rsidRPr="0065416E">
        <w:rPr>
          <w:rFonts w:ascii="Calibri" w:hAnsi="Calibri" w:cs="Calibri"/>
          <w:sz w:val="24"/>
          <w:szCs w:val="24"/>
          <w:u w:val="single"/>
        </w:rPr>
        <w:tab/>
      </w:r>
      <w:r w:rsidRPr="0065416E">
        <w:rPr>
          <w:rFonts w:ascii="Calibri" w:hAnsi="Calibri" w:cs="Calibri"/>
          <w:sz w:val="24"/>
          <w:szCs w:val="24"/>
        </w:rPr>
        <w:t xml:space="preserve">, na cidade de </w:t>
      </w:r>
      <w:r w:rsidRPr="0065416E">
        <w:rPr>
          <w:rFonts w:ascii="Calibri" w:hAnsi="Calibri" w:cs="Calibri"/>
          <w:sz w:val="24"/>
          <w:szCs w:val="24"/>
          <w:u w:val="single"/>
        </w:rPr>
        <w:tab/>
      </w:r>
      <w:r w:rsidRPr="0065416E">
        <w:rPr>
          <w:rFonts w:ascii="Calibri" w:hAnsi="Calibri" w:cs="Calibri"/>
          <w:sz w:val="24"/>
          <w:szCs w:val="24"/>
        </w:rPr>
        <w:t>,</w:t>
      </w:r>
      <w:r w:rsidRPr="0065416E">
        <w:rPr>
          <w:rFonts w:ascii="Calibri" w:hAnsi="Calibri" w:cs="Calibri"/>
          <w:spacing w:val="-5"/>
          <w:sz w:val="24"/>
          <w:szCs w:val="24"/>
        </w:rPr>
        <w:t xml:space="preserve"> </w:t>
      </w:r>
      <w:r w:rsidRPr="0065416E">
        <w:rPr>
          <w:rFonts w:ascii="Calibri" w:hAnsi="Calibri" w:cs="Calibri"/>
          <w:sz w:val="24"/>
          <w:szCs w:val="24"/>
        </w:rPr>
        <w:t>Estado</w:t>
      </w:r>
      <w:r w:rsidRPr="0065416E">
        <w:rPr>
          <w:rFonts w:ascii="Calibri" w:hAnsi="Calibri" w:cs="Calibri"/>
          <w:spacing w:val="-2"/>
          <w:sz w:val="24"/>
          <w:szCs w:val="24"/>
        </w:rPr>
        <w:t xml:space="preserve"> </w:t>
      </w:r>
      <w:r w:rsidRPr="0065416E">
        <w:rPr>
          <w:rFonts w:ascii="Calibri" w:hAnsi="Calibri" w:cs="Calibri"/>
          <w:spacing w:val="-5"/>
          <w:sz w:val="24"/>
          <w:szCs w:val="24"/>
        </w:rPr>
        <w:t>de</w:t>
      </w:r>
    </w:p>
    <w:p w14:paraId="18DDCD6D" w14:textId="77777777" w:rsidR="001C648D" w:rsidRPr="0065416E" w:rsidRDefault="001C648D" w:rsidP="001C648D">
      <w:pPr>
        <w:pStyle w:val="Corpodetexto"/>
        <w:tabs>
          <w:tab w:val="left" w:pos="3137"/>
        </w:tabs>
        <w:spacing w:before="113" w:line="276" w:lineRule="auto"/>
        <w:rPr>
          <w:rFonts w:ascii="Calibri" w:hAnsi="Calibri" w:cs="Calibri"/>
          <w:sz w:val="24"/>
          <w:szCs w:val="24"/>
        </w:rPr>
      </w:pPr>
      <w:r w:rsidRPr="0065416E">
        <w:rPr>
          <w:rFonts w:ascii="Calibri" w:hAnsi="Calibri" w:cs="Calibri"/>
          <w:sz w:val="24"/>
          <w:szCs w:val="24"/>
          <w:u w:val="single"/>
        </w:rPr>
        <w:tab/>
      </w:r>
      <w:r w:rsidRPr="0065416E">
        <w:rPr>
          <w:rFonts w:ascii="Calibri" w:hAnsi="Calibri" w:cs="Calibri"/>
          <w:sz w:val="24"/>
          <w:szCs w:val="24"/>
        </w:rPr>
        <w:t>,</w:t>
      </w:r>
      <w:r w:rsidRPr="0065416E">
        <w:rPr>
          <w:rFonts w:ascii="Calibri" w:hAnsi="Calibri" w:cs="Calibri"/>
          <w:spacing w:val="-9"/>
          <w:sz w:val="24"/>
          <w:szCs w:val="24"/>
        </w:rPr>
        <w:t xml:space="preserve"> </w:t>
      </w:r>
      <w:r w:rsidRPr="0065416E">
        <w:rPr>
          <w:rFonts w:ascii="Calibri" w:hAnsi="Calibri" w:cs="Calibri"/>
          <w:sz w:val="24"/>
          <w:szCs w:val="24"/>
        </w:rPr>
        <w:t>neste</w:t>
      </w:r>
      <w:r w:rsidRPr="0065416E">
        <w:rPr>
          <w:rFonts w:ascii="Calibri" w:hAnsi="Calibri" w:cs="Calibri"/>
          <w:spacing w:val="-6"/>
          <w:sz w:val="24"/>
          <w:szCs w:val="24"/>
        </w:rPr>
        <w:t xml:space="preserve"> </w:t>
      </w:r>
      <w:r w:rsidRPr="0065416E">
        <w:rPr>
          <w:rFonts w:ascii="Calibri" w:hAnsi="Calibri" w:cs="Calibri"/>
          <w:sz w:val="24"/>
          <w:szCs w:val="24"/>
        </w:rPr>
        <w:t>ato</w:t>
      </w:r>
      <w:r w:rsidRPr="0065416E">
        <w:rPr>
          <w:rFonts w:ascii="Calibri" w:hAnsi="Calibri" w:cs="Calibri"/>
          <w:spacing w:val="-4"/>
          <w:sz w:val="24"/>
          <w:szCs w:val="24"/>
        </w:rPr>
        <w:t xml:space="preserve"> </w:t>
      </w:r>
      <w:r w:rsidRPr="0065416E">
        <w:rPr>
          <w:rFonts w:ascii="Calibri" w:hAnsi="Calibri" w:cs="Calibri"/>
          <w:sz w:val="24"/>
          <w:szCs w:val="24"/>
        </w:rPr>
        <w:t>representada</w:t>
      </w:r>
      <w:r w:rsidRPr="0065416E">
        <w:rPr>
          <w:rFonts w:ascii="Calibri" w:hAnsi="Calibri" w:cs="Calibri"/>
          <w:spacing w:val="-6"/>
          <w:sz w:val="24"/>
          <w:szCs w:val="24"/>
        </w:rPr>
        <w:t xml:space="preserve"> </w:t>
      </w:r>
      <w:r w:rsidRPr="0065416E">
        <w:rPr>
          <w:rFonts w:ascii="Calibri" w:hAnsi="Calibri" w:cs="Calibri"/>
          <w:sz w:val="24"/>
          <w:szCs w:val="24"/>
        </w:rPr>
        <w:t>pelo(a)</w:t>
      </w:r>
      <w:r w:rsidRPr="0065416E">
        <w:rPr>
          <w:rFonts w:ascii="Calibri" w:hAnsi="Calibri" w:cs="Calibri"/>
          <w:spacing w:val="-8"/>
          <w:sz w:val="24"/>
          <w:szCs w:val="24"/>
        </w:rPr>
        <w:t xml:space="preserve"> </w:t>
      </w:r>
      <w:r w:rsidRPr="0065416E">
        <w:rPr>
          <w:rFonts w:ascii="Calibri" w:hAnsi="Calibri" w:cs="Calibri"/>
          <w:spacing w:val="-5"/>
          <w:sz w:val="24"/>
          <w:szCs w:val="24"/>
        </w:rPr>
        <w:t>Sr.</w:t>
      </w:r>
    </w:p>
    <w:p w14:paraId="18DDCD6E" w14:textId="77777777" w:rsidR="001C648D" w:rsidRPr="0065416E" w:rsidRDefault="001C648D" w:rsidP="001C648D">
      <w:pPr>
        <w:pStyle w:val="Corpodetexto"/>
        <w:tabs>
          <w:tab w:val="left" w:pos="4380"/>
          <w:tab w:val="left" w:pos="8083"/>
        </w:tabs>
        <w:spacing w:before="115" w:line="276" w:lineRule="auto"/>
        <w:rPr>
          <w:rFonts w:ascii="Calibri" w:hAnsi="Calibri" w:cs="Calibri"/>
          <w:sz w:val="24"/>
          <w:szCs w:val="24"/>
        </w:rPr>
      </w:pPr>
      <w:r w:rsidRPr="0065416E">
        <w:rPr>
          <w:rFonts w:ascii="Calibri" w:hAnsi="Calibri" w:cs="Calibri"/>
          <w:spacing w:val="-2"/>
          <w:sz w:val="24"/>
          <w:szCs w:val="24"/>
        </w:rPr>
        <w:t>(a)(sócio/diretor)</w:t>
      </w:r>
      <w:r w:rsidRPr="0065416E">
        <w:rPr>
          <w:rFonts w:ascii="Calibri" w:hAnsi="Calibri" w:cs="Calibri"/>
          <w:sz w:val="24"/>
          <w:szCs w:val="24"/>
          <w:u w:val="single"/>
        </w:rPr>
        <w:tab/>
      </w:r>
      <w:r w:rsidRPr="0065416E">
        <w:rPr>
          <w:rFonts w:ascii="Calibri" w:hAnsi="Calibri" w:cs="Calibri"/>
          <w:sz w:val="24"/>
          <w:szCs w:val="24"/>
        </w:rPr>
        <w:t>,</w:t>
      </w:r>
      <w:r w:rsidRPr="0065416E">
        <w:rPr>
          <w:rFonts w:ascii="Calibri" w:hAnsi="Calibri" w:cs="Calibri"/>
          <w:spacing w:val="1"/>
          <w:sz w:val="24"/>
          <w:szCs w:val="24"/>
        </w:rPr>
        <w:t xml:space="preserve"> </w:t>
      </w:r>
      <w:r w:rsidRPr="0065416E">
        <w:rPr>
          <w:rFonts w:ascii="Calibri" w:hAnsi="Calibri" w:cs="Calibri"/>
          <w:spacing w:val="-2"/>
          <w:sz w:val="24"/>
          <w:szCs w:val="24"/>
        </w:rPr>
        <w:t>(nacionalidade)</w:t>
      </w:r>
      <w:r w:rsidRPr="0065416E">
        <w:rPr>
          <w:rFonts w:ascii="Calibri" w:hAnsi="Calibri" w:cs="Calibri"/>
          <w:sz w:val="24"/>
          <w:szCs w:val="24"/>
          <w:u w:val="single"/>
        </w:rPr>
        <w:tab/>
      </w:r>
      <w:r w:rsidRPr="0065416E">
        <w:rPr>
          <w:rFonts w:ascii="Calibri" w:hAnsi="Calibri" w:cs="Calibri"/>
          <w:sz w:val="24"/>
          <w:szCs w:val="24"/>
        </w:rPr>
        <w:t>,</w:t>
      </w:r>
      <w:r w:rsidRPr="0065416E">
        <w:rPr>
          <w:rFonts w:ascii="Calibri" w:hAnsi="Calibri" w:cs="Calibri"/>
          <w:spacing w:val="-4"/>
          <w:sz w:val="24"/>
          <w:szCs w:val="24"/>
        </w:rPr>
        <w:t xml:space="preserve"> </w:t>
      </w:r>
      <w:r w:rsidRPr="0065416E">
        <w:rPr>
          <w:rFonts w:ascii="Calibri" w:hAnsi="Calibri" w:cs="Calibri"/>
          <w:sz w:val="24"/>
          <w:szCs w:val="24"/>
        </w:rPr>
        <w:t>(estado</w:t>
      </w:r>
      <w:r w:rsidRPr="0065416E">
        <w:rPr>
          <w:rFonts w:ascii="Calibri" w:hAnsi="Calibri" w:cs="Calibri"/>
          <w:spacing w:val="-4"/>
          <w:sz w:val="24"/>
          <w:szCs w:val="24"/>
        </w:rPr>
        <w:t xml:space="preserve"> </w:t>
      </w:r>
      <w:r w:rsidRPr="0065416E">
        <w:rPr>
          <w:rFonts w:ascii="Calibri" w:hAnsi="Calibri" w:cs="Calibri"/>
          <w:spacing w:val="-2"/>
          <w:sz w:val="24"/>
          <w:szCs w:val="24"/>
        </w:rPr>
        <w:t>civil)</w:t>
      </w:r>
    </w:p>
    <w:p w14:paraId="18DDCD6F" w14:textId="77777777" w:rsidR="001C648D" w:rsidRPr="0065416E" w:rsidRDefault="001C648D" w:rsidP="001C648D">
      <w:pPr>
        <w:pStyle w:val="Corpodetexto"/>
        <w:tabs>
          <w:tab w:val="left" w:pos="2246"/>
          <w:tab w:val="left" w:pos="3274"/>
          <w:tab w:val="left" w:pos="5414"/>
          <w:tab w:val="left" w:pos="9072"/>
        </w:tabs>
        <w:spacing w:before="116" w:line="276" w:lineRule="auto"/>
        <w:rPr>
          <w:rFonts w:ascii="Calibri" w:hAnsi="Calibri" w:cs="Calibri"/>
          <w:sz w:val="24"/>
          <w:szCs w:val="24"/>
        </w:rPr>
      </w:pPr>
      <w:r w:rsidRPr="0065416E">
        <w:rPr>
          <w:rFonts w:ascii="Calibri" w:hAnsi="Calibri" w:cs="Calibri"/>
          <w:sz w:val="24"/>
          <w:szCs w:val="24"/>
          <w:u w:val="single"/>
        </w:rPr>
        <w:tab/>
      </w:r>
      <w:r w:rsidRPr="0065416E">
        <w:rPr>
          <w:rFonts w:ascii="Calibri" w:hAnsi="Calibri" w:cs="Calibri"/>
          <w:sz w:val="24"/>
          <w:szCs w:val="24"/>
        </w:rPr>
        <w:t>, (profissão)</w:t>
      </w:r>
      <w:r w:rsidRPr="0065416E">
        <w:rPr>
          <w:rFonts w:ascii="Calibri" w:hAnsi="Calibri" w:cs="Calibri"/>
          <w:sz w:val="24"/>
          <w:szCs w:val="24"/>
          <w:u w:val="single"/>
        </w:rPr>
        <w:tab/>
      </w:r>
      <w:r w:rsidRPr="0065416E">
        <w:rPr>
          <w:rFonts w:ascii="Calibri" w:hAnsi="Calibri" w:cs="Calibri"/>
          <w:sz w:val="24"/>
          <w:szCs w:val="24"/>
        </w:rPr>
        <w:t xml:space="preserve">, portador (a) do RG nº </w:t>
      </w:r>
      <w:r w:rsidRPr="0065416E">
        <w:rPr>
          <w:rFonts w:ascii="Calibri" w:hAnsi="Calibri" w:cs="Calibri"/>
          <w:sz w:val="24"/>
          <w:szCs w:val="24"/>
          <w:u w:val="single"/>
        </w:rPr>
        <w:tab/>
      </w:r>
      <w:r w:rsidRPr="0065416E">
        <w:rPr>
          <w:rFonts w:ascii="Calibri" w:hAnsi="Calibri" w:cs="Calibri"/>
          <w:sz w:val="24"/>
          <w:szCs w:val="24"/>
          <w:u w:val="single"/>
        </w:rPr>
        <w:tab/>
      </w:r>
      <w:r w:rsidRPr="0065416E">
        <w:rPr>
          <w:rFonts w:ascii="Calibri" w:hAnsi="Calibri" w:cs="Calibri"/>
          <w:sz w:val="24"/>
          <w:szCs w:val="24"/>
        </w:rPr>
        <w:t>e</w:t>
      </w:r>
      <w:r w:rsidRPr="0065416E">
        <w:rPr>
          <w:rFonts w:ascii="Calibri" w:hAnsi="Calibri" w:cs="Calibri"/>
          <w:spacing w:val="-14"/>
          <w:sz w:val="24"/>
          <w:szCs w:val="24"/>
        </w:rPr>
        <w:t xml:space="preserve"> </w:t>
      </w:r>
      <w:r w:rsidRPr="0065416E">
        <w:rPr>
          <w:rFonts w:ascii="Calibri" w:hAnsi="Calibri" w:cs="Calibri"/>
          <w:sz w:val="24"/>
          <w:szCs w:val="24"/>
        </w:rPr>
        <w:t xml:space="preserve">do CPF nº </w:t>
      </w:r>
      <w:r w:rsidRPr="0065416E">
        <w:rPr>
          <w:rFonts w:ascii="Calibri" w:hAnsi="Calibri" w:cs="Calibri"/>
          <w:sz w:val="24"/>
          <w:szCs w:val="24"/>
          <w:u w:val="single"/>
        </w:rPr>
        <w:tab/>
      </w:r>
      <w:r w:rsidRPr="0065416E">
        <w:rPr>
          <w:rFonts w:ascii="Calibri" w:hAnsi="Calibri" w:cs="Calibri"/>
          <w:sz w:val="24"/>
          <w:szCs w:val="24"/>
          <w:u w:val="single"/>
        </w:rPr>
        <w:tab/>
      </w:r>
      <w:r w:rsidRPr="0065416E">
        <w:rPr>
          <w:rFonts w:ascii="Calibri" w:hAnsi="Calibri" w:cs="Calibri"/>
          <w:sz w:val="24"/>
          <w:szCs w:val="24"/>
        </w:rPr>
        <w:t xml:space="preserve">, residente e domiciliado à Rua, </w:t>
      </w:r>
      <w:r w:rsidRPr="0065416E">
        <w:rPr>
          <w:rFonts w:ascii="Calibri" w:hAnsi="Calibri" w:cs="Calibri"/>
          <w:sz w:val="24"/>
          <w:szCs w:val="24"/>
          <w:u w:val="single"/>
        </w:rPr>
        <w:tab/>
      </w:r>
      <w:r w:rsidRPr="0065416E">
        <w:rPr>
          <w:rFonts w:ascii="Calibri" w:hAnsi="Calibri" w:cs="Calibri"/>
          <w:spacing w:val="-4"/>
          <w:sz w:val="24"/>
          <w:szCs w:val="24"/>
        </w:rPr>
        <w:t>nº,</w:t>
      </w:r>
    </w:p>
    <w:p w14:paraId="18DDCD70" w14:textId="77777777" w:rsidR="001C648D" w:rsidRPr="0065416E" w:rsidRDefault="001C648D" w:rsidP="001C648D">
      <w:pPr>
        <w:pStyle w:val="Corpodetexto"/>
        <w:tabs>
          <w:tab w:val="left" w:pos="1135"/>
          <w:tab w:val="left" w:pos="4337"/>
          <w:tab w:val="left" w:pos="7296"/>
        </w:tabs>
        <w:spacing w:line="276" w:lineRule="auto"/>
        <w:rPr>
          <w:rFonts w:ascii="Calibri" w:hAnsi="Calibri" w:cs="Calibri"/>
          <w:sz w:val="24"/>
          <w:szCs w:val="24"/>
        </w:rPr>
      </w:pPr>
      <w:r w:rsidRPr="0065416E">
        <w:rPr>
          <w:rFonts w:ascii="Calibri" w:hAnsi="Calibri" w:cs="Calibri"/>
          <w:sz w:val="24"/>
          <w:szCs w:val="24"/>
          <w:u w:val="single"/>
        </w:rPr>
        <w:tab/>
      </w:r>
      <w:r w:rsidRPr="0065416E">
        <w:rPr>
          <w:rFonts w:ascii="Calibri" w:hAnsi="Calibri" w:cs="Calibri"/>
          <w:sz w:val="24"/>
          <w:szCs w:val="24"/>
        </w:rPr>
        <w:t xml:space="preserve">, na cidade de </w:t>
      </w:r>
      <w:r w:rsidRPr="0065416E">
        <w:rPr>
          <w:rFonts w:ascii="Calibri" w:hAnsi="Calibri" w:cs="Calibri"/>
          <w:sz w:val="24"/>
          <w:szCs w:val="24"/>
          <w:u w:val="single"/>
        </w:rPr>
        <w:tab/>
      </w:r>
      <w:r w:rsidRPr="0065416E">
        <w:rPr>
          <w:rFonts w:ascii="Calibri" w:hAnsi="Calibri" w:cs="Calibri"/>
          <w:sz w:val="24"/>
          <w:szCs w:val="24"/>
        </w:rPr>
        <w:t xml:space="preserve">, Estado de </w:t>
      </w:r>
      <w:r w:rsidRPr="0065416E">
        <w:rPr>
          <w:rFonts w:ascii="Calibri" w:hAnsi="Calibri" w:cs="Calibri"/>
          <w:sz w:val="24"/>
          <w:szCs w:val="24"/>
          <w:u w:val="single"/>
        </w:rPr>
        <w:tab/>
      </w:r>
      <w:r w:rsidRPr="0065416E">
        <w:rPr>
          <w:rFonts w:ascii="Calibri" w:hAnsi="Calibri" w:cs="Calibri"/>
          <w:spacing w:val="-10"/>
          <w:sz w:val="24"/>
          <w:szCs w:val="24"/>
        </w:rPr>
        <w:t>.</w:t>
      </w:r>
    </w:p>
    <w:p w14:paraId="18DDCD71" w14:textId="77777777" w:rsidR="001C648D" w:rsidRPr="0065416E" w:rsidRDefault="001C648D" w:rsidP="001C648D">
      <w:pPr>
        <w:pStyle w:val="Corpodetexto"/>
        <w:spacing w:line="276" w:lineRule="auto"/>
        <w:rPr>
          <w:rFonts w:ascii="Calibri" w:hAnsi="Calibri" w:cs="Calibri"/>
          <w:sz w:val="24"/>
          <w:szCs w:val="24"/>
        </w:rPr>
      </w:pPr>
    </w:p>
    <w:p w14:paraId="18DDCD72" w14:textId="77777777" w:rsidR="001C648D" w:rsidRPr="0065416E" w:rsidRDefault="001C648D" w:rsidP="001C648D">
      <w:pPr>
        <w:pStyle w:val="Corpodetexto"/>
        <w:spacing w:before="1" w:line="276" w:lineRule="auto"/>
        <w:rPr>
          <w:rFonts w:ascii="Calibri" w:hAnsi="Calibri" w:cs="Calibri"/>
          <w:sz w:val="24"/>
          <w:szCs w:val="24"/>
        </w:rPr>
      </w:pPr>
    </w:p>
    <w:p w14:paraId="18DDCD73" w14:textId="77777777" w:rsidR="001C648D" w:rsidRPr="0065416E" w:rsidRDefault="001C648D" w:rsidP="001C648D">
      <w:pPr>
        <w:pStyle w:val="Corpodetexto"/>
        <w:tabs>
          <w:tab w:val="left" w:pos="4558"/>
          <w:tab w:val="left" w:pos="7927"/>
        </w:tabs>
        <w:spacing w:line="276" w:lineRule="auto"/>
        <w:rPr>
          <w:rFonts w:ascii="Calibri" w:hAnsi="Calibri" w:cs="Calibri"/>
          <w:sz w:val="24"/>
          <w:szCs w:val="24"/>
        </w:rPr>
      </w:pPr>
      <w:r w:rsidRPr="0065416E">
        <w:rPr>
          <w:rFonts w:ascii="Calibri" w:hAnsi="Calibri" w:cs="Calibri"/>
          <w:sz w:val="24"/>
          <w:szCs w:val="24"/>
        </w:rPr>
        <w:t xml:space="preserve">OUTORGADO: Sr.(a) </w:t>
      </w:r>
      <w:r w:rsidRPr="0065416E">
        <w:rPr>
          <w:rFonts w:ascii="Calibri" w:hAnsi="Calibri" w:cs="Calibri"/>
          <w:sz w:val="24"/>
          <w:szCs w:val="24"/>
          <w:u w:val="single"/>
        </w:rPr>
        <w:tab/>
      </w:r>
      <w:r w:rsidRPr="0065416E">
        <w:rPr>
          <w:rFonts w:ascii="Calibri" w:hAnsi="Calibri" w:cs="Calibri"/>
          <w:sz w:val="24"/>
          <w:szCs w:val="24"/>
        </w:rPr>
        <w:t>,</w:t>
      </w:r>
      <w:r w:rsidRPr="0065416E">
        <w:rPr>
          <w:rFonts w:ascii="Calibri" w:hAnsi="Calibri" w:cs="Calibri"/>
          <w:spacing w:val="1"/>
          <w:sz w:val="24"/>
          <w:szCs w:val="24"/>
        </w:rPr>
        <w:t xml:space="preserve"> </w:t>
      </w:r>
      <w:r w:rsidRPr="0065416E">
        <w:rPr>
          <w:rFonts w:ascii="Calibri" w:hAnsi="Calibri" w:cs="Calibri"/>
          <w:spacing w:val="-2"/>
          <w:sz w:val="24"/>
          <w:szCs w:val="24"/>
        </w:rPr>
        <w:t>(nacionalidade)</w:t>
      </w:r>
      <w:r w:rsidRPr="0065416E">
        <w:rPr>
          <w:rFonts w:ascii="Calibri" w:hAnsi="Calibri" w:cs="Calibri"/>
          <w:sz w:val="24"/>
          <w:szCs w:val="24"/>
          <w:u w:val="single"/>
        </w:rPr>
        <w:tab/>
      </w:r>
      <w:r w:rsidRPr="0065416E">
        <w:rPr>
          <w:rFonts w:ascii="Calibri" w:hAnsi="Calibri" w:cs="Calibri"/>
          <w:sz w:val="24"/>
          <w:szCs w:val="24"/>
        </w:rPr>
        <w:t>,</w:t>
      </w:r>
      <w:r w:rsidRPr="0065416E">
        <w:rPr>
          <w:rFonts w:ascii="Calibri" w:hAnsi="Calibri" w:cs="Calibri"/>
          <w:spacing w:val="1"/>
          <w:sz w:val="24"/>
          <w:szCs w:val="24"/>
        </w:rPr>
        <w:t xml:space="preserve"> </w:t>
      </w:r>
      <w:r w:rsidRPr="0065416E">
        <w:rPr>
          <w:rFonts w:ascii="Calibri" w:hAnsi="Calibri" w:cs="Calibri"/>
          <w:spacing w:val="-2"/>
          <w:sz w:val="24"/>
          <w:szCs w:val="24"/>
        </w:rPr>
        <w:t>(estado</w:t>
      </w:r>
    </w:p>
    <w:p w14:paraId="18DDCD74" w14:textId="77777777" w:rsidR="001C648D" w:rsidRPr="0065416E" w:rsidRDefault="001C648D" w:rsidP="001C648D">
      <w:pPr>
        <w:pStyle w:val="Corpodetexto"/>
        <w:tabs>
          <w:tab w:val="left" w:pos="2870"/>
          <w:tab w:val="left" w:pos="3323"/>
          <w:tab w:val="left" w:pos="5705"/>
          <w:tab w:val="left" w:pos="9046"/>
          <w:tab w:val="left" w:pos="9072"/>
        </w:tabs>
        <w:spacing w:before="116" w:line="276" w:lineRule="auto"/>
        <w:rPr>
          <w:rFonts w:ascii="Calibri" w:hAnsi="Calibri" w:cs="Calibri"/>
          <w:sz w:val="24"/>
          <w:szCs w:val="24"/>
        </w:rPr>
      </w:pPr>
      <w:r w:rsidRPr="0065416E">
        <w:rPr>
          <w:rFonts w:ascii="Calibri" w:hAnsi="Calibri" w:cs="Calibri"/>
          <w:spacing w:val="-2"/>
          <w:sz w:val="24"/>
          <w:szCs w:val="24"/>
        </w:rPr>
        <w:t>civil)</w:t>
      </w:r>
      <w:r w:rsidRPr="0065416E">
        <w:rPr>
          <w:rFonts w:ascii="Calibri" w:hAnsi="Calibri" w:cs="Calibri"/>
          <w:sz w:val="24"/>
          <w:szCs w:val="24"/>
          <w:u w:val="single"/>
        </w:rPr>
        <w:tab/>
      </w:r>
      <w:r w:rsidRPr="0065416E">
        <w:rPr>
          <w:rFonts w:ascii="Calibri" w:hAnsi="Calibri" w:cs="Calibri"/>
          <w:sz w:val="24"/>
          <w:szCs w:val="24"/>
        </w:rPr>
        <w:t>, (profissão)</w:t>
      </w:r>
      <w:r w:rsidRPr="0065416E">
        <w:rPr>
          <w:rFonts w:ascii="Calibri" w:hAnsi="Calibri" w:cs="Calibri"/>
          <w:sz w:val="24"/>
          <w:szCs w:val="24"/>
          <w:u w:val="single"/>
        </w:rPr>
        <w:tab/>
      </w:r>
      <w:r w:rsidRPr="0065416E">
        <w:rPr>
          <w:rFonts w:ascii="Calibri" w:hAnsi="Calibri" w:cs="Calibri"/>
          <w:sz w:val="24"/>
          <w:szCs w:val="24"/>
        </w:rPr>
        <w:t xml:space="preserve">, portador do RG nº </w:t>
      </w:r>
      <w:r w:rsidRPr="0065416E">
        <w:rPr>
          <w:rFonts w:ascii="Calibri" w:hAnsi="Calibri" w:cs="Calibri"/>
          <w:sz w:val="24"/>
          <w:szCs w:val="24"/>
          <w:u w:val="single"/>
        </w:rPr>
        <w:tab/>
      </w:r>
      <w:r w:rsidRPr="0065416E">
        <w:rPr>
          <w:rFonts w:ascii="Calibri" w:hAnsi="Calibri" w:cs="Calibri"/>
          <w:sz w:val="24"/>
          <w:szCs w:val="24"/>
        </w:rPr>
        <w:t xml:space="preserve">e do CPF nº </w:t>
      </w:r>
      <w:r w:rsidRPr="0065416E">
        <w:rPr>
          <w:rFonts w:ascii="Calibri" w:hAnsi="Calibri" w:cs="Calibri"/>
          <w:sz w:val="24"/>
          <w:szCs w:val="24"/>
          <w:u w:val="single"/>
        </w:rPr>
        <w:tab/>
      </w:r>
      <w:r w:rsidRPr="0065416E">
        <w:rPr>
          <w:rFonts w:ascii="Calibri" w:hAnsi="Calibri" w:cs="Calibri"/>
          <w:sz w:val="24"/>
          <w:szCs w:val="24"/>
          <w:u w:val="single"/>
        </w:rPr>
        <w:tab/>
      </w:r>
      <w:r w:rsidRPr="0065416E">
        <w:rPr>
          <w:rFonts w:ascii="Calibri" w:hAnsi="Calibri" w:cs="Calibri"/>
          <w:sz w:val="24"/>
          <w:szCs w:val="24"/>
        </w:rPr>
        <w:t xml:space="preserve">, residente e domiciliado à Rua </w:t>
      </w:r>
      <w:r w:rsidRPr="0065416E">
        <w:rPr>
          <w:rFonts w:ascii="Calibri" w:hAnsi="Calibri" w:cs="Calibri"/>
          <w:sz w:val="24"/>
          <w:szCs w:val="24"/>
          <w:u w:val="single"/>
        </w:rPr>
        <w:tab/>
      </w:r>
      <w:r w:rsidRPr="0065416E">
        <w:rPr>
          <w:rFonts w:ascii="Calibri" w:hAnsi="Calibri" w:cs="Calibri"/>
          <w:sz w:val="24"/>
          <w:szCs w:val="24"/>
          <w:u w:val="single"/>
        </w:rPr>
        <w:tab/>
      </w:r>
      <w:r w:rsidRPr="0065416E">
        <w:rPr>
          <w:rFonts w:ascii="Calibri" w:hAnsi="Calibri" w:cs="Calibri"/>
          <w:sz w:val="24"/>
          <w:szCs w:val="24"/>
        </w:rPr>
        <w:t>,</w:t>
      </w:r>
      <w:r w:rsidRPr="0065416E">
        <w:rPr>
          <w:rFonts w:ascii="Calibri" w:hAnsi="Calibri" w:cs="Calibri"/>
          <w:spacing w:val="-14"/>
          <w:sz w:val="24"/>
          <w:szCs w:val="24"/>
        </w:rPr>
        <w:t xml:space="preserve"> </w:t>
      </w:r>
      <w:r w:rsidRPr="0065416E">
        <w:rPr>
          <w:rFonts w:ascii="Calibri" w:hAnsi="Calibri" w:cs="Calibri"/>
          <w:sz w:val="24"/>
          <w:szCs w:val="24"/>
        </w:rPr>
        <w:t>nº,</w:t>
      </w:r>
    </w:p>
    <w:p w14:paraId="18DDCD75" w14:textId="77777777" w:rsidR="001C648D" w:rsidRPr="0065416E" w:rsidRDefault="001C648D" w:rsidP="001C648D">
      <w:pPr>
        <w:pStyle w:val="Corpodetexto"/>
        <w:tabs>
          <w:tab w:val="left" w:pos="1135"/>
          <w:tab w:val="left" w:pos="4337"/>
          <w:tab w:val="left" w:pos="7406"/>
        </w:tabs>
        <w:spacing w:before="3" w:line="276" w:lineRule="auto"/>
        <w:rPr>
          <w:rFonts w:ascii="Calibri" w:hAnsi="Calibri" w:cs="Calibri"/>
          <w:sz w:val="24"/>
          <w:szCs w:val="24"/>
        </w:rPr>
      </w:pPr>
      <w:r w:rsidRPr="0065416E">
        <w:rPr>
          <w:rFonts w:ascii="Calibri" w:hAnsi="Calibri" w:cs="Calibri"/>
          <w:sz w:val="24"/>
          <w:szCs w:val="24"/>
          <w:u w:val="single"/>
        </w:rPr>
        <w:tab/>
      </w:r>
      <w:r w:rsidRPr="0065416E">
        <w:rPr>
          <w:rFonts w:ascii="Calibri" w:hAnsi="Calibri" w:cs="Calibri"/>
          <w:sz w:val="24"/>
          <w:szCs w:val="24"/>
        </w:rPr>
        <w:t xml:space="preserve">, na cidade de </w:t>
      </w:r>
      <w:r w:rsidRPr="0065416E">
        <w:rPr>
          <w:rFonts w:ascii="Calibri" w:hAnsi="Calibri" w:cs="Calibri"/>
          <w:sz w:val="24"/>
          <w:szCs w:val="24"/>
          <w:u w:val="single"/>
        </w:rPr>
        <w:tab/>
      </w:r>
      <w:r w:rsidRPr="0065416E">
        <w:rPr>
          <w:rFonts w:ascii="Calibri" w:hAnsi="Calibri" w:cs="Calibri"/>
          <w:sz w:val="24"/>
          <w:szCs w:val="24"/>
        </w:rPr>
        <w:t xml:space="preserve">, Estado de </w:t>
      </w:r>
      <w:r w:rsidRPr="0065416E">
        <w:rPr>
          <w:rFonts w:ascii="Calibri" w:hAnsi="Calibri" w:cs="Calibri"/>
          <w:sz w:val="24"/>
          <w:szCs w:val="24"/>
          <w:u w:val="single"/>
        </w:rPr>
        <w:tab/>
      </w:r>
      <w:r w:rsidRPr="0065416E">
        <w:rPr>
          <w:rFonts w:ascii="Calibri" w:hAnsi="Calibri" w:cs="Calibri"/>
          <w:spacing w:val="-10"/>
          <w:sz w:val="24"/>
          <w:szCs w:val="24"/>
        </w:rPr>
        <w:t>.</w:t>
      </w:r>
    </w:p>
    <w:p w14:paraId="18DDCD76" w14:textId="77777777" w:rsidR="001C648D" w:rsidRPr="0065416E" w:rsidRDefault="001C648D" w:rsidP="001C648D">
      <w:pPr>
        <w:pStyle w:val="Corpodetexto"/>
        <w:rPr>
          <w:rFonts w:ascii="Calibri" w:hAnsi="Calibri" w:cs="Calibri"/>
          <w:sz w:val="24"/>
          <w:szCs w:val="24"/>
        </w:rPr>
      </w:pPr>
    </w:p>
    <w:p w14:paraId="18DDCD77" w14:textId="77777777" w:rsidR="001C648D" w:rsidRPr="0065416E" w:rsidRDefault="001C648D" w:rsidP="001C648D">
      <w:pPr>
        <w:pStyle w:val="Corpodetexto"/>
        <w:rPr>
          <w:rFonts w:ascii="Calibri" w:hAnsi="Calibri" w:cs="Calibri"/>
          <w:sz w:val="24"/>
          <w:szCs w:val="24"/>
        </w:rPr>
      </w:pPr>
    </w:p>
    <w:p w14:paraId="18DDCD78" w14:textId="12B1D926" w:rsidR="001C648D" w:rsidRPr="0065416E" w:rsidRDefault="001C648D" w:rsidP="001C648D">
      <w:pPr>
        <w:pStyle w:val="Corpodetexto"/>
        <w:spacing w:line="276" w:lineRule="auto"/>
        <w:jc w:val="both"/>
        <w:rPr>
          <w:rFonts w:ascii="Calibri" w:hAnsi="Calibri" w:cs="Calibri"/>
          <w:sz w:val="24"/>
          <w:szCs w:val="24"/>
        </w:rPr>
      </w:pPr>
      <w:r w:rsidRPr="0065416E">
        <w:rPr>
          <w:rFonts w:ascii="Calibri" w:hAnsi="Calibri" w:cs="Calibri"/>
          <w:b/>
          <w:sz w:val="24"/>
          <w:szCs w:val="24"/>
        </w:rPr>
        <w:t>PODERES</w:t>
      </w:r>
      <w:r w:rsidRPr="0065416E">
        <w:rPr>
          <w:rFonts w:ascii="Calibri" w:hAnsi="Calibri" w:cs="Calibri"/>
          <w:sz w:val="24"/>
          <w:szCs w:val="24"/>
        </w:rPr>
        <w:t xml:space="preserve">: Ao qual confere amplos poderes para representar a empresa no procedimento licitatório, especificamente na licitação modalidade </w:t>
      </w:r>
      <w:r w:rsidRPr="0065416E">
        <w:rPr>
          <w:rFonts w:ascii="Calibri" w:hAnsi="Calibri" w:cs="Calibri"/>
          <w:b/>
          <w:sz w:val="24"/>
          <w:szCs w:val="24"/>
        </w:rPr>
        <w:t>Pregão nº ___/</w:t>
      </w:r>
      <w:r w:rsidR="00476D25" w:rsidRPr="0065416E">
        <w:rPr>
          <w:rFonts w:ascii="Calibri" w:hAnsi="Calibri" w:cs="Calibri"/>
          <w:b/>
          <w:sz w:val="24"/>
          <w:szCs w:val="24"/>
        </w:rPr>
        <w:t>202</w:t>
      </w:r>
      <w:r w:rsidR="006633A2" w:rsidRPr="0065416E">
        <w:rPr>
          <w:rFonts w:ascii="Calibri" w:hAnsi="Calibri" w:cs="Calibri"/>
          <w:b/>
          <w:sz w:val="24"/>
          <w:szCs w:val="24"/>
        </w:rPr>
        <w:t>6</w:t>
      </w:r>
      <w:r w:rsidRPr="0065416E">
        <w:rPr>
          <w:rFonts w:ascii="Calibri" w:hAnsi="Calibri" w:cs="Calibri"/>
          <w:b/>
          <w:sz w:val="24"/>
          <w:szCs w:val="24"/>
        </w:rPr>
        <w:t xml:space="preserve"> </w:t>
      </w:r>
      <w:r w:rsidRPr="0065416E">
        <w:rPr>
          <w:rFonts w:ascii="Calibri" w:hAnsi="Calibri" w:cs="Calibri"/>
          <w:sz w:val="24"/>
          <w:szCs w:val="24"/>
        </w:rPr>
        <w:t>da Prefeitura Municipal de Nova Campina-SP,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18DDCD79" w14:textId="77777777" w:rsidR="001C648D" w:rsidRPr="0065416E" w:rsidRDefault="001C648D" w:rsidP="001C648D">
      <w:pPr>
        <w:pStyle w:val="Corpodetexto"/>
        <w:rPr>
          <w:rFonts w:ascii="Calibri" w:hAnsi="Calibri" w:cs="Calibri"/>
          <w:sz w:val="24"/>
          <w:szCs w:val="24"/>
        </w:rPr>
      </w:pPr>
    </w:p>
    <w:p w14:paraId="18DDCD7A" w14:textId="176A5D57" w:rsidR="001C648D" w:rsidRPr="0065416E" w:rsidRDefault="001C648D" w:rsidP="001C648D">
      <w:pPr>
        <w:pStyle w:val="Corpodetexto"/>
        <w:tabs>
          <w:tab w:val="left" w:pos="7288"/>
          <w:tab w:val="left" w:pos="9067"/>
        </w:tabs>
        <w:rPr>
          <w:rFonts w:ascii="Calibri" w:hAnsi="Calibri" w:cs="Calibri"/>
          <w:sz w:val="24"/>
          <w:szCs w:val="24"/>
        </w:rPr>
      </w:pPr>
      <w:r w:rsidRPr="0065416E">
        <w:rPr>
          <w:rFonts w:ascii="Calibri" w:hAnsi="Calibri" w:cs="Calibri"/>
          <w:sz w:val="24"/>
          <w:szCs w:val="24"/>
        </w:rPr>
        <w:t xml:space="preserve">(Local), </w:t>
      </w:r>
      <w:r w:rsidR="006633A2" w:rsidRPr="0065416E">
        <w:rPr>
          <w:rFonts w:ascii="Calibri" w:hAnsi="Calibri" w:cs="Calibri"/>
          <w:sz w:val="24"/>
          <w:szCs w:val="24"/>
        </w:rPr>
        <w:t xml:space="preserve">                 </w:t>
      </w:r>
      <w:r w:rsidRPr="0065416E">
        <w:rPr>
          <w:rFonts w:ascii="Calibri" w:hAnsi="Calibri" w:cs="Calibri"/>
          <w:sz w:val="24"/>
          <w:szCs w:val="24"/>
        </w:rPr>
        <w:t>de</w:t>
      </w:r>
      <w:r w:rsidR="006633A2" w:rsidRPr="0065416E">
        <w:rPr>
          <w:rFonts w:ascii="Calibri" w:hAnsi="Calibri" w:cs="Calibri"/>
          <w:sz w:val="24"/>
          <w:szCs w:val="24"/>
        </w:rPr>
        <w:t xml:space="preserve">     </w:t>
      </w:r>
      <w:r w:rsidRPr="0065416E">
        <w:rPr>
          <w:rFonts w:ascii="Calibri" w:hAnsi="Calibri" w:cs="Calibri"/>
          <w:sz w:val="24"/>
          <w:szCs w:val="24"/>
        </w:rPr>
        <w:t xml:space="preserve"> _____</w:t>
      </w:r>
      <w:r w:rsidR="006633A2" w:rsidRPr="0065416E">
        <w:rPr>
          <w:rFonts w:ascii="Calibri" w:hAnsi="Calibri" w:cs="Calibri"/>
          <w:sz w:val="24"/>
          <w:szCs w:val="24"/>
        </w:rPr>
        <w:t xml:space="preserve">     </w:t>
      </w:r>
      <w:r w:rsidRPr="0065416E">
        <w:rPr>
          <w:rFonts w:ascii="Calibri" w:hAnsi="Calibri" w:cs="Calibri"/>
          <w:sz w:val="24"/>
          <w:szCs w:val="24"/>
        </w:rPr>
        <w:t>de</w:t>
      </w:r>
      <w:r w:rsidRPr="0065416E">
        <w:rPr>
          <w:rFonts w:ascii="Calibri" w:hAnsi="Calibri" w:cs="Calibri"/>
          <w:spacing w:val="-3"/>
          <w:sz w:val="24"/>
          <w:szCs w:val="24"/>
        </w:rPr>
        <w:t xml:space="preserve"> </w:t>
      </w:r>
      <w:r w:rsidR="00476D25" w:rsidRPr="0065416E">
        <w:rPr>
          <w:rFonts w:ascii="Calibri" w:hAnsi="Calibri" w:cs="Calibri"/>
          <w:spacing w:val="-4"/>
          <w:sz w:val="24"/>
          <w:szCs w:val="24"/>
        </w:rPr>
        <w:t>202</w:t>
      </w:r>
      <w:r w:rsidR="006633A2" w:rsidRPr="0065416E">
        <w:rPr>
          <w:rFonts w:ascii="Calibri" w:hAnsi="Calibri" w:cs="Calibri"/>
          <w:spacing w:val="-4"/>
          <w:sz w:val="24"/>
          <w:szCs w:val="24"/>
        </w:rPr>
        <w:t>6</w:t>
      </w:r>
      <w:r w:rsidRPr="0065416E">
        <w:rPr>
          <w:rFonts w:ascii="Calibri" w:hAnsi="Calibri" w:cs="Calibri"/>
          <w:spacing w:val="-4"/>
          <w:sz w:val="24"/>
          <w:szCs w:val="24"/>
        </w:rPr>
        <w:t>.</w:t>
      </w:r>
    </w:p>
    <w:p w14:paraId="18DDCD7B" w14:textId="77777777" w:rsidR="001C648D" w:rsidRPr="0065416E" w:rsidRDefault="001C648D" w:rsidP="001C648D">
      <w:pPr>
        <w:pStyle w:val="Corpodetexto"/>
        <w:spacing w:before="199"/>
        <w:rPr>
          <w:rFonts w:ascii="Calibri" w:hAnsi="Calibri" w:cs="Calibri"/>
          <w:sz w:val="24"/>
          <w:szCs w:val="24"/>
        </w:rPr>
      </w:pPr>
      <w:r w:rsidRPr="0065416E">
        <w:rPr>
          <w:rFonts w:ascii="Calibri" w:hAnsi="Calibri" w:cs="Calibri"/>
          <w:noProof/>
          <w:sz w:val="24"/>
          <w:szCs w:val="24"/>
          <w:lang w:val="pt-BR" w:eastAsia="pt-BR"/>
        </w:rPr>
        <mc:AlternateContent>
          <mc:Choice Requires="wps">
            <w:drawing>
              <wp:anchor distT="0" distB="0" distL="0" distR="0" simplePos="0" relativeHeight="251658240" behindDoc="1" locked="0" layoutInCell="1" allowOverlap="1" wp14:anchorId="18DDCEAC" wp14:editId="18DDCEAD">
                <wp:simplePos x="0" y="0"/>
                <wp:positionH relativeFrom="page">
                  <wp:posOffset>2432304</wp:posOffset>
                </wp:positionH>
                <wp:positionV relativeFrom="paragraph">
                  <wp:posOffset>287642</wp:posOffset>
                </wp:positionV>
                <wp:extent cx="2964815"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595DF78" id="Graphic 47" o:spid="_x0000_s1026" style="position:absolute;margin-left:191.5pt;margin-top:22.65pt;width:233.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" path="m,l2964311,e" filled="f" strokeweight=".22283mm">
                <v:path arrowok="t"/>
                <w10:wrap type="topAndBottom" anchorx="page"/>
              </v:shape>
            </w:pict>
          </mc:Fallback>
        </mc:AlternateContent>
      </w:r>
    </w:p>
    <w:p w14:paraId="18DDCD7C" w14:textId="77777777" w:rsidR="001C648D" w:rsidRPr="0065416E" w:rsidRDefault="001C648D" w:rsidP="001C648D">
      <w:pPr>
        <w:jc w:val="center"/>
        <w:rPr>
          <w:rFonts w:ascii="Calibri" w:hAnsi="Calibri" w:cs="Calibri"/>
          <w:spacing w:val="-2"/>
          <w:sz w:val="24"/>
          <w:szCs w:val="24"/>
        </w:rPr>
      </w:pPr>
      <w:r w:rsidRPr="0065416E">
        <w:rPr>
          <w:rFonts w:ascii="Calibri" w:hAnsi="Calibri" w:cs="Calibri"/>
          <w:sz w:val="24"/>
          <w:szCs w:val="24"/>
        </w:rPr>
        <w:t>Assinatura</w:t>
      </w:r>
      <w:r w:rsidRPr="0065416E">
        <w:rPr>
          <w:rFonts w:ascii="Calibri" w:hAnsi="Calibri" w:cs="Calibri"/>
          <w:spacing w:val="-6"/>
          <w:sz w:val="24"/>
          <w:szCs w:val="24"/>
        </w:rPr>
        <w:t xml:space="preserve"> </w:t>
      </w:r>
      <w:r w:rsidRPr="0065416E">
        <w:rPr>
          <w:rFonts w:ascii="Calibri" w:hAnsi="Calibri" w:cs="Calibri"/>
          <w:sz w:val="24"/>
          <w:szCs w:val="24"/>
        </w:rPr>
        <w:t>e</w:t>
      </w:r>
      <w:r w:rsidRPr="0065416E">
        <w:rPr>
          <w:rFonts w:ascii="Calibri" w:hAnsi="Calibri" w:cs="Calibri"/>
          <w:spacing w:val="-7"/>
          <w:sz w:val="24"/>
          <w:szCs w:val="24"/>
        </w:rPr>
        <w:t xml:space="preserve"> </w:t>
      </w:r>
      <w:r w:rsidRPr="0065416E">
        <w:rPr>
          <w:rFonts w:ascii="Calibri" w:hAnsi="Calibri" w:cs="Calibri"/>
          <w:sz w:val="24"/>
          <w:szCs w:val="24"/>
        </w:rPr>
        <w:t>Identificação</w:t>
      </w:r>
      <w:r w:rsidRPr="0065416E">
        <w:rPr>
          <w:rFonts w:ascii="Calibri" w:hAnsi="Calibri" w:cs="Calibri"/>
          <w:spacing w:val="-6"/>
          <w:sz w:val="24"/>
          <w:szCs w:val="24"/>
        </w:rPr>
        <w:t xml:space="preserve"> </w:t>
      </w:r>
      <w:r w:rsidRPr="0065416E">
        <w:rPr>
          <w:rFonts w:ascii="Calibri" w:hAnsi="Calibri" w:cs="Calibri"/>
          <w:sz w:val="24"/>
          <w:szCs w:val="24"/>
        </w:rPr>
        <w:t>do</w:t>
      </w:r>
      <w:r w:rsidRPr="0065416E">
        <w:rPr>
          <w:rFonts w:ascii="Calibri" w:hAnsi="Calibri" w:cs="Calibri"/>
          <w:spacing w:val="-4"/>
          <w:sz w:val="24"/>
          <w:szCs w:val="24"/>
        </w:rPr>
        <w:t xml:space="preserve"> </w:t>
      </w:r>
      <w:r w:rsidRPr="0065416E">
        <w:rPr>
          <w:rFonts w:ascii="Calibri" w:hAnsi="Calibri" w:cs="Calibri"/>
          <w:sz w:val="24"/>
          <w:szCs w:val="24"/>
        </w:rPr>
        <w:t>Responsável</w:t>
      </w:r>
      <w:r w:rsidRPr="0065416E">
        <w:rPr>
          <w:rFonts w:ascii="Calibri" w:hAnsi="Calibri" w:cs="Calibri"/>
          <w:spacing w:val="-3"/>
          <w:sz w:val="24"/>
          <w:szCs w:val="24"/>
        </w:rPr>
        <w:t xml:space="preserve"> </w:t>
      </w:r>
      <w:r w:rsidRPr="0065416E">
        <w:rPr>
          <w:rFonts w:ascii="Calibri" w:hAnsi="Calibri" w:cs="Calibri"/>
          <w:sz w:val="24"/>
          <w:szCs w:val="24"/>
        </w:rPr>
        <w:t>Legal</w:t>
      </w:r>
      <w:r w:rsidRPr="0065416E">
        <w:rPr>
          <w:rFonts w:ascii="Calibri" w:hAnsi="Calibri" w:cs="Calibri"/>
          <w:spacing w:val="-3"/>
          <w:sz w:val="24"/>
          <w:szCs w:val="24"/>
        </w:rPr>
        <w:t xml:space="preserve"> </w:t>
      </w:r>
      <w:r w:rsidRPr="0065416E">
        <w:rPr>
          <w:rFonts w:ascii="Calibri" w:hAnsi="Calibri" w:cs="Calibri"/>
          <w:sz w:val="24"/>
          <w:szCs w:val="24"/>
        </w:rPr>
        <w:t>e</w:t>
      </w:r>
      <w:r w:rsidRPr="0065416E">
        <w:rPr>
          <w:rFonts w:ascii="Calibri" w:hAnsi="Calibri" w:cs="Calibri"/>
          <w:spacing w:val="-6"/>
          <w:sz w:val="24"/>
          <w:szCs w:val="24"/>
        </w:rPr>
        <w:t xml:space="preserve"> </w:t>
      </w:r>
      <w:r w:rsidRPr="0065416E">
        <w:rPr>
          <w:rFonts w:ascii="Calibri" w:hAnsi="Calibri" w:cs="Calibri"/>
          <w:sz w:val="24"/>
          <w:szCs w:val="24"/>
        </w:rPr>
        <w:t>da</w:t>
      </w:r>
      <w:r w:rsidRPr="0065416E">
        <w:rPr>
          <w:rFonts w:ascii="Calibri" w:hAnsi="Calibri" w:cs="Calibri"/>
          <w:spacing w:val="-4"/>
          <w:sz w:val="24"/>
          <w:szCs w:val="24"/>
        </w:rPr>
        <w:t xml:space="preserve"> </w:t>
      </w:r>
      <w:r w:rsidRPr="0065416E">
        <w:rPr>
          <w:rFonts w:ascii="Calibri" w:hAnsi="Calibri" w:cs="Calibri"/>
          <w:spacing w:val="-2"/>
          <w:sz w:val="24"/>
          <w:szCs w:val="24"/>
        </w:rPr>
        <w:t>Empresa</w:t>
      </w:r>
    </w:p>
    <w:p w14:paraId="18DDCD7D" w14:textId="77777777" w:rsidR="008F74ED" w:rsidRDefault="008F74ED" w:rsidP="001C648D">
      <w:pPr>
        <w:jc w:val="center"/>
        <w:rPr>
          <w:rFonts w:asciiTheme="minorHAnsi" w:hAnsiTheme="minorHAnsi" w:cstheme="minorHAnsi"/>
        </w:rPr>
      </w:pPr>
    </w:p>
    <w:p w14:paraId="18DDCD7E" w14:textId="77777777" w:rsidR="008F74ED" w:rsidRDefault="008F74ED" w:rsidP="001C648D">
      <w:pPr>
        <w:jc w:val="center"/>
        <w:rPr>
          <w:rFonts w:asciiTheme="minorHAnsi" w:hAnsiTheme="minorHAnsi" w:cstheme="minorHAnsi"/>
        </w:rPr>
      </w:pPr>
    </w:p>
    <w:p w14:paraId="18DDCD7F" w14:textId="77777777" w:rsidR="008F74ED" w:rsidRDefault="008F74ED" w:rsidP="001C648D">
      <w:pPr>
        <w:jc w:val="center"/>
        <w:rPr>
          <w:rFonts w:asciiTheme="minorHAnsi" w:hAnsiTheme="minorHAnsi" w:cstheme="minorHAnsi"/>
        </w:rPr>
      </w:pPr>
    </w:p>
    <w:p w14:paraId="18DDCD80" w14:textId="77777777" w:rsidR="008F74ED" w:rsidRDefault="008F74ED" w:rsidP="001C648D">
      <w:pPr>
        <w:jc w:val="center"/>
        <w:rPr>
          <w:rFonts w:asciiTheme="minorHAnsi" w:hAnsiTheme="minorHAnsi" w:cstheme="minorHAnsi"/>
        </w:rPr>
      </w:pPr>
    </w:p>
    <w:p w14:paraId="18DDCD81" w14:textId="77777777" w:rsidR="008F74ED" w:rsidRDefault="008F74ED" w:rsidP="001C648D">
      <w:pPr>
        <w:jc w:val="center"/>
        <w:rPr>
          <w:rFonts w:asciiTheme="minorHAnsi" w:hAnsiTheme="minorHAnsi" w:cstheme="minorHAnsi"/>
        </w:rPr>
      </w:pPr>
    </w:p>
    <w:p w14:paraId="18DDCD82" w14:textId="77777777" w:rsidR="008F74ED" w:rsidRDefault="008F74ED" w:rsidP="001C648D">
      <w:pPr>
        <w:jc w:val="center"/>
        <w:rPr>
          <w:rFonts w:asciiTheme="minorHAnsi" w:hAnsiTheme="minorHAnsi" w:cstheme="minorHAnsi"/>
        </w:rPr>
      </w:pPr>
    </w:p>
    <w:p w14:paraId="18DDCD83" w14:textId="77777777" w:rsidR="008F74ED" w:rsidRPr="00D00BC0" w:rsidRDefault="008F74ED" w:rsidP="001C648D">
      <w:pPr>
        <w:jc w:val="center"/>
        <w:rPr>
          <w:rFonts w:asciiTheme="minorHAnsi" w:hAnsiTheme="minorHAnsi" w:cstheme="minorHAnsi"/>
        </w:rPr>
        <w:sectPr w:rsidR="008F74ED" w:rsidRPr="00D00BC0" w:rsidSect="0017753D">
          <w:headerReference w:type="default" r:id="rId8"/>
          <w:footerReference w:type="default" r:id="rId9"/>
          <w:type w:val="nextColumn"/>
          <w:pgSz w:w="11910" w:h="16840"/>
          <w:pgMar w:top="1701" w:right="1134" w:bottom="1134" w:left="1701" w:header="510" w:footer="482" w:gutter="0"/>
          <w:cols w:space="720"/>
        </w:sectPr>
      </w:pPr>
    </w:p>
    <w:p w14:paraId="18DDCD84" w14:textId="77777777" w:rsidR="0088284B" w:rsidRDefault="0088284B" w:rsidP="001C648D">
      <w:pPr>
        <w:pStyle w:val="Anexo"/>
        <w:rPr>
          <w:sz w:val="22"/>
          <w:szCs w:val="22"/>
        </w:rPr>
      </w:pPr>
      <w:bookmarkStart w:id="2" w:name="ANEXO_IIIDeclaração_de_Microempresa_ou_E"/>
      <w:bookmarkStart w:id="3" w:name="ANEXO_IVDeclarações_Unificadas"/>
      <w:bookmarkEnd w:id="2"/>
      <w:bookmarkEnd w:id="3"/>
    </w:p>
    <w:p w14:paraId="18DDCD85" w14:textId="77777777" w:rsidR="001C648D" w:rsidRPr="00DB0D2D" w:rsidRDefault="001C648D" w:rsidP="001C648D">
      <w:pPr>
        <w:pStyle w:val="Anexo"/>
        <w:rPr>
          <w:sz w:val="22"/>
          <w:szCs w:val="22"/>
        </w:rPr>
      </w:pPr>
      <w:bookmarkStart w:id="4" w:name="_Toc222900546"/>
      <w:r w:rsidRPr="00DB0D2D">
        <w:rPr>
          <w:sz w:val="22"/>
          <w:szCs w:val="22"/>
        </w:rPr>
        <w:t>ANEXO III - Declarações Unificadas</w:t>
      </w:r>
      <w:bookmarkEnd w:id="4"/>
    </w:p>
    <w:p w14:paraId="18DDCD86" w14:textId="77777777" w:rsidR="00C47D51" w:rsidRDefault="00C47D51" w:rsidP="001556C6">
      <w:pPr>
        <w:pStyle w:val="Ttulo2"/>
        <w:ind w:left="0"/>
        <w:jc w:val="both"/>
        <w:rPr>
          <w:rFonts w:asciiTheme="minorHAnsi" w:hAnsiTheme="minorHAnsi" w:cstheme="minorHAnsi"/>
          <w:sz w:val="22"/>
          <w:szCs w:val="22"/>
        </w:rPr>
      </w:pPr>
    </w:p>
    <w:p w14:paraId="18DDCD87" w14:textId="6515F3DD" w:rsidR="001C648D" w:rsidRPr="00DB0D2D" w:rsidRDefault="001C648D" w:rsidP="001556C6">
      <w:pPr>
        <w:pStyle w:val="Ttulo2"/>
        <w:ind w:left="0"/>
        <w:jc w:val="both"/>
        <w:rPr>
          <w:rFonts w:asciiTheme="minorHAnsi" w:hAnsiTheme="minorHAnsi" w:cstheme="minorHAnsi"/>
          <w:sz w:val="22"/>
          <w:szCs w:val="22"/>
        </w:rPr>
      </w:pPr>
      <w:r w:rsidRPr="00DB0D2D">
        <w:rPr>
          <w:rFonts w:asciiTheme="minorHAnsi" w:hAnsiTheme="minorHAnsi" w:cstheme="minorHAnsi"/>
          <w:sz w:val="22"/>
          <w:szCs w:val="22"/>
        </w:rPr>
        <w:t>PREGÃO</w:t>
      </w:r>
      <w:r w:rsidRPr="00DB0D2D">
        <w:rPr>
          <w:rFonts w:asciiTheme="minorHAnsi" w:hAnsiTheme="minorHAnsi" w:cstheme="minorHAnsi"/>
          <w:spacing w:val="-14"/>
          <w:sz w:val="22"/>
          <w:szCs w:val="22"/>
        </w:rPr>
        <w:t xml:space="preserve"> </w:t>
      </w:r>
      <w:r w:rsidRPr="00DB0D2D">
        <w:rPr>
          <w:rFonts w:asciiTheme="minorHAnsi" w:hAnsiTheme="minorHAnsi" w:cstheme="minorHAnsi"/>
          <w:sz w:val="22"/>
          <w:szCs w:val="22"/>
        </w:rPr>
        <w:t>ELETRÔNICO</w:t>
      </w:r>
      <w:r w:rsidRPr="00DB0D2D">
        <w:rPr>
          <w:rFonts w:asciiTheme="minorHAnsi" w:hAnsiTheme="minorHAnsi" w:cstheme="minorHAnsi"/>
          <w:spacing w:val="-10"/>
          <w:sz w:val="22"/>
          <w:szCs w:val="22"/>
        </w:rPr>
        <w:t xml:space="preserve"> </w:t>
      </w:r>
      <w:r w:rsidRPr="00DB0D2D">
        <w:rPr>
          <w:rFonts w:asciiTheme="minorHAnsi" w:hAnsiTheme="minorHAnsi" w:cstheme="minorHAnsi"/>
          <w:sz w:val="22"/>
          <w:szCs w:val="22"/>
        </w:rPr>
        <w:t>N°</w:t>
      </w:r>
      <w:r w:rsidRPr="00DB0D2D">
        <w:rPr>
          <w:rFonts w:asciiTheme="minorHAnsi" w:hAnsiTheme="minorHAnsi" w:cstheme="minorHAnsi"/>
          <w:spacing w:val="-12"/>
          <w:sz w:val="22"/>
          <w:szCs w:val="22"/>
        </w:rPr>
        <w:t xml:space="preserve"> </w:t>
      </w:r>
      <w:r w:rsidRPr="00DB0D2D">
        <w:rPr>
          <w:rFonts w:asciiTheme="minorHAnsi" w:hAnsiTheme="minorHAnsi" w:cstheme="minorHAnsi"/>
          <w:sz w:val="22"/>
          <w:szCs w:val="22"/>
        </w:rPr>
        <w:t>____/</w:t>
      </w:r>
      <w:r w:rsidR="00476D25">
        <w:rPr>
          <w:rFonts w:asciiTheme="minorHAnsi" w:hAnsiTheme="minorHAnsi" w:cstheme="minorHAnsi"/>
          <w:sz w:val="22"/>
          <w:szCs w:val="22"/>
        </w:rPr>
        <w:t>202</w:t>
      </w:r>
      <w:r w:rsidR="006E584A">
        <w:rPr>
          <w:rFonts w:asciiTheme="minorHAnsi" w:hAnsiTheme="minorHAnsi" w:cstheme="minorHAnsi"/>
          <w:sz w:val="22"/>
          <w:szCs w:val="22"/>
        </w:rPr>
        <w:t>6</w:t>
      </w:r>
      <w:r w:rsidRPr="00DB0D2D">
        <w:rPr>
          <w:rFonts w:asciiTheme="minorHAnsi" w:hAnsiTheme="minorHAnsi" w:cstheme="minorHAnsi"/>
          <w:sz w:val="22"/>
          <w:szCs w:val="22"/>
        </w:rPr>
        <w:t xml:space="preserve"> PROCESSO Nº _____/</w:t>
      </w:r>
      <w:r w:rsidR="00476D25">
        <w:rPr>
          <w:rFonts w:asciiTheme="minorHAnsi" w:hAnsiTheme="minorHAnsi" w:cstheme="minorHAnsi"/>
          <w:sz w:val="22"/>
          <w:szCs w:val="22"/>
        </w:rPr>
        <w:t>202</w:t>
      </w:r>
      <w:r w:rsidR="00C10FFB">
        <w:rPr>
          <w:rFonts w:asciiTheme="minorHAnsi" w:hAnsiTheme="minorHAnsi" w:cstheme="minorHAnsi"/>
          <w:sz w:val="22"/>
          <w:szCs w:val="22"/>
        </w:rPr>
        <w:t>6</w:t>
      </w:r>
    </w:p>
    <w:p w14:paraId="18DDCD88" w14:textId="77777777" w:rsidR="001C648D" w:rsidRPr="00DB0D2D" w:rsidRDefault="001C648D" w:rsidP="001556C6">
      <w:pPr>
        <w:pStyle w:val="Corpodetexto"/>
        <w:jc w:val="both"/>
        <w:rPr>
          <w:rFonts w:asciiTheme="minorHAnsi" w:hAnsiTheme="minorHAnsi" w:cstheme="minorHAnsi"/>
          <w:b/>
          <w:sz w:val="22"/>
          <w:szCs w:val="22"/>
        </w:rPr>
      </w:pPr>
    </w:p>
    <w:p w14:paraId="18DDCD89" w14:textId="77777777" w:rsidR="001C648D" w:rsidRPr="00DB0D2D" w:rsidRDefault="001C648D" w:rsidP="001556C6">
      <w:pPr>
        <w:pStyle w:val="Corpodetexto"/>
        <w:tabs>
          <w:tab w:val="left" w:pos="3818"/>
          <w:tab w:val="left" w:pos="6419"/>
          <w:tab w:val="left" w:pos="6487"/>
        </w:tabs>
        <w:jc w:val="both"/>
        <w:rPr>
          <w:rFonts w:asciiTheme="minorHAnsi" w:hAnsiTheme="minorHAnsi" w:cstheme="minorHAnsi"/>
          <w:sz w:val="22"/>
          <w:szCs w:val="22"/>
        </w:rPr>
      </w:pPr>
      <w:r w:rsidRPr="00DB0D2D">
        <w:rPr>
          <w:rFonts w:asciiTheme="minorHAnsi" w:hAnsiTheme="minorHAnsi" w:cstheme="minorHAnsi"/>
          <w:sz w:val="22"/>
          <w:szCs w:val="22"/>
        </w:rPr>
        <w:t>PROPONENTE</w:t>
      </w:r>
      <w:r w:rsidRPr="00DB0D2D">
        <w:rPr>
          <w:rFonts w:asciiTheme="minorHAnsi" w:hAnsiTheme="minorHAnsi" w:cstheme="minorHAnsi"/>
          <w:sz w:val="22"/>
          <w:szCs w:val="22"/>
          <w:u w:val="single"/>
        </w:rPr>
        <w:tab/>
      </w:r>
      <w:r w:rsidRPr="00DB0D2D">
        <w:rPr>
          <w:rFonts w:asciiTheme="minorHAnsi" w:hAnsiTheme="minorHAnsi" w:cstheme="minorHAnsi"/>
          <w:sz w:val="22"/>
          <w:szCs w:val="22"/>
        </w:rPr>
        <w:t xml:space="preserve"> ENDEREÇO: </w:t>
      </w:r>
      <w:r w:rsidRPr="00DB0D2D">
        <w:rPr>
          <w:rFonts w:asciiTheme="minorHAnsi" w:hAnsiTheme="minorHAnsi" w:cstheme="minorHAnsi"/>
          <w:sz w:val="22"/>
          <w:szCs w:val="22"/>
          <w:u w:val="single"/>
        </w:rPr>
        <w:tab/>
      </w:r>
      <w:r w:rsidRPr="00DB0D2D">
        <w:rPr>
          <w:rFonts w:asciiTheme="minorHAnsi" w:hAnsiTheme="minorHAnsi" w:cstheme="minorHAnsi"/>
          <w:sz w:val="22"/>
          <w:szCs w:val="22"/>
          <w:u w:val="single"/>
        </w:rPr>
        <w:tab/>
      </w:r>
      <w:r w:rsidRPr="00DB0D2D">
        <w:rPr>
          <w:rFonts w:asciiTheme="minorHAnsi" w:hAnsiTheme="minorHAnsi" w:cstheme="minorHAnsi"/>
          <w:spacing w:val="-13"/>
          <w:sz w:val="22"/>
          <w:szCs w:val="22"/>
          <w:u w:val="single"/>
        </w:rPr>
        <w:t xml:space="preserve"> </w:t>
      </w:r>
      <w:r w:rsidRPr="00DB0D2D">
        <w:rPr>
          <w:rFonts w:asciiTheme="minorHAnsi" w:hAnsiTheme="minorHAnsi" w:cstheme="minorHAnsi"/>
          <w:sz w:val="22"/>
          <w:szCs w:val="22"/>
        </w:rPr>
        <w:t xml:space="preserve"> CNPJ: </w:t>
      </w:r>
      <w:r w:rsidRPr="00DB0D2D">
        <w:rPr>
          <w:rFonts w:asciiTheme="minorHAnsi" w:hAnsiTheme="minorHAnsi" w:cstheme="minorHAnsi"/>
          <w:sz w:val="22"/>
          <w:szCs w:val="22"/>
          <w:u w:val="single"/>
        </w:rPr>
        <w:tab/>
      </w:r>
      <w:r w:rsidRPr="00DB0D2D">
        <w:rPr>
          <w:rFonts w:asciiTheme="minorHAnsi" w:hAnsiTheme="minorHAnsi" w:cstheme="minorHAnsi"/>
          <w:sz w:val="22"/>
          <w:szCs w:val="22"/>
        </w:rPr>
        <w:t xml:space="preserve">FONE: (xx) </w:t>
      </w:r>
      <w:r w:rsidRPr="00DB0D2D">
        <w:rPr>
          <w:rFonts w:asciiTheme="minorHAnsi" w:hAnsiTheme="minorHAnsi" w:cstheme="minorHAnsi"/>
          <w:sz w:val="22"/>
          <w:szCs w:val="22"/>
          <w:u w:val="single"/>
        </w:rPr>
        <w:tab/>
      </w:r>
      <w:r w:rsidRPr="00DB0D2D">
        <w:rPr>
          <w:rFonts w:asciiTheme="minorHAnsi" w:hAnsiTheme="minorHAnsi" w:cstheme="minorHAnsi"/>
          <w:sz w:val="22"/>
          <w:szCs w:val="22"/>
          <w:u w:val="single"/>
        </w:rPr>
        <w:tab/>
      </w:r>
    </w:p>
    <w:p w14:paraId="18DDCD8A" w14:textId="77777777"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sz w:val="22"/>
          <w:szCs w:val="22"/>
        </w:rPr>
        <w:t>Declaramos,</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para</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os</w:t>
      </w:r>
      <w:r w:rsidRPr="00DB0D2D">
        <w:rPr>
          <w:rFonts w:asciiTheme="minorHAnsi" w:hAnsiTheme="minorHAnsi" w:cstheme="minorHAnsi"/>
          <w:spacing w:val="39"/>
          <w:sz w:val="22"/>
          <w:szCs w:val="22"/>
        </w:rPr>
        <w:t xml:space="preserve"> </w:t>
      </w:r>
      <w:r w:rsidRPr="00DB0D2D">
        <w:rPr>
          <w:rFonts w:asciiTheme="minorHAnsi" w:hAnsiTheme="minorHAnsi" w:cstheme="minorHAnsi"/>
          <w:sz w:val="22"/>
          <w:szCs w:val="22"/>
        </w:rPr>
        <w:t>fins</w:t>
      </w:r>
      <w:r w:rsidRPr="00DB0D2D">
        <w:rPr>
          <w:rFonts w:asciiTheme="minorHAnsi" w:hAnsiTheme="minorHAnsi" w:cstheme="minorHAnsi"/>
          <w:spacing w:val="39"/>
          <w:sz w:val="22"/>
          <w:szCs w:val="22"/>
        </w:rPr>
        <w:t xml:space="preserve"> </w:t>
      </w:r>
      <w:r w:rsidRPr="00DB0D2D">
        <w:rPr>
          <w:rFonts w:asciiTheme="minorHAnsi" w:hAnsiTheme="minorHAnsi" w:cstheme="minorHAnsi"/>
          <w:sz w:val="22"/>
          <w:szCs w:val="22"/>
        </w:rPr>
        <w:t>de</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direito,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na</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qualidade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de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proponente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do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procedimento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licitatório instaurado pela Prefeitura do Município de Nova Campina-SP, que:</w:t>
      </w:r>
    </w:p>
    <w:p w14:paraId="18DDCD8B" w14:textId="77777777" w:rsidR="001C648D" w:rsidRPr="00DB0D2D" w:rsidRDefault="001C648D" w:rsidP="001556C6">
      <w:pPr>
        <w:pStyle w:val="Corpodetexto"/>
        <w:jc w:val="both"/>
        <w:rPr>
          <w:rFonts w:asciiTheme="minorHAnsi" w:hAnsiTheme="minorHAnsi" w:cstheme="minorHAnsi"/>
          <w:sz w:val="22"/>
          <w:szCs w:val="22"/>
        </w:rPr>
      </w:pPr>
    </w:p>
    <w:p w14:paraId="18DDCD8C"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cumprimos</w:t>
      </w:r>
      <w:r w:rsidRPr="00DB0D2D">
        <w:rPr>
          <w:rFonts w:asciiTheme="minorHAnsi" w:hAnsiTheme="minorHAnsi" w:cstheme="minorHAnsi"/>
          <w:spacing w:val="-11"/>
        </w:rPr>
        <w:t xml:space="preserve"> </w:t>
      </w:r>
      <w:r w:rsidRPr="00DB0D2D">
        <w:rPr>
          <w:rFonts w:asciiTheme="minorHAnsi" w:hAnsiTheme="minorHAnsi" w:cstheme="minorHAnsi"/>
        </w:rPr>
        <w:t>plenamente</w:t>
      </w:r>
      <w:r w:rsidRPr="00DB0D2D">
        <w:rPr>
          <w:rFonts w:asciiTheme="minorHAnsi" w:hAnsiTheme="minorHAnsi" w:cstheme="minorHAnsi"/>
          <w:spacing w:val="-7"/>
        </w:rPr>
        <w:t xml:space="preserve"> </w:t>
      </w:r>
      <w:r w:rsidRPr="00DB0D2D">
        <w:rPr>
          <w:rFonts w:asciiTheme="minorHAnsi" w:hAnsiTheme="minorHAnsi" w:cstheme="minorHAnsi"/>
        </w:rPr>
        <w:t>os</w:t>
      </w:r>
      <w:r w:rsidRPr="00DB0D2D">
        <w:rPr>
          <w:rFonts w:asciiTheme="minorHAnsi" w:hAnsiTheme="minorHAnsi" w:cstheme="minorHAnsi"/>
          <w:spacing w:val="-8"/>
        </w:rPr>
        <w:t xml:space="preserve"> </w:t>
      </w:r>
      <w:r w:rsidRPr="00DB0D2D">
        <w:rPr>
          <w:rFonts w:asciiTheme="minorHAnsi" w:hAnsiTheme="minorHAnsi" w:cstheme="minorHAnsi"/>
        </w:rPr>
        <w:t>requisitos</w:t>
      </w:r>
      <w:r w:rsidRPr="00DB0D2D">
        <w:rPr>
          <w:rFonts w:asciiTheme="minorHAnsi" w:hAnsiTheme="minorHAnsi" w:cstheme="minorHAnsi"/>
          <w:spacing w:val="-6"/>
        </w:rPr>
        <w:t xml:space="preserve"> </w:t>
      </w:r>
      <w:r w:rsidRPr="00DB0D2D">
        <w:rPr>
          <w:rFonts w:asciiTheme="minorHAnsi" w:hAnsiTheme="minorHAnsi" w:cstheme="minorHAnsi"/>
        </w:rPr>
        <w:t>de</w:t>
      </w:r>
      <w:r w:rsidRPr="00DB0D2D">
        <w:rPr>
          <w:rFonts w:asciiTheme="minorHAnsi" w:hAnsiTheme="minorHAnsi" w:cstheme="minorHAnsi"/>
          <w:spacing w:val="-8"/>
        </w:rPr>
        <w:t xml:space="preserve"> </w:t>
      </w:r>
      <w:r w:rsidRPr="00DB0D2D">
        <w:rPr>
          <w:rFonts w:asciiTheme="minorHAnsi" w:hAnsiTheme="minorHAnsi" w:cstheme="minorHAnsi"/>
          <w:spacing w:val="-2"/>
        </w:rPr>
        <w:t>habilitação;</w:t>
      </w:r>
    </w:p>
    <w:p w14:paraId="18DDCD8D"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estamos cientes e concordamos com as condições contidas no edital e seus anexos, bem como de que a</w:t>
      </w:r>
      <w:r w:rsidRPr="00DB0D2D">
        <w:rPr>
          <w:rFonts w:asciiTheme="minorHAnsi" w:hAnsiTheme="minorHAnsi" w:cstheme="minorHAnsi"/>
          <w:spacing w:val="-1"/>
        </w:rPr>
        <w:t xml:space="preserve"> </w:t>
      </w:r>
      <w:r w:rsidRPr="00DB0D2D">
        <w:rPr>
          <w:rFonts w:asciiTheme="minorHAnsi" w:hAnsiTheme="minorHAnsi" w:cstheme="minorHAnsi"/>
        </w:rPr>
        <w:t>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DDCD8E" w14:textId="77777777" w:rsidR="001C648D" w:rsidRPr="00DB0D2D" w:rsidRDefault="001C648D" w:rsidP="007E548B">
      <w:pPr>
        <w:pStyle w:val="PargrafodaLista"/>
        <w:numPr>
          <w:ilvl w:val="0"/>
          <w:numId w:val="1"/>
        </w:numPr>
        <w:tabs>
          <w:tab w:val="left" w:pos="578"/>
        </w:tabs>
        <w:ind w:left="0" w:firstLine="0"/>
        <w:rPr>
          <w:rFonts w:asciiTheme="minorHAnsi" w:hAnsiTheme="minorHAnsi" w:cstheme="minorHAnsi"/>
        </w:rPr>
      </w:pPr>
      <w:r w:rsidRPr="00DB0D2D">
        <w:rPr>
          <w:rFonts w:asciiTheme="minorHAnsi" w:hAnsiTheme="minorHAnsi" w:cstheme="minorHAnsi"/>
        </w:rPr>
        <w:t>não emprega menor de 18 anos em trabalho noturno, perigoso ou insalubre e não emprega menor de</w:t>
      </w:r>
      <w:r w:rsidRPr="00DB0D2D">
        <w:rPr>
          <w:rFonts w:asciiTheme="minorHAnsi" w:hAnsiTheme="minorHAnsi" w:cstheme="minorHAnsi"/>
          <w:spacing w:val="40"/>
        </w:rPr>
        <w:t xml:space="preserve"> </w:t>
      </w:r>
      <w:r w:rsidRPr="00DB0D2D">
        <w:rPr>
          <w:rFonts w:asciiTheme="minorHAnsi" w:hAnsiTheme="minorHAnsi" w:cstheme="minorHAnsi"/>
        </w:rPr>
        <w:t xml:space="preserve">16 anos, salvo menor, a partir de 14 anos, na condição de aprendiz, nos termos do artigo 7°, XXXIII, da </w:t>
      </w:r>
      <w:r w:rsidRPr="00DB0D2D">
        <w:rPr>
          <w:rFonts w:asciiTheme="minorHAnsi" w:hAnsiTheme="minorHAnsi" w:cstheme="minorHAnsi"/>
          <w:spacing w:val="-2"/>
        </w:rPr>
        <w:t>Constituição;</w:t>
      </w:r>
    </w:p>
    <w:p w14:paraId="18DDCD8F"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não possui</w:t>
      </w:r>
      <w:r w:rsidRPr="00DB0D2D">
        <w:rPr>
          <w:rFonts w:asciiTheme="minorHAnsi" w:hAnsiTheme="minorHAnsi" w:cstheme="minorHAnsi"/>
          <w:spacing w:val="-3"/>
        </w:rPr>
        <w:t xml:space="preserve"> </w:t>
      </w:r>
      <w:r w:rsidRPr="00DB0D2D">
        <w:rPr>
          <w:rFonts w:asciiTheme="minorHAnsi" w:hAnsiTheme="minorHAnsi" w:cstheme="minorHAnsi"/>
        </w:rPr>
        <w:t>empregados executando trabalho degradante</w:t>
      </w:r>
      <w:r w:rsidRPr="00DB0D2D">
        <w:rPr>
          <w:rFonts w:asciiTheme="minorHAnsi" w:hAnsiTheme="minorHAnsi" w:cstheme="minorHAnsi"/>
          <w:spacing w:val="-3"/>
        </w:rPr>
        <w:t xml:space="preserve"> </w:t>
      </w:r>
      <w:r w:rsidRPr="00DB0D2D">
        <w:rPr>
          <w:rFonts w:asciiTheme="minorHAnsi" w:hAnsiTheme="minorHAnsi" w:cstheme="minorHAnsi"/>
        </w:rPr>
        <w:t>ou forçado,</w:t>
      </w:r>
      <w:r w:rsidRPr="00DB0D2D">
        <w:rPr>
          <w:rFonts w:asciiTheme="minorHAnsi" w:hAnsiTheme="minorHAnsi" w:cstheme="minorHAnsi"/>
          <w:spacing w:val="-3"/>
        </w:rPr>
        <w:t xml:space="preserve"> </w:t>
      </w:r>
      <w:r w:rsidRPr="00DB0D2D">
        <w:rPr>
          <w:rFonts w:asciiTheme="minorHAnsi" w:hAnsiTheme="minorHAnsi" w:cstheme="minorHAnsi"/>
        </w:rPr>
        <w:t>observando o</w:t>
      </w:r>
      <w:r w:rsidRPr="00DB0D2D">
        <w:rPr>
          <w:rFonts w:asciiTheme="minorHAnsi" w:hAnsiTheme="minorHAnsi" w:cstheme="minorHAnsi"/>
          <w:spacing w:val="-3"/>
        </w:rPr>
        <w:t xml:space="preserve"> </w:t>
      </w:r>
      <w:r w:rsidRPr="00DB0D2D">
        <w:rPr>
          <w:rFonts w:asciiTheme="minorHAnsi" w:hAnsiTheme="minorHAnsi" w:cstheme="minorHAnsi"/>
        </w:rPr>
        <w:t>disposto nos</w:t>
      </w:r>
      <w:r w:rsidRPr="00DB0D2D">
        <w:rPr>
          <w:rFonts w:asciiTheme="minorHAnsi" w:hAnsiTheme="minorHAnsi" w:cstheme="minorHAnsi"/>
          <w:spacing w:val="-1"/>
        </w:rPr>
        <w:t xml:space="preserve"> </w:t>
      </w:r>
      <w:r w:rsidRPr="00DB0D2D">
        <w:rPr>
          <w:rFonts w:asciiTheme="minorHAnsi" w:hAnsiTheme="minorHAnsi" w:cstheme="minorHAnsi"/>
        </w:rPr>
        <w:t>incisos III e IV do art. 1º e no inciso III do art. 5º da Constituição Federal;</w:t>
      </w:r>
    </w:p>
    <w:p w14:paraId="18DDCD90"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cumpre as exigências de reserva de cargos para pessoa com deficiência e para reabilitado da Previdência Social, previstas em lei e em outras normas específicas.</w:t>
      </w:r>
    </w:p>
    <w:p w14:paraId="18DDCD91" w14:textId="77777777" w:rsidR="001C648D" w:rsidRDefault="001C648D" w:rsidP="001556C6">
      <w:pPr>
        <w:jc w:val="both"/>
        <w:rPr>
          <w:rFonts w:asciiTheme="minorHAnsi" w:hAnsiTheme="minorHAnsi" w:cstheme="minorHAnsi"/>
        </w:rPr>
      </w:pPr>
      <w:r w:rsidRPr="00DB0D2D">
        <w:rPr>
          <w:rFonts w:asciiTheme="minorHAnsi" w:hAnsiTheme="minorHAnsi" w:cstheme="minorHAnsi"/>
        </w:rPr>
        <w:t>f) Até a presente data a empresa é considerada:</w:t>
      </w:r>
    </w:p>
    <w:p w14:paraId="18DDCD92" w14:textId="77777777" w:rsidR="001556C6" w:rsidRPr="00DB0D2D" w:rsidRDefault="001556C6" w:rsidP="001556C6">
      <w:pPr>
        <w:jc w:val="both"/>
        <w:rPr>
          <w:rFonts w:asciiTheme="minorHAnsi" w:hAnsiTheme="minorHAnsi" w:cstheme="minorHAnsi"/>
        </w:rPr>
      </w:pPr>
    </w:p>
    <w:p w14:paraId="18DDCD93" w14:textId="77777777"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b/>
          <w:sz w:val="22"/>
          <w:szCs w:val="22"/>
        </w:rPr>
        <w:t>(</w:t>
      </w:r>
      <w:r w:rsidRPr="00DB0D2D">
        <w:rPr>
          <w:rFonts w:asciiTheme="minorHAnsi" w:hAnsiTheme="minorHAnsi" w:cstheme="minorHAnsi"/>
          <w:b/>
          <w:spacing w:val="46"/>
          <w:sz w:val="22"/>
          <w:szCs w:val="22"/>
        </w:rPr>
        <w:t xml:space="preserve"> </w:t>
      </w:r>
      <w:r w:rsidRPr="00DB0D2D">
        <w:rPr>
          <w:rFonts w:asciiTheme="minorHAnsi" w:hAnsiTheme="minorHAnsi" w:cstheme="minorHAnsi"/>
          <w:b/>
          <w:sz w:val="22"/>
          <w:szCs w:val="22"/>
        </w:rPr>
        <w:t>)</w:t>
      </w:r>
      <w:r w:rsidRPr="00DB0D2D">
        <w:rPr>
          <w:rFonts w:asciiTheme="minorHAnsi" w:hAnsiTheme="minorHAnsi" w:cstheme="minorHAnsi"/>
          <w:b/>
          <w:spacing w:val="-6"/>
          <w:sz w:val="22"/>
          <w:szCs w:val="22"/>
        </w:rPr>
        <w:t xml:space="preserve"> </w:t>
      </w:r>
      <w:r w:rsidRPr="00DB0D2D">
        <w:rPr>
          <w:rFonts w:asciiTheme="minorHAnsi" w:hAnsiTheme="minorHAnsi" w:cstheme="minorHAnsi"/>
          <w:b/>
          <w:sz w:val="22"/>
          <w:szCs w:val="22"/>
        </w:rPr>
        <w:t>MICROEMPRESA</w:t>
      </w:r>
      <w:r w:rsidRPr="00DB0D2D">
        <w:rPr>
          <w:rFonts w:asciiTheme="minorHAnsi" w:hAnsiTheme="minorHAnsi" w:cstheme="minorHAnsi"/>
          <w:sz w:val="22"/>
          <w:szCs w:val="22"/>
        </w:rPr>
        <w:t>,</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conforme</w:t>
      </w:r>
      <w:r w:rsidRPr="00DB0D2D">
        <w:rPr>
          <w:rFonts w:asciiTheme="minorHAnsi" w:hAnsiTheme="minorHAnsi" w:cstheme="minorHAnsi"/>
          <w:spacing w:val="-7"/>
          <w:sz w:val="22"/>
          <w:szCs w:val="22"/>
        </w:rPr>
        <w:t xml:space="preserve"> </w:t>
      </w:r>
      <w:r w:rsidRPr="00DB0D2D">
        <w:rPr>
          <w:rFonts w:asciiTheme="minorHAnsi" w:hAnsiTheme="minorHAnsi" w:cstheme="minorHAnsi"/>
          <w:sz w:val="22"/>
          <w:szCs w:val="22"/>
        </w:rPr>
        <w:t>inciso</w:t>
      </w:r>
      <w:r w:rsidRPr="00DB0D2D">
        <w:rPr>
          <w:rFonts w:asciiTheme="minorHAnsi" w:hAnsiTheme="minorHAnsi" w:cstheme="minorHAnsi"/>
          <w:spacing w:val="-5"/>
          <w:sz w:val="22"/>
          <w:szCs w:val="22"/>
        </w:rPr>
        <w:t xml:space="preserve"> </w:t>
      </w:r>
      <w:r w:rsidRPr="00DB0D2D">
        <w:rPr>
          <w:rFonts w:asciiTheme="minorHAnsi" w:hAnsiTheme="minorHAnsi" w:cstheme="minorHAnsi"/>
          <w:sz w:val="22"/>
          <w:szCs w:val="22"/>
        </w:rPr>
        <w:t>I</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do</w:t>
      </w:r>
      <w:r w:rsidRPr="00DB0D2D">
        <w:rPr>
          <w:rFonts w:asciiTheme="minorHAnsi" w:hAnsiTheme="minorHAnsi" w:cstheme="minorHAnsi"/>
          <w:spacing w:val="-3"/>
          <w:sz w:val="22"/>
          <w:szCs w:val="22"/>
        </w:rPr>
        <w:t xml:space="preserve"> </w:t>
      </w:r>
      <w:r w:rsidRPr="00DB0D2D">
        <w:rPr>
          <w:rFonts w:asciiTheme="minorHAnsi" w:hAnsiTheme="minorHAnsi" w:cstheme="minorHAnsi"/>
          <w:sz w:val="22"/>
          <w:szCs w:val="22"/>
        </w:rPr>
        <w:t>art.</w:t>
      </w:r>
      <w:r w:rsidRPr="00DB0D2D">
        <w:rPr>
          <w:rFonts w:asciiTheme="minorHAnsi" w:hAnsiTheme="minorHAnsi" w:cstheme="minorHAnsi"/>
          <w:spacing w:val="-5"/>
          <w:sz w:val="22"/>
          <w:szCs w:val="22"/>
        </w:rPr>
        <w:t xml:space="preserve"> </w:t>
      </w:r>
      <w:r w:rsidRPr="00DB0D2D">
        <w:rPr>
          <w:rFonts w:asciiTheme="minorHAnsi" w:hAnsiTheme="minorHAnsi" w:cstheme="minorHAnsi"/>
          <w:sz w:val="22"/>
          <w:szCs w:val="22"/>
        </w:rPr>
        <w:t>3.º</w:t>
      </w:r>
      <w:r w:rsidRPr="00DB0D2D">
        <w:rPr>
          <w:rFonts w:asciiTheme="minorHAnsi" w:hAnsiTheme="minorHAnsi" w:cstheme="minorHAnsi"/>
          <w:spacing w:val="-7"/>
          <w:sz w:val="22"/>
          <w:szCs w:val="22"/>
        </w:rPr>
        <w:t xml:space="preserve"> </w:t>
      </w:r>
      <w:r w:rsidRPr="00DB0D2D">
        <w:rPr>
          <w:rFonts w:asciiTheme="minorHAnsi" w:hAnsiTheme="minorHAnsi" w:cstheme="minorHAnsi"/>
          <w:sz w:val="22"/>
          <w:szCs w:val="22"/>
        </w:rPr>
        <w:t>da</w:t>
      </w:r>
      <w:r w:rsidRPr="00DB0D2D">
        <w:rPr>
          <w:rFonts w:asciiTheme="minorHAnsi" w:hAnsiTheme="minorHAnsi" w:cstheme="minorHAnsi"/>
          <w:spacing w:val="-3"/>
          <w:sz w:val="22"/>
          <w:szCs w:val="22"/>
        </w:rPr>
        <w:t xml:space="preserve"> </w:t>
      </w:r>
      <w:r w:rsidRPr="00DB0D2D">
        <w:rPr>
          <w:rFonts w:asciiTheme="minorHAnsi" w:hAnsiTheme="minorHAnsi" w:cstheme="minorHAnsi"/>
          <w:sz w:val="22"/>
          <w:szCs w:val="22"/>
        </w:rPr>
        <w:t>Lei</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Complementar</w:t>
      </w:r>
      <w:r w:rsidRPr="00DB0D2D">
        <w:rPr>
          <w:rFonts w:asciiTheme="minorHAnsi" w:hAnsiTheme="minorHAnsi" w:cstheme="minorHAnsi"/>
          <w:spacing w:val="-1"/>
          <w:sz w:val="22"/>
          <w:szCs w:val="22"/>
        </w:rPr>
        <w:t xml:space="preserve"> </w:t>
      </w:r>
      <w:r w:rsidRPr="00DB0D2D">
        <w:rPr>
          <w:rFonts w:asciiTheme="minorHAnsi" w:hAnsiTheme="minorHAnsi" w:cstheme="minorHAnsi"/>
          <w:sz w:val="22"/>
          <w:szCs w:val="22"/>
        </w:rPr>
        <w:t>nº</w:t>
      </w:r>
      <w:r w:rsidRPr="00DB0D2D">
        <w:rPr>
          <w:rFonts w:asciiTheme="minorHAnsi" w:hAnsiTheme="minorHAnsi" w:cstheme="minorHAnsi"/>
          <w:spacing w:val="-4"/>
          <w:sz w:val="22"/>
          <w:szCs w:val="22"/>
        </w:rPr>
        <w:t xml:space="preserve"> </w:t>
      </w:r>
      <w:r w:rsidRPr="00DB0D2D">
        <w:rPr>
          <w:rFonts w:asciiTheme="minorHAnsi" w:hAnsiTheme="minorHAnsi" w:cstheme="minorHAnsi"/>
          <w:spacing w:val="-2"/>
          <w:sz w:val="22"/>
          <w:szCs w:val="22"/>
        </w:rPr>
        <w:t>123/2006.</w:t>
      </w:r>
    </w:p>
    <w:p w14:paraId="18DDCD94" w14:textId="77777777" w:rsidR="001C648D" w:rsidRPr="00DB0D2D" w:rsidRDefault="001C648D" w:rsidP="001556C6">
      <w:pPr>
        <w:jc w:val="both"/>
        <w:rPr>
          <w:rFonts w:asciiTheme="minorHAnsi" w:hAnsiTheme="minorHAnsi" w:cstheme="minorHAnsi"/>
        </w:rPr>
      </w:pPr>
      <w:r w:rsidRPr="00DB0D2D">
        <w:rPr>
          <w:rFonts w:asciiTheme="minorHAnsi" w:hAnsiTheme="minorHAnsi" w:cstheme="minorHAnsi"/>
          <w:b/>
        </w:rPr>
        <w:t>(</w:t>
      </w:r>
      <w:r w:rsidRPr="00DB0D2D">
        <w:rPr>
          <w:rFonts w:asciiTheme="minorHAnsi" w:hAnsiTheme="minorHAnsi" w:cstheme="minorHAnsi"/>
          <w:b/>
          <w:spacing w:val="45"/>
        </w:rPr>
        <w:t xml:space="preserve"> </w:t>
      </w:r>
      <w:r w:rsidRPr="00DB0D2D">
        <w:rPr>
          <w:rFonts w:asciiTheme="minorHAnsi" w:hAnsiTheme="minorHAnsi" w:cstheme="minorHAnsi"/>
          <w:b/>
        </w:rPr>
        <w:t>)</w:t>
      </w:r>
      <w:r w:rsidRPr="00DB0D2D">
        <w:rPr>
          <w:rFonts w:asciiTheme="minorHAnsi" w:hAnsiTheme="minorHAnsi" w:cstheme="minorHAnsi"/>
          <w:b/>
          <w:spacing w:val="-6"/>
        </w:rPr>
        <w:t xml:space="preserve"> </w:t>
      </w:r>
      <w:r w:rsidRPr="00DB0D2D">
        <w:rPr>
          <w:rFonts w:asciiTheme="minorHAnsi" w:hAnsiTheme="minorHAnsi" w:cstheme="minorHAnsi"/>
          <w:b/>
        </w:rPr>
        <w:t>EMPRESA</w:t>
      </w:r>
      <w:r w:rsidRPr="00DB0D2D">
        <w:rPr>
          <w:rFonts w:asciiTheme="minorHAnsi" w:hAnsiTheme="minorHAnsi" w:cstheme="minorHAnsi"/>
          <w:b/>
          <w:spacing w:val="-2"/>
        </w:rPr>
        <w:t xml:space="preserve"> </w:t>
      </w:r>
      <w:r w:rsidRPr="00DB0D2D">
        <w:rPr>
          <w:rFonts w:asciiTheme="minorHAnsi" w:hAnsiTheme="minorHAnsi" w:cstheme="minorHAnsi"/>
          <w:b/>
        </w:rPr>
        <w:t>DE</w:t>
      </w:r>
      <w:r w:rsidRPr="00DB0D2D">
        <w:rPr>
          <w:rFonts w:asciiTheme="minorHAnsi" w:hAnsiTheme="minorHAnsi" w:cstheme="minorHAnsi"/>
          <w:b/>
          <w:spacing w:val="-4"/>
        </w:rPr>
        <w:t xml:space="preserve"> </w:t>
      </w:r>
      <w:r w:rsidRPr="00DB0D2D">
        <w:rPr>
          <w:rFonts w:asciiTheme="minorHAnsi" w:hAnsiTheme="minorHAnsi" w:cstheme="minorHAnsi"/>
          <w:b/>
        </w:rPr>
        <w:t>PEQUENO</w:t>
      </w:r>
      <w:r w:rsidRPr="00DB0D2D">
        <w:rPr>
          <w:rFonts w:asciiTheme="minorHAnsi" w:hAnsiTheme="minorHAnsi" w:cstheme="minorHAnsi"/>
          <w:b/>
          <w:spacing w:val="-2"/>
        </w:rPr>
        <w:t xml:space="preserve"> </w:t>
      </w:r>
      <w:r w:rsidRPr="00DB0D2D">
        <w:rPr>
          <w:rFonts w:asciiTheme="minorHAnsi" w:hAnsiTheme="minorHAnsi" w:cstheme="minorHAnsi"/>
          <w:b/>
        </w:rPr>
        <w:t>PORTE</w:t>
      </w:r>
      <w:r w:rsidRPr="00DB0D2D">
        <w:rPr>
          <w:rFonts w:asciiTheme="minorHAnsi" w:hAnsiTheme="minorHAnsi" w:cstheme="minorHAnsi"/>
        </w:rPr>
        <w:t>,</w:t>
      </w:r>
      <w:r w:rsidRPr="00DB0D2D">
        <w:rPr>
          <w:rFonts w:asciiTheme="minorHAnsi" w:hAnsiTheme="minorHAnsi" w:cstheme="minorHAnsi"/>
          <w:spacing w:val="-6"/>
        </w:rPr>
        <w:t xml:space="preserve"> </w:t>
      </w:r>
      <w:r w:rsidRPr="00DB0D2D">
        <w:rPr>
          <w:rFonts w:asciiTheme="minorHAnsi" w:hAnsiTheme="minorHAnsi" w:cstheme="minorHAnsi"/>
        </w:rPr>
        <w:t>conforme</w:t>
      </w:r>
      <w:r w:rsidRPr="00DB0D2D">
        <w:rPr>
          <w:rFonts w:asciiTheme="minorHAnsi" w:hAnsiTheme="minorHAnsi" w:cstheme="minorHAnsi"/>
          <w:spacing w:val="-5"/>
        </w:rPr>
        <w:t xml:space="preserve"> </w:t>
      </w:r>
      <w:r w:rsidRPr="00DB0D2D">
        <w:rPr>
          <w:rFonts w:asciiTheme="minorHAnsi" w:hAnsiTheme="minorHAnsi" w:cstheme="minorHAnsi"/>
        </w:rPr>
        <w:t>inciso</w:t>
      </w:r>
      <w:r w:rsidRPr="00DB0D2D">
        <w:rPr>
          <w:rFonts w:asciiTheme="minorHAnsi" w:hAnsiTheme="minorHAnsi" w:cstheme="minorHAnsi"/>
          <w:spacing w:val="-4"/>
        </w:rPr>
        <w:t xml:space="preserve"> </w:t>
      </w:r>
      <w:r w:rsidRPr="00DB0D2D">
        <w:rPr>
          <w:rFonts w:asciiTheme="minorHAnsi" w:hAnsiTheme="minorHAnsi" w:cstheme="minorHAnsi"/>
        </w:rPr>
        <w:t>II</w:t>
      </w:r>
      <w:r w:rsidRPr="00DB0D2D">
        <w:rPr>
          <w:rFonts w:asciiTheme="minorHAnsi" w:hAnsiTheme="minorHAnsi" w:cstheme="minorHAnsi"/>
          <w:spacing w:val="-6"/>
        </w:rPr>
        <w:t xml:space="preserve"> </w:t>
      </w:r>
      <w:r w:rsidRPr="00DB0D2D">
        <w:rPr>
          <w:rFonts w:asciiTheme="minorHAnsi" w:hAnsiTheme="minorHAnsi" w:cstheme="minorHAnsi"/>
        </w:rPr>
        <w:t>do</w:t>
      </w:r>
      <w:r w:rsidRPr="00DB0D2D">
        <w:rPr>
          <w:rFonts w:asciiTheme="minorHAnsi" w:hAnsiTheme="minorHAnsi" w:cstheme="minorHAnsi"/>
          <w:spacing w:val="-4"/>
        </w:rPr>
        <w:t xml:space="preserve"> </w:t>
      </w:r>
      <w:r w:rsidRPr="00DB0D2D">
        <w:rPr>
          <w:rFonts w:asciiTheme="minorHAnsi" w:hAnsiTheme="minorHAnsi" w:cstheme="minorHAnsi"/>
        </w:rPr>
        <w:t>art.</w:t>
      </w:r>
      <w:r w:rsidRPr="00DB0D2D">
        <w:rPr>
          <w:rFonts w:asciiTheme="minorHAnsi" w:hAnsiTheme="minorHAnsi" w:cstheme="minorHAnsi"/>
          <w:spacing w:val="-4"/>
        </w:rPr>
        <w:t xml:space="preserve"> </w:t>
      </w:r>
      <w:r w:rsidRPr="00DB0D2D">
        <w:rPr>
          <w:rFonts w:asciiTheme="minorHAnsi" w:hAnsiTheme="minorHAnsi" w:cstheme="minorHAnsi"/>
        </w:rPr>
        <w:t>3.º</w:t>
      </w:r>
      <w:r w:rsidRPr="00DB0D2D">
        <w:rPr>
          <w:rFonts w:asciiTheme="minorHAnsi" w:hAnsiTheme="minorHAnsi" w:cstheme="minorHAnsi"/>
          <w:spacing w:val="-4"/>
        </w:rPr>
        <w:t xml:space="preserve"> </w:t>
      </w:r>
      <w:r w:rsidRPr="00DB0D2D">
        <w:rPr>
          <w:rFonts w:asciiTheme="minorHAnsi" w:hAnsiTheme="minorHAnsi" w:cstheme="minorHAnsi"/>
        </w:rPr>
        <w:t>da</w:t>
      </w:r>
      <w:r w:rsidRPr="00DB0D2D">
        <w:rPr>
          <w:rFonts w:asciiTheme="minorHAnsi" w:hAnsiTheme="minorHAnsi" w:cstheme="minorHAnsi"/>
          <w:spacing w:val="-6"/>
        </w:rPr>
        <w:t xml:space="preserve"> </w:t>
      </w:r>
      <w:r w:rsidRPr="00DB0D2D">
        <w:rPr>
          <w:rFonts w:asciiTheme="minorHAnsi" w:hAnsiTheme="minorHAnsi" w:cstheme="minorHAnsi"/>
        </w:rPr>
        <w:t>Lei</w:t>
      </w:r>
      <w:r w:rsidRPr="00DB0D2D">
        <w:rPr>
          <w:rFonts w:asciiTheme="minorHAnsi" w:hAnsiTheme="minorHAnsi" w:cstheme="minorHAnsi"/>
          <w:spacing w:val="-2"/>
        </w:rPr>
        <w:t xml:space="preserve"> </w:t>
      </w:r>
      <w:r w:rsidRPr="00DB0D2D">
        <w:rPr>
          <w:rFonts w:asciiTheme="minorHAnsi" w:hAnsiTheme="minorHAnsi" w:cstheme="minorHAnsi"/>
        </w:rPr>
        <w:t>Complementar</w:t>
      </w:r>
      <w:r w:rsidRPr="00DB0D2D">
        <w:rPr>
          <w:rFonts w:asciiTheme="minorHAnsi" w:hAnsiTheme="minorHAnsi" w:cstheme="minorHAnsi"/>
          <w:spacing w:val="-2"/>
        </w:rPr>
        <w:t xml:space="preserve"> </w:t>
      </w:r>
      <w:r w:rsidRPr="00DB0D2D">
        <w:rPr>
          <w:rFonts w:asciiTheme="minorHAnsi" w:hAnsiTheme="minorHAnsi" w:cstheme="minorHAnsi"/>
        </w:rPr>
        <w:t>nº</w:t>
      </w:r>
      <w:r w:rsidRPr="00DB0D2D">
        <w:rPr>
          <w:rFonts w:asciiTheme="minorHAnsi" w:hAnsiTheme="minorHAnsi" w:cstheme="minorHAnsi"/>
          <w:spacing w:val="-4"/>
        </w:rPr>
        <w:t xml:space="preserve"> </w:t>
      </w:r>
      <w:r w:rsidRPr="00DB0D2D">
        <w:rPr>
          <w:rFonts w:asciiTheme="minorHAnsi" w:hAnsiTheme="minorHAnsi" w:cstheme="minorHAnsi"/>
          <w:spacing w:val="-2"/>
        </w:rPr>
        <w:t>123/2006.</w:t>
      </w:r>
    </w:p>
    <w:p w14:paraId="18DDCD95" w14:textId="77777777" w:rsidR="001C648D" w:rsidRPr="00DB0D2D" w:rsidRDefault="001C648D" w:rsidP="001556C6">
      <w:pPr>
        <w:pStyle w:val="Corpodetexto"/>
        <w:jc w:val="both"/>
        <w:rPr>
          <w:rFonts w:asciiTheme="minorHAnsi" w:hAnsiTheme="minorHAnsi" w:cstheme="minorHAnsi"/>
          <w:sz w:val="22"/>
          <w:szCs w:val="22"/>
        </w:rPr>
      </w:pPr>
    </w:p>
    <w:p w14:paraId="18DDCD96" w14:textId="14F418F4"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sz w:val="22"/>
          <w:szCs w:val="22"/>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DB0D2D">
        <w:rPr>
          <w:rFonts w:asciiTheme="minorHAnsi" w:hAnsiTheme="minorHAnsi" w:cstheme="minorHAnsi"/>
          <w:b/>
          <w:sz w:val="22"/>
          <w:szCs w:val="22"/>
        </w:rPr>
        <w:t>Pregão n° ___/</w:t>
      </w:r>
      <w:r w:rsidR="00476D25">
        <w:rPr>
          <w:rFonts w:asciiTheme="minorHAnsi" w:hAnsiTheme="minorHAnsi" w:cstheme="minorHAnsi"/>
          <w:b/>
          <w:sz w:val="22"/>
          <w:szCs w:val="22"/>
        </w:rPr>
        <w:t>202</w:t>
      </w:r>
      <w:r w:rsidR="006633A2">
        <w:rPr>
          <w:rFonts w:asciiTheme="minorHAnsi" w:hAnsiTheme="minorHAnsi" w:cstheme="minorHAnsi"/>
          <w:b/>
          <w:sz w:val="22"/>
          <w:szCs w:val="22"/>
        </w:rPr>
        <w:t>6</w:t>
      </w:r>
      <w:r w:rsidRPr="00DB0D2D">
        <w:rPr>
          <w:rFonts w:asciiTheme="minorHAnsi" w:hAnsiTheme="minorHAnsi" w:cstheme="minorHAnsi"/>
          <w:sz w:val="22"/>
          <w:szCs w:val="22"/>
        </w:rPr>
        <w:t>, realizado pela Prefeitura Municipal de Nova Campina-SP, bem como desfrutar dos benefícios previstos em Lei.</w:t>
      </w:r>
    </w:p>
    <w:p w14:paraId="18DDCD97" w14:textId="77777777" w:rsidR="001C648D" w:rsidRPr="00DB0D2D" w:rsidRDefault="001C648D" w:rsidP="001556C6">
      <w:pPr>
        <w:pStyle w:val="Corpodetexto"/>
        <w:jc w:val="both"/>
        <w:rPr>
          <w:rFonts w:asciiTheme="minorHAnsi" w:hAnsiTheme="minorHAnsi" w:cstheme="minorHAnsi"/>
          <w:sz w:val="22"/>
          <w:szCs w:val="22"/>
        </w:rPr>
      </w:pPr>
    </w:p>
    <w:p w14:paraId="18DDCD98" w14:textId="77777777" w:rsidR="001C648D" w:rsidRPr="00DB0D2D" w:rsidRDefault="001C648D" w:rsidP="001C648D">
      <w:pPr>
        <w:pStyle w:val="Ttulo2"/>
        <w:ind w:left="0"/>
        <w:jc w:val="both"/>
        <w:rPr>
          <w:rFonts w:asciiTheme="minorHAnsi" w:eastAsia="Times New Roman" w:hAnsiTheme="minorHAnsi" w:cstheme="minorHAnsi"/>
          <w:sz w:val="22"/>
          <w:szCs w:val="22"/>
          <w:u w:val="single"/>
        </w:rPr>
      </w:pPr>
      <w:bookmarkStart w:id="5" w:name="_Toc520270606"/>
      <w:bookmarkStart w:id="6" w:name="_Toc525193175"/>
      <w:bookmarkStart w:id="7" w:name="_Toc41480655"/>
      <w:bookmarkStart w:id="8" w:name="_Toc64532443"/>
      <w:bookmarkStart w:id="9" w:name="_Toc84425932"/>
      <w:r w:rsidRPr="00DB0D2D">
        <w:rPr>
          <w:rFonts w:asciiTheme="minorHAnsi" w:eastAsia="Times New Roman" w:hAnsiTheme="minorHAnsi" w:cstheme="minorHAnsi"/>
          <w:sz w:val="22"/>
          <w:szCs w:val="22"/>
        </w:rPr>
        <w:t>Para Fins de Assinatura do Contrato</w:t>
      </w:r>
      <w:bookmarkEnd w:id="5"/>
      <w:bookmarkEnd w:id="6"/>
      <w:bookmarkEnd w:id="7"/>
      <w:bookmarkEnd w:id="8"/>
      <w:bookmarkEnd w:id="9"/>
      <w:r w:rsidRPr="00DB0D2D">
        <w:rPr>
          <w:rFonts w:asciiTheme="minorHAnsi" w:eastAsia="Times New Roman" w:hAnsiTheme="minorHAnsi" w:cstheme="minorHAnsi"/>
          <w:sz w:val="22"/>
          <w:szCs w:val="22"/>
        </w:rPr>
        <w:t>:</w:t>
      </w:r>
    </w:p>
    <w:p w14:paraId="18DDCD99" w14:textId="77777777" w:rsidR="001C648D" w:rsidRPr="00DB0D2D" w:rsidRDefault="001C648D" w:rsidP="001C648D">
      <w:pPr>
        <w:pStyle w:val="Default"/>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 xml:space="preserve">a)  DA EMPRESA PROPONENTE: </w:t>
      </w:r>
    </w:p>
    <w:p w14:paraId="18DDCD9A"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Razão Social__________________________________________________________ </w:t>
      </w:r>
    </w:p>
    <w:p w14:paraId="18DDCD9B"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Rua___________________________________________ </w:t>
      </w:r>
      <w:proofErr w:type="gramStart"/>
      <w:r w:rsidRPr="00DB0D2D">
        <w:rPr>
          <w:rFonts w:asciiTheme="minorHAnsi" w:hAnsiTheme="minorHAnsi" w:cstheme="minorHAnsi"/>
          <w:color w:val="000000" w:themeColor="text1"/>
          <w:sz w:val="22"/>
          <w:szCs w:val="22"/>
        </w:rPr>
        <w:t>nº._</w:t>
      </w:r>
      <w:proofErr w:type="gramEnd"/>
      <w:r w:rsidRPr="00DB0D2D">
        <w:rPr>
          <w:rFonts w:asciiTheme="minorHAnsi" w:hAnsiTheme="minorHAnsi" w:cstheme="minorHAnsi"/>
          <w:color w:val="000000" w:themeColor="text1"/>
          <w:sz w:val="22"/>
          <w:szCs w:val="22"/>
        </w:rPr>
        <w:t>__________________</w:t>
      </w:r>
    </w:p>
    <w:p w14:paraId="18DDCD9C"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Bairro ______________________________ CEP_____________________ </w:t>
      </w:r>
    </w:p>
    <w:p w14:paraId="18DDCD9D"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Cidade _____________________ Estado________________ </w:t>
      </w:r>
    </w:p>
    <w:p w14:paraId="18DDCD9E"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CNPJ nº. ________________________ Inscrição Estadual nº. __________________ Inscrição Municipal/ISS (alvará) nº. ___________________________________ </w:t>
      </w:r>
    </w:p>
    <w:p w14:paraId="18DDCD9F"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Telefone______________________ Fax_______________________________ </w:t>
      </w:r>
    </w:p>
    <w:p w14:paraId="18DDCDA0" w14:textId="77777777" w:rsidR="001C648D" w:rsidRPr="00DB0D2D" w:rsidRDefault="001C648D" w:rsidP="001C648D">
      <w:pPr>
        <w:pStyle w:val="Default"/>
        <w:spacing w:line="360" w:lineRule="auto"/>
        <w:rPr>
          <w:rFonts w:asciiTheme="minorHAnsi" w:hAnsiTheme="minorHAnsi" w:cstheme="minorHAnsi"/>
          <w:b/>
          <w:color w:val="000000" w:themeColor="text1"/>
          <w:sz w:val="22"/>
          <w:szCs w:val="22"/>
        </w:rPr>
      </w:pPr>
      <w:r w:rsidRPr="00DB0D2D">
        <w:rPr>
          <w:rFonts w:asciiTheme="minorHAnsi" w:hAnsiTheme="minorHAnsi" w:cstheme="minorHAnsi"/>
          <w:b/>
          <w:color w:val="000000" w:themeColor="text1"/>
          <w:sz w:val="22"/>
          <w:szCs w:val="22"/>
        </w:rPr>
        <w:t>Dados para envio/recebimento de Autorização de Fornecimento:</w:t>
      </w:r>
    </w:p>
    <w:p w14:paraId="18DDCDA1" w14:textId="77777777" w:rsidR="001556C6" w:rsidRDefault="001556C6" w:rsidP="001C648D">
      <w:pPr>
        <w:pStyle w:val="Default"/>
        <w:spacing w:line="360" w:lineRule="auto"/>
        <w:rPr>
          <w:rFonts w:asciiTheme="minorHAnsi" w:hAnsiTheme="minorHAnsi" w:cstheme="minorHAnsi"/>
          <w:color w:val="000000" w:themeColor="text1"/>
          <w:sz w:val="22"/>
          <w:szCs w:val="22"/>
        </w:rPr>
      </w:pPr>
    </w:p>
    <w:p w14:paraId="18DDCDA2" w14:textId="77777777" w:rsidR="001556C6" w:rsidRDefault="001556C6" w:rsidP="001C648D">
      <w:pPr>
        <w:pStyle w:val="Default"/>
        <w:spacing w:line="360" w:lineRule="auto"/>
        <w:rPr>
          <w:rFonts w:asciiTheme="minorHAnsi" w:hAnsiTheme="minorHAnsi" w:cstheme="minorHAnsi"/>
          <w:color w:val="000000" w:themeColor="text1"/>
          <w:sz w:val="22"/>
          <w:szCs w:val="22"/>
        </w:rPr>
      </w:pPr>
    </w:p>
    <w:p w14:paraId="18DDCDA3" w14:textId="77777777" w:rsidR="001C648D" w:rsidRPr="00DB0D2D" w:rsidRDefault="00C17F77" w:rsidP="001C648D">
      <w:pPr>
        <w:pStyle w:val="Default"/>
        <w:spacing w:line="360"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w:t>
      </w:r>
      <w:r w:rsidR="001C648D" w:rsidRPr="00DB0D2D">
        <w:rPr>
          <w:rFonts w:asciiTheme="minorHAnsi" w:hAnsiTheme="minorHAnsi" w:cstheme="minorHAnsi"/>
          <w:color w:val="000000" w:themeColor="text1"/>
          <w:sz w:val="22"/>
          <w:szCs w:val="22"/>
        </w:rPr>
        <w:t xml:space="preserve">elefone______________________________________________________________ </w:t>
      </w:r>
    </w:p>
    <w:p w14:paraId="18DDCDA4" w14:textId="77777777" w:rsidR="001C648D" w:rsidRPr="00DB0D2D" w:rsidRDefault="001C648D" w:rsidP="001C648D">
      <w:pPr>
        <w:spacing w:after="200" w:line="276" w:lineRule="auto"/>
        <w:rPr>
          <w:rFonts w:asciiTheme="minorHAnsi" w:hAnsiTheme="minorHAnsi" w:cstheme="minorHAnsi"/>
          <w:color w:val="000000" w:themeColor="text1"/>
        </w:rPr>
      </w:pPr>
      <w:r w:rsidRPr="00DB0D2D">
        <w:rPr>
          <w:rFonts w:asciiTheme="minorHAnsi" w:hAnsiTheme="minorHAnsi" w:cstheme="minorHAnsi"/>
          <w:color w:val="000000" w:themeColor="text1"/>
        </w:rPr>
        <w:t>E-mail Institucional: _____________________________________________________</w:t>
      </w:r>
    </w:p>
    <w:p w14:paraId="18DDCDA5" w14:textId="77777777" w:rsidR="001C648D" w:rsidRPr="00DB0D2D" w:rsidRDefault="001C648D" w:rsidP="001C648D">
      <w:pPr>
        <w:pStyle w:val="Default"/>
        <w:jc w:val="both"/>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 xml:space="preserve">b) DO REPRESENTANTE LEGAL AUTORIZADO PARA ASSINATURA DO CONTRATO: </w:t>
      </w:r>
    </w:p>
    <w:p w14:paraId="18DDCDA6" w14:textId="77777777" w:rsidR="001C648D" w:rsidRPr="00DB0D2D" w:rsidRDefault="001C648D" w:rsidP="001C648D">
      <w:pPr>
        <w:pStyle w:val="Default"/>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w:t>
      </w:r>
      <w:r w:rsidRPr="00DB0D2D">
        <w:rPr>
          <w:rFonts w:asciiTheme="minorHAnsi" w:hAnsiTheme="minorHAnsi" w:cstheme="minorHAnsi"/>
          <w:bCs/>
          <w:i/>
          <w:color w:val="000000" w:themeColor="text1"/>
          <w:sz w:val="22"/>
          <w:szCs w:val="22"/>
        </w:rPr>
        <w:t>NO CASO DE PROCURADOR, ANEXAR CÓPIA DA PROCURAÇÃO</w:t>
      </w:r>
      <w:r w:rsidRPr="00DB0D2D">
        <w:rPr>
          <w:rFonts w:asciiTheme="minorHAnsi" w:hAnsiTheme="minorHAnsi" w:cstheme="minorHAnsi"/>
          <w:b/>
          <w:bCs/>
          <w:i/>
          <w:color w:val="000000" w:themeColor="text1"/>
          <w:sz w:val="22"/>
          <w:szCs w:val="22"/>
        </w:rPr>
        <w:t>”).</w:t>
      </w:r>
    </w:p>
    <w:p w14:paraId="18DDCDA7"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Nome:________________________________________________________________ </w:t>
      </w:r>
    </w:p>
    <w:p w14:paraId="18DDCDA8"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Função:_______________________________________________________________ </w:t>
      </w:r>
    </w:p>
    <w:p w14:paraId="18DDCDA9"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Data de Nascimento: _____________________ Estado Civil:  ____________________ </w:t>
      </w:r>
    </w:p>
    <w:p w14:paraId="18DDCDAA"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Escolaridade: ______________ RG nº. ______________ Órgão emissor:___________ </w:t>
      </w:r>
    </w:p>
    <w:p w14:paraId="18DDCDAB"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CPF:  ________________________________________________________________ </w:t>
      </w:r>
    </w:p>
    <w:p w14:paraId="18DDCDAC"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Rua: _______________________________________ </w:t>
      </w:r>
      <w:proofErr w:type="gramStart"/>
      <w:r w:rsidRPr="00DB0D2D">
        <w:rPr>
          <w:rFonts w:asciiTheme="minorHAnsi" w:hAnsiTheme="minorHAnsi" w:cstheme="minorHAnsi"/>
          <w:color w:val="000000" w:themeColor="text1"/>
          <w:sz w:val="22"/>
          <w:szCs w:val="22"/>
        </w:rPr>
        <w:t>nº._</w:t>
      </w:r>
      <w:proofErr w:type="gramEnd"/>
      <w:r w:rsidRPr="00DB0D2D">
        <w:rPr>
          <w:rFonts w:asciiTheme="minorHAnsi" w:hAnsiTheme="minorHAnsi" w:cstheme="minorHAnsi"/>
          <w:color w:val="000000" w:themeColor="text1"/>
          <w:sz w:val="22"/>
          <w:szCs w:val="22"/>
        </w:rPr>
        <w:t xml:space="preserve">______________________ </w:t>
      </w:r>
    </w:p>
    <w:p w14:paraId="18DDCDAD"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Bairro: ________________ Complemento: ___________ Cidade:__________________ </w:t>
      </w:r>
    </w:p>
    <w:p w14:paraId="18DDCDAE"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Estado: ________________ CEP: _______________ Telefone:_____________________</w:t>
      </w:r>
    </w:p>
    <w:p w14:paraId="18DDCDAF"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Fax: _________________ </w:t>
      </w:r>
    </w:p>
    <w:p w14:paraId="18DDCDB0" w14:textId="09AA33AF" w:rsidR="001C648D" w:rsidRPr="00DB0D2D" w:rsidRDefault="001C648D" w:rsidP="001C648D">
      <w:pPr>
        <w:spacing w:after="200" w:line="276" w:lineRule="auto"/>
        <w:rPr>
          <w:rFonts w:asciiTheme="minorHAnsi" w:hAnsiTheme="minorHAnsi" w:cstheme="minorHAnsi"/>
          <w:b/>
          <w:bCs/>
          <w:color w:val="000000" w:themeColor="text1"/>
        </w:rPr>
      </w:pPr>
      <w:r w:rsidRPr="00DB0D2D">
        <w:rPr>
          <w:rFonts w:asciiTheme="minorHAnsi" w:hAnsiTheme="minorHAnsi" w:cstheme="minorHAnsi"/>
          <w:color w:val="000000" w:themeColor="text1"/>
        </w:rPr>
        <w:t>Local e data ______/______/</w:t>
      </w:r>
      <w:r w:rsidR="00476D25">
        <w:rPr>
          <w:rFonts w:asciiTheme="minorHAnsi" w:hAnsiTheme="minorHAnsi" w:cstheme="minorHAnsi"/>
          <w:color w:val="000000" w:themeColor="text1"/>
        </w:rPr>
        <w:t>202</w:t>
      </w:r>
      <w:r w:rsidR="006D3410">
        <w:rPr>
          <w:rFonts w:asciiTheme="minorHAnsi" w:hAnsiTheme="minorHAnsi" w:cstheme="minorHAnsi"/>
          <w:color w:val="000000" w:themeColor="text1"/>
        </w:rPr>
        <w:t>6</w:t>
      </w:r>
      <w:r w:rsidRPr="00DB0D2D">
        <w:rPr>
          <w:rFonts w:asciiTheme="minorHAnsi" w:hAnsiTheme="minorHAnsi" w:cstheme="minorHAnsi"/>
          <w:color w:val="000000" w:themeColor="text1"/>
        </w:rPr>
        <w:t>.</w:t>
      </w:r>
    </w:p>
    <w:p w14:paraId="18DDCDB1" w14:textId="77777777" w:rsidR="001C648D" w:rsidRPr="00DB0D2D" w:rsidRDefault="001C648D" w:rsidP="001C648D">
      <w:pPr>
        <w:pStyle w:val="Corpodetexto"/>
        <w:spacing w:before="1" w:line="360" w:lineRule="auto"/>
        <w:jc w:val="both"/>
        <w:rPr>
          <w:rFonts w:asciiTheme="minorHAnsi" w:hAnsiTheme="minorHAnsi" w:cstheme="minorHAnsi"/>
          <w:sz w:val="22"/>
          <w:szCs w:val="22"/>
        </w:rPr>
      </w:pPr>
    </w:p>
    <w:p w14:paraId="18DDCDB2" w14:textId="77777777" w:rsidR="001C648D" w:rsidRPr="00DB0D2D" w:rsidRDefault="001C648D" w:rsidP="001C648D">
      <w:pPr>
        <w:jc w:val="center"/>
        <w:rPr>
          <w:rFonts w:asciiTheme="minorHAnsi" w:hAnsiTheme="minorHAnsi" w:cstheme="minorHAnsi"/>
        </w:rPr>
      </w:pPr>
    </w:p>
    <w:p w14:paraId="18DDCDB3" w14:textId="77777777" w:rsidR="001C648D" w:rsidRPr="00DB0D2D" w:rsidRDefault="001C648D" w:rsidP="001C648D">
      <w:pPr>
        <w:pStyle w:val="Corpodetexto"/>
        <w:rPr>
          <w:rFonts w:asciiTheme="minorHAnsi" w:hAnsiTheme="minorHAnsi" w:cstheme="minorHAnsi"/>
          <w:sz w:val="22"/>
          <w:szCs w:val="22"/>
        </w:rPr>
      </w:pPr>
    </w:p>
    <w:p w14:paraId="18DDCDB4" w14:textId="77777777" w:rsidR="001C648D" w:rsidRPr="00DB0D2D" w:rsidRDefault="001C648D" w:rsidP="001C648D">
      <w:pPr>
        <w:pStyle w:val="Corpodetexto"/>
        <w:spacing w:before="196"/>
        <w:rPr>
          <w:rFonts w:asciiTheme="minorHAnsi" w:hAnsiTheme="minorHAnsi" w:cstheme="minorHAnsi"/>
          <w:sz w:val="22"/>
          <w:szCs w:val="22"/>
        </w:rPr>
      </w:pPr>
      <w:r w:rsidRPr="00DB0D2D">
        <w:rPr>
          <w:rFonts w:asciiTheme="minorHAnsi" w:hAnsiTheme="minorHAnsi" w:cstheme="minorHAnsi"/>
          <w:noProof/>
          <w:sz w:val="22"/>
          <w:szCs w:val="22"/>
          <w:lang w:val="pt-BR" w:eastAsia="pt-BR"/>
        </w:rPr>
        <mc:AlternateContent>
          <mc:Choice Requires="wps">
            <w:drawing>
              <wp:anchor distT="0" distB="0" distL="0" distR="0" simplePos="0" relativeHeight="251658241" behindDoc="1" locked="0" layoutInCell="1" allowOverlap="1" wp14:anchorId="18DDCEAE" wp14:editId="18DDCEAF">
                <wp:simplePos x="0" y="0"/>
                <wp:positionH relativeFrom="page">
                  <wp:posOffset>2432304</wp:posOffset>
                </wp:positionH>
                <wp:positionV relativeFrom="paragraph">
                  <wp:posOffset>286115</wp:posOffset>
                </wp:positionV>
                <wp:extent cx="2964815" cy="1270"/>
                <wp:effectExtent l="0" t="0" r="0" b="0"/>
                <wp:wrapTopAndBottom/>
                <wp:docPr id="4"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631C7C2" id="Graphic 53" o:spid="_x0000_s1026" style="position:absolute;margin-left:191.5pt;margin-top:22.55pt;width:233.4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" path="m,l2964311,e" filled="f" strokeweight=".22283mm">
                <v:path arrowok="t"/>
                <w10:wrap type="topAndBottom" anchorx="page"/>
              </v:shape>
            </w:pict>
          </mc:Fallback>
        </mc:AlternateContent>
      </w:r>
    </w:p>
    <w:p w14:paraId="18DDCDB6" w14:textId="328D0110" w:rsidR="001C648D" w:rsidRPr="00DB0D2D" w:rsidRDefault="001C648D" w:rsidP="005B1E64">
      <w:pPr>
        <w:spacing w:before="2"/>
        <w:jc w:val="center"/>
        <w:rPr>
          <w:rFonts w:asciiTheme="minorHAnsi" w:hAnsiTheme="minorHAnsi" w:cstheme="minorHAnsi"/>
        </w:rPr>
        <w:sectPr w:rsidR="001C648D" w:rsidRPr="00DB0D2D" w:rsidSect="0017753D">
          <w:headerReference w:type="default" r:id="rId10"/>
          <w:footerReference w:type="default" r:id="rId11"/>
          <w:type w:val="nextColumn"/>
          <w:pgSz w:w="11910" w:h="16840"/>
          <w:pgMar w:top="1701" w:right="1134" w:bottom="1134" w:left="1701" w:header="512" w:footer="682" w:gutter="0"/>
          <w:cols w:space="720"/>
        </w:sectPr>
      </w:pPr>
      <w:r w:rsidRPr="00DB0D2D">
        <w:rPr>
          <w:rFonts w:asciiTheme="minorHAnsi" w:hAnsiTheme="minorHAnsi" w:cstheme="minorHAnsi"/>
        </w:rPr>
        <w:t>Assinatura</w:t>
      </w:r>
      <w:r w:rsidRPr="00DB0D2D">
        <w:rPr>
          <w:rFonts w:asciiTheme="minorHAnsi" w:hAnsiTheme="minorHAnsi" w:cstheme="minorHAnsi"/>
          <w:spacing w:val="-6"/>
        </w:rPr>
        <w:t xml:space="preserve"> </w:t>
      </w:r>
      <w:r w:rsidRPr="00DB0D2D">
        <w:rPr>
          <w:rFonts w:asciiTheme="minorHAnsi" w:hAnsiTheme="minorHAnsi" w:cstheme="minorHAnsi"/>
        </w:rPr>
        <w:t>e</w:t>
      </w:r>
      <w:r w:rsidRPr="00DB0D2D">
        <w:rPr>
          <w:rFonts w:asciiTheme="minorHAnsi" w:hAnsiTheme="minorHAnsi" w:cstheme="minorHAnsi"/>
          <w:spacing w:val="-7"/>
        </w:rPr>
        <w:t xml:space="preserve"> </w:t>
      </w:r>
      <w:r w:rsidRPr="00DB0D2D">
        <w:rPr>
          <w:rFonts w:asciiTheme="minorHAnsi" w:hAnsiTheme="minorHAnsi" w:cstheme="minorHAnsi"/>
        </w:rPr>
        <w:t>Identificação</w:t>
      </w:r>
      <w:r w:rsidRPr="00DB0D2D">
        <w:rPr>
          <w:rFonts w:asciiTheme="minorHAnsi" w:hAnsiTheme="minorHAnsi" w:cstheme="minorHAnsi"/>
          <w:spacing w:val="-6"/>
        </w:rPr>
        <w:t xml:space="preserve"> </w:t>
      </w:r>
      <w:r w:rsidRPr="00DB0D2D">
        <w:rPr>
          <w:rFonts w:asciiTheme="minorHAnsi" w:hAnsiTheme="minorHAnsi" w:cstheme="minorHAnsi"/>
        </w:rPr>
        <w:t>do</w:t>
      </w:r>
      <w:r w:rsidRPr="00DB0D2D">
        <w:rPr>
          <w:rFonts w:asciiTheme="minorHAnsi" w:hAnsiTheme="minorHAnsi" w:cstheme="minorHAnsi"/>
          <w:spacing w:val="-4"/>
        </w:rPr>
        <w:t xml:space="preserve"> </w:t>
      </w:r>
      <w:r w:rsidRPr="00DB0D2D">
        <w:rPr>
          <w:rFonts w:asciiTheme="minorHAnsi" w:hAnsiTheme="minorHAnsi" w:cstheme="minorHAnsi"/>
        </w:rPr>
        <w:t>Responsável</w:t>
      </w:r>
      <w:r w:rsidRPr="00DB0D2D">
        <w:rPr>
          <w:rFonts w:asciiTheme="minorHAnsi" w:hAnsiTheme="minorHAnsi" w:cstheme="minorHAnsi"/>
          <w:spacing w:val="-3"/>
        </w:rPr>
        <w:t xml:space="preserve"> </w:t>
      </w:r>
      <w:r w:rsidRPr="00DB0D2D">
        <w:rPr>
          <w:rFonts w:asciiTheme="minorHAnsi" w:hAnsiTheme="minorHAnsi" w:cstheme="minorHAnsi"/>
        </w:rPr>
        <w:t>Legal</w:t>
      </w:r>
      <w:r w:rsidRPr="00DB0D2D">
        <w:rPr>
          <w:rFonts w:asciiTheme="minorHAnsi" w:hAnsiTheme="minorHAnsi" w:cstheme="minorHAnsi"/>
          <w:spacing w:val="-3"/>
        </w:rPr>
        <w:t xml:space="preserve"> </w:t>
      </w:r>
      <w:r w:rsidRPr="00DB0D2D">
        <w:rPr>
          <w:rFonts w:asciiTheme="minorHAnsi" w:hAnsiTheme="minorHAnsi" w:cstheme="minorHAnsi"/>
        </w:rPr>
        <w:t>e</w:t>
      </w:r>
      <w:r w:rsidRPr="00DB0D2D">
        <w:rPr>
          <w:rFonts w:asciiTheme="minorHAnsi" w:hAnsiTheme="minorHAnsi" w:cstheme="minorHAnsi"/>
          <w:spacing w:val="-6"/>
        </w:rPr>
        <w:t xml:space="preserve"> </w:t>
      </w:r>
      <w:r w:rsidRPr="00DB0D2D">
        <w:rPr>
          <w:rFonts w:asciiTheme="minorHAnsi" w:hAnsiTheme="minorHAnsi" w:cstheme="minorHAnsi"/>
        </w:rPr>
        <w:t>da</w:t>
      </w:r>
      <w:r w:rsidRPr="00DB0D2D">
        <w:rPr>
          <w:rFonts w:asciiTheme="minorHAnsi" w:hAnsiTheme="minorHAnsi" w:cstheme="minorHAnsi"/>
          <w:spacing w:val="-4"/>
        </w:rPr>
        <w:t xml:space="preserve"> </w:t>
      </w:r>
      <w:r w:rsidRPr="00DB0D2D">
        <w:rPr>
          <w:rFonts w:asciiTheme="minorHAnsi" w:hAnsiTheme="minorHAnsi" w:cstheme="minorHAnsi"/>
          <w:spacing w:val="-2"/>
        </w:rPr>
        <w:t>Empresa</w:t>
      </w:r>
    </w:p>
    <w:bookmarkEnd w:id="1"/>
    <w:p w14:paraId="18DDCEA9" w14:textId="589D9544" w:rsidR="0020411B" w:rsidRPr="00EC6C55" w:rsidRDefault="0020411B" w:rsidP="005B1E64">
      <w:pPr>
        <w:pStyle w:val="Anexo"/>
        <w:spacing w:before="0"/>
        <w:ind w:left="0"/>
        <w:jc w:val="left"/>
      </w:pPr>
    </w:p>
    <w:sectPr w:rsidR="0020411B" w:rsidRPr="00EC6C55" w:rsidSect="0017753D">
      <w:headerReference w:type="default" r:id="rId12"/>
      <w:footerReference w:type="default" r:id="rId13"/>
      <w:type w:val="nextColumn"/>
      <w:pgSz w:w="11910" w:h="16840"/>
      <w:pgMar w:top="1701" w:right="1134" w:bottom="1134" w:left="1701" w:header="457" w:footer="5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E0962" w14:textId="77777777" w:rsidR="00AA40FA" w:rsidRDefault="00AA40FA">
      <w:r>
        <w:separator/>
      </w:r>
    </w:p>
  </w:endnote>
  <w:endnote w:type="continuationSeparator" w:id="0">
    <w:p w14:paraId="080A2CEA" w14:textId="77777777" w:rsidR="00AA40FA" w:rsidRDefault="00AA4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3" w14:textId="77777777" w:rsidR="00206320" w:rsidRPr="00FF3BA1" w:rsidRDefault="00206320" w:rsidP="00FF3BA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7" w14:textId="77777777" w:rsidR="00206320" w:rsidRPr="00FF3BA1" w:rsidRDefault="00206320" w:rsidP="00FF3BA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D" w14:textId="77777777" w:rsidR="00206320" w:rsidRPr="00FF3BA1" w:rsidRDefault="00206320" w:rsidP="00FF3BA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0B485" w14:textId="77777777" w:rsidR="00AA40FA" w:rsidRDefault="00AA40FA">
      <w:r>
        <w:separator/>
      </w:r>
    </w:p>
  </w:footnote>
  <w:footnote w:type="continuationSeparator" w:id="0">
    <w:p w14:paraId="321DCF84" w14:textId="77777777" w:rsidR="00AA40FA" w:rsidRDefault="00AA40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BF" w14:textId="77777777" w:rsidR="00206320" w:rsidRPr="00D8720C" w:rsidRDefault="00206320" w:rsidP="00D8720C">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7" behindDoc="0" locked="0" layoutInCell="1" allowOverlap="0" wp14:anchorId="18DDCED6" wp14:editId="18DDCED7">
          <wp:simplePos x="0" y="0"/>
          <wp:positionH relativeFrom="column">
            <wp:posOffset>-129540</wp:posOffset>
          </wp:positionH>
          <wp:positionV relativeFrom="paragraph">
            <wp:posOffset>-14605</wp:posOffset>
          </wp:positionV>
          <wp:extent cx="821931" cy="824770"/>
          <wp:effectExtent l="19050" t="0" r="0" b="0"/>
          <wp:wrapNone/>
          <wp:docPr id="10" name="Imagem 10"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0" w14:textId="77777777" w:rsidR="00206320" w:rsidRPr="00D8720C" w:rsidRDefault="00206320" w:rsidP="00D8720C">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1" w14:textId="77777777" w:rsidR="00206320" w:rsidRDefault="00206320" w:rsidP="00D8720C">
    <w:pPr>
      <w:pStyle w:val="Cabealho"/>
      <w:tabs>
        <w:tab w:val="right" w:pos="9923"/>
      </w:tabs>
      <w:jc w:val="center"/>
      <w:rPr>
        <w:rFonts w:ascii="Calibri" w:hAnsi="Calibri" w:cs="Calibri"/>
        <w:noProof/>
        <w:sz w:val="32"/>
        <w:szCs w:val="32"/>
      </w:rPr>
    </w:pPr>
    <w:r>
      <w:rPr>
        <w:noProof/>
        <w:lang w:val="pt-BR" w:eastAsia="pt-BR"/>
      </w:rPr>
      <w:drawing>
        <wp:anchor distT="0" distB="0" distL="114300" distR="114300" simplePos="0" relativeHeight="251658248" behindDoc="0" locked="0" layoutInCell="1" allowOverlap="1" wp14:anchorId="18DDCED8" wp14:editId="18DDCED9">
          <wp:simplePos x="0" y="0"/>
          <wp:positionH relativeFrom="column">
            <wp:posOffset>31750</wp:posOffset>
          </wp:positionH>
          <wp:positionV relativeFrom="paragraph">
            <wp:posOffset>127000</wp:posOffset>
          </wp:positionV>
          <wp:extent cx="6008370" cy="82550"/>
          <wp:effectExtent l="19050" t="0" r="0" b="0"/>
          <wp:wrapNone/>
          <wp:docPr id="11" name="Imagem 11"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r w:rsidRPr="00D8720C">
      <w:rPr>
        <w:rFonts w:ascii="Calibri" w:hAnsi="Calibri" w:cs="Calibri"/>
        <w:noProof/>
        <w:sz w:val="32"/>
        <w:szCs w:val="32"/>
      </w:rPr>
      <w:t>CNPJ 60.123.072/0001-58</w:t>
    </w:r>
  </w:p>
  <w:p w14:paraId="18DDCEC2" w14:textId="77777777" w:rsidR="00206320" w:rsidRDefault="00206320" w:rsidP="00D8720C">
    <w:pPr>
      <w:pStyle w:val="Cabealho"/>
      <w:tabs>
        <w:tab w:val="right" w:pos="9923"/>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4" w14:textId="77777777" w:rsidR="00206320" w:rsidRPr="00D8720C" w:rsidRDefault="00206320" w:rsidP="00D92BCC">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9" behindDoc="0" locked="0" layoutInCell="1" allowOverlap="0" wp14:anchorId="18DDCEDA" wp14:editId="18DDCEDB">
          <wp:simplePos x="0" y="0"/>
          <wp:positionH relativeFrom="column">
            <wp:posOffset>-129540</wp:posOffset>
          </wp:positionH>
          <wp:positionV relativeFrom="paragraph">
            <wp:posOffset>-14605</wp:posOffset>
          </wp:positionV>
          <wp:extent cx="821931" cy="824770"/>
          <wp:effectExtent l="19050" t="0" r="0" b="0"/>
          <wp:wrapNone/>
          <wp:docPr id="12" name="Imagem 1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5" w14:textId="77777777" w:rsidR="00206320" w:rsidRPr="00D8720C" w:rsidRDefault="00206320" w:rsidP="00D92BCC">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6" w14:textId="77777777" w:rsidR="00206320" w:rsidRPr="00541055" w:rsidRDefault="00206320" w:rsidP="00FC4448">
    <w:pPr>
      <w:pStyle w:val="Cabealho"/>
      <w:tabs>
        <w:tab w:val="right" w:pos="9923"/>
      </w:tabs>
      <w:jc w:val="center"/>
    </w:pPr>
    <w:r w:rsidRPr="00D8720C">
      <w:rPr>
        <w:rFonts w:ascii="Calibri" w:hAnsi="Calibri" w:cs="Calibri"/>
        <w:noProof/>
        <w:sz w:val="32"/>
        <w:szCs w:val="32"/>
      </w:rPr>
      <w:t>CNPJ 60.123.072/0001-58</w:t>
    </w:r>
    <w:r>
      <w:rPr>
        <w:noProof/>
        <w:lang w:val="pt-BR" w:eastAsia="pt-BR"/>
      </w:rPr>
      <w:drawing>
        <wp:anchor distT="0" distB="0" distL="114300" distR="114300" simplePos="0" relativeHeight="251658241" behindDoc="0" locked="0" layoutInCell="1" allowOverlap="1" wp14:anchorId="18DDCEDC" wp14:editId="18DDCEDD">
          <wp:simplePos x="0" y="0"/>
          <wp:positionH relativeFrom="column">
            <wp:posOffset>136598</wp:posOffset>
          </wp:positionH>
          <wp:positionV relativeFrom="paragraph">
            <wp:posOffset>470166</wp:posOffset>
          </wp:positionV>
          <wp:extent cx="6008370" cy="82550"/>
          <wp:effectExtent l="19050" t="0" r="0" b="0"/>
          <wp:wrapNone/>
          <wp:docPr id="13" name="Imagem 13"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8" w14:textId="77777777" w:rsidR="00206320" w:rsidRPr="00D8720C" w:rsidRDefault="00206320" w:rsidP="00CF5D02">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6" behindDoc="0" locked="0" layoutInCell="1" allowOverlap="0" wp14:anchorId="18DDCEDE" wp14:editId="18DDCEDF">
          <wp:simplePos x="0" y="0"/>
          <wp:positionH relativeFrom="column">
            <wp:posOffset>32385</wp:posOffset>
          </wp:positionH>
          <wp:positionV relativeFrom="paragraph">
            <wp:posOffset>-15875</wp:posOffset>
          </wp:positionV>
          <wp:extent cx="821931" cy="824770"/>
          <wp:effectExtent l="19050" t="0" r="0" b="0"/>
          <wp:wrapNone/>
          <wp:docPr id="97" name="Imagem 9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9" w14:textId="77777777" w:rsidR="00206320" w:rsidRPr="00D8720C" w:rsidRDefault="00206320" w:rsidP="00CF5D02">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A" w14:textId="77777777" w:rsidR="00206320" w:rsidRDefault="00206320" w:rsidP="00CF5D02">
    <w:pPr>
      <w:pStyle w:val="Cabealho"/>
      <w:tabs>
        <w:tab w:val="right" w:pos="9923"/>
      </w:tabs>
      <w:jc w:val="center"/>
    </w:pPr>
    <w:r w:rsidRPr="00D8720C">
      <w:rPr>
        <w:rFonts w:ascii="Calibri" w:hAnsi="Calibri" w:cs="Calibri"/>
        <w:noProof/>
        <w:sz w:val="32"/>
        <w:szCs w:val="32"/>
      </w:rPr>
      <w:t>CNPJ 60.123.072/0001-58</w:t>
    </w:r>
    <w:r>
      <w:rPr>
        <w:noProof/>
        <w:lang w:val="pt-BR" w:eastAsia="pt-BR"/>
      </w:rPr>
      <w:drawing>
        <wp:anchor distT="0" distB="0" distL="114300" distR="114300" simplePos="0" relativeHeight="251658245" behindDoc="0" locked="0" layoutInCell="1" allowOverlap="1" wp14:anchorId="18DDCEE0" wp14:editId="18DDCEE1">
          <wp:simplePos x="0" y="0"/>
          <wp:positionH relativeFrom="column">
            <wp:posOffset>136598</wp:posOffset>
          </wp:positionH>
          <wp:positionV relativeFrom="paragraph">
            <wp:posOffset>470166</wp:posOffset>
          </wp:positionV>
          <wp:extent cx="6008370" cy="82550"/>
          <wp:effectExtent l="19050" t="0" r="0" b="0"/>
          <wp:wrapNone/>
          <wp:docPr id="98" name="Imagem 98"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p>
  <w:p w14:paraId="18DDCECB" w14:textId="77777777" w:rsidR="00206320" w:rsidRDefault="00206320" w:rsidP="0020411B">
    <w:pPr>
      <w:pStyle w:val="Cabealho"/>
    </w:pPr>
  </w:p>
  <w:p w14:paraId="18DDCECC" w14:textId="77777777" w:rsidR="00206320" w:rsidRPr="0020411B" w:rsidRDefault="00206320" w:rsidP="0020411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F6191"/>
    <w:multiLevelType w:val="multilevel"/>
    <w:tmpl w:val="47BE90DA"/>
    <w:lvl w:ilvl="0">
      <w:start w:val="1"/>
      <w:numFmt w:val="decimal"/>
      <w:pStyle w:val="TITULO"/>
      <w:lvlText w:val="%1."/>
      <w:lvlJc w:val="left"/>
      <w:pPr>
        <w:ind w:left="4472" w:hanging="360"/>
      </w:pPr>
      <w:rPr>
        <w:rFonts w:hint="default"/>
        <w:color w:val="auto"/>
      </w:rPr>
    </w:lvl>
    <w:lvl w:ilvl="1">
      <w:start w:val="1"/>
      <w:numFmt w:val="decimal"/>
      <w:pStyle w:val="TITULO"/>
      <w:isLgl/>
      <w:lvlText w:val="%1.%2."/>
      <w:lvlJc w:val="left"/>
      <w:pPr>
        <w:ind w:left="502" w:hanging="360"/>
      </w:pPr>
      <w:rPr>
        <w:rFonts w:hint="default"/>
        <w:color w:val="auto"/>
      </w:rPr>
    </w:lvl>
    <w:lvl w:ilvl="2">
      <w:start w:val="1"/>
      <w:numFmt w:val="decimal"/>
      <w:pStyle w:val="Subitem3"/>
      <w:isLgl/>
      <w:lvlText w:val="%1.%2.%3."/>
      <w:lvlJc w:val="left"/>
      <w:pPr>
        <w:ind w:left="1004" w:hanging="720"/>
      </w:pPr>
      <w:rPr>
        <w:rFonts w:asciiTheme="minorHAnsi" w:hAnsiTheme="minorHAnsi" w:cstheme="minorHAnsi" w:hint="default"/>
        <w:b w:val="0"/>
        <w:bCs/>
        <w:sz w:val="24"/>
        <w:szCs w:val="24"/>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1" w15:restartNumberingAfterBreak="0">
    <w:nsid w:val="0A1A31D3"/>
    <w:multiLevelType w:val="multilevel"/>
    <w:tmpl w:val="BAEEE0B0"/>
    <w:lvl w:ilvl="0">
      <w:start w:val="16"/>
      <w:numFmt w:val="decimal"/>
      <w:lvlText w:val="%1."/>
      <w:lvlJc w:val="left"/>
      <w:pPr>
        <w:ind w:left="480" w:hanging="480"/>
      </w:pPr>
      <w:rPr>
        <w:rFonts w:hint="default"/>
      </w:rPr>
    </w:lvl>
    <w:lvl w:ilvl="1">
      <w:start w:val="1"/>
      <w:numFmt w:val="decimal"/>
      <w:lvlText w:val="%1.%2."/>
      <w:lvlJc w:val="left"/>
      <w:pPr>
        <w:ind w:left="1003"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AA16726"/>
    <w:multiLevelType w:val="multilevel"/>
    <w:tmpl w:val="B63CB19E"/>
    <w:lvl w:ilvl="0">
      <w:start w:val="2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0B2650A0"/>
    <w:multiLevelType w:val="multilevel"/>
    <w:tmpl w:val="9D22B262"/>
    <w:lvl w:ilvl="0">
      <w:start w:val="5"/>
      <w:numFmt w:val="decimal"/>
      <w:lvlText w:val="%1."/>
      <w:lvlJc w:val="left"/>
      <w:pPr>
        <w:ind w:left="540" w:hanging="540"/>
      </w:pPr>
      <w:rPr>
        <w:rFonts w:hint="default"/>
      </w:rPr>
    </w:lvl>
    <w:lvl w:ilvl="1">
      <w:start w:val="1"/>
      <w:numFmt w:val="decimal"/>
      <w:lvlText w:val="%1.%2."/>
      <w:lvlJc w:val="left"/>
      <w:pPr>
        <w:ind w:left="1680" w:hanging="540"/>
      </w:pPr>
      <w:rPr>
        <w:rFonts w:hint="default"/>
      </w:rPr>
    </w:lvl>
    <w:lvl w:ilvl="2">
      <w:start w:val="9"/>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4" w15:restartNumberingAfterBreak="0">
    <w:nsid w:val="0DAE7229"/>
    <w:multiLevelType w:val="hybridMultilevel"/>
    <w:tmpl w:val="C6F8911A"/>
    <w:lvl w:ilvl="0" w:tplc="49C46358">
      <w:start w:val="1"/>
      <w:numFmt w:val="lowerLetter"/>
      <w:lvlText w:val="%1)"/>
      <w:lvlJc w:val="left"/>
      <w:pPr>
        <w:ind w:left="720" w:hanging="360"/>
      </w:pPr>
      <w:rPr>
        <w:rFonts w:ascii="Arial MT" w:eastAsia="Arial MT" w:hAnsi="Arial MT" w:cs="Arial MT" w:hint="default"/>
        <w:b w:val="0"/>
        <w:bCs w:val="0"/>
        <w:i w:val="0"/>
        <w:iCs w:val="0"/>
        <w:spacing w:val="-1"/>
        <w:w w:val="99"/>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7B19DD"/>
    <w:multiLevelType w:val="multilevel"/>
    <w:tmpl w:val="F84E8C44"/>
    <w:lvl w:ilvl="0">
      <w:start w:val="1"/>
      <w:numFmt w:val="decimal"/>
      <w:lvlText w:val="%1."/>
      <w:lvlJc w:val="left"/>
      <w:pPr>
        <w:ind w:left="3969" w:hanging="850"/>
      </w:pPr>
      <w:rPr>
        <w:rFonts w:asciiTheme="minorHAnsi" w:eastAsia="Arial" w:hAnsiTheme="minorHAnsi" w:cstheme="minorHAnsi" w:hint="default"/>
        <w:b/>
        <w:bCs/>
        <w:i w:val="0"/>
        <w:iCs w:val="0"/>
        <w:spacing w:val="-1"/>
        <w:w w:val="99"/>
        <w:sz w:val="24"/>
        <w:szCs w:val="24"/>
        <w:lang w:val="pt-PT" w:eastAsia="en-US" w:bidi="ar-SA"/>
      </w:rPr>
    </w:lvl>
    <w:lvl w:ilvl="1">
      <w:start w:val="1"/>
      <w:numFmt w:val="decimal"/>
      <w:lvlText w:val="%1.%2."/>
      <w:lvlJc w:val="left"/>
      <w:pPr>
        <w:ind w:left="1276" w:hanging="850"/>
      </w:pPr>
      <w:rPr>
        <w:rFonts w:asciiTheme="minorHAnsi" w:eastAsia="Arial MT" w:hAnsiTheme="minorHAnsi" w:cstheme="minorHAnsi" w:hint="default"/>
        <w:b w:val="0"/>
        <w:bCs w:val="0"/>
        <w:i w:val="0"/>
        <w:iCs w:val="0"/>
        <w:spacing w:val="-1"/>
        <w:w w:val="100"/>
        <w:sz w:val="24"/>
        <w:szCs w:val="24"/>
        <w:lang w:val="pt-PT" w:eastAsia="en-US" w:bidi="ar-SA"/>
      </w:rPr>
    </w:lvl>
    <w:lvl w:ilvl="2">
      <w:start w:val="1"/>
      <w:numFmt w:val="decimal"/>
      <w:pStyle w:val="SubItem30"/>
      <w:lvlText w:val="%1.%2.%3."/>
      <w:lvlJc w:val="left"/>
      <w:pPr>
        <w:ind w:left="3261" w:hanging="850"/>
      </w:pPr>
      <w:rPr>
        <w:rFonts w:asciiTheme="minorHAnsi" w:eastAsia="Arial MT" w:hAnsiTheme="minorHAnsi" w:cstheme="minorHAnsi" w:hint="default"/>
        <w:b w:val="0"/>
        <w:bCs w:val="0"/>
        <w:i w:val="0"/>
        <w:iCs w:val="0"/>
        <w:spacing w:val="-1"/>
        <w:w w:val="100"/>
        <w:sz w:val="22"/>
        <w:szCs w:val="22"/>
        <w:lang w:val="pt-PT" w:eastAsia="en-US" w:bidi="ar-SA"/>
      </w:rPr>
    </w:lvl>
    <w:lvl w:ilvl="3">
      <w:start w:val="1"/>
      <w:numFmt w:val="decimal"/>
      <w:pStyle w:val="Nivel4"/>
      <w:lvlText w:val="%1.%2.%3.%4."/>
      <w:lvlJc w:val="left"/>
      <w:pPr>
        <w:ind w:left="5670" w:hanging="850"/>
      </w:pPr>
      <w:rPr>
        <w:rFonts w:asciiTheme="minorHAnsi" w:hAnsiTheme="minorHAnsi" w:cstheme="minorHAnsi" w:hint="default"/>
        <w:b w:val="0"/>
        <w:bCs w:val="0"/>
        <w:i w:val="0"/>
        <w:iCs w:val="0"/>
        <w:caps w:val="0"/>
        <w:smallCaps w:val="0"/>
        <w:strike w:val="0"/>
        <w:dstrike w:val="0"/>
        <w:noProof w:val="0"/>
        <w:vanish w:val="0"/>
        <w:color w:val="000000" w:themeColor="text1"/>
        <w:spacing w:val="0"/>
        <w:kern w:val="0"/>
        <w:position w:val="0"/>
        <w:sz w:val="22"/>
        <w:szCs w:val="22"/>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numFmt w:val="bullet"/>
      <w:lvlText w:val="•"/>
      <w:lvlJc w:val="left"/>
      <w:pPr>
        <w:ind w:left="4702" w:hanging="850"/>
      </w:pPr>
      <w:rPr>
        <w:rFonts w:hint="default"/>
        <w:lang w:val="pt-PT" w:eastAsia="en-US" w:bidi="ar-SA"/>
      </w:rPr>
    </w:lvl>
    <w:lvl w:ilvl="5">
      <w:numFmt w:val="bullet"/>
      <w:lvlText w:val="•"/>
      <w:lvlJc w:val="left"/>
      <w:pPr>
        <w:ind w:left="5613" w:hanging="850"/>
      </w:pPr>
      <w:rPr>
        <w:rFonts w:hint="default"/>
        <w:lang w:val="pt-PT" w:eastAsia="en-US" w:bidi="ar-SA"/>
      </w:rPr>
    </w:lvl>
    <w:lvl w:ilvl="6">
      <w:numFmt w:val="bullet"/>
      <w:lvlText w:val="•"/>
      <w:lvlJc w:val="left"/>
      <w:pPr>
        <w:ind w:left="6523" w:hanging="850"/>
      </w:pPr>
      <w:rPr>
        <w:rFonts w:hint="default"/>
        <w:lang w:val="pt-PT" w:eastAsia="en-US" w:bidi="ar-SA"/>
      </w:rPr>
    </w:lvl>
    <w:lvl w:ilvl="7">
      <w:numFmt w:val="bullet"/>
      <w:lvlText w:val="•"/>
      <w:lvlJc w:val="left"/>
      <w:pPr>
        <w:ind w:left="7434" w:hanging="850"/>
      </w:pPr>
      <w:rPr>
        <w:rFonts w:hint="default"/>
        <w:lang w:val="pt-PT" w:eastAsia="en-US" w:bidi="ar-SA"/>
      </w:rPr>
    </w:lvl>
    <w:lvl w:ilvl="8">
      <w:numFmt w:val="bullet"/>
      <w:lvlText w:val="•"/>
      <w:lvlJc w:val="left"/>
      <w:pPr>
        <w:ind w:left="8344" w:hanging="850"/>
      </w:pPr>
      <w:rPr>
        <w:rFonts w:hint="default"/>
        <w:lang w:val="pt-PT" w:eastAsia="en-US" w:bidi="ar-SA"/>
      </w:rPr>
    </w:lvl>
  </w:abstractNum>
  <w:abstractNum w:abstractNumId="6" w15:restartNumberingAfterBreak="0">
    <w:nsid w:val="11312C20"/>
    <w:multiLevelType w:val="hybridMultilevel"/>
    <w:tmpl w:val="FD0078FA"/>
    <w:lvl w:ilvl="0" w:tplc="7E46D756">
      <w:start w:val="1"/>
      <w:numFmt w:val="lowerLetter"/>
      <w:pStyle w:val="SubitemAlfabet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64B6AE5"/>
    <w:multiLevelType w:val="multilevel"/>
    <w:tmpl w:val="2EBE7F22"/>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C675EA1"/>
    <w:multiLevelType w:val="multilevel"/>
    <w:tmpl w:val="0AE2C2D6"/>
    <w:lvl w:ilvl="0">
      <w:start w:val="21"/>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E846E15"/>
    <w:multiLevelType w:val="hybridMultilevel"/>
    <w:tmpl w:val="BCDE24D2"/>
    <w:lvl w:ilvl="0" w:tplc="EEF4B1C8">
      <w:start w:val="1"/>
      <w:numFmt w:val="decimal"/>
      <w:pStyle w:val="Ttul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47F43C6"/>
    <w:multiLevelType w:val="multilevel"/>
    <w:tmpl w:val="97ECC36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6B07A21"/>
    <w:multiLevelType w:val="multilevel"/>
    <w:tmpl w:val="212619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250C46"/>
    <w:multiLevelType w:val="multilevel"/>
    <w:tmpl w:val="25826FB4"/>
    <w:lvl w:ilvl="0">
      <w:start w:val="14"/>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2FE3570B"/>
    <w:multiLevelType w:val="multilevel"/>
    <w:tmpl w:val="0D3E6310"/>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1140B51"/>
    <w:multiLevelType w:val="hybridMultilevel"/>
    <w:tmpl w:val="A6EC475C"/>
    <w:lvl w:ilvl="0" w:tplc="E06ACA04">
      <w:start w:val="1"/>
      <w:numFmt w:val="lowerRoman"/>
      <w:lvlText w:val="%1)"/>
      <w:lvlJc w:val="left"/>
      <w:pPr>
        <w:ind w:left="641" w:hanging="425"/>
      </w:pPr>
      <w:rPr>
        <w:rFonts w:asciiTheme="minorHAnsi" w:eastAsia="Arial MT" w:hAnsiTheme="minorHAnsi" w:cstheme="minorHAnsi"/>
        <w:b w:val="0"/>
        <w:bCs w:val="0"/>
        <w:i w:val="0"/>
        <w:iCs w:val="0"/>
        <w:spacing w:val="-1"/>
        <w:w w:val="99"/>
        <w:sz w:val="20"/>
        <w:szCs w:val="20"/>
        <w:lang w:val="pt-PT" w:eastAsia="en-US" w:bidi="ar-SA"/>
      </w:rPr>
    </w:lvl>
    <w:lvl w:ilvl="1" w:tplc="52F6326A">
      <w:start w:val="1"/>
      <w:numFmt w:val="lowerLetter"/>
      <w:lvlText w:val="%2)"/>
      <w:lvlJc w:val="left"/>
      <w:pPr>
        <w:ind w:left="641" w:hanging="425"/>
      </w:pPr>
      <w:rPr>
        <w:rFonts w:ascii="Arial MT" w:eastAsia="Arial MT" w:hAnsi="Arial MT" w:cs="Arial MT" w:hint="default"/>
        <w:b w:val="0"/>
        <w:bCs w:val="0"/>
        <w:i w:val="0"/>
        <w:iCs w:val="0"/>
        <w:spacing w:val="-1"/>
        <w:w w:val="99"/>
        <w:sz w:val="20"/>
        <w:szCs w:val="20"/>
        <w:lang w:val="pt-PT" w:eastAsia="en-US" w:bidi="ar-SA"/>
      </w:rPr>
    </w:lvl>
    <w:lvl w:ilvl="2" w:tplc="8D06BA4A">
      <w:start w:val="1"/>
      <w:numFmt w:val="upperRoman"/>
      <w:lvlText w:val="%3."/>
      <w:lvlJc w:val="left"/>
      <w:pPr>
        <w:ind w:left="358" w:hanging="142"/>
      </w:pPr>
      <w:rPr>
        <w:rFonts w:ascii="Arial MT" w:eastAsia="Arial MT" w:hAnsi="Arial MT" w:cs="Arial MT" w:hint="default"/>
        <w:b w:val="0"/>
        <w:bCs w:val="0"/>
        <w:i w:val="0"/>
        <w:iCs w:val="0"/>
        <w:spacing w:val="-1"/>
        <w:w w:val="99"/>
        <w:sz w:val="20"/>
        <w:szCs w:val="20"/>
        <w:lang w:val="pt-PT" w:eastAsia="en-US" w:bidi="ar-SA"/>
      </w:rPr>
    </w:lvl>
    <w:lvl w:ilvl="3" w:tplc="50ECCC96">
      <w:start w:val="1"/>
      <w:numFmt w:val="lowerLetter"/>
      <w:lvlText w:val="%4)"/>
      <w:lvlJc w:val="left"/>
      <w:pPr>
        <w:ind w:left="641" w:hanging="425"/>
      </w:pPr>
      <w:rPr>
        <w:rFonts w:ascii="Arial MT" w:eastAsia="Arial MT" w:hAnsi="Arial MT" w:cs="Arial MT" w:hint="default"/>
        <w:b w:val="0"/>
        <w:bCs w:val="0"/>
        <w:i w:val="0"/>
        <w:iCs w:val="0"/>
        <w:spacing w:val="-1"/>
        <w:w w:val="99"/>
        <w:sz w:val="20"/>
        <w:szCs w:val="20"/>
        <w:lang w:val="pt-PT" w:eastAsia="en-US" w:bidi="ar-SA"/>
      </w:rPr>
    </w:lvl>
    <w:lvl w:ilvl="4" w:tplc="552E187C">
      <w:start w:val="1"/>
      <w:numFmt w:val="upperRoman"/>
      <w:lvlText w:val="%5."/>
      <w:lvlJc w:val="left"/>
      <w:pPr>
        <w:ind w:left="216" w:hanging="454"/>
      </w:pPr>
      <w:rPr>
        <w:rFonts w:ascii="Arial MT" w:eastAsia="Arial MT" w:hAnsi="Arial MT" w:cs="Arial MT" w:hint="default"/>
        <w:b w:val="0"/>
        <w:bCs w:val="0"/>
        <w:i w:val="0"/>
        <w:iCs w:val="0"/>
        <w:spacing w:val="-1"/>
        <w:w w:val="99"/>
        <w:sz w:val="20"/>
        <w:szCs w:val="20"/>
        <w:lang w:val="pt-PT" w:eastAsia="en-US" w:bidi="ar-SA"/>
      </w:rPr>
    </w:lvl>
    <w:lvl w:ilvl="5" w:tplc="8E04CC64">
      <w:start w:val="1"/>
      <w:numFmt w:val="lowerLetter"/>
      <w:lvlText w:val="%6)"/>
      <w:lvlJc w:val="left"/>
      <w:pPr>
        <w:ind w:left="1253" w:hanging="540"/>
      </w:pPr>
      <w:rPr>
        <w:rFonts w:ascii="Arial MT" w:eastAsia="Arial MT" w:hAnsi="Arial MT" w:cs="Arial MT" w:hint="default"/>
        <w:b w:val="0"/>
        <w:bCs w:val="0"/>
        <w:i w:val="0"/>
        <w:iCs w:val="0"/>
        <w:spacing w:val="-1"/>
        <w:w w:val="99"/>
        <w:sz w:val="20"/>
        <w:szCs w:val="20"/>
        <w:lang w:val="pt-PT" w:eastAsia="en-US" w:bidi="ar-SA"/>
      </w:rPr>
    </w:lvl>
    <w:lvl w:ilvl="6" w:tplc="968AA29E">
      <w:start w:val="1"/>
      <w:numFmt w:val="lowerRoman"/>
      <w:lvlText w:val="%7."/>
      <w:lvlJc w:val="left"/>
      <w:pPr>
        <w:ind w:left="1258" w:hanging="538"/>
      </w:pPr>
      <w:rPr>
        <w:rFonts w:ascii="Arial MT" w:eastAsia="Arial MT" w:hAnsi="Arial MT" w:cs="Arial MT" w:hint="default"/>
        <w:b w:val="0"/>
        <w:bCs w:val="0"/>
        <w:i w:val="0"/>
        <w:iCs w:val="0"/>
        <w:spacing w:val="-2"/>
        <w:w w:val="99"/>
        <w:sz w:val="20"/>
        <w:szCs w:val="20"/>
        <w:lang w:val="pt-PT" w:eastAsia="en-US" w:bidi="ar-SA"/>
      </w:rPr>
    </w:lvl>
    <w:lvl w:ilvl="7" w:tplc="2EDC3188">
      <w:numFmt w:val="bullet"/>
      <w:lvlText w:val="•"/>
      <w:lvlJc w:val="left"/>
      <w:pPr>
        <w:ind w:left="6349" w:hanging="538"/>
      </w:pPr>
      <w:rPr>
        <w:rFonts w:hint="default"/>
        <w:lang w:val="pt-PT" w:eastAsia="en-US" w:bidi="ar-SA"/>
      </w:rPr>
    </w:lvl>
    <w:lvl w:ilvl="8" w:tplc="987440FE">
      <w:numFmt w:val="bullet"/>
      <w:lvlText w:val="•"/>
      <w:lvlJc w:val="left"/>
      <w:pPr>
        <w:ind w:left="7621" w:hanging="538"/>
      </w:pPr>
      <w:rPr>
        <w:rFonts w:hint="default"/>
        <w:lang w:val="pt-PT" w:eastAsia="en-US" w:bidi="ar-SA"/>
      </w:rPr>
    </w:lvl>
  </w:abstractNum>
  <w:abstractNum w:abstractNumId="15" w15:restartNumberingAfterBreak="0">
    <w:nsid w:val="32AE0959"/>
    <w:multiLevelType w:val="multilevel"/>
    <w:tmpl w:val="A974418E"/>
    <w:lvl w:ilvl="0">
      <w:start w:val="15"/>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375037CD"/>
    <w:multiLevelType w:val="multilevel"/>
    <w:tmpl w:val="00261E6A"/>
    <w:lvl w:ilvl="0">
      <w:start w:val="18"/>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451C11B8"/>
    <w:multiLevelType w:val="multilevel"/>
    <w:tmpl w:val="F796BEF0"/>
    <w:lvl w:ilvl="0">
      <w:start w:val="11"/>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48731F26"/>
    <w:multiLevelType w:val="multilevel"/>
    <w:tmpl w:val="B5D2C392"/>
    <w:styleLink w:val="Listaatual1"/>
    <w:lvl w:ilvl="0">
      <w:start w:val="1"/>
      <w:numFmt w:val="decimal"/>
      <w:lvlText w:val="%1."/>
      <w:lvlJc w:val="left"/>
      <w:pPr>
        <w:ind w:left="2629" w:hanging="360"/>
      </w:pPr>
      <w:rPr>
        <w:rFonts w:hint="default"/>
        <w:color w:val="auto"/>
      </w:rPr>
    </w:lvl>
    <w:lvl w:ilvl="1">
      <w:start w:val="1"/>
      <w:numFmt w:val="decimal"/>
      <w:isLgl/>
      <w:lvlText w:val="%1.%2."/>
      <w:lvlJc w:val="left"/>
      <w:pPr>
        <w:ind w:left="643" w:hanging="360"/>
      </w:pPr>
      <w:rPr>
        <w:b w:val="0"/>
        <w:bCs/>
        <w:color w:val="auto"/>
        <w:sz w:val="22"/>
        <w:szCs w:val="22"/>
      </w:rPr>
    </w:lvl>
    <w:lvl w:ilvl="2">
      <w:start w:val="1"/>
      <w:numFmt w:val="decimal"/>
      <w:isLgl/>
      <w:lvlText w:val="%1.%2.%3."/>
      <w:lvlJc w:val="left"/>
      <w:pPr>
        <w:ind w:left="1429"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E13048C"/>
    <w:multiLevelType w:val="multilevel"/>
    <w:tmpl w:val="38CA0B36"/>
    <w:lvl w:ilvl="0">
      <w:start w:val="13"/>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50BB67D0"/>
    <w:multiLevelType w:val="multilevel"/>
    <w:tmpl w:val="D93C569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54AF7B75"/>
    <w:multiLevelType w:val="multilevel"/>
    <w:tmpl w:val="355421BA"/>
    <w:lvl w:ilvl="0">
      <w:start w:val="9"/>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sz w:val="22"/>
        <w:szCs w:val="22"/>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5B977D6C"/>
    <w:multiLevelType w:val="multilevel"/>
    <w:tmpl w:val="E4C6FBEA"/>
    <w:lvl w:ilvl="0">
      <w:start w:val="1"/>
      <w:numFmt w:val="decimal"/>
      <w:pStyle w:val="ITEM"/>
      <w:lvlText w:val="%1."/>
      <w:lvlJc w:val="left"/>
      <w:pPr>
        <w:ind w:left="1211" w:hanging="360"/>
      </w:pPr>
      <w:rPr>
        <w:b/>
      </w:rPr>
    </w:lvl>
    <w:lvl w:ilvl="1">
      <w:start w:val="1"/>
      <w:numFmt w:val="decimal"/>
      <w:pStyle w:val="ITEM"/>
      <w:lvlText w:val="%1.%2."/>
      <w:lvlJc w:val="left"/>
      <w:pPr>
        <w:ind w:left="432" w:hanging="432"/>
      </w:pPr>
      <w:rPr>
        <w:b w:val="0"/>
        <w:i w:val="0"/>
      </w:rPr>
    </w:lvl>
    <w:lvl w:ilvl="2">
      <w:start w:val="1"/>
      <w:numFmt w:val="decimal"/>
      <w:pStyle w:val="subitemoramentario"/>
      <w:lvlText w:val="%1.%2.%3."/>
      <w:lvlJc w:val="left"/>
      <w:pPr>
        <w:ind w:left="504" w:hanging="504"/>
      </w:pPr>
      <w:rPr>
        <w:b w:val="0"/>
        <w:strike w:val="0"/>
      </w:rPr>
    </w:lvl>
    <w:lvl w:ilvl="3">
      <w:start w:val="1"/>
      <w:numFmt w:val="decimal"/>
      <w:pStyle w:val="4SUBITEM"/>
      <w:lvlText w:val="%1.%2.%3.%4."/>
      <w:lvlJc w:val="left"/>
      <w:pPr>
        <w:ind w:left="1728" w:hanging="648"/>
      </w:pPr>
      <w:rPr>
        <w:rFonts w:ascii="Calibri" w:hAnsi="Calibri" w:cs="Calibri" w:hint="default"/>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8D1BD2"/>
    <w:multiLevelType w:val="multilevel"/>
    <w:tmpl w:val="1140279C"/>
    <w:lvl w:ilvl="0">
      <w:start w:val="7"/>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61FA7D0B"/>
    <w:multiLevelType w:val="multilevel"/>
    <w:tmpl w:val="D46A8CBA"/>
    <w:lvl w:ilvl="0">
      <w:start w:val="17"/>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76655563"/>
    <w:multiLevelType w:val="multilevel"/>
    <w:tmpl w:val="0B9CA0E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6" w15:restartNumberingAfterBreak="0">
    <w:nsid w:val="7F45540A"/>
    <w:multiLevelType w:val="hybridMultilevel"/>
    <w:tmpl w:val="A0824416"/>
    <w:lvl w:ilvl="0" w:tplc="54D6FDC8">
      <w:start w:val="1"/>
      <w:numFmt w:val="lowerLetter"/>
      <w:lvlText w:val="%1)"/>
      <w:lvlJc w:val="left"/>
      <w:pPr>
        <w:ind w:left="591" w:hanging="233"/>
      </w:pPr>
      <w:rPr>
        <w:rFonts w:ascii="Arial MT" w:eastAsia="Arial MT" w:hAnsi="Arial MT" w:cs="Arial MT" w:hint="default"/>
        <w:b w:val="0"/>
        <w:bCs w:val="0"/>
        <w:i w:val="0"/>
        <w:iCs w:val="0"/>
        <w:spacing w:val="-1"/>
        <w:w w:val="99"/>
        <w:sz w:val="20"/>
        <w:szCs w:val="20"/>
        <w:lang w:val="pt-PT" w:eastAsia="en-US" w:bidi="ar-SA"/>
      </w:rPr>
    </w:lvl>
    <w:lvl w:ilvl="1" w:tplc="9A02AE08">
      <w:start w:val="1"/>
      <w:numFmt w:val="upperRoman"/>
      <w:lvlText w:val="%2."/>
      <w:lvlJc w:val="left"/>
      <w:pPr>
        <w:ind w:left="524" w:hanging="166"/>
      </w:pPr>
      <w:rPr>
        <w:rFonts w:ascii="Arial" w:eastAsia="Arial" w:hAnsi="Arial" w:cs="Arial" w:hint="default"/>
        <w:b/>
        <w:bCs/>
        <w:i w:val="0"/>
        <w:iCs w:val="0"/>
        <w:spacing w:val="-1"/>
        <w:w w:val="99"/>
        <w:sz w:val="20"/>
        <w:szCs w:val="20"/>
        <w:lang w:val="pt-PT" w:eastAsia="en-US" w:bidi="ar-SA"/>
      </w:rPr>
    </w:lvl>
    <w:lvl w:ilvl="2" w:tplc="016288AC">
      <w:numFmt w:val="bullet"/>
      <w:lvlText w:val="•"/>
      <w:lvlJc w:val="left"/>
      <w:pPr>
        <w:ind w:left="1662" w:hanging="166"/>
      </w:pPr>
      <w:rPr>
        <w:rFonts w:hint="default"/>
        <w:lang w:val="pt-PT" w:eastAsia="en-US" w:bidi="ar-SA"/>
      </w:rPr>
    </w:lvl>
    <w:lvl w:ilvl="3" w:tplc="BF2A5C20">
      <w:numFmt w:val="bullet"/>
      <w:lvlText w:val="•"/>
      <w:lvlJc w:val="left"/>
      <w:pPr>
        <w:ind w:left="2725" w:hanging="166"/>
      </w:pPr>
      <w:rPr>
        <w:rFonts w:hint="default"/>
        <w:lang w:val="pt-PT" w:eastAsia="en-US" w:bidi="ar-SA"/>
      </w:rPr>
    </w:lvl>
    <w:lvl w:ilvl="4" w:tplc="8C505F10">
      <w:numFmt w:val="bullet"/>
      <w:lvlText w:val="•"/>
      <w:lvlJc w:val="left"/>
      <w:pPr>
        <w:ind w:left="3788" w:hanging="166"/>
      </w:pPr>
      <w:rPr>
        <w:rFonts w:hint="default"/>
        <w:lang w:val="pt-PT" w:eastAsia="en-US" w:bidi="ar-SA"/>
      </w:rPr>
    </w:lvl>
    <w:lvl w:ilvl="5" w:tplc="822A0828">
      <w:numFmt w:val="bullet"/>
      <w:lvlText w:val="•"/>
      <w:lvlJc w:val="left"/>
      <w:pPr>
        <w:ind w:left="4851" w:hanging="166"/>
      </w:pPr>
      <w:rPr>
        <w:rFonts w:hint="default"/>
        <w:lang w:val="pt-PT" w:eastAsia="en-US" w:bidi="ar-SA"/>
      </w:rPr>
    </w:lvl>
    <w:lvl w:ilvl="6" w:tplc="36C6AF44">
      <w:numFmt w:val="bullet"/>
      <w:lvlText w:val="•"/>
      <w:lvlJc w:val="left"/>
      <w:pPr>
        <w:ind w:left="5914" w:hanging="166"/>
      </w:pPr>
      <w:rPr>
        <w:rFonts w:hint="default"/>
        <w:lang w:val="pt-PT" w:eastAsia="en-US" w:bidi="ar-SA"/>
      </w:rPr>
    </w:lvl>
    <w:lvl w:ilvl="7" w:tplc="76122C44">
      <w:numFmt w:val="bullet"/>
      <w:lvlText w:val="•"/>
      <w:lvlJc w:val="left"/>
      <w:pPr>
        <w:ind w:left="6977" w:hanging="166"/>
      </w:pPr>
      <w:rPr>
        <w:rFonts w:hint="default"/>
        <w:lang w:val="pt-PT" w:eastAsia="en-US" w:bidi="ar-SA"/>
      </w:rPr>
    </w:lvl>
    <w:lvl w:ilvl="8" w:tplc="944CC760">
      <w:numFmt w:val="bullet"/>
      <w:lvlText w:val="•"/>
      <w:lvlJc w:val="left"/>
      <w:pPr>
        <w:ind w:left="8040" w:hanging="166"/>
      </w:pPr>
      <w:rPr>
        <w:rFonts w:hint="default"/>
        <w:lang w:val="pt-PT" w:eastAsia="en-US" w:bidi="ar-SA"/>
      </w:rPr>
    </w:lvl>
  </w:abstractNum>
  <w:num w:numId="1">
    <w:abstractNumId w:val="26"/>
  </w:num>
  <w:num w:numId="2">
    <w:abstractNumId w:val="5"/>
  </w:num>
  <w:num w:numId="3">
    <w:abstractNumId w:val="22"/>
  </w:num>
  <w:num w:numId="4">
    <w:abstractNumId w:val="0"/>
  </w:num>
  <w:num w:numId="5">
    <w:abstractNumId w:val="6"/>
  </w:num>
  <w:num w:numId="6">
    <w:abstractNumId w:val="6"/>
    <w:lvlOverride w:ilvl="0">
      <w:startOverride w:val="1"/>
    </w:lvlOverride>
  </w:num>
  <w:num w:numId="7">
    <w:abstractNumId w:val="18"/>
  </w:num>
  <w:num w:numId="8">
    <w:abstractNumId w:val="4"/>
  </w:num>
  <w:num w:numId="9">
    <w:abstractNumId w:val="9"/>
  </w:num>
  <w:num w:numId="10">
    <w:abstractNumId w:val="6"/>
    <w:lvlOverride w:ilvl="0">
      <w:startOverride w:val="1"/>
    </w:lvlOverride>
  </w:num>
  <w:num w:numId="11">
    <w:abstractNumId w:val="6"/>
    <w:lvlOverride w:ilvl="0">
      <w:startOverride w:val="1"/>
    </w:lvlOverride>
  </w:num>
  <w:num w:numId="12">
    <w:abstractNumId w:val="14"/>
  </w:num>
  <w:num w:numId="13">
    <w:abstractNumId w:val="11"/>
  </w:num>
  <w:num w:numId="14">
    <w:abstractNumId w:val="10"/>
  </w:num>
  <w:num w:numId="15">
    <w:abstractNumId w:val="7"/>
  </w:num>
  <w:num w:numId="16">
    <w:abstractNumId w:val="23"/>
  </w:num>
  <w:num w:numId="17">
    <w:abstractNumId w:val="13"/>
  </w:num>
  <w:num w:numId="18">
    <w:abstractNumId w:val="21"/>
  </w:num>
  <w:num w:numId="19">
    <w:abstractNumId w:val="20"/>
  </w:num>
  <w:num w:numId="20">
    <w:abstractNumId w:val="19"/>
  </w:num>
  <w:num w:numId="21">
    <w:abstractNumId w:val="12"/>
  </w:num>
  <w:num w:numId="22">
    <w:abstractNumId w:val="15"/>
  </w:num>
  <w:num w:numId="23">
    <w:abstractNumId w:val="1"/>
  </w:num>
  <w:num w:numId="24">
    <w:abstractNumId w:val="24"/>
  </w:num>
  <w:num w:numId="25">
    <w:abstractNumId w:val="16"/>
  </w:num>
  <w:num w:numId="26">
    <w:abstractNumId w:val="2"/>
  </w:num>
  <w:num w:numId="27">
    <w:abstractNumId w:val="8"/>
  </w:num>
  <w:num w:numId="28">
    <w:abstractNumId w:val="17"/>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num>
  <w:num w:numId="31">
    <w:abstractNumId w:val="6"/>
    <w:lvlOverride w:ilvl="0">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A69"/>
    <w:rsid w:val="00001650"/>
    <w:rsid w:val="00001EEE"/>
    <w:rsid w:val="00003408"/>
    <w:rsid w:val="00006897"/>
    <w:rsid w:val="000068F2"/>
    <w:rsid w:val="00007BD6"/>
    <w:rsid w:val="00012B9D"/>
    <w:rsid w:val="000139A5"/>
    <w:rsid w:val="00013D86"/>
    <w:rsid w:val="00014259"/>
    <w:rsid w:val="00014843"/>
    <w:rsid w:val="00015905"/>
    <w:rsid w:val="00016130"/>
    <w:rsid w:val="000166D7"/>
    <w:rsid w:val="000203EE"/>
    <w:rsid w:val="00022C9F"/>
    <w:rsid w:val="00026A2A"/>
    <w:rsid w:val="00026A65"/>
    <w:rsid w:val="000273BA"/>
    <w:rsid w:val="00030071"/>
    <w:rsid w:val="00030AF5"/>
    <w:rsid w:val="0003355C"/>
    <w:rsid w:val="00033CEF"/>
    <w:rsid w:val="00033F46"/>
    <w:rsid w:val="000441CC"/>
    <w:rsid w:val="00054075"/>
    <w:rsid w:val="00056B32"/>
    <w:rsid w:val="00065891"/>
    <w:rsid w:val="0006685B"/>
    <w:rsid w:val="00067362"/>
    <w:rsid w:val="00070DC1"/>
    <w:rsid w:val="0007413A"/>
    <w:rsid w:val="00074DFA"/>
    <w:rsid w:val="00077AD1"/>
    <w:rsid w:val="00080692"/>
    <w:rsid w:val="00080CCB"/>
    <w:rsid w:val="00081B10"/>
    <w:rsid w:val="00081B2F"/>
    <w:rsid w:val="00082164"/>
    <w:rsid w:val="0008525E"/>
    <w:rsid w:val="0008623B"/>
    <w:rsid w:val="00086273"/>
    <w:rsid w:val="000926D4"/>
    <w:rsid w:val="00096CC1"/>
    <w:rsid w:val="000A06FA"/>
    <w:rsid w:val="000A2F62"/>
    <w:rsid w:val="000A5906"/>
    <w:rsid w:val="000A7B98"/>
    <w:rsid w:val="000B12C5"/>
    <w:rsid w:val="000B16B0"/>
    <w:rsid w:val="000B3CAB"/>
    <w:rsid w:val="000B4595"/>
    <w:rsid w:val="000B46BE"/>
    <w:rsid w:val="000B5B28"/>
    <w:rsid w:val="000C1AB9"/>
    <w:rsid w:val="000C3D91"/>
    <w:rsid w:val="000C444B"/>
    <w:rsid w:val="000D451C"/>
    <w:rsid w:val="000D589F"/>
    <w:rsid w:val="000D71E3"/>
    <w:rsid w:val="000E39F2"/>
    <w:rsid w:val="000F0530"/>
    <w:rsid w:val="000F1523"/>
    <w:rsid w:val="000F19D3"/>
    <w:rsid w:val="000F3CF9"/>
    <w:rsid w:val="000F3E7F"/>
    <w:rsid w:val="000F5ED0"/>
    <w:rsid w:val="00100572"/>
    <w:rsid w:val="00101267"/>
    <w:rsid w:val="00101887"/>
    <w:rsid w:val="001036C4"/>
    <w:rsid w:val="00104795"/>
    <w:rsid w:val="00104849"/>
    <w:rsid w:val="00104A4E"/>
    <w:rsid w:val="00104ECA"/>
    <w:rsid w:val="00105B3A"/>
    <w:rsid w:val="00113140"/>
    <w:rsid w:val="001131FE"/>
    <w:rsid w:val="0011338E"/>
    <w:rsid w:val="001138C1"/>
    <w:rsid w:val="0011550D"/>
    <w:rsid w:val="00123437"/>
    <w:rsid w:val="0012372B"/>
    <w:rsid w:val="0012509F"/>
    <w:rsid w:val="001254D6"/>
    <w:rsid w:val="001262CB"/>
    <w:rsid w:val="00127B63"/>
    <w:rsid w:val="001312BF"/>
    <w:rsid w:val="00131478"/>
    <w:rsid w:val="0013164A"/>
    <w:rsid w:val="00133568"/>
    <w:rsid w:val="00136BA5"/>
    <w:rsid w:val="00137E8C"/>
    <w:rsid w:val="00140757"/>
    <w:rsid w:val="001425AC"/>
    <w:rsid w:val="00142E22"/>
    <w:rsid w:val="00146139"/>
    <w:rsid w:val="001470AF"/>
    <w:rsid w:val="00147BEB"/>
    <w:rsid w:val="00151908"/>
    <w:rsid w:val="001556C6"/>
    <w:rsid w:val="00157386"/>
    <w:rsid w:val="001609CF"/>
    <w:rsid w:val="00164F92"/>
    <w:rsid w:val="001706B2"/>
    <w:rsid w:val="00171DFA"/>
    <w:rsid w:val="00171FB6"/>
    <w:rsid w:val="00172496"/>
    <w:rsid w:val="00172714"/>
    <w:rsid w:val="00172DF9"/>
    <w:rsid w:val="001737E1"/>
    <w:rsid w:val="001747DC"/>
    <w:rsid w:val="0017753D"/>
    <w:rsid w:val="001848DD"/>
    <w:rsid w:val="00185A29"/>
    <w:rsid w:val="001903C1"/>
    <w:rsid w:val="00190529"/>
    <w:rsid w:val="00192638"/>
    <w:rsid w:val="00192FE6"/>
    <w:rsid w:val="001932AE"/>
    <w:rsid w:val="00193FA2"/>
    <w:rsid w:val="001942C5"/>
    <w:rsid w:val="00194A5A"/>
    <w:rsid w:val="001953EF"/>
    <w:rsid w:val="001976AE"/>
    <w:rsid w:val="001A2A10"/>
    <w:rsid w:val="001A5F52"/>
    <w:rsid w:val="001B1CA2"/>
    <w:rsid w:val="001B3483"/>
    <w:rsid w:val="001B36F2"/>
    <w:rsid w:val="001B5326"/>
    <w:rsid w:val="001B7A8A"/>
    <w:rsid w:val="001C268A"/>
    <w:rsid w:val="001C3086"/>
    <w:rsid w:val="001C648D"/>
    <w:rsid w:val="001D28A2"/>
    <w:rsid w:val="001D2D70"/>
    <w:rsid w:val="001D2F69"/>
    <w:rsid w:val="001D4370"/>
    <w:rsid w:val="001D4522"/>
    <w:rsid w:val="001D455F"/>
    <w:rsid w:val="001E22CE"/>
    <w:rsid w:val="001E2764"/>
    <w:rsid w:val="001E2C41"/>
    <w:rsid w:val="001E517C"/>
    <w:rsid w:val="001E6CCB"/>
    <w:rsid w:val="001E6E47"/>
    <w:rsid w:val="001F2F3C"/>
    <w:rsid w:val="001F336A"/>
    <w:rsid w:val="001F597B"/>
    <w:rsid w:val="001F5BA3"/>
    <w:rsid w:val="00200362"/>
    <w:rsid w:val="00202340"/>
    <w:rsid w:val="0020411B"/>
    <w:rsid w:val="002062A0"/>
    <w:rsid w:val="00206320"/>
    <w:rsid w:val="00206941"/>
    <w:rsid w:val="00207A28"/>
    <w:rsid w:val="00215B83"/>
    <w:rsid w:val="00215B98"/>
    <w:rsid w:val="002170FF"/>
    <w:rsid w:val="0022047F"/>
    <w:rsid w:val="0022176F"/>
    <w:rsid w:val="00221E03"/>
    <w:rsid w:val="00222A6C"/>
    <w:rsid w:val="00223691"/>
    <w:rsid w:val="002237DB"/>
    <w:rsid w:val="002238F1"/>
    <w:rsid w:val="00225065"/>
    <w:rsid w:val="00226898"/>
    <w:rsid w:val="00226E83"/>
    <w:rsid w:val="00230E6D"/>
    <w:rsid w:val="0023159D"/>
    <w:rsid w:val="002342DB"/>
    <w:rsid w:val="002348E7"/>
    <w:rsid w:val="00234BBC"/>
    <w:rsid w:val="00235A55"/>
    <w:rsid w:val="00236989"/>
    <w:rsid w:val="00247F75"/>
    <w:rsid w:val="002513AD"/>
    <w:rsid w:val="0025165C"/>
    <w:rsid w:val="002526B3"/>
    <w:rsid w:val="002546DD"/>
    <w:rsid w:val="00260AB9"/>
    <w:rsid w:val="00260D39"/>
    <w:rsid w:val="00261A42"/>
    <w:rsid w:val="002622BB"/>
    <w:rsid w:val="002632C0"/>
    <w:rsid w:val="00265B78"/>
    <w:rsid w:val="00274D4D"/>
    <w:rsid w:val="002771F7"/>
    <w:rsid w:val="00283CF0"/>
    <w:rsid w:val="00286FFB"/>
    <w:rsid w:val="002939EC"/>
    <w:rsid w:val="00296CE6"/>
    <w:rsid w:val="00297A0E"/>
    <w:rsid w:val="002A0FAB"/>
    <w:rsid w:val="002A515C"/>
    <w:rsid w:val="002A677A"/>
    <w:rsid w:val="002B18F1"/>
    <w:rsid w:val="002B29C6"/>
    <w:rsid w:val="002B35F2"/>
    <w:rsid w:val="002B5954"/>
    <w:rsid w:val="002B5E9A"/>
    <w:rsid w:val="002C234C"/>
    <w:rsid w:val="002C452C"/>
    <w:rsid w:val="002C6B6E"/>
    <w:rsid w:val="002E0672"/>
    <w:rsid w:val="002E0695"/>
    <w:rsid w:val="002E0724"/>
    <w:rsid w:val="002E191E"/>
    <w:rsid w:val="002E2A5D"/>
    <w:rsid w:val="002E3608"/>
    <w:rsid w:val="002E4146"/>
    <w:rsid w:val="002E626E"/>
    <w:rsid w:val="002E757E"/>
    <w:rsid w:val="002F0000"/>
    <w:rsid w:val="002F1309"/>
    <w:rsid w:val="002F3BF4"/>
    <w:rsid w:val="002F49D9"/>
    <w:rsid w:val="002F6072"/>
    <w:rsid w:val="00300457"/>
    <w:rsid w:val="00302581"/>
    <w:rsid w:val="00302EAA"/>
    <w:rsid w:val="00307EFC"/>
    <w:rsid w:val="00311145"/>
    <w:rsid w:val="00311286"/>
    <w:rsid w:val="003116B2"/>
    <w:rsid w:val="003128BE"/>
    <w:rsid w:val="00312A00"/>
    <w:rsid w:val="0031469D"/>
    <w:rsid w:val="00316D2D"/>
    <w:rsid w:val="00317049"/>
    <w:rsid w:val="00321652"/>
    <w:rsid w:val="00322777"/>
    <w:rsid w:val="00324153"/>
    <w:rsid w:val="00324A00"/>
    <w:rsid w:val="00324FF7"/>
    <w:rsid w:val="0032674F"/>
    <w:rsid w:val="00331A3A"/>
    <w:rsid w:val="00335D15"/>
    <w:rsid w:val="00336ABC"/>
    <w:rsid w:val="003379EC"/>
    <w:rsid w:val="0034030C"/>
    <w:rsid w:val="00341EAE"/>
    <w:rsid w:val="003432A5"/>
    <w:rsid w:val="003437AD"/>
    <w:rsid w:val="003451F6"/>
    <w:rsid w:val="00346A59"/>
    <w:rsid w:val="00352674"/>
    <w:rsid w:val="00355A75"/>
    <w:rsid w:val="00355B61"/>
    <w:rsid w:val="00355E20"/>
    <w:rsid w:val="0035676A"/>
    <w:rsid w:val="00357707"/>
    <w:rsid w:val="0035781D"/>
    <w:rsid w:val="00360489"/>
    <w:rsid w:val="00361C99"/>
    <w:rsid w:val="0036326F"/>
    <w:rsid w:val="0036539D"/>
    <w:rsid w:val="00365B3B"/>
    <w:rsid w:val="00371F32"/>
    <w:rsid w:val="003720CB"/>
    <w:rsid w:val="00372346"/>
    <w:rsid w:val="0037361A"/>
    <w:rsid w:val="00374908"/>
    <w:rsid w:val="00375883"/>
    <w:rsid w:val="0038185D"/>
    <w:rsid w:val="003829C9"/>
    <w:rsid w:val="00384DC2"/>
    <w:rsid w:val="003858A9"/>
    <w:rsid w:val="003918E5"/>
    <w:rsid w:val="00391EB3"/>
    <w:rsid w:val="0039243B"/>
    <w:rsid w:val="00392759"/>
    <w:rsid w:val="00393C93"/>
    <w:rsid w:val="003962CA"/>
    <w:rsid w:val="003A0116"/>
    <w:rsid w:val="003A0D29"/>
    <w:rsid w:val="003A1DE6"/>
    <w:rsid w:val="003A2C97"/>
    <w:rsid w:val="003A5651"/>
    <w:rsid w:val="003B06A5"/>
    <w:rsid w:val="003B2370"/>
    <w:rsid w:val="003B29FE"/>
    <w:rsid w:val="003B5F7F"/>
    <w:rsid w:val="003B71F9"/>
    <w:rsid w:val="003C11BF"/>
    <w:rsid w:val="003C154F"/>
    <w:rsid w:val="003C29BF"/>
    <w:rsid w:val="003C5CE5"/>
    <w:rsid w:val="003C64C6"/>
    <w:rsid w:val="003C69E6"/>
    <w:rsid w:val="003D1BCF"/>
    <w:rsid w:val="003D2514"/>
    <w:rsid w:val="003D2BEF"/>
    <w:rsid w:val="003D3644"/>
    <w:rsid w:val="003D6261"/>
    <w:rsid w:val="003D7228"/>
    <w:rsid w:val="003E0058"/>
    <w:rsid w:val="003E241A"/>
    <w:rsid w:val="003E4645"/>
    <w:rsid w:val="003E4DAF"/>
    <w:rsid w:val="003E5384"/>
    <w:rsid w:val="003E5737"/>
    <w:rsid w:val="003F0381"/>
    <w:rsid w:val="003F57DE"/>
    <w:rsid w:val="003F7415"/>
    <w:rsid w:val="00400ABD"/>
    <w:rsid w:val="00400B02"/>
    <w:rsid w:val="0040474B"/>
    <w:rsid w:val="00405D64"/>
    <w:rsid w:val="00406024"/>
    <w:rsid w:val="0040665A"/>
    <w:rsid w:val="00407A3F"/>
    <w:rsid w:val="0041094D"/>
    <w:rsid w:val="00410DA9"/>
    <w:rsid w:val="0041208B"/>
    <w:rsid w:val="00412597"/>
    <w:rsid w:val="00412C2F"/>
    <w:rsid w:val="00413E31"/>
    <w:rsid w:val="0041539C"/>
    <w:rsid w:val="00416E06"/>
    <w:rsid w:val="00423F9C"/>
    <w:rsid w:val="004273EB"/>
    <w:rsid w:val="0042759D"/>
    <w:rsid w:val="004278EF"/>
    <w:rsid w:val="00430A22"/>
    <w:rsid w:val="00437E08"/>
    <w:rsid w:val="00440CF2"/>
    <w:rsid w:val="0044277D"/>
    <w:rsid w:val="004443E7"/>
    <w:rsid w:val="00452109"/>
    <w:rsid w:val="0045391D"/>
    <w:rsid w:val="00453ACE"/>
    <w:rsid w:val="00454D1A"/>
    <w:rsid w:val="00454DDF"/>
    <w:rsid w:val="00455584"/>
    <w:rsid w:val="00456382"/>
    <w:rsid w:val="0045738D"/>
    <w:rsid w:val="00460CC2"/>
    <w:rsid w:val="00461539"/>
    <w:rsid w:val="004644E8"/>
    <w:rsid w:val="004646B8"/>
    <w:rsid w:val="00464839"/>
    <w:rsid w:val="004649FA"/>
    <w:rsid w:val="00471E48"/>
    <w:rsid w:val="0047516B"/>
    <w:rsid w:val="0047664E"/>
    <w:rsid w:val="00476D25"/>
    <w:rsid w:val="00477E76"/>
    <w:rsid w:val="004802E9"/>
    <w:rsid w:val="004807C2"/>
    <w:rsid w:val="00480BF6"/>
    <w:rsid w:val="00484CAC"/>
    <w:rsid w:val="004852D0"/>
    <w:rsid w:val="0048594D"/>
    <w:rsid w:val="00485F8C"/>
    <w:rsid w:val="004869E9"/>
    <w:rsid w:val="0048726C"/>
    <w:rsid w:val="00487DFC"/>
    <w:rsid w:val="00491D32"/>
    <w:rsid w:val="00492113"/>
    <w:rsid w:val="00495813"/>
    <w:rsid w:val="004964C0"/>
    <w:rsid w:val="0049658B"/>
    <w:rsid w:val="00497537"/>
    <w:rsid w:val="00497852"/>
    <w:rsid w:val="004A500C"/>
    <w:rsid w:val="004A56A2"/>
    <w:rsid w:val="004A5A00"/>
    <w:rsid w:val="004A64AB"/>
    <w:rsid w:val="004A6E2B"/>
    <w:rsid w:val="004B0C4B"/>
    <w:rsid w:val="004B0D1F"/>
    <w:rsid w:val="004B1D99"/>
    <w:rsid w:val="004B1E65"/>
    <w:rsid w:val="004B2DF2"/>
    <w:rsid w:val="004B4F85"/>
    <w:rsid w:val="004B52EA"/>
    <w:rsid w:val="004B5F27"/>
    <w:rsid w:val="004B5F51"/>
    <w:rsid w:val="004C1B73"/>
    <w:rsid w:val="004C410E"/>
    <w:rsid w:val="004C4B15"/>
    <w:rsid w:val="004C5B00"/>
    <w:rsid w:val="004C7B75"/>
    <w:rsid w:val="004C7CBB"/>
    <w:rsid w:val="004D069C"/>
    <w:rsid w:val="004D07BE"/>
    <w:rsid w:val="004D3A7E"/>
    <w:rsid w:val="004D444D"/>
    <w:rsid w:val="004D6943"/>
    <w:rsid w:val="004D7FA1"/>
    <w:rsid w:val="004E07B7"/>
    <w:rsid w:val="004E3060"/>
    <w:rsid w:val="004E451E"/>
    <w:rsid w:val="004E5032"/>
    <w:rsid w:val="004F1716"/>
    <w:rsid w:val="004F1A23"/>
    <w:rsid w:val="004F1B35"/>
    <w:rsid w:val="004F4E76"/>
    <w:rsid w:val="00500392"/>
    <w:rsid w:val="00500659"/>
    <w:rsid w:val="00500662"/>
    <w:rsid w:val="00501D16"/>
    <w:rsid w:val="00502324"/>
    <w:rsid w:val="00506F58"/>
    <w:rsid w:val="00507EBE"/>
    <w:rsid w:val="005101A1"/>
    <w:rsid w:val="00510E5A"/>
    <w:rsid w:val="0051103A"/>
    <w:rsid w:val="00514175"/>
    <w:rsid w:val="00514B9A"/>
    <w:rsid w:val="0051637B"/>
    <w:rsid w:val="0051674B"/>
    <w:rsid w:val="00516902"/>
    <w:rsid w:val="00516EB7"/>
    <w:rsid w:val="00520C6B"/>
    <w:rsid w:val="005242FA"/>
    <w:rsid w:val="00526EE2"/>
    <w:rsid w:val="00527318"/>
    <w:rsid w:val="00530EEC"/>
    <w:rsid w:val="00532F6C"/>
    <w:rsid w:val="00534FE7"/>
    <w:rsid w:val="005377F3"/>
    <w:rsid w:val="00541055"/>
    <w:rsid w:val="00541E65"/>
    <w:rsid w:val="00544A3F"/>
    <w:rsid w:val="0054525E"/>
    <w:rsid w:val="005472FC"/>
    <w:rsid w:val="0055196B"/>
    <w:rsid w:val="00553085"/>
    <w:rsid w:val="0055467E"/>
    <w:rsid w:val="0055571A"/>
    <w:rsid w:val="00561569"/>
    <w:rsid w:val="00565516"/>
    <w:rsid w:val="00565B90"/>
    <w:rsid w:val="0056682B"/>
    <w:rsid w:val="00567162"/>
    <w:rsid w:val="00570C35"/>
    <w:rsid w:val="00571A8F"/>
    <w:rsid w:val="0057318F"/>
    <w:rsid w:val="005763F5"/>
    <w:rsid w:val="00581104"/>
    <w:rsid w:val="005812A4"/>
    <w:rsid w:val="00581DF3"/>
    <w:rsid w:val="00582A78"/>
    <w:rsid w:val="00585446"/>
    <w:rsid w:val="00585A31"/>
    <w:rsid w:val="005876BB"/>
    <w:rsid w:val="00587B7F"/>
    <w:rsid w:val="00590067"/>
    <w:rsid w:val="00593CC9"/>
    <w:rsid w:val="00597FF1"/>
    <w:rsid w:val="005A0E29"/>
    <w:rsid w:val="005A1237"/>
    <w:rsid w:val="005A3B04"/>
    <w:rsid w:val="005A55BE"/>
    <w:rsid w:val="005B1C84"/>
    <w:rsid w:val="005B1D5A"/>
    <w:rsid w:val="005B1E64"/>
    <w:rsid w:val="005B2537"/>
    <w:rsid w:val="005B29A6"/>
    <w:rsid w:val="005B3400"/>
    <w:rsid w:val="005B49F4"/>
    <w:rsid w:val="005B5446"/>
    <w:rsid w:val="005B66FC"/>
    <w:rsid w:val="005C09E9"/>
    <w:rsid w:val="005C2A27"/>
    <w:rsid w:val="005C4186"/>
    <w:rsid w:val="005C41DD"/>
    <w:rsid w:val="005C5B58"/>
    <w:rsid w:val="005D2F1D"/>
    <w:rsid w:val="005D332B"/>
    <w:rsid w:val="005D33BB"/>
    <w:rsid w:val="005D3F04"/>
    <w:rsid w:val="005D5544"/>
    <w:rsid w:val="005D5970"/>
    <w:rsid w:val="005D5E3C"/>
    <w:rsid w:val="005D6EF1"/>
    <w:rsid w:val="005E13A6"/>
    <w:rsid w:val="005E1DF7"/>
    <w:rsid w:val="005E1E7C"/>
    <w:rsid w:val="005E233A"/>
    <w:rsid w:val="005E2EB0"/>
    <w:rsid w:val="005E4C85"/>
    <w:rsid w:val="005F5552"/>
    <w:rsid w:val="005F597D"/>
    <w:rsid w:val="0060237E"/>
    <w:rsid w:val="00603A70"/>
    <w:rsid w:val="00603C48"/>
    <w:rsid w:val="00603F63"/>
    <w:rsid w:val="00605462"/>
    <w:rsid w:val="006072A9"/>
    <w:rsid w:val="00611096"/>
    <w:rsid w:val="006131BF"/>
    <w:rsid w:val="00615480"/>
    <w:rsid w:val="0061724D"/>
    <w:rsid w:val="00620D45"/>
    <w:rsid w:val="0062166E"/>
    <w:rsid w:val="00624A04"/>
    <w:rsid w:val="00624D8C"/>
    <w:rsid w:val="00624F1C"/>
    <w:rsid w:val="00626125"/>
    <w:rsid w:val="00630AE9"/>
    <w:rsid w:val="006315CC"/>
    <w:rsid w:val="00631995"/>
    <w:rsid w:val="00631B85"/>
    <w:rsid w:val="00631F4B"/>
    <w:rsid w:val="00632B6A"/>
    <w:rsid w:val="00633118"/>
    <w:rsid w:val="00641139"/>
    <w:rsid w:val="00644C40"/>
    <w:rsid w:val="00645C2B"/>
    <w:rsid w:val="0065416E"/>
    <w:rsid w:val="00654F75"/>
    <w:rsid w:val="00657B5B"/>
    <w:rsid w:val="00660862"/>
    <w:rsid w:val="006608AA"/>
    <w:rsid w:val="0066184A"/>
    <w:rsid w:val="00661A77"/>
    <w:rsid w:val="00662FBD"/>
    <w:rsid w:val="006633A2"/>
    <w:rsid w:val="00663C4F"/>
    <w:rsid w:val="00665B8E"/>
    <w:rsid w:val="00665CBC"/>
    <w:rsid w:val="006708A7"/>
    <w:rsid w:val="006708CC"/>
    <w:rsid w:val="00671C3E"/>
    <w:rsid w:val="00675835"/>
    <w:rsid w:val="00675FF6"/>
    <w:rsid w:val="006812E7"/>
    <w:rsid w:val="006829EB"/>
    <w:rsid w:val="006840BA"/>
    <w:rsid w:val="00686679"/>
    <w:rsid w:val="00687139"/>
    <w:rsid w:val="00687A3D"/>
    <w:rsid w:val="00690FBD"/>
    <w:rsid w:val="00695BF2"/>
    <w:rsid w:val="00697F46"/>
    <w:rsid w:val="006A1B5C"/>
    <w:rsid w:val="006A3DF7"/>
    <w:rsid w:val="006A53B4"/>
    <w:rsid w:val="006A58EC"/>
    <w:rsid w:val="006A6F0F"/>
    <w:rsid w:val="006A7206"/>
    <w:rsid w:val="006A7A76"/>
    <w:rsid w:val="006B0362"/>
    <w:rsid w:val="006B0774"/>
    <w:rsid w:val="006B2275"/>
    <w:rsid w:val="006B2405"/>
    <w:rsid w:val="006B73C9"/>
    <w:rsid w:val="006C2025"/>
    <w:rsid w:val="006C322C"/>
    <w:rsid w:val="006C4D67"/>
    <w:rsid w:val="006C5059"/>
    <w:rsid w:val="006D0D49"/>
    <w:rsid w:val="006D1374"/>
    <w:rsid w:val="006D2851"/>
    <w:rsid w:val="006D30F0"/>
    <w:rsid w:val="006D3410"/>
    <w:rsid w:val="006D4494"/>
    <w:rsid w:val="006D480B"/>
    <w:rsid w:val="006E584A"/>
    <w:rsid w:val="006E5D66"/>
    <w:rsid w:val="006E5E15"/>
    <w:rsid w:val="006E643B"/>
    <w:rsid w:val="006E6A66"/>
    <w:rsid w:val="006E7737"/>
    <w:rsid w:val="006F10DF"/>
    <w:rsid w:val="006F1FF8"/>
    <w:rsid w:val="006F40A2"/>
    <w:rsid w:val="00704BA4"/>
    <w:rsid w:val="007054B8"/>
    <w:rsid w:val="0070784A"/>
    <w:rsid w:val="00712D62"/>
    <w:rsid w:val="00712ED1"/>
    <w:rsid w:val="00712F06"/>
    <w:rsid w:val="00713779"/>
    <w:rsid w:val="0071521C"/>
    <w:rsid w:val="007156E2"/>
    <w:rsid w:val="00716657"/>
    <w:rsid w:val="0071746F"/>
    <w:rsid w:val="00720C57"/>
    <w:rsid w:val="007227E2"/>
    <w:rsid w:val="00722F8F"/>
    <w:rsid w:val="00723DC3"/>
    <w:rsid w:val="00724048"/>
    <w:rsid w:val="00724BD1"/>
    <w:rsid w:val="007253B1"/>
    <w:rsid w:val="00730D73"/>
    <w:rsid w:val="00731411"/>
    <w:rsid w:val="00731C63"/>
    <w:rsid w:val="00732EC7"/>
    <w:rsid w:val="00734599"/>
    <w:rsid w:val="007364D1"/>
    <w:rsid w:val="00736640"/>
    <w:rsid w:val="007404EB"/>
    <w:rsid w:val="00741E39"/>
    <w:rsid w:val="007429FA"/>
    <w:rsid w:val="007443A1"/>
    <w:rsid w:val="00747422"/>
    <w:rsid w:val="00751B54"/>
    <w:rsid w:val="00753067"/>
    <w:rsid w:val="007539C3"/>
    <w:rsid w:val="007573BB"/>
    <w:rsid w:val="0076242C"/>
    <w:rsid w:val="00763C00"/>
    <w:rsid w:val="00764A49"/>
    <w:rsid w:val="00764CD6"/>
    <w:rsid w:val="007662B5"/>
    <w:rsid w:val="007675E5"/>
    <w:rsid w:val="0077112D"/>
    <w:rsid w:val="0077281B"/>
    <w:rsid w:val="00776DD3"/>
    <w:rsid w:val="007812FB"/>
    <w:rsid w:val="0078175A"/>
    <w:rsid w:val="00785302"/>
    <w:rsid w:val="00785E62"/>
    <w:rsid w:val="007876BB"/>
    <w:rsid w:val="007879BF"/>
    <w:rsid w:val="00787EE4"/>
    <w:rsid w:val="00791C05"/>
    <w:rsid w:val="0079341F"/>
    <w:rsid w:val="00795B74"/>
    <w:rsid w:val="00796A60"/>
    <w:rsid w:val="007A0870"/>
    <w:rsid w:val="007A2201"/>
    <w:rsid w:val="007A3EFF"/>
    <w:rsid w:val="007A4F4D"/>
    <w:rsid w:val="007A4FCB"/>
    <w:rsid w:val="007A7FA9"/>
    <w:rsid w:val="007B3D85"/>
    <w:rsid w:val="007B5563"/>
    <w:rsid w:val="007B566C"/>
    <w:rsid w:val="007C2A28"/>
    <w:rsid w:val="007C2B52"/>
    <w:rsid w:val="007C4E2D"/>
    <w:rsid w:val="007C560D"/>
    <w:rsid w:val="007C5CA7"/>
    <w:rsid w:val="007C6BC9"/>
    <w:rsid w:val="007C79AB"/>
    <w:rsid w:val="007C7A44"/>
    <w:rsid w:val="007D0195"/>
    <w:rsid w:val="007D0DF5"/>
    <w:rsid w:val="007D15DB"/>
    <w:rsid w:val="007D2792"/>
    <w:rsid w:val="007D2A12"/>
    <w:rsid w:val="007D4685"/>
    <w:rsid w:val="007D4F28"/>
    <w:rsid w:val="007D51B6"/>
    <w:rsid w:val="007D57DC"/>
    <w:rsid w:val="007D5862"/>
    <w:rsid w:val="007E048A"/>
    <w:rsid w:val="007E19EE"/>
    <w:rsid w:val="007E2884"/>
    <w:rsid w:val="007E2953"/>
    <w:rsid w:val="007E548B"/>
    <w:rsid w:val="007E5B88"/>
    <w:rsid w:val="007E6982"/>
    <w:rsid w:val="007E7BB6"/>
    <w:rsid w:val="007F0645"/>
    <w:rsid w:val="007F3A72"/>
    <w:rsid w:val="007F4AAF"/>
    <w:rsid w:val="007F54E8"/>
    <w:rsid w:val="007F746D"/>
    <w:rsid w:val="00805A10"/>
    <w:rsid w:val="00806CCA"/>
    <w:rsid w:val="00806CF9"/>
    <w:rsid w:val="00810E0C"/>
    <w:rsid w:val="00814C73"/>
    <w:rsid w:val="00815682"/>
    <w:rsid w:val="0081691E"/>
    <w:rsid w:val="008177C5"/>
    <w:rsid w:val="00820AB9"/>
    <w:rsid w:val="00824207"/>
    <w:rsid w:val="00824540"/>
    <w:rsid w:val="00825B9F"/>
    <w:rsid w:val="00825D7F"/>
    <w:rsid w:val="00831010"/>
    <w:rsid w:val="00832714"/>
    <w:rsid w:val="008327CF"/>
    <w:rsid w:val="00833AB4"/>
    <w:rsid w:val="00834E49"/>
    <w:rsid w:val="00835A40"/>
    <w:rsid w:val="00840FD0"/>
    <w:rsid w:val="0084183B"/>
    <w:rsid w:val="00841A32"/>
    <w:rsid w:val="008432ED"/>
    <w:rsid w:val="00843581"/>
    <w:rsid w:val="008439B8"/>
    <w:rsid w:val="00846BE1"/>
    <w:rsid w:val="008501D3"/>
    <w:rsid w:val="0085095F"/>
    <w:rsid w:val="00850FDA"/>
    <w:rsid w:val="00851394"/>
    <w:rsid w:val="008516C4"/>
    <w:rsid w:val="00851C11"/>
    <w:rsid w:val="00851E7F"/>
    <w:rsid w:val="00854CE6"/>
    <w:rsid w:val="0085733F"/>
    <w:rsid w:val="00864078"/>
    <w:rsid w:val="008642D4"/>
    <w:rsid w:val="00865660"/>
    <w:rsid w:val="00866BEB"/>
    <w:rsid w:val="00866FDF"/>
    <w:rsid w:val="00870920"/>
    <w:rsid w:val="0087716F"/>
    <w:rsid w:val="0087733D"/>
    <w:rsid w:val="00877CE5"/>
    <w:rsid w:val="008809A1"/>
    <w:rsid w:val="00880BD3"/>
    <w:rsid w:val="00880CDA"/>
    <w:rsid w:val="00880DB5"/>
    <w:rsid w:val="008823F4"/>
    <w:rsid w:val="0088269A"/>
    <w:rsid w:val="0088284B"/>
    <w:rsid w:val="008849D2"/>
    <w:rsid w:val="00887C9E"/>
    <w:rsid w:val="00891804"/>
    <w:rsid w:val="00892CFD"/>
    <w:rsid w:val="0089467F"/>
    <w:rsid w:val="00894FE3"/>
    <w:rsid w:val="00896CDB"/>
    <w:rsid w:val="008977D2"/>
    <w:rsid w:val="008A0265"/>
    <w:rsid w:val="008A11D9"/>
    <w:rsid w:val="008A5D3E"/>
    <w:rsid w:val="008A6060"/>
    <w:rsid w:val="008B5342"/>
    <w:rsid w:val="008B5CC7"/>
    <w:rsid w:val="008C2894"/>
    <w:rsid w:val="008C347B"/>
    <w:rsid w:val="008C5601"/>
    <w:rsid w:val="008D22D8"/>
    <w:rsid w:val="008D2468"/>
    <w:rsid w:val="008D2DF5"/>
    <w:rsid w:val="008D33D5"/>
    <w:rsid w:val="008D369F"/>
    <w:rsid w:val="008D3759"/>
    <w:rsid w:val="008D3A7A"/>
    <w:rsid w:val="008D3BD5"/>
    <w:rsid w:val="008D4CBA"/>
    <w:rsid w:val="008D4FEE"/>
    <w:rsid w:val="008D6B65"/>
    <w:rsid w:val="008E0096"/>
    <w:rsid w:val="008E06FA"/>
    <w:rsid w:val="008E0714"/>
    <w:rsid w:val="008E090C"/>
    <w:rsid w:val="008E11AE"/>
    <w:rsid w:val="008E1876"/>
    <w:rsid w:val="008E21F5"/>
    <w:rsid w:val="008E2E4F"/>
    <w:rsid w:val="008E2FE8"/>
    <w:rsid w:val="008E3869"/>
    <w:rsid w:val="008E59CA"/>
    <w:rsid w:val="008E65C4"/>
    <w:rsid w:val="008E729A"/>
    <w:rsid w:val="008E7D23"/>
    <w:rsid w:val="008F0F44"/>
    <w:rsid w:val="008F1843"/>
    <w:rsid w:val="008F209A"/>
    <w:rsid w:val="008F353D"/>
    <w:rsid w:val="008F74ED"/>
    <w:rsid w:val="00900CF7"/>
    <w:rsid w:val="00902589"/>
    <w:rsid w:val="00902B8C"/>
    <w:rsid w:val="0090368C"/>
    <w:rsid w:val="009044E8"/>
    <w:rsid w:val="009048EA"/>
    <w:rsid w:val="00907FA5"/>
    <w:rsid w:val="009100BA"/>
    <w:rsid w:val="00911377"/>
    <w:rsid w:val="009117F3"/>
    <w:rsid w:val="00912894"/>
    <w:rsid w:val="00913CDD"/>
    <w:rsid w:val="0091612A"/>
    <w:rsid w:val="00916BBF"/>
    <w:rsid w:val="00920283"/>
    <w:rsid w:val="009221F2"/>
    <w:rsid w:val="00922C9D"/>
    <w:rsid w:val="00922E40"/>
    <w:rsid w:val="00925C07"/>
    <w:rsid w:val="0093067D"/>
    <w:rsid w:val="00931070"/>
    <w:rsid w:val="00932789"/>
    <w:rsid w:val="00932B9A"/>
    <w:rsid w:val="00933315"/>
    <w:rsid w:val="00936C71"/>
    <w:rsid w:val="00940A6E"/>
    <w:rsid w:val="00940B75"/>
    <w:rsid w:val="00941D7A"/>
    <w:rsid w:val="00941EFC"/>
    <w:rsid w:val="0094262B"/>
    <w:rsid w:val="0094495E"/>
    <w:rsid w:val="00945C2F"/>
    <w:rsid w:val="00947DC4"/>
    <w:rsid w:val="00951714"/>
    <w:rsid w:val="0095219C"/>
    <w:rsid w:val="00953C08"/>
    <w:rsid w:val="00956355"/>
    <w:rsid w:val="0095722D"/>
    <w:rsid w:val="009603C1"/>
    <w:rsid w:val="009617DC"/>
    <w:rsid w:val="009642F5"/>
    <w:rsid w:val="00964C71"/>
    <w:rsid w:val="00965085"/>
    <w:rsid w:val="0096561B"/>
    <w:rsid w:val="00967922"/>
    <w:rsid w:val="0097040E"/>
    <w:rsid w:val="00970699"/>
    <w:rsid w:val="00972117"/>
    <w:rsid w:val="00972747"/>
    <w:rsid w:val="00972BFC"/>
    <w:rsid w:val="00972D24"/>
    <w:rsid w:val="009743A7"/>
    <w:rsid w:val="00977EC1"/>
    <w:rsid w:val="009806F7"/>
    <w:rsid w:val="00983480"/>
    <w:rsid w:val="00983F27"/>
    <w:rsid w:val="00986321"/>
    <w:rsid w:val="00986C72"/>
    <w:rsid w:val="00991F76"/>
    <w:rsid w:val="00997493"/>
    <w:rsid w:val="009A1A86"/>
    <w:rsid w:val="009A25B3"/>
    <w:rsid w:val="009A39D3"/>
    <w:rsid w:val="009A4967"/>
    <w:rsid w:val="009A75BD"/>
    <w:rsid w:val="009B1780"/>
    <w:rsid w:val="009B2179"/>
    <w:rsid w:val="009B2B8F"/>
    <w:rsid w:val="009B3A82"/>
    <w:rsid w:val="009B5F90"/>
    <w:rsid w:val="009B7211"/>
    <w:rsid w:val="009B77A5"/>
    <w:rsid w:val="009C31A2"/>
    <w:rsid w:val="009C5E80"/>
    <w:rsid w:val="009C6F39"/>
    <w:rsid w:val="009D0CBF"/>
    <w:rsid w:val="009D128E"/>
    <w:rsid w:val="009D1ACD"/>
    <w:rsid w:val="009D1D19"/>
    <w:rsid w:val="009D3E6C"/>
    <w:rsid w:val="009D5845"/>
    <w:rsid w:val="009D68E6"/>
    <w:rsid w:val="009D6C2D"/>
    <w:rsid w:val="009E1925"/>
    <w:rsid w:val="009E2DCA"/>
    <w:rsid w:val="009E362B"/>
    <w:rsid w:val="009E39B3"/>
    <w:rsid w:val="009F45FE"/>
    <w:rsid w:val="009F5D9A"/>
    <w:rsid w:val="009F684F"/>
    <w:rsid w:val="00A01679"/>
    <w:rsid w:val="00A017B4"/>
    <w:rsid w:val="00A02570"/>
    <w:rsid w:val="00A02791"/>
    <w:rsid w:val="00A1023F"/>
    <w:rsid w:val="00A10767"/>
    <w:rsid w:val="00A11788"/>
    <w:rsid w:val="00A130D3"/>
    <w:rsid w:val="00A136FB"/>
    <w:rsid w:val="00A20FFB"/>
    <w:rsid w:val="00A2640B"/>
    <w:rsid w:val="00A31682"/>
    <w:rsid w:val="00A3305C"/>
    <w:rsid w:val="00A34652"/>
    <w:rsid w:val="00A34FA0"/>
    <w:rsid w:val="00A35A7F"/>
    <w:rsid w:val="00A36098"/>
    <w:rsid w:val="00A37463"/>
    <w:rsid w:val="00A3778C"/>
    <w:rsid w:val="00A40AAC"/>
    <w:rsid w:val="00A412D7"/>
    <w:rsid w:val="00A41439"/>
    <w:rsid w:val="00A42EBB"/>
    <w:rsid w:val="00A43206"/>
    <w:rsid w:val="00A4359F"/>
    <w:rsid w:val="00A43EAD"/>
    <w:rsid w:val="00A50166"/>
    <w:rsid w:val="00A51251"/>
    <w:rsid w:val="00A529D9"/>
    <w:rsid w:val="00A53189"/>
    <w:rsid w:val="00A55C59"/>
    <w:rsid w:val="00A5790E"/>
    <w:rsid w:val="00A6217C"/>
    <w:rsid w:val="00A65E18"/>
    <w:rsid w:val="00A66CB5"/>
    <w:rsid w:val="00A71035"/>
    <w:rsid w:val="00A71E89"/>
    <w:rsid w:val="00A73B9F"/>
    <w:rsid w:val="00A74422"/>
    <w:rsid w:val="00A771FB"/>
    <w:rsid w:val="00A8316A"/>
    <w:rsid w:val="00A833AD"/>
    <w:rsid w:val="00A83D0F"/>
    <w:rsid w:val="00A83E9C"/>
    <w:rsid w:val="00A873C2"/>
    <w:rsid w:val="00A9024B"/>
    <w:rsid w:val="00A940AB"/>
    <w:rsid w:val="00A9542F"/>
    <w:rsid w:val="00A966A1"/>
    <w:rsid w:val="00A96C9B"/>
    <w:rsid w:val="00A978C1"/>
    <w:rsid w:val="00A97CBD"/>
    <w:rsid w:val="00AA042D"/>
    <w:rsid w:val="00AA0B66"/>
    <w:rsid w:val="00AA2C0E"/>
    <w:rsid w:val="00AA34BC"/>
    <w:rsid w:val="00AA40FA"/>
    <w:rsid w:val="00AA4660"/>
    <w:rsid w:val="00AB03B2"/>
    <w:rsid w:val="00AB1527"/>
    <w:rsid w:val="00AB4210"/>
    <w:rsid w:val="00AB469E"/>
    <w:rsid w:val="00AB61DC"/>
    <w:rsid w:val="00AC0643"/>
    <w:rsid w:val="00AC4598"/>
    <w:rsid w:val="00AC6A14"/>
    <w:rsid w:val="00AD323E"/>
    <w:rsid w:val="00AD64FB"/>
    <w:rsid w:val="00AD6D40"/>
    <w:rsid w:val="00AD7221"/>
    <w:rsid w:val="00AE138C"/>
    <w:rsid w:val="00AE6E35"/>
    <w:rsid w:val="00AE6F0B"/>
    <w:rsid w:val="00AE71A5"/>
    <w:rsid w:val="00AE7260"/>
    <w:rsid w:val="00AF0CBD"/>
    <w:rsid w:val="00AF0D80"/>
    <w:rsid w:val="00AF13E2"/>
    <w:rsid w:val="00AF1EC1"/>
    <w:rsid w:val="00AF2844"/>
    <w:rsid w:val="00B01CF5"/>
    <w:rsid w:val="00B04421"/>
    <w:rsid w:val="00B1089E"/>
    <w:rsid w:val="00B11336"/>
    <w:rsid w:val="00B13057"/>
    <w:rsid w:val="00B1418E"/>
    <w:rsid w:val="00B21377"/>
    <w:rsid w:val="00B2138A"/>
    <w:rsid w:val="00B21ADE"/>
    <w:rsid w:val="00B229C1"/>
    <w:rsid w:val="00B22B4B"/>
    <w:rsid w:val="00B23A70"/>
    <w:rsid w:val="00B23F6C"/>
    <w:rsid w:val="00B24563"/>
    <w:rsid w:val="00B264A8"/>
    <w:rsid w:val="00B30BD1"/>
    <w:rsid w:val="00B3114D"/>
    <w:rsid w:val="00B31393"/>
    <w:rsid w:val="00B33A01"/>
    <w:rsid w:val="00B41176"/>
    <w:rsid w:val="00B41E6F"/>
    <w:rsid w:val="00B42547"/>
    <w:rsid w:val="00B436FA"/>
    <w:rsid w:val="00B4410B"/>
    <w:rsid w:val="00B451A3"/>
    <w:rsid w:val="00B45471"/>
    <w:rsid w:val="00B47D24"/>
    <w:rsid w:val="00B519CD"/>
    <w:rsid w:val="00B54CCB"/>
    <w:rsid w:val="00B5680B"/>
    <w:rsid w:val="00B602EC"/>
    <w:rsid w:val="00B60BF7"/>
    <w:rsid w:val="00B64043"/>
    <w:rsid w:val="00B65375"/>
    <w:rsid w:val="00B65614"/>
    <w:rsid w:val="00B6777C"/>
    <w:rsid w:val="00B70C2E"/>
    <w:rsid w:val="00B70F17"/>
    <w:rsid w:val="00B70F42"/>
    <w:rsid w:val="00B72D9B"/>
    <w:rsid w:val="00B737D2"/>
    <w:rsid w:val="00B74452"/>
    <w:rsid w:val="00B85E9D"/>
    <w:rsid w:val="00B85F16"/>
    <w:rsid w:val="00B87124"/>
    <w:rsid w:val="00B877A6"/>
    <w:rsid w:val="00B9078B"/>
    <w:rsid w:val="00B93612"/>
    <w:rsid w:val="00B93EA5"/>
    <w:rsid w:val="00B94143"/>
    <w:rsid w:val="00BA1204"/>
    <w:rsid w:val="00BA3F48"/>
    <w:rsid w:val="00BA60AC"/>
    <w:rsid w:val="00BA7C07"/>
    <w:rsid w:val="00BA7D4C"/>
    <w:rsid w:val="00BB1991"/>
    <w:rsid w:val="00BB1D00"/>
    <w:rsid w:val="00BB2791"/>
    <w:rsid w:val="00BB67E2"/>
    <w:rsid w:val="00BB6F0D"/>
    <w:rsid w:val="00BC0AB1"/>
    <w:rsid w:val="00BC321A"/>
    <w:rsid w:val="00BC66F1"/>
    <w:rsid w:val="00BC7A7B"/>
    <w:rsid w:val="00BD149B"/>
    <w:rsid w:val="00BD201C"/>
    <w:rsid w:val="00BD3D2A"/>
    <w:rsid w:val="00BD508B"/>
    <w:rsid w:val="00BD7C68"/>
    <w:rsid w:val="00BE1F21"/>
    <w:rsid w:val="00BF0089"/>
    <w:rsid w:val="00BF3CBA"/>
    <w:rsid w:val="00BF5338"/>
    <w:rsid w:val="00BF5A1F"/>
    <w:rsid w:val="00C000F6"/>
    <w:rsid w:val="00C01C16"/>
    <w:rsid w:val="00C04006"/>
    <w:rsid w:val="00C056B7"/>
    <w:rsid w:val="00C07DFA"/>
    <w:rsid w:val="00C108E2"/>
    <w:rsid w:val="00C10FFB"/>
    <w:rsid w:val="00C11BFD"/>
    <w:rsid w:val="00C12524"/>
    <w:rsid w:val="00C15508"/>
    <w:rsid w:val="00C17F77"/>
    <w:rsid w:val="00C218EB"/>
    <w:rsid w:val="00C219E1"/>
    <w:rsid w:val="00C21F74"/>
    <w:rsid w:val="00C225B6"/>
    <w:rsid w:val="00C233F4"/>
    <w:rsid w:val="00C24FD6"/>
    <w:rsid w:val="00C253B8"/>
    <w:rsid w:val="00C259F6"/>
    <w:rsid w:val="00C26DE6"/>
    <w:rsid w:val="00C27816"/>
    <w:rsid w:val="00C3127B"/>
    <w:rsid w:val="00C32035"/>
    <w:rsid w:val="00C33479"/>
    <w:rsid w:val="00C349BD"/>
    <w:rsid w:val="00C368FB"/>
    <w:rsid w:val="00C36908"/>
    <w:rsid w:val="00C37232"/>
    <w:rsid w:val="00C375CE"/>
    <w:rsid w:val="00C4044A"/>
    <w:rsid w:val="00C41A4C"/>
    <w:rsid w:val="00C41B5E"/>
    <w:rsid w:val="00C41E74"/>
    <w:rsid w:val="00C440D4"/>
    <w:rsid w:val="00C47D51"/>
    <w:rsid w:val="00C52F20"/>
    <w:rsid w:val="00C5437C"/>
    <w:rsid w:val="00C55004"/>
    <w:rsid w:val="00C55EDD"/>
    <w:rsid w:val="00C57104"/>
    <w:rsid w:val="00C626D0"/>
    <w:rsid w:val="00C63C13"/>
    <w:rsid w:val="00C63ED5"/>
    <w:rsid w:val="00C64452"/>
    <w:rsid w:val="00C64D21"/>
    <w:rsid w:val="00C64E85"/>
    <w:rsid w:val="00C664AE"/>
    <w:rsid w:val="00C66D86"/>
    <w:rsid w:val="00C66E11"/>
    <w:rsid w:val="00C70706"/>
    <w:rsid w:val="00C70B39"/>
    <w:rsid w:val="00C72E54"/>
    <w:rsid w:val="00C73B45"/>
    <w:rsid w:val="00C742D9"/>
    <w:rsid w:val="00C744A9"/>
    <w:rsid w:val="00C758C8"/>
    <w:rsid w:val="00C80ED2"/>
    <w:rsid w:val="00C81649"/>
    <w:rsid w:val="00C82A05"/>
    <w:rsid w:val="00C83E0B"/>
    <w:rsid w:val="00C87657"/>
    <w:rsid w:val="00C905AF"/>
    <w:rsid w:val="00C922ED"/>
    <w:rsid w:val="00C938A0"/>
    <w:rsid w:val="00C94870"/>
    <w:rsid w:val="00C954C8"/>
    <w:rsid w:val="00C96FC3"/>
    <w:rsid w:val="00C97AA9"/>
    <w:rsid w:val="00C97E10"/>
    <w:rsid w:val="00CA03B7"/>
    <w:rsid w:val="00CA04DB"/>
    <w:rsid w:val="00CA111E"/>
    <w:rsid w:val="00CA3382"/>
    <w:rsid w:val="00CA3EF9"/>
    <w:rsid w:val="00CA450B"/>
    <w:rsid w:val="00CA5574"/>
    <w:rsid w:val="00CA6E0B"/>
    <w:rsid w:val="00CA7F21"/>
    <w:rsid w:val="00CB029E"/>
    <w:rsid w:val="00CB27BE"/>
    <w:rsid w:val="00CB3453"/>
    <w:rsid w:val="00CB374E"/>
    <w:rsid w:val="00CB3BB3"/>
    <w:rsid w:val="00CB4B11"/>
    <w:rsid w:val="00CB5C79"/>
    <w:rsid w:val="00CB7735"/>
    <w:rsid w:val="00CB7CA8"/>
    <w:rsid w:val="00CC31F0"/>
    <w:rsid w:val="00CC39F1"/>
    <w:rsid w:val="00CC6FED"/>
    <w:rsid w:val="00CC72B9"/>
    <w:rsid w:val="00CD0976"/>
    <w:rsid w:val="00CD11B3"/>
    <w:rsid w:val="00CD19EA"/>
    <w:rsid w:val="00CD2602"/>
    <w:rsid w:val="00CD3784"/>
    <w:rsid w:val="00CD51EF"/>
    <w:rsid w:val="00CE0D77"/>
    <w:rsid w:val="00CE1918"/>
    <w:rsid w:val="00CE1A67"/>
    <w:rsid w:val="00CE3465"/>
    <w:rsid w:val="00CE468D"/>
    <w:rsid w:val="00CE4F15"/>
    <w:rsid w:val="00CE5A53"/>
    <w:rsid w:val="00CE6DDA"/>
    <w:rsid w:val="00CE72BA"/>
    <w:rsid w:val="00CF0213"/>
    <w:rsid w:val="00CF1B92"/>
    <w:rsid w:val="00CF5D02"/>
    <w:rsid w:val="00CF7235"/>
    <w:rsid w:val="00D006A9"/>
    <w:rsid w:val="00D0168C"/>
    <w:rsid w:val="00D027F0"/>
    <w:rsid w:val="00D03324"/>
    <w:rsid w:val="00D0402A"/>
    <w:rsid w:val="00D07DBB"/>
    <w:rsid w:val="00D10AEF"/>
    <w:rsid w:val="00D1102A"/>
    <w:rsid w:val="00D12091"/>
    <w:rsid w:val="00D12446"/>
    <w:rsid w:val="00D1262B"/>
    <w:rsid w:val="00D1386C"/>
    <w:rsid w:val="00D141A6"/>
    <w:rsid w:val="00D143DC"/>
    <w:rsid w:val="00D149CD"/>
    <w:rsid w:val="00D15B91"/>
    <w:rsid w:val="00D1637F"/>
    <w:rsid w:val="00D16F05"/>
    <w:rsid w:val="00D20D09"/>
    <w:rsid w:val="00D25C75"/>
    <w:rsid w:val="00D26288"/>
    <w:rsid w:val="00D26DB1"/>
    <w:rsid w:val="00D305C6"/>
    <w:rsid w:val="00D308F6"/>
    <w:rsid w:val="00D312EC"/>
    <w:rsid w:val="00D322DA"/>
    <w:rsid w:val="00D32533"/>
    <w:rsid w:val="00D3278F"/>
    <w:rsid w:val="00D33297"/>
    <w:rsid w:val="00D35B24"/>
    <w:rsid w:val="00D41921"/>
    <w:rsid w:val="00D42067"/>
    <w:rsid w:val="00D4337E"/>
    <w:rsid w:val="00D43C5A"/>
    <w:rsid w:val="00D4412B"/>
    <w:rsid w:val="00D44970"/>
    <w:rsid w:val="00D449FE"/>
    <w:rsid w:val="00D45944"/>
    <w:rsid w:val="00D4650D"/>
    <w:rsid w:val="00D46D4D"/>
    <w:rsid w:val="00D47382"/>
    <w:rsid w:val="00D50555"/>
    <w:rsid w:val="00D5064D"/>
    <w:rsid w:val="00D5070D"/>
    <w:rsid w:val="00D51367"/>
    <w:rsid w:val="00D51B8E"/>
    <w:rsid w:val="00D538D8"/>
    <w:rsid w:val="00D5504A"/>
    <w:rsid w:val="00D56657"/>
    <w:rsid w:val="00D56F49"/>
    <w:rsid w:val="00D64971"/>
    <w:rsid w:val="00D64C9C"/>
    <w:rsid w:val="00D64E4A"/>
    <w:rsid w:val="00D65A84"/>
    <w:rsid w:val="00D677AB"/>
    <w:rsid w:val="00D67B27"/>
    <w:rsid w:val="00D716DD"/>
    <w:rsid w:val="00D74EE5"/>
    <w:rsid w:val="00D763AE"/>
    <w:rsid w:val="00D7671E"/>
    <w:rsid w:val="00D80CFA"/>
    <w:rsid w:val="00D80F85"/>
    <w:rsid w:val="00D849AC"/>
    <w:rsid w:val="00D86ED2"/>
    <w:rsid w:val="00D87089"/>
    <w:rsid w:val="00D8720C"/>
    <w:rsid w:val="00D90B67"/>
    <w:rsid w:val="00D9163F"/>
    <w:rsid w:val="00D917DB"/>
    <w:rsid w:val="00D9216D"/>
    <w:rsid w:val="00D92BCC"/>
    <w:rsid w:val="00D96040"/>
    <w:rsid w:val="00D97BF7"/>
    <w:rsid w:val="00DA0C78"/>
    <w:rsid w:val="00DA25E0"/>
    <w:rsid w:val="00DA278B"/>
    <w:rsid w:val="00DA4361"/>
    <w:rsid w:val="00DA4BB4"/>
    <w:rsid w:val="00DA66F2"/>
    <w:rsid w:val="00DA708F"/>
    <w:rsid w:val="00DA71B9"/>
    <w:rsid w:val="00DB0D2D"/>
    <w:rsid w:val="00DB40AD"/>
    <w:rsid w:val="00DB48F7"/>
    <w:rsid w:val="00DB6355"/>
    <w:rsid w:val="00DC2CE7"/>
    <w:rsid w:val="00DD174E"/>
    <w:rsid w:val="00DD2DE7"/>
    <w:rsid w:val="00DD35A8"/>
    <w:rsid w:val="00DD5AED"/>
    <w:rsid w:val="00DD6BEB"/>
    <w:rsid w:val="00DD7B8E"/>
    <w:rsid w:val="00DE25EB"/>
    <w:rsid w:val="00DE290F"/>
    <w:rsid w:val="00DE53F3"/>
    <w:rsid w:val="00DE6E43"/>
    <w:rsid w:val="00DE6E7D"/>
    <w:rsid w:val="00DF1FFC"/>
    <w:rsid w:val="00DF3231"/>
    <w:rsid w:val="00DF4632"/>
    <w:rsid w:val="00DF5106"/>
    <w:rsid w:val="00DF6E80"/>
    <w:rsid w:val="00E02C59"/>
    <w:rsid w:val="00E04D62"/>
    <w:rsid w:val="00E06AD8"/>
    <w:rsid w:val="00E111D2"/>
    <w:rsid w:val="00E11672"/>
    <w:rsid w:val="00E11F09"/>
    <w:rsid w:val="00E12F85"/>
    <w:rsid w:val="00E1315C"/>
    <w:rsid w:val="00E1499C"/>
    <w:rsid w:val="00E1513D"/>
    <w:rsid w:val="00E17351"/>
    <w:rsid w:val="00E228BF"/>
    <w:rsid w:val="00E26299"/>
    <w:rsid w:val="00E31E31"/>
    <w:rsid w:val="00E3266B"/>
    <w:rsid w:val="00E33205"/>
    <w:rsid w:val="00E3496E"/>
    <w:rsid w:val="00E34ED6"/>
    <w:rsid w:val="00E36F12"/>
    <w:rsid w:val="00E46455"/>
    <w:rsid w:val="00E475E6"/>
    <w:rsid w:val="00E50C8F"/>
    <w:rsid w:val="00E52E42"/>
    <w:rsid w:val="00E52FB7"/>
    <w:rsid w:val="00E55DFC"/>
    <w:rsid w:val="00E55FC5"/>
    <w:rsid w:val="00E5654A"/>
    <w:rsid w:val="00E6088A"/>
    <w:rsid w:val="00E65EBC"/>
    <w:rsid w:val="00E728DD"/>
    <w:rsid w:val="00E74773"/>
    <w:rsid w:val="00E75369"/>
    <w:rsid w:val="00E766B8"/>
    <w:rsid w:val="00E77F66"/>
    <w:rsid w:val="00E8059B"/>
    <w:rsid w:val="00E8362E"/>
    <w:rsid w:val="00E841A5"/>
    <w:rsid w:val="00E850C0"/>
    <w:rsid w:val="00E8725A"/>
    <w:rsid w:val="00E91D7C"/>
    <w:rsid w:val="00E92A69"/>
    <w:rsid w:val="00E93210"/>
    <w:rsid w:val="00E95548"/>
    <w:rsid w:val="00E9713D"/>
    <w:rsid w:val="00EA0F86"/>
    <w:rsid w:val="00EA2BE7"/>
    <w:rsid w:val="00EA3173"/>
    <w:rsid w:val="00EA54CA"/>
    <w:rsid w:val="00EA6938"/>
    <w:rsid w:val="00EB08D0"/>
    <w:rsid w:val="00EB1E94"/>
    <w:rsid w:val="00EB1F43"/>
    <w:rsid w:val="00EB38DA"/>
    <w:rsid w:val="00EB46CD"/>
    <w:rsid w:val="00EB59D9"/>
    <w:rsid w:val="00EB73F0"/>
    <w:rsid w:val="00EC0BA8"/>
    <w:rsid w:val="00EC19CB"/>
    <w:rsid w:val="00EC3146"/>
    <w:rsid w:val="00EC496F"/>
    <w:rsid w:val="00EC548B"/>
    <w:rsid w:val="00EC5BED"/>
    <w:rsid w:val="00EC6C55"/>
    <w:rsid w:val="00ED41D4"/>
    <w:rsid w:val="00ED460A"/>
    <w:rsid w:val="00ED4E06"/>
    <w:rsid w:val="00EE0123"/>
    <w:rsid w:val="00EE3F63"/>
    <w:rsid w:val="00EE47EE"/>
    <w:rsid w:val="00EE6E0A"/>
    <w:rsid w:val="00EF2BE5"/>
    <w:rsid w:val="00EF379A"/>
    <w:rsid w:val="00EF5A54"/>
    <w:rsid w:val="00EF78E6"/>
    <w:rsid w:val="00F01834"/>
    <w:rsid w:val="00F02684"/>
    <w:rsid w:val="00F032F7"/>
    <w:rsid w:val="00F04E72"/>
    <w:rsid w:val="00F10FBE"/>
    <w:rsid w:val="00F11D07"/>
    <w:rsid w:val="00F13C3C"/>
    <w:rsid w:val="00F14436"/>
    <w:rsid w:val="00F20CBF"/>
    <w:rsid w:val="00F21B91"/>
    <w:rsid w:val="00F21C3E"/>
    <w:rsid w:val="00F22EBA"/>
    <w:rsid w:val="00F23AB0"/>
    <w:rsid w:val="00F2547F"/>
    <w:rsid w:val="00F25D7C"/>
    <w:rsid w:val="00F32900"/>
    <w:rsid w:val="00F35AAB"/>
    <w:rsid w:val="00F37680"/>
    <w:rsid w:val="00F42EC5"/>
    <w:rsid w:val="00F43BE5"/>
    <w:rsid w:val="00F505DA"/>
    <w:rsid w:val="00F5248D"/>
    <w:rsid w:val="00F54A19"/>
    <w:rsid w:val="00F576A4"/>
    <w:rsid w:val="00F61D17"/>
    <w:rsid w:val="00F62B1E"/>
    <w:rsid w:val="00F62DA9"/>
    <w:rsid w:val="00F67198"/>
    <w:rsid w:val="00F67D6B"/>
    <w:rsid w:val="00F7275E"/>
    <w:rsid w:val="00F72E33"/>
    <w:rsid w:val="00F73427"/>
    <w:rsid w:val="00F74B3B"/>
    <w:rsid w:val="00F754CB"/>
    <w:rsid w:val="00F76A08"/>
    <w:rsid w:val="00F76B91"/>
    <w:rsid w:val="00F77E87"/>
    <w:rsid w:val="00F87628"/>
    <w:rsid w:val="00F90850"/>
    <w:rsid w:val="00F91D84"/>
    <w:rsid w:val="00F96D82"/>
    <w:rsid w:val="00F97BA4"/>
    <w:rsid w:val="00FA0D98"/>
    <w:rsid w:val="00FA0DAD"/>
    <w:rsid w:val="00FA1BDA"/>
    <w:rsid w:val="00FA2006"/>
    <w:rsid w:val="00FA3235"/>
    <w:rsid w:val="00FA3AA9"/>
    <w:rsid w:val="00FA68DC"/>
    <w:rsid w:val="00FA6AF4"/>
    <w:rsid w:val="00FB034D"/>
    <w:rsid w:val="00FB0681"/>
    <w:rsid w:val="00FB09DA"/>
    <w:rsid w:val="00FB297C"/>
    <w:rsid w:val="00FB2DFE"/>
    <w:rsid w:val="00FB55AB"/>
    <w:rsid w:val="00FB7B50"/>
    <w:rsid w:val="00FC10C3"/>
    <w:rsid w:val="00FC2D61"/>
    <w:rsid w:val="00FC34E0"/>
    <w:rsid w:val="00FC4448"/>
    <w:rsid w:val="00FC5E6E"/>
    <w:rsid w:val="00FC70FF"/>
    <w:rsid w:val="00FC7228"/>
    <w:rsid w:val="00FD0304"/>
    <w:rsid w:val="00FD1346"/>
    <w:rsid w:val="00FD1A8C"/>
    <w:rsid w:val="00FD333B"/>
    <w:rsid w:val="00FD370C"/>
    <w:rsid w:val="00FD564E"/>
    <w:rsid w:val="00FE03FA"/>
    <w:rsid w:val="00FE098E"/>
    <w:rsid w:val="00FE0DFD"/>
    <w:rsid w:val="00FE18CF"/>
    <w:rsid w:val="00FE2DA3"/>
    <w:rsid w:val="00FF0B1E"/>
    <w:rsid w:val="00FF2513"/>
    <w:rsid w:val="00FF2F33"/>
    <w:rsid w:val="00FF3B1C"/>
    <w:rsid w:val="00FF3BA1"/>
    <w:rsid w:val="00FF496B"/>
    <w:rsid w:val="00FF4F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CB1C"/>
  <w15:docId w15:val="{DDB0D4BA-AD22-488D-A9B2-17217758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F2F33"/>
    <w:rPr>
      <w:rFonts w:ascii="Arial MT" w:eastAsia="Arial MT" w:hAnsi="Arial MT" w:cs="Arial MT"/>
      <w:lang w:val="pt-PT"/>
    </w:rPr>
  </w:style>
  <w:style w:type="paragraph" w:styleId="Ttulo1">
    <w:name w:val="heading 1"/>
    <w:basedOn w:val="Normal"/>
    <w:link w:val="Ttulo1Char"/>
    <w:autoRedefine/>
    <w:uiPriority w:val="9"/>
    <w:qFormat/>
    <w:rsid w:val="0077281B"/>
    <w:pPr>
      <w:numPr>
        <w:numId w:val="9"/>
      </w:numPr>
      <w:tabs>
        <w:tab w:val="left" w:pos="567"/>
      </w:tabs>
      <w:ind w:left="0" w:firstLine="0"/>
      <w:outlineLvl w:val="0"/>
    </w:pPr>
    <w:rPr>
      <w:rFonts w:asciiTheme="minorHAnsi" w:eastAsia="Arial" w:hAnsiTheme="minorHAnsi" w:cstheme="minorHAnsi"/>
      <w:b/>
      <w:bCs/>
      <w:spacing w:val="-2"/>
      <w:sz w:val="24"/>
      <w:szCs w:val="24"/>
    </w:rPr>
  </w:style>
  <w:style w:type="paragraph" w:styleId="Ttulo2">
    <w:name w:val="heading 2"/>
    <w:aliases w:val="Titulo Negrito"/>
    <w:basedOn w:val="Normal"/>
    <w:link w:val="Ttulo2Char"/>
    <w:uiPriority w:val="9"/>
    <w:qFormat/>
    <w:pPr>
      <w:ind w:left="216"/>
      <w:outlineLvl w:val="1"/>
    </w:pPr>
    <w:rPr>
      <w:rFonts w:ascii="Arial" w:eastAsia="Arial" w:hAnsi="Arial" w:cs="Arial"/>
      <w:b/>
      <w:bCs/>
      <w:sz w:val="20"/>
      <w:szCs w:val="20"/>
    </w:rPr>
  </w:style>
  <w:style w:type="paragraph" w:styleId="Ttulo3">
    <w:name w:val="heading 3"/>
    <w:basedOn w:val="Normal"/>
    <w:next w:val="Normal"/>
    <w:link w:val="Ttulo3Char"/>
    <w:unhideWhenUsed/>
    <w:qFormat/>
    <w:rsid w:val="008E1876"/>
    <w:pPr>
      <w:keepNext/>
      <w:keepLines/>
      <w:widowControl/>
      <w:autoSpaceDE/>
      <w:autoSpaceDN/>
      <w:spacing w:before="280" w:after="80" w:line="276" w:lineRule="auto"/>
      <w:outlineLvl w:val="2"/>
    </w:pPr>
    <w:rPr>
      <w:rFonts w:ascii="Calibri" w:eastAsia="Calibri" w:hAnsi="Calibri" w:cs="Calibri"/>
      <w:b/>
      <w:sz w:val="28"/>
      <w:szCs w:val="28"/>
      <w:lang w:val="pt-BR" w:eastAsia="pt-BR"/>
    </w:rPr>
  </w:style>
  <w:style w:type="paragraph" w:styleId="Ttulo4">
    <w:name w:val="heading 4"/>
    <w:basedOn w:val="Normal"/>
    <w:next w:val="Normal"/>
    <w:link w:val="Ttulo4Char"/>
    <w:unhideWhenUsed/>
    <w:qFormat/>
    <w:rsid w:val="008E1876"/>
    <w:pPr>
      <w:keepNext/>
      <w:keepLines/>
      <w:widowControl/>
      <w:autoSpaceDE/>
      <w:autoSpaceDN/>
      <w:spacing w:before="240" w:after="40" w:line="276" w:lineRule="auto"/>
      <w:outlineLvl w:val="3"/>
    </w:pPr>
    <w:rPr>
      <w:rFonts w:ascii="Calibri" w:eastAsia="Calibri" w:hAnsi="Calibri" w:cs="Calibri"/>
      <w:b/>
      <w:sz w:val="24"/>
      <w:szCs w:val="24"/>
      <w:lang w:val="pt-BR" w:eastAsia="pt-BR"/>
    </w:rPr>
  </w:style>
  <w:style w:type="paragraph" w:styleId="Ttulo5">
    <w:name w:val="heading 5"/>
    <w:basedOn w:val="Normal"/>
    <w:next w:val="Normal"/>
    <w:link w:val="Ttulo5Char"/>
    <w:uiPriority w:val="9"/>
    <w:semiHidden/>
    <w:unhideWhenUsed/>
    <w:qFormat/>
    <w:rsid w:val="008E1876"/>
    <w:pPr>
      <w:keepNext/>
      <w:keepLines/>
      <w:widowControl/>
      <w:autoSpaceDE/>
      <w:autoSpaceDN/>
      <w:spacing w:before="220" w:after="40" w:line="276" w:lineRule="auto"/>
      <w:outlineLvl w:val="4"/>
    </w:pPr>
    <w:rPr>
      <w:rFonts w:ascii="Calibri" w:eastAsia="Calibri" w:hAnsi="Calibri" w:cs="Calibri"/>
      <w:b/>
      <w:lang w:val="pt-BR" w:eastAsia="pt-BR"/>
    </w:rPr>
  </w:style>
  <w:style w:type="paragraph" w:styleId="Ttulo6">
    <w:name w:val="heading 6"/>
    <w:basedOn w:val="Normal"/>
    <w:next w:val="Normal"/>
    <w:link w:val="Ttulo6Char"/>
    <w:uiPriority w:val="9"/>
    <w:semiHidden/>
    <w:unhideWhenUsed/>
    <w:qFormat/>
    <w:rsid w:val="008E1876"/>
    <w:pPr>
      <w:keepNext/>
      <w:keepLines/>
      <w:widowControl/>
      <w:autoSpaceDE/>
      <w:autoSpaceDN/>
      <w:spacing w:before="200" w:after="40" w:line="276" w:lineRule="auto"/>
      <w:outlineLvl w:val="5"/>
    </w:pPr>
    <w:rPr>
      <w:rFonts w:ascii="Calibri" w:eastAsia="Calibri" w:hAnsi="Calibri" w:cs="Calibri"/>
      <w:b/>
      <w:sz w:val="20"/>
      <w:szCs w:val="20"/>
      <w:lang w:val="pt-BR" w:eastAsia="pt-BR"/>
    </w:rPr>
  </w:style>
  <w:style w:type="paragraph" w:styleId="Ttulo7">
    <w:name w:val="heading 7"/>
    <w:basedOn w:val="Normal"/>
    <w:next w:val="Normal"/>
    <w:link w:val="Ttulo7Char"/>
    <w:qFormat/>
    <w:rsid w:val="008E1876"/>
    <w:pPr>
      <w:keepNext/>
      <w:widowControl/>
      <w:autoSpaceDE/>
      <w:autoSpaceDN/>
      <w:jc w:val="center"/>
      <w:outlineLvl w:val="6"/>
    </w:pPr>
    <w:rPr>
      <w:rFonts w:ascii="Times New Roman" w:eastAsia="Times New Roman" w:hAnsi="Times New Roman" w:cs="Times New Roman"/>
      <w:b/>
      <w:sz w:val="28"/>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7281B"/>
    <w:rPr>
      <w:rFonts w:eastAsia="Arial" w:cstheme="minorHAnsi"/>
      <w:b/>
      <w:bCs/>
      <w:spacing w:val="-2"/>
      <w:sz w:val="24"/>
      <w:szCs w:val="24"/>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Sumrio1">
    <w:name w:val="toc 1"/>
    <w:basedOn w:val="Normal"/>
    <w:uiPriority w:val="39"/>
    <w:qFormat/>
    <w:pPr>
      <w:spacing w:before="31"/>
      <w:ind w:left="1550" w:hanging="198"/>
    </w:pPr>
    <w:rPr>
      <w:sz w:val="18"/>
      <w:szCs w:val="18"/>
    </w:rPr>
  </w:style>
  <w:style w:type="paragraph" w:styleId="Corpodetexto">
    <w:name w:val="Body Text"/>
    <w:basedOn w:val="Normal"/>
    <w:link w:val="CorpodetextoChar"/>
    <w:uiPriority w:val="1"/>
    <w:qFormat/>
    <w:rPr>
      <w:sz w:val="20"/>
      <w:szCs w:val="20"/>
    </w:rPr>
  </w:style>
  <w:style w:type="character" w:customStyle="1" w:styleId="CorpodetextoChar">
    <w:name w:val="Corpo de texto Char"/>
    <w:basedOn w:val="Fontepargpadro"/>
    <w:link w:val="Corpodetexto"/>
    <w:uiPriority w:val="1"/>
    <w:rsid w:val="002E757E"/>
    <w:rPr>
      <w:rFonts w:ascii="Arial MT" w:eastAsia="Arial MT" w:hAnsi="Arial MT" w:cs="Arial MT"/>
      <w:sz w:val="20"/>
      <w:szCs w:val="20"/>
      <w:lang w:val="pt-PT"/>
    </w:rPr>
  </w:style>
  <w:style w:type="paragraph" w:styleId="Ttulo">
    <w:name w:val="Title"/>
    <w:basedOn w:val="Normal"/>
    <w:link w:val="TtuloChar"/>
    <w:uiPriority w:val="10"/>
    <w:qFormat/>
    <w:pPr>
      <w:ind w:left="37"/>
      <w:jc w:val="center"/>
    </w:pPr>
    <w:rPr>
      <w:sz w:val="36"/>
      <w:szCs w:val="36"/>
      <w:u w:val="single" w:color="000000"/>
    </w:rPr>
  </w:style>
  <w:style w:type="paragraph" w:styleId="PargrafodaLista">
    <w:name w:val="List Paragraph"/>
    <w:basedOn w:val="Normal"/>
    <w:link w:val="PargrafodaListaChar"/>
    <w:uiPriority w:val="1"/>
    <w:qFormat/>
    <w:pPr>
      <w:ind w:left="1066" w:hanging="850"/>
      <w:jc w:val="both"/>
    </w:pPr>
  </w:style>
  <w:style w:type="character" w:customStyle="1" w:styleId="PargrafodaListaChar">
    <w:name w:val="Parágrafo da Lista Char"/>
    <w:basedOn w:val="Fontepargpadro"/>
    <w:link w:val="PargrafodaLista"/>
    <w:uiPriority w:val="34"/>
    <w:rsid w:val="005242FA"/>
    <w:rPr>
      <w:rFonts w:ascii="Arial MT" w:eastAsia="Arial MT" w:hAnsi="Arial MT" w:cs="Arial MT"/>
      <w:lang w:val="pt-PT"/>
    </w:r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322777"/>
    <w:rPr>
      <w:color w:val="0000FF" w:themeColor="hyperlink"/>
      <w:u w:val="single"/>
    </w:rPr>
  </w:style>
  <w:style w:type="paragraph" w:styleId="NormalWeb">
    <w:name w:val="Normal (Web)"/>
    <w:basedOn w:val="Normal"/>
    <w:uiPriority w:val="99"/>
    <w:rsid w:val="00322777"/>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paragraph" w:styleId="Cabealho">
    <w:name w:val="header"/>
    <w:basedOn w:val="Normal"/>
    <w:link w:val="CabealhoChar"/>
    <w:uiPriority w:val="99"/>
    <w:unhideWhenUsed/>
    <w:rsid w:val="00BD7C68"/>
    <w:pPr>
      <w:tabs>
        <w:tab w:val="center" w:pos="4252"/>
        <w:tab w:val="right" w:pos="8504"/>
      </w:tabs>
    </w:pPr>
  </w:style>
  <w:style w:type="character" w:customStyle="1" w:styleId="CabealhoChar">
    <w:name w:val="Cabeçalho Char"/>
    <w:basedOn w:val="Fontepargpadro"/>
    <w:link w:val="Cabealho"/>
    <w:uiPriority w:val="99"/>
    <w:rsid w:val="00BD7C68"/>
    <w:rPr>
      <w:rFonts w:ascii="Arial MT" w:eastAsia="Arial MT" w:hAnsi="Arial MT" w:cs="Arial MT"/>
      <w:lang w:val="pt-PT"/>
    </w:rPr>
  </w:style>
  <w:style w:type="paragraph" w:styleId="Rodap">
    <w:name w:val="footer"/>
    <w:basedOn w:val="Normal"/>
    <w:link w:val="RodapChar"/>
    <w:uiPriority w:val="99"/>
    <w:unhideWhenUsed/>
    <w:rsid w:val="00BD7C68"/>
    <w:pPr>
      <w:tabs>
        <w:tab w:val="center" w:pos="4252"/>
        <w:tab w:val="right" w:pos="8504"/>
      </w:tabs>
    </w:pPr>
  </w:style>
  <w:style w:type="character" w:customStyle="1" w:styleId="RodapChar">
    <w:name w:val="Rodapé Char"/>
    <w:basedOn w:val="Fontepargpadro"/>
    <w:link w:val="Rodap"/>
    <w:uiPriority w:val="99"/>
    <w:rsid w:val="00BD7C68"/>
    <w:rPr>
      <w:rFonts w:ascii="Arial MT" w:eastAsia="Arial MT" w:hAnsi="Arial MT" w:cs="Arial MT"/>
      <w:lang w:val="pt-PT"/>
    </w:rPr>
  </w:style>
  <w:style w:type="character" w:styleId="HiperlinkVisitado">
    <w:name w:val="FollowedHyperlink"/>
    <w:basedOn w:val="Fontepargpadro"/>
    <w:uiPriority w:val="99"/>
    <w:semiHidden/>
    <w:unhideWhenUsed/>
    <w:rsid w:val="005242FA"/>
    <w:rPr>
      <w:color w:val="800080" w:themeColor="followedHyperlink"/>
      <w:u w:val="single"/>
    </w:rPr>
  </w:style>
  <w:style w:type="paragraph" w:customStyle="1" w:styleId="Nivel1">
    <w:name w:val="Nivel 1"/>
    <w:basedOn w:val="PargrafodaLista"/>
    <w:link w:val="Nivel1Char"/>
    <w:autoRedefine/>
    <w:uiPriority w:val="1"/>
    <w:qFormat/>
    <w:rsid w:val="00DE25EB"/>
    <w:pPr>
      <w:shd w:val="clear" w:color="auto" w:fill="FFFFFF" w:themeFill="background1"/>
      <w:ind w:left="0" w:firstLine="0"/>
    </w:pPr>
    <w:rPr>
      <w:rFonts w:asciiTheme="minorHAnsi" w:hAnsiTheme="minorHAnsi" w:cstheme="minorHAnsi"/>
      <w:sz w:val="24"/>
      <w:szCs w:val="24"/>
    </w:rPr>
  </w:style>
  <w:style w:type="character" w:customStyle="1" w:styleId="Nivel1Char">
    <w:name w:val="Nivel 1 Char"/>
    <w:basedOn w:val="PargrafodaListaChar"/>
    <w:link w:val="Nivel1"/>
    <w:uiPriority w:val="1"/>
    <w:rsid w:val="00DE25EB"/>
    <w:rPr>
      <w:rFonts w:ascii="Arial MT" w:eastAsia="Arial MT" w:hAnsi="Arial MT" w:cstheme="minorHAnsi"/>
      <w:sz w:val="24"/>
      <w:szCs w:val="24"/>
      <w:shd w:val="clear" w:color="auto" w:fill="FFFFFF" w:themeFill="background1"/>
      <w:lang w:val="pt-PT"/>
    </w:rPr>
  </w:style>
  <w:style w:type="paragraph" w:customStyle="1" w:styleId="Nivel3">
    <w:name w:val="Nivel 3"/>
    <w:basedOn w:val="PargrafodaLista"/>
    <w:link w:val="Nivel3Char"/>
    <w:autoRedefine/>
    <w:uiPriority w:val="1"/>
    <w:qFormat/>
    <w:rsid w:val="0093067D"/>
    <w:pPr>
      <w:tabs>
        <w:tab w:val="left" w:pos="0"/>
      </w:tabs>
      <w:ind w:left="0" w:firstLine="0"/>
      <w:outlineLvl w:val="0"/>
    </w:pPr>
    <w:rPr>
      <w:rFonts w:ascii="Calibri" w:hAnsi="Calibri" w:cs="Calibri"/>
      <w:sz w:val="24"/>
      <w:szCs w:val="24"/>
    </w:rPr>
  </w:style>
  <w:style w:type="character" w:customStyle="1" w:styleId="Nivel3Char">
    <w:name w:val="Nivel 3 Char"/>
    <w:basedOn w:val="PargrafodaListaChar"/>
    <w:link w:val="Nivel3"/>
    <w:uiPriority w:val="1"/>
    <w:rsid w:val="0093067D"/>
    <w:rPr>
      <w:rFonts w:ascii="Calibri" w:eastAsia="Arial MT" w:hAnsi="Calibri" w:cs="Calibri"/>
      <w:sz w:val="24"/>
      <w:szCs w:val="24"/>
      <w:lang w:val="pt-PT"/>
    </w:rPr>
  </w:style>
  <w:style w:type="paragraph" w:customStyle="1" w:styleId="Nivel4">
    <w:name w:val="Nivel 4"/>
    <w:basedOn w:val="PargrafodaLista"/>
    <w:link w:val="Nivel4Char"/>
    <w:uiPriority w:val="1"/>
    <w:qFormat/>
    <w:rsid w:val="00FD0304"/>
    <w:pPr>
      <w:numPr>
        <w:ilvl w:val="3"/>
        <w:numId w:val="2"/>
      </w:numPr>
      <w:tabs>
        <w:tab w:val="left" w:pos="1060"/>
        <w:tab w:val="left" w:pos="1066"/>
      </w:tabs>
      <w:ind w:right="312"/>
    </w:pPr>
    <w:rPr>
      <w:rFonts w:ascii="Calibri" w:hAnsi="Calibri" w:cs="Calibri"/>
      <w:sz w:val="24"/>
      <w:szCs w:val="24"/>
    </w:rPr>
  </w:style>
  <w:style w:type="character" w:customStyle="1" w:styleId="Nivel4Char">
    <w:name w:val="Nivel 4 Char"/>
    <w:basedOn w:val="PargrafodaListaChar"/>
    <w:link w:val="Nivel4"/>
    <w:uiPriority w:val="1"/>
    <w:rsid w:val="00FD0304"/>
    <w:rPr>
      <w:rFonts w:ascii="Calibri" w:eastAsia="Arial MT" w:hAnsi="Calibri" w:cs="Calibri"/>
      <w:sz w:val="24"/>
      <w:szCs w:val="24"/>
      <w:lang w:val="pt-PT"/>
    </w:rPr>
  </w:style>
  <w:style w:type="paragraph" w:customStyle="1" w:styleId="Nivel5">
    <w:name w:val="Nivel 5"/>
    <w:basedOn w:val="PargrafodaLista"/>
    <w:link w:val="Nivel5Char"/>
    <w:uiPriority w:val="1"/>
    <w:qFormat/>
    <w:rsid w:val="00C27816"/>
    <w:pPr>
      <w:tabs>
        <w:tab w:val="left" w:pos="1060"/>
        <w:tab w:val="left" w:pos="1066"/>
      </w:tabs>
      <w:ind w:right="308"/>
    </w:pPr>
    <w:rPr>
      <w:rFonts w:ascii="Calibri" w:hAnsi="Calibri" w:cs="Calibri"/>
      <w:sz w:val="24"/>
      <w:szCs w:val="24"/>
    </w:rPr>
  </w:style>
  <w:style w:type="character" w:customStyle="1" w:styleId="Nivel5Char">
    <w:name w:val="Nivel 5 Char"/>
    <w:basedOn w:val="PargrafodaListaChar"/>
    <w:link w:val="Nivel5"/>
    <w:uiPriority w:val="1"/>
    <w:rsid w:val="00C27816"/>
    <w:rPr>
      <w:rFonts w:ascii="Calibri" w:eastAsia="Arial MT" w:hAnsi="Calibri" w:cs="Calibri"/>
      <w:sz w:val="24"/>
      <w:szCs w:val="24"/>
      <w:lang w:val="pt-PT"/>
    </w:rPr>
  </w:style>
  <w:style w:type="paragraph" w:customStyle="1" w:styleId="Nivel1-Negrito">
    <w:name w:val="Nivel 1 - Negrito"/>
    <w:basedOn w:val="PargrafodaLista"/>
    <w:link w:val="Nivel1-NegritoChar"/>
    <w:uiPriority w:val="1"/>
    <w:qFormat/>
    <w:rsid w:val="00EB1F43"/>
    <w:pPr>
      <w:tabs>
        <w:tab w:val="left" w:pos="1066"/>
        <w:tab w:val="left" w:pos="2348"/>
      </w:tabs>
      <w:spacing w:before="240" w:after="240"/>
    </w:pPr>
    <w:rPr>
      <w:rFonts w:ascii="Arial"/>
      <w:b/>
      <w:spacing w:val="-2"/>
      <w:sz w:val="20"/>
    </w:rPr>
  </w:style>
  <w:style w:type="character" w:customStyle="1" w:styleId="Nivel1-NegritoChar">
    <w:name w:val="Nivel 1 - Negrito Char"/>
    <w:basedOn w:val="PargrafodaListaChar"/>
    <w:link w:val="Nivel1-Negrito"/>
    <w:uiPriority w:val="1"/>
    <w:rsid w:val="00EB1F43"/>
    <w:rPr>
      <w:rFonts w:ascii="Arial" w:eastAsia="Arial MT" w:hAnsi="Arial MT" w:cs="Arial MT"/>
      <w:b/>
      <w:spacing w:val="-2"/>
      <w:sz w:val="20"/>
      <w:lang w:val="pt-PT"/>
    </w:rPr>
  </w:style>
  <w:style w:type="paragraph" w:customStyle="1" w:styleId="Nivel2-negrito">
    <w:name w:val="Nivel 2 - negrito"/>
    <w:basedOn w:val="Nivel1"/>
    <w:link w:val="Nivel2-negritoChar"/>
    <w:uiPriority w:val="1"/>
    <w:rsid w:val="00661A77"/>
  </w:style>
  <w:style w:type="character" w:customStyle="1" w:styleId="Nivel2-negritoChar">
    <w:name w:val="Nivel 2 - negrito Char"/>
    <w:basedOn w:val="Nivel1Char"/>
    <w:link w:val="Nivel2-negrito"/>
    <w:uiPriority w:val="1"/>
    <w:rsid w:val="00661A77"/>
    <w:rPr>
      <w:rFonts w:ascii="Arial MT" w:eastAsia="Arial MT" w:hAnsi="Arial MT" w:cstheme="minorHAnsi"/>
      <w:sz w:val="24"/>
      <w:szCs w:val="24"/>
      <w:shd w:val="clear" w:color="auto" w:fill="FFFFFF" w:themeFill="background1"/>
      <w:lang w:val="pt-PT"/>
    </w:rPr>
  </w:style>
  <w:style w:type="paragraph" w:styleId="Textodebalo">
    <w:name w:val="Balloon Text"/>
    <w:basedOn w:val="Normal"/>
    <w:link w:val="TextodebaloChar"/>
    <w:uiPriority w:val="99"/>
    <w:semiHidden/>
    <w:unhideWhenUsed/>
    <w:rsid w:val="004F1A23"/>
    <w:rPr>
      <w:rFonts w:ascii="Segoe UI" w:hAnsi="Segoe UI" w:cs="Segoe UI"/>
      <w:sz w:val="18"/>
      <w:szCs w:val="18"/>
    </w:rPr>
  </w:style>
  <w:style w:type="character" w:customStyle="1" w:styleId="TextodebaloChar">
    <w:name w:val="Texto de balão Char"/>
    <w:basedOn w:val="Fontepargpadro"/>
    <w:link w:val="Textodebalo"/>
    <w:uiPriority w:val="99"/>
    <w:semiHidden/>
    <w:rsid w:val="004F1A23"/>
    <w:rPr>
      <w:rFonts w:ascii="Segoe UI" w:eastAsia="Arial MT" w:hAnsi="Segoe UI" w:cs="Segoe UI"/>
      <w:sz w:val="18"/>
      <w:szCs w:val="18"/>
      <w:lang w:val="pt-PT"/>
    </w:rPr>
  </w:style>
  <w:style w:type="paragraph" w:customStyle="1" w:styleId="Anexo">
    <w:name w:val="Anexo"/>
    <w:basedOn w:val="Normal"/>
    <w:link w:val="AnexoChar"/>
    <w:uiPriority w:val="1"/>
    <w:qFormat/>
    <w:rsid w:val="00B33A01"/>
    <w:pPr>
      <w:spacing w:before="87"/>
      <w:ind w:left="45"/>
      <w:jc w:val="center"/>
    </w:pPr>
    <w:rPr>
      <w:rFonts w:ascii="Calibri" w:hAnsi="Calibri" w:cs="Calibri"/>
      <w:b/>
      <w:spacing w:val="-2"/>
      <w:sz w:val="32"/>
      <w:szCs w:val="32"/>
    </w:rPr>
  </w:style>
  <w:style w:type="character" w:customStyle="1" w:styleId="AnexoChar">
    <w:name w:val="Anexo Char"/>
    <w:basedOn w:val="Fontepargpadro"/>
    <w:link w:val="Anexo"/>
    <w:uiPriority w:val="1"/>
    <w:rsid w:val="00B33A01"/>
    <w:rPr>
      <w:rFonts w:ascii="Calibri" w:eastAsia="Arial MT" w:hAnsi="Calibri" w:cs="Calibri"/>
      <w:b/>
      <w:spacing w:val="-2"/>
      <w:sz w:val="32"/>
      <w:szCs w:val="32"/>
      <w:lang w:val="pt-PT"/>
    </w:rPr>
  </w:style>
  <w:style w:type="character" w:customStyle="1" w:styleId="fontstyle01">
    <w:name w:val="fontstyle01"/>
    <w:basedOn w:val="Fontepargpadro"/>
    <w:rsid w:val="00932789"/>
    <w:rPr>
      <w:rFonts w:ascii="ArialMT" w:hAnsi="ArialMT" w:hint="default"/>
      <w:b w:val="0"/>
      <w:bCs w:val="0"/>
      <w:i w:val="0"/>
      <w:iCs w:val="0"/>
      <w:color w:val="0000FF"/>
      <w:sz w:val="20"/>
      <w:szCs w:val="20"/>
    </w:rPr>
  </w:style>
  <w:style w:type="paragraph" w:customStyle="1" w:styleId="subitemoramentario">
    <w:name w:val="subitem orçamentario"/>
    <w:basedOn w:val="Ttulo2"/>
    <w:qFormat/>
    <w:rsid w:val="00D1386C"/>
    <w:pPr>
      <w:keepNext/>
      <w:keepLines/>
      <w:widowControl/>
      <w:numPr>
        <w:ilvl w:val="2"/>
        <w:numId w:val="3"/>
      </w:numPr>
      <w:tabs>
        <w:tab w:val="num" w:pos="360"/>
      </w:tabs>
      <w:autoSpaceDE/>
      <w:autoSpaceDN/>
      <w:spacing w:after="120"/>
      <w:ind w:left="0" w:firstLine="0"/>
    </w:pPr>
    <w:rPr>
      <w:rFonts w:ascii="Calibri" w:eastAsia="Times New Roman" w:hAnsi="Calibri" w:cs="Times New Roman"/>
      <w:b w:val="0"/>
      <w:bCs w:val="0"/>
      <w:color w:val="000099"/>
      <w:sz w:val="22"/>
      <w:szCs w:val="26"/>
      <w:lang w:val="pt-BR" w:eastAsia="pt-BR"/>
    </w:rPr>
  </w:style>
  <w:style w:type="paragraph" w:customStyle="1" w:styleId="ITEM">
    <w:name w:val="ITEM"/>
    <w:basedOn w:val="Ttulo"/>
    <w:autoRedefine/>
    <w:qFormat/>
    <w:rsid w:val="00D1386C"/>
    <w:pPr>
      <w:keepNext/>
      <w:keepLines/>
      <w:widowControl/>
      <w:numPr>
        <w:numId w:val="3"/>
      </w:numPr>
      <w:pBdr>
        <w:bottom w:val="single" w:sz="4" w:space="1" w:color="auto"/>
      </w:pBdr>
      <w:tabs>
        <w:tab w:val="num" w:pos="360"/>
      </w:tabs>
      <w:autoSpaceDE/>
      <w:autoSpaceDN/>
      <w:spacing w:before="240" w:after="120"/>
      <w:ind w:left="426" w:firstLine="0"/>
      <w:jc w:val="left"/>
      <w:outlineLvl w:val="0"/>
    </w:pPr>
    <w:rPr>
      <w:rFonts w:ascii="Calibri" w:eastAsia="Times New Roman" w:hAnsi="Calibri" w:cs="Times New Roman"/>
      <w:b/>
      <w:bCs/>
      <w:color w:val="17365D" w:themeColor="text2" w:themeShade="BF"/>
      <w:kern w:val="28"/>
      <w:sz w:val="28"/>
      <w:szCs w:val="32"/>
      <w:u w:val="none"/>
      <w:lang w:val="pt-BR" w:eastAsia="pt-BR"/>
    </w:rPr>
  </w:style>
  <w:style w:type="character" w:customStyle="1" w:styleId="subitemeditalChar">
    <w:name w:val="subitem_edital Char"/>
    <w:basedOn w:val="Fontepargpadro"/>
    <w:link w:val="subitemedital"/>
    <w:locked/>
    <w:rsid w:val="00D1386C"/>
    <w:rPr>
      <w:rFonts w:ascii="Calibri" w:eastAsia="Times New Roman" w:hAnsi="Calibri" w:cs="Times New Roman"/>
      <w:color w:val="000099"/>
      <w:szCs w:val="24"/>
      <w:lang w:eastAsia="pt-BR"/>
    </w:rPr>
  </w:style>
  <w:style w:type="paragraph" w:customStyle="1" w:styleId="subitemedital">
    <w:name w:val="subitem_edital"/>
    <w:basedOn w:val="PargrafodaLista"/>
    <w:link w:val="subitemeditalChar"/>
    <w:qFormat/>
    <w:rsid w:val="00D1386C"/>
    <w:pPr>
      <w:widowControl/>
      <w:autoSpaceDE/>
      <w:autoSpaceDN/>
      <w:spacing w:before="120" w:after="120"/>
      <w:ind w:left="284" w:hanging="710"/>
      <w:contextualSpacing/>
    </w:pPr>
    <w:rPr>
      <w:rFonts w:ascii="Calibri" w:eastAsia="Times New Roman" w:hAnsi="Calibri" w:cs="Times New Roman"/>
      <w:color w:val="000099"/>
      <w:szCs w:val="24"/>
      <w:lang w:val="en-US" w:eastAsia="pt-BR"/>
    </w:rPr>
  </w:style>
  <w:style w:type="paragraph" w:customStyle="1" w:styleId="4SUBITEM">
    <w:name w:val="4 SUBITEM"/>
    <w:basedOn w:val="Normal"/>
    <w:link w:val="4SUBITEMChar"/>
    <w:autoRedefine/>
    <w:qFormat/>
    <w:rsid w:val="00D1386C"/>
    <w:pPr>
      <w:keepNext/>
      <w:keepLines/>
      <w:widowControl/>
      <w:numPr>
        <w:ilvl w:val="3"/>
        <w:numId w:val="3"/>
      </w:numPr>
      <w:autoSpaceDE/>
      <w:autoSpaceDN/>
      <w:spacing w:before="120" w:after="120"/>
      <w:ind w:left="0" w:firstLine="0"/>
      <w:jc w:val="both"/>
      <w:outlineLvl w:val="1"/>
    </w:pPr>
    <w:rPr>
      <w:rFonts w:ascii="Calibri" w:eastAsiaTheme="minorHAnsi" w:hAnsi="Calibri" w:cs="Calibri"/>
      <w:color w:val="000099"/>
      <w:szCs w:val="26"/>
      <w:lang w:val="pt-BR" w:eastAsia="pt-BR"/>
    </w:rPr>
  </w:style>
  <w:style w:type="character" w:customStyle="1" w:styleId="4SUBITEMChar">
    <w:name w:val="4 SUBITEM Char"/>
    <w:basedOn w:val="Fontepargpadro"/>
    <w:link w:val="4SUBITEM"/>
    <w:rsid w:val="00BF0089"/>
    <w:rPr>
      <w:rFonts w:ascii="Calibri" w:hAnsi="Calibri" w:cs="Calibri"/>
      <w:color w:val="000099"/>
      <w:szCs w:val="26"/>
      <w:lang w:val="pt-BR" w:eastAsia="pt-BR"/>
    </w:rPr>
  </w:style>
  <w:style w:type="paragraph" w:styleId="Textodecomentrio">
    <w:name w:val="annotation text"/>
    <w:basedOn w:val="Normal"/>
    <w:link w:val="TextodecomentrioChar"/>
    <w:uiPriority w:val="99"/>
    <w:unhideWhenUsed/>
    <w:qFormat/>
    <w:rsid w:val="002E757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qFormat/>
    <w:rsid w:val="002E757E"/>
    <w:rPr>
      <w:rFonts w:ascii="Times New Roman" w:eastAsia="Times New Roman" w:hAnsi="Times New Roman" w:cs="Times New Roman"/>
      <w:sz w:val="20"/>
      <w:szCs w:val="20"/>
      <w:lang w:val="pt-BR" w:eastAsia="pt-BR"/>
    </w:rPr>
  </w:style>
  <w:style w:type="paragraph" w:customStyle="1" w:styleId="TITULO">
    <w:name w:val="TITULO"/>
    <w:basedOn w:val="PargrafodaLista"/>
    <w:link w:val="TITULOChar"/>
    <w:qFormat/>
    <w:rsid w:val="002E757E"/>
    <w:pPr>
      <w:widowControl/>
      <w:numPr>
        <w:ilvl w:val="1"/>
        <w:numId w:val="4"/>
      </w:numPr>
      <w:autoSpaceDE/>
      <w:autoSpaceDN/>
      <w:spacing w:after="160" w:line="259" w:lineRule="auto"/>
      <w:ind w:left="0" w:firstLine="0"/>
      <w:contextualSpacing/>
      <w:jc w:val="left"/>
    </w:pPr>
    <w:rPr>
      <w:rFonts w:ascii="Calibri" w:hAnsi="Calibri" w:cs="Calibri"/>
      <w:b/>
      <w:lang w:val="pt-BR"/>
    </w:rPr>
  </w:style>
  <w:style w:type="character" w:customStyle="1" w:styleId="TITULOChar">
    <w:name w:val="TITULO Char"/>
    <w:basedOn w:val="PargrafodaListaChar"/>
    <w:link w:val="TITULO"/>
    <w:rsid w:val="002E757E"/>
    <w:rPr>
      <w:rFonts w:ascii="Calibri" w:eastAsia="Arial MT" w:hAnsi="Calibri" w:cs="Calibri"/>
      <w:b/>
      <w:lang w:val="pt-BR"/>
    </w:rPr>
  </w:style>
  <w:style w:type="paragraph" w:customStyle="1" w:styleId="Subitem1">
    <w:name w:val="Subitem 1"/>
    <w:basedOn w:val="PargrafodaLista"/>
    <w:link w:val="Subitem1Char"/>
    <w:qFormat/>
    <w:rsid w:val="002E757E"/>
    <w:pPr>
      <w:widowControl/>
      <w:autoSpaceDE/>
      <w:autoSpaceDN/>
      <w:spacing w:after="160" w:line="259" w:lineRule="auto"/>
      <w:ind w:left="720" w:hanging="360"/>
      <w:contextualSpacing/>
    </w:pPr>
    <w:rPr>
      <w:lang w:val="pt-BR"/>
    </w:rPr>
  </w:style>
  <w:style w:type="character" w:customStyle="1" w:styleId="Subitem1Char">
    <w:name w:val="Subitem 1 Char"/>
    <w:basedOn w:val="PargrafodaListaChar"/>
    <w:link w:val="Subitem1"/>
    <w:rsid w:val="002E757E"/>
    <w:rPr>
      <w:rFonts w:ascii="Arial MT" w:eastAsia="Arial MT" w:hAnsi="Arial MT" w:cs="Arial MT"/>
      <w:lang w:val="pt-BR"/>
    </w:rPr>
  </w:style>
  <w:style w:type="paragraph" w:customStyle="1" w:styleId="Subitem3">
    <w:name w:val="Subitem 3"/>
    <w:basedOn w:val="PargrafodaLista"/>
    <w:link w:val="Subitem3Char"/>
    <w:qFormat/>
    <w:rsid w:val="002E757E"/>
    <w:pPr>
      <w:widowControl/>
      <w:numPr>
        <w:ilvl w:val="2"/>
        <w:numId w:val="4"/>
      </w:numPr>
      <w:autoSpaceDE/>
      <w:autoSpaceDN/>
      <w:spacing w:after="160" w:line="259" w:lineRule="auto"/>
      <w:contextualSpacing/>
    </w:pPr>
    <w:rPr>
      <w:lang w:val="pt-BR"/>
    </w:rPr>
  </w:style>
  <w:style w:type="character" w:customStyle="1" w:styleId="Subitem3Char">
    <w:name w:val="Subitem 3 Char"/>
    <w:basedOn w:val="PargrafodaListaChar"/>
    <w:link w:val="Subitem3"/>
    <w:rsid w:val="002E757E"/>
    <w:rPr>
      <w:rFonts w:ascii="Arial MT" w:eastAsia="Arial MT" w:hAnsi="Arial MT" w:cs="Arial MT"/>
      <w:lang w:val="pt-BR"/>
    </w:rPr>
  </w:style>
  <w:style w:type="paragraph" w:customStyle="1" w:styleId="SubitemAlfabeto">
    <w:name w:val="Subitem Alfabeto"/>
    <w:basedOn w:val="PargrafodaLista"/>
    <w:link w:val="SubitemAlfabetoChar"/>
    <w:qFormat/>
    <w:rsid w:val="002E757E"/>
    <w:pPr>
      <w:widowControl/>
      <w:numPr>
        <w:numId w:val="5"/>
      </w:numPr>
      <w:autoSpaceDE/>
      <w:autoSpaceDN/>
      <w:spacing w:after="160" w:line="259" w:lineRule="auto"/>
      <w:contextualSpacing/>
    </w:pPr>
    <w:rPr>
      <w:rFonts w:cstheme="minorHAnsi"/>
      <w:lang w:val="pt-BR"/>
    </w:rPr>
  </w:style>
  <w:style w:type="character" w:customStyle="1" w:styleId="SubitemAlfabetoChar">
    <w:name w:val="Subitem Alfabeto Char"/>
    <w:basedOn w:val="PargrafodaListaChar"/>
    <w:link w:val="SubitemAlfabeto"/>
    <w:rsid w:val="002E757E"/>
    <w:rPr>
      <w:rFonts w:ascii="Arial MT" w:eastAsia="Arial MT" w:hAnsi="Arial MT" w:cstheme="minorHAnsi"/>
      <w:lang w:val="pt-BR"/>
    </w:rPr>
  </w:style>
  <w:style w:type="character" w:customStyle="1" w:styleId="theme-text-color-4-3">
    <w:name w:val="theme-text-color-4-3"/>
    <w:basedOn w:val="Fontepargpadro"/>
    <w:rsid w:val="002E757E"/>
  </w:style>
  <w:style w:type="paragraph" w:customStyle="1" w:styleId="SUbItem-Edital">
    <w:name w:val="SUbItem- Edital"/>
    <w:basedOn w:val="Normal"/>
    <w:autoRedefine/>
    <w:qFormat/>
    <w:rsid w:val="008A6060"/>
    <w:pPr>
      <w:keepNext/>
      <w:keepLines/>
      <w:widowControl/>
      <w:autoSpaceDE/>
      <w:autoSpaceDN/>
      <w:ind w:left="284" w:hanging="648"/>
      <w:contextualSpacing/>
      <w:jc w:val="both"/>
    </w:pPr>
    <w:rPr>
      <w:rFonts w:ascii="Calibri" w:eastAsia="Times New Roman" w:hAnsi="Calibri" w:cs="Times New Roman"/>
      <w:bCs/>
      <w:color w:val="000099"/>
      <w:sz w:val="24"/>
      <w:szCs w:val="24"/>
      <w:lang w:val="pt-BR" w:eastAsia="pt-BR"/>
    </w:rPr>
  </w:style>
  <w:style w:type="paragraph" w:customStyle="1" w:styleId="Livro">
    <w:name w:val="Livro"/>
    <w:basedOn w:val="Normal"/>
    <w:link w:val="LivroChar"/>
    <w:qFormat/>
    <w:rsid w:val="001312BF"/>
    <w:pPr>
      <w:widowControl/>
      <w:autoSpaceDE/>
      <w:autoSpaceDN/>
      <w:spacing w:before="120" w:after="120"/>
      <w:jc w:val="center"/>
      <w:outlineLvl w:val="0"/>
    </w:pPr>
    <w:rPr>
      <w:rFonts w:ascii="Arial" w:eastAsia="Times New Roman" w:hAnsi="Arial" w:cs="Arial"/>
      <w:b/>
      <w:caps/>
      <w:sz w:val="24"/>
      <w:szCs w:val="24"/>
      <w:lang w:val="pt-BR" w:eastAsia="pt-BR"/>
    </w:rPr>
  </w:style>
  <w:style w:type="character" w:customStyle="1" w:styleId="LivroChar">
    <w:name w:val="Livro Char"/>
    <w:basedOn w:val="Fontepargpadro"/>
    <w:link w:val="Livro"/>
    <w:rsid w:val="001312BF"/>
    <w:rPr>
      <w:rFonts w:ascii="Arial" w:eastAsia="Times New Roman" w:hAnsi="Arial" w:cs="Arial"/>
      <w:b/>
      <w:caps/>
      <w:sz w:val="24"/>
      <w:szCs w:val="24"/>
      <w:lang w:val="pt-BR" w:eastAsia="pt-BR"/>
    </w:rPr>
  </w:style>
  <w:style w:type="paragraph" w:customStyle="1" w:styleId="TITULOATARP">
    <w:name w:val="TITULO ATA RP"/>
    <w:basedOn w:val="Ttulo2"/>
    <w:link w:val="TITULOATARPChar"/>
    <w:autoRedefine/>
    <w:uiPriority w:val="1"/>
    <w:qFormat/>
    <w:rsid w:val="00A73B9F"/>
    <w:pPr>
      <w:ind w:left="0"/>
      <w:jc w:val="both"/>
      <w:outlineLvl w:val="9"/>
    </w:pPr>
    <w:rPr>
      <w:rFonts w:ascii="Calibri" w:hAnsi="Calibri" w:cs="Calibri"/>
      <w:sz w:val="22"/>
      <w:szCs w:val="22"/>
      <w:u w:val="single"/>
    </w:rPr>
  </w:style>
  <w:style w:type="character" w:customStyle="1" w:styleId="Ttulo2Char">
    <w:name w:val="Título 2 Char"/>
    <w:aliases w:val="Titulo Negrito Char"/>
    <w:basedOn w:val="Fontepargpadro"/>
    <w:link w:val="Ttulo2"/>
    <w:uiPriority w:val="9"/>
    <w:rsid w:val="0038185D"/>
    <w:rPr>
      <w:rFonts w:ascii="Arial" w:eastAsia="Arial" w:hAnsi="Arial" w:cs="Arial"/>
      <w:b/>
      <w:bCs/>
      <w:sz w:val="20"/>
      <w:szCs w:val="20"/>
      <w:lang w:val="pt-PT"/>
    </w:rPr>
  </w:style>
  <w:style w:type="character" w:customStyle="1" w:styleId="TITULOATARPChar">
    <w:name w:val="TITULO ATA RP Char"/>
    <w:basedOn w:val="Ttulo2Char"/>
    <w:link w:val="TITULOATARP"/>
    <w:uiPriority w:val="1"/>
    <w:rsid w:val="00A73B9F"/>
    <w:rPr>
      <w:rFonts w:ascii="Calibri" w:eastAsia="Arial" w:hAnsi="Calibri" w:cs="Calibri"/>
      <w:b/>
      <w:bCs/>
      <w:sz w:val="20"/>
      <w:szCs w:val="20"/>
      <w:u w:val="single"/>
      <w:lang w:val="pt-PT"/>
    </w:rPr>
  </w:style>
  <w:style w:type="table" w:styleId="Tabelacomgrade">
    <w:name w:val="Table Grid"/>
    <w:basedOn w:val="Tabelanormal"/>
    <w:uiPriority w:val="59"/>
    <w:rsid w:val="009A4967"/>
    <w:pPr>
      <w:widowControl/>
      <w:autoSpaceDE/>
      <w:autoSpaceDN/>
    </w:pPr>
    <w:rPr>
      <w:rFonts w:eastAsiaTheme="minorEastAsia"/>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ombreamentoClaro1">
    <w:name w:val="Sombreamento Claro1"/>
    <w:basedOn w:val="Tabelanormal"/>
    <w:uiPriority w:val="60"/>
    <w:rsid w:val="009A4967"/>
    <w:pPr>
      <w:widowControl/>
      <w:autoSpaceDE/>
      <w:autoSpaceDN/>
    </w:pPr>
    <w:rPr>
      <w:rFonts w:eastAsiaTheme="minorEastAsia"/>
      <w:color w:val="000000" w:themeColor="text1" w:themeShade="BF"/>
      <w:lang w:val="pt-BR"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emEspaamento">
    <w:name w:val="No Spacing"/>
    <w:uiPriority w:val="1"/>
    <w:qFormat/>
    <w:rsid w:val="009A4967"/>
    <w:pPr>
      <w:widowControl/>
      <w:autoSpaceDE/>
      <w:autoSpaceDN/>
    </w:pPr>
    <w:rPr>
      <w:rFonts w:eastAsiaTheme="minorEastAsia"/>
      <w:lang w:val="pt-BR" w:eastAsia="pt-BR"/>
    </w:rPr>
  </w:style>
  <w:style w:type="paragraph" w:customStyle="1" w:styleId="SubItem30">
    <w:name w:val="SubItem 3"/>
    <w:basedOn w:val="PargrafodaLista"/>
    <w:link w:val="SubItem3Char0"/>
    <w:uiPriority w:val="1"/>
    <w:qFormat/>
    <w:rsid w:val="00DD7B8E"/>
    <w:pPr>
      <w:numPr>
        <w:ilvl w:val="2"/>
        <w:numId w:val="2"/>
      </w:numPr>
      <w:tabs>
        <w:tab w:val="left" w:pos="567"/>
      </w:tabs>
      <w:spacing w:before="1" w:line="249" w:lineRule="auto"/>
      <w:ind w:left="0" w:right="74" w:firstLine="0"/>
    </w:pPr>
    <w:rPr>
      <w:rFonts w:asciiTheme="minorHAnsi" w:hAnsiTheme="minorHAnsi" w:cstheme="minorHAnsi"/>
      <w:sz w:val="24"/>
      <w:szCs w:val="24"/>
    </w:rPr>
  </w:style>
  <w:style w:type="paragraph" w:customStyle="1" w:styleId="3SUBITEM">
    <w:name w:val="3 SUBITEM"/>
    <w:basedOn w:val="SubItem30"/>
    <w:link w:val="3SUBITEMChar"/>
    <w:uiPriority w:val="1"/>
    <w:qFormat/>
    <w:rsid w:val="00DD7B8E"/>
  </w:style>
  <w:style w:type="character" w:customStyle="1" w:styleId="SubItem3Char0">
    <w:name w:val="SubItem 3 Char"/>
    <w:basedOn w:val="PargrafodaListaChar"/>
    <w:link w:val="SubItem30"/>
    <w:uiPriority w:val="1"/>
    <w:rsid w:val="00DD7B8E"/>
    <w:rPr>
      <w:rFonts w:ascii="Arial MT" w:eastAsia="Arial MT" w:hAnsi="Arial MT" w:cstheme="minorHAnsi"/>
      <w:sz w:val="24"/>
      <w:szCs w:val="24"/>
      <w:lang w:val="pt-PT"/>
    </w:rPr>
  </w:style>
  <w:style w:type="character" w:customStyle="1" w:styleId="3SUBITEMChar">
    <w:name w:val="3 SUBITEM Char"/>
    <w:basedOn w:val="SubItem3Char0"/>
    <w:link w:val="3SUBITEM"/>
    <w:uiPriority w:val="1"/>
    <w:rsid w:val="00DD7B8E"/>
    <w:rPr>
      <w:rFonts w:ascii="Arial MT" w:eastAsia="Arial MT" w:hAnsi="Arial MT" w:cstheme="minorHAnsi"/>
      <w:sz w:val="24"/>
      <w:szCs w:val="24"/>
      <w:lang w:val="pt-PT"/>
    </w:rPr>
  </w:style>
  <w:style w:type="paragraph" w:styleId="Sumrio2">
    <w:name w:val="toc 2"/>
    <w:basedOn w:val="Normal"/>
    <w:next w:val="Normal"/>
    <w:autoRedefine/>
    <w:uiPriority w:val="39"/>
    <w:unhideWhenUsed/>
    <w:rsid w:val="004E07B7"/>
    <w:pPr>
      <w:ind w:left="2268"/>
      <w:jc w:val="both"/>
      <w:outlineLvl w:val="0"/>
    </w:pPr>
    <w:rPr>
      <w:rFonts w:asciiTheme="minorHAnsi" w:hAnsiTheme="minorHAnsi" w:cstheme="minorHAnsi"/>
      <w:spacing w:val="1"/>
      <w:sz w:val="24"/>
      <w:szCs w:val="24"/>
    </w:rPr>
  </w:style>
  <w:style w:type="character" w:styleId="Nmerodelinha">
    <w:name w:val="line number"/>
    <w:basedOn w:val="Fontepargpadro"/>
    <w:uiPriority w:val="99"/>
    <w:semiHidden/>
    <w:unhideWhenUsed/>
    <w:rsid w:val="00833AB4"/>
  </w:style>
  <w:style w:type="paragraph" w:styleId="Textodenotaderodap">
    <w:name w:val="footnote text"/>
    <w:basedOn w:val="Normal"/>
    <w:link w:val="TextodenotaderodapChar"/>
    <w:semiHidden/>
    <w:unhideWhenUsed/>
    <w:rsid w:val="00384DC2"/>
    <w:rPr>
      <w:sz w:val="20"/>
      <w:szCs w:val="20"/>
    </w:rPr>
  </w:style>
  <w:style w:type="character" w:customStyle="1" w:styleId="TextodenotaderodapChar">
    <w:name w:val="Texto de nota de rodapé Char"/>
    <w:basedOn w:val="Fontepargpadro"/>
    <w:link w:val="Textodenotaderodap"/>
    <w:semiHidden/>
    <w:rsid w:val="00384DC2"/>
    <w:rPr>
      <w:rFonts w:ascii="Arial MT" w:eastAsia="Arial MT" w:hAnsi="Arial MT" w:cs="Arial MT"/>
      <w:sz w:val="20"/>
      <w:szCs w:val="20"/>
      <w:lang w:val="pt-PT"/>
    </w:rPr>
  </w:style>
  <w:style w:type="character" w:styleId="Refdenotaderodap">
    <w:name w:val="footnote reference"/>
    <w:basedOn w:val="Fontepargpadro"/>
    <w:semiHidden/>
    <w:unhideWhenUsed/>
    <w:rsid w:val="00384DC2"/>
    <w:rPr>
      <w:vertAlign w:val="superscript"/>
    </w:rPr>
  </w:style>
  <w:style w:type="paragraph" w:styleId="Reviso">
    <w:name w:val="Revision"/>
    <w:hidden/>
    <w:uiPriority w:val="99"/>
    <w:semiHidden/>
    <w:rsid w:val="000A06FA"/>
    <w:pPr>
      <w:widowControl/>
      <w:autoSpaceDE/>
      <w:autoSpaceDN/>
    </w:pPr>
    <w:rPr>
      <w:rFonts w:ascii="Arial MT" w:eastAsia="Arial MT" w:hAnsi="Arial MT" w:cs="Arial MT"/>
      <w:lang w:val="pt-PT"/>
    </w:rPr>
  </w:style>
  <w:style w:type="paragraph" w:customStyle="1" w:styleId="Default">
    <w:name w:val="Default"/>
    <w:rsid w:val="001C648D"/>
    <w:pPr>
      <w:widowControl/>
      <w:adjustRightInd w:val="0"/>
    </w:pPr>
    <w:rPr>
      <w:rFonts w:ascii="Arial" w:eastAsia="Times New Roman" w:hAnsi="Arial" w:cs="Arial"/>
      <w:color w:val="000000"/>
      <w:sz w:val="24"/>
      <w:szCs w:val="24"/>
      <w:lang w:val="pt-BR" w:eastAsia="pt-BR"/>
    </w:rPr>
  </w:style>
  <w:style w:type="character" w:customStyle="1" w:styleId="Ttulo3Char">
    <w:name w:val="Título 3 Char"/>
    <w:basedOn w:val="Fontepargpadro"/>
    <w:link w:val="Ttulo3"/>
    <w:rsid w:val="008E1876"/>
    <w:rPr>
      <w:rFonts w:ascii="Calibri" w:eastAsia="Calibri" w:hAnsi="Calibri" w:cs="Calibri"/>
      <w:b/>
      <w:sz w:val="28"/>
      <w:szCs w:val="28"/>
      <w:lang w:val="pt-BR" w:eastAsia="pt-BR"/>
    </w:rPr>
  </w:style>
  <w:style w:type="character" w:customStyle="1" w:styleId="Ttulo4Char">
    <w:name w:val="Título 4 Char"/>
    <w:basedOn w:val="Fontepargpadro"/>
    <w:link w:val="Ttulo4"/>
    <w:rsid w:val="008E1876"/>
    <w:rPr>
      <w:rFonts w:ascii="Calibri" w:eastAsia="Calibri" w:hAnsi="Calibri" w:cs="Calibri"/>
      <w:b/>
      <w:sz w:val="24"/>
      <w:szCs w:val="24"/>
      <w:lang w:val="pt-BR" w:eastAsia="pt-BR"/>
    </w:rPr>
  </w:style>
  <w:style w:type="character" w:customStyle="1" w:styleId="Ttulo5Char">
    <w:name w:val="Título 5 Char"/>
    <w:basedOn w:val="Fontepargpadro"/>
    <w:link w:val="Ttulo5"/>
    <w:uiPriority w:val="9"/>
    <w:semiHidden/>
    <w:rsid w:val="008E1876"/>
    <w:rPr>
      <w:rFonts w:ascii="Calibri" w:eastAsia="Calibri" w:hAnsi="Calibri" w:cs="Calibri"/>
      <w:b/>
      <w:lang w:val="pt-BR" w:eastAsia="pt-BR"/>
    </w:rPr>
  </w:style>
  <w:style w:type="character" w:customStyle="1" w:styleId="Ttulo6Char">
    <w:name w:val="Título 6 Char"/>
    <w:basedOn w:val="Fontepargpadro"/>
    <w:link w:val="Ttulo6"/>
    <w:uiPriority w:val="9"/>
    <w:semiHidden/>
    <w:rsid w:val="008E1876"/>
    <w:rPr>
      <w:rFonts w:ascii="Calibri" w:eastAsia="Calibri" w:hAnsi="Calibri" w:cs="Calibri"/>
      <w:b/>
      <w:sz w:val="20"/>
      <w:szCs w:val="20"/>
      <w:lang w:val="pt-BR" w:eastAsia="pt-BR"/>
    </w:rPr>
  </w:style>
  <w:style w:type="character" w:customStyle="1" w:styleId="Ttulo7Char">
    <w:name w:val="Título 7 Char"/>
    <w:basedOn w:val="Fontepargpadro"/>
    <w:link w:val="Ttulo7"/>
    <w:rsid w:val="008E1876"/>
    <w:rPr>
      <w:rFonts w:ascii="Times New Roman" w:eastAsia="Times New Roman" w:hAnsi="Times New Roman" w:cs="Times New Roman"/>
      <w:b/>
      <w:sz w:val="28"/>
      <w:szCs w:val="20"/>
      <w:lang w:val="pt-BR" w:eastAsia="pt-BR"/>
    </w:rPr>
  </w:style>
  <w:style w:type="character" w:customStyle="1" w:styleId="TtuloChar">
    <w:name w:val="Título Char"/>
    <w:basedOn w:val="Fontepargpadro"/>
    <w:link w:val="Ttulo"/>
    <w:uiPriority w:val="10"/>
    <w:rsid w:val="008E1876"/>
    <w:rPr>
      <w:rFonts w:ascii="Arial MT" w:eastAsia="Arial MT" w:hAnsi="Arial MT" w:cs="Arial MT"/>
      <w:sz w:val="36"/>
      <w:szCs w:val="36"/>
      <w:u w:val="single" w:color="000000"/>
      <w:lang w:val="pt-PT"/>
    </w:rPr>
  </w:style>
  <w:style w:type="table" w:styleId="SombreamentoClaro">
    <w:name w:val="Light Shading"/>
    <w:basedOn w:val="Tabelanormal"/>
    <w:uiPriority w:val="60"/>
    <w:rsid w:val="008E1876"/>
    <w:pPr>
      <w:widowControl/>
      <w:autoSpaceDE/>
      <w:autoSpaceDN/>
    </w:pPr>
    <w:rPr>
      <w:rFonts w:ascii="Calibri" w:eastAsia="Calibri" w:hAnsi="Calibri" w:cs="Calibri"/>
      <w:color w:val="000000" w:themeColor="text1" w:themeShade="BF"/>
      <w:lang w:val="pt-BR"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ubttulo">
    <w:name w:val="Subtitle"/>
    <w:basedOn w:val="Normal"/>
    <w:next w:val="Normal"/>
    <w:link w:val="SubttuloChar"/>
    <w:uiPriority w:val="11"/>
    <w:qFormat/>
    <w:rsid w:val="008E1876"/>
    <w:pPr>
      <w:keepNext/>
      <w:keepLines/>
      <w:widowControl/>
      <w:autoSpaceDE/>
      <w:autoSpaceDN/>
      <w:spacing w:before="360" w:after="80" w:line="276"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8E1876"/>
    <w:rPr>
      <w:rFonts w:ascii="Georgia" w:eastAsia="Georgia" w:hAnsi="Georgia" w:cs="Georgia"/>
      <w:i/>
      <w:color w:val="666666"/>
      <w:sz w:val="48"/>
      <w:szCs w:val="48"/>
      <w:lang w:val="pt-BR" w:eastAsia="pt-BR"/>
    </w:rPr>
  </w:style>
  <w:style w:type="table" w:customStyle="1" w:styleId="Tabelacomgrade1">
    <w:name w:val="Tabela com grade1"/>
    <w:basedOn w:val="Tabelanormal"/>
    <w:next w:val="Tabelacomgrade"/>
    <w:uiPriority w:val="59"/>
    <w:rsid w:val="008E1876"/>
    <w:pPr>
      <w:widowControl/>
      <w:autoSpaceDE/>
      <w:autoSpaceDN/>
    </w:pPr>
    <w:rPr>
      <w:rFonts w:eastAsiaTheme="minorEastAsia"/>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basedOn w:val="Fontepargpadro"/>
    <w:uiPriority w:val="22"/>
    <w:qFormat/>
    <w:rsid w:val="008E1876"/>
    <w:rPr>
      <w:b/>
      <w:bCs/>
    </w:rPr>
  </w:style>
  <w:style w:type="paragraph" w:styleId="Recuodecorpodetexto">
    <w:name w:val="Body Text Indent"/>
    <w:basedOn w:val="Normal"/>
    <w:link w:val="RecuodecorpodetextoChar"/>
    <w:rsid w:val="008E1876"/>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rsid w:val="008E1876"/>
    <w:rPr>
      <w:rFonts w:ascii="Times New Roman" w:eastAsia="Times New Roman" w:hAnsi="Times New Roman" w:cs="Times New Roman"/>
      <w:sz w:val="24"/>
      <w:szCs w:val="24"/>
      <w:lang w:val="pt-BR" w:eastAsia="pt-BR"/>
    </w:rPr>
  </w:style>
  <w:style w:type="character" w:customStyle="1" w:styleId="style14style17">
    <w:name w:val="style14 style17"/>
    <w:basedOn w:val="Fontepargpadro"/>
    <w:rsid w:val="008E1876"/>
  </w:style>
  <w:style w:type="paragraph" w:customStyle="1" w:styleId="Estilo">
    <w:name w:val="Estilo"/>
    <w:rsid w:val="008E1876"/>
    <w:pPr>
      <w:adjustRightInd w:val="0"/>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semiHidden/>
    <w:unhideWhenUsed/>
    <w:rsid w:val="008E1876"/>
    <w:pPr>
      <w:widowControl/>
      <w:autoSpaceDE/>
      <w:autoSpaceDN/>
      <w:spacing w:after="120" w:line="276" w:lineRule="auto"/>
    </w:pPr>
    <w:rPr>
      <w:rFonts w:ascii="Calibri" w:eastAsia="Calibri" w:hAnsi="Calibri" w:cs="Times New Roman"/>
      <w:sz w:val="16"/>
      <w:szCs w:val="16"/>
      <w:lang w:val="pt-BR"/>
    </w:rPr>
  </w:style>
  <w:style w:type="character" w:customStyle="1" w:styleId="Corpodetexto3Char">
    <w:name w:val="Corpo de texto 3 Char"/>
    <w:basedOn w:val="Fontepargpadro"/>
    <w:link w:val="Corpodetexto3"/>
    <w:uiPriority w:val="99"/>
    <w:semiHidden/>
    <w:rsid w:val="008E1876"/>
    <w:rPr>
      <w:rFonts w:ascii="Calibri" w:eastAsia="Calibri" w:hAnsi="Calibri" w:cs="Times New Roman"/>
      <w:sz w:val="16"/>
      <w:szCs w:val="16"/>
      <w:lang w:val="pt-BR"/>
    </w:rPr>
  </w:style>
  <w:style w:type="character" w:customStyle="1" w:styleId="apple-converted-space">
    <w:name w:val="apple-converted-space"/>
    <w:basedOn w:val="Fontepargpadro"/>
    <w:rsid w:val="008E1876"/>
  </w:style>
  <w:style w:type="paragraph" w:customStyle="1" w:styleId="snippet">
    <w:name w:val="snippet"/>
    <w:basedOn w:val="Normal"/>
    <w:rsid w:val="008E1876"/>
    <w:pPr>
      <w:widowControl/>
      <w:autoSpaceDE/>
      <w:autoSpaceDN/>
      <w:spacing w:before="100" w:beforeAutospacing="1" w:after="100" w:afterAutospacing="1" w:line="270" w:lineRule="atLeast"/>
    </w:pPr>
    <w:rPr>
      <w:rFonts w:ascii="Times New Roman" w:eastAsia="Times New Roman" w:hAnsi="Times New Roman" w:cs="Times New Roman"/>
      <w:color w:val="404040"/>
      <w:sz w:val="18"/>
      <w:szCs w:val="18"/>
      <w:lang w:val="pt-BR" w:eastAsia="pt-BR"/>
    </w:rPr>
  </w:style>
  <w:style w:type="character" w:customStyle="1" w:styleId="pt-fontepargpadro-000001">
    <w:name w:val="pt-fontepargpadro-000001"/>
    <w:rsid w:val="008E1876"/>
  </w:style>
  <w:style w:type="character" w:customStyle="1" w:styleId="font51">
    <w:name w:val="font51"/>
    <w:basedOn w:val="Fontepargpadro"/>
    <w:rsid w:val="004E3060"/>
    <w:rPr>
      <w:rFonts w:ascii="Calibri" w:hAnsi="Calibri" w:cs="Calibri" w:hint="default"/>
      <w:b w:val="0"/>
      <w:bCs w:val="0"/>
      <w:i w:val="0"/>
      <w:iCs w:val="0"/>
      <w:strike w:val="0"/>
      <w:dstrike w:val="0"/>
      <w:color w:val="000000"/>
      <w:sz w:val="22"/>
      <w:szCs w:val="22"/>
      <w:u w:val="none"/>
      <w:effect w:val="none"/>
    </w:rPr>
  </w:style>
  <w:style w:type="character" w:styleId="MenoPendente">
    <w:name w:val="Unresolved Mention"/>
    <w:basedOn w:val="Fontepargpadro"/>
    <w:uiPriority w:val="99"/>
    <w:semiHidden/>
    <w:unhideWhenUsed/>
    <w:rsid w:val="00A6217C"/>
    <w:rPr>
      <w:color w:val="605E5C"/>
      <w:shd w:val="clear" w:color="auto" w:fill="E1DFDD"/>
    </w:rPr>
  </w:style>
  <w:style w:type="paragraph" w:customStyle="1" w:styleId="Nivel11">
    <w:name w:val="Nivel 1.1"/>
    <w:basedOn w:val="PargrafodaLista"/>
    <w:link w:val="Nivel11Char"/>
    <w:autoRedefine/>
    <w:uiPriority w:val="1"/>
    <w:qFormat/>
    <w:rsid w:val="009B3A82"/>
    <w:pPr>
      <w:ind w:left="0" w:firstLine="0"/>
    </w:pPr>
    <w:rPr>
      <w:rFonts w:ascii="Calibri" w:hAnsi="Calibri" w:cs="Calibri"/>
      <w:szCs w:val="24"/>
    </w:rPr>
  </w:style>
  <w:style w:type="character" w:customStyle="1" w:styleId="Nivel11Char">
    <w:name w:val="Nivel 1.1 Char"/>
    <w:link w:val="Nivel11"/>
    <w:uiPriority w:val="1"/>
    <w:rsid w:val="009B3A82"/>
    <w:rPr>
      <w:rFonts w:ascii="Calibri" w:eastAsia="Arial MT" w:hAnsi="Calibri" w:cs="Calibri"/>
      <w:szCs w:val="24"/>
      <w:lang w:val="pt-PT"/>
    </w:rPr>
  </w:style>
  <w:style w:type="numbering" w:customStyle="1" w:styleId="Listaatual1">
    <w:name w:val="Lista atual1"/>
    <w:uiPriority w:val="99"/>
    <w:rsid w:val="00ED460A"/>
    <w:pPr>
      <w:numPr>
        <w:numId w:val="7"/>
      </w:numPr>
    </w:pPr>
  </w:style>
  <w:style w:type="table" w:customStyle="1" w:styleId="TableGrid">
    <w:name w:val="TableGrid"/>
    <w:rsid w:val="00A2640B"/>
    <w:pPr>
      <w:widowControl/>
      <w:autoSpaceDE/>
      <w:autoSpaceDN/>
    </w:pPr>
    <w:rPr>
      <w:rFonts w:eastAsiaTheme="minorEastAsia"/>
      <w:lang w:val="pt-BR" w:eastAsia="pt-BR"/>
    </w:rPr>
    <w:tblPr>
      <w:tblCellMar>
        <w:top w:w="0" w:type="dxa"/>
        <w:left w:w="0" w:type="dxa"/>
        <w:bottom w:w="0" w:type="dxa"/>
        <w:right w:w="0" w:type="dxa"/>
      </w:tblCellMar>
    </w:tblPr>
  </w:style>
  <w:style w:type="paragraph" w:customStyle="1" w:styleId="msonormal0">
    <w:name w:val="msonormal"/>
    <w:basedOn w:val="Normal"/>
    <w:rsid w:val="00FD333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FD333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6">
    <w:name w:val="xl66"/>
    <w:basedOn w:val="Normal"/>
    <w:rsid w:val="00FD333B"/>
    <w:pPr>
      <w:widowControl/>
      <w:pBdr>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67">
    <w:name w:val="xl67"/>
    <w:basedOn w:val="Normal"/>
    <w:rsid w:val="00FD333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68">
    <w:name w:val="xl68"/>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69">
    <w:name w:val="xl69"/>
    <w:basedOn w:val="Normal"/>
    <w:rsid w:val="00FD333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1">
    <w:name w:val="xl71"/>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2">
    <w:name w:val="xl72"/>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5">
    <w:name w:val="xl75"/>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6">
    <w:name w:val="xl76"/>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b/>
      <w:bCs/>
      <w:color w:val="000000"/>
      <w:sz w:val="24"/>
      <w:szCs w:val="24"/>
      <w:lang w:val="pt-BR" w:eastAsia="pt-BR"/>
    </w:rPr>
  </w:style>
  <w:style w:type="paragraph" w:customStyle="1" w:styleId="xl77">
    <w:name w:val="xl77"/>
    <w:basedOn w:val="Normal"/>
    <w:rsid w:val="00FD333B"/>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78">
    <w:name w:val="xl78"/>
    <w:basedOn w:val="Normal"/>
    <w:rsid w:val="00FD333B"/>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79">
    <w:name w:val="xl79"/>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80">
    <w:name w:val="xl80"/>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8816">
      <w:bodyDiv w:val="1"/>
      <w:marLeft w:val="0"/>
      <w:marRight w:val="0"/>
      <w:marTop w:val="0"/>
      <w:marBottom w:val="0"/>
      <w:divBdr>
        <w:top w:val="none" w:sz="0" w:space="0" w:color="auto"/>
        <w:left w:val="none" w:sz="0" w:space="0" w:color="auto"/>
        <w:bottom w:val="none" w:sz="0" w:space="0" w:color="auto"/>
        <w:right w:val="none" w:sz="0" w:space="0" w:color="auto"/>
      </w:divBdr>
    </w:div>
    <w:div w:id="167719575">
      <w:bodyDiv w:val="1"/>
      <w:marLeft w:val="0"/>
      <w:marRight w:val="0"/>
      <w:marTop w:val="0"/>
      <w:marBottom w:val="0"/>
      <w:divBdr>
        <w:top w:val="none" w:sz="0" w:space="0" w:color="auto"/>
        <w:left w:val="none" w:sz="0" w:space="0" w:color="auto"/>
        <w:bottom w:val="none" w:sz="0" w:space="0" w:color="auto"/>
        <w:right w:val="none" w:sz="0" w:space="0" w:color="auto"/>
      </w:divBdr>
    </w:div>
    <w:div w:id="232546526">
      <w:bodyDiv w:val="1"/>
      <w:marLeft w:val="0"/>
      <w:marRight w:val="0"/>
      <w:marTop w:val="0"/>
      <w:marBottom w:val="0"/>
      <w:divBdr>
        <w:top w:val="none" w:sz="0" w:space="0" w:color="auto"/>
        <w:left w:val="none" w:sz="0" w:space="0" w:color="auto"/>
        <w:bottom w:val="none" w:sz="0" w:space="0" w:color="auto"/>
        <w:right w:val="none" w:sz="0" w:space="0" w:color="auto"/>
      </w:divBdr>
    </w:div>
    <w:div w:id="326637195">
      <w:bodyDiv w:val="1"/>
      <w:marLeft w:val="0"/>
      <w:marRight w:val="0"/>
      <w:marTop w:val="0"/>
      <w:marBottom w:val="0"/>
      <w:divBdr>
        <w:top w:val="none" w:sz="0" w:space="0" w:color="auto"/>
        <w:left w:val="none" w:sz="0" w:space="0" w:color="auto"/>
        <w:bottom w:val="none" w:sz="0" w:space="0" w:color="auto"/>
        <w:right w:val="none" w:sz="0" w:space="0" w:color="auto"/>
      </w:divBdr>
    </w:div>
    <w:div w:id="364449679">
      <w:bodyDiv w:val="1"/>
      <w:marLeft w:val="0"/>
      <w:marRight w:val="0"/>
      <w:marTop w:val="0"/>
      <w:marBottom w:val="0"/>
      <w:divBdr>
        <w:top w:val="none" w:sz="0" w:space="0" w:color="auto"/>
        <w:left w:val="none" w:sz="0" w:space="0" w:color="auto"/>
        <w:bottom w:val="none" w:sz="0" w:space="0" w:color="auto"/>
        <w:right w:val="none" w:sz="0" w:space="0" w:color="auto"/>
      </w:divBdr>
    </w:div>
    <w:div w:id="388958857">
      <w:bodyDiv w:val="1"/>
      <w:marLeft w:val="0"/>
      <w:marRight w:val="0"/>
      <w:marTop w:val="0"/>
      <w:marBottom w:val="0"/>
      <w:divBdr>
        <w:top w:val="none" w:sz="0" w:space="0" w:color="auto"/>
        <w:left w:val="none" w:sz="0" w:space="0" w:color="auto"/>
        <w:bottom w:val="none" w:sz="0" w:space="0" w:color="auto"/>
        <w:right w:val="none" w:sz="0" w:space="0" w:color="auto"/>
      </w:divBdr>
    </w:div>
    <w:div w:id="395249344">
      <w:bodyDiv w:val="1"/>
      <w:marLeft w:val="0"/>
      <w:marRight w:val="0"/>
      <w:marTop w:val="0"/>
      <w:marBottom w:val="0"/>
      <w:divBdr>
        <w:top w:val="none" w:sz="0" w:space="0" w:color="auto"/>
        <w:left w:val="none" w:sz="0" w:space="0" w:color="auto"/>
        <w:bottom w:val="none" w:sz="0" w:space="0" w:color="auto"/>
        <w:right w:val="none" w:sz="0" w:space="0" w:color="auto"/>
      </w:divBdr>
    </w:div>
    <w:div w:id="411438423">
      <w:bodyDiv w:val="1"/>
      <w:marLeft w:val="0"/>
      <w:marRight w:val="0"/>
      <w:marTop w:val="0"/>
      <w:marBottom w:val="0"/>
      <w:divBdr>
        <w:top w:val="none" w:sz="0" w:space="0" w:color="auto"/>
        <w:left w:val="none" w:sz="0" w:space="0" w:color="auto"/>
        <w:bottom w:val="none" w:sz="0" w:space="0" w:color="auto"/>
        <w:right w:val="none" w:sz="0" w:space="0" w:color="auto"/>
      </w:divBdr>
    </w:div>
    <w:div w:id="476916266">
      <w:bodyDiv w:val="1"/>
      <w:marLeft w:val="0"/>
      <w:marRight w:val="0"/>
      <w:marTop w:val="0"/>
      <w:marBottom w:val="0"/>
      <w:divBdr>
        <w:top w:val="none" w:sz="0" w:space="0" w:color="auto"/>
        <w:left w:val="none" w:sz="0" w:space="0" w:color="auto"/>
        <w:bottom w:val="none" w:sz="0" w:space="0" w:color="auto"/>
        <w:right w:val="none" w:sz="0" w:space="0" w:color="auto"/>
      </w:divBdr>
    </w:div>
    <w:div w:id="578750487">
      <w:bodyDiv w:val="1"/>
      <w:marLeft w:val="0"/>
      <w:marRight w:val="0"/>
      <w:marTop w:val="0"/>
      <w:marBottom w:val="0"/>
      <w:divBdr>
        <w:top w:val="none" w:sz="0" w:space="0" w:color="auto"/>
        <w:left w:val="none" w:sz="0" w:space="0" w:color="auto"/>
        <w:bottom w:val="none" w:sz="0" w:space="0" w:color="auto"/>
        <w:right w:val="none" w:sz="0" w:space="0" w:color="auto"/>
      </w:divBdr>
    </w:div>
    <w:div w:id="620303159">
      <w:bodyDiv w:val="1"/>
      <w:marLeft w:val="0"/>
      <w:marRight w:val="0"/>
      <w:marTop w:val="0"/>
      <w:marBottom w:val="0"/>
      <w:divBdr>
        <w:top w:val="none" w:sz="0" w:space="0" w:color="auto"/>
        <w:left w:val="none" w:sz="0" w:space="0" w:color="auto"/>
        <w:bottom w:val="none" w:sz="0" w:space="0" w:color="auto"/>
        <w:right w:val="none" w:sz="0" w:space="0" w:color="auto"/>
      </w:divBdr>
    </w:div>
    <w:div w:id="630012711">
      <w:bodyDiv w:val="1"/>
      <w:marLeft w:val="0"/>
      <w:marRight w:val="0"/>
      <w:marTop w:val="0"/>
      <w:marBottom w:val="0"/>
      <w:divBdr>
        <w:top w:val="none" w:sz="0" w:space="0" w:color="auto"/>
        <w:left w:val="none" w:sz="0" w:space="0" w:color="auto"/>
        <w:bottom w:val="none" w:sz="0" w:space="0" w:color="auto"/>
        <w:right w:val="none" w:sz="0" w:space="0" w:color="auto"/>
      </w:divBdr>
    </w:div>
    <w:div w:id="671374619">
      <w:bodyDiv w:val="1"/>
      <w:marLeft w:val="0"/>
      <w:marRight w:val="0"/>
      <w:marTop w:val="0"/>
      <w:marBottom w:val="0"/>
      <w:divBdr>
        <w:top w:val="none" w:sz="0" w:space="0" w:color="auto"/>
        <w:left w:val="none" w:sz="0" w:space="0" w:color="auto"/>
        <w:bottom w:val="none" w:sz="0" w:space="0" w:color="auto"/>
        <w:right w:val="none" w:sz="0" w:space="0" w:color="auto"/>
      </w:divBdr>
    </w:div>
    <w:div w:id="684480247">
      <w:bodyDiv w:val="1"/>
      <w:marLeft w:val="0"/>
      <w:marRight w:val="0"/>
      <w:marTop w:val="0"/>
      <w:marBottom w:val="0"/>
      <w:divBdr>
        <w:top w:val="none" w:sz="0" w:space="0" w:color="auto"/>
        <w:left w:val="none" w:sz="0" w:space="0" w:color="auto"/>
        <w:bottom w:val="none" w:sz="0" w:space="0" w:color="auto"/>
        <w:right w:val="none" w:sz="0" w:space="0" w:color="auto"/>
      </w:divBdr>
    </w:div>
    <w:div w:id="762607529">
      <w:bodyDiv w:val="1"/>
      <w:marLeft w:val="0"/>
      <w:marRight w:val="0"/>
      <w:marTop w:val="0"/>
      <w:marBottom w:val="0"/>
      <w:divBdr>
        <w:top w:val="none" w:sz="0" w:space="0" w:color="auto"/>
        <w:left w:val="none" w:sz="0" w:space="0" w:color="auto"/>
        <w:bottom w:val="none" w:sz="0" w:space="0" w:color="auto"/>
        <w:right w:val="none" w:sz="0" w:space="0" w:color="auto"/>
      </w:divBdr>
    </w:div>
    <w:div w:id="793908580">
      <w:bodyDiv w:val="1"/>
      <w:marLeft w:val="0"/>
      <w:marRight w:val="0"/>
      <w:marTop w:val="0"/>
      <w:marBottom w:val="0"/>
      <w:divBdr>
        <w:top w:val="none" w:sz="0" w:space="0" w:color="auto"/>
        <w:left w:val="none" w:sz="0" w:space="0" w:color="auto"/>
        <w:bottom w:val="none" w:sz="0" w:space="0" w:color="auto"/>
        <w:right w:val="none" w:sz="0" w:space="0" w:color="auto"/>
      </w:divBdr>
    </w:div>
    <w:div w:id="794257509">
      <w:bodyDiv w:val="1"/>
      <w:marLeft w:val="0"/>
      <w:marRight w:val="0"/>
      <w:marTop w:val="0"/>
      <w:marBottom w:val="0"/>
      <w:divBdr>
        <w:top w:val="none" w:sz="0" w:space="0" w:color="auto"/>
        <w:left w:val="none" w:sz="0" w:space="0" w:color="auto"/>
        <w:bottom w:val="none" w:sz="0" w:space="0" w:color="auto"/>
        <w:right w:val="none" w:sz="0" w:space="0" w:color="auto"/>
      </w:divBdr>
    </w:div>
    <w:div w:id="1065681676">
      <w:bodyDiv w:val="1"/>
      <w:marLeft w:val="0"/>
      <w:marRight w:val="0"/>
      <w:marTop w:val="0"/>
      <w:marBottom w:val="0"/>
      <w:divBdr>
        <w:top w:val="none" w:sz="0" w:space="0" w:color="auto"/>
        <w:left w:val="none" w:sz="0" w:space="0" w:color="auto"/>
        <w:bottom w:val="none" w:sz="0" w:space="0" w:color="auto"/>
        <w:right w:val="none" w:sz="0" w:space="0" w:color="auto"/>
      </w:divBdr>
    </w:div>
    <w:div w:id="1119031636">
      <w:bodyDiv w:val="1"/>
      <w:marLeft w:val="0"/>
      <w:marRight w:val="0"/>
      <w:marTop w:val="0"/>
      <w:marBottom w:val="0"/>
      <w:divBdr>
        <w:top w:val="none" w:sz="0" w:space="0" w:color="auto"/>
        <w:left w:val="none" w:sz="0" w:space="0" w:color="auto"/>
        <w:bottom w:val="none" w:sz="0" w:space="0" w:color="auto"/>
        <w:right w:val="none" w:sz="0" w:space="0" w:color="auto"/>
      </w:divBdr>
    </w:div>
    <w:div w:id="1313749811">
      <w:bodyDiv w:val="1"/>
      <w:marLeft w:val="0"/>
      <w:marRight w:val="0"/>
      <w:marTop w:val="0"/>
      <w:marBottom w:val="0"/>
      <w:divBdr>
        <w:top w:val="none" w:sz="0" w:space="0" w:color="auto"/>
        <w:left w:val="none" w:sz="0" w:space="0" w:color="auto"/>
        <w:bottom w:val="none" w:sz="0" w:space="0" w:color="auto"/>
        <w:right w:val="none" w:sz="0" w:space="0" w:color="auto"/>
      </w:divBdr>
    </w:div>
    <w:div w:id="1546404552">
      <w:bodyDiv w:val="1"/>
      <w:marLeft w:val="0"/>
      <w:marRight w:val="0"/>
      <w:marTop w:val="0"/>
      <w:marBottom w:val="0"/>
      <w:divBdr>
        <w:top w:val="none" w:sz="0" w:space="0" w:color="auto"/>
        <w:left w:val="none" w:sz="0" w:space="0" w:color="auto"/>
        <w:bottom w:val="none" w:sz="0" w:space="0" w:color="auto"/>
        <w:right w:val="none" w:sz="0" w:space="0" w:color="auto"/>
      </w:divBdr>
    </w:div>
    <w:div w:id="1737850834">
      <w:bodyDiv w:val="1"/>
      <w:marLeft w:val="0"/>
      <w:marRight w:val="0"/>
      <w:marTop w:val="0"/>
      <w:marBottom w:val="0"/>
      <w:divBdr>
        <w:top w:val="none" w:sz="0" w:space="0" w:color="auto"/>
        <w:left w:val="none" w:sz="0" w:space="0" w:color="auto"/>
        <w:bottom w:val="none" w:sz="0" w:space="0" w:color="auto"/>
        <w:right w:val="none" w:sz="0" w:space="0" w:color="auto"/>
      </w:divBdr>
    </w:div>
    <w:div w:id="2042586276">
      <w:bodyDiv w:val="1"/>
      <w:marLeft w:val="0"/>
      <w:marRight w:val="0"/>
      <w:marTop w:val="0"/>
      <w:marBottom w:val="0"/>
      <w:divBdr>
        <w:top w:val="none" w:sz="0" w:space="0" w:color="auto"/>
        <w:left w:val="none" w:sz="0" w:space="0" w:color="auto"/>
        <w:bottom w:val="none" w:sz="0" w:space="0" w:color="auto"/>
        <w:right w:val="none" w:sz="0" w:space="0" w:color="auto"/>
      </w:divBdr>
    </w:div>
    <w:div w:id="2063627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7D748-6FD8-4764-AB06-2DF2B5B52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1845</Words>
  <Characters>9965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11787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subject>generos alimenticios estocaveis</dc:subject>
  <dc:creator>usuario</dc:creator>
  <cp:keywords/>
  <dc:description/>
  <cp:lastModifiedBy>Camila Praxedes</cp:lastModifiedBy>
  <cp:revision>3</cp:revision>
  <cp:lastPrinted>2026-05-07T19:06:00Z</cp:lastPrinted>
  <dcterms:created xsi:type="dcterms:W3CDTF">2026-05-07T19:13:00Z</dcterms:created>
  <dcterms:modified xsi:type="dcterms:W3CDTF">2026-05-07T19:15:00Z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2023-11-28T00:00:00Z</vt:filetime>
  </property>
  <property fmtid="{D5CDD505-2E9C-101B-9397-08002B2CF9AE}" pid="3" name="Creator">
    <vt:lpwstr>WPS Writer</vt:lpwstr>
  </property>
  <property fmtid="{D5CDD505-2E9C-101B-9397-08002B2CF9AE}" pid="4" name="LastSaved">
    <vt:filetime>2024-01-09T00:00:00Z</vt:filetime>
  </property>
  <property fmtid="{D5CDD505-2E9C-101B-9397-08002B2CF9AE}" pid="5" name="SourceModified">
    <vt:lpwstr>D:20231128171257+20'12'</vt:lpwstr>
  </property>
</Properties>
</file>