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905723" w14:textId="0E08566D" w:rsidR="00064BCD" w:rsidRPr="00763314" w:rsidRDefault="00A258FB" w:rsidP="001C6691">
      <w:pPr>
        <w:spacing w:line="360" w:lineRule="auto"/>
        <w:ind w:left="4745"/>
        <w:jc w:val="both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noProof/>
          <w:sz w:val="24"/>
          <w:szCs w:val="24"/>
        </w:rPr>
        <w:t xml:space="preserve"> </w:t>
      </w:r>
    </w:p>
    <w:p w14:paraId="6BB4D8B3" w14:textId="77777777" w:rsidR="00064BCD" w:rsidRPr="00763314" w:rsidRDefault="00F3565E" w:rsidP="001C6691">
      <w:pPr>
        <w:spacing w:line="360" w:lineRule="auto"/>
        <w:ind w:left="2620"/>
        <w:jc w:val="both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noProof/>
          <w:sz w:val="24"/>
          <w:szCs w:val="24"/>
        </w:rPr>
        <mc:AlternateContent>
          <mc:Choice Requires="wpg">
            <w:drawing>
              <wp:inline distT="0" distB="0" distL="0" distR="0" wp14:anchorId="27E6E7E0" wp14:editId="605A334C">
                <wp:extent cx="3506470" cy="572135"/>
                <wp:effectExtent l="0" t="0" r="0" b="8890"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506470" cy="572135"/>
                          <a:chOff x="0" y="0"/>
                          <a:chExt cx="3506470" cy="572135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0"/>
                            <a:ext cx="350647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06470" h="7620">
                                <a:moveTo>
                                  <a:pt x="3498555" y="7622"/>
                                </a:moveTo>
                                <a:lnTo>
                                  <a:pt x="0" y="7622"/>
                                </a:lnTo>
                                <a:lnTo>
                                  <a:pt x="0" y="0"/>
                                </a:lnTo>
                                <a:lnTo>
                                  <a:pt x="3506178" y="0"/>
                                </a:lnTo>
                                <a:lnTo>
                                  <a:pt x="3498555" y="7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0" y="564037"/>
                            <a:ext cx="350647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06470" h="7620">
                                <a:moveTo>
                                  <a:pt x="3506178" y="7622"/>
                                </a:moveTo>
                                <a:lnTo>
                                  <a:pt x="0" y="7622"/>
                                </a:lnTo>
                                <a:lnTo>
                                  <a:pt x="7622" y="0"/>
                                </a:lnTo>
                                <a:lnTo>
                                  <a:pt x="3506178" y="0"/>
                                </a:lnTo>
                                <a:lnTo>
                                  <a:pt x="3506178" y="7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2B2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0" y="0"/>
                            <a:ext cx="7620" cy="572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572135">
                                <a:moveTo>
                                  <a:pt x="0" y="571659"/>
                                </a:moveTo>
                                <a:lnTo>
                                  <a:pt x="0" y="0"/>
                                </a:lnTo>
                                <a:lnTo>
                                  <a:pt x="7622" y="0"/>
                                </a:lnTo>
                                <a:lnTo>
                                  <a:pt x="7622" y="564037"/>
                                </a:lnTo>
                                <a:lnTo>
                                  <a:pt x="0" y="5716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15233" y="6"/>
                            <a:ext cx="3491229" cy="572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91229" h="572135">
                                <a:moveTo>
                                  <a:pt x="3475698" y="15240"/>
                                </a:moveTo>
                                <a:lnTo>
                                  <a:pt x="0" y="15240"/>
                                </a:lnTo>
                                <a:lnTo>
                                  <a:pt x="0" y="22860"/>
                                </a:lnTo>
                                <a:lnTo>
                                  <a:pt x="3468078" y="22860"/>
                                </a:lnTo>
                                <a:lnTo>
                                  <a:pt x="3475698" y="15240"/>
                                </a:lnTo>
                                <a:close/>
                              </a:path>
                              <a:path w="3491229" h="572135">
                                <a:moveTo>
                                  <a:pt x="3490938" y="0"/>
                                </a:moveTo>
                                <a:lnTo>
                                  <a:pt x="3483318" y="7620"/>
                                </a:lnTo>
                                <a:lnTo>
                                  <a:pt x="3483318" y="571665"/>
                                </a:lnTo>
                                <a:lnTo>
                                  <a:pt x="3490938" y="571665"/>
                                </a:lnTo>
                                <a:lnTo>
                                  <a:pt x="34909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2B2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15244" y="548793"/>
                            <a:ext cx="347599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75990" h="7620">
                                <a:moveTo>
                                  <a:pt x="3475689" y="7622"/>
                                </a:moveTo>
                                <a:lnTo>
                                  <a:pt x="0" y="7622"/>
                                </a:lnTo>
                                <a:lnTo>
                                  <a:pt x="7622" y="0"/>
                                </a:lnTo>
                                <a:lnTo>
                                  <a:pt x="3475689" y="0"/>
                                </a:lnTo>
                                <a:lnTo>
                                  <a:pt x="3475689" y="7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15244" y="15244"/>
                            <a:ext cx="7620" cy="541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541655">
                                <a:moveTo>
                                  <a:pt x="0" y="541170"/>
                                </a:moveTo>
                                <a:lnTo>
                                  <a:pt x="0" y="0"/>
                                </a:lnTo>
                                <a:lnTo>
                                  <a:pt x="7622" y="0"/>
                                </a:lnTo>
                                <a:lnTo>
                                  <a:pt x="7622" y="533548"/>
                                </a:lnTo>
                                <a:lnTo>
                                  <a:pt x="0" y="541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2B2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3483311" y="15244"/>
                            <a:ext cx="7620" cy="541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541655">
                                <a:moveTo>
                                  <a:pt x="7622" y="541170"/>
                                </a:moveTo>
                                <a:lnTo>
                                  <a:pt x="0" y="541170"/>
                                </a:lnTo>
                                <a:lnTo>
                                  <a:pt x="0" y="7622"/>
                                </a:lnTo>
                                <a:lnTo>
                                  <a:pt x="7622" y="0"/>
                                </a:lnTo>
                                <a:lnTo>
                                  <a:pt x="7622" y="541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F7F7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Textbox 12"/>
                        <wps:cNvSpPr txBox="1"/>
                        <wps:spPr>
                          <a:xfrm>
                            <a:off x="15244" y="15244"/>
                            <a:ext cx="3475990" cy="5416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5221FB6" w14:textId="77777777" w:rsidR="00064BCD" w:rsidRDefault="00F3565E">
                              <w:pPr>
                                <w:spacing w:before="273"/>
                                <w:ind w:left="111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sz w:val="26"/>
                                </w:rPr>
                                <w:t>TERMO</w:t>
                              </w:r>
                              <w:r>
                                <w:rPr>
                                  <w:b/>
                                  <w:spacing w:val="2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6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26"/>
                                </w:rPr>
                                <w:t>REFERÊNCIA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7E6E7E0" id="Group 4" o:spid="_x0000_s1026" style="width:276.1pt;height:45.05pt;mso-position-horizontal-relative:char;mso-position-vertical-relative:line" coordsize="35064,57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0og8gQAADgcAAAOAAAAZHJzL2Uyb0RvYy54bWzsWW2PozYQ/l6p/wHxvZvwmgRt9tS7664q&#10;na4n3Vb97BBIUAFT29mw/75jmwGHkDRc020rRZHAhMEej59nnsHcv6uL3HpJGM9oubSdu6ltJWVM&#10;11m5Wdq/Pj/+MLctLki5Jjktk6X9mnD73cP3393vqyhx6Zbm64RZ0EnJo321tLdCVNFkwuNtUhB+&#10;R6ukhJspZQURcMk2kzUje+i9yCfudBpO9pStK0bjhHP496O+aT+o/tM0icUvacoTYeVLG3wT6sjU&#10;cSWPk4d7Em0YqbZZ3LhBvsGLgmQlDNp29ZEIYu1YdtRVkcWMcpqKu5gWE5qmWZyoOcBsnGlvNk+M&#10;7io1l02031RtmCC0vTh9c7fx55cnVn2tvjDtPTQ/0fh3DnGZ7KtNZN6X15vOuE5ZIR+CSVi1iuhr&#10;G9GkFlYMf3rBNPRnEPgY7gUz1/ECHfJ4C+ty9Fi8/en8gxMS6WGVc60z+wrQw7sA8b8XoK9bUiUq&#10;7lwG4AuzsjW4b1slKQDDTw1c1FTk0GAjIwgxk1e8Cebo+MxCVwGynSSJ4h0XTwlVcSYvn7jQeF1j&#10;i2yxFdclNhmgXuI9V3gXtgV4Z7YFeF/p4FdEyOfk4smmtTcWaru0lR/yZkFfkmeqzIRcK89fzIMA&#10;4gCLCUau7A2c7czy0jSHZT80xNt4rlSv2gxnjvfwrG0kjpwZ5BKEGAyLFnhuLId9RKM4pzzRbsup&#10;K//bcECnZsA5zbP1Y5bnMgKcbVYfcma9EIjs7FH+mukbZoBKXH/ZWtH1K4BnD3hZ2vyPHWGJbeU/&#10;lwBPmYuwwbCxwgYT+QeqMpYKPuPiuf6NsMqqoLm0BdDrM0WUkgiRAf5LA20rnyzpjztB00zCRvmm&#10;PWougDEasf84dcI+dUIZu5HUCUJ/6s00ggfzy3+fPwaKr8cf1dMFxDAGv5xshpvXpZD7Xv5uFDpW&#10;feR1Q49GfWZ9CikmjKRQU+8gexRhetIMOQSFy8yFmGKgwrm++Gg/QHmaCkGmrk5UTJUIZk4YLBrU&#10;dCYITdP0PMYvJE1r1iWfk8qjdezAQ/Trpjqgg2+uOlAuHBZs81Gq4wSu56mKQ6kViZA2UAY5rrvo&#10;F7X/BnNaV86Tx/NnQbjQ5RNMy0dunGeQaYlIxrPJNNedh9gj3sczFmXhfNqUb5dYD3uLfR6xyShj&#10;cWn+Kh6L6cI7LCdPxcLz557naFuVqHT1iM7gGSfaGctMEKp3hJMpA5av9WOkeT/gR0GBQccXtjdV&#10;lvsJQ+/iw6oMSeAwxShtuliVJcN8lWICfz5beL3iFli7WICsyJdnA3pvrs8yfShHgFXKjyGBVjlm&#10;DgE5fOc7RSutlkpfzxFKGVxQ3MoE1wzeZ0afoZ3lwOjXodHt/XAcjRxAwyGP4J8xb4gdkXQLnu30&#10;WkFWl7k+lI+Ykt+cRtoPqUzajSEWNUWk7ziwa6aJcZ5BaIUox7PWowvp05oFngeZqBkYu8Kzqfkw&#10;hc5DNLgOeW4aNJI8zhF5nFHk0RUO9AKZ+39Onw7IJj7PM2gQyghpE/Oq8yuI1bCTOOJ1SHRToJEk&#10;cpFEz/Cat6K15ajtbaOUs0T9ntZAESTXiY3+s1rUllLqg8iQHMkdXLnl3+z1ys18+BRxtMmrvwr0&#10;NpxFvaob2bzS3vMFO8jqUwx8nlJ76c2nNPn9y7xW7/7dB7+HPwEAAP//AwBQSwMEFAAGAAgAAAAh&#10;ACrVDAzcAAAABAEAAA8AAABkcnMvZG93bnJldi54bWxMj0FLw0AQhe+C/2EZwZvdJBKpMZtSivZU&#10;BNuCeJtmp0lodjZkt0n677t6sZeBx3u8902+mEwrBupdY1lBPItAEJdWN1wp2O8+nuYgnEfW2Fom&#10;BRdysCju73LMtB35i4atr0QoYZehgtr7LpPSlTUZdDPbEQfvaHuDPsi+krrHMZSbViZR9CINNhwW&#10;auxoVVN52p6NgvWI4/I5fh82p+Pq8rNLP783MSn1+DAt30B4mvx/GH7xAzoUgelgz6ydaBWER/zf&#10;DV6aJgmIg4LXKAZZ5PIWvrgCAAD//wMAUEsBAi0AFAAGAAgAAAAhALaDOJL+AAAA4QEAABMAAAAA&#10;AAAAAAAAAAAAAAAAAFtDb250ZW50X1R5cGVzXS54bWxQSwECLQAUAAYACAAAACEAOP0h/9YAAACU&#10;AQAACwAAAAAAAAAAAAAAAAAvAQAAX3JlbHMvLnJlbHNQSwECLQAUAAYACAAAACEAK6tKIPIEAAA4&#10;HAAADgAAAAAAAAAAAAAAAAAuAgAAZHJzL2Uyb0RvYy54bWxQSwECLQAUAAYACAAAACEAKtUMDNwA&#10;AAAEAQAADwAAAAAAAAAAAAAAAABMBwAAZHJzL2Rvd25yZXYueG1sUEsFBgAAAAAEAAQA8wAAAFUI&#10;AAAAAA==&#10;">
                <v:shape id="Graphic 5" o:spid="_x0000_s1027" style="position:absolute;width:35064;height:76;visibility:visible;mso-wrap-style:square;v-text-anchor:top" coordsize="350647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EPP3wgAAANoAAAAPAAAAZHJzL2Rvd25yZXYueG1sRI9Ba8JA&#10;FITvBf/D8gQvohsFq0RX0UKhiD0Y4/2ZfSbR7NuQ3cb033cFocdhZr5hVpvOVKKlxpWWFUzGEQji&#10;zOqScwXp6XO0AOE8ssbKMin4JQebde9thbG2Dz5Sm/hcBAi7GBUU3texlC4ryKAb25o4eFfbGPRB&#10;NrnUDT4C3FRyGkXv0mDJYaHAmj4Kyu7Jj1Gw+96ez+1lPrxR6g+8T6JST1KlBv1uuwThqfP/4Vf7&#10;SyuYwfNKuAFy/QcAAP//AwBQSwECLQAUAAYACAAAACEA2+H2y+4AAACFAQAAEwAAAAAAAAAAAAAA&#10;AAAAAAAAW0NvbnRlbnRfVHlwZXNdLnhtbFBLAQItABQABgAIAAAAIQBa9CxbvwAAABUBAAALAAAA&#10;AAAAAAAAAAAAAB8BAABfcmVscy8ucmVsc1BLAQItABQABgAIAAAAIQB5EPP3wgAAANoAAAAPAAAA&#10;AAAAAAAAAAAAAAcCAABkcnMvZG93bnJldi54bWxQSwUGAAAAAAMAAwC3AAAA9gIAAAAA&#10;" path="m3498555,7622l,7622,,,3506178,r-7623,7622xe" fillcolor="#7f7f7f" stroked="f">
                  <v:path arrowok="t"/>
                </v:shape>
                <v:shape id="Graphic 6" o:spid="_x0000_s1028" style="position:absolute;top:5640;width:35064;height:76;visibility:visible;mso-wrap-style:square;v-text-anchor:top" coordsize="350647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B+NKwQAAANoAAAAPAAAAZHJzL2Rvd25yZXYueG1sRI/NisJA&#10;EITvC/sOQy94WyeKqERHEUHxsrD+PECTaZNgpifMtCa+/Y4g7LGoqq+o5bp3jXpQiLVnA6NhBoq4&#10;8Lbm0sDlvPueg4qCbLHxTAaeFGG9+vxYYm59x0d6nKRUCcIxRwOVSJtrHYuKHMahb4mTd/XBoSQZ&#10;Sm0DdgnuGj3Osql2WHNaqLClbUXF7XR3BvAeZuXP7vacjeRcxKN0k8v+15jBV79ZgBLq5T/8bh+s&#10;gSm8rqQboFd/AAAA//8DAFBLAQItABQABgAIAAAAIQDb4fbL7gAAAIUBAAATAAAAAAAAAAAAAAAA&#10;AAAAAABbQ29udGVudF9UeXBlc10ueG1sUEsBAi0AFAAGAAgAAAAhAFr0LFu/AAAAFQEAAAsAAAAA&#10;AAAAAAAAAAAAHwEAAF9yZWxzLy5yZWxzUEsBAi0AFAAGAAgAAAAhANUH40rBAAAA2gAAAA8AAAAA&#10;AAAAAAAAAAAABwIAAGRycy9kb3ducmV2LnhtbFBLBQYAAAAAAwADALcAAAD1AgAAAAA=&#10;" path="m3506178,7622l,7622,7622,,3506178,r,7622xe" fillcolor="#2b2b2b" stroked="f">
                  <v:path arrowok="t"/>
                </v:shape>
                <v:shape id="Graphic 7" o:spid="_x0000_s1029" style="position:absolute;width:76;height:5721;visibility:visible;mso-wrap-style:square;v-text-anchor:top" coordsize="7620,572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y+vwwAAANoAAAAPAAAAZHJzL2Rvd25yZXYueG1sRI9Ba8JA&#10;FITvgv9heQVvurGlRqKriFAQT23SS2+P7Gs2Nvs2Zrcm6a/vFoQeh5n5htnuB9uIG3W+dqxguUhA&#10;EJdO11wpeC9e5msQPiBrbByTgpE87HfTyRYz7Xp+o1seKhEh7DNUYEJoMyl9aciiX7iWOHqfrrMY&#10;ouwqqTvsI9w28jFJVtJizXHBYEtHQ+VX/m0VXJfG8Kg/zGXdPL+ezumPb58KpWYPw2EDItAQ/sP3&#10;9kkrSOHvSrwBcvcLAAD//wMAUEsBAi0AFAAGAAgAAAAhANvh9svuAAAAhQEAABMAAAAAAAAAAAAA&#10;AAAAAAAAAFtDb250ZW50X1R5cGVzXS54bWxQSwECLQAUAAYACAAAACEAWvQsW78AAAAVAQAACwAA&#10;AAAAAAAAAAAAAAAfAQAAX3JlbHMvLnJlbHNQSwECLQAUAAYACAAAACEAQlsvr8MAAADaAAAADwAA&#10;AAAAAAAAAAAAAAAHAgAAZHJzL2Rvd25yZXYueG1sUEsFBgAAAAADAAMAtwAAAPcCAAAAAA==&#10;" path="m,571659l,,7622,r,564037l,571659xe" fillcolor="#7f7f7f" stroked="f">
                  <v:path arrowok="t"/>
                </v:shape>
                <v:shape id="Graphic 8" o:spid="_x0000_s1030" style="position:absolute;left:152;width:34912;height:5721;visibility:visible;mso-wrap-style:square;v-text-anchor:top" coordsize="3491229,572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TB6mvgAAANoAAAAPAAAAZHJzL2Rvd25yZXYueG1sRE/LisIw&#10;FN0P+A/hCu7G1AeDdEyLiILgSkehs7s0d9oyzU1JYq1/bxaCy8N5r/PBtKIn5xvLCmbTBARxaXXD&#10;lYLLz/5zBcIHZI2tZVLwIA95NvpYY6rtnU/Un0MlYgj7FBXUIXSplL6syaCf2o44cn/WGQwRukpq&#10;h/cYblo5T5IvabDh2FBjR9uayv/zzSjoF8aXxUP+DsvF0RZh565z75SajIfNN4hAQ3iLX+6DVhC3&#10;xivxBsjsCQAA//8DAFBLAQItABQABgAIAAAAIQDb4fbL7gAAAIUBAAATAAAAAAAAAAAAAAAAAAAA&#10;AABbQ29udGVudF9UeXBlc10ueG1sUEsBAi0AFAAGAAgAAAAhAFr0LFu/AAAAFQEAAAsAAAAAAAAA&#10;AAAAAAAAHwEAAF9yZWxzLy5yZWxzUEsBAi0AFAAGAAgAAAAhAEBMHqa+AAAA2gAAAA8AAAAAAAAA&#10;AAAAAAAABwIAAGRycy9kb3ducmV2LnhtbFBLBQYAAAAAAwADALcAAADyAgAAAAA=&#10;" path="m3475698,15240l,15240r,7620l3468078,22860r7620,-7620xem3490938,r-7620,7620l3483318,571665r7620,l3490938,xe" fillcolor="#2b2b2b" stroked="f">
                  <v:path arrowok="t"/>
                </v:shape>
                <v:shape id="Graphic 9" o:spid="_x0000_s1031" style="position:absolute;left:152;top:5487;width:34760;height:77;visibility:visible;mso-wrap-style:square;v-text-anchor:top" coordsize="347599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qVxwQAAANoAAAAPAAAAZHJzL2Rvd25yZXYueG1sRI9Bi8Iw&#10;FITvgv8hPGFvmlaWxVajqCj0sohV9Pponm2xeSlNVrv/frMgeBxm5htmsepNIx7UudqygngSgSAu&#10;rK65VHA+7cczEM4ja2wsk4JfcrBaDgcLTLV98pEeuS9FgLBLUUHlfZtK6YqKDLqJbYmDd7OdQR9k&#10;V0rd4TPATSOnUfQlDdYcFipsaVtRcc9/jILN7hq7zF0+Nznts/jQf/N9lij1MerXcxCeev8Ov9qZ&#10;VpDA/5VwA+TyDwAA//8DAFBLAQItABQABgAIAAAAIQDb4fbL7gAAAIUBAAATAAAAAAAAAAAAAAAA&#10;AAAAAABbQ29udGVudF9UeXBlc10ueG1sUEsBAi0AFAAGAAgAAAAhAFr0LFu/AAAAFQEAAAsAAAAA&#10;AAAAAAAAAAAAHwEAAF9yZWxzLy5yZWxzUEsBAi0AFAAGAAgAAAAhAN+ipXHBAAAA2gAAAA8AAAAA&#10;AAAAAAAAAAAABwIAAGRycy9kb3ducmV2LnhtbFBLBQYAAAAAAwADALcAAAD1AgAAAAA=&#10;" path="m3475689,7622l,7622,7622,,3475689,r,7622xe" fillcolor="#7f7f7f" stroked="f">
                  <v:path arrowok="t"/>
                </v:shape>
                <v:shape id="Graphic 10" o:spid="_x0000_s1032" style="position:absolute;left:152;top:152;width:76;height:5416;visibility:visible;mso-wrap-style:square;v-text-anchor:top" coordsize="7620,541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YGVxAAAANsAAAAPAAAAZHJzL2Rvd25yZXYueG1sRI9BS8NA&#10;EIXvQv/DMoI3u6kFLbHb0gqCBwVtc+ltzI5JNDMbdtc0/nvnIHib4b1575v1duLejBRTF8TBYl6A&#10;IamD76RxUB0fr1dgUkbx2AchBz+UYLuZXayx9OEsbzQecmM0RFKJDtqch9LaVLfEmOZhIFHtI0TG&#10;rGtsrI941nDu7U1R3FrGTrShxYEeWqq/Dt/s4JN3dy+n/fMyvcfXxMuhWoxcOXd1Oe3uwWSa8r/5&#10;7/rJK77S6y86gN38AgAA//8DAFBLAQItABQABgAIAAAAIQDb4fbL7gAAAIUBAAATAAAAAAAAAAAA&#10;AAAAAAAAAABbQ29udGVudF9UeXBlc10ueG1sUEsBAi0AFAAGAAgAAAAhAFr0LFu/AAAAFQEAAAsA&#10;AAAAAAAAAAAAAAAAHwEAAF9yZWxzLy5yZWxzUEsBAi0AFAAGAAgAAAAhAAyJgZXEAAAA2wAAAA8A&#10;AAAAAAAAAAAAAAAABwIAAGRycy9kb3ducmV2LnhtbFBLBQYAAAAAAwADALcAAAD4AgAAAAA=&#10;" path="m,541170l,,7622,r,533548l,541170xe" fillcolor="#2b2b2b" stroked="f">
                  <v:path arrowok="t"/>
                </v:shape>
                <v:shape id="Graphic 11" o:spid="_x0000_s1033" style="position:absolute;left:34833;top:152;width:76;height:5416;visibility:visible;mso-wrap-style:square;v-text-anchor:top" coordsize="7620,541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7G+DvQAAANsAAAAPAAAAZHJzL2Rvd25yZXYueG1sRE9LCsIw&#10;EN0L3iGM4E5TBUWqUYpQcOlv425sxrbaTEoTbb29EQR383jfWW06U4kXNa60rGAyjkAQZ1aXnCs4&#10;n9LRAoTzyBory6TgTQ42635vhbG2LR/odfS5CCHsYlRQeF/HUrqsIINubGviwN1sY9AH2ORSN9iG&#10;cFPJaRTNpcGSQ0OBNW0Lyh7Hp1Gwm98f6b6z91mSRtfLc5tk1b5VajjokiUIT53/i3/unQ7zJ/D9&#10;JRwg1x8AAAD//wMAUEsBAi0AFAAGAAgAAAAhANvh9svuAAAAhQEAABMAAAAAAAAAAAAAAAAAAAAA&#10;AFtDb250ZW50X1R5cGVzXS54bWxQSwECLQAUAAYACAAAACEAWvQsW78AAAAVAQAACwAAAAAAAAAA&#10;AAAAAAAfAQAAX3JlbHMvLnJlbHNQSwECLQAUAAYACAAAACEAUuxvg70AAADbAAAADwAAAAAAAAAA&#10;AAAAAAAHAgAAZHJzL2Rvd25yZXYueG1sUEsFBgAAAAADAAMAtwAAAPECAAAAAA==&#10;" path="m7622,541170r-7622,l,7622,7622,r,541170xe" fillcolor="#7f7f7f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2" o:spid="_x0000_s1034" type="#_x0000_t202" style="position:absolute;left:152;top:152;width:34760;height:5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5lbwQAAANsAAAAPAAAAZHJzL2Rvd25yZXYueG1sRE9Ni8Iw&#10;EL0L+x/CLOxNUz2Ido0isoIgLNZ68DjbjG2wmXSbqPXfG0HwNo/3ObNFZ2txpdYbxwqGgwQEceG0&#10;4VLBIV/3JyB8QNZYOyYFd/KwmH/0Zphqd+OMrvtQihjCPkUFVQhNKqUvKrLoB64hjtzJtRZDhG0p&#10;dYu3GG5rOUqSsbRoODZU2NCqouK8v1gFyyNnP+b/92+XnTKT59OEt+OzUl+f3fIbRKAuvMUv90bH&#10;+SN4/hIPkPMHAAAA//8DAFBLAQItABQABgAIAAAAIQDb4fbL7gAAAIUBAAATAAAAAAAAAAAAAAAA&#10;AAAAAABbQ29udGVudF9UeXBlc10ueG1sUEsBAi0AFAAGAAgAAAAhAFr0LFu/AAAAFQEAAAsAAAAA&#10;AAAAAAAAAAAAHwEAAF9yZWxzLy5yZWxzUEsBAi0AFAAGAAgAAAAhAIqnmVvBAAAA2wAAAA8AAAAA&#10;AAAAAAAAAAAABwIAAGRycy9kb3ducmV2LnhtbFBLBQYAAAAAAwADALcAAAD1AgAAAAA=&#10;" filled="f" stroked="f">
                  <v:textbox inset="0,0,0,0">
                    <w:txbxContent>
                      <w:p w14:paraId="65221FB6" w14:textId="77777777" w:rsidR="00064BCD" w:rsidRDefault="00F3565E">
                        <w:pPr>
                          <w:spacing w:before="273"/>
                          <w:ind w:left="111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sz w:val="26"/>
                          </w:rPr>
                          <w:t>TERMO</w:t>
                        </w:r>
                        <w:r>
                          <w:rPr>
                            <w:b/>
                            <w:spacing w:val="2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sz w:val="26"/>
                          </w:rPr>
                          <w:t>DE</w:t>
                        </w:r>
                        <w:r>
                          <w:rPr>
                            <w:b/>
                            <w:spacing w:val="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6"/>
                          </w:rPr>
                          <w:t>REFERÊNCIA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3EA301C" w14:textId="77777777" w:rsidR="00064BCD" w:rsidRPr="00763314" w:rsidRDefault="00064BCD" w:rsidP="001C6691">
      <w:pPr>
        <w:pStyle w:val="Corpodetexto"/>
        <w:spacing w:line="360" w:lineRule="auto"/>
        <w:jc w:val="both"/>
        <w:rPr>
          <w:rFonts w:ascii="Arial" w:hAnsi="Arial" w:cs="Arial"/>
        </w:rPr>
      </w:pPr>
    </w:p>
    <w:p w14:paraId="1A445700" w14:textId="77777777" w:rsidR="00064BCD" w:rsidRPr="00763314" w:rsidRDefault="00F3565E" w:rsidP="001C6691">
      <w:pPr>
        <w:pStyle w:val="Ttulo1"/>
        <w:numPr>
          <w:ilvl w:val="0"/>
          <w:numId w:val="9"/>
        </w:numPr>
        <w:tabs>
          <w:tab w:val="left" w:pos="484"/>
          <w:tab w:val="left" w:pos="10518"/>
        </w:tabs>
        <w:spacing w:line="360" w:lineRule="auto"/>
        <w:ind w:hanging="240"/>
        <w:jc w:val="both"/>
        <w:rPr>
          <w:rFonts w:ascii="Arial" w:hAnsi="Arial" w:cs="Arial"/>
        </w:rPr>
      </w:pPr>
      <w:r w:rsidRPr="00763314">
        <w:rPr>
          <w:rFonts w:ascii="Arial" w:hAnsi="Arial" w:cs="Arial"/>
          <w:color w:val="000000"/>
          <w:shd w:val="clear" w:color="auto" w:fill="E5E5E5"/>
        </w:rPr>
        <w:t>DO</w:t>
      </w:r>
      <w:r w:rsidRPr="00763314">
        <w:rPr>
          <w:rFonts w:ascii="Arial" w:hAnsi="Arial" w:cs="Arial"/>
          <w:color w:val="000000"/>
          <w:spacing w:val="-2"/>
          <w:shd w:val="clear" w:color="auto" w:fill="E5E5E5"/>
        </w:rPr>
        <w:t xml:space="preserve"> OBJETIVO</w:t>
      </w:r>
      <w:r w:rsidRPr="00763314">
        <w:rPr>
          <w:rFonts w:ascii="Arial" w:hAnsi="Arial" w:cs="Arial"/>
          <w:color w:val="000000"/>
          <w:shd w:val="clear" w:color="auto" w:fill="E5E5E5"/>
        </w:rPr>
        <w:tab/>
      </w:r>
    </w:p>
    <w:p w14:paraId="4ACA50A6" w14:textId="77777777" w:rsidR="00064BCD" w:rsidRPr="00763314" w:rsidRDefault="00064BCD" w:rsidP="001C6691">
      <w:pPr>
        <w:pStyle w:val="Corpodetexto"/>
        <w:spacing w:line="360" w:lineRule="auto"/>
        <w:jc w:val="both"/>
        <w:rPr>
          <w:rFonts w:ascii="Arial" w:hAnsi="Arial" w:cs="Arial"/>
          <w:b/>
        </w:rPr>
      </w:pPr>
    </w:p>
    <w:p w14:paraId="4E84CC3E" w14:textId="6246019C" w:rsidR="00064BCD" w:rsidRPr="00763314" w:rsidRDefault="00F3565E" w:rsidP="002B44A4">
      <w:pPr>
        <w:pStyle w:val="PargrafodaLista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O presente termo de referência tem por objetivo manter os estoques de açúcar em sachê, adoçante  em sach</w:t>
      </w:r>
      <w:r w:rsidR="00A258FB" w:rsidRPr="00763314">
        <w:rPr>
          <w:rFonts w:ascii="Arial" w:hAnsi="Arial" w:cs="Arial"/>
          <w:sz w:val="24"/>
          <w:szCs w:val="24"/>
        </w:rPr>
        <w:t xml:space="preserve">ê </w:t>
      </w:r>
      <w:r w:rsidRPr="00763314">
        <w:rPr>
          <w:rFonts w:ascii="Arial" w:hAnsi="Arial" w:cs="Arial"/>
          <w:sz w:val="24"/>
          <w:szCs w:val="24"/>
        </w:rPr>
        <w:t xml:space="preserve">e mexedor descartável para atender o consumo da Secretaria </w:t>
      </w:r>
      <w:r w:rsidR="00A258FB" w:rsidRPr="00763314">
        <w:rPr>
          <w:rFonts w:ascii="Arial" w:hAnsi="Arial" w:cs="Arial"/>
          <w:sz w:val="24"/>
          <w:szCs w:val="24"/>
        </w:rPr>
        <w:t xml:space="preserve">Municipal de Assistência </w:t>
      </w:r>
      <w:r w:rsidR="00233512" w:rsidRPr="00763314">
        <w:rPr>
          <w:rFonts w:ascii="Arial" w:hAnsi="Arial" w:cs="Arial"/>
          <w:sz w:val="24"/>
          <w:szCs w:val="24"/>
        </w:rPr>
        <w:t xml:space="preserve">e Desenvolvimento </w:t>
      </w:r>
      <w:r w:rsidR="00A258FB" w:rsidRPr="00763314">
        <w:rPr>
          <w:rFonts w:ascii="Arial" w:hAnsi="Arial" w:cs="Arial"/>
          <w:sz w:val="24"/>
          <w:szCs w:val="24"/>
        </w:rPr>
        <w:t>Social – SMADS, c</w:t>
      </w:r>
      <w:r w:rsidRPr="00763314">
        <w:rPr>
          <w:rFonts w:ascii="Arial" w:hAnsi="Arial" w:cs="Arial"/>
          <w:sz w:val="24"/>
          <w:szCs w:val="24"/>
        </w:rPr>
        <w:t>om o fim de suprir o consumo d</w:t>
      </w:r>
      <w:r w:rsidR="00A258FB" w:rsidRPr="00763314">
        <w:rPr>
          <w:rFonts w:ascii="Arial" w:hAnsi="Arial" w:cs="Arial"/>
          <w:sz w:val="24"/>
          <w:szCs w:val="24"/>
        </w:rPr>
        <w:t xml:space="preserve">e </w:t>
      </w:r>
      <w:r w:rsidRPr="00763314">
        <w:rPr>
          <w:rFonts w:ascii="Arial" w:hAnsi="Arial" w:cs="Arial"/>
          <w:sz w:val="24"/>
          <w:szCs w:val="24"/>
        </w:rPr>
        <w:t xml:space="preserve">Público Flutuante em reuniões nos gabinetes, salas e eventos no </w:t>
      </w:r>
      <w:r w:rsidRPr="00763314">
        <w:rPr>
          <w:rFonts w:ascii="Arial" w:hAnsi="Arial" w:cs="Arial"/>
          <w:spacing w:val="-2"/>
          <w:sz w:val="24"/>
          <w:szCs w:val="24"/>
        </w:rPr>
        <w:t>auditório.</w:t>
      </w:r>
    </w:p>
    <w:p w14:paraId="579C3B7E" w14:textId="77777777" w:rsidR="00064BCD" w:rsidRPr="00763314" w:rsidRDefault="00064BCD" w:rsidP="001C6691">
      <w:pPr>
        <w:pStyle w:val="Corpodetexto"/>
        <w:spacing w:line="360" w:lineRule="auto"/>
        <w:jc w:val="both"/>
        <w:rPr>
          <w:rFonts w:ascii="Arial" w:hAnsi="Arial" w:cs="Arial"/>
        </w:rPr>
      </w:pPr>
    </w:p>
    <w:p w14:paraId="1FA329DE" w14:textId="77777777" w:rsidR="00064BCD" w:rsidRPr="00763314" w:rsidRDefault="00F3565E" w:rsidP="001C6691">
      <w:pPr>
        <w:pStyle w:val="Ttulo1"/>
        <w:numPr>
          <w:ilvl w:val="0"/>
          <w:numId w:val="9"/>
        </w:numPr>
        <w:tabs>
          <w:tab w:val="left" w:pos="484"/>
          <w:tab w:val="left" w:pos="10518"/>
        </w:tabs>
        <w:spacing w:line="360" w:lineRule="auto"/>
        <w:ind w:hanging="240"/>
        <w:jc w:val="both"/>
        <w:rPr>
          <w:rFonts w:ascii="Arial" w:hAnsi="Arial" w:cs="Arial"/>
        </w:rPr>
      </w:pPr>
      <w:r w:rsidRPr="00763314">
        <w:rPr>
          <w:rFonts w:ascii="Arial" w:hAnsi="Arial" w:cs="Arial"/>
          <w:color w:val="000000"/>
          <w:shd w:val="clear" w:color="auto" w:fill="E5E5E5"/>
        </w:rPr>
        <w:t>DO</w:t>
      </w:r>
      <w:r w:rsidRPr="00763314">
        <w:rPr>
          <w:rFonts w:ascii="Arial" w:hAnsi="Arial" w:cs="Arial"/>
          <w:color w:val="000000"/>
          <w:spacing w:val="-2"/>
          <w:shd w:val="clear" w:color="auto" w:fill="E5E5E5"/>
        </w:rPr>
        <w:t xml:space="preserve"> OBJETO</w:t>
      </w:r>
      <w:r w:rsidRPr="00763314">
        <w:rPr>
          <w:rFonts w:ascii="Arial" w:hAnsi="Arial" w:cs="Arial"/>
          <w:color w:val="000000"/>
          <w:shd w:val="clear" w:color="auto" w:fill="E5E5E5"/>
        </w:rPr>
        <w:tab/>
      </w:r>
    </w:p>
    <w:p w14:paraId="5189DC00" w14:textId="77777777" w:rsidR="00064BCD" w:rsidRPr="00763314" w:rsidRDefault="00064BCD" w:rsidP="001C6691">
      <w:pPr>
        <w:pStyle w:val="Corpodetexto"/>
        <w:spacing w:line="360" w:lineRule="auto"/>
        <w:jc w:val="both"/>
        <w:rPr>
          <w:rFonts w:ascii="Arial" w:hAnsi="Arial" w:cs="Arial"/>
          <w:b/>
        </w:rPr>
      </w:pPr>
    </w:p>
    <w:p w14:paraId="30C9C83D" w14:textId="16ACEA1C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144"/>
        </w:tabs>
        <w:spacing w:line="360" w:lineRule="auto"/>
        <w:ind w:right="245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 xml:space="preserve">Aquisição de açúcar, tipo refinado, </w:t>
      </w:r>
      <w:r w:rsidR="009C066F" w:rsidRPr="00763314">
        <w:rPr>
          <w:rFonts w:ascii="Arial" w:hAnsi="Arial" w:cs="Arial"/>
          <w:sz w:val="24"/>
          <w:szCs w:val="24"/>
        </w:rPr>
        <w:t xml:space="preserve">granulado, </w:t>
      </w:r>
      <w:r w:rsidRPr="00763314">
        <w:rPr>
          <w:rFonts w:ascii="Arial" w:hAnsi="Arial" w:cs="Arial"/>
          <w:sz w:val="24"/>
          <w:szCs w:val="24"/>
        </w:rPr>
        <w:t>fornecimento em sachê</w:t>
      </w:r>
      <w:r w:rsidR="009C066F" w:rsidRPr="00763314">
        <w:rPr>
          <w:rFonts w:ascii="Arial" w:hAnsi="Arial" w:cs="Arial"/>
          <w:sz w:val="24"/>
          <w:szCs w:val="24"/>
        </w:rPr>
        <w:t xml:space="preserve"> 5g</w:t>
      </w:r>
      <w:r w:rsidRPr="00763314">
        <w:rPr>
          <w:rFonts w:ascii="Arial" w:hAnsi="Arial" w:cs="Arial"/>
          <w:sz w:val="24"/>
          <w:szCs w:val="24"/>
        </w:rPr>
        <w:t>; aquisição adoçante dietético, apresentação em pó não calórico com sucralose, fornecimento em sachê, e mexedor descartável para atender o consumo da Secretaria</w:t>
      </w:r>
      <w:r w:rsidR="009C066F" w:rsidRPr="00763314">
        <w:rPr>
          <w:rFonts w:ascii="Arial" w:hAnsi="Arial" w:cs="Arial"/>
          <w:sz w:val="24"/>
          <w:szCs w:val="24"/>
        </w:rPr>
        <w:t xml:space="preserve"> Municipal de Assi</w:t>
      </w:r>
      <w:r w:rsidR="00233512" w:rsidRPr="00763314">
        <w:rPr>
          <w:rFonts w:ascii="Arial" w:hAnsi="Arial" w:cs="Arial"/>
          <w:sz w:val="24"/>
          <w:szCs w:val="24"/>
        </w:rPr>
        <w:t>s</w:t>
      </w:r>
      <w:r w:rsidR="009C066F" w:rsidRPr="00763314">
        <w:rPr>
          <w:rFonts w:ascii="Arial" w:hAnsi="Arial" w:cs="Arial"/>
          <w:sz w:val="24"/>
          <w:szCs w:val="24"/>
        </w:rPr>
        <w:t>tência</w:t>
      </w:r>
      <w:r w:rsidR="00233512" w:rsidRPr="00763314">
        <w:rPr>
          <w:rFonts w:ascii="Arial" w:hAnsi="Arial" w:cs="Arial"/>
          <w:sz w:val="24"/>
          <w:szCs w:val="24"/>
        </w:rPr>
        <w:t xml:space="preserve"> e Desenvolvimento</w:t>
      </w:r>
      <w:r w:rsidR="009C066F" w:rsidRPr="00763314">
        <w:rPr>
          <w:rFonts w:ascii="Arial" w:hAnsi="Arial" w:cs="Arial"/>
          <w:sz w:val="24"/>
          <w:szCs w:val="24"/>
        </w:rPr>
        <w:t xml:space="preserve"> Social - SMADS</w:t>
      </w:r>
      <w:r w:rsidRPr="00763314">
        <w:rPr>
          <w:rFonts w:ascii="Arial" w:hAnsi="Arial" w:cs="Arial"/>
          <w:sz w:val="24"/>
          <w:szCs w:val="24"/>
        </w:rPr>
        <w:t>, conforme descrições, especificações, condições, quantidades, exigências e estimativas estabelecidas no Termo de Referência.</w:t>
      </w:r>
    </w:p>
    <w:p w14:paraId="481396A4" w14:textId="77777777" w:rsidR="00064BCD" w:rsidRPr="00763314" w:rsidRDefault="00064BCD" w:rsidP="001C6691">
      <w:pPr>
        <w:pStyle w:val="Corpodetexto"/>
        <w:spacing w:line="360" w:lineRule="auto"/>
        <w:jc w:val="both"/>
        <w:rPr>
          <w:rFonts w:ascii="Arial" w:hAnsi="Arial" w:cs="Arial"/>
        </w:rPr>
      </w:pPr>
    </w:p>
    <w:p w14:paraId="3286DA2F" w14:textId="77777777" w:rsidR="00064BCD" w:rsidRPr="00763314" w:rsidRDefault="00F3565E" w:rsidP="001C6691">
      <w:pPr>
        <w:pStyle w:val="Ttulo1"/>
        <w:numPr>
          <w:ilvl w:val="0"/>
          <w:numId w:val="9"/>
        </w:numPr>
        <w:tabs>
          <w:tab w:val="left" w:pos="484"/>
          <w:tab w:val="left" w:pos="10518"/>
        </w:tabs>
        <w:spacing w:line="360" w:lineRule="auto"/>
        <w:ind w:hanging="240"/>
        <w:jc w:val="both"/>
        <w:rPr>
          <w:rFonts w:ascii="Arial" w:hAnsi="Arial" w:cs="Arial"/>
        </w:rPr>
      </w:pPr>
      <w:r w:rsidRPr="00763314">
        <w:rPr>
          <w:rFonts w:ascii="Arial" w:hAnsi="Arial" w:cs="Arial"/>
          <w:color w:val="000000"/>
          <w:shd w:val="clear" w:color="auto" w:fill="E5E5E5"/>
        </w:rPr>
        <w:t>DA</w:t>
      </w:r>
      <w:r w:rsidRPr="00763314">
        <w:rPr>
          <w:rFonts w:ascii="Arial" w:hAnsi="Arial" w:cs="Arial"/>
          <w:color w:val="000000"/>
          <w:spacing w:val="-2"/>
          <w:shd w:val="clear" w:color="auto" w:fill="E5E5E5"/>
        </w:rPr>
        <w:t xml:space="preserve"> JUSTIFICATIVA</w:t>
      </w:r>
      <w:r w:rsidRPr="00763314">
        <w:rPr>
          <w:rFonts w:ascii="Arial" w:hAnsi="Arial" w:cs="Arial"/>
          <w:color w:val="000000"/>
          <w:shd w:val="clear" w:color="auto" w:fill="E5E5E5"/>
        </w:rPr>
        <w:tab/>
      </w:r>
    </w:p>
    <w:p w14:paraId="7A6D1749" w14:textId="77777777" w:rsidR="00064BCD" w:rsidRPr="00763314" w:rsidRDefault="00064BCD" w:rsidP="001C6691">
      <w:pPr>
        <w:pStyle w:val="Corpodetexto"/>
        <w:spacing w:line="360" w:lineRule="auto"/>
        <w:jc w:val="both"/>
        <w:rPr>
          <w:rFonts w:ascii="Arial" w:hAnsi="Arial" w:cs="Arial"/>
          <w:b/>
        </w:rPr>
      </w:pPr>
    </w:p>
    <w:p w14:paraId="46234008" w14:textId="79CB31B2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155"/>
        </w:tabs>
        <w:spacing w:line="360" w:lineRule="auto"/>
        <w:ind w:right="243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 xml:space="preserve">A presente aquisição tem como objetivo repor os estoques de açúcar, adoçante e </w:t>
      </w:r>
      <w:r w:rsidR="009C066F" w:rsidRPr="00763314">
        <w:rPr>
          <w:rFonts w:ascii="Arial" w:hAnsi="Arial" w:cs="Arial"/>
          <w:sz w:val="24"/>
          <w:szCs w:val="24"/>
        </w:rPr>
        <w:t>mexedor visando at</w:t>
      </w:r>
      <w:r w:rsidR="00EE7E8A">
        <w:rPr>
          <w:rFonts w:ascii="Arial" w:hAnsi="Arial" w:cs="Arial"/>
          <w:sz w:val="24"/>
          <w:szCs w:val="24"/>
        </w:rPr>
        <w:t>e</w:t>
      </w:r>
      <w:r w:rsidR="009C066F" w:rsidRPr="00763314">
        <w:rPr>
          <w:rFonts w:ascii="Arial" w:hAnsi="Arial" w:cs="Arial"/>
          <w:sz w:val="24"/>
          <w:szCs w:val="24"/>
        </w:rPr>
        <w:t>nder</w:t>
      </w:r>
      <w:r w:rsidRPr="00763314">
        <w:rPr>
          <w:rFonts w:ascii="Arial" w:hAnsi="Arial" w:cs="Arial"/>
          <w:sz w:val="24"/>
          <w:szCs w:val="24"/>
        </w:rPr>
        <w:t xml:space="preserve"> o público externo em reuniões de gabinetes, salas e auditório da Secretaria </w:t>
      </w:r>
      <w:r w:rsidR="009C066F" w:rsidRPr="00763314">
        <w:rPr>
          <w:rFonts w:ascii="Arial" w:hAnsi="Arial" w:cs="Arial"/>
          <w:sz w:val="24"/>
          <w:szCs w:val="24"/>
        </w:rPr>
        <w:t xml:space="preserve">Municipal de Assistência </w:t>
      </w:r>
      <w:r w:rsidR="00233512" w:rsidRPr="00763314">
        <w:rPr>
          <w:rFonts w:ascii="Arial" w:hAnsi="Arial" w:cs="Arial"/>
          <w:sz w:val="24"/>
          <w:szCs w:val="24"/>
        </w:rPr>
        <w:t xml:space="preserve">e Desenvolvimento </w:t>
      </w:r>
      <w:r w:rsidR="009C066F" w:rsidRPr="00763314">
        <w:rPr>
          <w:rFonts w:ascii="Arial" w:hAnsi="Arial" w:cs="Arial"/>
          <w:sz w:val="24"/>
          <w:szCs w:val="24"/>
        </w:rPr>
        <w:t>Socail - SMADS</w:t>
      </w:r>
      <w:r w:rsidRPr="00763314">
        <w:rPr>
          <w:rFonts w:ascii="Arial" w:hAnsi="Arial" w:cs="Arial"/>
          <w:sz w:val="24"/>
          <w:szCs w:val="24"/>
        </w:rPr>
        <w:t>, de acordo com as quantidades e especificações constantes neste Termo de Referência.</w:t>
      </w:r>
    </w:p>
    <w:p w14:paraId="5F93EF0E" w14:textId="25953064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135"/>
        </w:tabs>
        <w:spacing w:line="360" w:lineRule="auto"/>
        <w:ind w:right="271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A</w:t>
      </w:r>
      <w:r w:rsidRPr="00763314">
        <w:rPr>
          <w:rFonts w:ascii="Arial" w:hAnsi="Arial" w:cs="Arial"/>
          <w:spacing w:val="-11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 xml:space="preserve">aquisição de açúcar e adoçante em sachês </w:t>
      </w:r>
      <w:r w:rsidR="009C066F" w:rsidRPr="00763314">
        <w:rPr>
          <w:rFonts w:ascii="Arial" w:hAnsi="Arial" w:cs="Arial"/>
          <w:sz w:val="24"/>
          <w:szCs w:val="24"/>
        </w:rPr>
        <w:t xml:space="preserve">e mexedor </w:t>
      </w:r>
      <w:r w:rsidRPr="00763314">
        <w:rPr>
          <w:rFonts w:ascii="Arial" w:hAnsi="Arial" w:cs="Arial"/>
          <w:sz w:val="24"/>
          <w:szCs w:val="24"/>
        </w:rPr>
        <w:t>justifica-se pela facilidade de utilização em reuniões e eventos que além de propiciar uma melhor conservação destes itens também evitando desperdícios.</w:t>
      </w:r>
    </w:p>
    <w:p w14:paraId="3B85A25F" w14:textId="77777777" w:rsidR="00064BCD" w:rsidRPr="00763314" w:rsidRDefault="00064BCD" w:rsidP="001C6691">
      <w:pPr>
        <w:pStyle w:val="Corpodetexto"/>
        <w:spacing w:line="360" w:lineRule="auto"/>
        <w:jc w:val="both"/>
        <w:rPr>
          <w:rFonts w:ascii="Arial" w:hAnsi="Arial" w:cs="Arial"/>
        </w:rPr>
      </w:pPr>
    </w:p>
    <w:p w14:paraId="3A3ADABC" w14:textId="56AF2FB8" w:rsidR="00064BCD" w:rsidRPr="00763314" w:rsidRDefault="00F3565E" w:rsidP="001C6691">
      <w:pPr>
        <w:pStyle w:val="Ttulo1"/>
        <w:numPr>
          <w:ilvl w:val="0"/>
          <w:numId w:val="9"/>
        </w:numPr>
        <w:tabs>
          <w:tab w:val="left" w:pos="484"/>
          <w:tab w:val="left" w:pos="10518"/>
        </w:tabs>
        <w:spacing w:line="360" w:lineRule="auto"/>
        <w:ind w:hanging="240"/>
        <w:jc w:val="both"/>
        <w:rPr>
          <w:rFonts w:ascii="Arial" w:hAnsi="Arial" w:cs="Arial"/>
        </w:rPr>
      </w:pPr>
      <w:r w:rsidRPr="00763314">
        <w:rPr>
          <w:rFonts w:ascii="Arial" w:hAnsi="Arial" w:cs="Arial"/>
          <w:color w:val="000000"/>
          <w:shd w:val="clear" w:color="auto" w:fill="E5E5E5"/>
        </w:rPr>
        <w:t>ESPECIFICAÇÕES</w:t>
      </w:r>
      <w:r w:rsidRPr="00763314">
        <w:rPr>
          <w:rFonts w:ascii="Arial" w:hAnsi="Arial" w:cs="Arial"/>
          <w:color w:val="000000"/>
          <w:spacing w:val="-8"/>
          <w:shd w:val="clear" w:color="auto" w:fill="E5E5E5"/>
        </w:rPr>
        <w:t xml:space="preserve"> </w:t>
      </w:r>
      <w:r w:rsidRPr="00763314">
        <w:rPr>
          <w:rFonts w:ascii="Arial" w:hAnsi="Arial" w:cs="Arial"/>
          <w:color w:val="000000"/>
          <w:shd w:val="clear" w:color="auto" w:fill="E5E5E5"/>
        </w:rPr>
        <w:t>E</w:t>
      </w:r>
      <w:r w:rsidRPr="00763314">
        <w:rPr>
          <w:rFonts w:ascii="Arial" w:hAnsi="Arial" w:cs="Arial"/>
          <w:color w:val="000000"/>
          <w:spacing w:val="-7"/>
          <w:shd w:val="clear" w:color="auto" w:fill="E5E5E5"/>
        </w:rPr>
        <w:t xml:space="preserve"> </w:t>
      </w:r>
      <w:r w:rsidRPr="00763314">
        <w:rPr>
          <w:rFonts w:ascii="Arial" w:hAnsi="Arial" w:cs="Arial"/>
          <w:color w:val="000000"/>
          <w:spacing w:val="-2"/>
          <w:shd w:val="clear" w:color="auto" w:fill="E5E5E5"/>
        </w:rPr>
        <w:t>QUANTITATIVOS</w:t>
      </w:r>
    </w:p>
    <w:p w14:paraId="7264887B" w14:textId="77777777" w:rsidR="00A7506E" w:rsidRPr="00763314" w:rsidRDefault="00A7506E" w:rsidP="001C6691">
      <w:pPr>
        <w:pStyle w:val="Ttulo1"/>
        <w:tabs>
          <w:tab w:val="left" w:pos="484"/>
          <w:tab w:val="left" w:pos="10518"/>
        </w:tabs>
        <w:spacing w:line="360" w:lineRule="auto"/>
        <w:jc w:val="both"/>
        <w:rPr>
          <w:rFonts w:ascii="Arial" w:hAnsi="Arial" w:cs="Arial"/>
          <w:color w:val="000000"/>
          <w:spacing w:val="-2"/>
          <w:shd w:val="clear" w:color="auto" w:fill="E5E5E5"/>
        </w:rPr>
      </w:pPr>
    </w:p>
    <w:tbl>
      <w:tblPr>
        <w:tblStyle w:val="TableNormal"/>
        <w:tblW w:w="9821" w:type="dxa"/>
        <w:jc w:val="center"/>
        <w:tblBorders>
          <w:top w:val="double" w:sz="6" w:space="0" w:color="2B2B2B"/>
          <w:left w:val="double" w:sz="6" w:space="0" w:color="2B2B2B"/>
          <w:bottom w:val="double" w:sz="6" w:space="0" w:color="2B2B2B"/>
          <w:right w:val="double" w:sz="6" w:space="0" w:color="2B2B2B"/>
          <w:insideH w:val="double" w:sz="6" w:space="0" w:color="2B2B2B"/>
          <w:insideV w:val="double" w:sz="6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4394"/>
        <w:gridCol w:w="1139"/>
        <w:gridCol w:w="1103"/>
        <w:gridCol w:w="2475"/>
      </w:tblGrid>
      <w:tr w:rsidR="006A1DCA" w:rsidRPr="00763314" w14:paraId="65C581BD" w14:textId="77777777" w:rsidTr="006A1DCA">
        <w:trPr>
          <w:trHeight w:val="842"/>
          <w:jc w:val="center"/>
        </w:trPr>
        <w:tc>
          <w:tcPr>
            <w:tcW w:w="710" w:type="dxa"/>
          </w:tcPr>
          <w:p w14:paraId="335A9412" w14:textId="77777777" w:rsidR="006A1DCA" w:rsidRPr="00763314" w:rsidRDefault="006A1DCA" w:rsidP="001C6691">
            <w:pPr>
              <w:pStyle w:val="TableParagraph"/>
              <w:spacing w:line="360" w:lineRule="auto"/>
              <w:ind w:left="16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63314">
              <w:rPr>
                <w:rFonts w:ascii="Arial" w:hAnsi="Arial" w:cs="Arial"/>
                <w:b/>
                <w:spacing w:val="-4"/>
                <w:sz w:val="24"/>
                <w:szCs w:val="24"/>
              </w:rPr>
              <w:t>ITEM</w:t>
            </w:r>
          </w:p>
        </w:tc>
        <w:tc>
          <w:tcPr>
            <w:tcW w:w="4394" w:type="dxa"/>
          </w:tcPr>
          <w:p w14:paraId="34EF3627" w14:textId="77777777" w:rsidR="006A1DCA" w:rsidRPr="00763314" w:rsidRDefault="006A1DCA" w:rsidP="001C6691">
            <w:pPr>
              <w:pStyle w:val="TableParagraph"/>
              <w:spacing w:line="360" w:lineRule="auto"/>
              <w:ind w:left="1256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63314">
              <w:rPr>
                <w:rFonts w:ascii="Arial" w:hAnsi="Arial" w:cs="Arial"/>
                <w:b/>
                <w:spacing w:val="-2"/>
                <w:sz w:val="24"/>
                <w:szCs w:val="24"/>
              </w:rPr>
              <w:t>ESPECIFICAÇÃO</w:t>
            </w:r>
          </w:p>
        </w:tc>
        <w:tc>
          <w:tcPr>
            <w:tcW w:w="1139" w:type="dxa"/>
          </w:tcPr>
          <w:p w14:paraId="57FD582C" w14:textId="77777777" w:rsidR="006A1DCA" w:rsidRPr="00763314" w:rsidRDefault="006A1DCA" w:rsidP="001C6691">
            <w:pPr>
              <w:pStyle w:val="TableParagraph"/>
              <w:spacing w:line="360" w:lineRule="auto"/>
              <w:ind w:left="14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63314">
              <w:rPr>
                <w:rFonts w:ascii="Arial" w:hAnsi="Arial" w:cs="Arial"/>
                <w:b/>
                <w:spacing w:val="-2"/>
                <w:sz w:val="24"/>
                <w:szCs w:val="24"/>
              </w:rPr>
              <w:t>UNID.</w:t>
            </w:r>
          </w:p>
        </w:tc>
        <w:tc>
          <w:tcPr>
            <w:tcW w:w="1103" w:type="dxa"/>
          </w:tcPr>
          <w:p w14:paraId="2D2C804E" w14:textId="77777777" w:rsidR="006A1DCA" w:rsidRPr="00763314" w:rsidRDefault="006A1DCA" w:rsidP="001C6691">
            <w:pPr>
              <w:pStyle w:val="TableParagraph"/>
              <w:spacing w:line="360" w:lineRule="auto"/>
              <w:ind w:left="16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63314">
              <w:rPr>
                <w:rFonts w:ascii="Arial" w:hAnsi="Arial" w:cs="Arial"/>
                <w:b/>
                <w:spacing w:val="-2"/>
                <w:sz w:val="24"/>
                <w:szCs w:val="24"/>
              </w:rPr>
              <w:t>QUANT.</w:t>
            </w:r>
          </w:p>
        </w:tc>
        <w:tc>
          <w:tcPr>
            <w:tcW w:w="2475" w:type="dxa"/>
            <w:tcBorders>
              <w:right w:val="double" w:sz="6" w:space="0" w:color="7F7F7F"/>
            </w:tcBorders>
          </w:tcPr>
          <w:p w14:paraId="1F42EE87" w14:textId="77777777" w:rsidR="006A1DCA" w:rsidRPr="00763314" w:rsidRDefault="006A1DCA" w:rsidP="001C6691">
            <w:pPr>
              <w:pStyle w:val="TableParagraph"/>
              <w:spacing w:line="360" w:lineRule="auto"/>
              <w:ind w:left="500" w:firstLine="408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63314">
              <w:rPr>
                <w:rFonts w:ascii="Arial" w:hAnsi="Arial" w:cs="Arial"/>
                <w:b/>
                <w:spacing w:val="-2"/>
                <w:sz w:val="24"/>
                <w:szCs w:val="24"/>
              </w:rPr>
              <w:t>MARCA REFERENCIAL</w:t>
            </w:r>
          </w:p>
        </w:tc>
      </w:tr>
      <w:tr w:rsidR="006A1DCA" w:rsidRPr="00763314" w14:paraId="696A7F7A" w14:textId="77777777" w:rsidTr="006A1DCA">
        <w:trPr>
          <w:trHeight w:val="785"/>
          <w:jc w:val="center"/>
        </w:trPr>
        <w:tc>
          <w:tcPr>
            <w:tcW w:w="710" w:type="dxa"/>
          </w:tcPr>
          <w:p w14:paraId="650F218D" w14:textId="77777777" w:rsidR="006A1DCA" w:rsidRPr="00763314" w:rsidRDefault="006A1DCA" w:rsidP="001C6691">
            <w:pPr>
              <w:pStyle w:val="TableParagraph"/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086FBA9" w14:textId="77777777" w:rsidR="006A1DCA" w:rsidRPr="00763314" w:rsidRDefault="006A1DCA" w:rsidP="001C6691">
            <w:pPr>
              <w:pStyle w:val="TableParagraph"/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5714947" w14:textId="77777777" w:rsidR="006A1DCA" w:rsidRPr="00763314" w:rsidRDefault="006A1DCA" w:rsidP="001C6691">
            <w:pPr>
              <w:pStyle w:val="TableParagraph"/>
              <w:spacing w:line="360" w:lineRule="auto"/>
              <w:ind w:left="16" w:right="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63314">
              <w:rPr>
                <w:rFonts w:ascii="Arial" w:hAnsi="Arial" w:cs="Arial"/>
                <w:spacing w:val="-10"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14:paraId="0614FC31" w14:textId="77777777" w:rsidR="006A1DCA" w:rsidRPr="00763314" w:rsidRDefault="006A1DCA" w:rsidP="001C6691">
            <w:pPr>
              <w:pStyle w:val="TableParagraph"/>
              <w:spacing w:line="360" w:lineRule="auto"/>
              <w:ind w:left="97" w:right="8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63314">
              <w:rPr>
                <w:rFonts w:ascii="Arial" w:hAnsi="Arial" w:cs="Arial"/>
                <w:sz w:val="24"/>
                <w:szCs w:val="24"/>
              </w:rPr>
              <w:t>ACUCAR, TIPO: REFINADO, FORNECIMENTO: CAIXA COM 400 SACHES DE 5G</w:t>
            </w:r>
          </w:p>
          <w:p w14:paraId="6E1B9DA5" w14:textId="77777777" w:rsidR="006A1DCA" w:rsidRPr="00763314" w:rsidRDefault="006A1DCA" w:rsidP="001C6691">
            <w:pPr>
              <w:pStyle w:val="TableParagraph"/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39" w:type="dxa"/>
          </w:tcPr>
          <w:p w14:paraId="347BA579" w14:textId="77777777" w:rsidR="006A1DCA" w:rsidRPr="00763314" w:rsidRDefault="006A1DCA" w:rsidP="001C6691">
            <w:pPr>
              <w:pStyle w:val="TableParagraph"/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687E768" w14:textId="77777777" w:rsidR="006A1DCA" w:rsidRPr="00763314" w:rsidRDefault="006A1DCA" w:rsidP="001C6691">
            <w:pPr>
              <w:pStyle w:val="TableParagraph"/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6C52918" w14:textId="77777777" w:rsidR="006A1DCA" w:rsidRPr="00763314" w:rsidRDefault="006A1DCA" w:rsidP="001C6691">
            <w:pPr>
              <w:pStyle w:val="TableParagraph"/>
              <w:spacing w:line="360" w:lineRule="auto"/>
              <w:ind w:left="14" w:right="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63314">
              <w:rPr>
                <w:rFonts w:ascii="Arial" w:hAnsi="Arial" w:cs="Arial"/>
                <w:spacing w:val="-5"/>
                <w:sz w:val="24"/>
                <w:szCs w:val="24"/>
              </w:rPr>
              <w:t>CX</w:t>
            </w:r>
          </w:p>
        </w:tc>
        <w:tc>
          <w:tcPr>
            <w:tcW w:w="1103" w:type="dxa"/>
          </w:tcPr>
          <w:p w14:paraId="74C64CEA" w14:textId="77777777" w:rsidR="006A1DCA" w:rsidRPr="00763314" w:rsidRDefault="006A1DCA" w:rsidP="001C6691">
            <w:pPr>
              <w:pStyle w:val="TableParagraph"/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681ACFB" w14:textId="77777777" w:rsidR="006A1DCA" w:rsidRPr="00763314" w:rsidRDefault="006A1DCA" w:rsidP="001C6691">
            <w:pPr>
              <w:pStyle w:val="TableParagraph"/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7D622AD" w14:textId="6F9DC689" w:rsidR="006A1DCA" w:rsidRPr="00763314" w:rsidRDefault="006A1DCA" w:rsidP="001C6691">
            <w:pPr>
              <w:pStyle w:val="TableParagraph"/>
              <w:spacing w:line="360" w:lineRule="auto"/>
              <w:ind w:left="16" w:right="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63314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="00763314">
              <w:rPr>
                <w:rFonts w:ascii="Arial" w:hAnsi="Arial" w:cs="Arial"/>
                <w:spacing w:val="-5"/>
                <w:sz w:val="24"/>
                <w:szCs w:val="24"/>
              </w:rPr>
              <w:t>06</w:t>
            </w:r>
          </w:p>
        </w:tc>
        <w:tc>
          <w:tcPr>
            <w:tcW w:w="2475" w:type="dxa"/>
            <w:tcBorders>
              <w:right w:val="double" w:sz="6" w:space="0" w:color="7F7F7F"/>
            </w:tcBorders>
          </w:tcPr>
          <w:p w14:paraId="1CFD2CAD" w14:textId="77777777" w:rsidR="006A1DCA" w:rsidRPr="00763314" w:rsidRDefault="006A1DCA" w:rsidP="001C6691">
            <w:pPr>
              <w:pStyle w:val="TableParagraph"/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7A7BCEB" w14:textId="77777777" w:rsidR="006A1DCA" w:rsidRPr="00763314" w:rsidRDefault="006A1DCA" w:rsidP="001C6691">
            <w:pPr>
              <w:pStyle w:val="TableParagraph"/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9075591" w14:textId="77777777" w:rsidR="006A1DCA" w:rsidRPr="00763314" w:rsidRDefault="006A1DCA" w:rsidP="001C6691">
            <w:pPr>
              <w:pStyle w:val="TableParagraph"/>
              <w:spacing w:line="360" w:lineRule="auto"/>
              <w:ind w:left="1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63314">
              <w:rPr>
                <w:rFonts w:ascii="Arial" w:hAnsi="Arial" w:cs="Arial"/>
                <w:sz w:val="24"/>
                <w:szCs w:val="24"/>
              </w:rPr>
              <w:t>----x----</w:t>
            </w:r>
          </w:p>
        </w:tc>
      </w:tr>
      <w:tr w:rsidR="006A1DCA" w:rsidRPr="00763314" w14:paraId="5AB4CBAB" w14:textId="77777777" w:rsidTr="006A1DCA">
        <w:trPr>
          <w:trHeight w:val="1309"/>
          <w:jc w:val="center"/>
        </w:trPr>
        <w:tc>
          <w:tcPr>
            <w:tcW w:w="710" w:type="dxa"/>
          </w:tcPr>
          <w:p w14:paraId="35A9696D" w14:textId="77777777" w:rsidR="006A1DCA" w:rsidRPr="00763314" w:rsidRDefault="006A1DCA" w:rsidP="001C6691">
            <w:pPr>
              <w:pStyle w:val="TableParagraph"/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F3E48F9" w14:textId="77777777" w:rsidR="006A1DCA" w:rsidRPr="00763314" w:rsidRDefault="006A1DCA" w:rsidP="001C6691">
            <w:pPr>
              <w:pStyle w:val="TableParagraph"/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3825225" w14:textId="77777777" w:rsidR="006A1DCA" w:rsidRPr="00763314" w:rsidRDefault="006A1DCA" w:rsidP="001C6691">
            <w:pPr>
              <w:pStyle w:val="TableParagraph"/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9963F8A" w14:textId="77777777" w:rsidR="006A1DCA" w:rsidRPr="00763314" w:rsidRDefault="006A1DCA" w:rsidP="001C6691">
            <w:pPr>
              <w:pStyle w:val="TableParagraph"/>
              <w:spacing w:line="360" w:lineRule="auto"/>
              <w:ind w:left="16" w:right="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63314">
              <w:rPr>
                <w:rFonts w:ascii="Arial" w:hAnsi="Arial" w:cs="Arial"/>
                <w:spacing w:val="-10"/>
                <w:sz w:val="24"/>
                <w:szCs w:val="24"/>
              </w:rPr>
              <w:t>2</w:t>
            </w:r>
          </w:p>
        </w:tc>
        <w:tc>
          <w:tcPr>
            <w:tcW w:w="4394" w:type="dxa"/>
          </w:tcPr>
          <w:p w14:paraId="241072C4" w14:textId="3E46426D" w:rsidR="006A1DCA" w:rsidRPr="00763314" w:rsidRDefault="006A1DCA" w:rsidP="001C6691">
            <w:pPr>
              <w:pStyle w:val="TableParagraph"/>
              <w:spacing w:line="360" w:lineRule="auto"/>
              <w:ind w:left="151" w:right="14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63314">
              <w:rPr>
                <w:rFonts w:ascii="Arial" w:hAnsi="Arial" w:cs="Arial"/>
                <w:sz w:val="24"/>
                <w:szCs w:val="24"/>
              </w:rPr>
              <w:t xml:space="preserve">ADOCANTE DIETETICO,APRESENTACAO: PO, TIPO: NAO CALORICO COM SUCRALOSE/ACESULFAME-K FORMA FORNECIMENTO: CAIXA </w:t>
            </w:r>
            <w:r w:rsidR="00763314">
              <w:rPr>
                <w:rFonts w:ascii="Arial" w:hAnsi="Arial" w:cs="Arial"/>
                <w:sz w:val="24"/>
                <w:szCs w:val="24"/>
              </w:rPr>
              <w:t>400</w:t>
            </w:r>
            <w:r w:rsidRPr="00763314">
              <w:rPr>
                <w:rFonts w:ascii="Arial" w:hAnsi="Arial" w:cs="Arial"/>
                <w:sz w:val="24"/>
                <w:szCs w:val="24"/>
              </w:rPr>
              <w:t xml:space="preserve"> SACHET MINIMO 500mg</w:t>
            </w:r>
          </w:p>
          <w:p w14:paraId="260F96AE" w14:textId="77777777" w:rsidR="006A1DCA" w:rsidRPr="00763314" w:rsidRDefault="006A1DCA" w:rsidP="001C6691">
            <w:pPr>
              <w:pStyle w:val="TableParagraph"/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39" w:type="dxa"/>
          </w:tcPr>
          <w:p w14:paraId="3F146402" w14:textId="77777777" w:rsidR="006A1DCA" w:rsidRPr="00763314" w:rsidRDefault="006A1DCA" w:rsidP="001C6691">
            <w:pPr>
              <w:pStyle w:val="TableParagraph"/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C4D6F8E" w14:textId="77777777" w:rsidR="006A1DCA" w:rsidRPr="00763314" w:rsidRDefault="006A1DCA" w:rsidP="001C6691">
            <w:pPr>
              <w:pStyle w:val="TableParagraph"/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1BD515D" w14:textId="77777777" w:rsidR="006A1DCA" w:rsidRPr="00763314" w:rsidRDefault="006A1DCA" w:rsidP="001C6691">
            <w:pPr>
              <w:pStyle w:val="TableParagraph"/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6E707CC" w14:textId="597D3ABD" w:rsidR="006A1DCA" w:rsidRPr="00763314" w:rsidRDefault="00763314" w:rsidP="001C6691">
            <w:pPr>
              <w:pStyle w:val="TableParagraph"/>
              <w:spacing w:line="360" w:lineRule="auto"/>
              <w:ind w:left="14" w:right="1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pacing w:val="-5"/>
                <w:sz w:val="24"/>
                <w:szCs w:val="24"/>
              </w:rPr>
              <w:t>cx</w:t>
            </w:r>
          </w:p>
        </w:tc>
        <w:tc>
          <w:tcPr>
            <w:tcW w:w="1103" w:type="dxa"/>
          </w:tcPr>
          <w:p w14:paraId="0822DAA1" w14:textId="77777777" w:rsidR="006A1DCA" w:rsidRPr="00763314" w:rsidRDefault="006A1DCA" w:rsidP="001C6691">
            <w:pPr>
              <w:pStyle w:val="TableParagraph"/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C2A0AD6" w14:textId="77777777" w:rsidR="006A1DCA" w:rsidRPr="00763314" w:rsidRDefault="006A1DCA" w:rsidP="001C6691">
            <w:pPr>
              <w:pStyle w:val="TableParagraph"/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3EE7DFF" w14:textId="77777777" w:rsidR="006A1DCA" w:rsidRPr="00763314" w:rsidRDefault="006A1DCA" w:rsidP="001C6691">
            <w:pPr>
              <w:pStyle w:val="TableParagraph"/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F6479B3" w14:textId="0A5AF412" w:rsidR="006A1DCA" w:rsidRPr="00763314" w:rsidRDefault="00763314" w:rsidP="001C6691">
            <w:pPr>
              <w:pStyle w:val="TableParagraph"/>
              <w:spacing w:line="360" w:lineRule="auto"/>
              <w:ind w:left="16" w:right="3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06</w:t>
            </w:r>
          </w:p>
        </w:tc>
        <w:tc>
          <w:tcPr>
            <w:tcW w:w="2475" w:type="dxa"/>
            <w:tcBorders>
              <w:right w:val="double" w:sz="6" w:space="0" w:color="7F7F7F"/>
            </w:tcBorders>
          </w:tcPr>
          <w:p w14:paraId="2C9DAE9B" w14:textId="77777777" w:rsidR="006A1DCA" w:rsidRPr="00763314" w:rsidRDefault="006A1DCA" w:rsidP="001C6691">
            <w:pPr>
              <w:pStyle w:val="TableParagraph"/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8403D56" w14:textId="77777777" w:rsidR="006A1DCA" w:rsidRPr="00763314" w:rsidRDefault="006A1DCA" w:rsidP="001C6691">
            <w:pPr>
              <w:pStyle w:val="TableParagraph"/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37DDB98" w14:textId="77777777" w:rsidR="006A1DCA" w:rsidRPr="00763314" w:rsidRDefault="006A1DCA" w:rsidP="001C6691">
            <w:pPr>
              <w:pStyle w:val="TableParagraph"/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E5E1768" w14:textId="77777777" w:rsidR="006A1DCA" w:rsidRPr="00763314" w:rsidRDefault="006A1DCA" w:rsidP="001C6691">
            <w:pPr>
              <w:pStyle w:val="TableParagraph"/>
              <w:spacing w:line="360" w:lineRule="auto"/>
              <w:ind w:left="1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63314">
              <w:rPr>
                <w:rFonts w:ascii="Arial" w:hAnsi="Arial" w:cs="Arial"/>
                <w:sz w:val="24"/>
                <w:szCs w:val="24"/>
              </w:rPr>
              <w:t>----x----</w:t>
            </w:r>
          </w:p>
        </w:tc>
      </w:tr>
      <w:tr w:rsidR="006A1DCA" w:rsidRPr="00763314" w14:paraId="71E90404" w14:textId="77777777" w:rsidTr="006A1DCA">
        <w:trPr>
          <w:trHeight w:val="1091"/>
          <w:jc w:val="center"/>
        </w:trPr>
        <w:tc>
          <w:tcPr>
            <w:tcW w:w="710" w:type="dxa"/>
            <w:tcBorders>
              <w:bottom w:val="double" w:sz="6" w:space="0" w:color="7F7F7F"/>
            </w:tcBorders>
          </w:tcPr>
          <w:p w14:paraId="64F6459F" w14:textId="77777777" w:rsidR="006A1DCA" w:rsidRPr="00763314" w:rsidRDefault="006A1DCA" w:rsidP="001C6691">
            <w:pPr>
              <w:pStyle w:val="TableParagraph"/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6D9D12F" w14:textId="77777777" w:rsidR="006A1DCA" w:rsidRPr="00763314" w:rsidRDefault="006A1DCA" w:rsidP="001C6691">
            <w:pPr>
              <w:pStyle w:val="TableParagraph"/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D3ACB8A" w14:textId="77777777" w:rsidR="006A1DCA" w:rsidRPr="00763314" w:rsidRDefault="006A1DCA" w:rsidP="001C6691">
            <w:pPr>
              <w:pStyle w:val="TableParagraph"/>
              <w:spacing w:line="360" w:lineRule="auto"/>
              <w:ind w:left="16" w:right="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63314">
              <w:rPr>
                <w:rFonts w:ascii="Arial" w:hAnsi="Arial" w:cs="Arial"/>
                <w:spacing w:val="-10"/>
                <w:sz w:val="24"/>
                <w:szCs w:val="24"/>
              </w:rPr>
              <w:t>3</w:t>
            </w:r>
          </w:p>
        </w:tc>
        <w:tc>
          <w:tcPr>
            <w:tcW w:w="4394" w:type="dxa"/>
            <w:tcBorders>
              <w:bottom w:val="double" w:sz="6" w:space="0" w:color="7F7F7F"/>
            </w:tcBorders>
          </w:tcPr>
          <w:p w14:paraId="539F7AAC" w14:textId="77777777" w:rsidR="006A1DCA" w:rsidRPr="00763314" w:rsidRDefault="006A1DCA" w:rsidP="001C6691">
            <w:pPr>
              <w:pStyle w:val="TableParagraph"/>
              <w:spacing w:line="360" w:lineRule="auto"/>
              <w:ind w:left="475" w:right="438" w:firstLine="40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63314">
              <w:rPr>
                <w:rFonts w:ascii="Arial" w:hAnsi="Arial" w:cs="Arial"/>
                <w:sz w:val="24"/>
                <w:szCs w:val="24"/>
              </w:rPr>
              <w:t>MEXEDOR DESCARTAVEL, TIPO: PALHETA/REMO, MATERIAL:</w:t>
            </w:r>
          </w:p>
          <w:p w14:paraId="2831F6F9" w14:textId="77777777" w:rsidR="006A1DCA" w:rsidRPr="00763314" w:rsidRDefault="006A1DCA" w:rsidP="001C6691">
            <w:pPr>
              <w:pStyle w:val="TableParagraph"/>
              <w:spacing w:line="360" w:lineRule="auto"/>
              <w:ind w:left="379" w:hanging="23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63314">
              <w:rPr>
                <w:rFonts w:ascii="Arial" w:hAnsi="Arial" w:cs="Arial"/>
                <w:sz w:val="24"/>
                <w:szCs w:val="24"/>
              </w:rPr>
              <w:t>PLASTICO TRANSPARENTE, TAMANHO: 9 CM, FORNECIMENTO: 500 UNIDADES</w:t>
            </w:r>
          </w:p>
          <w:p w14:paraId="1FDC63CF" w14:textId="77777777" w:rsidR="006A1DCA" w:rsidRPr="00763314" w:rsidRDefault="006A1DCA" w:rsidP="001C6691">
            <w:pPr>
              <w:pStyle w:val="TableParagraph"/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39" w:type="dxa"/>
            <w:tcBorders>
              <w:bottom w:val="double" w:sz="6" w:space="0" w:color="7F7F7F"/>
            </w:tcBorders>
          </w:tcPr>
          <w:p w14:paraId="64EDBC43" w14:textId="77777777" w:rsidR="006A1DCA" w:rsidRPr="00763314" w:rsidRDefault="006A1DCA" w:rsidP="001C6691">
            <w:pPr>
              <w:pStyle w:val="TableParagraph"/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F5C3BCC" w14:textId="77777777" w:rsidR="006A1DCA" w:rsidRPr="00763314" w:rsidRDefault="006A1DCA" w:rsidP="001C6691">
            <w:pPr>
              <w:pStyle w:val="TableParagraph"/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06EB256" w14:textId="77777777" w:rsidR="006A1DCA" w:rsidRPr="00763314" w:rsidRDefault="006A1DCA" w:rsidP="001C6691">
            <w:pPr>
              <w:pStyle w:val="TableParagraph"/>
              <w:spacing w:line="360" w:lineRule="auto"/>
              <w:ind w:left="14" w:right="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63314">
              <w:rPr>
                <w:rFonts w:ascii="Arial" w:hAnsi="Arial" w:cs="Arial"/>
                <w:spacing w:val="-5"/>
                <w:sz w:val="24"/>
                <w:szCs w:val="24"/>
              </w:rPr>
              <w:t>PCT</w:t>
            </w:r>
          </w:p>
        </w:tc>
        <w:tc>
          <w:tcPr>
            <w:tcW w:w="1103" w:type="dxa"/>
            <w:tcBorders>
              <w:bottom w:val="double" w:sz="6" w:space="0" w:color="7F7F7F"/>
            </w:tcBorders>
          </w:tcPr>
          <w:p w14:paraId="11BC740C" w14:textId="77777777" w:rsidR="006A1DCA" w:rsidRPr="00763314" w:rsidRDefault="006A1DCA" w:rsidP="001C6691">
            <w:pPr>
              <w:pStyle w:val="TableParagraph"/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5BCABEE" w14:textId="77777777" w:rsidR="006A1DCA" w:rsidRPr="00763314" w:rsidRDefault="006A1DCA" w:rsidP="001C6691">
            <w:pPr>
              <w:pStyle w:val="TableParagraph"/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21C8C73" w14:textId="4B7E8065" w:rsidR="006A1DCA" w:rsidRPr="00763314" w:rsidRDefault="00763314" w:rsidP="001C6691">
            <w:pPr>
              <w:pStyle w:val="TableParagraph"/>
              <w:spacing w:line="360" w:lineRule="auto"/>
              <w:ind w:left="16" w:right="3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pacing w:val="-5"/>
                <w:sz w:val="24"/>
                <w:szCs w:val="24"/>
              </w:rPr>
              <w:t>05</w:t>
            </w:r>
            <w:r w:rsidR="006A1DCA" w:rsidRPr="00763314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</w:p>
        </w:tc>
        <w:tc>
          <w:tcPr>
            <w:tcW w:w="2475" w:type="dxa"/>
            <w:tcBorders>
              <w:bottom w:val="double" w:sz="6" w:space="0" w:color="7F7F7F"/>
              <w:right w:val="double" w:sz="6" w:space="0" w:color="7F7F7F"/>
            </w:tcBorders>
          </w:tcPr>
          <w:p w14:paraId="0C44DA18" w14:textId="77777777" w:rsidR="006A1DCA" w:rsidRPr="00763314" w:rsidRDefault="006A1DCA" w:rsidP="001C6691">
            <w:pPr>
              <w:pStyle w:val="TableParagraph"/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86F74AE" w14:textId="77777777" w:rsidR="006A1DCA" w:rsidRPr="00763314" w:rsidRDefault="006A1DCA" w:rsidP="001C6691">
            <w:pPr>
              <w:pStyle w:val="TableParagraph"/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6DC0642" w14:textId="77777777" w:rsidR="006A1DCA" w:rsidRPr="00763314" w:rsidRDefault="006A1DCA" w:rsidP="001C6691">
            <w:pPr>
              <w:pStyle w:val="TableParagraph"/>
              <w:spacing w:line="360" w:lineRule="auto"/>
              <w:ind w:right="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63314">
              <w:rPr>
                <w:rFonts w:ascii="Arial" w:hAnsi="Arial" w:cs="Arial"/>
                <w:spacing w:val="-2"/>
                <w:sz w:val="24"/>
                <w:szCs w:val="24"/>
              </w:rPr>
              <w:t>----x----</w:t>
            </w:r>
          </w:p>
        </w:tc>
      </w:tr>
    </w:tbl>
    <w:p w14:paraId="1F16ED4E" w14:textId="77777777" w:rsidR="00A7506E" w:rsidRPr="00763314" w:rsidRDefault="00A7506E" w:rsidP="001C6691">
      <w:pPr>
        <w:pStyle w:val="Ttulo1"/>
        <w:tabs>
          <w:tab w:val="left" w:pos="484"/>
          <w:tab w:val="left" w:pos="10518"/>
        </w:tabs>
        <w:spacing w:line="360" w:lineRule="auto"/>
        <w:jc w:val="both"/>
        <w:rPr>
          <w:rFonts w:ascii="Arial" w:hAnsi="Arial" w:cs="Arial"/>
        </w:rPr>
      </w:pPr>
    </w:p>
    <w:p w14:paraId="39924B3D" w14:textId="77777777" w:rsidR="00064BCD" w:rsidRPr="00763314" w:rsidRDefault="00064BCD" w:rsidP="001C6691">
      <w:pPr>
        <w:pStyle w:val="Corpodetexto"/>
        <w:spacing w:line="360" w:lineRule="auto"/>
        <w:jc w:val="both"/>
        <w:rPr>
          <w:rFonts w:ascii="Arial" w:hAnsi="Arial" w:cs="Arial"/>
          <w:b/>
        </w:rPr>
      </w:pPr>
    </w:p>
    <w:p w14:paraId="3C5D33DC" w14:textId="77777777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144"/>
        </w:tabs>
        <w:spacing w:line="360" w:lineRule="auto"/>
        <w:ind w:left="1144" w:hanging="42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A</w:t>
      </w:r>
      <w:r w:rsidRPr="00763314">
        <w:rPr>
          <w:rFonts w:ascii="Arial" w:hAnsi="Arial" w:cs="Arial"/>
          <w:spacing w:val="-5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entrega</w:t>
      </w:r>
      <w:r w:rsidRPr="00763314">
        <w:rPr>
          <w:rFonts w:ascii="Arial" w:hAnsi="Arial" w:cs="Arial"/>
          <w:spacing w:val="-2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do</w:t>
      </w:r>
      <w:r w:rsidRPr="00763314">
        <w:rPr>
          <w:rFonts w:ascii="Arial" w:hAnsi="Arial" w:cs="Arial"/>
          <w:spacing w:val="-2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objeto</w:t>
      </w:r>
      <w:r w:rsidRPr="00763314">
        <w:rPr>
          <w:rFonts w:ascii="Arial" w:hAnsi="Arial" w:cs="Arial"/>
          <w:spacing w:val="-2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será</w:t>
      </w:r>
      <w:r w:rsidRPr="00763314">
        <w:rPr>
          <w:rFonts w:ascii="Arial" w:hAnsi="Arial" w:cs="Arial"/>
          <w:spacing w:val="-2"/>
          <w:sz w:val="24"/>
          <w:szCs w:val="24"/>
        </w:rPr>
        <w:t xml:space="preserve"> imediata</w:t>
      </w:r>
    </w:p>
    <w:p w14:paraId="5E9B4A73" w14:textId="77777777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191"/>
        </w:tabs>
        <w:spacing w:line="360" w:lineRule="auto"/>
        <w:ind w:right="251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Os produtos cotados deverão atender às condições de exatidão de todas as especificações e padrões solicitados, descritos neste quadro de especificações do presente Termo de Referência.</w:t>
      </w:r>
    </w:p>
    <w:p w14:paraId="0683FB37" w14:textId="77777777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196"/>
        </w:tabs>
        <w:spacing w:line="360" w:lineRule="auto"/>
        <w:ind w:right="288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A descrição das marcas, quando couber, destina-se a referenciar aspectos de qualidade já aprovados e consagrados pela crítica especializada e opinião pública.</w:t>
      </w:r>
    </w:p>
    <w:p w14:paraId="2DBD8B6C" w14:textId="39B4F68F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153"/>
        </w:tabs>
        <w:spacing w:line="360" w:lineRule="auto"/>
        <w:ind w:left="724" w:right="253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Caso o licitante apresente marca diferenciada daquelas referenciadas , a</w:t>
      </w:r>
      <w:r w:rsidRPr="00763314">
        <w:rPr>
          <w:rFonts w:ascii="Arial" w:hAnsi="Arial" w:cs="Arial"/>
          <w:spacing w:val="-5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Administração irá aceitá-la mediante apresentação de amostras para aprovação e/ou que comprove os padrões mínimos de qualidade das marcas sugeridas, por meio de laudos expedidos por laboratório ou</w:t>
      </w:r>
      <w:r w:rsidRPr="00763314">
        <w:rPr>
          <w:rFonts w:ascii="Arial" w:hAnsi="Arial" w:cs="Arial"/>
          <w:spacing w:val="40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instituto</w:t>
      </w:r>
      <w:r w:rsidRPr="00763314">
        <w:rPr>
          <w:rFonts w:ascii="Arial" w:hAnsi="Arial" w:cs="Arial"/>
          <w:spacing w:val="40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idôneo</w:t>
      </w:r>
      <w:r w:rsidRPr="00763314">
        <w:rPr>
          <w:rFonts w:ascii="Arial" w:hAnsi="Arial" w:cs="Arial"/>
          <w:spacing w:val="40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licenciados</w:t>
      </w:r>
      <w:r w:rsidRPr="00763314">
        <w:rPr>
          <w:rFonts w:ascii="Arial" w:hAnsi="Arial" w:cs="Arial"/>
          <w:spacing w:val="40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pelo</w:t>
      </w:r>
      <w:r w:rsidRPr="00763314">
        <w:rPr>
          <w:rFonts w:ascii="Arial" w:hAnsi="Arial" w:cs="Arial"/>
          <w:spacing w:val="40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órgão</w:t>
      </w:r>
      <w:r w:rsidRPr="00763314">
        <w:rPr>
          <w:rFonts w:ascii="Arial" w:hAnsi="Arial" w:cs="Arial"/>
          <w:spacing w:val="40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de</w:t>
      </w:r>
      <w:r w:rsidRPr="00763314">
        <w:rPr>
          <w:rFonts w:ascii="Arial" w:hAnsi="Arial" w:cs="Arial"/>
          <w:spacing w:val="40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vigilância</w:t>
      </w:r>
      <w:r w:rsidRPr="00763314">
        <w:rPr>
          <w:rFonts w:ascii="Arial" w:hAnsi="Arial" w:cs="Arial"/>
          <w:spacing w:val="40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sanitária</w:t>
      </w:r>
      <w:r w:rsidRPr="00763314">
        <w:rPr>
          <w:rFonts w:ascii="Arial" w:hAnsi="Arial" w:cs="Arial"/>
          <w:spacing w:val="40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competente</w:t>
      </w:r>
      <w:r w:rsidRPr="00763314">
        <w:rPr>
          <w:rFonts w:ascii="Arial" w:hAnsi="Arial" w:cs="Arial"/>
          <w:spacing w:val="40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do</w:t>
      </w:r>
      <w:r w:rsidRPr="00763314">
        <w:rPr>
          <w:rFonts w:ascii="Arial" w:hAnsi="Arial" w:cs="Arial"/>
          <w:spacing w:val="40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Estado,</w:t>
      </w:r>
      <w:r w:rsidRPr="00763314">
        <w:rPr>
          <w:rFonts w:ascii="Arial" w:hAnsi="Arial" w:cs="Arial"/>
          <w:spacing w:val="40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d</w:t>
      </w:r>
      <w:r w:rsidR="006A1DCA" w:rsidRPr="00763314">
        <w:rPr>
          <w:rFonts w:ascii="Arial" w:hAnsi="Arial" w:cs="Arial"/>
          <w:sz w:val="24"/>
          <w:szCs w:val="24"/>
        </w:rPr>
        <w:t>e São Paulo</w:t>
      </w:r>
      <w:r w:rsidRPr="00763314">
        <w:rPr>
          <w:rFonts w:ascii="Arial" w:hAnsi="Arial" w:cs="Arial"/>
          <w:sz w:val="24"/>
          <w:szCs w:val="24"/>
        </w:rPr>
        <w:t xml:space="preserve"> ou do Município no qual está estabelecido o licitante, de acordo com o</w:t>
      </w:r>
      <w:r w:rsidRPr="00763314">
        <w:rPr>
          <w:rFonts w:ascii="Arial" w:hAnsi="Arial" w:cs="Arial"/>
          <w:spacing w:val="-8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Acórdão 2.300/2007 - Plenário (Sumário), do Tribunal</w:t>
      </w:r>
      <w:r w:rsidR="00A7506E" w:rsidRPr="00763314">
        <w:rPr>
          <w:rFonts w:ascii="Arial" w:hAnsi="Arial" w:cs="Arial"/>
          <w:sz w:val="24"/>
          <w:szCs w:val="24"/>
        </w:rPr>
        <w:t>*-</w:t>
      </w:r>
      <w:r w:rsidRPr="00763314">
        <w:rPr>
          <w:rFonts w:ascii="Arial" w:hAnsi="Arial" w:cs="Arial"/>
          <w:sz w:val="24"/>
          <w:szCs w:val="24"/>
        </w:rPr>
        <w:t xml:space="preserve"> de Contas da União (TCU).</w:t>
      </w:r>
    </w:p>
    <w:p w14:paraId="4DF0C5C9" w14:textId="1C698C39" w:rsidR="00064BCD" w:rsidRPr="00763314" w:rsidRDefault="00F3565E" w:rsidP="001C6691">
      <w:pPr>
        <w:tabs>
          <w:tab w:val="left" w:pos="114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pacing w:val="-5"/>
          <w:sz w:val="24"/>
          <w:szCs w:val="24"/>
        </w:rPr>
        <w:t>.</w:t>
      </w:r>
    </w:p>
    <w:p w14:paraId="28E09E17" w14:textId="77777777" w:rsidR="00064BCD" w:rsidRPr="00763314" w:rsidRDefault="00064BCD" w:rsidP="001C6691">
      <w:pPr>
        <w:pStyle w:val="Corpodetexto"/>
        <w:spacing w:line="360" w:lineRule="auto"/>
        <w:jc w:val="both"/>
        <w:rPr>
          <w:rFonts w:ascii="Arial" w:hAnsi="Arial" w:cs="Arial"/>
        </w:rPr>
      </w:pPr>
    </w:p>
    <w:p w14:paraId="4C1DABAD" w14:textId="77777777" w:rsidR="00064BCD" w:rsidRPr="00763314" w:rsidRDefault="00F3565E" w:rsidP="001C6691">
      <w:pPr>
        <w:pStyle w:val="Ttulo1"/>
        <w:numPr>
          <w:ilvl w:val="0"/>
          <w:numId w:val="9"/>
        </w:numPr>
        <w:tabs>
          <w:tab w:val="left" w:pos="484"/>
          <w:tab w:val="left" w:pos="10518"/>
        </w:tabs>
        <w:spacing w:line="360" w:lineRule="auto"/>
        <w:ind w:hanging="240"/>
        <w:jc w:val="both"/>
        <w:rPr>
          <w:rFonts w:ascii="Arial" w:hAnsi="Arial" w:cs="Arial"/>
        </w:rPr>
      </w:pPr>
      <w:r w:rsidRPr="00763314">
        <w:rPr>
          <w:rFonts w:ascii="Arial" w:hAnsi="Arial" w:cs="Arial"/>
          <w:color w:val="000000"/>
          <w:shd w:val="clear" w:color="auto" w:fill="E5E5E5"/>
        </w:rPr>
        <w:t>DA</w:t>
      </w:r>
      <w:r w:rsidRPr="00763314">
        <w:rPr>
          <w:rFonts w:ascii="Arial" w:hAnsi="Arial" w:cs="Arial"/>
          <w:color w:val="000000"/>
          <w:spacing w:val="-6"/>
          <w:shd w:val="clear" w:color="auto" w:fill="E5E5E5"/>
        </w:rPr>
        <w:t xml:space="preserve"> </w:t>
      </w:r>
      <w:r w:rsidRPr="00763314">
        <w:rPr>
          <w:rFonts w:ascii="Arial" w:hAnsi="Arial" w:cs="Arial"/>
          <w:color w:val="000000"/>
          <w:shd w:val="clear" w:color="auto" w:fill="E5E5E5"/>
        </w:rPr>
        <w:t>QUALIFICAÇÃO</w:t>
      </w:r>
      <w:r w:rsidRPr="00763314">
        <w:rPr>
          <w:rFonts w:ascii="Arial" w:hAnsi="Arial" w:cs="Arial"/>
          <w:color w:val="000000"/>
          <w:spacing w:val="-6"/>
          <w:shd w:val="clear" w:color="auto" w:fill="E5E5E5"/>
        </w:rPr>
        <w:t xml:space="preserve"> </w:t>
      </w:r>
      <w:r w:rsidRPr="00763314">
        <w:rPr>
          <w:rFonts w:ascii="Arial" w:hAnsi="Arial" w:cs="Arial"/>
          <w:color w:val="000000"/>
          <w:shd w:val="clear" w:color="auto" w:fill="E5E5E5"/>
        </w:rPr>
        <w:t>DOS</w:t>
      </w:r>
      <w:r w:rsidRPr="00763314">
        <w:rPr>
          <w:rFonts w:ascii="Arial" w:hAnsi="Arial" w:cs="Arial"/>
          <w:color w:val="000000"/>
          <w:spacing w:val="-5"/>
          <w:shd w:val="clear" w:color="auto" w:fill="E5E5E5"/>
        </w:rPr>
        <w:t xml:space="preserve"> </w:t>
      </w:r>
      <w:r w:rsidRPr="00763314">
        <w:rPr>
          <w:rFonts w:ascii="Arial" w:hAnsi="Arial" w:cs="Arial"/>
          <w:color w:val="000000"/>
          <w:spacing w:val="-2"/>
          <w:shd w:val="clear" w:color="auto" w:fill="E5E5E5"/>
        </w:rPr>
        <w:t>PRODUTOS</w:t>
      </w:r>
      <w:r w:rsidRPr="00763314">
        <w:rPr>
          <w:rFonts w:ascii="Arial" w:hAnsi="Arial" w:cs="Arial"/>
          <w:color w:val="000000"/>
          <w:shd w:val="clear" w:color="auto" w:fill="E5E5E5"/>
        </w:rPr>
        <w:tab/>
      </w:r>
    </w:p>
    <w:p w14:paraId="294FE517" w14:textId="77777777" w:rsidR="00064BCD" w:rsidRPr="00763314" w:rsidRDefault="00064BCD" w:rsidP="001C6691">
      <w:pPr>
        <w:pStyle w:val="Corpodetexto"/>
        <w:spacing w:line="360" w:lineRule="auto"/>
        <w:jc w:val="both"/>
        <w:rPr>
          <w:rFonts w:ascii="Arial" w:hAnsi="Arial" w:cs="Arial"/>
          <w:b/>
        </w:rPr>
      </w:pPr>
    </w:p>
    <w:p w14:paraId="05DBB67F" w14:textId="77777777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163"/>
        </w:tabs>
        <w:spacing w:line="360" w:lineRule="auto"/>
        <w:ind w:right="244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Todos os itens deverão atender às normas técnicas de fabricação, em especial aquelas exaradas pelo Ministério da Saúde (ANVISA). Reserva-se do direito de exigir a Certificação de Qualidade (REBLAS/ANVISA) do produto (laudo conforme PQC/ABIC, caso o licitante opte pelo selo</w:t>
      </w:r>
      <w:r w:rsidRPr="00763314">
        <w:rPr>
          <w:rFonts w:ascii="Arial" w:hAnsi="Arial" w:cs="Arial"/>
          <w:spacing w:val="-6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 xml:space="preserve">ABIC), caso julgue necessário, para fins e aceitação. Caso exigido, os custos deverão acorrer a expensas da </w:t>
      </w:r>
      <w:r w:rsidRPr="00763314">
        <w:rPr>
          <w:rFonts w:ascii="Arial" w:hAnsi="Arial" w:cs="Arial"/>
          <w:spacing w:val="-2"/>
          <w:sz w:val="24"/>
          <w:szCs w:val="24"/>
        </w:rPr>
        <w:t>licitante.</w:t>
      </w:r>
    </w:p>
    <w:p w14:paraId="58F4C84E" w14:textId="77777777" w:rsidR="00064BCD" w:rsidRPr="00763314" w:rsidRDefault="00064BCD" w:rsidP="001C6691">
      <w:pPr>
        <w:pStyle w:val="Corpodetexto"/>
        <w:spacing w:line="360" w:lineRule="auto"/>
        <w:jc w:val="both"/>
        <w:rPr>
          <w:rFonts w:ascii="Arial" w:hAnsi="Arial" w:cs="Arial"/>
        </w:rPr>
      </w:pPr>
    </w:p>
    <w:p w14:paraId="1B82C4D4" w14:textId="4A4FFFAF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174"/>
        </w:tabs>
        <w:spacing w:line="360" w:lineRule="auto"/>
        <w:ind w:right="250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lastRenderedPageBreak/>
        <w:t>O ite</w:t>
      </w:r>
      <w:r w:rsidR="006A1DCA" w:rsidRPr="00763314">
        <w:rPr>
          <w:rFonts w:ascii="Arial" w:hAnsi="Arial" w:cs="Arial"/>
          <w:sz w:val="24"/>
          <w:szCs w:val="24"/>
        </w:rPr>
        <w:t>m</w:t>
      </w:r>
      <w:r w:rsidRPr="00763314">
        <w:rPr>
          <w:rFonts w:ascii="Arial" w:hAnsi="Arial" w:cs="Arial"/>
          <w:sz w:val="24"/>
          <w:szCs w:val="24"/>
        </w:rPr>
        <w:t xml:space="preserve"> </w:t>
      </w:r>
      <w:r w:rsidR="006A1DCA" w:rsidRPr="00763314">
        <w:rPr>
          <w:rFonts w:ascii="Arial" w:hAnsi="Arial" w:cs="Arial"/>
          <w:sz w:val="24"/>
          <w:szCs w:val="24"/>
        </w:rPr>
        <w:t>3</w:t>
      </w:r>
      <w:r w:rsidRPr="00763314">
        <w:rPr>
          <w:rFonts w:ascii="Arial" w:hAnsi="Arial" w:cs="Arial"/>
          <w:sz w:val="24"/>
          <w:szCs w:val="24"/>
        </w:rPr>
        <w:t>, referente a adoçante, dever</w:t>
      </w:r>
      <w:r w:rsidR="006A1DCA" w:rsidRPr="00763314">
        <w:rPr>
          <w:rFonts w:ascii="Arial" w:hAnsi="Arial" w:cs="Arial"/>
          <w:sz w:val="24"/>
          <w:szCs w:val="24"/>
        </w:rPr>
        <w:t>á</w:t>
      </w:r>
      <w:r w:rsidRPr="00763314">
        <w:rPr>
          <w:rFonts w:ascii="Arial" w:hAnsi="Arial" w:cs="Arial"/>
          <w:sz w:val="24"/>
          <w:szCs w:val="24"/>
        </w:rPr>
        <w:t xml:space="preserve"> ter como base principal em sua formulação, a </w:t>
      </w:r>
      <w:r w:rsidRPr="00763314">
        <w:rPr>
          <w:rFonts w:ascii="Arial" w:hAnsi="Arial" w:cs="Arial"/>
          <w:spacing w:val="-2"/>
          <w:sz w:val="24"/>
          <w:szCs w:val="24"/>
        </w:rPr>
        <w:t>sucralose.</w:t>
      </w:r>
    </w:p>
    <w:p w14:paraId="02C5CCA4" w14:textId="77777777" w:rsidR="00064BCD" w:rsidRPr="00763314" w:rsidRDefault="00064BCD" w:rsidP="001C6691">
      <w:pPr>
        <w:pStyle w:val="Corpodetexto"/>
        <w:spacing w:line="360" w:lineRule="auto"/>
        <w:jc w:val="both"/>
        <w:rPr>
          <w:rFonts w:ascii="Arial" w:hAnsi="Arial" w:cs="Arial"/>
        </w:rPr>
      </w:pPr>
    </w:p>
    <w:p w14:paraId="794857F6" w14:textId="77777777" w:rsidR="00064BCD" w:rsidRPr="00763314" w:rsidRDefault="00F3565E" w:rsidP="001C6691">
      <w:pPr>
        <w:pStyle w:val="Ttulo1"/>
        <w:numPr>
          <w:ilvl w:val="0"/>
          <w:numId w:val="9"/>
        </w:numPr>
        <w:tabs>
          <w:tab w:val="left" w:pos="484"/>
          <w:tab w:val="left" w:pos="10518"/>
        </w:tabs>
        <w:spacing w:line="360" w:lineRule="auto"/>
        <w:ind w:hanging="240"/>
        <w:jc w:val="both"/>
        <w:rPr>
          <w:rFonts w:ascii="Arial" w:hAnsi="Arial" w:cs="Arial"/>
        </w:rPr>
      </w:pPr>
      <w:r w:rsidRPr="00763314">
        <w:rPr>
          <w:rFonts w:ascii="Arial" w:hAnsi="Arial" w:cs="Arial"/>
          <w:color w:val="000000"/>
          <w:shd w:val="clear" w:color="auto" w:fill="E5E5E5"/>
        </w:rPr>
        <w:t>DA</w:t>
      </w:r>
      <w:r w:rsidRPr="00763314">
        <w:rPr>
          <w:rFonts w:ascii="Arial" w:hAnsi="Arial" w:cs="Arial"/>
          <w:color w:val="000000"/>
          <w:spacing w:val="-2"/>
          <w:shd w:val="clear" w:color="auto" w:fill="E5E5E5"/>
        </w:rPr>
        <w:t xml:space="preserve"> ENTREGA</w:t>
      </w:r>
      <w:r w:rsidRPr="00763314">
        <w:rPr>
          <w:rFonts w:ascii="Arial" w:hAnsi="Arial" w:cs="Arial"/>
          <w:color w:val="000000"/>
          <w:shd w:val="clear" w:color="auto" w:fill="E5E5E5"/>
        </w:rPr>
        <w:tab/>
      </w:r>
    </w:p>
    <w:p w14:paraId="676374E6" w14:textId="77777777" w:rsidR="00064BCD" w:rsidRPr="00763314" w:rsidRDefault="00064BCD" w:rsidP="001C6691">
      <w:pPr>
        <w:pStyle w:val="Corpodetexto"/>
        <w:spacing w:line="360" w:lineRule="auto"/>
        <w:jc w:val="both"/>
        <w:rPr>
          <w:rFonts w:ascii="Arial" w:hAnsi="Arial" w:cs="Arial"/>
          <w:b/>
        </w:rPr>
      </w:pPr>
    </w:p>
    <w:p w14:paraId="6D888820" w14:textId="77777777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144"/>
        </w:tabs>
        <w:spacing w:line="360" w:lineRule="auto"/>
        <w:ind w:right="243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O fornecimento do objeto deverá ser imediato, devendo ocorrer em até 07(sete) dia úteis, após a contratação, entregue em horário e local previamente acordados com a requisitante, com pelo menos 15(quinze) dias de antecedência. Os itens não poderão apresentar validade inferior a 5 meses quando da entrega, em especial o produto do item 1.</w:t>
      </w:r>
    </w:p>
    <w:p w14:paraId="54C2B2D7" w14:textId="2E3A87CC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136"/>
        </w:tabs>
        <w:spacing w:line="360" w:lineRule="auto"/>
        <w:ind w:right="254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A</w:t>
      </w:r>
      <w:r w:rsidRPr="00763314">
        <w:rPr>
          <w:rFonts w:ascii="Arial" w:hAnsi="Arial" w:cs="Arial"/>
          <w:spacing w:val="-9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 xml:space="preserve">entrega deverá ser realizada no horário de </w:t>
      </w:r>
      <w:r w:rsidR="00016616" w:rsidRPr="00763314">
        <w:rPr>
          <w:rFonts w:ascii="Arial" w:hAnsi="Arial" w:cs="Arial"/>
          <w:sz w:val="24"/>
          <w:szCs w:val="24"/>
        </w:rPr>
        <w:t>09h às 12h e de 14h às 17h</w:t>
      </w:r>
      <w:r w:rsidRPr="00763314">
        <w:rPr>
          <w:rFonts w:ascii="Arial" w:hAnsi="Arial" w:cs="Arial"/>
          <w:sz w:val="24"/>
          <w:szCs w:val="24"/>
        </w:rPr>
        <w:t xml:space="preserve">, na </w:t>
      </w:r>
      <w:r w:rsidR="0063351D" w:rsidRPr="00763314">
        <w:rPr>
          <w:rFonts w:ascii="Arial" w:hAnsi="Arial" w:cs="Arial"/>
          <w:sz w:val="24"/>
          <w:szCs w:val="24"/>
        </w:rPr>
        <w:t xml:space="preserve">Rua da Banduira, 350 </w:t>
      </w:r>
      <w:r w:rsidRPr="00763314">
        <w:rPr>
          <w:rFonts w:ascii="Arial" w:hAnsi="Arial" w:cs="Arial"/>
          <w:sz w:val="24"/>
          <w:szCs w:val="24"/>
        </w:rPr>
        <w:t xml:space="preserve">– </w:t>
      </w:r>
      <w:r w:rsidR="006A1DCA" w:rsidRPr="00763314">
        <w:rPr>
          <w:rFonts w:ascii="Arial" w:hAnsi="Arial" w:cs="Arial"/>
          <w:sz w:val="24"/>
          <w:szCs w:val="24"/>
        </w:rPr>
        <w:t>Bairro</w:t>
      </w:r>
      <w:r w:rsidR="0063351D" w:rsidRPr="00763314">
        <w:rPr>
          <w:rFonts w:ascii="Arial" w:hAnsi="Arial" w:cs="Arial"/>
          <w:sz w:val="24"/>
          <w:szCs w:val="24"/>
        </w:rPr>
        <w:t xml:space="preserve">: Parque Novo Mundo </w:t>
      </w:r>
      <w:r w:rsidRPr="00763314">
        <w:rPr>
          <w:rFonts w:ascii="Arial" w:hAnsi="Arial" w:cs="Arial"/>
          <w:sz w:val="24"/>
          <w:szCs w:val="24"/>
        </w:rPr>
        <w:t xml:space="preserve">- </w:t>
      </w:r>
      <w:r w:rsidR="006A1DCA" w:rsidRPr="00763314">
        <w:rPr>
          <w:rFonts w:ascii="Arial" w:hAnsi="Arial" w:cs="Arial"/>
          <w:sz w:val="24"/>
          <w:szCs w:val="24"/>
        </w:rPr>
        <w:t>São Paulo - SP</w:t>
      </w:r>
      <w:r w:rsidRPr="00763314">
        <w:rPr>
          <w:rFonts w:ascii="Arial" w:hAnsi="Arial" w:cs="Arial"/>
          <w:sz w:val="24"/>
          <w:szCs w:val="24"/>
        </w:rPr>
        <w:t xml:space="preserve">, </w:t>
      </w:r>
      <w:r w:rsidR="006A1DCA" w:rsidRPr="00763314">
        <w:rPr>
          <w:rFonts w:ascii="Arial" w:hAnsi="Arial" w:cs="Arial"/>
          <w:sz w:val="24"/>
          <w:szCs w:val="24"/>
        </w:rPr>
        <w:t xml:space="preserve">Setor </w:t>
      </w:r>
      <w:r w:rsidR="0063351D" w:rsidRPr="00763314">
        <w:rPr>
          <w:rFonts w:ascii="Arial" w:hAnsi="Arial" w:cs="Arial"/>
          <w:sz w:val="24"/>
          <w:szCs w:val="24"/>
        </w:rPr>
        <w:t>Almoxarifado</w:t>
      </w:r>
      <w:r w:rsidR="006A1DCA" w:rsidRPr="00763314">
        <w:rPr>
          <w:rFonts w:ascii="Arial" w:hAnsi="Arial" w:cs="Arial"/>
          <w:sz w:val="24"/>
          <w:szCs w:val="24"/>
        </w:rPr>
        <w:t>_</w:t>
      </w:r>
      <w:r w:rsidRPr="00763314">
        <w:rPr>
          <w:rFonts w:ascii="Arial" w:hAnsi="Arial" w:cs="Arial"/>
          <w:sz w:val="24"/>
          <w:szCs w:val="24"/>
        </w:rPr>
        <w:t xml:space="preserve">, sendo responsável </w:t>
      </w:r>
      <w:r w:rsidR="00016616" w:rsidRPr="00763314">
        <w:rPr>
          <w:rFonts w:ascii="Arial" w:hAnsi="Arial" w:cs="Arial"/>
          <w:sz w:val="24"/>
          <w:szCs w:val="24"/>
        </w:rPr>
        <w:t>os Servidores Aderbal Cordeiro e Silva – RF 909.228-5, e José Roberto da Silva Aguiar – RF 565.665-5</w:t>
      </w:r>
      <w:r w:rsidRPr="00763314">
        <w:rPr>
          <w:rFonts w:ascii="Arial" w:hAnsi="Arial" w:cs="Arial"/>
          <w:sz w:val="24"/>
          <w:szCs w:val="24"/>
        </w:rPr>
        <w:t>, telefone</w:t>
      </w:r>
      <w:r w:rsidR="00016616" w:rsidRPr="00763314">
        <w:rPr>
          <w:rFonts w:ascii="Arial" w:hAnsi="Arial" w:cs="Arial"/>
          <w:sz w:val="24"/>
          <w:szCs w:val="24"/>
        </w:rPr>
        <w:t>:</w:t>
      </w:r>
      <w:r w:rsidRPr="00763314">
        <w:rPr>
          <w:rFonts w:ascii="Arial" w:hAnsi="Arial" w:cs="Arial"/>
          <w:sz w:val="24"/>
          <w:szCs w:val="24"/>
        </w:rPr>
        <w:t xml:space="preserve"> (</w:t>
      </w:r>
      <w:r w:rsidR="006A1DCA" w:rsidRPr="00763314">
        <w:rPr>
          <w:rFonts w:ascii="Arial" w:hAnsi="Arial" w:cs="Arial"/>
          <w:sz w:val="24"/>
          <w:szCs w:val="24"/>
        </w:rPr>
        <w:t>11</w:t>
      </w:r>
      <w:r w:rsidRPr="00763314">
        <w:rPr>
          <w:rFonts w:ascii="Arial" w:hAnsi="Arial" w:cs="Arial"/>
          <w:sz w:val="24"/>
          <w:szCs w:val="24"/>
        </w:rPr>
        <w:t xml:space="preserve">) </w:t>
      </w:r>
      <w:r w:rsidR="00016616" w:rsidRPr="00763314">
        <w:rPr>
          <w:rFonts w:ascii="Arial" w:hAnsi="Arial" w:cs="Arial"/>
          <w:sz w:val="24"/>
          <w:szCs w:val="24"/>
        </w:rPr>
        <w:t>3396-6300 / 3396-6303.</w:t>
      </w:r>
    </w:p>
    <w:p w14:paraId="442A1B67" w14:textId="77777777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217"/>
        </w:tabs>
        <w:spacing w:line="360" w:lineRule="auto"/>
        <w:ind w:right="257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O prazo de entrega admite prorrogação a critério da Administração, mantidas as demais obrigações previstas neste instrumento.</w:t>
      </w:r>
    </w:p>
    <w:p w14:paraId="694535B9" w14:textId="77777777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154"/>
        </w:tabs>
        <w:spacing w:line="360" w:lineRule="auto"/>
        <w:ind w:right="251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O recebimento do objeto será feito por funcionários determinados pela CONTRATANTE, estes deverão conferir no ato, o aspecto geral dos mesmos e conferir com as características apresentadas na Nota Fiscal, como peso e quantidade e validade por exemplo.</w:t>
      </w:r>
    </w:p>
    <w:p w14:paraId="49BF3A67" w14:textId="77777777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144"/>
        </w:tabs>
        <w:spacing w:line="360" w:lineRule="auto"/>
        <w:ind w:left="1144" w:hanging="42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pacing w:val="-2"/>
          <w:sz w:val="24"/>
          <w:szCs w:val="24"/>
        </w:rPr>
        <w:t>Identificação:</w:t>
      </w:r>
    </w:p>
    <w:p w14:paraId="00273BCD" w14:textId="77777777" w:rsidR="00064BCD" w:rsidRPr="00763314" w:rsidRDefault="00F3565E" w:rsidP="001C6691">
      <w:pPr>
        <w:pStyle w:val="PargrafodaLista"/>
        <w:numPr>
          <w:ilvl w:val="2"/>
          <w:numId w:val="9"/>
        </w:numPr>
        <w:tabs>
          <w:tab w:val="left" w:pos="1943"/>
        </w:tabs>
        <w:spacing w:line="360" w:lineRule="auto"/>
        <w:ind w:right="243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O licitante deverá apresentar o objeto licitado com toda a identificação original em sua embalagem lacrada, na forma em que é elaborada pelo fabricante.</w:t>
      </w:r>
    </w:p>
    <w:p w14:paraId="07747F99" w14:textId="77777777" w:rsidR="00064BCD" w:rsidRPr="00763314" w:rsidRDefault="00F3565E" w:rsidP="001C6691">
      <w:pPr>
        <w:pStyle w:val="PargrafodaLista"/>
        <w:numPr>
          <w:ilvl w:val="2"/>
          <w:numId w:val="9"/>
        </w:numPr>
        <w:tabs>
          <w:tab w:val="left" w:pos="1925"/>
        </w:tabs>
        <w:spacing w:line="360" w:lineRule="auto"/>
        <w:ind w:right="244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Todos</w:t>
      </w:r>
      <w:r w:rsidRPr="00763314">
        <w:rPr>
          <w:rFonts w:ascii="Arial" w:hAnsi="Arial" w:cs="Arial"/>
          <w:spacing w:val="-1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os</w:t>
      </w:r>
      <w:r w:rsidRPr="00763314">
        <w:rPr>
          <w:rFonts w:ascii="Arial" w:hAnsi="Arial" w:cs="Arial"/>
          <w:spacing w:val="-1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volumes</w:t>
      </w:r>
      <w:r w:rsidRPr="00763314">
        <w:rPr>
          <w:rFonts w:ascii="Arial" w:hAnsi="Arial" w:cs="Arial"/>
          <w:spacing w:val="-1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em</w:t>
      </w:r>
      <w:r w:rsidRPr="00763314">
        <w:rPr>
          <w:rFonts w:ascii="Arial" w:hAnsi="Arial" w:cs="Arial"/>
          <w:spacing w:val="-1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forma</w:t>
      </w:r>
      <w:r w:rsidRPr="00763314">
        <w:rPr>
          <w:rFonts w:ascii="Arial" w:hAnsi="Arial" w:cs="Arial"/>
          <w:spacing w:val="-1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de</w:t>
      </w:r>
      <w:r w:rsidRPr="00763314">
        <w:rPr>
          <w:rFonts w:ascii="Arial" w:hAnsi="Arial" w:cs="Arial"/>
          <w:spacing w:val="-1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caixas,</w:t>
      </w:r>
      <w:r w:rsidRPr="00763314">
        <w:rPr>
          <w:rFonts w:ascii="Arial" w:hAnsi="Arial" w:cs="Arial"/>
          <w:spacing w:val="-1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embalagens</w:t>
      </w:r>
      <w:r w:rsidRPr="00763314">
        <w:rPr>
          <w:rFonts w:ascii="Arial" w:hAnsi="Arial" w:cs="Arial"/>
          <w:spacing w:val="-1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ou</w:t>
      </w:r>
      <w:r w:rsidRPr="00763314">
        <w:rPr>
          <w:rFonts w:ascii="Arial" w:hAnsi="Arial" w:cs="Arial"/>
          <w:spacing w:val="-1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outro</w:t>
      </w:r>
      <w:r w:rsidRPr="00763314">
        <w:rPr>
          <w:rFonts w:ascii="Arial" w:hAnsi="Arial" w:cs="Arial"/>
          <w:spacing w:val="-1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meio</w:t>
      </w:r>
      <w:r w:rsidRPr="00763314">
        <w:rPr>
          <w:rFonts w:ascii="Arial" w:hAnsi="Arial" w:cs="Arial"/>
          <w:spacing w:val="-1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deverão</w:t>
      </w:r>
      <w:r w:rsidRPr="00763314">
        <w:rPr>
          <w:rFonts w:ascii="Arial" w:hAnsi="Arial" w:cs="Arial"/>
          <w:spacing w:val="-1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ser</w:t>
      </w:r>
      <w:r w:rsidRPr="00763314">
        <w:rPr>
          <w:rFonts w:ascii="Arial" w:hAnsi="Arial" w:cs="Arial"/>
          <w:spacing w:val="-1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 xml:space="preserve">facilmente identificáveis pelo lado externo, de modo a facilitar a movimentação e a identificação dos estoques, informando a especificação e a quantidade dos materiais contidos dentro da </w:t>
      </w:r>
      <w:r w:rsidRPr="00763314">
        <w:rPr>
          <w:rFonts w:ascii="Arial" w:hAnsi="Arial" w:cs="Arial"/>
          <w:spacing w:val="-2"/>
          <w:sz w:val="24"/>
          <w:szCs w:val="24"/>
        </w:rPr>
        <w:t>embalagem.</w:t>
      </w:r>
    </w:p>
    <w:p w14:paraId="1B4FD4FE" w14:textId="77777777" w:rsidR="00064BCD" w:rsidRPr="00763314" w:rsidRDefault="00064BCD" w:rsidP="001C6691">
      <w:pPr>
        <w:pStyle w:val="Corpodetexto"/>
        <w:spacing w:line="360" w:lineRule="auto"/>
        <w:jc w:val="both"/>
        <w:rPr>
          <w:rFonts w:ascii="Arial" w:hAnsi="Arial" w:cs="Arial"/>
        </w:rPr>
      </w:pPr>
    </w:p>
    <w:p w14:paraId="60AAE7E4" w14:textId="77777777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144"/>
        </w:tabs>
        <w:spacing w:line="360" w:lineRule="auto"/>
        <w:ind w:left="1144" w:hanging="42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Armazenamento,</w:t>
      </w:r>
      <w:r w:rsidRPr="00763314">
        <w:rPr>
          <w:rFonts w:ascii="Arial" w:hAnsi="Arial" w:cs="Arial"/>
          <w:spacing w:val="-6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Transporte</w:t>
      </w:r>
      <w:r w:rsidRPr="00763314">
        <w:rPr>
          <w:rFonts w:ascii="Arial" w:hAnsi="Arial" w:cs="Arial"/>
          <w:spacing w:val="-5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e</w:t>
      </w:r>
      <w:r w:rsidRPr="00763314">
        <w:rPr>
          <w:rFonts w:ascii="Arial" w:hAnsi="Arial" w:cs="Arial"/>
          <w:spacing w:val="-5"/>
          <w:sz w:val="24"/>
          <w:szCs w:val="24"/>
        </w:rPr>
        <w:t xml:space="preserve"> </w:t>
      </w:r>
      <w:r w:rsidRPr="00763314">
        <w:rPr>
          <w:rFonts w:ascii="Arial" w:hAnsi="Arial" w:cs="Arial"/>
          <w:spacing w:val="-2"/>
          <w:sz w:val="24"/>
          <w:szCs w:val="24"/>
        </w:rPr>
        <w:t>Descarga:</w:t>
      </w:r>
    </w:p>
    <w:p w14:paraId="178F0AF2" w14:textId="77777777" w:rsidR="00064BCD" w:rsidRPr="00763314" w:rsidRDefault="00064BCD" w:rsidP="001C6691">
      <w:pPr>
        <w:pStyle w:val="Corpodetexto"/>
        <w:spacing w:line="360" w:lineRule="auto"/>
        <w:jc w:val="both"/>
        <w:rPr>
          <w:rFonts w:ascii="Arial" w:hAnsi="Arial" w:cs="Arial"/>
        </w:rPr>
      </w:pPr>
    </w:p>
    <w:p w14:paraId="65A395B7" w14:textId="1CA56097" w:rsidR="00064BCD" w:rsidRPr="00763314" w:rsidRDefault="00F3565E" w:rsidP="001C6691">
      <w:pPr>
        <w:pStyle w:val="PargrafodaLista"/>
        <w:numPr>
          <w:ilvl w:val="2"/>
          <w:numId w:val="9"/>
        </w:numPr>
        <w:tabs>
          <w:tab w:val="left" w:pos="1930"/>
        </w:tabs>
        <w:spacing w:line="360" w:lineRule="auto"/>
        <w:ind w:right="245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O armazenamento e transporte até a entrega n</w:t>
      </w:r>
      <w:r w:rsidR="0082725C" w:rsidRPr="00763314">
        <w:rPr>
          <w:rFonts w:ascii="Arial" w:hAnsi="Arial" w:cs="Arial"/>
          <w:sz w:val="24"/>
          <w:szCs w:val="24"/>
        </w:rPr>
        <w:t>a</w:t>
      </w:r>
      <w:r w:rsidRPr="00763314">
        <w:rPr>
          <w:rFonts w:ascii="Arial" w:hAnsi="Arial" w:cs="Arial"/>
          <w:spacing w:val="-8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 xml:space="preserve">Secretaria </w:t>
      </w:r>
      <w:r w:rsidR="0082725C" w:rsidRPr="00763314">
        <w:rPr>
          <w:rFonts w:ascii="Arial" w:hAnsi="Arial" w:cs="Arial"/>
          <w:sz w:val="24"/>
          <w:szCs w:val="24"/>
        </w:rPr>
        <w:t xml:space="preserve">Municipal de Assistência </w:t>
      </w:r>
      <w:r w:rsidR="00233512" w:rsidRPr="00763314">
        <w:rPr>
          <w:rFonts w:ascii="Arial" w:hAnsi="Arial" w:cs="Arial"/>
          <w:sz w:val="24"/>
          <w:szCs w:val="24"/>
        </w:rPr>
        <w:t xml:space="preserve">e Desenvolvimento </w:t>
      </w:r>
      <w:r w:rsidR="0082725C" w:rsidRPr="00763314">
        <w:rPr>
          <w:rFonts w:ascii="Arial" w:hAnsi="Arial" w:cs="Arial"/>
          <w:sz w:val="24"/>
          <w:szCs w:val="24"/>
        </w:rPr>
        <w:t>Social - SMADS</w:t>
      </w:r>
      <w:r w:rsidRPr="00763314">
        <w:rPr>
          <w:rFonts w:ascii="Arial" w:hAnsi="Arial" w:cs="Arial"/>
          <w:sz w:val="24"/>
          <w:szCs w:val="24"/>
        </w:rPr>
        <w:t xml:space="preserve"> será de responsabilidade da empresa vencedora e deverá ser conduzido dentro das melhores práticas e técnicas, visando o atendimento às normas e legislações</w:t>
      </w:r>
      <w:r w:rsidRPr="00763314">
        <w:rPr>
          <w:rFonts w:ascii="Arial" w:hAnsi="Arial" w:cs="Arial"/>
          <w:spacing w:val="80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vigentes sobre armazenamento e transporte de bens, garantindo a integridade dos materiais transportados e das pessoas envolvidas.</w:t>
      </w:r>
    </w:p>
    <w:p w14:paraId="4FB38956" w14:textId="77777777" w:rsidR="00064BCD" w:rsidRPr="00763314" w:rsidRDefault="00064BCD" w:rsidP="001C6691">
      <w:pPr>
        <w:pStyle w:val="Corpodetexto"/>
        <w:spacing w:line="360" w:lineRule="auto"/>
        <w:jc w:val="both"/>
        <w:rPr>
          <w:rFonts w:ascii="Arial" w:hAnsi="Arial" w:cs="Arial"/>
        </w:rPr>
      </w:pPr>
    </w:p>
    <w:p w14:paraId="35A88BBF" w14:textId="77777777" w:rsidR="00064BCD" w:rsidRPr="00763314" w:rsidRDefault="00F3565E" w:rsidP="001C6691">
      <w:pPr>
        <w:pStyle w:val="PargrafodaLista"/>
        <w:numPr>
          <w:ilvl w:val="2"/>
          <w:numId w:val="9"/>
        </w:numPr>
        <w:tabs>
          <w:tab w:val="left" w:pos="1999"/>
        </w:tabs>
        <w:spacing w:line="360" w:lineRule="auto"/>
        <w:ind w:right="246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As despesas com os fretes e seguros até o local da entrega definitiva será de responsabilidade</w:t>
      </w:r>
      <w:r w:rsidRPr="00763314">
        <w:rPr>
          <w:rFonts w:ascii="Arial" w:hAnsi="Arial" w:cs="Arial"/>
          <w:spacing w:val="-4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 xml:space="preserve">da empresa vencedora, cabendo a esta também os custos por danos </w:t>
      </w:r>
      <w:r w:rsidRPr="00763314">
        <w:rPr>
          <w:rFonts w:ascii="Arial" w:hAnsi="Arial" w:cs="Arial"/>
          <w:sz w:val="24"/>
          <w:szCs w:val="24"/>
        </w:rPr>
        <w:lastRenderedPageBreak/>
        <w:t>ou acidentes que se acometerem aos materiais em momento prévio à entrega definitiva.</w:t>
      </w:r>
    </w:p>
    <w:p w14:paraId="1E06009F" w14:textId="77777777" w:rsidR="00064BCD" w:rsidRPr="00763314" w:rsidRDefault="00064BCD" w:rsidP="001C6691">
      <w:pPr>
        <w:pStyle w:val="Corpodetexto"/>
        <w:spacing w:line="360" w:lineRule="auto"/>
        <w:jc w:val="both"/>
        <w:rPr>
          <w:rFonts w:ascii="Arial" w:hAnsi="Arial" w:cs="Arial"/>
        </w:rPr>
      </w:pPr>
    </w:p>
    <w:p w14:paraId="67528C41" w14:textId="77777777" w:rsidR="00064BCD" w:rsidRPr="00763314" w:rsidRDefault="00F3565E" w:rsidP="001C6691">
      <w:pPr>
        <w:pStyle w:val="PargrafodaLista"/>
        <w:numPr>
          <w:ilvl w:val="2"/>
          <w:numId w:val="9"/>
        </w:numPr>
        <w:tabs>
          <w:tab w:val="left" w:pos="1943"/>
        </w:tabs>
        <w:spacing w:line="360" w:lineRule="auto"/>
        <w:ind w:right="241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O carregamento e o descarregamento dos materiais são de responsabilidade</w:t>
      </w:r>
      <w:r w:rsidRPr="00763314">
        <w:rPr>
          <w:rFonts w:ascii="Arial" w:hAnsi="Arial" w:cs="Arial"/>
          <w:spacing w:val="-9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da empresa vencedora e deverão incluir equipamentos e mão de obra no destino e a cobertura de responsabilidade civil por parte do transportador de carga rodoviário, sendo obrigatória a presença de um responsável, que deverá acompanhar a entrega.</w:t>
      </w:r>
    </w:p>
    <w:p w14:paraId="64DB982A" w14:textId="77777777" w:rsidR="00064BCD" w:rsidRPr="00763314" w:rsidRDefault="00064BCD" w:rsidP="001C6691">
      <w:pPr>
        <w:pStyle w:val="Corpodetexto"/>
        <w:spacing w:line="360" w:lineRule="auto"/>
        <w:jc w:val="both"/>
        <w:rPr>
          <w:rFonts w:ascii="Arial" w:hAnsi="Arial" w:cs="Arial"/>
        </w:rPr>
      </w:pPr>
    </w:p>
    <w:p w14:paraId="57697B71" w14:textId="77777777" w:rsidR="00064BCD" w:rsidRPr="00763314" w:rsidRDefault="00F3565E" w:rsidP="001C6691">
      <w:pPr>
        <w:pStyle w:val="Ttulo1"/>
        <w:numPr>
          <w:ilvl w:val="0"/>
          <w:numId w:val="9"/>
        </w:numPr>
        <w:tabs>
          <w:tab w:val="left" w:pos="484"/>
          <w:tab w:val="left" w:pos="10518"/>
        </w:tabs>
        <w:spacing w:line="360" w:lineRule="auto"/>
        <w:ind w:hanging="240"/>
        <w:jc w:val="both"/>
        <w:rPr>
          <w:rFonts w:ascii="Arial" w:hAnsi="Arial" w:cs="Arial"/>
        </w:rPr>
      </w:pPr>
      <w:r w:rsidRPr="00763314">
        <w:rPr>
          <w:rFonts w:ascii="Arial" w:hAnsi="Arial" w:cs="Arial"/>
          <w:color w:val="000000"/>
          <w:shd w:val="clear" w:color="auto" w:fill="E5E5E5"/>
        </w:rPr>
        <w:t>DO</w:t>
      </w:r>
      <w:r w:rsidRPr="00763314">
        <w:rPr>
          <w:rFonts w:ascii="Arial" w:hAnsi="Arial" w:cs="Arial"/>
          <w:color w:val="000000"/>
          <w:spacing w:val="-7"/>
          <w:shd w:val="clear" w:color="auto" w:fill="E5E5E5"/>
        </w:rPr>
        <w:t xml:space="preserve"> </w:t>
      </w:r>
      <w:r w:rsidRPr="00763314">
        <w:rPr>
          <w:rFonts w:ascii="Arial" w:hAnsi="Arial" w:cs="Arial"/>
          <w:color w:val="000000"/>
          <w:shd w:val="clear" w:color="auto" w:fill="E5E5E5"/>
        </w:rPr>
        <w:t>CRITÉRIO</w:t>
      </w:r>
      <w:r w:rsidRPr="00763314">
        <w:rPr>
          <w:rFonts w:ascii="Arial" w:hAnsi="Arial" w:cs="Arial"/>
          <w:color w:val="000000"/>
          <w:spacing w:val="-5"/>
          <w:shd w:val="clear" w:color="auto" w:fill="E5E5E5"/>
        </w:rPr>
        <w:t xml:space="preserve"> </w:t>
      </w:r>
      <w:r w:rsidRPr="00763314">
        <w:rPr>
          <w:rFonts w:ascii="Arial" w:hAnsi="Arial" w:cs="Arial"/>
          <w:color w:val="000000"/>
          <w:shd w:val="clear" w:color="auto" w:fill="E5E5E5"/>
        </w:rPr>
        <w:t>DE</w:t>
      </w:r>
      <w:r w:rsidRPr="00763314">
        <w:rPr>
          <w:rFonts w:ascii="Arial" w:hAnsi="Arial" w:cs="Arial"/>
          <w:color w:val="000000"/>
          <w:spacing w:val="-4"/>
          <w:shd w:val="clear" w:color="auto" w:fill="E5E5E5"/>
        </w:rPr>
        <w:t xml:space="preserve"> </w:t>
      </w:r>
      <w:r w:rsidRPr="00763314">
        <w:rPr>
          <w:rFonts w:ascii="Arial" w:hAnsi="Arial" w:cs="Arial"/>
          <w:color w:val="000000"/>
          <w:shd w:val="clear" w:color="auto" w:fill="E5E5E5"/>
        </w:rPr>
        <w:t>JULGAMENTO</w:t>
      </w:r>
      <w:r w:rsidRPr="00763314">
        <w:rPr>
          <w:rFonts w:ascii="Arial" w:hAnsi="Arial" w:cs="Arial"/>
          <w:color w:val="000000"/>
          <w:spacing w:val="-5"/>
          <w:shd w:val="clear" w:color="auto" w:fill="E5E5E5"/>
        </w:rPr>
        <w:t xml:space="preserve"> </w:t>
      </w:r>
      <w:r w:rsidRPr="00763314">
        <w:rPr>
          <w:rFonts w:ascii="Arial" w:hAnsi="Arial" w:cs="Arial"/>
          <w:color w:val="000000"/>
          <w:shd w:val="clear" w:color="auto" w:fill="E5E5E5"/>
        </w:rPr>
        <w:t>DE</w:t>
      </w:r>
      <w:r w:rsidRPr="00763314">
        <w:rPr>
          <w:rFonts w:ascii="Arial" w:hAnsi="Arial" w:cs="Arial"/>
          <w:color w:val="000000"/>
          <w:spacing w:val="-4"/>
          <w:shd w:val="clear" w:color="auto" w:fill="E5E5E5"/>
        </w:rPr>
        <w:t xml:space="preserve"> PREÇO</w:t>
      </w:r>
      <w:r w:rsidRPr="00763314">
        <w:rPr>
          <w:rFonts w:ascii="Arial" w:hAnsi="Arial" w:cs="Arial"/>
          <w:color w:val="000000"/>
          <w:shd w:val="clear" w:color="auto" w:fill="E5E5E5"/>
        </w:rPr>
        <w:tab/>
      </w:r>
    </w:p>
    <w:p w14:paraId="04B18561" w14:textId="77777777" w:rsidR="00064BCD" w:rsidRPr="00763314" w:rsidRDefault="00064BCD" w:rsidP="001C6691">
      <w:pPr>
        <w:pStyle w:val="Corpodetexto"/>
        <w:spacing w:line="360" w:lineRule="auto"/>
        <w:jc w:val="both"/>
        <w:rPr>
          <w:rFonts w:ascii="Arial" w:hAnsi="Arial" w:cs="Arial"/>
          <w:b/>
        </w:rPr>
      </w:pPr>
    </w:p>
    <w:p w14:paraId="2956A039" w14:textId="55264FF3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764"/>
        </w:tabs>
        <w:spacing w:line="360" w:lineRule="auto"/>
        <w:ind w:left="1324" w:right="247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Será considerada vencedora a empresa que apresentar o menor preço por item, conforme previsto no inciso I, art 33 da Lei n° 14.133/2021, por meio de Processo Eletrônico de</w:t>
      </w:r>
      <w:r w:rsidRPr="00763314">
        <w:rPr>
          <w:rFonts w:ascii="Arial" w:hAnsi="Arial" w:cs="Arial"/>
          <w:spacing w:val="80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 xml:space="preserve">Dispensa conforme </w:t>
      </w:r>
      <w:r w:rsidR="0082725C" w:rsidRPr="00763314">
        <w:rPr>
          <w:rFonts w:ascii="Arial" w:hAnsi="Arial" w:cs="Arial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 xml:space="preserve">Decreto </w:t>
      </w:r>
      <w:r w:rsidR="0082725C" w:rsidRPr="00763314">
        <w:rPr>
          <w:rFonts w:ascii="Arial" w:hAnsi="Arial" w:cs="Arial"/>
          <w:sz w:val="24"/>
          <w:szCs w:val="24"/>
        </w:rPr>
        <w:t xml:space="preserve">Municipal </w:t>
      </w:r>
      <w:r w:rsidRPr="00763314">
        <w:rPr>
          <w:rFonts w:ascii="Arial" w:hAnsi="Arial" w:cs="Arial"/>
          <w:sz w:val="24"/>
          <w:szCs w:val="24"/>
        </w:rPr>
        <w:t xml:space="preserve">nº </w:t>
      </w:r>
      <w:r w:rsidR="0082725C" w:rsidRPr="00763314">
        <w:rPr>
          <w:rFonts w:ascii="Arial" w:hAnsi="Arial" w:cs="Arial"/>
          <w:sz w:val="24"/>
          <w:szCs w:val="24"/>
        </w:rPr>
        <w:t>62</w:t>
      </w:r>
      <w:r w:rsidRPr="00763314">
        <w:rPr>
          <w:rFonts w:ascii="Arial" w:hAnsi="Arial" w:cs="Arial"/>
          <w:sz w:val="24"/>
          <w:szCs w:val="24"/>
        </w:rPr>
        <w:t>.</w:t>
      </w:r>
      <w:r w:rsidR="0082725C" w:rsidRPr="00763314">
        <w:rPr>
          <w:rFonts w:ascii="Arial" w:hAnsi="Arial" w:cs="Arial"/>
          <w:sz w:val="24"/>
          <w:szCs w:val="24"/>
        </w:rPr>
        <w:t>100</w:t>
      </w:r>
      <w:r w:rsidRPr="00763314">
        <w:rPr>
          <w:rFonts w:ascii="Arial" w:hAnsi="Arial" w:cs="Arial"/>
          <w:sz w:val="24"/>
          <w:szCs w:val="24"/>
        </w:rPr>
        <w:t>/202</w:t>
      </w:r>
      <w:r w:rsidR="0082725C" w:rsidRPr="00763314">
        <w:rPr>
          <w:rFonts w:ascii="Arial" w:hAnsi="Arial" w:cs="Arial"/>
          <w:sz w:val="24"/>
          <w:szCs w:val="24"/>
        </w:rPr>
        <w:t>2</w:t>
      </w:r>
      <w:r w:rsidRPr="00763314">
        <w:rPr>
          <w:rFonts w:ascii="Arial" w:hAnsi="Arial" w:cs="Arial"/>
          <w:sz w:val="24"/>
          <w:szCs w:val="24"/>
        </w:rPr>
        <w:t>.</w:t>
      </w:r>
    </w:p>
    <w:p w14:paraId="7B4D7735" w14:textId="77777777" w:rsidR="00064BCD" w:rsidRPr="00763314" w:rsidRDefault="00064BCD" w:rsidP="001C6691">
      <w:pPr>
        <w:pStyle w:val="Corpodetexto"/>
        <w:spacing w:line="360" w:lineRule="auto"/>
        <w:jc w:val="both"/>
        <w:rPr>
          <w:rFonts w:ascii="Arial" w:hAnsi="Arial" w:cs="Arial"/>
        </w:rPr>
      </w:pPr>
    </w:p>
    <w:p w14:paraId="65E3178D" w14:textId="77777777" w:rsidR="00064BCD" w:rsidRPr="00763314" w:rsidRDefault="00F3565E" w:rsidP="001C6691">
      <w:pPr>
        <w:pStyle w:val="Ttulo1"/>
        <w:numPr>
          <w:ilvl w:val="0"/>
          <w:numId w:val="9"/>
        </w:numPr>
        <w:tabs>
          <w:tab w:val="left" w:pos="484"/>
          <w:tab w:val="left" w:pos="10518"/>
        </w:tabs>
        <w:spacing w:line="360" w:lineRule="auto"/>
        <w:ind w:hanging="240"/>
        <w:jc w:val="both"/>
        <w:rPr>
          <w:rFonts w:ascii="Arial" w:hAnsi="Arial" w:cs="Arial"/>
        </w:rPr>
      </w:pPr>
      <w:r w:rsidRPr="00763314">
        <w:rPr>
          <w:rFonts w:ascii="Arial" w:hAnsi="Arial" w:cs="Arial"/>
          <w:color w:val="000000"/>
          <w:shd w:val="clear" w:color="auto" w:fill="E5E5E5"/>
        </w:rPr>
        <w:t>DA</w:t>
      </w:r>
      <w:r w:rsidRPr="00763314">
        <w:rPr>
          <w:rFonts w:ascii="Arial" w:hAnsi="Arial" w:cs="Arial"/>
          <w:color w:val="000000"/>
          <w:spacing w:val="-10"/>
          <w:shd w:val="clear" w:color="auto" w:fill="E5E5E5"/>
        </w:rPr>
        <w:t xml:space="preserve"> </w:t>
      </w:r>
      <w:r w:rsidRPr="00763314">
        <w:rPr>
          <w:rFonts w:ascii="Arial" w:hAnsi="Arial" w:cs="Arial"/>
          <w:color w:val="000000"/>
          <w:shd w:val="clear" w:color="auto" w:fill="E5E5E5"/>
        </w:rPr>
        <w:t>MANUTENÇÃO</w:t>
      </w:r>
      <w:r w:rsidRPr="00763314">
        <w:rPr>
          <w:rFonts w:ascii="Arial" w:hAnsi="Arial" w:cs="Arial"/>
          <w:color w:val="000000"/>
          <w:spacing w:val="-7"/>
          <w:shd w:val="clear" w:color="auto" w:fill="E5E5E5"/>
        </w:rPr>
        <w:t xml:space="preserve"> </w:t>
      </w:r>
      <w:r w:rsidRPr="00763314">
        <w:rPr>
          <w:rFonts w:ascii="Arial" w:hAnsi="Arial" w:cs="Arial"/>
          <w:color w:val="000000"/>
          <w:shd w:val="clear" w:color="auto" w:fill="E5E5E5"/>
        </w:rPr>
        <w:t>DO</w:t>
      </w:r>
      <w:r w:rsidRPr="00763314">
        <w:rPr>
          <w:rFonts w:ascii="Arial" w:hAnsi="Arial" w:cs="Arial"/>
          <w:color w:val="000000"/>
          <w:spacing w:val="-7"/>
          <w:shd w:val="clear" w:color="auto" w:fill="E5E5E5"/>
        </w:rPr>
        <w:t xml:space="preserve"> </w:t>
      </w:r>
      <w:r w:rsidRPr="00763314">
        <w:rPr>
          <w:rFonts w:ascii="Arial" w:hAnsi="Arial" w:cs="Arial"/>
          <w:color w:val="000000"/>
          <w:shd w:val="clear" w:color="auto" w:fill="E5E5E5"/>
        </w:rPr>
        <w:t>EQUILÍBRIO</w:t>
      </w:r>
      <w:r w:rsidRPr="00763314">
        <w:rPr>
          <w:rFonts w:ascii="Arial" w:hAnsi="Arial" w:cs="Arial"/>
          <w:color w:val="000000"/>
          <w:spacing w:val="-7"/>
          <w:shd w:val="clear" w:color="auto" w:fill="E5E5E5"/>
        </w:rPr>
        <w:t xml:space="preserve"> </w:t>
      </w:r>
      <w:r w:rsidRPr="00763314">
        <w:rPr>
          <w:rFonts w:ascii="Arial" w:hAnsi="Arial" w:cs="Arial"/>
          <w:color w:val="000000"/>
          <w:shd w:val="clear" w:color="auto" w:fill="E5E5E5"/>
        </w:rPr>
        <w:t>DA</w:t>
      </w:r>
      <w:r w:rsidRPr="00763314">
        <w:rPr>
          <w:rFonts w:ascii="Arial" w:hAnsi="Arial" w:cs="Arial"/>
          <w:color w:val="000000"/>
          <w:spacing w:val="-7"/>
          <w:shd w:val="clear" w:color="auto" w:fill="E5E5E5"/>
        </w:rPr>
        <w:t xml:space="preserve"> </w:t>
      </w:r>
      <w:r w:rsidRPr="00763314">
        <w:rPr>
          <w:rFonts w:ascii="Arial" w:hAnsi="Arial" w:cs="Arial"/>
          <w:color w:val="000000"/>
          <w:shd w:val="clear" w:color="auto" w:fill="E5E5E5"/>
        </w:rPr>
        <w:t>EQUAÇÃO</w:t>
      </w:r>
      <w:r w:rsidRPr="00763314">
        <w:rPr>
          <w:rFonts w:ascii="Arial" w:hAnsi="Arial" w:cs="Arial"/>
          <w:color w:val="000000"/>
          <w:spacing w:val="-7"/>
          <w:shd w:val="clear" w:color="auto" w:fill="E5E5E5"/>
        </w:rPr>
        <w:t xml:space="preserve"> </w:t>
      </w:r>
      <w:r w:rsidRPr="00763314">
        <w:rPr>
          <w:rFonts w:ascii="Arial" w:hAnsi="Arial" w:cs="Arial"/>
          <w:color w:val="000000"/>
          <w:shd w:val="clear" w:color="auto" w:fill="E5E5E5"/>
        </w:rPr>
        <w:t>ECONÔMICO-</w:t>
      </w:r>
      <w:r w:rsidRPr="00763314">
        <w:rPr>
          <w:rFonts w:ascii="Arial" w:hAnsi="Arial" w:cs="Arial"/>
          <w:color w:val="000000"/>
          <w:spacing w:val="-2"/>
          <w:shd w:val="clear" w:color="auto" w:fill="E5E5E5"/>
        </w:rPr>
        <w:t>FINANCEIRA</w:t>
      </w:r>
      <w:r w:rsidRPr="00763314">
        <w:rPr>
          <w:rFonts w:ascii="Arial" w:hAnsi="Arial" w:cs="Arial"/>
          <w:color w:val="000000"/>
          <w:shd w:val="clear" w:color="auto" w:fill="E5E5E5"/>
        </w:rPr>
        <w:tab/>
      </w:r>
    </w:p>
    <w:p w14:paraId="540B5A42" w14:textId="77777777" w:rsidR="00064BCD" w:rsidRPr="00763314" w:rsidRDefault="00064BCD" w:rsidP="001C6691">
      <w:pPr>
        <w:pStyle w:val="Corpodetexto"/>
        <w:spacing w:line="360" w:lineRule="auto"/>
        <w:jc w:val="both"/>
        <w:rPr>
          <w:rFonts w:ascii="Arial" w:hAnsi="Arial" w:cs="Arial"/>
          <w:b/>
        </w:rPr>
      </w:pPr>
    </w:p>
    <w:p w14:paraId="52926E3E" w14:textId="77777777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744"/>
        </w:tabs>
        <w:spacing w:line="360" w:lineRule="auto"/>
        <w:ind w:left="1744" w:hanging="42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Tendo</w:t>
      </w:r>
      <w:r w:rsidRPr="00763314">
        <w:rPr>
          <w:rFonts w:ascii="Arial" w:hAnsi="Arial" w:cs="Arial"/>
          <w:spacing w:val="-5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em</w:t>
      </w:r>
      <w:r w:rsidRPr="00763314">
        <w:rPr>
          <w:rFonts w:ascii="Arial" w:hAnsi="Arial" w:cs="Arial"/>
          <w:spacing w:val="-3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vista</w:t>
      </w:r>
      <w:r w:rsidRPr="00763314">
        <w:rPr>
          <w:rFonts w:ascii="Arial" w:hAnsi="Arial" w:cs="Arial"/>
          <w:spacing w:val="-2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que</w:t>
      </w:r>
      <w:r w:rsidRPr="00763314">
        <w:rPr>
          <w:rFonts w:ascii="Arial" w:hAnsi="Arial" w:cs="Arial"/>
          <w:spacing w:val="-2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a</w:t>
      </w:r>
      <w:r w:rsidRPr="00763314">
        <w:rPr>
          <w:rFonts w:ascii="Arial" w:hAnsi="Arial" w:cs="Arial"/>
          <w:spacing w:val="-3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entrega</w:t>
      </w:r>
      <w:r w:rsidRPr="00763314">
        <w:rPr>
          <w:rFonts w:ascii="Arial" w:hAnsi="Arial" w:cs="Arial"/>
          <w:spacing w:val="-2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é</w:t>
      </w:r>
      <w:r w:rsidRPr="00763314">
        <w:rPr>
          <w:rFonts w:ascii="Arial" w:hAnsi="Arial" w:cs="Arial"/>
          <w:spacing w:val="-2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imediata,</w:t>
      </w:r>
      <w:r w:rsidRPr="00763314">
        <w:rPr>
          <w:rFonts w:ascii="Arial" w:hAnsi="Arial" w:cs="Arial"/>
          <w:spacing w:val="-2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não</w:t>
      </w:r>
      <w:r w:rsidRPr="00763314">
        <w:rPr>
          <w:rFonts w:ascii="Arial" w:hAnsi="Arial" w:cs="Arial"/>
          <w:spacing w:val="-2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há</w:t>
      </w:r>
      <w:r w:rsidRPr="00763314">
        <w:rPr>
          <w:rFonts w:ascii="Arial" w:hAnsi="Arial" w:cs="Arial"/>
          <w:spacing w:val="-3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necessidade</w:t>
      </w:r>
      <w:r w:rsidRPr="00763314">
        <w:rPr>
          <w:rFonts w:ascii="Arial" w:hAnsi="Arial" w:cs="Arial"/>
          <w:spacing w:val="-2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de</w:t>
      </w:r>
      <w:r w:rsidRPr="00763314">
        <w:rPr>
          <w:rFonts w:ascii="Arial" w:hAnsi="Arial" w:cs="Arial"/>
          <w:spacing w:val="-2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reajuste</w:t>
      </w:r>
      <w:r w:rsidRPr="00763314">
        <w:rPr>
          <w:rFonts w:ascii="Arial" w:hAnsi="Arial" w:cs="Arial"/>
          <w:spacing w:val="-2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de</w:t>
      </w:r>
      <w:r w:rsidRPr="00763314">
        <w:rPr>
          <w:rFonts w:ascii="Arial" w:hAnsi="Arial" w:cs="Arial"/>
          <w:spacing w:val="-2"/>
          <w:sz w:val="24"/>
          <w:szCs w:val="24"/>
        </w:rPr>
        <w:t xml:space="preserve"> preços.</w:t>
      </w:r>
    </w:p>
    <w:p w14:paraId="569C1950" w14:textId="77777777" w:rsidR="00064BCD" w:rsidRPr="00763314" w:rsidRDefault="00064BCD" w:rsidP="001C6691">
      <w:pPr>
        <w:pStyle w:val="Corpodetexto"/>
        <w:spacing w:line="360" w:lineRule="auto"/>
        <w:jc w:val="both"/>
        <w:rPr>
          <w:rFonts w:ascii="Arial" w:hAnsi="Arial" w:cs="Arial"/>
        </w:rPr>
      </w:pPr>
    </w:p>
    <w:p w14:paraId="3D83F545" w14:textId="77777777" w:rsidR="00064BCD" w:rsidRPr="00763314" w:rsidRDefault="00F3565E" w:rsidP="001C6691">
      <w:pPr>
        <w:pStyle w:val="Ttulo1"/>
        <w:numPr>
          <w:ilvl w:val="0"/>
          <w:numId w:val="9"/>
        </w:numPr>
        <w:tabs>
          <w:tab w:val="left" w:pos="484"/>
          <w:tab w:val="left" w:pos="10518"/>
        </w:tabs>
        <w:spacing w:line="360" w:lineRule="auto"/>
        <w:ind w:hanging="240"/>
        <w:jc w:val="both"/>
        <w:rPr>
          <w:rFonts w:ascii="Arial" w:hAnsi="Arial" w:cs="Arial"/>
        </w:rPr>
      </w:pPr>
      <w:r w:rsidRPr="00763314">
        <w:rPr>
          <w:rFonts w:ascii="Arial" w:hAnsi="Arial" w:cs="Arial"/>
          <w:color w:val="000000"/>
          <w:shd w:val="clear" w:color="auto" w:fill="E5E5E5"/>
        </w:rPr>
        <w:t>DO</w:t>
      </w:r>
      <w:r w:rsidRPr="00763314">
        <w:rPr>
          <w:rFonts w:ascii="Arial" w:hAnsi="Arial" w:cs="Arial"/>
          <w:color w:val="000000"/>
          <w:spacing w:val="-3"/>
          <w:shd w:val="clear" w:color="auto" w:fill="E5E5E5"/>
        </w:rPr>
        <w:t xml:space="preserve"> </w:t>
      </w:r>
      <w:r w:rsidRPr="00763314">
        <w:rPr>
          <w:rFonts w:ascii="Arial" w:hAnsi="Arial" w:cs="Arial"/>
          <w:color w:val="000000"/>
          <w:shd w:val="clear" w:color="auto" w:fill="E5E5E5"/>
        </w:rPr>
        <w:t>LOCAL</w:t>
      </w:r>
      <w:r w:rsidRPr="00763314">
        <w:rPr>
          <w:rFonts w:ascii="Arial" w:hAnsi="Arial" w:cs="Arial"/>
          <w:color w:val="000000"/>
          <w:spacing w:val="-3"/>
          <w:shd w:val="clear" w:color="auto" w:fill="E5E5E5"/>
        </w:rPr>
        <w:t xml:space="preserve"> </w:t>
      </w:r>
      <w:r w:rsidRPr="00763314">
        <w:rPr>
          <w:rFonts w:ascii="Arial" w:hAnsi="Arial" w:cs="Arial"/>
          <w:color w:val="000000"/>
          <w:shd w:val="clear" w:color="auto" w:fill="E5E5E5"/>
        </w:rPr>
        <w:t>DE</w:t>
      </w:r>
      <w:r w:rsidRPr="00763314">
        <w:rPr>
          <w:rFonts w:ascii="Arial" w:hAnsi="Arial" w:cs="Arial"/>
          <w:color w:val="000000"/>
          <w:spacing w:val="-3"/>
          <w:shd w:val="clear" w:color="auto" w:fill="E5E5E5"/>
        </w:rPr>
        <w:t xml:space="preserve"> </w:t>
      </w:r>
      <w:r w:rsidRPr="00763314">
        <w:rPr>
          <w:rFonts w:ascii="Arial" w:hAnsi="Arial" w:cs="Arial"/>
          <w:color w:val="000000"/>
          <w:spacing w:val="-2"/>
          <w:shd w:val="clear" w:color="auto" w:fill="E5E5E5"/>
        </w:rPr>
        <w:t>ENTREGA</w:t>
      </w:r>
      <w:r w:rsidRPr="00763314">
        <w:rPr>
          <w:rFonts w:ascii="Arial" w:hAnsi="Arial" w:cs="Arial"/>
          <w:color w:val="000000"/>
          <w:shd w:val="clear" w:color="auto" w:fill="E5E5E5"/>
        </w:rPr>
        <w:tab/>
      </w:r>
    </w:p>
    <w:p w14:paraId="0A651E6D" w14:textId="77777777" w:rsidR="00064BCD" w:rsidRPr="00763314" w:rsidRDefault="00064BCD" w:rsidP="001C6691">
      <w:pPr>
        <w:pStyle w:val="Corpodetexto"/>
        <w:spacing w:line="360" w:lineRule="auto"/>
        <w:jc w:val="both"/>
        <w:rPr>
          <w:rFonts w:ascii="Arial" w:hAnsi="Arial" w:cs="Arial"/>
          <w:b/>
        </w:rPr>
      </w:pPr>
    </w:p>
    <w:p w14:paraId="644D0493" w14:textId="212EEDD0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765"/>
        </w:tabs>
        <w:spacing w:line="360" w:lineRule="auto"/>
        <w:ind w:left="1324" w:right="273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Entregas deverão ser realizadas n</w:t>
      </w:r>
      <w:r w:rsidR="0082725C" w:rsidRPr="00763314">
        <w:rPr>
          <w:rFonts w:ascii="Arial" w:hAnsi="Arial" w:cs="Arial"/>
          <w:sz w:val="24"/>
          <w:szCs w:val="24"/>
        </w:rPr>
        <w:t xml:space="preserve">a Secretaria Municipal de Assistência </w:t>
      </w:r>
      <w:r w:rsidR="00233512" w:rsidRPr="00763314">
        <w:rPr>
          <w:rFonts w:ascii="Arial" w:hAnsi="Arial" w:cs="Arial"/>
          <w:sz w:val="24"/>
          <w:szCs w:val="24"/>
        </w:rPr>
        <w:t xml:space="preserve">e Desenvolvimento </w:t>
      </w:r>
      <w:r w:rsidR="0082725C" w:rsidRPr="00763314">
        <w:rPr>
          <w:rFonts w:ascii="Arial" w:hAnsi="Arial" w:cs="Arial"/>
          <w:sz w:val="24"/>
          <w:szCs w:val="24"/>
        </w:rPr>
        <w:t>Social - SMADS</w:t>
      </w:r>
      <w:r w:rsidRPr="00763314">
        <w:rPr>
          <w:rFonts w:ascii="Arial" w:hAnsi="Arial" w:cs="Arial"/>
          <w:sz w:val="24"/>
          <w:szCs w:val="24"/>
        </w:rPr>
        <w:t xml:space="preserve">, localizado na </w:t>
      </w:r>
      <w:r w:rsidR="00233512" w:rsidRPr="00763314">
        <w:rPr>
          <w:rFonts w:ascii="Arial" w:hAnsi="Arial" w:cs="Arial"/>
          <w:sz w:val="24"/>
          <w:szCs w:val="24"/>
        </w:rPr>
        <w:t>Rua da Banduira, 350 -</w:t>
      </w:r>
      <w:r w:rsidRPr="00763314">
        <w:rPr>
          <w:rFonts w:ascii="Arial" w:hAnsi="Arial" w:cs="Arial"/>
          <w:sz w:val="24"/>
          <w:szCs w:val="24"/>
        </w:rPr>
        <w:t xml:space="preserve"> </w:t>
      </w:r>
      <w:r w:rsidR="0082725C" w:rsidRPr="00763314">
        <w:rPr>
          <w:rFonts w:ascii="Arial" w:hAnsi="Arial" w:cs="Arial"/>
          <w:sz w:val="24"/>
          <w:szCs w:val="24"/>
        </w:rPr>
        <w:t>Bairro:</w:t>
      </w:r>
      <w:r w:rsidR="00233512" w:rsidRPr="00763314">
        <w:rPr>
          <w:rFonts w:ascii="Arial" w:hAnsi="Arial" w:cs="Arial"/>
          <w:sz w:val="24"/>
          <w:szCs w:val="24"/>
        </w:rPr>
        <w:t xml:space="preserve"> Parque Novo Mundo</w:t>
      </w:r>
      <w:r w:rsidR="0082725C" w:rsidRPr="00763314">
        <w:rPr>
          <w:rFonts w:ascii="Arial" w:hAnsi="Arial" w:cs="Arial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 xml:space="preserve">– </w:t>
      </w:r>
      <w:r w:rsidR="0082725C" w:rsidRPr="00763314">
        <w:rPr>
          <w:rFonts w:ascii="Arial" w:hAnsi="Arial" w:cs="Arial"/>
          <w:sz w:val="24"/>
          <w:szCs w:val="24"/>
        </w:rPr>
        <w:t>São PAulo</w:t>
      </w:r>
      <w:r w:rsidRPr="00763314">
        <w:rPr>
          <w:rFonts w:ascii="Arial" w:hAnsi="Arial" w:cs="Arial"/>
          <w:sz w:val="24"/>
          <w:szCs w:val="24"/>
        </w:rPr>
        <w:t xml:space="preserve"> – </w:t>
      </w:r>
      <w:r w:rsidR="0082725C" w:rsidRPr="00763314">
        <w:rPr>
          <w:rFonts w:ascii="Arial" w:hAnsi="Arial" w:cs="Arial"/>
          <w:sz w:val="24"/>
          <w:szCs w:val="24"/>
        </w:rPr>
        <w:t>SP</w:t>
      </w:r>
      <w:r w:rsidRPr="00763314">
        <w:rPr>
          <w:rFonts w:ascii="Arial" w:hAnsi="Arial" w:cs="Arial"/>
          <w:sz w:val="24"/>
          <w:szCs w:val="24"/>
        </w:rPr>
        <w:t xml:space="preserve"> – </w:t>
      </w:r>
      <w:r w:rsidR="0082725C" w:rsidRPr="00763314">
        <w:rPr>
          <w:rFonts w:ascii="Arial" w:hAnsi="Arial" w:cs="Arial"/>
          <w:sz w:val="24"/>
          <w:szCs w:val="24"/>
        </w:rPr>
        <w:t xml:space="preserve">CEP: </w:t>
      </w:r>
      <w:r w:rsidR="00233512" w:rsidRPr="00763314">
        <w:rPr>
          <w:rFonts w:ascii="Arial" w:hAnsi="Arial" w:cs="Arial"/>
          <w:sz w:val="24"/>
          <w:szCs w:val="24"/>
        </w:rPr>
        <w:t>03181.170</w:t>
      </w:r>
      <w:r w:rsidR="0082725C" w:rsidRPr="00763314">
        <w:rPr>
          <w:rFonts w:ascii="Arial" w:hAnsi="Arial" w:cs="Arial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– Telefone</w:t>
      </w:r>
      <w:r w:rsidR="0082725C" w:rsidRPr="00763314">
        <w:rPr>
          <w:rFonts w:ascii="Arial" w:hAnsi="Arial" w:cs="Arial"/>
          <w:sz w:val="24"/>
          <w:szCs w:val="24"/>
        </w:rPr>
        <w:t xml:space="preserve">: (11) </w:t>
      </w:r>
      <w:r w:rsidR="006C6EFC" w:rsidRPr="00763314">
        <w:rPr>
          <w:rFonts w:ascii="Arial" w:hAnsi="Arial" w:cs="Arial"/>
          <w:sz w:val="24"/>
          <w:szCs w:val="24"/>
        </w:rPr>
        <w:t>3396-6300 / 3396-6303</w:t>
      </w:r>
      <w:r w:rsidR="0082725C" w:rsidRPr="00763314">
        <w:rPr>
          <w:rFonts w:ascii="Arial" w:hAnsi="Arial" w:cs="Arial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 xml:space="preserve">no horário compreendido de </w:t>
      </w:r>
      <w:r w:rsidR="0082725C" w:rsidRPr="00763314">
        <w:rPr>
          <w:rFonts w:ascii="Arial" w:hAnsi="Arial" w:cs="Arial"/>
          <w:sz w:val="24"/>
          <w:szCs w:val="24"/>
        </w:rPr>
        <w:t>0</w:t>
      </w:r>
      <w:r w:rsidR="006C6EFC" w:rsidRPr="00763314">
        <w:rPr>
          <w:rFonts w:ascii="Arial" w:hAnsi="Arial" w:cs="Arial"/>
          <w:sz w:val="24"/>
          <w:szCs w:val="24"/>
        </w:rPr>
        <w:t>9</w:t>
      </w:r>
      <w:r w:rsidRPr="00763314">
        <w:rPr>
          <w:rFonts w:ascii="Arial" w:hAnsi="Arial" w:cs="Arial"/>
          <w:sz w:val="24"/>
          <w:szCs w:val="24"/>
        </w:rPr>
        <w:t xml:space="preserve">h às </w:t>
      </w:r>
      <w:r w:rsidR="006C6EFC" w:rsidRPr="00763314">
        <w:rPr>
          <w:rFonts w:ascii="Arial" w:hAnsi="Arial" w:cs="Arial"/>
          <w:sz w:val="24"/>
          <w:szCs w:val="24"/>
        </w:rPr>
        <w:t>12</w:t>
      </w:r>
      <w:r w:rsidRPr="00763314">
        <w:rPr>
          <w:rFonts w:ascii="Arial" w:hAnsi="Arial" w:cs="Arial"/>
          <w:sz w:val="24"/>
          <w:szCs w:val="24"/>
        </w:rPr>
        <w:t xml:space="preserve">h e de </w:t>
      </w:r>
      <w:r w:rsidR="006C6EFC" w:rsidRPr="00763314">
        <w:rPr>
          <w:rFonts w:ascii="Arial" w:hAnsi="Arial" w:cs="Arial"/>
          <w:sz w:val="24"/>
          <w:szCs w:val="24"/>
        </w:rPr>
        <w:t>14</w:t>
      </w:r>
      <w:r w:rsidRPr="00763314">
        <w:rPr>
          <w:rFonts w:ascii="Arial" w:hAnsi="Arial" w:cs="Arial"/>
          <w:sz w:val="24"/>
          <w:szCs w:val="24"/>
        </w:rPr>
        <w:t xml:space="preserve">h às </w:t>
      </w:r>
      <w:r w:rsidR="006C6EFC" w:rsidRPr="00763314">
        <w:rPr>
          <w:rFonts w:ascii="Arial" w:hAnsi="Arial" w:cs="Arial"/>
          <w:sz w:val="24"/>
          <w:szCs w:val="24"/>
        </w:rPr>
        <w:t>17</w:t>
      </w:r>
      <w:r w:rsidRPr="00763314">
        <w:rPr>
          <w:rFonts w:ascii="Arial" w:hAnsi="Arial" w:cs="Arial"/>
          <w:sz w:val="24"/>
          <w:szCs w:val="24"/>
        </w:rPr>
        <w:t>h.</w:t>
      </w:r>
    </w:p>
    <w:p w14:paraId="79B57874" w14:textId="77777777" w:rsidR="00064BCD" w:rsidRPr="00763314" w:rsidRDefault="00064BCD" w:rsidP="001C6691">
      <w:pPr>
        <w:pStyle w:val="Corpodetexto"/>
        <w:spacing w:line="360" w:lineRule="auto"/>
        <w:jc w:val="both"/>
        <w:rPr>
          <w:rFonts w:ascii="Arial" w:hAnsi="Arial" w:cs="Arial"/>
        </w:rPr>
      </w:pPr>
    </w:p>
    <w:p w14:paraId="38B07E20" w14:textId="77777777" w:rsidR="00706E00" w:rsidRPr="00763314" w:rsidRDefault="00F3565E" w:rsidP="001C6691">
      <w:pPr>
        <w:pStyle w:val="Ttulo1"/>
        <w:numPr>
          <w:ilvl w:val="1"/>
          <w:numId w:val="9"/>
        </w:numPr>
        <w:tabs>
          <w:tab w:val="left" w:pos="604"/>
          <w:tab w:val="left" w:pos="1864"/>
          <w:tab w:val="left" w:pos="10518"/>
        </w:tabs>
        <w:spacing w:line="360" w:lineRule="auto"/>
        <w:ind w:left="1864" w:hanging="540"/>
        <w:jc w:val="both"/>
        <w:rPr>
          <w:rFonts w:ascii="Arial" w:hAnsi="Arial" w:cs="Arial"/>
        </w:rPr>
      </w:pPr>
      <w:r w:rsidRPr="00763314">
        <w:rPr>
          <w:rFonts w:ascii="Arial" w:hAnsi="Arial" w:cs="Arial"/>
          <w:color w:val="000000"/>
          <w:shd w:val="clear" w:color="auto" w:fill="E5E5E5"/>
        </w:rPr>
        <w:t>RECEBIMENTO</w:t>
      </w:r>
      <w:r w:rsidRPr="00763314">
        <w:rPr>
          <w:rFonts w:ascii="Arial" w:hAnsi="Arial" w:cs="Arial"/>
          <w:color w:val="000000"/>
          <w:spacing w:val="-6"/>
          <w:shd w:val="clear" w:color="auto" w:fill="E5E5E5"/>
        </w:rPr>
        <w:t xml:space="preserve"> </w:t>
      </w:r>
      <w:r w:rsidRPr="00763314">
        <w:rPr>
          <w:rFonts w:ascii="Arial" w:hAnsi="Arial" w:cs="Arial"/>
          <w:color w:val="000000"/>
          <w:shd w:val="clear" w:color="auto" w:fill="E5E5E5"/>
        </w:rPr>
        <w:t>E</w:t>
      </w:r>
      <w:r w:rsidRPr="00763314">
        <w:rPr>
          <w:rFonts w:ascii="Arial" w:hAnsi="Arial" w:cs="Arial"/>
          <w:color w:val="000000"/>
          <w:spacing w:val="-5"/>
          <w:shd w:val="clear" w:color="auto" w:fill="E5E5E5"/>
        </w:rPr>
        <w:t xml:space="preserve"> </w:t>
      </w:r>
      <w:r w:rsidRPr="00763314">
        <w:rPr>
          <w:rFonts w:ascii="Arial" w:hAnsi="Arial" w:cs="Arial"/>
          <w:color w:val="000000"/>
          <w:shd w:val="clear" w:color="auto" w:fill="E5E5E5"/>
        </w:rPr>
        <w:t>CRITÉRIO</w:t>
      </w:r>
      <w:r w:rsidRPr="00763314">
        <w:rPr>
          <w:rFonts w:ascii="Arial" w:hAnsi="Arial" w:cs="Arial"/>
          <w:color w:val="000000"/>
          <w:spacing w:val="-6"/>
          <w:shd w:val="clear" w:color="auto" w:fill="E5E5E5"/>
        </w:rPr>
        <w:t xml:space="preserve"> </w:t>
      </w:r>
      <w:r w:rsidRPr="00763314">
        <w:rPr>
          <w:rFonts w:ascii="Arial" w:hAnsi="Arial" w:cs="Arial"/>
          <w:color w:val="000000"/>
          <w:shd w:val="clear" w:color="auto" w:fill="E5E5E5"/>
        </w:rPr>
        <w:t>DE</w:t>
      </w:r>
      <w:r w:rsidRPr="00763314">
        <w:rPr>
          <w:rFonts w:ascii="Arial" w:hAnsi="Arial" w:cs="Arial"/>
          <w:color w:val="000000"/>
          <w:spacing w:val="-5"/>
          <w:shd w:val="clear" w:color="auto" w:fill="E5E5E5"/>
        </w:rPr>
        <w:t xml:space="preserve"> </w:t>
      </w:r>
      <w:r w:rsidRPr="00763314">
        <w:rPr>
          <w:rFonts w:ascii="Arial" w:hAnsi="Arial" w:cs="Arial"/>
          <w:color w:val="000000"/>
          <w:shd w:val="clear" w:color="auto" w:fill="E5E5E5"/>
        </w:rPr>
        <w:t>ACEITAÇÃO</w:t>
      </w:r>
      <w:r w:rsidRPr="00763314">
        <w:rPr>
          <w:rFonts w:ascii="Arial" w:hAnsi="Arial" w:cs="Arial"/>
          <w:color w:val="000000"/>
          <w:spacing w:val="-6"/>
          <w:shd w:val="clear" w:color="auto" w:fill="E5E5E5"/>
        </w:rPr>
        <w:t xml:space="preserve"> </w:t>
      </w:r>
      <w:r w:rsidRPr="00763314">
        <w:rPr>
          <w:rFonts w:ascii="Arial" w:hAnsi="Arial" w:cs="Arial"/>
          <w:color w:val="000000"/>
          <w:shd w:val="clear" w:color="auto" w:fill="E5E5E5"/>
        </w:rPr>
        <w:t>DO</w:t>
      </w:r>
      <w:r w:rsidRPr="00763314">
        <w:rPr>
          <w:rFonts w:ascii="Arial" w:hAnsi="Arial" w:cs="Arial"/>
          <w:color w:val="000000"/>
          <w:spacing w:val="-5"/>
          <w:shd w:val="clear" w:color="auto" w:fill="E5E5E5"/>
        </w:rPr>
        <w:t xml:space="preserve"> </w:t>
      </w:r>
      <w:r w:rsidRPr="00763314">
        <w:rPr>
          <w:rFonts w:ascii="Arial" w:hAnsi="Arial" w:cs="Arial"/>
          <w:color w:val="000000"/>
          <w:spacing w:val="-2"/>
          <w:shd w:val="clear" w:color="auto" w:fill="E5E5E5"/>
        </w:rPr>
        <w:t>OBJETO</w:t>
      </w:r>
      <w:r w:rsidRPr="00763314">
        <w:rPr>
          <w:rFonts w:ascii="Arial" w:hAnsi="Arial" w:cs="Arial"/>
          <w:color w:val="000000"/>
          <w:shd w:val="clear" w:color="auto" w:fill="E5E5E5"/>
        </w:rPr>
        <w:tab/>
      </w:r>
    </w:p>
    <w:p w14:paraId="65E3591B" w14:textId="77777777" w:rsidR="00706E00" w:rsidRPr="00763314" w:rsidRDefault="00706E00" w:rsidP="001C6691">
      <w:pPr>
        <w:pStyle w:val="PargrafodaLista"/>
        <w:spacing w:line="360" w:lineRule="auto"/>
        <w:rPr>
          <w:rFonts w:ascii="Arial" w:hAnsi="Arial" w:cs="Arial"/>
          <w:sz w:val="24"/>
          <w:szCs w:val="24"/>
        </w:rPr>
      </w:pPr>
    </w:p>
    <w:p w14:paraId="3D1087AE" w14:textId="77777777" w:rsidR="00706E00" w:rsidRPr="00763314" w:rsidRDefault="00706E00" w:rsidP="001C6691">
      <w:pPr>
        <w:pStyle w:val="PargrafodaLista"/>
        <w:spacing w:line="360" w:lineRule="auto"/>
        <w:rPr>
          <w:rFonts w:ascii="Arial" w:hAnsi="Arial" w:cs="Arial"/>
          <w:sz w:val="24"/>
          <w:szCs w:val="24"/>
        </w:rPr>
      </w:pPr>
    </w:p>
    <w:p w14:paraId="1985951D" w14:textId="5DDE5C97" w:rsidR="00064BCD" w:rsidRPr="00763314" w:rsidRDefault="00F3565E" w:rsidP="001C6691">
      <w:pPr>
        <w:pStyle w:val="Ttulo1"/>
        <w:numPr>
          <w:ilvl w:val="1"/>
          <w:numId w:val="9"/>
        </w:numPr>
        <w:tabs>
          <w:tab w:val="left" w:pos="604"/>
          <w:tab w:val="left" w:pos="1864"/>
          <w:tab w:val="left" w:pos="10518"/>
        </w:tabs>
        <w:spacing w:line="360" w:lineRule="auto"/>
        <w:ind w:left="1864" w:hanging="540"/>
        <w:jc w:val="both"/>
        <w:rPr>
          <w:rFonts w:ascii="Arial" w:hAnsi="Arial" w:cs="Arial"/>
        </w:rPr>
      </w:pPr>
      <w:r w:rsidRPr="00763314">
        <w:rPr>
          <w:rFonts w:ascii="Arial" w:hAnsi="Arial" w:cs="Arial"/>
        </w:rPr>
        <w:t>Os</w:t>
      </w:r>
      <w:r w:rsidRPr="00763314">
        <w:rPr>
          <w:rFonts w:ascii="Arial" w:hAnsi="Arial" w:cs="Arial"/>
          <w:spacing w:val="-2"/>
        </w:rPr>
        <w:t xml:space="preserve"> </w:t>
      </w:r>
      <w:r w:rsidRPr="00763314">
        <w:rPr>
          <w:rFonts w:ascii="Arial" w:hAnsi="Arial" w:cs="Arial"/>
        </w:rPr>
        <w:t>bens</w:t>
      </w:r>
      <w:r w:rsidRPr="00763314">
        <w:rPr>
          <w:rFonts w:ascii="Arial" w:hAnsi="Arial" w:cs="Arial"/>
          <w:spacing w:val="-2"/>
        </w:rPr>
        <w:t xml:space="preserve"> </w:t>
      </w:r>
      <w:r w:rsidRPr="00763314">
        <w:rPr>
          <w:rFonts w:ascii="Arial" w:hAnsi="Arial" w:cs="Arial"/>
        </w:rPr>
        <w:t>serão</w:t>
      </w:r>
      <w:r w:rsidRPr="00763314">
        <w:rPr>
          <w:rFonts w:ascii="Arial" w:hAnsi="Arial" w:cs="Arial"/>
          <w:spacing w:val="-2"/>
        </w:rPr>
        <w:t xml:space="preserve"> recebidos:</w:t>
      </w:r>
    </w:p>
    <w:p w14:paraId="34B63FBE" w14:textId="77777777" w:rsidR="00064BCD" w:rsidRPr="00763314" w:rsidRDefault="00064BCD" w:rsidP="001C6691">
      <w:pPr>
        <w:pStyle w:val="Corpodetexto"/>
        <w:spacing w:line="360" w:lineRule="auto"/>
        <w:jc w:val="both"/>
        <w:rPr>
          <w:rFonts w:ascii="Arial" w:hAnsi="Arial" w:cs="Arial"/>
        </w:rPr>
      </w:pPr>
    </w:p>
    <w:p w14:paraId="4EB83D6E" w14:textId="608DE81B" w:rsidR="00064BCD" w:rsidRPr="00763314" w:rsidRDefault="00F3565E" w:rsidP="001C6691">
      <w:pPr>
        <w:pStyle w:val="PargrafodaLista"/>
        <w:numPr>
          <w:ilvl w:val="0"/>
          <w:numId w:val="8"/>
        </w:numPr>
        <w:tabs>
          <w:tab w:val="left" w:pos="2222"/>
        </w:tabs>
        <w:spacing w:line="360" w:lineRule="auto"/>
        <w:ind w:right="246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 xml:space="preserve">Provisoriamente, a partir da entrega </w:t>
      </w:r>
      <w:r w:rsidR="000D4619" w:rsidRPr="00763314">
        <w:rPr>
          <w:rFonts w:ascii="Arial" w:hAnsi="Arial" w:cs="Arial"/>
          <w:sz w:val="24"/>
          <w:szCs w:val="24"/>
        </w:rPr>
        <w:t>na SMADS</w:t>
      </w:r>
      <w:r w:rsidRPr="00763314">
        <w:rPr>
          <w:rFonts w:ascii="Arial" w:hAnsi="Arial" w:cs="Arial"/>
          <w:sz w:val="24"/>
          <w:szCs w:val="24"/>
        </w:rPr>
        <w:t>, para efeito de verificação da conformidade com as especificações do objeto, junto às descrições e quantitativos</w:t>
      </w:r>
      <w:r w:rsidRPr="00763314">
        <w:rPr>
          <w:rFonts w:ascii="Arial" w:hAnsi="Arial" w:cs="Arial"/>
          <w:spacing w:val="-5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da</w:t>
      </w:r>
      <w:r w:rsidRPr="00763314">
        <w:rPr>
          <w:rFonts w:ascii="Arial" w:hAnsi="Arial" w:cs="Arial"/>
          <w:spacing w:val="-5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Nota</w:t>
      </w:r>
      <w:r w:rsidRPr="00763314">
        <w:rPr>
          <w:rFonts w:ascii="Arial" w:hAnsi="Arial" w:cs="Arial"/>
          <w:spacing w:val="-5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Fiscal.</w:t>
      </w:r>
      <w:r w:rsidRPr="00763314">
        <w:rPr>
          <w:rFonts w:ascii="Arial" w:hAnsi="Arial" w:cs="Arial"/>
          <w:spacing w:val="-2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Verificado</w:t>
      </w:r>
      <w:r w:rsidRPr="00763314">
        <w:rPr>
          <w:rFonts w:ascii="Arial" w:hAnsi="Arial" w:cs="Arial"/>
          <w:spacing w:val="-4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pela</w:t>
      </w:r>
      <w:r w:rsidRPr="00763314">
        <w:rPr>
          <w:rFonts w:ascii="Arial" w:hAnsi="Arial" w:cs="Arial"/>
          <w:spacing w:val="-4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Comissão</w:t>
      </w:r>
      <w:r w:rsidRPr="00763314">
        <w:rPr>
          <w:rFonts w:ascii="Arial" w:hAnsi="Arial" w:cs="Arial"/>
          <w:spacing w:val="-3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de</w:t>
      </w:r>
      <w:r w:rsidRPr="00763314">
        <w:rPr>
          <w:rFonts w:ascii="Arial" w:hAnsi="Arial" w:cs="Arial"/>
          <w:spacing w:val="-3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Fiscalização</w:t>
      </w:r>
      <w:r w:rsidRPr="00763314">
        <w:rPr>
          <w:rFonts w:ascii="Arial" w:hAnsi="Arial" w:cs="Arial"/>
          <w:spacing w:val="-3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no</w:t>
      </w:r>
      <w:r w:rsidRPr="00763314">
        <w:rPr>
          <w:rFonts w:ascii="Arial" w:hAnsi="Arial" w:cs="Arial"/>
          <w:spacing w:val="-3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prazo</w:t>
      </w:r>
      <w:r w:rsidRPr="00763314">
        <w:rPr>
          <w:rFonts w:ascii="Arial" w:hAnsi="Arial" w:cs="Arial"/>
          <w:spacing w:val="20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máximo de 5 (cinco) dias úteis.</w:t>
      </w:r>
    </w:p>
    <w:p w14:paraId="0D1983E6" w14:textId="77777777" w:rsidR="00064BCD" w:rsidRPr="00763314" w:rsidRDefault="00F3565E" w:rsidP="001C6691">
      <w:pPr>
        <w:pStyle w:val="PargrafodaLista"/>
        <w:numPr>
          <w:ilvl w:val="0"/>
          <w:numId w:val="8"/>
        </w:numPr>
        <w:tabs>
          <w:tab w:val="left" w:pos="2198"/>
        </w:tabs>
        <w:spacing w:line="360" w:lineRule="auto"/>
        <w:ind w:right="246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Definitivamente, após testes e verificação da conformidade com as especificações do objeto e sua consequente aceitação em 7 (sete) dias uteis após o recebimento provisório, atestado pela Comissão de Fiscalização.</w:t>
      </w:r>
    </w:p>
    <w:p w14:paraId="26E5C75A" w14:textId="77777777" w:rsidR="00064BCD" w:rsidRPr="00763314" w:rsidRDefault="00064BCD" w:rsidP="001C6691">
      <w:pPr>
        <w:pStyle w:val="Corpodetexto"/>
        <w:spacing w:line="360" w:lineRule="auto"/>
        <w:jc w:val="both"/>
        <w:rPr>
          <w:rFonts w:ascii="Arial" w:hAnsi="Arial" w:cs="Arial"/>
        </w:rPr>
      </w:pPr>
    </w:p>
    <w:p w14:paraId="581D9565" w14:textId="77777777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856"/>
        </w:tabs>
        <w:spacing w:line="360" w:lineRule="auto"/>
        <w:ind w:left="1324" w:right="257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 xml:space="preserve">As não conformidades deverão ser sanadas no prazo máximo de 72 (setenta e </w:t>
      </w:r>
      <w:r w:rsidRPr="00763314">
        <w:rPr>
          <w:rFonts w:ascii="Arial" w:hAnsi="Arial" w:cs="Arial"/>
          <w:sz w:val="24"/>
          <w:szCs w:val="24"/>
        </w:rPr>
        <w:lastRenderedPageBreak/>
        <w:t>duas) horas após comunicação oficial enviada por e-mail institucional.</w:t>
      </w:r>
    </w:p>
    <w:p w14:paraId="01F92B65" w14:textId="77777777" w:rsidR="00064BCD" w:rsidRPr="00763314" w:rsidRDefault="00064BCD" w:rsidP="001C6691">
      <w:pPr>
        <w:pStyle w:val="Corpodetexto"/>
        <w:spacing w:line="360" w:lineRule="auto"/>
        <w:jc w:val="both"/>
        <w:rPr>
          <w:rFonts w:ascii="Arial" w:hAnsi="Arial" w:cs="Arial"/>
        </w:rPr>
      </w:pPr>
    </w:p>
    <w:p w14:paraId="4F028427" w14:textId="77777777" w:rsidR="00064BCD" w:rsidRPr="00763314" w:rsidRDefault="00F3565E" w:rsidP="001C6691">
      <w:pPr>
        <w:pStyle w:val="Ttulo1"/>
        <w:numPr>
          <w:ilvl w:val="0"/>
          <w:numId w:val="9"/>
        </w:numPr>
        <w:tabs>
          <w:tab w:val="left" w:pos="604"/>
          <w:tab w:val="left" w:pos="10518"/>
        </w:tabs>
        <w:spacing w:line="360" w:lineRule="auto"/>
        <w:ind w:left="604" w:hanging="360"/>
        <w:jc w:val="both"/>
        <w:rPr>
          <w:rFonts w:ascii="Arial" w:hAnsi="Arial" w:cs="Arial"/>
        </w:rPr>
      </w:pPr>
      <w:r w:rsidRPr="00763314">
        <w:rPr>
          <w:rFonts w:ascii="Arial" w:hAnsi="Arial" w:cs="Arial"/>
          <w:color w:val="000000"/>
          <w:shd w:val="clear" w:color="auto" w:fill="E5E5E5"/>
        </w:rPr>
        <w:t>DAS</w:t>
      </w:r>
      <w:r w:rsidRPr="00763314">
        <w:rPr>
          <w:rFonts w:ascii="Arial" w:hAnsi="Arial" w:cs="Arial"/>
          <w:color w:val="000000"/>
          <w:spacing w:val="-5"/>
          <w:shd w:val="clear" w:color="auto" w:fill="E5E5E5"/>
        </w:rPr>
        <w:t xml:space="preserve"> </w:t>
      </w:r>
      <w:r w:rsidRPr="00763314">
        <w:rPr>
          <w:rFonts w:ascii="Arial" w:hAnsi="Arial" w:cs="Arial"/>
          <w:color w:val="000000"/>
          <w:shd w:val="clear" w:color="auto" w:fill="E5E5E5"/>
        </w:rPr>
        <w:t>SANÇÕES</w:t>
      </w:r>
      <w:r w:rsidRPr="00763314">
        <w:rPr>
          <w:rFonts w:ascii="Arial" w:hAnsi="Arial" w:cs="Arial"/>
          <w:color w:val="000000"/>
          <w:spacing w:val="-5"/>
          <w:shd w:val="clear" w:color="auto" w:fill="E5E5E5"/>
        </w:rPr>
        <w:t xml:space="preserve"> </w:t>
      </w:r>
      <w:r w:rsidRPr="00763314">
        <w:rPr>
          <w:rFonts w:ascii="Arial" w:hAnsi="Arial" w:cs="Arial"/>
          <w:color w:val="000000"/>
          <w:spacing w:val="-2"/>
          <w:shd w:val="clear" w:color="auto" w:fill="E5E5E5"/>
        </w:rPr>
        <w:t>ADMINISTRATIVAS:</w:t>
      </w:r>
      <w:r w:rsidRPr="00763314">
        <w:rPr>
          <w:rFonts w:ascii="Arial" w:hAnsi="Arial" w:cs="Arial"/>
          <w:color w:val="000000"/>
          <w:shd w:val="clear" w:color="auto" w:fill="E5E5E5"/>
        </w:rPr>
        <w:tab/>
      </w:r>
    </w:p>
    <w:p w14:paraId="2E94AA6E" w14:textId="77777777" w:rsidR="00064BCD" w:rsidRPr="00763314" w:rsidRDefault="00064BCD" w:rsidP="001C6691">
      <w:pPr>
        <w:pStyle w:val="Corpodetexto"/>
        <w:spacing w:line="360" w:lineRule="auto"/>
        <w:jc w:val="both"/>
        <w:rPr>
          <w:rFonts w:ascii="Arial" w:hAnsi="Arial" w:cs="Arial"/>
          <w:b/>
        </w:rPr>
      </w:pPr>
    </w:p>
    <w:p w14:paraId="185B1BC6" w14:textId="77777777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894"/>
        </w:tabs>
        <w:spacing w:line="360" w:lineRule="auto"/>
        <w:ind w:left="1324" w:right="267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As</w:t>
      </w:r>
      <w:r w:rsidRPr="00763314">
        <w:rPr>
          <w:rFonts w:ascii="Arial" w:hAnsi="Arial" w:cs="Arial"/>
          <w:spacing w:val="40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penalidades</w:t>
      </w:r>
      <w:r w:rsidRPr="00763314">
        <w:rPr>
          <w:rFonts w:ascii="Arial" w:hAnsi="Arial" w:cs="Arial"/>
          <w:spacing w:val="40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pela</w:t>
      </w:r>
      <w:r w:rsidRPr="00763314">
        <w:rPr>
          <w:rFonts w:ascii="Arial" w:hAnsi="Arial" w:cs="Arial"/>
          <w:spacing w:val="40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inexecução</w:t>
      </w:r>
      <w:r w:rsidRPr="00763314">
        <w:rPr>
          <w:rFonts w:ascii="Arial" w:hAnsi="Arial" w:cs="Arial"/>
          <w:spacing w:val="40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total</w:t>
      </w:r>
      <w:r w:rsidRPr="00763314">
        <w:rPr>
          <w:rFonts w:ascii="Arial" w:hAnsi="Arial" w:cs="Arial"/>
          <w:spacing w:val="40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ou</w:t>
      </w:r>
      <w:r w:rsidRPr="00763314">
        <w:rPr>
          <w:rFonts w:ascii="Arial" w:hAnsi="Arial" w:cs="Arial"/>
          <w:spacing w:val="40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parcial</w:t>
      </w:r>
      <w:r w:rsidRPr="00763314">
        <w:rPr>
          <w:rFonts w:ascii="Arial" w:hAnsi="Arial" w:cs="Arial"/>
          <w:spacing w:val="40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do</w:t>
      </w:r>
      <w:r w:rsidRPr="00763314">
        <w:rPr>
          <w:rFonts w:ascii="Arial" w:hAnsi="Arial" w:cs="Arial"/>
          <w:spacing w:val="40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ajuste,</w:t>
      </w:r>
      <w:r w:rsidRPr="00763314">
        <w:rPr>
          <w:rFonts w:ascii="Arial" w:hAnsi="Arial" w:cs="Arial"/>
          <w:spacing w:val="40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sem</w:t>
      </w:r>
      <w:r w:rsidRPr="00763314">
        <w:rPr>
          <w:rFonts w:ascii="Arial" w:hAnsi="Arial" w:cs="Arial"/>
          <w:spacing w:val="40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prejuízo</w:t>
      </w:r>
      <w:r w:rsidRPr="00763314">
        <w:rPr>
          <w:rFonts w:ascii="Arial" w:hAnsi="Arial" w:cs="Arial"/>
          <w:spacing w:val="40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das</w:t>
      </w:r>
      <w:r w:rsidRPr="00763314">
        <w:rPr>
          <w:rFonts w:ascii="Arial" w:hAnsi="Arial" w:cs="Arial"/>
          <w:spacing w:val="40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demais penalidades previstas no art. 155 da Lei nº 14.133/21 são as seguintes:</w:t>
      </w:r>
    </w:p>
    <w:p w14:paraId="4D738209" w14:textId="77777777" w:rsidR="00064BCD" w:rsidRPr="00763314" w:rsidRDefault="00F3565E" w:rsidP="001C6691">
      <w:pPr>
        <w:pStyle w:val="PargrafodaLista"/>
        <w:numPr>
          <w:ilvl w:val="0"/>
          <w:numId w:val="7"/>
        </w:numPr>
        <w:tabs>
          <w:tab w:val="left" w:pos="2190"/>
        </w:tabs>
        <w:spacing w:line="360" w:lineRule="auto"/>
        <w:ind w:right="244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Multa de mora de 0,3% por dia sobre o valor do item em atraso, limitada a 10% do valor do item, sem prejuízo das demais sanções. Em caso de atraso superior a 30 dias, poderá a Administração, a seu critério, declarar a inexecução contratual;</w:t>
      </w:r>
    </w:p>
    <w:p w14:paraId="63507580" w14:textId="77777777" w:rsidR="00064BCD" w:rsidRPr="00763314" w:rsidRDefault="00F3565E" w:rsidP="001C6691">
      <w:pPr>
        <w:pStyle w:val="PargrafodaLista"/>
        <w:numPr>
          <w:ilvl w:val="0"/>
          <w:numId w:val="7"/>
        </w:numPr>
        <w:tabs>
          <w:tab w:val="left" w:pos="2182"/>
        </w:tabs>
        <w:spacing w:line="360" w:lineRule="auto"/>
        <w:ind w:left="2182" w:hanging="258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Multa</w:t>
      </w:r>
      <w:r w:rsidRPr="00763314">
        <w:rPr>
          <w:rFonts w:ascii="Arial" w:hAnsi="Arial" w:cs="Arial"/>
          <w:spacing w:val="-5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por</w:t>
      </w:r>
      <w:r w:rsidRPr="00763314">
        <w:rPr>
          <w:rFonts w:ascii="Arial" w:hAnsi="Arial" w:cs="Arial"/>
          <w:spacing w:val="-3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inexecução</w:t>
      </w:r>
      <w:r w:rsidRPr="00763314">
        <w:rPr>
          <w:rFonts w:ascii="Arial" w:hAnsi="Arial" w:cs="Arial"/>
          <w:spacing w:val="-2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parcial</w:t>
      </w:r>
      <w:r w:rsidRPr="00763314">
        <w:rPr>
          <w:rFonts w:ascii="Arial" w:hAnsi="Arial" w:cs="Arial"/>
          <w:spacing w:val="-3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de</w:t>
      </w:r>
      <w:r w:rsidRPr="00763314">
        <w:rPr>
          <w:rFonts w:ascii="Arial" w:hAnsi="Arial" w:cs="Arial"/>
          <w:spacing w:val="-2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5%</w:t>
      </w:r>
      <w:r w:rsidRPr="00763314">
        <w:rPr>
          <w:rFonts w:ascii="Arial" w:hAnsi="Arial" w:cs="Arial"/>
          <w:spacing w:val="-3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sobre</w:t>
      </w:r>
      <w:r w:rsidRPr="00763314">
        <w:rPr>
          <w:rFonts w:ascii="Arial" w:hAnsi="Arial" w:cs="Arial"/>
          <w:spacing w:val="-2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valor</w:t>
      </w:r>
      <w:r w:rsidRPr="00763314">
        <w:rPr>
          <w:rFonts w:ascii="Arial" w:hAnsi="Arial" w:cs="Arial"/>
          <w:spacing w:val="-3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total</w:t>
      </w:r>
      <w:r w:rsidRPr="00763314">
        <w:rPr>
          <w:rFonts w:ascii="Arial" w:hAnsi="Arial" w:cs="Arial"/>
          <w:spacing w:val="-3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do</w:t>
      </w:r>
      <w:r w:rsidRPr="00763314">
        <w:rPr>
          <w:rFonts w:ascii="Arial" w:hAnsi="Arial" w:cs="Arial"/>
          <w:spacing w:val="-2"/>
          <w:sz w:val="24"/>
          <w:szCs w:val="24"/>
        </w:rPr>
        <w:t xml:space="preserve"> contrato;</w:t>
      </w:r>
    </w:p>
    <w:p w14:paraId="20B88E5D" w14:textId="77777777" w:rsidR="00064BCD" w:rsidRPr="00763314" w:rsidRDefault="00F3565E" w:rsidP="001C6691">
      <w:pPr>
        <w:pStyle w:val="PargrafodaLista"/>
        <w:numPr>
          <w:ilvl w:val="0"/>
          <w:numId w:val="7"/>
        </w:numPr>
        <w:tabs>
          <w:tab w:val="left" w:pos="2168"/>
        </w:tabs>
        <w:spacing w:line="360" w:lineRule="auto"/>
        <w:ind w:left="2168" w:hanging="244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Multa</w:t>
      </w:r>
      <w:r w:rsidRPr="00763314">
        <w:rPr>
          <w:rFonts w:ascii="Arial" w:hAnsi="Arial" w:cs="Arial"/>
          <w:spacing w:val="-4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por</w:t>
      </w:r>
      <w:r w:rsidRPr="00763314">
        <w:rPr>
          <w:rFonts w:ascii="Arial" w:hAnsi="Arial" w:cs="Arial"/>
          <w:spacing w:val="-3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inexecução</w:t>
      </w:r>
      <w:r w:rsidRPr="00763314">
        <w:rPr>
          <w:rFonts w:ascii="Arial" w:hAnsi="Arial" w:cs="Arial"/>
          <w:spacing w:val="-2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total</w:t>
      </w:r>
      <w:r w:rsidRPr="00763314">
        <w:rPr>
          <w:rFonts w:ascii="Arial" w:hAnsi="Arial" w:cs="Arial"/>
          <w:spacing w:val="-2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de</w:t>
      </w:r>
      <w:r w:rsidRPr="00763314">
        <w:rPr>
          <w:rFonts w:ascii="Arial" w:hAnsi="Arial" w:cs="Arial"/>
          <w:spacing w:val="-2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15%</w:t>
      </w:r>
      <w:r w:rsidRPr="00763314">
        <w:rPr>
          <w:rFonts w:ascii="Arial" w:hAnsi="Arial" w:cs="Arial"/>
          <w:spacing w:val="-3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sobre</w:t>
      </w:r>
      <w:r w:rsidRPr="00763314">
        <w:rPr>
          <w:rFonts w:ascii="Arial" w:hAnsi="Arial" w:cs="Arial"/>
          <w:spacing w:val="-2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o</w:t>
      </w:r>
      <w:r w:rsidRPr="00763314">
        <w:rPr>
          <w:rFonts w:ascii="Arial" w:hAnsi="Arial" w:cs="Arial"/>
          <w:spacing w:val="-1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valor</w:t>
      </w:r>
      <w:r w:rsidRPr="00763314">
        <w:rPr>
          <w:rFonts w:ascii="Arial" w:hAnsi="Arial" w:cs="Arial"/>
          <w:spacing w:val="-3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total</w:t>
      </w:r>
      <w:r w:rsidRPr="00763314">
        <w:rPr>
          <w:rFonts w:ascii="Arial" w:hAnsi="Arial" w:cs="Arial"/>
          <w:spacing w:val="-3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do</w:t>
      </w:r>
      <w:r w:rsidRPr="00763314">
        <w:rPr>
          <w:rFonts w:ascii="Arial" w:hAnsi="Arial" w:cs="Arial"/>
          <w:spacing w:val="-1"/>
          <w:sz w:val="24"/>
          <w:szCs w:val="24"/>
        </w:rPr>
        <w:t xml:space="preserve"> </w:t>
      </w:r>
      <w:r w:rsidRPr="00763314">
        <w:rPr>
          <w:rFonts w:ascii="Arial" w:hAnsi="Arial" w:cs="Arial"/>
          <w:spacing w:val="-2"/>
          <w:sz w:val="24"/>
          <w:szCs w:val="24"/>
        </w:rPr>
        <w:t>contrato;</w:t>
      </w:r>
    </w:p>
    <w:p w14:paraId="633A379C" w14:textId="77777777" w:rsidR="00064BCD" w:rsidRPr="00763314" w:rsidRDefault="00F3565E" w:rsidP="001C6691">
      <w:pPr>
        <w:pStyle w:val="PargrafodaLista"/>
        <w:numPr>
          <w:ilvl w:val="0"/>
          <w:numId w:val="7"/>
        </w:numPr>
        <w:tabs>
          <w:tab w:val="left" w:pos="2199"/>
        </w:tabs>
        <w:spacing w:line="360" w:lineRule="auto"/>
        <w:ind w:right="252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Multa por não entrega de documentação exigida para o certame de 1% sobre o valor total do contrato;</w:t>
      </w:r>
    </w:p>
    <w:p w14:paraId="4B7453DB" w14:textId="77777777" w:rsidR="00064BCD" w:rsidRPr="00763314" w:rsidRDefault="00F3565E" w:rsidP="001C6691">
      <w:pPr>
        <w:pStyle w:val="PargrafodaLista"/>
        <w:numPr>
          <w:ilvl w:val="0"/>
          <w:numId w:val="7"/>
        </w:numPr>
        <w:tabs>
          <w:tab w:val="left" w:pos="2200"/>
        </w:tabs>
        <w:spacing w:line="360" w:lineRule="auto"/>
        <w:ind w:right="241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Multa por ensejar o retardamento da execução ou da entrega do objeto da licitação</w:t>
      </w:r>
      <w:r w:rsidRPr="00763314">
        <w:rPr>
          <w:rFonts w:ascii="Arial" w:hAnsi="Arial" w:cs="Arial"/>
          <w:spacing w:val="40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sem motivo justificado de 0,5% sobre o valor total do contrato;</w:t>
      </w:r>
    </w:p>
    <w:p w14:paraId="48C1DFE2" w14:textId="77777777" w:rsidR="00064BCD" w:rsidRPr="00763314" w:rsidRDefault="00F3565E" w:rsidP="001C6691">
      <w:pPr>
        <w:pStyle w:val="PargrafodaLista"/>
        <w:numPr>
          <w:ilvl w:val="0"/>
          <w:numId w:val="7"/>
        </w:numPr>
        <w:tabs>
          <w:tab w:val="left" w:pos="2182"/>
        </w:tabs>
        <w:spacing w:line="360" w:lineRule="auto"/>
        <w:ind w:right="244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Multa por apresentar declaração ou documentação falsa exigida para o certame ou prestar declaração falsa durante a dispensa eletrônica ou a execução do contrato total de 10% sobre o valor total do contrato;</w:t>
      </w:r>
    </w:p>
    <w:p w14:paraId="50B6CD72" w14:textId="77777777" w:rsidR="00064BCD" w:rsidRPr="00763314" w:rsidRDefault="00F3565E" w:rsidP="001C6691">
      <w:pPr>
        <w:pStyle w:val="PargrafodaLista"/>
        <w:numPr>
          <w:ilvl w:val="0"/>
          <w:numId w:val="7"/>
        </w:numPr>
        <w:tabs>
          <w:tab w:val="left" w:pos="2215"/>
        </w:tabs>
        <w:spacing w:line="360" w:lineRule="auto"/>
        <w:ind w:right="245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Multa por fraudar a dispensa eletrônica ou praticar ato fraudulento na execução do contrato de 15% sobre o valor total do contrato;</w:t>
      </w:r>
    </w:p>
    <w:p w14:paraId="0FF48148" w14:textId="77777777" w:rsidR="00064BCD" w:rsidRPr="00763314" w:rsidRDefault="00F3565E" w:rsidP="001C6691">
      <w:pPr>
        <w:pStyle w:val="PargrafodaLista"/>
        <w:numPr>
          <w:ilvl w:val="0"/>
          <w:numId w:val="7"/>
        </w:numPr>
        <w:tabs>
          <w:tab w:val="left" w:pos="2191"/>
        </w:tabs>
        <w:spacing w:line="360" w:lineRule="auto"/>
        <w:ind w:right="249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Multa por comportar-se de modo inidôneo ou cometer fraude de qualquer natureza de 15% sobre o valor total do contrato;</w:t>
      </w:r>
    </w:p>
    <w:p w14:paraId="32106C17" w14:textId="77777777" w:rsidR="00064BCD" w:rsidRPr="00763314" w:rsidRDefault="00F3565E" w:rsidP="001C6691">
      <w:pPr>
        <w:pStyle w:val="PargrafodaLista"/>
        <w:numPr>
          <w:ilvl w:val="1"/>
          <w:numId w:val="7"/>
        </w:numPr>
        <w:tabs>
          <w:tab w:val="left" w:pos="2400"/>
        </w:tabs>
        <w:spacing w:line="360" w:lineRule="auto"/>
        <w:ind w:right="248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Considera-se comportamento inidôneo, entre outros, a declaração falsa quanto às condições de participação, quanto ao enquadramento como ME/EPP ou o conluio entre os fornecedores, em</w:t>
      </w:r>
      <w:r w:rsidRPr="00763314">
        <w:rPr>
          <w:rFonts w:ascii="Arial" w:hAnsi="Arial" w:cs="Arial"/>
          <w:spacing w:val="-1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qualquer</w:t>
      </w:r>
      <w:r w:rsidRPr="00763314">
        <w:rPr>
          <w:rFonts w:ascii="Arial" w:hAnsi="Arial" w:cs="Arial"/>
          <w:spacing w:val="-1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momento da dispensa, mesmo após o encerramento da fase de lances.</w:t>
      </w:r>
    </w:p>
    <w:p w14:paraId="3B0F8C64" w14:textId="77777777" w:rsidR="00064BCD" w:rsidRPr="00763314" w:rsidRDefault="00F3565E" w:rsidP="001C6691">
      <w:pPr>
        <w:pStyle w:val="PargrafodaLista"/>
        <w:numPr>
          <w:ilvl w:val="0"/>
          <w:numId w:val="7"/>
        </w:numPr>
        <w:tabs>
          <w:tab w:val="left" w:pos="2135"/>
        </w:tabs>
        <w:spacing w:line="360" w:lineRule="auto"/>
        <w:ind w:right="249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Multa por praticar atos ilícitos com vistas a frustrar os objetivos deste certame de 10% sobre o valor total do contrato;</w:t>
      </w:r>
    </w:p>
    <w:p w14:paraId="5E89B098" w14:textId="7BBB8F4B" w:rsidR="00064BCD" w:rsidRPr="00763314" w:rsidRDefault="00064BCD" w:rsidP="001C6691">
      <w:pPr>
        <w:pStyle w:val="PargrafodaLista"/>
        <w:tabs>
          <w:tab w:val="left" w:pos="2150"/>
        </w:tabs>
        <w:spacing w:line="360" w:lineRule="auto"/>
        <w:ind w:left="1924" w:right="244"/>
        <w:rPr>
          <w:rFonts w:ascii="Arial" w:hAnsi="Arial" w:cs="Arial"/>
          <w:sz w:val="24"/>
          <w:szCs w:val="24"/>
        </w:rPr>
      </w:pPr>
    </w:p>
    <w:p w14:paraId="63489002" w14:textId="77777777" w:rsidR="00064BCD" w:rsidRPr="00763314" w:rsidRDefault="00064BCD" w:rsidP="001C6691">
      <w:pPr>
        <w:pStyle w:val="Corpodetexto"/>
        <w:spacing w:line="360" w:lineRule="auto"/>
        <w:jc w:val="both"/>
        <w:rPr>
          <w:rFonts w:ascii="Arial" w:hAnsi="Arial" w:cs="Arial"/>
        </w:rPr>
      </w:pPr>
    </w:p>
    <w:p w14:paraId="71C97FEE" w14:textId="77777777" w:rsidR="00064BCD" w:rsidRPr="00763314" w:rsidRDefault="00F3565E" w:rsidP="001C6691">
      <w:pPr>
        <w:pStyle w:val="Ttulo1"/>
        <w:numPr>
          <w:ilvl w:val="0"/>
          <w:numId w:val="9"/>
        </w:numPr>
        <w:tabs>
          <w:tab w:val="left" w:pos="604"/>
          <w:tab w:val="left" w:pos="10518"/>
        </w:tabs>
        <w:spacing w:line="360" w:lineRule="auto"/>
        <w:ind w:left="604" w:hanging="360"/>
        <w:jc w:val="both"/>
        <w:rPr>
          <w:rFonts w:ascii="Arial" w:hAnsi="Arial" w:cs="Arial"/>
        </w:rPr>
      </w:pPr>
      <w:r w:rsidRPr="00763314">
        <w:rPr>
          <w:rFonts w:ascii="Arial" w:hAnsi="Arial" w:cs="Arial"/>
          <w:color w:val="000000"/>
          <w:shd w:val="clear" w:color="auto" w:fill="E5E5E5"/>
        </w:rPr>
        <w:t>DAS</w:t>
      </w:r>
      <w:r w:rsidRPr="00763314">
        <w:rPr>
          <w:rFonts w:ascii="Arial" w:hAnsi="Arial" w:cs="Arial"/>
          <w:color w:val="000000"/>
          <w:spacing w:val="-7"/>
          <w:shd w:val="clear" w:color="auto" w:fill="E5E5E5"/>
        </w:rPr>
        <w:t xml:space="preserve"> </w:t>
      </w:r>
      <w:r w:rsidRPr="00763314">
        <w:rPr>
          <w:rFonts w:ascii="Arial" w:hAnsi="Arial" w:cs="Arial"/>
          <w:color w:val="000000"/>
          <w:shd w:val="clear" w:color="auto" w:fill="E5E5E5"/>
        </w:rPr>
        <w:t>OBRIGAÇÕES</w:t>
      </w:r>
      <w:r w:rsidRPr="00763314">
        <w:rPr>
          <w:rFonts w:ascii="Arial" w:hAnsi="Arial" w:cs="Arial"/>
          <w:color w:val="000000"/>
          <w:spacing w:val="-5"/>
          <w:shd w:val="clear" w:color="auto" w:fill="E5E5E5"/>
        </w:rPr>
        <w:t xml:space="preserve"> </w:t>
      </w:r>
      <w:r w:rsidRPr="00763314">
        <w:rPr>
          <w:rFonts w:ascii="Arial" w:hAnsi="Arial" w:cs="Arial"/>
          <w:color w:val="000000"/>
          <w:shd w:val="clear" w:color="auto" w:fill="E5E5E5"/>
        </w:rPr>
        <w:t>DA</w:t>
      </w:r>
      <w:r w:rsidRPr="00763314">
        <w:rPr>
          <w:rFonts w:ascii="Arial" w:hAnsi="Arial" w:cs="Arial"/>
          <w:color w:val="000000"/>
          <w:spacing w:val="-5"/>
          <w:shd w:val="clear" w:color="auto" w:fill="E5E5E5"/>
        </w:rPr>
        <w:t xml:space="preserve"> </w:t>
      </w:r>
      <w:r w:rsidRPr="00763314">
        <w:rPr>
          <w:rFonts w:ascii="Arial" w:hAnsi="Arial" w:cs="Arial"/>
          <w:color w:val="000000"/>
          <w:spacing w:val="-2"/>
          <w:shd w:val="clear" w:color="auto" w:fill="E5E5E5"/>
        </w:rPr>
        <w:t>CONTRATADA:</w:t>
      </w:r>
      <w:r w:rsidRPr="00763314">
        <w:rPr>
          <w:rFonts w:ascii="Arial" w:hAnsi="Arial" w:cs="Arial"/>
          <w:color w:val="000000"/>
          <w:shd w:val="clear" w:color="auto" w:fill="E5E5E5"/>
        </w:rPr>
        <w:tab/>
      </w:r>
    </w:p>
    <w:p w14:paraId="5A3DBA2E" w14:textId="77777777" w:rsidR="00064BCD" w:rsidRPr="00763314" w:rsidRDefault="00064BCD" w:rsidP="001C6691">
      <w:pPr>
        <w:pStyle w:val="Corpodetexto"/>
        <w:spacing w:line="360" w:lineRule="auto"/>
        <w:jc w:val="both"/>
        <w:rPr>
          <w:rFonts w:ascii="Arial" w:hAnsi="Arial" w:cs="Arial"/>
          <w:b/>
        </w:rPr>
      </w:pPr>
    </w:p>
    <w:p w14:paraId="71F20517" w14:textId="76C6AFD5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297"/>
        </w:tabs>
        <w:spacing w:line="360" w:lineRule="auto"/>
        <w:ind w:left="724" w:right="246" w:hanging="573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Responsabilizar-se</w:t>
      </w:r>
      <w:r w:rsidRPr="00763314">
        <w:rPr>
          <w:rFonts w:ascii="Arial" w:hAnsi="Arial" w:cs="Arial"/>
          <w:spacing w:val="26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por</w:t>
      </w:r>
      <w:r w:rsidRPr="00763314">
        <w:rPr>
          <w:rFonts w:ascii="Arial" w:hAnsi="Arial" w:cs="Arial"/>
          <w:spacing w:val="29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todas</w:t>
      </w:r>
      <w:r w:rsidRPr="00763314">
        <w:rPr>
          <w:rFonts w:ascii="Arial" w:hAnsi="Arial" w:cs="Arial"/>
          <w:spacing w:val="29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as</w:t>
      </w:r>
      <w:r w:rsidRPr="00763314">
        <w:rPr>
          <w:rFonts w:ascii="Arial" w:hAnsi="Arial" w:cs="Arial"/>
          <w:spacing w:val="29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despesas</w:t>
      </w:r>
      <w:r w:rsidRPr="00763314">
        <w:rPr>
          <w:rFonts w:ascii="Arial" w:hAnsi="Arial" w:cs="Arial"/>
          <w:spacing w:val="29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do</w:t>
      </w:r>
      <w:r w:rsidRPr="00763314">
        <w:rPr>
          <w:rFonts w:ascii="Arial" w:hAnsi="Arial" w:cs="Arial"/>
          <w:spacing w:val="29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fornecimento,</w:t>
      </w:r>
      <w:r w:rsidRPr="00763314">
        <w:rPr>
          <w:rFonts w:ascii="Arial" w:hAnsi="Arial" w:cs="Arial"/>
          <w:spacing w:val="29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tais</w:t>
      </w:r>
      <w:r w:rsidRPr="00763314">
        <w:rPr>
          <w:rFonts w:ascii="Arial" w:hAnsi="Arial" w:cs="Arial"/>
          <w:spacing w:val="29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como:</w:t>
      </w:r>
      <w:r w:rsidRPr="00763314">
        <w:rPr>
          <w:rFonts w:ascii="Arial" w:hAnsi="Arial" w:cs="Arial"/>
          <w:spacing w:val="29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salários,</w:t>
      </w:r>
      <w:r w:rsidRPr="00763314">
        <w:rPr>
          <w:rFonts w:ascii="Arial" w:hAnsi="Arial" w:cs="Arial"/>
          <w:spacing w:val="29"/>
          <w:sz w:val="24"/>
          <w:szCs w:val="24"/>
        </w:rPr>
        <w:t xml:space="preserve"> </w:t>
      </w:r>
      <w:r w:rsidRPr="00763314">
        <w:rPr>
          <w:rFonts w:ascii="Arial" w:hAnsi="Arial" w:cs="Arial"/>
          <w:spacing w:val="-2"/>
          <w:sz w:val="24"/>
          <w:szCs w:val="24"/>
        </w:rPr>
        <w:t>indenizações,</w:t>
      </w:r>
      <w:r w:rsidR="008120E7" w:rsidRPr="00763314">
        <w:rPr>
          <w:rFonts w:ascii="Arial" w:hAnsi="Arial" w:cs="Arial"/>
          <w:spacing w:val="-2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transportes, alimentações, encargos sociais, fiscais, trabalhistas, previdenciários, seguros, taxas comerciais, tributos, impostos e contribuições que incidirem direta ou indiretamente, e demais ônus referentes à execução, durante a vigência inclusive que venha a ser criadas ou exigidas por lei;</w:t>
      </w:r>
    </w:p>
    <w:p w14:paraId="3DED1715" w14:textId="6C3643A9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303"/>
        </w:tabs>
        <w:spacing w:line="360" w:lineRule="auto"/>
        <w:ind w:right="243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lastRenderedPageBreak/>
        <w:t>Solicitar, por escrito, prévia autorização encaminhada a S</w:t>
      </w:r>
      <w:r w:rsidR="00706E00" w:rsidRPr="00763314">
        <w:rPr>
          <w:rFonts w:ascii="Arial" w:hAnsi="Arial" w:cs="Arial"/>
          <w:sz w:val="24"/>
          <w:szCs w:val="24"/>
        </w:rPr>
        <w:t>MADS</w:t>
      </w:r>
      <w:r w:rsidRPr="00763314">
        <w:rPr>
          <w:rFonts w:ascii="Arial" w:hAnsi="Arial" w:cs="Arial"/>
          <w:sz w:val="24"/>
          <w:szCs w:val="24"/>
        </w:rPr>
        <w:t xml:space="preserve"> com antecedência de 24h (vinte e quatro horas), para entregas, indicando o(s) nome(s) completo(s) do(s) funcionário(s), nome da empresa e meios de contato;</w:t>
      </w:r>
    </w:p>
    <w:p w14:paraId="21A5825F" w14:textId="77777777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293"/>
        </w:tabs>
        <w:spacing w:line="360" w:lineRule="auto"/>
        <w:ind w:right="246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Os entregadores devem obedecer às normas de Segurança e Medicina do Trabalho para esse tipo de atividade, cabendo, se for o caso, utilizar os Equipamentos de Proteção Individual – EPI fornecidos pela empresa responsável;</w:t>
      </w:r>
    </w:p>
    <w:p w14:paraId="10A43B15" w14:textId="77777777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293"/>
        </w:tabs>
        <w:spacing w:line="360" w:lineRule="auto"/>
        <w:ind w:right="260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Tomar as medidas preventivas necessárias para evitar danos a terceiros, em consequência da entrega dos bens;</w:t>
      </w:r>
    </w:p>
    <w:p w14:paraId="1E989059" w14:textId="77777777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286"/>
        </w:tabs>
        <w:spacing w:line="360" w:lineRule="auto"/>
        <w:ind w:right="248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Entregar os produtos, na quantidade, qualidade, local e prazos especificados na solicitação de fornecimento em atendimento a este termo de referência, a Proposta de Preços e da legislação</w:t>
      </w:r>
      <w:r w:rsidRPr="00763314">
        <w:rPr>
          <w:rFonts w:ascii="Arial" w:hAnsi="Arial" w:cs="Arial"/>
          <w:spacing w:val="40"/>
          <w:sz w:val="24"/>
          <w:szCs w:val="24"/>
        </w:rPr>
        <w:t xml:space="preserve"> </w:t>
      </w:r>
      <w:r w:rsidRPr="00763314">
        <w:rPr>
          <w:rFonts w:ascii="Arial" w:hAnsi="Arial" w:cs="Arial"/>
          <w:spacing w:val="-2"/>
          <w:sz w:val="24"/>
          <w:szCs w:val="24"/>
        </w:rPr>
        <w:t>vigente;</w:t>
      </w:r>
    </w:p>
    <w:p w14:paraId="69216B18" w14:textId="246C974F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274"/>
        </w:tabs>
        <w:spacing w:line="360" w:lineRule="auto"/>
        <w:ind w:right="248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Entregar o objeto sem qualquer ônus para a S</w:t>
      </w:r>
      <w:r w:rsidR="00706E00" w:rsidRPr="00763314">
        <w:rPr>
          <w:rFonts w:ascii="Arial" w:hAnsi="Arial" w:cs="Arial"/>
          <w:sz w:val="24"/>
          <w:szCs w:val="24"/>
        </w:rPr>
        <w:t>MADS</w:t>
      </w:r>
      <w:r w:rsidRPr="00763314">
        <w:rPr>
          <w:rFonts w:ascii="Arial" w:hAnsi="Arial" w:cs="Arial"/>
          <w:sz w:val="24"/>
          <w:szCs w:val="24"/>
        </w:rPr>
        <w:t>, estando incluído no valor do pagamento todas e quaisquer despesas, tais como tributos, frete, seguro e descarregamento das mercadorias;</w:t>
      </w:r>
    </w:p>
    <w:p w14:paraId="6F3D95DB" w14:textId="77777777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290"/>
        </w:tabs>
        <w:spacing w:line="360" w:lineRule="auto"/>
        <w:ind w:right="248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 xml:space="preserve">Reparar, corrigir, remover, reconstruir ou substituir, no todo ou em parte e às suas expensas, bens objeto da pretendida aquisição em que se verificarem vícios, defeitos ou incorreções resultantes de execução irregular ou do fornecimento de materiais inadequados ou desconformes com as </w:t>
      </w:r>
      <w:r w:rsidRPr="00763314">
        <w:rPr>
          <w:rFonts w:ascii="Arial" w:hAnsi="Arial" w:cs="Arial"/>
          <w:spacing w:val="-2"/>
          <w:sz w:val="24"/>
          <w:szCs w:val="24"/>
        </w:rPr>
        <w:t>especificações;</w:t>
      </w:r>
    </w:p>
    <w:p w14:paraId="41A8AF28" w14:textId="4AF9D933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319"/>
        </w:tabs>
        <w:spacing w:line="360" w:lineRule="auto"/>
        <w:ind w:right="253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Indenizar todo e qualquer dano e prejuízo pessoal ou material que possa advir, direta ou indiretamente,</w:t>
      </w:r>
      <w:r w:rsidRPr="00763314">
        <w:rPr>
          <w:rFonts w:ascii="Arial" w:hAnsi="Arial" w:cs="Arial"/>
          <w:spacing w:val="-2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do</w:t>
      </w:r>
      <w:r w:rsidRPr="00763314">
        <w:rPr>
          <w:rFonts w:ascii="Arial" w:hAnsi="Arial" w:cs="Arial"/>
          <w:spacing w:val="-2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exercício</w:t>
      </w:r>
      <w:r w:rsidRPr="00763314">
        <w:rPr>
          <w:rFonts w:ascii="Arial" w:hAnsi="Arial" w:cs="Arial"/>
          <w:spacing w:val="-2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de</w:t>
      </w:r>
      <w:r w:rsidRPr="00763314">
        <w:rPr>
          <w:rFonts w:ascii="Arial" w:hAnsi="Arial" w:cs="Arial"/>
          <w:spacing w:val="-2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suas</w:t>
      </w:r>
      <w:r w:rsidRPr="00763314">
        <w:rPr>
          <w:rFonts w:ascii="Arial" w:hAnsi="Arial" w:cs="Arial"/>
          <w:spacing w:val="-2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atividades</w:t>
      </w:r>
      <w:r w:rsidRPr="00763314">
        <w:rPr>
          <w:rFonts w:ascii="Arial" w:hAnsi="Arial" w:cs="Arial"/>
          <w:spacing w:val="-2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ou</w:t>
      </w:r>
      <w:r w:rsidRPr="00763314">
        <w:rPr>
          <w:rFonts w:ascii="Arial" w:hAnsi="Arial" w:cs="Arial"/>
          <w:spacing w:val="-2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serem</w:t>
      </w:r>
      <w:r w:rsidRPr="00763314">
        <w:rPr>
          <w:rFonts w:ascii="Arial" w:hAnsi="Arial" w:cs="Arial"/>
          <w:spacing w:val="-2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causados</w:t>
      </w:r>
      <w:r w:rsidRPr="00763314">
        <w:rPr>
          <w:rFonts w:ascii="Arial" w:hAnsi="Arial" w:cs="Arial"/>
          <w:spacing w:val="-2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por</w:t>
      </w:r>
      <w:r w:rsidRPr="00763314">
        <w:rPr>
          <w:rFonts w:ascii="Arial" w:hAnsi="Arial" w:cs="Arial"/>
          <w:spacing w:val="-2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seus</w:t>
      </w:r>
      <w:r w:rsidRPr="00763314">
        <w:rPr>
          <w:rFonts w:ascii="Arial" w:hAnsi="Arial" w:cs="Arial"/>
          <w:spacing w:val="-2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empregados</w:t>
      </w:r>
      <w:r w:rsidRPr="00763314">
        <w:rPr>
          <w:rFonts w:ascii="Arial" w:hAnsi="Arial" w:cs="Arial"/>
          <w:spacing w:val="-2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à</w:t>
      </w:r>
      <w:r w:rsidRPr="00763314">
        <w:rPr>
          <w:rFonts w:ascii="Arial" w:hAnsi="Arial" w:cs="Arial"/>
          <w:spacing w:val="-2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S</w:t>
      </w:r>
      <w:r w:rsidR="00706E00" w:rsidRPr="00763314">
        <w:rPr>
          <w:rFonts w:ascii="Arial" w:hAnsi="Arial" w:cs="Arial"/>
          <w:sz w:val="24"/>
          <w:szCs w:val="24"/>
        </w:rPr>
        <w:t>MADS</w:t>
      </w:r>
      <w:r w:rsidRPr="00763314">
        <w:rPr>
          <w:rFonts w:ascii="Arial" w:hAnsi="Arial" w:cs="Arial"/>
          <w:spacing w:val="-2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 xml:space="preserve">ou </w:t>
      </w:r>
      <w:r w:rsidRPr="00763314">
        <w:rPr>
          <w:rFonts w:ascii="Arial" w:hAnsi="Arial" w:cs="Arial"/>
          <w:spacing w:val="-2"/>
          <w:sz w:val="24"/>
          <w:szCs w:val="24"/>
        </w:rPr>
        <w:t>terceiros;</w:t>
      </w:r>
    </w:p>
    <w:p w14:paraId="62B0E3D0" w14:textId="77777777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264"/>
        </w:tabs>
        <w:spacing w:line="360" w:lineRule="auto"/>
        <w:ind w:left="1264" w:hanging="54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Manter</w:t>
      </w:r>
      <w:r w:rsidRPr="00763314">
        <w:rPr>
          <w:rFonts w:ascii="Arial" w:hAnsi="Arial" w:cs="Arial"/>
          <w:spacing w:val="-6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em</w:t>
      </w:r>
      <w:r w:rsidRPr="00763314">
        <w:rPr>
          <w:rFonts w:ascii="Arial" w:hAnsi="Arial" w:cs="Arial"/>
          <w:spacing w:val="-3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estoque</w:t>
      </w:r>
      <w:r w:rsidRPr="00763314">
        <w:rPr>
          <w:rFonts w:ascii="Arial" w:hAnsi="Arial" w:cs="Arial"/>
          <w:spacing w:val="-3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um</w:t>
      </w:r>
      <w:r w:rsidRPr="00763314">
        <w:rPr>
          <w:rFonts w:ascii="Arial" w:hAnsi="Arial" w:cs="Arial"/>
          <w:spacing w:val="-3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mínimo</w:t>
      </w:r>
      <w:r w:rsidRPr="00763314">
        <w:rPr>
          <w:rFonts w:ascii="Arial" w:hAnsi="Arial" w:cs="Arial"/>
          <w:spacing w:val="-3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de</w:t>
      </w:r>
      <w:r w:rsidRPr="00763314">
        <w:rPr>
          <w:rFonts w:ascii="Arial" w:hAnsi="Arial" w:cs="Arial"/>
          <w:spacing w:val="-2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bens</w:t>
      </w:r>
      <w:r w:rsidRPr="00763314">
        <w:rPr>
          <w:rFonts w:ascii="Arial" w:hAnsi="Arial" w:cs="Arial"/>
          <w:spacing w:val="-3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necessários</w:t>
      </w:r>
      <w:r w:rsidRPr="00763314">
        <w:rPr>
          <w:rFonts w:ascii="Arial" w:hAnsi="Arial" w:cs="Arial"/>
          <w:spacing w:val="-2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ao</w:t>
      </w:r>
      <w:r w:rsidRPr="00763314">
        <w:rPr>
          <w:rFonts w:ascii="Arial" w:hAnsi="Arial" w:cs="Arial"/>
          <w:spacing w:val="-2"/>
          <w:sz w:val="24"/>
          <w:szCs w:val="24"/>
        </w:rPr>
        <w:t xml:space="preserve"> fornecimento;</w:t>
      </w:r>
    </w:p>
    <w:p w14:paraId="78DA98D7" w14:textId="77777777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395"/>
        </w:tabs>
        <w:spacing w:line="360" w:lineRule="auto"/>
        <w:ind w:right="252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Contratar por sua conta todos os seguros exigidos ou que venham a ser exigidos por lei e que incidam direta ou indiretamente sobre o objeto deste termo;</w:t>
      </w:r>
    </w:p>
    <w:p w14:paraId="5C53B39A" w14:textId="77777777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390"/>
        </w:tabs>
        <w:spacing w:line="360" w:lineRule="auto"/>
        <w:ind w:right="275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Aceitar os acréscimos ou supressões do objeto desta licitação, em conformidade com o art. 124, art. 125 e art. 126 da Lei Federal nº 14.133/21;</w:t>
      </w:r>
    </w:p>
    <w:p w14:paraId="2677A453" w14:textId="2EBBBB21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402"/>
        </w:tabs>
        <w:spacing w:line="360" w:lineRule="auto"/>
        <w:ind w:right="244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No prazo de 5 (cincos) dias úteis da entrega na Nota de Empenho, nomear responsável legal para relacionamento com a S</w:t>
      </w:r>
      <w:r w:rsidR="00706E00" w:rsidRPr="00763314">
        <w:rPr>
          <w:rFonts w:ascii="Arial" w:hAnsi="Arial" w:cs="Arial"/>
          <w:sz w:val="24"/>
          <w:szCs w:val="24"/>
        </w:rPr>
        <w:t>MADS</w:t>
      </w:r>
      <w:r w:rsidRPr="00763314">
        <w:rPr>
          <w:rFonts w:ascii="Arial" w:hAnsi="Arial" w:cs="Arial"/>
          <w:sz w:val="24"/>
          <w:szCs w:val="24"/>
        </w:rPr>
        <w:t>, fornecendo números telefônicos, e-mail e outras formas possíveis de contato, para esclarecimentos, dirimir dúvidas e atender reclamações;</w:t>
      </w:r>
    </w:p>
    <w:p w14:paraId="1728375D" w14:textId="77777777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390"/>
        </w:tabs>
        <w:spacing w:line="360" w:lineRule="auto"/>
        <w:ind w:right="243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Caso haja dificuldade na comunicação com o representante legal, a empresa vencedora deverá nomear, imediatamente, novo preposto, apto a tomar todas as decisões necessárias ao perfeito cumprimento das obrigações processuais;</w:t>
      </w:r>
    </w:p>
    <w:p w14:paraId="51DEEE18" w14:textId="046007E2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387"/>
        </w:tabs>
        <w:spacing w:line="360" w:lineRule="auto"/>
        <w:ind w:right="250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O</w:t>
      </w:r>
      <w:r w:rsidRPr="00763314">
        <w:rPr>
          <w:rFonts w:ascii="Arial" w:hAnsi="Arial" w:cs="Arial"/>
          <w:spacing w:val="-2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preposto</w:t>
      </w:r>
      <w:r w:rsidRPr="00763314">
        <w:rPr>
          <w:rFonts w:ascii="Arial" w:hAnsi="Arial" w:cs="Arial"/>
          <w:spacing w:val="-1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deverá</w:t>
      </w:r>
      <w:r w:rsidRPr="00763314">
        <w:rPr>
          <w:rFonts w:ascii="Arial" w:hAnsi="Arial" w:cs="Arial"/>
          <w:spacing w:val="-1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ter</w:t>
      </w:r>
      <w:r w:rsidRPr="00763314">
        <w:rPr>
          <w:rFonts w:ascii="Arial" w:hAnsi="Arial" w:cs="Arial"/>
          <w:spacing w:val="-2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capacidade</w:t>
      </w:r>
      <w:r w:rsidRPr="00763314">
        <w:rPr>
          <w:rFonts w:ascii="Arial" w:hAnsi="Arial" w:cs="Arial"/>
          <w:spacing w:val="-1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para</w:t>
      </w:r>
      <w:r w:rsidRPr="00763314">
        <w:rPr>
          <w:rFonts w:ascii="Arial" w:hAnsi="Arial" w:cs="Arial"/>
          <w:spacing w:val="-1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gerenciamento</w:t>
      </w:r>
      <w:r w:rsidRPr="00763314">
        <w:rPr>
          <w:rFonts w:ascii="Arial" w:hAnsi="Arial" w:cs="Arial"/>
          <w:spacing w:val="-1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administrativo</w:t>
      </w:r>
      <w:r w:rsidRPr="00763314">
        <w:rPr>
          <w:rFonts w:ascii="Arial" w:hAnsi="Arial" w:cs="Arial"/>
          <w:spacing w:val="-1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e</w:t>
      </w:r>
      <w:r w:rsidRPr="00763314">
        <w:rPr>
          <w:rFonts w:ascii="Arial" w:hAnsi="Arial" w:cs="Arial"/>
          <w:spacing w:val="-1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técnico</w:t>
      </w:r>
      <w:r w:rsidRPr="00763314">
        <w:rPr>
          <w:rFonts w:ascii="Arial" w:hAnsi="Arial" w:cs="Arial"/>
          <w:spacing w:val="-1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visando</w:t>
      </w:r>
      <w:r w:rsidRPr="00763314">
        <w:rPr>
          <w:rFonts w:ascii="Arial" w:hAnsi="Arial" w:cs="Arial"/>
          <w:spacing w:val="-1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agilizar os contatos com o representante da Administração durante a execução do objeto, emissão de</w:t>
      </w:r>
      <w:r w:rsidRPr="00763314">
        <w:rPr>
          <w:rFonts w:ascii="Arial" w:hAnsi="Arial" w:cs="Arial"/>
          <w:spacing w:val="40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relatórios e orçamentos que forem solicitados pela S</w:t>
      </w:r>
      <w:r w:rsidR="00706E00" w:rsidRPr="00763314">
        <w:rPr>
          <w:rFonts w:ascii="Arial" w:hAnsi="Arial" w:cs="Arial"/>
          <w:sz w:val="24"/>
          <w:szCs w:val="24"/>
        </w:rPr>
        <w:t>MADS</w:t>
      </w:r>
      <w:r w:rsidRPr="00763314">
        <w:rPr>
          <w:rFonts w:ascii="Arial" w:hAnsi="Arial" w:cs="Arial"/>
          <w:sz w:val="24"/>
          <w:szCs w:val="24"/>
        </w:rPr>
        <w:t>;</w:t>
      </w:r>
    </w:p>
    <w:p w14:paraId="5355EA22" w14:textId="6BCF62FB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392"/>
        </w:tabs>
        <w:spacing w:line="360" w:lineRule="auto"/>
        <w:ind w:right="251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Comparecer à sede da S</w:t>
      </w:r>
      <w:r w:rsidR="00706E00" w:rsidRPr="00763314">
        <w:rPr>
          <w:rFonts w:ascii="Arial" w:hAnsi="Arial" w:cs="Arial"/>
          <w:sz w:val="24"/>
          <w:szCs w:val="24"/>
        </w:rPr>
        <w:t>MADS</w:t>
      </w:r>
      <w:r w:rsidRPr="00763314">
        <w:rPr>
          <w:rFonts w:ascii="Arial" w:hAnsi="Arial" w:cs="Arial"/>
          <w:sz w:val="24"/>
          <w:szCs w:val="24"/>
        </w:rPr>
        <w:t xml:space="preserve">, sempre que solicitado, por meio do preposto, no prazo de 24 (vinte e quatro) horas da convocação para esclarecimento de quaisquer </w:t>
      </w:r>
      <w:r w:rsidRPr="00763314">
        <w:rPr>
          <w:rFonts w:ascii="Arial" w:hAnsi="Arial" w:cs="Arial"/>
          <w:sz w:val="24"/>
          <w:szCs w:val="24"/>
        </w:rPr>
        <w:lastRenderedPageBreak/>
        <w:t xml:space="preserve">problemas relativos ao </w:t>
      </w:r>
      <w:r w:rsidRPr="00763314">
        <w:rPr>
          <w:rFonts w:ascii="Arial" w:hAnsi="Arial" w:cs="Arial"/>
          <w:spacing w:val="-2"/>
          <w:sz w:val="24"/>
          <w:szCs w:val="24"/>
        </w:rPr>
        <w:t>fornecimento;</w:t>
      </w:r>
    </w:p>
    <w:p w14:paraId="0F9BAC5E" w14:textId="7E0495F8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484"/>
        </w:tabs>
        <w:spacing w:line="360" w:lineRule="auto"/>
        <w:ind w:right="245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Prestar todos os esclarecimentos que lhe forem solicitados pela S</w:t>
      </w:r>
      <w:r w:rsidR="00706E00" w:rsidRPr="00763314">
        <w:rPr>
          <w:rFonts w:ascii="Arial" w:hAnsi="Arial" w:cs="Arial"/>
          <w:sz w:val="24"/>
          <w:szCs w:val="24"/>
        </w:rPr>
        <w:t>MADS</w:t>
      </w:r>
      <w:r w:rsidRPr="00763314">
        <w:rPr>
          <w:rFonts w:ascii="Arial" w:hAnsi="Arial" w:cs="Arial"/>
          <w:sz w:val="24"/>
          <w:szCs w:val="24"/>
        </w:rPr>
        <w:t>, atendendo prontamente a todas as reclamações/solicitações, ou justificando a necessidade de prazo para tanto;</w:t>
      </w:r>
    </w:p>
    <w:p w14:paraId="73BA7C76" w14:textId="77777777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408"/>
        </w:tabs>
        <w:spacing w:line="360" w:lineRule="auto"/>
        <w:ind w:right="242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A(s) empresa(s) vencedora(s) deverá(ão) comunicar, por escrito, a ocorrência de qualquer anormalidade de caráter urgente que impossibilite o seu cumprimento, tão logo seja verificada, e prestar os esclarecimentos que julgar necessários à requisitante até 24 (vinte e quatro) horas antes do prazo previsto para a entrega;</w:t>
      </w:r>
    </w:p>
    <w:p w14:paraId="12E9EA7F" w14:textId="77777777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384"/>
        </w:tabs>
        <w:spacing w:line="360" w:lineRule="auto"/>
        <w:ind w:left="1384" w:hanging="66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Emitir</w:t>
      </w:r>
      <w:r w:rsidRPr="00763314">
        <w:rPr>
          <w:rFonts w:ascii="Arial" w:hAnsi="Arial" w:cs="Arial"/>
          <w:spacing w:val="-7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Notas</w:t>
      </w:r>
      <w:r w:rsidRPr="00763314">
        <w:rPr>
          <w:rFonts w:ascii="Arial" w:hAnsi="Arial" w:cs="Arial"/>
          <w:spacing w:val="-4"/>
          <w:sz w:val="24"/>
          <w:szCs w:val="24"/>
        </w:rPr>
        <w:t xml:space="preserve"> </w:t>
      </w:r>
      <w:r w:rsidRPr="00763314">
        <w:rPr>
          <w:rFonts w:ascii="Arial" w:hAnsi="Arial" w:cs="Arial"/>
          <w:spacing w:val="-2"/>
          <w:sz w:val="24"/>
          <w:szCs w:val="24"/>
        </w:rPr>
        <w:t>Fiscais;</w:t>
      </w:r>
    </w:p>
    <w:p w14:paraId="4C11AAA1" w14:textId="77777777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392"/>
        </w:tabs>
        <w:spacing w:line="360" w:lineRule="auto"/>
        <w:ind w:right="250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Responder por quaisquer danos pessoais ou materiais causados, quando caracterizada a má fé, o</w:t>
      </w:r>
      <w:r w:rsidRPr="00763314">
        <w:rPr>
          <w:rFonts w:ascii="Arial" w:hAnsi="Arial" w:cs="Arial"/>
          <w:spacing w:val="-3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dolo,</w:t>
      </w:r>
      <w:r w:rsidRPr="00763314">
        <w:rPr>
          <w:rFonts w:ascii="Arial" w:hAnsi="Arial" w:cs="Arial"/>
          <w:spacing w:val="-3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a</w:t>
      </w:r>
      <w:r w:rsidRPr="00763314">
        <w:rPr>
          <w:rFonts w:ascii="Arial" w:hAnsi="Arial" w:cs="Arial"/>
          <w:spacing w:val="-2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negligência,</w:t>
      </w:r>
      <w:r w:rsidRPr="00763314">
        <w:rPr>
          <w:rFonts w:ascii="Arial" w:hAnsi="Arial" w:cs="Arial"/>
          <w:spacing w:val="-2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imprudência</w:t>
      </w:r>
      <w:r w:rsidRPr="00763314">
        <w:rPr>
          <w:rFonts w:ascii="Arial" w:hAnsi="Arial" w:cs="Arial"/>
          <w:spacing w:val="-2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ou</w:t>
      </w:r>
      <w:r w:rsidRPr="00763314">
        <w:rPr>
          <w:rFonts w:ascii="Arial" w:hAnsi="Arial" w:cs="Arial"/>
          <w:spacing w:val="-2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a</w:t>
      </w:r>
      <w:r w:rsidRPr="00763314">
        <w:rPr>
          <w:rFonts w:ascii="Arial" w:hAnsi="Arial" w:cs="Arial"/>
          <w:spacing w:val="-2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imperícia</w:t>
      </w:r>
      <w:r w:rsidRPr="00763314">
        <w:rPr>
          <w:rFonts w:ascii="Arial" w:hAnsi="Arial" w:cs="Arial"/>
          <w:spacing w:val="-2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profissional,</w:t>
      </w:r>
      <w:r w:rsidRPr="00763314">
        <w:rPr>
          <w:rFonts w:ascii="Arial" w:hAnsi="Arial" w:cs="Arial"/>
          <w:spacing w:val="-2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durante</w:t>
      </w:r>
      <w:r w:rsidRPr="00763314">
        <w:rPr>
          <w:rFonts w:ascii="Arial" w:hAnsi="Arial" w:cs="Arial"/>
          <w:spacing w:val="-2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a</w:t>
      </w:r>
      <w:r w:rsidRPr="00763314">
        <w:rPr>
          <w:rFonts w:ascii="Arial" w:hAnsi="Arial" w:cs="Arial"/>
          <w:spacing w:val="-2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vigência do fornecimento ou a entrega do objeto.;</w:t>
      </w:r>
    </w:p>
    <w:p w14:paraId="1151F9AE" w14:textId="77777777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384"/>
        </w:tabs>
        <w:spacing w:line="360" w:lineRule="auto"/>
        <w:ind w:left="1384" w:hanging="66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Manter,</w:t>
      </w:r>
      <w:r w:rsidRPr="00763314">
        <w:rPr>
          <w:rFonts w:ascii="Arial" w:hAnsi="Arial" w:cs="Arial"/>
          <w:spacing w:val="-5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durante</w:t>
      </w:r>
      <w:r w:rsidRPr="00763314">
        <w:rPr>
          <w:rFonts w:ascii="Arial" w:hAnsi="Arial" w:cs="Arial"/>
          <w:spacing w:val="-3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toda</w:t>
      </w:r>
      <w:r w:rsidRPr="00763314">
        <w:rPr>
          <w:rFonts w:ascii="Arial" w:hAnsi="Arial" w:cs="Arial"/>
          <w:spacing w:val="-3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a</w:t>
      </w:r>
      <w:r w:rsidRPr="00763314">
        <w:rPr>
          <w:rFonts w:ascii="Arial" w:hAnsi="Arial" w:cs="Arial"/>
          <w:spacing w:val="-2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execução</w:t>
      </w:r>
      <w:r w:rsidRPr="00763314">
        <w:rPr>
          <w:rFonts w:ascii="Arial" w:hAnsi="Arial" w:cs="Arial"/>
          <w:spacing w:val="-3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do</w:t>
      </w:r>
      <w:r w:rsidRPr="00763314">
        <w:rPr>
          <w:rFonts w:ascii="Arial" w:hAnsi="Arial" w:cs="Arial"/>
          <w:spacing w:val="-3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fornecimento,</w:t>
      </w:r>
      <w:r w:rsidRPr="00763314">
        <w:rPr>
          <w:rFonts w:ascii="Arial" w:hAnsi="Arial" w:cs="Arial"/>
          <w:spacing w:val="-2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as</w:t>
      </w:r>
      <w:r w:rsidRPr="00763314">
        <w:rPr>
          <w:rFonts w:ascii="Arial" w:hAnsi="Arial" w:cs="Arial"/>
          <w:spacing w:val="-3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condições</w:t>
      </w:r>
      <w:r w:rsidRPr="00763314">
        <w:rPr>
          <w:rFonts w:ascii="Arial" w:hAnsi="Arial" w:cs="Arial"/>
          <w:spacing w:val="-3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da</w:t>
      </w:r>
      <w:r w:rsidRPr="00763314">
        <w:rPr>
          <w:rFonts w:ascii="Arial" w:hAnsi="Arial" w:cs="Arial"/>
          <w:spacing w:val="-2"/>
          <w:sz w:val="24"/>
          <w:szCs w:val="24"/>
        </w:rPr>
        <w:t xml:space="preserve"> habilitação;</w:t>
      </w:r>
    </w:p>
    <w:p w14:paraId="1EA1C2CF" w14:textId="126C8715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482"/>
        </w:tabs>
        <w:spacing w:line="360" w:lineRule="auto"/>
        <w:ind w:right="245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Observar conduta adequada na utilização dos materiais, equipamentos, ferramentas e utensílios, objetivando a correta formatação de entregas dos produtos, sendo de inteira responsabilidade</w:t>
      </w:r>
      <w:r w:rsidRPr="00763314">
        <w:rPr>
          <w:rFonts w:ascii="Arial" w:hAnsi="Arial" w:cs="Arial"/>
          <w:spacing w:val="-8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da empresa vencedora, eventuais danos, ao patrimônio da S</w:t>
      </w:r>
      <w:r w:rsidR="00706E00" w:rsidRPr="00763314">
        <w:rPr>
          <w:rFonts w:ascii="Arial" w:hAnsi="Arial" w:cs="Arial"/>
          <w:sz w:val="24"/>
          <w:szCs w:val="24"/>
        </w:rPr>
        <w:t>MADS</w:t>
      </w:r>
      <w:r w:rsidRPr="00763314">
        <w:rPr>
          <w:rFonts w:ascii="Arial" w:hAnsi="Arial" w:cs="Arial"/>
          <w:sz w:val="24"/>
          <w:szCs w:val="24"/>
        </w:rPr>
        <w:t xml:space="preserve">, decorrentes da </w:t>
      </w:r>
      <w:r w:rsidRPr="00763314">
        <w:rPr>
          <w:rFonts w:ascii="Arial" w:hAnsi="Arial" w:cs="Arial"/>
          <w:spacing w:val="-2"/>
          <w:sz w:val="24"/>
          <w:szCs w:val="24"/>
        </w:rPr>
        <w:t>operação;</w:t>
      </w:r>
    </w:p>
    <w:p w14:paraId="33429297" w14:textId="77777777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373"/>
        </w:tabs>
        <w:spacing w:line="360" w:lineRule="auto"/>
        <w:ind w:right="248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Após</w:t>
      </w:r>
      <w:r w:rsidRPr="00763314">
        <w:rPr>
          <w:rFonts w:ascii="Arial" w:hAnsi="Arial" w:cs="Arial"/>
          <w:spacing w:val="-1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a</w:t>
      </w:r>
      <w:r w:rsidRPr="00763314">
        <w:rPr>
          <w:rFonts w:ascii="Arial" w:hAnsi="Arial" w:cs="Arial"/>
          <w:spacing w:val="-1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entrega,</w:t>
      </w:r>
      <w:r w:rsidRPr="00763314">
        <w:rPr>
          <w:rFonts w:ascii="Arial" w:hAnsi="Arial" w:cs="Arial"/>
          <w:spacing w:val="-1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substituir,</w:t>
      </w:r>
      <w:r w:rsidRPr="00763314">
        <w:rPr>
          <w:rFonts w:ascii="Arial" w:hAnsi="Arial" w:cs="Arial"/>
          <w:spacing w:val="-1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em</w:t>
      </w:r>
      <w:r w:rsidRPr="00763314">
        <w:rPr>
          <w:rFonts w:ascii="Arial" w:hAnsi="Arial" w:cs="Arial"/>
          <w:spacing w:val="-1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até</w:t>
      </w:r>
      <w:r w:rsidRPr="00763314">
        <w:rPr>
          <w:rFonts w:ascii="Arial" w:hAnsi="Arial" w:cs="Arial"/>
          <w:spacing w:val="-1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02</w:t>
      </w:r>
      <w:r w:rsidRPr="00763314">
        <w:rPr>
          <w:rFonts w:ascii="Arial" w:hAnsi="Arial" w:cs="Arial"/>
          <w:spacing w:val="-1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(cinco)</w:t>
      </w:r>
      <w:r w:rsidRPr="00763314">
        <w:rPr>
          <w:rFonts w:ascii="Arial" w:hAnsi="Arial" w:cs="Arial"/>
          <w:spacing w:val="-1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dias</w:t>
      </w:r>
      <w:r w:rsidRPr="00763314">
        <w:rPr>
          <w:rFonts w:ascii="Arial" w:hAnsi="Arial" w:cs="Arial"/>
          <w:spacing w:val="-1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úteis,</w:t>
      </w:r>
      <w:r w:rsidRPr="00763314">
        <w:rPr>
          <w:rFonts w:ascii="Arial" w:hAnsi="Arial" w:cs="Arial"/>
          <w:spacing w:val="-1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materiais</w:t>
      </w:r>
      <w:r w:rsidRPr="00763314">
        <w:rPr>
          <w:rFonts w:ascii="Arial" w:hAnsi="Arial" w:cs="Arial"/>
          <w:spacing w:val="-1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recusados</w:t>
      </w:r>
      <w:r w:rsidRPr="00763314">
        <w:rPr>
          <w:rFonts w:ascii="Arial" w:hAnsi="Arial" w:cs="Arial"/>
          <w:spacing w:val="-1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por</w:t>
      </w:r>
      <w:r w:rsidRPr="00763314">
        <w:rPr>
          <w:rFonts w:ascii="Arial" w:hAnsi="Arial" w:cs="Arial"/>
          <w:spacing w:val="-1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não</w:t>
      </w:r>
      <w:r w:rsidRPr="00763314">
        <w:rPr>
          <w:rFonts w:ascii="Arial" w:hAnsi="Arial" w:cs="Arial"/>
          <w:spacing w:val="-1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cumprirem suas funções em parte ou na sua totalidade, pela qualidade, vícios, defeitos, incorreções ou diferença na quantidade fornecida, conforme notificação formal;</w:t>
      </w:r>
    </w:p>
    <w:p w14:paraId="0F520589" w14:textId="77777777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444"/>
        </w:tabs>
        <w:spacing w:line="360" w:lineRule="auto"/>
        <w:ind w:right="250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Entregar todos os produtos novos, nunca usados, embalados em suas formas originais, lacrados e contendo informações de fabricantes, datas de fabricações e validades visíveis;</w:t>
      </w:r>
    </w:p>
    <w:p w14:paraId="3709E727" w14:textId="77777777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415"/>
        </w:tabs>
        <w:spacing w:line="360" w:lineRule="auto"/>
        <w:ind w:right="251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O material entregue em substituição deverá ser de marca, modelo e especificações técnicas idênticas ao substituído, podendo, porém, ser de lote de fabricação diferente;</w:t>
      </w:r>
    </w:p>
    <w:p w14:paraId="13F76589" w14:textId="77777777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404"/>
        </w:tabs>
        <w:spacing w:line="360" w:lineRule="auto"/>
        <w:ind w:right="247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Caso o novo produto apresente o mesmo defeito, caracterizando, portanto, falha no processo</w:t>
      </w:r>
      <w:r w:rsidRPr="00763314">
        <w:rPr>
          <w:rFonts w:ascii="Arial" w:hAnsi="Arial" w:cs="Arial"/>
          <w:spacing w:val="40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de fabricação da marca, o fornecedor ficará obrigado a entregar produto de outro fabricante, com mesma especificação técnica e qualidade igual ou superior na forma e no prazo mencionado neste Termo de Referência;</w:t>
      </w:r>
    </w:p>
    <w:p w14:paraId="3154E2A8" w14:textId="348856AA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426"/>
        </w:tabs>
        <w:spacing w:line="360" w:lineRule="auto"/>
        <w:ind w:left="724" w:right="253" w:hanging="702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Todo</w:t>
      </w:r>
      <w:r w:rsidRPr="00763314">
        <w:rPr>
          <w:rFonts w:ascii="Arial" w:hAnsi="Arial" w:cs="Arial"/>
          <w:spacing w:val="38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material</w:t>
      </w:r>
      <w:r w:rsidRPr="00763314">
        <w:rPr>
          <w:rFonts w:ascii="Arial" w:hAnsi="Arial" w:cs="Arial"/>
          <w:spacing w:val="37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entregue</w:t>
      </w:r>
      <w:r w:rsidRPr="00763314">
        <w:rPr>
          <w:rFonts w:ascii="Arial" w:hAnsi="Arial" w:cs="Arial"/>
          <w:spacing w:val="39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na</w:t>
      </w:r>
      <w:r w:rsidRPr="00763314">
        <w:rPr>
          <w:rFonts w:ascii="Arial" w:hAnsi="Arial" w:cs="Arial"/>
          <w:spacing w:val="38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quantidade</w:t>
      </w:r>
      <w:r w:rsidRPr="00763314">
        <w:rPr>
          <w:rFonts w:ascii="Arial" w:hAnsi="Arial" w:cs="Arial"/>
          <w:spacing w:val="39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superior</w:t>
      </w:r>
      <w:r w:rsidRPr="00763314">
        <w:rPr>
          <w:rFonts w:ascii="Arial" w:hAnsi="Arial" w:cs="Arial"/>
          <w:spacing w:val="37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a</w:t>
      </w:r>
      <w:r w:rsidRPr="00763314">
        <w:rPr>
          <w:rFonts w:ascii="Arial" w:hAnsi="Arial" w:cs="Arial"/>
          <w:spacing w:val="39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requisitada,</w:t>
      </w:r>
      <w:r w:rsidRPr="00763314">
        <w:rPr>
          <w:rFonts w:ascii="Arial" w:hAnsi="Arial" w:cs="Arial"/>
          <w:spacing w:val="38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se</w:t>
      </w:r>
      <w:r w:rsidRPr="00763314">
        <w:rPr>
          <w:rFonts w:ascii="Arial" w:hAnsi="Arial" w:cs="Arial"/>
          <w:spacing w:val="39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não</w:t>
      </w:r>
      <w:r w:rsidRPr="00763314">
        <w:rPr>
          <w:rFonts w:ascii="Arial" w:hAnsi="Arial" w:cs="Arial"/>
          <w:spacing w:val="38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for</w:t>
      </w:r>
      <w:r w:rsidRPr="00763314">
        <w:rPr>
          <w:rFonts w:ascii="Arial" w:hAnsi="Arial" w:cs="Arial"/>
          <w:spacing w:val="38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devolvida</w:t>
      </w:r>
      <w:r w:rsidRPr="00763314">
        <w:rPr>
          <w:rFonts w:ascii="Arial" w:hAnsi="Arial" w:cs="Arial"/>
          <w:spacing w:val="38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no</w:t>
      </w:r>
      <w:r w:rsidRPr="00763314">
        <w:rPr>
          <w:rFonts w:ascii="Arial" w:hAnsi="Arial" w:cs="Arial"/>
          <w:spacing w:val="39"/>
          <w:sz w:val="24"/>
          <w:szCs w:val="24"/>
        </w:rPr>
        <w:t xml:space="preserve"> </w:t>
      </w:r>
      <w:r w:rsidRPr="00763314">
        <w:rPr>
          <w:rFonts w:ascii="Arial" w:hAnsi="Arial" w:cs="Arial"/>
          <w:spacing w:val="-4"/>
          <w:sz w:val="24"/>
          <w:szCs w:val="24"/>
        </w:rPr>
        <w:t>ato,</w:t>
      </w:r>
      <w:r w:rsidRPr="00763314">
        <w:rPr>
          <w:rFonts w:ascii="Arial" w:hAnsi="Arial" w:cs="Arial"/>
          <w:sz w:val="24"/>
          <w:szCs w:val="24"/>
        </w:rPr>
        <w:t>deverá ser resgatada em até 05 (cinco) dias úteis da notificação feita ao responsável legal instituído. Após esse período, será incorporado, sem ônus, ao estoque do almoxarifado da S</w:t>
      </w:r>
      <w:r w:rsidR="00706E00" w:rsidRPr="00763314">
        <w:rPr>
          <w:rFonts w:ascii="Arial" w:hAnsi="Arial" w:cs="Arial"/>
          <w:sz w:val="24"/>
          <w:szCs w:val="24"/>
        </w:rPr>
        <w:t>MADS</w:t>
      </w:r>
      <w:r w:rsidRPr="00763314">
        <w:rPr>
          <w:rFonts w:ascii="Arial" w:hAnsi="Arial" w:cs="Arial"/>
          <w:sz w:val="24"/>
          <w:szCs w:val="24"/>
        </w:rPr>
        <w:t>;</w:t>
      </w:r>
    </w:p>
    <w:p w14:paraId="2045497D" w14:textId="77777777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392"/>
        </w:tabs>
        <w:spacing w:line="360" w:lineRule="auto"/>
        <w:ind w:right="250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Responder por quaisquer danos pessoais ou materiais causados, quando caracterizada a má fé, o dolo, a negligência, imprudência ou a imperícia profissional, durante a vigência da aquisição;</w:t>
      </w:r>
    </w:p>
    <w:p w14:paraId="17CE13E2" w14:textId="0D8262CF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415"/>
        </w:tabs>
        <w:spacing w:line="360" w:lineRule="auto"/>
        <w:ind w:right="247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 xml:space="preserve">Assumir toda a responsabilidade e tomar as medidas necessárias ao </w:t>
      </w:r>
      <w:r w:rsidRPr="00763314">
        <w:rPr>
          <w:rFonts w:ascii="Arial" w:hAnsi="Arial" w:cs="Arial"/>
          <w:sz w:val="24"/>
          <w:szCs w:val="24"/>
        </w:rPr>
        <w:lastRenderedPageBreak/>
        <w:t>atendimento dos seus empregados acidentados ou com mal súbito, inclusive atendimento em casos de emergência durante as entregas ou visitas a sede da S</w:t>
      </w:r>
      <w:r w:rsidR="00706E00" w:rsidRPr="00763314">
        <w:rPr>
          <w:rFonts w:ascii="Arial" w:hAnsi="Arial" w:cs="Arial"/>
          <w:sz w:val="24"/>
          <w:szCs w:val="24"/>
        </w:rPr>
        <w:t>MADS</w:t>
      </w:r>
      <w:r w:rsidRPr="00763314">
        <w:rPr>
          <w:rFonts w:ascii="Arial" w:hAnsi="Arial" w:cs="Arial"/>
          <w:sz w:val="24"/>
          <w:szCs w:val="24"/>
        </w:rPr>
        <w:t>;</w:t>
      </w:r>
    </w:p>
    <w:p w14:paraId="6A8C47B7" w14:textId="07DEF6E8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432"/>
        </w:tabs>
        <w:spacing w:line="360" w:lineRule="auto"/>
        <w:ind w:right="249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Não caucionar ou utilizar este fornecimento para qualquer outra operação financeira sem prévia e expressa anuência da S</w:t>
      </w:r>
      <w:r w:rsidR="00706E00" w:rsidRPr="00763314">
        <w:rPr>
          <w:rFonts w:ascii="Arial" w:hAnsi="Arial" w:cs="Arial"/>
          <w:sz w:val="24"/>
          <w:szCs w:val="24"/>
        </w:rPr>
        <w:t>MADS</w:t>
      </w:r>
      <w:r w:rsidRPr="00763314">
        <w:rPr>
          <w:rFonts w:ascii="Arial" w:hAnsi="Arial" w:cs="Arial"/>
          <w:sz w:val="24"/>
          <w:szCs w:val="24"/>
        </w:rPr>
        <w:t xml:space="preserve">, sob risco de incorrer nas penas previstas na Lei nº </w:t>
      </w:r>
      <w:r w:rsidRPr="00763314">
        <w:rPr>
          <w:rFonts w:ascii="Arial" w:hAnsi="Arial" w:cs="Arial"/>
          <w:spacing w:val="-2"/>
          <w:sz w:val="24"/>
          <w:szCs w:val="24"/>
        </w:rPr>
        <w:t>14.133/2021;</w:t>
      </w:r>
    </w:p>
    <w:p w14:paraId="26AFD150" w14:textId="77777777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384"/>
        </w:tabs>
        <w:spacing w:line="360" w:lineRule="auto"/>
        <w:ind w:left="1384" w:hanging="66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Responder</w:t>
      </w:r>
      <w:r w:rsidRPr="00763314">
        <w:rPr>
          <w:rFonts w:ascii="Arial" w:hAnsi="Arial" w:cs="Arial"/>
          <w:spacing w:val="-7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por</w:t>
      </w:r>
      <w:r w:rsidRPr="00763314">
        <w:rPr>
          <w:rFonts w:ascii="Arial" w:hAnsi="Arial" w:cs="Arial"/>
          <w:spacing w:val="-4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multas</w:t>
      </w:r>
      <w:r w:rsidRPr="00763314">
        <w:rPr>
          <w:rFonts w:ascii="Arial" w:hAnsi="Arial" w:cs="Arial"/>
          <w:spacing w:val="-3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ou</w:t>
      </w:r>
      <w:r w:rsidRPr="00763314">
        <w:rPr>
          <w:rFonts w:ascii="Arial" w:hAnsi="Arial" w:cs="Arial"/>
          <w:spacing w:val="-3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penalidades</w:t>
      </w:r>
      <w:r w:rsidRPr="00763314">
        <w:rPr>
          <w:rFonts w:ascii="Arial" w:hAnsi="Arial" w:cs="Arial"/>
          <w:spacing w:val="-3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decorrentes</w:t>
      </w:r>
      <w:r w:rsidRPr="00763314">
        <w:rPr>
          <w:rFonts w:ascii="Arial" w:hAnsi="Arial" w:cs="Arial"/>
          <w:spacing w:val="-3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do</w:t>
      </w:r>
      <w:r w:rsidRPr="00763314">
        <w:rPr>
          <w:rFonts w:ascii="Arial" w:hAnsi="Arial" w:cs="Arial"/>
          <w:spacing w:val="-3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não</w:t>
      </w:r>
      <w:r w:rsidRPr="00763314">
        <w:rPr>
          <w:rFonts w:ascii="Arial" w:hAnsi="Arial" w:cs="Arial"/>
          <w:spacing w:val="-3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cumprimento</w:t>
      </w:r>
      <w:r w:rsidRPr="00763314">
        <w:rPr>
          <w:rFonts w:ascii="Arial" w:hAnsi="Arial" w:cs="Arial"/>
          <w:spacing w:val="-3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de</w:t>
      </w:r>
      <w:r w:rsidRPr="00763314">
        <w:rPr>
          <w:rFonts w:ascii="Arial" w:hAnsi="Arial" w:cs="Arial"/>
          <w:spacing w:val="-3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obrigações</w:t>
      </w:r>
      <w:r w:rsidRPr="00763314">
        <w:rPr>
          <w:rFonts w:ascii="Arial" w:hAnsi="Arial" w:cs="Arial"/>
          <w:spacing w:val="-3"/>
          <w:sz w:val="24"/>
          <w:szCs w:val="24"/>
        </w:rPr>
        <w:t xml:space="preserve"> </w:t>
      </w:r>
      <w:r w:rsidRPr="00763314">
        <w:rPr>
          <w:rFonts w:ascii="Arial" w:hAnsi="Arial" w:cs="Arial"/>
          <w:spacing w:val="-2"/>
          <w:sz w:val="24"/>
          <w:szCs w:val="24"/>
        </w:rPr>
        <w:t>legais;</w:t>
      </w:r>
    </w:p>
    <w:p w14:paraId="3DEFB67F" w14:textId="77777777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438"/>
        </w:tabs>
        <w:spacing w:line="360" w:lineRule="auto"/>
        <w:ind w:right="259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 xml:space="preserve">Manter, em local seguro, cópias de segurança de todos os arquivos gerados relativos ao </w:t>
      </w:r>
      <w:r w:rsidRPr="00763314">
        <w:rPr>
          <w:rFonts w:ascii="Arial" w:hAnsi="Arial" w:cs="Arial"/>
          <w:spacing w:val="-2"/>
          <w:sz w:val="24"/>
          <w:szCs w:val="24"/>
        </w:rPr>
        <w:t>certame;</w:t>
      </w:r>
    </w:p>
    <w:p w14:paraId="16E8FE2D" w14:textId="77777777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420"/>
        </w:tabs>
        <w:spacing w:line="360" w:lineRule="auto"/>
        <w:ind w:right="247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O proponente se obriga a fornecer em qualquer época os esclarecimentos técnicos que lhe venham a ser solicitados pelo órgão requisitante, no que tange ao objeto deste acordo, de modo a garantir o seu perfeito acompanhamento técnico;</w:t>
      </w:r>
    </w:p>
    <w:p w14:paraId="036BB4E8" w14:textId="77777777" w:rsidR="00064BCD" w:rsidRPr="00763314" w:rsidRDefault="00064BCD" w:rsidP="001C6691">
      <w:pPr>
        <w:pStyle w:val="Corpodetexto"/>
        <w:spacing w:line="360" w:lineRule="auto"/>
        <w:jc w:val="both"/>
        <w:rPr>
          <w:rFonts w:ascii="Arial" w:hAnsi="Arial" w:cs="Arial"/>
        </w:rPr>
      </w:pPr>
    </w:p>
    <w:p w14:paraId="5607D05E" w14:textId="77777777" w:rsidR="00064BCD" w:rsidRPr="00763314" w:rsidRDefault="00F3565E" w:rsidP="001C6691">
      <w:pPr>
        <w:pStyle w:val="Ttulo1"/>
        <w:numPr>
          <w:ilvl w:val="0"/>
          <w:numId w:val="9"/>
        </w:numPr>
        <w:tabs>
          <w:tab w:val="left" w:pos="604"/>
          <w:tab w:val="left" w:pos="10518"/>
        </w:tabs>
        <w:spacing w:line="360" w:lineRule="auto"/>
        <w:ind w:left="604" w:hanging="360"/>
        <w:jc w:val="both"/>
        <w:rPr>
          <w:rFonts w:ascii="Arial" w:hAnsi="Arial" w:cs="Arial"/>
        </w:rPr>
      </w:pPr>
      <w:r w:rsidRPr="00763314">
        <w:rPr>
          <w:rFonts w:ascii="Arial" w:hAnsi="Arial" w:cs="Arial"/>
          <w:color w:val="000000"/>
          <w:shd w:val="clear" w:color="auto" w:fill="E5E5E5"/>
        </w:rPr>
        <w:t>DAS</w:t>
      </w:r>
      <w:r w:rsidRPr="00763314">
        <w:rPr>
          <w:rFonts w:ascii="Arial" w:hAnsi="Arial" w:cs="Arial"/>
          <w:color w:val="000000"/>
          <w:spacing w:val="-5"/>
          <w:shd w:val="clear" w:color="auto" w:fill="E5E5E5"/>
        </w:rPr>
        <w:t xml:space="preserve"> </w:t>
      </w:r>
      <w:r w:rsidRPr="00763314">
        <w:rPr>
          <w:rFonts w:ascii="Arial" w:hAnsi="Arial" w:cs="Arial"/>
          <w:color w:val="000000"/>
          <w:shd w:val="clear" w:color="auto" w:fill="E5E5E5"/>
        </w:rPr>
        <w:t>OBRIGAÇÕES</w:t>
      </w:r>
      <w:r w:rsidRPr="00763314">
        <w:rPr>
          <w:rFonts w:ascii="Arial" w:hAnsi="Arial" w:cs="Arial"/>
          <w:color w:val="000000"/>
          <w:spacing w:val="-5"/>
          <w:shd w:val="clear" w:color="auto" w:fill="E5E5E5"/>
        </w:rPr>
        <w:t xml:space="preserve"> </w:t>
      </w:r>
      <w:r w:rsidRPr="00763314">
        <w:rPr>
          <w:rFonts w:ascii="Arial" w:hAnsi="Arial" w:cs="Arial"/>
          <w:color w:val="000000"/>
          <w:shd w:val="clear" w:color="auto" w:fill="E5E5E5"/>
        </w:rPr>
        <w:t>DA</w:t>
      </w:r>
      <w:r w:rsidRPr="00763314">
        <w:rPr>
          <w:rFonts w:ascii="Arial" w:hAnsi="Arial" w:cs="Arial"/>
          <w:color w:val="000000"/>
          <w:spacing w:val="-5"/>
          <w:shd w:val="clear" w:color="auto" w:fill="E5E5E5"/>
        </w:rPr>
        <w:t xml:space="preserve"> </w:t>
      </w:r>
      <w:r w:rsidRPr="00763314">
        <w:rPr>
          <w:rFonts w:ascii="Arial" w:hAnsi="Arial" w:cs="Arial"/>
          <w:color w:val="000000"/>
          <w:spacing w:val="-2"/>
          <w:shd w:val="clear" w:color="auto" w:fill="E5E5E5"/>
        </w:rPr>
        <w:t>CONTRATANTE:</w:t>
      </w:r>
      <w:r w:rsidRPr="00763314">
        <w:rPr>
          <w:rFonts w:ascii="Arial" w:hAnsi="Arial" w:cs="Arial"/>
          <w:color w:val="000000"/>
          <w:shd w:val="clear" w:color="auto" w:fill="E5E5E5"/>
        </w:rPr>
        <w:tab/>
      </w:r>
    </w:p>
    <w:p w14:paraId="04D186CF" w14:textId="77777777" w:rsidR="00064BCD" w:rsidRPr="00763314" w:rsidRDefault="00064BCD" w:rsidP="001C6691">
      <w:pPr>
        <w:pStyle w:val="Corpodetexto"/>
        <w:spacing w:line="360" w:lineRule="auto"/>
        <w:jc w:val="both"/>
        <w:rPr>
          <w:rFonts w:ascii="Arial" w:hAnsi="Arial" w:cs="Arial"/>
          <w:b/>
        </w:rPr>
      </w:pPr>
    </w:p>
    <w:p w14:paraId="752D72CF" w14:textId="77777777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336"/>
        </w:tabs>
        <w:spacing w:line="360" w:lineRule="auto"/>
        <w:ind w:right="245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Comunicar à empresa vencedora, por escrito, sobre imperfeições, falhas ou irregularidades verificadas no objeto fornecido, para que seja substituído, reparado ou corrigido;</w:t>
      </w:r>
    </w:p>
    <w:p w14:paraId="1FE9E5FF" w14:textId="77777777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264"/>
        </w:tabs>
        <w:spacing w:line="360" w:lineRule="auto"/>
        <w:ind w:left="1264" w:hanging="54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Acompanhar</w:t>
      </w:r>
      <w:r w:rsidRPr="00763314">
        <w:rPr>
          <w:rFonts w:ascii="Arial" w:hAnsi="Arial" w:cs="Arial"/>
          <w:spacing w:val="-7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e</w:t>
      </w:r>
      <w:r w:rsidRPr="00763314">
        <w:rPr>
          <w:rFonts w:ascii="Arial" w:hAnsi="Arial" w:cs="Arial"/>
          <w:spacing w:val="-4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fiscalizar</w:t>
      </w:r>
      <w:r w:rsidRPr="00763314">
        <w:rPr>
          <w:rFonts w:ascii="Arial" w:hAnsi="Arial" w:cs="Arial"/>
          <w:spacing w:val="-5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o</w:t>
      </w:r>
      <w:r w:rsidRPr="00763314">
        <w:rPr>
          <w:rFonts w:ascii="Arial" w:hAnsi="Arial" w:cs="Arial"/>
          <w:spacing w:val="-3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cumprimento</w:t>
      </w:r>
      <w:r w:rsidRPr="00763314">
        <w:rPr>
          <w:rFonts w:ascii="Arial" w:hAnsi="Arial" w:cs="Arial"/>
          <w:spacing w:val="-4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das obrigações</w:t>
      </w:r>
      <w:r w:rsidRPr="00763314">
        <w:rPr>
          <w:rFonts w:ascii="Arial" w:hAnsi="Arial" w:cs="Arial"/>
          <w:spacing w:val="-4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descritas</w:t>
      </w:r>
      <w:r w:rsidRPr="00763314">
        <w:rPr>
          <w:rFonts w:ascii="Arial" w:hAnsi="Arial" w:cs="Arial"/>
          <w:spacing w:val="-3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neste</w:t>
      </w:r>
      <w:r w:rsidRPr="00763314">
        <w:rPr>
          <w:rFonts w:ascii="Arial" w:hAnsi="Arial" w:cs="Arial"/>
          <w:spacing w:val="-4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Termo</w:t>
      </w:r>
      <w:r w:rsidRPr="00763314">
        <w:rPr>
          <w:rFonts w:ascii="Arial" w:hAnsi="Arial" w:cs="Arial"/>
          <w:spacing w:val="-4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de</w:t>
      </w:r>
      <w:r w:rsidRPr="00763314">
        <w:rPr>
          <w:rFonts w:ascii="Arial" w:hAnsi="Arial" w:cs="Arial"/>
          <w:spacing w:val="-3"/>
          <w:sz w:val="24"/>
          <w:szCs w:val="24"/>
        </w:rPr>
        <w:t xml:space="preserve"> </w:t>
      </w:r>
      <w:r w:rsidRPr="00763314">
        <w:rPr>
          <w:rFonts w:ascii="Arial" w:hAnsi="Arial" w:cs="Arial"/>
          <w:spacing w:val="-2"/>
          <w:sz w:val="24"/>
          <w:szCs w:val="24"/>
        </w:rPr>
        <w:t>Referência;</w:t>
      </w:r>
    </w:p>
    <w:p w14:paraId="249FE696" w14:textId="77777777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302"/>
        </w:tabs>
        <w:spacing w:line="360" w:lineRule="auto"/>
        <w:ind w:right="244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Efetuar o pagamento no valor correspondente ao fornecimento do objeto, no prazo e forma estabelecidos neste Termo de Referência, após a plena verificação de todas as fases de entrega e de fiscalização e da devida emissão dos termos de recebimentos provisórios, no prazo de 24 (vinte e quatro) horas úteis e definitivos no prazo de 02 (dois) dias úteis;</w:t>
      </w:r>
    </w:p>
    <w:p w14:paraId="1B03481C" w14:textId="77777777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349"/>
        </w:tabs>
        <w:spacing w:line="360" w:lineRule="auto"/>
        <w:ind w:right="240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A Administração não responderá por quaisquer compromissos assumidos pela empresa vencedora</w:t>
      </w:r>
      <w:r w:rsidRPr="00763314">
        <w:rPr>
          <w:rFonts w:ascii="Arial" w:hAnsi="Arial" w:cs="Arial"/>
          <w:spacing w:val="-4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com terceiros, ainda que vinculados à execução do fornecimento, bem como por qualquer dano</w:t>
      </w:r>
      <w:r w:rsidRPr="00763314">
        <w:rPr>
          <w:rFonts w:ascii="Arial" w:hAnsi="Arial" w:cs="Arial"/>
          <w:spacing w:val="-3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causado</w:t>
      </w:r>
      <w:r w:rsidRPr="00763314">
        <w:rPr>
          <w:rFonts w:ascii="Arial" w:hAnsi="Arial" w:cs="Arial"/>
          <w:spacing w:val="-3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a</w:t>
      </w:r>
      <w:r w:rsidRPr="00763314">
        <w:rPr>
          <w:rFonts w:ascii="Arial" w:hAnsi="Arial" w:cs="Arial"/>
          <w:spacing w:val="-3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terceiros</w:t>
      </w:r>
      <w:r w:rsidRPr="00763314">
        <w:rPr>
          <w:rFonts w:ascii="Arial" w:hAnsi="Arial" w:cs="Arial"/>
          <w:spacing w:val="-3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em</w:t>
      </w:r>
      <w:r w:rsidRPr="00763314">
        <w:rPr>
          <w:rFonts w:ascii="Arial" w:hAnsi="Arial" w:cs="Arial"/>
          <w:spacing w:val="-4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decorrência</w:t>
      </w:r>
      <w:r w:rsidRPr="00763314">
        <w:rPr>
          <w:rFonts w:ascii="Arial" w:hAnsi="Arial" w:cs="Arial"/>
          <w:spacing w:val="-3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de</w:t>
      </w:r>
      <w:r w:rsidRPr="00763314">
        <w:rPr>
          <w:rFonts w:ascii="Arial" w:hAnsi="Arial" w:cs="Arial"/>
          <w:spacing w:val="-3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ato</w:t>
      </w:r>
      <w:r w:rsidRPr="00763314">
        <w:rPr>
          <w:rFonts w:ascii="Arial" w:hAnsi="Arial" w:cs="Arial"/>
          <w:spacing w:val="-3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da</w:t>
      </w:r>
      <w:r w:rsidRPr="00763314">
        <w:rPr>
          <w:rFonts w:ascii="Arial" w:hAnsi="Arial" w:cs="Arial"/>
          <w:spacing w:val="-1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empresa</w:t>
      </w:r>
      <w:r w:rsidRPr="00763314">
        <w:rPr>
          <w:rFonts w:ascii="Arial" w:hAnsi="Arial" w:cs="Arial"/>
          <w:spacing w:val="-3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vencedora,</w:t>
      </w:r>
      <w:r w:rsidRPr="00763314">
        <w:rPr>
          <w:rFonts w:ascii="Arial" w:hAnsi="Arial" w:cs="Arial"/>
          <w:spacing w:val="-3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de</w:t>
      </w:r>
      <w:r w:rsidRPr="00763314">
        <w:rPr>
          <w:rFonts w:ascii="Arial" w:hAnsi="Arial" w:cs="Arial"/>
          <w:spacing w:val="-3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seus</w:t>
      </w:r>
      <w:r w:rsidRPr="00763314">
        <w:rPr>
          <w:rFonts w:ascii="Arial" w:hAnsi="Arial" w:cs="Arial"/>
          <w:spacing w:val="-3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empregados,</w:t>
      </w:r>
      <w:r w:rsidRPr="00763314">
        <w:rPr>
          <w:rFonts w:ascii="Arial" w:hAnsi="Arial" w:cs="Arial"/>
          <w:spacing w:val="-3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prepostos ou subordinados;</w:t>
      </w:r>
    </w:p>
    <w:p w14:paraId="4D279DC9" w14:textId="77777777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264"/>
        </w:tabs>
        <w:spacing w:line="360" w:lineRule="auto"/>
        <w:ind w:left="1264" w:hanging="54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Emitir</w:t>
      </w:r>
      <w:r w:rsidRPr="00763314">
        <w:rPr>
          <w:rFonts w:ascii="Arial" w:hAnsi="Arial" w:cs="Arial"/>
          <w:spacing w:val="-4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Nota</w:t>
      </w:r>
      <w:r w:rsidRPr="00763314">
        <w:rPr>
          <w:rFonts w:ascii="Arial" w:hAnsi="Arial" w:cs="Arial"/>
          <w:spacing w:val="-2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de</w:t>
      </w:r>
      <w:r w:rsidRPr="00763314">
        <w:rPr>
          <w:rFonts w:ascii="Arial" w:hAnsi="Arial" w:cs="Arial"/>
          <w:spacing w:val="-2"/>
          <w:sz w:val="24"/>
          <w:szCs w:val="24"/>
        </w:rPr>
        <w:t xml:space="preserve"> Empenho;</w:t>
      </w:r>
    </w:p>
    <w:p w14:paraId="03DD0310" w14:textId="77777777" w:rsidR="00064BCD" w:rsidRPr="00763314" w:rsidRDefault="00064BCD" w:rsidP="001C6691">
      <w:pPr>
        <w:pStyle w:val="Corpodetexto"/>
        <w:spacing w:line="360" w:lineRule="auto"/>
        <w:jc w:val="both"/>
        <w:rPr>
          <w:rFonts w:ascii="Arial" w:hAnsi="Arial" w:cs="Arial"/>
        </w:rPr>
      </w:pPr>
    </w:p>
    <w:p w14:paraId="7D53A4B3" w14:textId="77777777" w:rsidR="00064BCD" w:rsidRPr="00763314" w:rsidRDefault="00F3565E" w:rsidP="001C6691">
      <w:pPr>
        <w:pStyle w:val="Ttulo1"/>
        <w:numPr>
          <w:ilvl w:val="0"/>
          <w:numId w:val="9"/>
        </w:numPr>
        <w:tabs>
          <w:tab w:val="left" w:pos="604"/>
          <w:tab w:val="left" w:pos="10518"/>
        </w:tabs>
        <w:spacing w:line="360" w:lineRule="auto"/>
        <w:ind w:left="604" w:hanging="360"/>
        <w:jc w:val="both"/>
        <w:rPr>
          <w:rFonts w:ascii="Arial" w:hAnsi="Arial" w:cs="Arial"/>
        </w:rPr>
      </w:pPr>
      <w:r w:rsidRPr="00763314">
        <w:rPr>
          <w:rFonts w:ascii="Arial" w:hAnsi="Arial" w:cs="Arial"/>
          <w:color w:val="000000"/>
          <w:shd w:val="clear" w:color="auto" w:fill="E5E5E5"/>
        </w:rPr>
        <w:t>DA</w:t>
      </w:r>
      <w:r w:rsidRPr="00763314">
        <w:rPr>
          <w:rFonts w:ascii="Arial" w:hAnsi="Arial" w:cs="Arial"/>
          <w:color w:val="000000"/>
          <w:spacing w:val="-5"/>
          <w:shd w:val="clear" w:color="auto" w:fill="E5E5E5"/>
        </w:rPr>
        <w:t xml:space="preserve"> </w:t>
      </w:r>
      <w:r w:rsidRPr="00763314">
        <w:rPr>
          <w:rFonts w:ascii="Arial" w:hAnsi="Arial" w:cs="Arial"/>
          <w:color w:val="000000"/>
          <w:shd w:val="clear" w:color="auto" w:fill="E5E5E5"/>
        </w:rPr>
        <w:t>GARANTIA</w:t>
      </w:r>
      <w:r w:rsidRPr="00763314">
        <w:rPr>
          <w:rFonts w:ascii="Arial" w:hAnsi="Arial" w:cs="Arial"/>
          <w:color w:val="000000"/>
          <w:spacing w:val="-5"/>
          <w:shd w:val="clear" w:color="auto" w:fill="E5E5E5"/>
        </w:rPr>
        <w:t xml:space="preserve"> </w:t>
      </w:r>
      <w:r w:rsidRPr="00763314">
        <w:rPr>
          <w:rFonts w:ascii="Arial" w:hAnsi="Arial" w:cs="Arial"/>
          <w:color w:val="000000"/>
          <w:spacing w:val="-2"/>
          <w:shd w:val="clear" w:color="auto" w:fill="E5E5E5"/>
        </w:rPr>
        <w:t>CONTRATUAL</w:t>
      </w:r>
      <w:r w:rsidRPr="00763314">
        <w:rPr>
          <w:rFonts w:ascii="Arial" w:hAnsi="Arial" w:cs="Arial"/>
          <w:color w:val="000000"/>
          <w:shd w:val="clear" w:color="auto" w:fill="E5E5E5"/>
        </w:rPr>
        <w:tab/>
      </w:r>
    </w:p>
    <w:p w14:paraId="0CE2722C" w14:textId="77777777" w:rsidR="00064BCD" w:rsidRPr="00763314" w:rsidRDefault="00064BCD" w:rsidP="001C6691">
      <w:pPr>
        <w:pStyle w:val="Corpodetexto"/>
        <w:spacing w:line="360" w:lineRule="auto"/>
        <w:jc w:val="both"/>
        <w:rPr>
          <w:rFonts w:ascii="Arial" w:hAnsi="Arial" w:cs="Arial"/>
          <w:b/>
        </w:rPr>
      </w:pPr>
    </w:p>
    <w:p w14:paraId="6642C14C" w14:textId="77777777" w:rsidR="00064BCD" w:rsidRPr="00996FC6" w:rsidRDefault="00F3565E" w:rsidP="001C6691">
      <w:pPr>
        <w:pStyle w:val="PargrafodaLista"/>
        <w:numPr>
          <w:ilvl w:val="1"/>
          <w:numId w:val="9"/>
        </w:numPr>
        <w:tabs>
          <w:tab w:val="left" w:pos="1264"/>
        </w:tabs>
        <w:spacing w:line="360" w:lineRule="auto"/>
        <w:ind w:left="1264" w:hanging="54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Dispensada</w:t>
      </w:r>
      <w:r w:rsidRPr="00763314">
        <w:rPr>
          <w:rFonts w:ascii="Arial" w:hAnsi="Arial" w:cs="Arial"/>
          <w:spacing w:val="-5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a</w:t>
      </w:r>
      <w:r w:rsidRPr="00763314">
        <w:rPr>
          <w:rFonts w:ascii="Arial" w:hAnsi="Arial" w:cs="Arial"/>
          <w:spacing w:val="-3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apresentação</w:t>
      </w:r>
      <w:r w:rsidRPr="00763314">
        <w:rPr>
          <w:rFonts w:ascii="Arial" w:hAnsi="Arial" w:cs="Arial"/>
          <w:spacing w:val="-3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de</w:t>
      </w:r>
      <w:r w:rsidRPr="00763314">
        <w:rPr>
          <w:rFonts w:ascii="Arial" w:hAnsi="Arial" w:cs="Arial"/>
          <w:spacing w:val="-3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garantia</w:t>
      </w:r>
      <w:r w:rsidRPr="00763314">
        <w:rPr>
          <w:rFonts w:ascii="Arial" w:hAnsi="Arial" w:cs="Arial"/>
          <w:spacing w:val="-3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tendo</w:t>
      </w:r>
      <w:r w:rsidRPr="00763314">
        <w:rPr>
          <w:rFonts w:ascii="Arial" w:hAnsi="Arial" w:cs="Arial"/>
          <w:spacing w:val="-2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em</w:t>
      </w:r>
      <w:r w:rsidRPr="00763314">
        <w:rPr>
          <w:rFonts w:ascii="Arial" w:hAnsi="Arial" w:cs="Arial"/>
          <w:spacing w:val="-4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vista</w:t>
      </w:r>
      <w:r w:rsidRPr="00763314">
        <w:rPr>
          <w:rFonts w:ascii="Arial" w:hAnsi="Arial" w:cs="Arial"/>
          <w:spacing w:val="-3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a</w:t>
      </w:r>
      <w:r w:rsidRPr="00763314">
        <w:rPr>
          <w:rFonts w:ascii="Arial" w:hAnsi="Arial" w:cs="Arial"/>
          <w:spacing w:val="-3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natureza</w:t>
      </w:r>
      <w:r w:rsidRPr="00763314">
        <w:rPr>
          <w:rFonts w:ascii="Arial" w:hAnsi="Arial" w:cs="Arial"/>
          <w:spacing w:val="-3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do</w:t>
      </w:r>
      <w:r w:rsidRPr="00763314">
        <w:rPr>
          <w:rFonts w:ascii="Arial" w:hAnsi="Arial" w:cs="Arial"/>
          <w:spacing w:val="-2"/>
          <w:sz w:val="24"/>
          <w:szCs w:val="24"/>
        </w:rPr>
        <w:t xml:space="preserve"> objeto.</w:t>
      </w:r>
    </w:p>
    <w:p w14:paraId="77ED8370" w14:textId="77777777" w:rsidR="00996FC6" w:rsidRDefault="00996FC6" w:rsidP="001C6691">
      <w:pPr>
        <w:tabs>
          <w:tab w:val="left" w:pos="126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8C6803F" w14:textId="77777777" w:rsidR="00996FC6" w:rsidRPr="00996FC6" w:rsidRDefault="00996FC6" w:rsidP="001C6691">
      <w:pPr>
        <w:tabs>
          <w:tab w:val="left" w:pos="1264"/>
        </w:tabs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6E868DA" w14:textId="311B416E" w:rsidR="00996FC6" w:rsidRPr="00996FC6" w:rsidRDefault="00996FC6" w:rsidP="001C6691">
      <w:pPr>
        <w:pStyle w:val="PargrafodaLista"/>
        <w:numPr>
          <w:ilvl w:val="0"/>
          <w:numId w:val="9"/>
        </w:numPr>
        <w:tabs>
          <w:tab w:val="left" w:pos="1264"/>
        </w:tabs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96FC6">
        <w:rPr>
          <w:rFonts w:ascii="Arial" w:hAnsi="Arial" w:cs="Arial"/>
          <w:b/>
          <w:bCs/>
          <w:sz w:val="24"/>
          <w:szCs w:val="24"/>
        </w:rPr>
        <w:t>DO PAGAMENTO</w:t>
      </w:r>
    </w:p>
    <w:p w14:paraId="493A7A1D" w14:textId="77777777" w:rsidR="00996FC6" w:rsidRDefault="00996FC6" w:rsidP="001C6691">
      <w:pPr>
        <w:pStyle w:val="PargrafodaLista"/>
        <w:tabs>
          <w:tab w:val="left" w:pos="1264"/>
        </w:tabs>
        <w:spacing w:line="360" w:lineRule="auto"/>
        <w:ind w:left="484"/>
        <w:rPr>
          <w:rFonts w:ascii="Arial" w:hAnsi="Arial" w:cs="Arial"/>
          <w:sz w:val="24"/>
          <w:szCs w:val="24"/>
        </w:rPr>
      </w:pPr>
    </w:p>
    <w:p w14:paraId="6BAEDD4A" w14:textId="4907C59F" w:rsidR="00996FC6" w:rsidRPr="00996FC6" w:rsidRDefault="00996FC6" w:rsidP="001C6691">
      <w:pPr>
        <w:tabs>
          <w:tab w:val="left" w:pos="126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14.1 </w:t>
      </w:r>
      <w:r w:rsidRPr="00996FC6">
        <w:rPr>
          <w:rFonts w:ascii="Arial" w:hAnsi="Arial" w:cs="Arial"/>
          <w:sz w:val="24"/>
          <w:szCs w:val="24"/>
        </w:rPr>
        <w:t>O prazo de pagamento será de 30 (trinta) dias, a contar da data da entrega da nota</w:t>
      </w:r>
      <w:r w:rsidR="00253C8B">
        <w:rPr>
          <w:rFonts w:ascii="Arial" w:hAnsi="Arial" w:cs="Arial"/>
          <w:sz w:val="24"/>
          <w:szCs w:val="24"/>
        </w:rPr>
        <w:t xml:space="preserve"> </w:t>
      </w:r>
      <w:r w:rsidRPr="00996FC6">
        <w:rPr>
          <w:rFonts w:ascii="Arial" w:hAnsi="Arial" w:cs="Arial"/>
          <w:sz w:val="24"/>
          <w:szCs w:val="24"/>
        </w:rPr>
        <w:t>fiscal ou nota fiscal/fatura acompanhada da documentação exigida na Portaria SF nº</w:t>
      </w:r>
      <w:r w:rsidR="00253C8B">
        <w:rPr>
          <w:rFonts w:ascii="Arial" w:hAnsi="Arial" w:cs="Arial"/>
          <w:sz w:val="24"/>
          <w:szCs w:val="24"/>
        </w:rPr>
        <w:t xml:space="preserve"> </w:t>
      </w:r>
      <w:r w:rsidRPr="00996FC6">
        <w:rPr>
          <w:rFonts w:ascii="Arial" w:hAnsi="Arial" w:cs="Arial"/>
          <w:sz w:val="24"/>
          <w:szCs w:val="24"/>
        </w:rPr>
        <w:t>275/2024 e alterações.</w:t>
      </w:r>
    </w:p>
    <w:p w14:paraId="5E854C2F" w14:textId="32CA0E76" w:rsidR="00996FC6" w:rsidRPr="00996FC6" w:rsidRDefault="00996FC6" w:rsidP="001C6691">
      <w:pPr>
        <w:tabs>
          <w:tab w:val="left" w:pos="126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14.2 </w:t>
      </w:r>
      <w:r w:rsidRPr="00996FC6">
        <w:rPr>
          <w:rFonts w:ascii="Arial" w:hAnsi="Arial" w:cs="Arial"/>
          <w:sz w:val="24"/>
          <w:szCs w:val="24"/>
        </w:rPr>
        <w:t>Caso necessárias providências complementares por parte da CONTRATADA, a</w:t>
      </w:r>
      <w:r w:rsidR="00253C8B">
        <w:rPr>
          <w:rFonts w:ascii="Arial" w:hAnsi="Arial" w:cs="Arial"/>
          <w:sz w:val="24"/>
          <w:szCs w:val="24"/>
        </w:rPr>
        <w:t xml:space="preserve"> </w:t>
      </w:r>
      <w:r w:rsidRPr="00996FC6">
        <w:rPr>
          <w:rFonts w:ascii="Arial" w:hAnsi="Arial" w:cs="Arial"/>
          <w:sz w:val="24"/>
          <w:szCs w:val="24"/>
        </w:rPr>
        <w:t>fluência do</w:t>
      </w:r>
      <w:r w:rsidR="00253C8B">
        <w:rPr>
          <w:rFonts w:ascii="Arial" w:hAnsi="Arial" w:cs="Arial"/>
          <w:sz w:val="24"/>
          <w:szCs w:val="24"/>
        </w:rPr>
        <w:t xml:space="preserve"> </w:t>
      </w:r>
      <w:r w:rsidRPr="00996FC6">
        <w:rPr>
          <w:rFonts w:ascii="Arial" w:hAnsi="Arial" w:cs="Arial"/>
          <w:sz w:val="24"/>
          <w:szCs w:val="24"/>
        </w:rPr>
        <w:t>prazo será suspensa, retomando-se a contagem a partir da data em que estas</w:t>
      </w:r>
      <w:r w:rsidR="00253C8B">
        <w:rPr>
          <w:rFonts w:ascii="Arial" w:hAnsi="Arial" w:cs="Arial"/>
          <w:sz w:val="24"/>
          <w:szCs w:val="24"/>
        </w:rPr>
        <w:t xml:space="preserve"> </w:t>
      </w:r>
      <w:r w:rsidRPr="00996FC6">
        <w:rPr>
          <w:rFonts w:ascii="Arial" w:hAnsi="Arial" w:cs="Arial"/>
          <w:sz w:val="24"/>
          <w:szCs w:val="24"/>
        </w:rPr>
        <w:t>forem cumpridas.</w:t>
      </w:r>
    </w:p>
    <w:p w14:paraId="3A9E9051" w14:textId="7A4B0FDD" w:rsidR="00996FC6" w:rsidRPr="00996FC6" w:rsidRDefault="00996FC6" w:rsidP="001C6691">
      <w:pPr>
        <w:tabs>
          <w:tab w:val="left" w:pos="126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14.3 </w:t>
      </w:r>
      <w:r w:rsidRPr="00996FC6">
        <w:rPr>
          <w:rFonts w:ascii="Arial" w:hAnsi="Arial" w:cs="Arial"/>
          <w:sz w:val="24"/>
          <w:szCs w:val="24"/>
        </w:rPr>
        <w:t>O pagamento será efetuado por crédito em conta corrente de titularidade da</w:t>
      </w:r>
      <w:r w:rsidR="00253C8B">
        <w:rPr>
          <w:rFonts w:ascii="Arial" w:hAnsi="Arial" w:cs="Arial"/>
          <w:sz w:val="24"/>
          <w:szCs w:val="24"/>
        </w:rPr>
        <w:t xml:space="preserve"> </w:t>
      </w:r>
      <w:r w:rsidRPr="00996FC6">
        <w:rPr>
          <w:rFonts w:ascii="Arial" w:hAnsi="Arial" w:cs="Arial"/>
          <w:sz w:val="24"/>
          <w:szCs w:val="24"/>
        </w:rPr>
        <w:t>CONTRATADA no Banco do Brasil, conforme estabelecido no Decreto nº 51.197/2010.</w:t>
      </w:r>
    </w:p>
    <w:p w14:paraId="2E010CF7" w14:textId="750286CF" w:rsidR="00996FC6" w:rsidRPr="00996FC6" w:rsidRDefault="00996FC6" w:rsidP="001C6691">
      <w:pPr>
        <w:tabs>
          <w:tab w:val="left" w:pos="126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14</w:t>
      </w:r>
      <w:r w:rsidRPr="00996FC6">
        <w:rPr>
          <w:rFonts w:ascii="Arial" w:hAnsi="Arial" w:cs="Arial"/>
          <w:sz w:val="24"/>
          <w:szCs w:val="24"/>
        </w:rPr>
        <w:t>.4. Havendo atraso no pagamento por parte da CONTRATANTE, a CONTRATADA terá</w:t>
      </w:r>
      <w:r w:rsidR="00253C8B">
        <w:rPr>
          <w:rFonts w:ascii="Arial" w:hAnsi="Arial" w:cs="Arial"/>
          <w:sz w:val="24"/>
          <w:szCs w:val="24"/>
        </w:rPr>
        <w:t xml:space="preserve"> </w:t>
      </w:r>
      <w:r w:rsidRPr="00996FC6">
        <w:rPr>
          <w:rFonts w:ascii="Arial" w:hAnsi="Arial" w:cs="Arial"/>
          <w:sz w:val="24"/>
          <w:szCs w:val="24"/>
        </w:rPr>
        <w:t>direito à compensação financeira, nos termos da Portaria SF nº 05/2012 e alterações.</w:t>
      </w:r>
    </w:p>
    <w:p w14:paraId="3D6EC8A9" w14:textId="79C95E35" w:rsidR="00996FC6" w:rsidRPr="00996FC6" w:rsidRDefault="00996FC6" w:rsidP="001C6691">
      <w:pPr>
        <w:tabs>
          <w:tab w:val="left" w:pos="126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14.</w:t>
      </w:r>
      <w:r w:rsidRPr="00996FC6">
        <w:rPr>
          <w:rFonts w:ascii="Arial" w:hAnsi="Arial" w:cs="Arial"/>
          <w:sz w:val="24"/>
          <w:szCs w:val="24"/>
        </w:rPr>
        <w:t>4.1 A compensação financeira será calculada aplicando-se, à parcela em atraso, o</w:t>
      </w:r>
      <w:r w:rsidR="00253C8B">
        <w:rPr>
          <w:rFonts w:ascii="Arial" w:hAnsi="Arial" w:cs="Arial"/>
          <w:sz w:val="24"/>
          <w:szCs w:val="24"/>
        </w:rPr>
        <w:t xml:space="preserve"> </w:t>
      </w:r>
      <w:r w:rsidRPr="00996FC6">
        <w:rPr>
          <w:rFonts w:ascii="Arial" w:hAnsi="Arial" w:cs="Arial"/>
          <w:sz w:val="24"/>
          <w:szCs w:val="24"/>
        </w:rPr>
        <w:t>índice oficial de remuneração básica da caderneta de poupança e juros simples no</w:t>
      </w:r>
      <w:r w:rsidR="00253C8B">
        <w:rPr>
          <w:rFonts w:ascii="Arial" w:hAnsi="Arial" w:cs="Arial"/>
          <w:sz w:val="24"/>
          <w:szCs w:val="24"/>
        </w:rPr>
        <w:t xml:space="preserve"> </w:t>
      </w:r>
      <w:r w:rsidRPr="00996FC6">
        <w:rPr>
          <w:rFonts w:ascii="Arial" w:hAnsi="Arial" w:cs="Arial"/>
          <w:sz w:val="24"/>
          <w:szCs w:val="24"/>
        </w:rPr>
        <w:t>mesmo percentual de juros incidentes sobre a caderneta de poupança para fins de</w:t>
      </w:r>
      <w:r w:rsidR="00253C8B">
        <w:rPr>
          <w:rFonts w:ascii="Arial" w:hAnsi="Arial" w:cs="Arial"/>
          <w:sz w:val="24"/>
          <w:szCs w:val="24"/>
        </w:rPr>
        <w:t xml:space="preserve"> </w:t>
      </w:r>
      <w:r w:rsidRPr="00996FC6">
        <w:rPr>
          <w:rFonts w:ascii="Arial" w:hAnsi="Arial" w:cs="Arial"/>
          <w:sz w:val="24"/>
          <w:szCs w:val="24"/>
        </w:rPr>
        <w:t>compensação da mora (TR + 0,5% “pro-rata tempore”), observando-se, para tanto, o</w:t>
      </w:r>
      <w:r w:rsidR="00253C8B">
        <w:rPr>
          <w:rFonts w:ascii="Arial" w:hAnsi="Arial" w:cs="Arial"/>
          <w:sz w:val="24"/>
          <w:szCs w:val="24"/>
        </w:rPr>
        <w:t xml:space="preserve"> </w:t>
      </w:r>
      <w:r w:rsidRPr="00996FC6">
        <w:rPr>
          <w:rFonts w:ascii="Arial" w:hAnsi="Arial" w:cs="Arial"/>
          <w:sz w:val="24"/>
          <w:szCs w:val="24"/>
        </w:rPr>
        <w:t>período correspondente à data prevista para o pagamento e aquela data em que o</w:t>
      </w:r>
      <w:r w:rsidR="00253C8B">
        <w:rPr>
          <w:rFonts w:ascii="Arial" w:hAnsi="Arial" w:cs="Arial"/>
          <w:sz w:val="24"/>
          <w:szCs w:val="24"/>
        </w:rPr>
        <w:t xml:space="preserve"> </w:t>
      </w:r>
      <w:r w:rsidRPr="00996FC6">
        <w:rPr>
          <w:rFonts w:ascii="Arial" w:hAnsi="Arial" w:cs="Arial"/>
          <w:sz w:val="24"/>
          <w:szCs w:val="24"/>
        </w:rPr>
        <w:t>pagamento efetivamente ocorreu.</w:t>
      </w:r>
    </w:p>
    <w:p w14:paraId="76E18ACB" w14:textId="4BE00AF6" w:rsidR="00996FC6" w:rsidRPr="00996FC6" w:rsidRDefault="00996FC6" w:rsidP="001C6691">
      <w:pPr>
        <w:tabs>
          <w:tab w:val="left" w:pos="126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14.5.</w:t>
      </w:r>
      <w:r w:rsidRPr="00996FC6">
        <w:rPr>
          <w:rFonts w:ascii="Arial" w:hAnsi="Arial" w:cs="Arial"/>
          <w:sz w:val="24"/>
          <w:szCs w:val="24"/>
        </w:rPr>
        <w:t>. Antes do pagamento, a CONTRATANTE efetuará consulta ao Cadastro Informativo</w:t>
      </w:r>
      <w:r w:rsidR="00253C8B">
        <w:rPr>
          <w:rFonts w:ascii="Arial" w:hAnsi="Arial" w:cs="Arial"/>
          <w:sz w:val="24"/>
          <w:szCs w:val="24"/>
        </w:rPr>
        <w:t xml:space="preserve"> </w:t>
      </w:r>
      <w:r w:rsidRPr="00996FC6">
        <w:rPr>
          <w:rFonts w:ascii="Arial" w:hAnsi="Arial" w:cs="Arial"/>
          <w:sz w:val="24"/>
          <w:szCs w:val="24"/>
        </w:rPr>
        <w:t>Municipal – CADIN MUNICIPAL, por força da Lei Municipal nº 14.094/2005 e Decreto nº</w:t>
      </w:r>
      <w:r w:rsidR="00253C8B">
        <w:rPr>
          <w:rFonts w:ascii="Arial" w:hAnsi="Arial" w:cs="Arial"/>
          <w:sz w:val="24"/>
          <w:szCs w:val="24"/>
        </w:rPr>
        <w:t xml:space="preserve"> </w:t>
      </w:r>
      <w:r w:rsidRPr="00996FC6">
        <w:rPr>
          <w:rFonts w:ascii="Arial" w:hAnsi="Arial" w:cs="Arial"/>
          <w:sz w:val="24"/>
          <w:szCs w:val="24"/>
        </w:rPr>
        <w:t>47.096/2006, do qual não poderá constar qualquer pendência.</w:t>
      </w:r>
    </w:p>
    <w:p w14:paraId="3B325C10" w14:textId="4F8F214B" w:rsidR="00996FC6" w:rsidRPr="00996FC6" w:rsidRDefault="00996FC6" w:rsidP="001C6691">
      <w:pPr>
        <w:tabs>
          <w:tab w:val="left" w:pos="126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14.6 </w:t>
      </w:r>
      <w:r w:rsidRPr="00996FC6">
        <w:rPr>
          <w:rFonts w:ascii="Arial" w:hAnsi="Arial" w:cs="Arial"/>
          <w:sz w:val="24"/>
          <w:szCs w:val="24"/>
        </w:rPr>
        <w:t>Os pagamentos não isentam a CONTRATADA das responsabilidades contratuais,</w:t>
      </w:r>
      <w:r w:rsidR="00253C8B">
        <w:rPr>
          <w:rFonts w:ascii="Arial" w:hAnsi="Arial" w:cs="Arial"/>
          <w:sz w:val="24"/>
          <w:szCs w:val="24"/>
        </w:rPr>
        <w:t xml:space="preserve"> </w:t>
      </w:r>
      <w:r w:rsidRPr="00996FC6">
        <w:rPr>
          <w:rFonts w:ascii="Arial" w:hAnsi="Arial" w:cs="Arial"/>
          <w:sz w:val="24"/>
          <w:szCs w:val="24"/>
        </w:rPr>
        <w:t>nem implicam na plena aceitação do objeto.</w:t>
      </w:r>
    </w:p>
    <w:p w14:paraId="3AD2C13A" w14:textId="7ACDA8DE" w:rsidR="00996FC6" w:rsidRDefault="00996FC6" w:rsidP="001C6691">
      <w:pPr>
        <w:tabs>
          <w:tab w:val="left" w:pos="126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14.7</w:t>
      </w:r>
      <w:r w:rsidRPr="00996FC6">
        <w:rPr>
          <w:rFonts w:ascii="Arial" w:hAnsi="Arial" w:cs="Arial"/>
          <w:sz w:val="24"/>
          <w:szCs w:val="24"/>
        </w:rPr>
        <w:t xml:space="preserve"> Os pagamentos obedecerão às normas da Secretaria Municipal da Fazenda.</w:t>
      </w:r>
    </w:p>
    <w:p w14:paraId="6A1996F6" w14:textId="77777777" w:rsidR="00996FC6" w:rsidRDefault="00996FC6" w:rsidP="001C6691">
      <w:pPr>
        <w:tabs>
          <w:tab w:val="left" w:pos="126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0AC7F40" w14:textId="00083026" w:rsidR="00064BCD" w:rsidRPr="00763314" w:rsidRDefault="00064BCD" w:rsidP="001C6691">
      <w:pPr>
        <w:pStyle w:val="Ttulo1"/>
        <w:tabs>
          <w:tab w:val="left" w:pos="604"/>
          <w:tab w:val="left" w:pos="10518"/>
        </w:tabs>
        <w:spacing w:line="360" w:lineRule="auto"/>
        <w:jc w:val="both"/>
        <w:rPr>
          <w:rFonts w:ascii="Arial" w:hAnsi="Arial" w:cs="Arial"/>
        </w:rPr>
      </w:pPr>
    </w:p>
    <w:p w14:paraId="37E55941" w14:textId="18662DB2" w:rsidR="00064BCD" w:rsidRPr="00763314" w:rsidRDefault="00303CF1" w:rsidP="001C6691">
      <w:pPr>
        <w:pStyle w:val="Ttulo1"/>
        <w:numPr>
          <w:ilvl w:val="0"/>
          <w:numId w:val="9"/>
        </w:numPr>
        <w:tabs>
          <w:tab w:val="left" w:pos="604"/>
          <w:tab w:val="left" w:pos="10518"/>
        </w:tabs>
        <w:spacing w:line="360" w:lineRule="auto"/>
        <w:ind w:left="604" w:hanging="360"/>
        <w:jc w:val="both"/>
        <w:rPr>
          <w:rFonts w:ascii="Arial" w:hAnsi="Arial" w:cs="Arial"/>
        </w:rPr>
      </w:pPr>
      <w:r w:rsidRPr="00763314">
        <w:rPr>
          <w:rFonts w:ascii="Arial" w:hAnsi="Arial" w:cs="Arial"/>
          <w:color w:val="000000"/>
          <w:shd w:val="clear" w:color="auto" w:fill="E5E5E5"/>
        </w:rPr>
        <w:t xml:space="preserve">NATUREZA DOS BENS </w:t>
      </w:r>
      <w:r w:rsidRPr="00763314">
        <w:rPr>
          <w:rFonts w:ascii="Arial" w:hAnsi="Arial" w:cs="Arial"/>
          <w:color w:val="000000"/>
          <w:shd w:val="clear" w:color="auto" w:fill="E5E5E5"/>
        </w:rPr>
        <w:tab/>
      </w:r>
    </w:p>
    <w:p w14:paraId="749DDAB1" w14:textId="77777777" w:rsidR="00064BCD" w:rsidRPr="00763314" w:rsidRDefault="00064BCD" w:rsidP="001C6691">
      <w:pPr>
        <w:pStyle w:val="Corpodetexto"/>
        <w:spacing w:line="360" w:lineRule="auto"/>
        <w:jc w:val="both"/>
        <w:rPr>
          <w:rFonts w:ascii="Arial" w:hAnsi="Arial" w:cs="Arial"/>
          <w:b/>
        </w:rPr>
      </w:pPr>
    </w:p>
    <w:p w14:paraId="66DBAE76" w14:textId="77777777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264"/>
        </w:tabs>
        <w:spacing w:line="360" w:lineRule="auto"/>
        <w:ind w:right="249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Os produtos em questão classificam-se como bens comuns nos termos do inciso XIII, do art. 6º da Lei Federal 14.133 de 2021, por apresentarem padrões de qualidade e desempenho, por meio de especificações usuais do mercado.</w:t>
      </w:r>
    </w:p>
    <w:p w14:paraId="14C0CFF1" w14:textId="77777777" w:rsidR="00064BCD" w:rsidRPr="00763314" w:rsidRDefault="00064BCD" w:rsidP="001C6691">
      <w:pPr>
        <w:pStyle w:val="Corpodetexto"/>
        <w:spacing w:line="360" w:lineRule="auto"/>
        <w:jc w:val="both"/>
        <w:rPr>
          <w:rFonts w:ascii="Arial" w:hAnsi="Arial" w:cs="Arial"/>
        </w:rPr>
      </w:pPr>
    </w:p>
    <w:p w14:paraId="3C0C5256" w14:textId="76581629" w:rsidR="00064BCD" w:rsidRPr="00763314" w:rsidRDefault="00303CF1" w:rsidP="001C6691">
      <w:pPr>
        <w:pStyle w:val="Ttulo1"/>
        <w:numPr>
          <w:ilvl w:val="0"/>
          <w:numId w:val="9"/>
        </w:numPr>
        <w:tabs>
          <w:tab w:val="left" w:pos="604"/>
          <w:tab w:val="left" w:pos="10518"/>
        </w:tabs>
        <w:spacing w:line="360" w:lineRule="auto"/>
        <w:ind w:left="604" w:hanging="360"/>
        <w:jc w:val="both"/>
        <w:rPr>
          <w:rFonts w:ascii="Arial" w:hAnsi="Arial" w:cs="Arial"/>
        </w:rPr>
      </w:pPr>
      <w:r w:rsidRPr="00763314">
        <w:rPr>
          <w:rFonts w:ascii="Arial" w:hAnsi="Arial" w:cs="Arial"/>
          <w:color w:val="000000"/>
          <w:shd w:val="clear" w:color="auto" w:fill="E5E5E5"/>
        </w:rPr>
        <w:t>GARANTIA</w:t>
      </w:r>
      <w:r w:rsidRPr="00763314">
        <w:rPr>
          <w:rFonts w:ascii="Arial" w:hAnsi="Arial" w:cs="Arial"/>
          <w:color w:val="000000"/>
          <w:spacing w:val="-4"/>
          <w:shd w:val="clear" w:color="auto" w:fill="E5E5E5"/>
        </w:rPr>
        <w:t xml:space="preserve"> </w:t>
      </w:r>
      <w:r w:rsidRPr="00763314">
        <w:rPr>
          <w:rFonts w:ascii="Arial" w:hAnsi="Arial" w:cs="Arial"/>
          <w:color w:val="000000"/>
          <w:shd w:val="clear" w:color="auto" w:fill="E5E5E5"/>
        </w:rPr>
        <w:t>DOS</w:t>
      </w:r>
      <w:r w:rsidRPr="00763314">
        <w:rPr>
          <w:rFonts w:ascii="Arial" w:hAnsi="Arial" w:cs="Arial"/>
          <w:color w:val="000000"/>
          <w:spacing w:val="-4"/>
          <w:shd w:val="clear" w:color="auto" w:fill="E5E5E5"/>
        </w:rPr>
        <w:t xml:space="preserve"> </w:t>
      </w:r>
      <w:r w:rsidRPr="00763314">
        <w:rPr>
          <w:rFonts w:ascii="Arial" w:hAnsi="Arial" w:cs="Arial"/>
          <w:color w:val="000000"/>
          <w:spacing w:val="-2"/>
          <w:shd w:val="clear" w:color="auto" w:fill="E5E5E5"/>
        </w:rPr>
        <w:t>PRODUTOS</w:t>
      </w:r>
      <w:r w:rsidRPr="00763314">
        <w:rPr>
          <w:rFonts w:ascii="Arial" w:hAnsi="Arial" w:cs="Arial"/>
          <w:color w:val="000000"/>
          <w:shd w:val="clear" w:color="auto" w:fill="E5E5E5"/>
        </w:rPr>
        <w:tab/>
      </w:r>
    </w:p>
    <w:p w14:paraId="3FBF8B21" w14:textId="77777777" w:rsidR="00064BCD" w:rsidRPr="00763314" w:rsidRDefault="00064BCD" w:rsidP="001C6691">
      <w:pPr>
        <w:pStyle w:val="Corpodetexto"/>
        <w:spacing w:line="360" w:lineRule="auto"/>
        <w:jc w:val="both"/>
        <w:rPr>
          <w:rFonts w:ascii="Arial" w:hAnsi="Arial" w:cs="Arial"/>
          <w:b/>
        </w:rPr>
      </w:pPr>
    </w:p>
    <w:p w14:paraId="32493B51" w14:textId="77777777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260"/>
        </w:tabs>
        <w:spacing w:line="360" w:lineRule="auto"/>
        <w:ind w:right="247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A</w:t>
      </w:r>
      <w:r w:rsidRPr="00763314">
        <w:rPr>
          <w:rFonts w:ascii="Arial" w:hAnsi="Arial" w:cs="Arial"/>
          <w:spacing w:val="-5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 xml:space="preserve">garantia dos produtos objeto deste Termo de Referência será, no mínimo, de 10 (dez) meses, contra defeito de fabricação ou não conformidades, contados a partir do </w:t>
      </w:r>
      <w:r w:rsidRPr="00763314">
        <w:rPr>
          <w:rFonts w:ascii="Arial" w:hAnsi="Arial" w:cs="Arial"/>
          <w:sz w:val="24"/>
          <w:szCs w:val="24"/>
        </w:rPr>
        <w:t>recebimento definitivo, devendo tal condição constar expressamente das propostas escritas.</w:t>
      </w:r>
    </w:p>
    <w:p w14:paraId="3E757375" w14:textId="77777777" w:rsidR="00064BCD" w:rsidRPr="00763314" w:rsidRDefault="00064BCD" w:rsidP="001C6691">
      <w:pPr>
        <w:pStyle w:val="Corpodetexto"/>
        <w:spacing w:line="360" w:lineRule="auto"/>
        <w:jc w:val="both"/>
        <w:rPr>
          <w:rFonts w:ascii="Arial" w:hAnsi="Arial" w:cs="Arial"/>
        </w:rPr>
      </w:pPr>
    </w:p>
    <w:p w14:paraId="3ADB31F6" w14:textId="77777777" w:rsidR="00064BCD" w:rsidRPr="00763314" w:rsidRDefault="00F3565E" w:rsidP="001C6691">
      <w:pPr>
        <w:pStyle w:val="Ttulo1"/>
        <w:numPr>
          <w:ilvl w:val="0"/>
          <w:numId w:val="9"/>
        </w:numPr>
        <w:tabs>
          <w:tab w:val="left" w:pos="604"/>
          <w:tab w:val="left" w:pos="10518"/>
        </w:tabs>
        <w:spacing w:line="360" w:lineRule="auto"/>
        <w:ind w:left="604" w:hanging="360"/>
        <w:jc w:val="both"/>
        <w:rPr>
          <w:rFonts w:ascii="Arial" w:hAnsi="Arial" w:cs="Arial"/>
        </w:rPr>
      </w:pPr>
      <w:r w:rsidRPr="00763314">
        <w:rPr>
          <w:rFonts w:ascii="Arial" w:hAnsi="Arial" w:cs="Arial"/>
          <w:color w:val="000000"/>
          <w:shd w:val="clear" w:color="auto" w:fill="E5E5E5"/>
        </w:rPr>
        <w:t>DA</w:t>
      </w:r>
      <w:r w:rsidRPr="00763314">
        <w:rPr>
          <w:rFonts w:ascii="Arial" w:hAnsi="Arial" w:cs="Arial"/>
          <w:color w:val="000000"/>
          <w:spacing w:val="-7"/>
          <w:shd w:val="clear" w:color="auto" w:fill="E5E5E5"/>
        </w:rPr>
        <w:t xml:space="preserve"> </w:t>
      </w:r>
      <w:r w:rsidRPr="00763314">
        <w:rPr>
          <w:rFonts w:ascii="Arial" w:hAnsi="Arial" w:cs="Arial"/>
          <w:color w:val="000000"/>
          <w:shd w:val="clear" w:color="auto" w:fill="E5E5E5"/>
        </w:rPr>
        <w:t>QUALIFICAÇÃO</w:t>
      </w:r>
      <w:r w:rsidRPr="00763314">
        <w:rPr>
          <w:rFonts w:ascii="Arial" w:hAnsi="Arial" w:cs="Arial"/>
          <w:color w:val="000000"/>
          <w:spacing w:val="-7"/>
          <w:shd w:val="clear" w:color="auto" w:fill="E5E5E5"/>
        </w:rPr>
        <w:t xml:space="preserve"> </w:t>
      </w:r>
      <w:r w:rsidRPr="00763314">
        <w:rPr>
          <w:rFonts w:ascii="Arial" w:hAnsi="Arial" w:cs="Arial"/>
          <w:color w:val="000000"/>
          <w:spacing w:val="-2"/>
          <w:shd w:val="clear" w:color="auto" w:fill="E5E5E5"/>
        </w:rPr>
        <w:t>TÉCNICA</w:t>
      </w:r>
      <w:r w:rsidRPr="00763314">
        <w:rPr>
          <w:rFonts w:ascii="Arial" w:hAnsi="Arial" w:cs="Arial"/>
          <w:color w:val="000000"/>
          <w:shd w:val="clear" w:color="auto" w:fill="E5E5E5"/>
        </w:rPr>
        <w:tab/>
      </w:r>
    </w:p>
    <w:p w14:paraId="061877C6" w14:textId="77777777" w:rsidR="00064BCD" w:rsidRPr="00763314" w:rsidRDefault="00064BCD" w:rsidP="001C6691">
      <w:pPr>
        <w:pStyle w:val="Corpodetexto"/>
        <w:spacing w:line="360" w:lineRule="auto"/>
        <w:jc w:val="both"/>
        <w:rPr>
          <w:rFonts w:ascii="Arial" w:hAnsi="Arial" w:cs="Arial"/>
          <w:b/>
        </w:rPr>
      </w:pPr>
    </w:p>
    <w:p w14:paraId="73B78C64" w14:textId="77777777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324"/>
        </w:tabs>
        <w:spacing w:line="360" w:lineRule="auto"/>
        <w:ind w:right="243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 xml:space="preserve">Para fins de comprovação de qualificação técnica, deverão ser apresentados os seguintes </w:t>
      </w:r>
      <w:r w:rsidRPr="00763314">
        <w:rPr>
          <w:rFonts w:ascii="Arial" w:hAnsi="Arial" w:cs="Arial"/>
          <w:spacing w:val="-2"/>
          <w:sz w:val="24"/>
          <w:szCs w:val="24"/>
        </w:rPr>
        <w:t>documentos:</w:t>
      </w:r>
    </w:p>
    <w:p w14:paraId="6391D1A3" w14:textId="77777777" w:rsidR="00064BCD" w:rsidRPr="00763314" w:rsidRDefault="00064BCD" w:rsidP="001C6691">
      <w:pPr>
        <w:pStyle w:val="Corpodetexto"/>
        <w:spacing w:line="360" w:lineRule="auto"/>
        <w:jc w:val="both"/>
        <w:rPr>
          <w:rFonts w:ascii="Arial" w:hAnsi="Arial" w:cs="Arial"/>
        </w:rPr>
      </w:pPr>
    </w:p>
    <w:p w14:paraId="6C24370C" w14:textId="77777777" w:rsidR="00064BCD" w:rsidRPr="00763314" w:rsidRDefault="00F3565E" w:rsidP="001C6691">
      <w:pPr>
        <w:pStyle w:val="PargrafodaLista"/>
        <w:numPr>
          <w:ilvl w:val="0"/>
          <w:numId w:val="1"/>
        </w:numPr>
        <w:tabs>
          <w:tab w:val="left" w:pos="1594"/>
        </w:tabs>
        <w:spacing w:line="360" w:lineRule="auto"/>
        <w:ind w:left="1594" w:hanging="27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um</w:t>
      </w:r>
      <w:r w:rsidRPr="00763314">
        <w:rPr>
          <w:rFonts w:ascii="Arial" w:hAnsi="Arial" w:cs="Arial"/>
          <w:spacing w:val="14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ou</w:t>
      </w:r>
      <w:r w:rsidRPr="00763314">
        <w:rPr>
          <w:rFonts w:ascii="Arial" w:hAnsi="Arial" w:cs="Arial"/>
          <w:spacing w:val="16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mais</w:t>
      </w:r>
      <w:r w:rsidRPr="00763314">
        <w:rPr>
          <w:rFonts w:ascii="Arial" w:hAnsi="Arial" w:cs="Arial"/>
          <w:spacing w:val="16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atestados</w:t>
      </w:r>
      <w:r w:rsidRPr="00763314">
        <w:rPr>
          <w:rFonts w:ascii="Arial" w:hAnsi="Arial" w:cs="Arial"/>
          <w:spacing w:val="16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de</w:t>
      </w:r>
      <w:r w:rsidRPr="00763314">
        <w:rPr>
          <w:rFonts w:ascii="Arial" w:hAnsi="Arial" w:cs="Arial"/>
          <w:spacing w:val="16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capacidade</w:t>
      </w:r>
      <w:r w:rsidRPr="00763314">
        <w:rPr>
          <w:rFonts w:ascii="Arial" w:hAnsi="Arial" w:cs="Arial"/>
          <w:spacing w:val="16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técnica,</w:t>
      </w:r>
      <w:r w:rsidRPr="00763314">
        <w:rPr>
          <w:rFonts w:ascii="Arial" w:hAnsi="Arial" w:cs="Arial"/>
          <w:spacing w:val="16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emitidos</w:t>
      </w:r>
      <w:r w:rsidRPr="00763314">
        <w:rPr>
          <w:rFonts w:ascii="Arial" w:hAnsi="Arial" w:cs="Arial"/>
          <w:spacing w:val="16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por</w:t>
      </w:r>
      <w:r w:rsidRPr="00763314">
        <w:rPr>
          <w:rFonts w:ascii="Arial" w:hAnsi="Arial" w:cs="Arial"/>
          <w:spacing w:val="16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pessoa</w:t>
      </w:r>
      <w:r w:rsidRPr="00763314">
        <w:rPr>
          <w:rFonts w:ascii="Arial" w:hAnsi="Arial" w:cs="Arial"/>
          <w:spacing w:val="16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jurídica</w:t>
      </w:r>
      <w:r w:rsidRPr="00763314">
        <w:rPr>
          <w:rFonts w:ascii="Arial" w:hAnsi="Arial" w:cs="Arial"/>
          <w:spacing w:val="16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de</w:t>
      </w:r>
      <w:r w:rsidRPr="00763314">
        <w:rPr>
          <w:rFonts w:ascii="Arial" w:hAnsi="Arial" w:cs="Arial"/>
          <w:spacing w:val="16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direito</w:t>
      </w:r>
      <w:r w:rsidRPr="00763314">
        <w:rPr>
          <w:rFonts w:ascii="Arial" w:hAnsi="Arial" w:cs="Arial"/>
          <w:spacing w:val="16"/>
          <w:sz w:val="24"/>
          <w:szCs w:val="24"/>
        </w:rPr>
        <w:t xml:space="preserve"> </w:t>
      </w:r>
      <w:r w:rsidRPr="00763314">
        <w:rPr>
          <w:rFonts w:ascii="Arial" w:hAnsi="Arial" w:cs="Arial"/>
          <w:spacing w:val="-2"/>
          <w:sz w:val="24"/>
          <w:szCs w:val="24"/>
        </w:rPr>
        <w:t>público</w:t>
      </w:r>
    </w:p>
    <w:p w14:paraId="50224DA4" w14:textId="0F124F38" w:rsidR="00064BCD" w:rsidRPr="00763314" w:rsidRDefault="00F3565E" w:rsidP="001C6691">
      <w:pPr>
        <w:pStyle w:val="Corpodetexto"/>
        <w:spacing w:line="360" w:lineRule="auto"/>
        <w:ind w:left="1324" w:right="124"/>
        <w:jc w:val="both"/>
        <w:rPr>
          <w:rFonts w:ascii="Arial" w:hAnsi="Arial" w:cs="Arial"/>
        </w:rPr>
      </w:pPr>
      <w:r w:rsidRPr="00763314">
        <w:rPr>
          <w:rFonts w:ascii="Arial" w:hAnsi="Arial" w:cs="Arial"/>
        </w:rPr>
        <w:t>ou privado, que comprove (m) aptidão pertinente e compatível em características, quantidades e prazos com o objeto da licitação, na forma do inciso IX do artigo 18, da Lei Federal nº</w:t>
      </w:r>
      <w:r w:rsidRPr="00763314">
        <w:rPr>
          <w:rFonts w:ascii="Arial" w:hAnsi="Arial" w:cs="Arial"/>
          <w:spacing w:val="40"/>
        </w:rPr>
        <w:t xml:space="preserve"> </w:t>
      </w:r>
      <w:r w:rsidRPr="00763314">
        <w:rPr>
          <w:rFonts w:ascii="Arial" w:hAnsi="Arial" w:cs="Arial"/>
        </w:rPr>
        <w:t>14.133/21 que indiquem nome, função, endereço, telefone, e-mail ou telefax de contato do (s) atestador (es), ou qualquer outro meio para eventual contato pela S</w:t>
      </w:r>
      <w:r w:rsidR="007626F0" w:rsidRPr="00763314">
        <w:rPr>
          <w:rFonts w:ascii="Arial" w:hAnsi="Arial" w:cs="Arial"/>
        </w:rPr>
        <w:t>MADS</w:t>
      </w:r>
      <w:r w:rsidRPr="00763314">
        <w:rPr>
          <w:rFonts w:ascii="Arial" w:hAnsi="Arial" w:cs="Arial"/>
        </w:rPr>
        <w:t>.</w:t>
      </w:r>
    </w:p>
    <w:p w14:paraId="4F0977BA" w14:textId="77777777" w:rsidR="00064BCD" w:rsidRPr="00763314" w:rsidRDefault="00F3565E" w:rsidP="001C6691">
      <w:pPr>
        <w:pStyle w:val="PargrafodaLista"/>
        <w:numPr>
          <w:ilvl w:val="1"/>
          <w:numId w:val="1"/>
        </w:numPr>
        <w:tabs>
          <w:tab w:val="left" w:pos="1790"/>
        </w:tabs>
        <w:spacing w:line="360" w:lineRule="auto"/>
        <w:ind w:right="124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poderá ser apresentado mais de um atestado de capacidade técnica, sendo aceito o seu somatório, desde que reste demonstrada a execução concomitante do objeto</w:t>
      </w:r>
    </w:p>
    <w:p w14:paraId="3942EAAB" w14:textId="77777777" w:rsidR="00064BCD" w:rsidRPr="00763314" w:rsidRDefault="00F3565E" w:rsidP="001C6691">
      <w:pPr>
        <w:pStyle w:val="PargrafodaLista"/>
        <w:numPr>
          <w:ilvl w:val="1"/>
          <w:numId w:val="1"/>
        </w:numPr>
        <w:tabs>
          <w:tab w:val="left" w:pos="1754"/>
        </w:tabs>
        <w:spacing w:line="360" w:lineRule="auto"/>
        <w:ind w:right="124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O(s)</w:t>
      </w:r>
      <w:r w:rsidRPr="00763314">
        <w:rPr>
          <w:rFonts w:ascii="Arial" w:hAnsi="Arial" w:cs="Arial"/>
          <w:spacing w:val="-1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atestado(s)</w:t>
      </w:r>
      <w:r w:rsidRPr="00763314">
        <w:rPr>
          <w:rFonts w:ascii="Arial" w:hAnsi="Arial" w:cs="Arial"/>
          <w:spacing w:val="-1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deve(m)</w:t>
      </w:r>
      <w:r w:rsidRPr="00763314">
        <w:rPr>
          <w:rFonts w:ascii="Arial" w:hAnsi="Arial" w:cs="Arial"/>
          <w:spacing w:val="-1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comprovar</w:t>
      </w:r>
      <w:r w:rsidRPr="00763314">
        <w:rPr>
          <w:rFonts w:ascii="Arial" w:hAnsi="Arial" w:cs="Arial"/>
          <w:spacing w:val="-1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a aptidão para fornecimento de um</w:t>
      </w:r>
      <w:r w:rsidRPr="00763314">
        <w:rPr>
          <w:rFonts w:ascii="Arial" w:hAnsi="Arial" w:cs="Arial"/>
          <w:spacing w:val="-1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quantitativo de pelo menos 50% (cinquenta por cento) do total dos itens arrematados.</w:t>
      </w:r>
    </w:p>
    <w:p w14:paraId="573182A1" w14:textId="77777777" w:rsidR="00064BCD" w:rsidRPr="00763314" w:rsidRDefault="00F3565E" w:rsidP="001C6691">
      <w:pPr>
        <w:pStyle w:val="PargrafodaLista"/>
        <w:numPr>
          <w:ilvl w:val="1"/>
          <w:numId w:val="1"/>
        </w:numPr>
        <w:tabs>
          <w:tab w:val="left" w:pos="1754"/>
        </w:tabs>
        <w:spacing w:line="360" w:lineRule="auto"/>
        <w:ind w:right="121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Para atendimento do percentual indicado no subitem anterior, será admitido o somatório de atestados, desde que se refiram a fornecimentos/serviços realizados compatíveis com o objeto desta licitação.</w:t>
      </w:r>
    </w:p>
    <w:p w14:paraId="75384F4A" w14:textId="1CF89C9A" w:rsidR="00064BCD" w:rsidRPr="00763314" w:rsidRDefault="00F3565E" w:rsidP="000D0BBC">
      <w:pPr>
        <w:pStyle w:val="PargrafodaLista"/>
        <w:numPr>
          <w:ilvl w:val="1"/>
          <w:numId w:val="1"/>
        </w:numPr>
        <w:tabs>
          <w:tab w:val="left" w:pos="1766"/>
        </w:tabs>
        <w:spacing w:line="360" w:lineRule="auto"/>
        <w:ind w:right="123" w:firstLine="0"/>
        <w:rPr>
          <w:rFonts w:ascii="Arial" w:hAnsi="Arial" w:cs="Arial"/>
        </w:rPr>
      </w:pPr>
      <w:r w:rsidRPr="00763314">
        <w:rPr>
          <w:rFonts w:ascii="Arial" w:hAnsi="Arial" w:cs="Arial"/>
          <w:sz w:val="24"/>
          <w:szCs w:val="24"/>
        </w:rPr>
        <w:t>O(s) atestado(s) deve(m) conter: o nome, endereço e o telefone de contato do(s) atestador (es), ou qualquer outro meio com o qual o Órgão possa valer-se para manter contato com a(s) pessoa(s) declarante(s), e a razão social e dados de identificação da instituição emitente como CNPJ, endereço e telefone.</w:t>
      </w:r>
    </w:p>
    <w:p w14:paraId="0C46B974" w14:textId="77777777" w:rsidR="00064BCD" w:rsidRPr="00763314" w:rsidRDefault="00064BCD" w:rsidP="001C6691">
      <w:pPr>
        <w:pStyle w:val="Corpodetexto"/>
        <w:spacing w:line="360" w:lineRule="auto"/>
        <w:jc w:val="both"/>
        <w:rPr>
          <w:rFonts w:ascii="Arial" w:hAnsi="Arial" w:cs="Arial"/>
        </w:rPr>
      </w:pPr>
    </w:p>
    <w:p w14:paraId="10455C74" w14:textId="77777777" w:rsidR="00064BCD" w:rsidRPr="00763314" w:rsidRDefault="00F3565E" w:rsidP="001C6691">
      <w:pPr>
        <w:pStyle w:val="Ttulo1"/>
        <w:numPr>
          <w:ilvl w:val="0"/>
          <w:numId w:val="9"/>
        </w:numPr>
        <w:tabs>
          <w:tab w:val="left" w:pos="604"/>
          <w:tab w:val="left" w:pos="10518"/>
        </w:tabs>
        <w:spacing w:line="360" w:lineRule="auto"/>
        <w:ind w:left="604" w:hanging="360"/>
        <w:jc w:val="both"/>
        <w:rPr>
          <w:rFonts w:ascii="Arial" w:hAnsi="Arial" w:cs="Arial"/>
        </w:rPr>
      </w:pPr>
      <w:r w:rsidRPr="00763314">
        <w:rPr>
          <w:rFonts w:ascii="Arial" w:hAnsi="Arial" w:cs="Arial"/>
          <w:color w:val="000000"/>
          <w:shd w:val="clear" w:color="auto" w:fill="E5E5E5"/>
        </w:rPr>
        <w:t>DAS</w:t>
      </w:r>
      <w:r w:rsidRPr="00763314">
        <w:rPr>
          <w:rFonts w:ascii="Arial" w:hAnsi="Arial" w:cs="Arial"/>
          <w:color w:val="000000"/>
          <w:spacing w:val="-7"/>
          <w:shd w:val="clear" w:color="auto" w:fill="E5E5E5"/>
        </w:rPr>
        <w:t xml:space="preserve"> </w:t>
      </w:r>
      <w:r w:rsidRPr="00763314">
        <w:rPr>
          <w:rFonts w:ascii="Arial" w:hAnsi="Arial" w:cs="Arial"/>
          <w:color w:val="000000"/>
          <w:shd w:val="clear" w:color="auto" w:fill="E5E5E5"/>
        </w:rPr>
        <w:t>DISPOSIÇÕES</w:t>
      </w:r>
      <w:r w:rsidRPr="00763314">
        <w:rPr>
          <w:rFonts w:ascii="Arial" w:hAnsi="Arial" w:cs="Arial"/>
          <w:color w:val="000000"/>
          <w:spacing w:val="-7"/>
          <w:shd w:val="clear" w:color="auto" w:fill="E5E5E5"/>
        </w:rPr>
        <w:t xml:space="preserve"> </w:t>
      </w:r>
      <w:r w:rsidRPr="00763314">
        <w:rPr>
          <w:rFonts w:ascii="Arial" w:hAnsi="Arial" w:cs="Arial"/>
          <w:color w:val="000000"/>
          <w:spacing w:val="-2"/>
          <w:shd w:val="clear" w:color="auto" w:fill="E5E5E5"/>
        </w:rPr>
        <w:t>GERAIS</w:t>
      </w:r>
      <w:r w:rsidRPr="00763314">
        <w:rPr>
          <w:rFonts w:ascii="Arial" w:hAnsi="Arial" w:cs="Arial"/>
          <w:color w:val="000000"/>
          <w:shd w:val="clear" w:color="auto" w:fill="E5E5E5"/>
        </w:rPr>
        <w:tab/>
      </w:r>
    </w:p>
    <w:p w14:paraId="4FF8824A" w14:textId="77777777" w:rsidR="00064BCD" w:rsidRPr="00763314" w:rsidRDefault="00064BCD" w:rsidP="001C6691">
      <w:pPr>
        <w:pStyle w:val="Corpodetexto"/>
        <w:spacing w:line="360" w:lineRule="auto"/>
        <w:jc w:val="both"/>
        <w:rPr>
          <w:rFonts w:ascii="Arial" w:hAnsi="Arial" w:cs="Arial"/>
          <w:b/>
        </w:rPr>
      </w:pPr>
    </w:p>
    <w:p w14:paraId="0BAB3AE9" w14:textId="2C28AE0C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290"/>
        </w:tabs>
        <w:spacing w:line="360" w:lineRule="auto"/>
        <w:ind w:right="249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O</w:t>
      </w:r>
      <w:r w:rsidRPr="00763314">
        <w:rPr>
          <w:rFonts w:ascii="Arial" w:hAnsi="Arial" w:cs="Arial"/>
          <w:spacing w:val="24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expediente</w:t>
      </w:r>
      <w:r w:rsidRPr="00763314">
        <w:rPr>
          <w:rFonts w:ascii="Arial" w:hAnsi="Arial" w:cs="Arial"/>
          <w:spacing w:val="24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da</w:t>
      </w:r>
      <w:r w:rsidRPr="00763314">
        <w:rPr>
          <w:rFonts w:ascii="Arial" w:hAnsi="Arial" w:cs="Arial"/>
          <w:spacing w:val="24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Secretaria</w:t>
      </w:r>
      <w:r w:rsidRPr="00763314">
        <w:rPr>
          <w:rFonts w:ascii="Arial" w:hAnsi="Arial" w:cs="Arial"/>
          <w:spacing w:val="24"/>
          <w:sz w:val="24"/>
          <w:szCs w:val="24"/>
        </w:rPr>
        <w:t xml:space="preserve"> </w:t>
      </w:r>
      <w:r w:rsidR="007626F0" w:rsidRPr="00763314">
        <w:rPr>
          <w:rFonts w:ascii="Arial" w:hAnsi="Arial" w:cs="Arial"/>
          <w:spacing w:val="24"/>
          <w:sz w:val="24"/>
          <w:szCs w:val="24"/>
        </w:rPr>
        <w:t xml:space="preserve">Municipal de Assistência </w:t>
      </w:r>
      <w:r w:rsidR="00233512" w:rsidRPr="00763314">
        <w:rPr>
          <w:rFonts w:ascii="Arial" w:hAnsi="Arial" w:cs="Arial"/>
          <w:spacing w:val="24"/>
          <w:sz w:val="24"/>
          <w:szCs w:val="24"/>
        </w:rPr>
        <w:t xml:space="preserve">e Desenvolvimento </w:t>
      </w:r>
      <w:r w:rsidR="007626F0" w:rsidRPr="00763314">
        <w:rPr>
          <w:rFonts w:ascii="Arial" w:hAnsi="Arial" w:cs="Arial"/>
          <w:spacing w:val="24"/>
          <w:sz w:val="24"/>
          <w:szCs w:val="24"/>
        </w:rPr>
        <w:t>Social - SMADS</w:t>
      </w:r>
      <w:r w:rsidRPr="00763314">
        <w:rPr>
          <w:rFonts w:ascii="Arial" w:hAnsi="Arial" w:cs="Arial"/>
          <w:spacing w:val="24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é</w:t>
      </w:r>
      <w:r w:rsidRPr="00763314">
        <w:rPr>
          <w:rFonts w:ascii="Arial" w:hAnsi="Arial" w:cs="Arial"/>
          <w:spacing w:val="24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de</w:t>
      </w:r>
      <w:r w:rsidRPr="00763314">
        <w:rPr>
          <w:rFonts w:ascii="Arial" w:hAnsi="Arial" w:cs="Arial"/>
          <w:spacing w:val="24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9:00</w:t>
      </w:r>
      <w:r w:rsidRPr="00763314">
        <w:rPr>
          <w:rFonts w:ascii="Arial" w:hAnsi="Arial" w:cs="Arial"/>
          <w:spacing w:val="24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às</w:t>
      </w:r>
      <w:r w:rsidRPr="00763314">
        <w:rPr>
          <w:rFonts w:ascii="Arial" w:hAnsi="Arial" w:cs="Arial"/>
          <w:spacing w:val="24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17:00</w:t>
      </w:r>
      <w:r w:rsidRPr="00763314">
        <w:rPr>
          <w:rFonts w:ascii="Arial" w:hAnsi="Arial" w:cs="Arial"/>
          <w:spacing w:val="24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horas</w:t>
      </w:r>
      <w:r w:rsidRPr="00763314">
        <w:rPr>
          <w:rFonts w:ascii="Arial" w:hAnsi="Arial" w:cs="Arial"/>
          <w:spacing w:val="25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de segunda à sexta feira.</w:t>
      </w:r>
    </w:p>
    <w:p w14:paraId="66340582" w14:textId="16E6F353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261"/>
        </w:tabs>
        <w:spacing w:line="360" w:lineRule="auto"/>
        <w:ind w:right="265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As dúvidas sobre este Termo de Referência deverão ser sanadas com a servidor</w:t>
      </w:r>
      <w:r w:rsidR="007626F0" w:rsidRPr="00763314">
        <w:rPr>
          <w:rFonts w:ascii="Arial" w:hAnsi="Arial" w:cs="Arial"/>
          <w:sz w:val="24"/>
          <w:szCs w:val="24"/>
        </w:rPr>
        <w:t xml:space="preserve"> Sr(a). __________________________________</w:t>
      </w:r>
      <w:r w:rsidRPr="00763314">
        <w:rPr>
          <w:rFonts w:ascii="Arial" w:hAnsi="Arial" w:cs="Arial"/>
          <w:sz w:val="24"/>
          <w:szCs w:val="24"/>
        </w:rPr>
        <w:t xml:space="preserve"> pelo telefone: </w:t>
      </w:r>
      <w:r w:rsidR="007626F0" w:rsidRPr="00763314">
        <w:rPr>
          <w:rFonts w:ascii="Arial" w:hAnsi="Arial" w:cs="Arial"/>
          <w:sz w:val="24"/>
          <w:szCs w:val="24"/>
        </w:rPr>
        <w:t>11</w:t>
      </w:r>
      <w:r w:rsidRPr="00763314">
        <w:rPr>
          <w:rFonts w:ascii="Arial" w:hAnsi="Arial" w:cs="Arial"/>
          <w:sz w:val="24"/>
          <w:szCs w:val="24"/>
        </w:rPr>
        <w:t xml:space="preserve"> – </w:t>
      </w:r>
      <w:r w:rsidR="007626F0" w:rsidRPr="00763314">
        <w:rPr>
          <w:rFonts w:ascii="Arial" w:hAnsi="Arial" w:cs="Arial"/>
          <w:sz w:val="24"/>
          <w:szCs w:val="24"/>
        </w:rPr>
        <w:t>__________________</w:t>
      </w:r>
      <w:r w:rsidRPr="00763314">
        <w:rPr>
          <w:rFonts w:ascii="Arial" w:hAnsi="Arial" w:cs="Arial"/>
          <w:sz w:val="24"/>
          <w:szCs w:val="24"/>
        </w:rPr>
        <w:t xml:space="preserve"> ou por e-mail: </w:t>
      </w:r>
      <w:r w:rsidR="001B7E0F" w:rsidRPr="00763314">
        <w:rPr>
          <w:rFonts w:ascii="Arial" w:hAnsi="Arial" w:cs="Arial"/>
          <w:sz w:val="24"/>
          <w:szCs w:val="24"/>
        </w:rPr>
        <w:t>________________________________</w:t>
      </w:r>
    </w:p>
    <w:p w14:paraId="28985670" w14:textId="6D626FB5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327"/>
        </w:tabs>
        <w:spacing w:line="360" w:lineRule="auto"/>
        <w:ind w:right="243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 xml:space="preserve">Utilizar do serviço de e-mail, quando houver necessidade de registro de contatos com a </w:t>
      </w:r>
      <w:r w:rsidRPr="00763314">
        <w:rPr>
          <w:rFonts w:ascii="Arial" w:hAnsi="Arial" w:cs="Arial"/>
          <w:spacing w:val="-2"/>
          <w:sz w:val="24"/>
          <w:szCs w:val="24"/>
        </w:rPr>
        <w:t>S</w:t>
      </w:r>
      <w:r w:rsidR="001B7E0F" w:rsidRPr="00763314">
        <w:rPr>
          <w:rFonts w:ascii="Arial" w:hAnsi="Arial" w:cs="Arial"/>
          <w:spacing w:val="-2"/>
          <w:sz w:val="24"/>
          <w:szCs w:val="24"/>
        </w:rPr>
        <w:t>MADS</w:t>
      </w:r>
      <w:r w:rsidRPr="00763314">
        <w:rPr>
          <w:rFonts w:ascii="Arial" w:hAnsi="Arial" w:cs="Arial"/>
          <w:spacing w:val="-2"/>
          <w:sz w:val="24"/>
          <w:szCs w:val="24"/>
        </w:rPr>
        <w:t>.</w:t>
      </w:r>
    </w:p>
    <w:p w14:paraId="59E2858B" w14:textId="77777777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283"/>
        </w:tabs>
        <w:spacing w:line="360" w:lineRule="auto"/>
        <w:ind w:right="245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No decorrer do processo de aquisição, ressalvadas as recomendações mais simples ou aquelas de urgência ou emergência, feitas pela Fiscalização, não serão levadas em consideração</w:t>
      </w:r>
      <w:r w:rsidRPr="00763314">
        <w:rPr>
          <w:rFonts w:ascii="Arial" w:hAnsi="Arial" w:cs="Arial"/>
          <w:spacing w:val="40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comunicações verbais.</w:t>
      </w:r>
    </w:p>
    <w:p w14:paraId="03C1AF0D" w14:textId="2F294B9B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276"/>
        </w:tabs>
        <w:spacing w:line="360" w:lineRule="auto"/>
        <w:ind w:right="248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A</w:t>
      </w:r>
      <w:r w:rsidRPr="00763314">
        <w:rPr>
          <w:rFonts w:ascii="Arial" w:hAnsi="Arial" w:cs="Arial"/>
          <w:spacing w:val="-3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empresa vencedora deverá acusar o recebimento do e-mail com considerações e solicitações da S</w:t>
      </w:r>
      <w:r w:rsidR="001B7E0F" w:rsidRPr="00763314">
        <w:rPr>
          <w:rFonts w:ascii="Arial" w:hAnsi="Arial" w:cs="Arial"/>
          <w:sz w:val="24"/>
          <w:szCs w:val="24"/>
        </w:rPr>
        <w:t>MADS</w:t>
      </w:r>
      <w:r w:rsidRPr="00763314">
        <w:rPr>
          <w:rFonts w:ascii="Arial" w:hAnsi="Arial" w:cs="Arial"/>
          <w:sz w:val="24"/>
          <w:szCs w:val="24"/>
        </w:rPr>
        <w:t xml:space="preserve"> no prazo máximo de 03 (três) horas após o horário enviado.</w:t>
      </w:r>
    </w:p>
    <w:p w14:paraId="1E8F685B" w14:textId="77777777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256"/>
        </w:tabs>
        <w:spacing w:line="360" w:lineRule="auto"/>
        <w:ind w:right="265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A</w:t>
      </w:r>
      <w:r w:rsidRPr="00763314">
        <w:rPr>
          <w:rFonts w:ascii="Arial" w:hAnsi="Arial" w:cs="Arial"/>
          <w:spacing w:val="-10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contagem do prazo para acusar o recebimento do e-mail será paralisada às 18 horas do dia do envio, sendo esta continuada às 09 horas do dia útil seguinte.</w:t>
      </w:r>
    </w:p>
    <w:p w14:paraId="566F160E" w14:textId="77777777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362"/>
        </w:tabs>
        <w:spacing w:line="360" w:lineRule="auto"/>
        <w:ind w:right="242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lastRenderedPageBreak/>
        <w:t>Decorrido esse prazo sem que haja manifestação por parte da</w:t>
      </w:r>
      <w:r w:rsidRPr="00763314">
        <w:rPr>
          <w:rFonts w:ascii="Arial" w:hAnsi="Arial" w:cs="Arial"/>
          <w:spacing w:val="-14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empresa vencedora, as solicitações serão consideradas como recebida e será iniciada a contagem do prazo para atendimento, conforme prescrito neste Termo de Referência.</w:t>
      </w:r>
    </w:p>
    <w:p w14:paraId="755BD81E" w14:textId="21DB3C3F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255"/>
        </w:tabs>
        <w:spacing w:line="360" w:lineRule="auto"/>
        <w:ind w:left="724" w:right="249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Antes de apresentar sua proposta, a proponente deverá analisar o Termo de Referência de modo a</w:t>
      </w:r>
      <w:r w:rsidRPr="00763314">
        <w:rPr>
          <w:rFonts w:ascii="Arial" w:hAnsi="Arial" w:cs="Arial"/>
          <w:spacing w:val="19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não</w:t>
      </w:r>
      <w:r w:rsidRPr="00763314">
        <w:rPr>
          <w:rFonts w:ascii="Arial" w:hAnsi="Arial" w:cs="Arial"/>
          <w:spacing w:val="19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incorrer</w:t>
      </w:r>
      <w:r w:rsidRPr="00763314">
        <w:rPr>
          <w:rFonts w:ascii="Arial" w:hAnsi="Arial" w:cs="Arial"/>
          <w:spacing w:val="19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em</w:t>
      </w:r>
      <w:r w:rsidRPr="00763314">
        <w:rPr>
          <w:rFonts w:ascii="Arial" w:hAnsi="Arial" w:cs="Arial"/>
          <w:spacing w:val="19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omissões</w:t>
      </w:r>
      <w:r w:rsidRPr="00763314">
        <w:rPr>
          <w:rFonts w:ascii="Arial" w:hAnsi="Arial" w:cs="Arial"/>
          <w:spacing w:val="19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que</w:t>
      </w:r>
      <w:r w:rsidRPr="00763314">
        <w:rPr>
          <w:rFonts w:ascii="Arial" w:hAnsi="Arial" w:cs="Arial"/>
          <w:spacing w:val="19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jamais</w:t>
      </w:r>
      <w:r w:rsidRPr="00763314">
        <w:rPr>
          <w:rFonts w:ascii="Arial" w:hAnsi="Arial" w:cs="Arial"/>
          <w:spacing w:val="19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poderão</w:t>
      </w:r>
      <w:r w:rsidRPr="00763314">
        <w:rPr>
          <w:rFonts w:ascii="Arial" w:hAnsi="Arial" w:cs="Arial"/>
          <w:spacing w:val="19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ser</w:t>
      </w:r>
      <w:r w:rsidRPr="00763314">
        <w:rPr>
          <w:rFonts w:ascii="Arial" w:hAnsi="Arial" w:cs="Arial"/>
          <w:spacing w:val="19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alegadas</w:t>
      </w:r>
      <w:r w:rsidRPr="00763314">
        <w:rPr>
          <w:rFonts w:ascii="Arial" w:hAnsi="Arial" w:cs="Arial"/>
          <w:spacing w:val="19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em</w:t>
      </w:r>
      <w:r w:rsidRPr="00763314">
        <w:rPr>
          <w:rFonts w:ascii="Arial" w:hAnsi="Arial" w:cs="Arial"/>
          <w:spacing w:val="19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função</w:t>
      </w:r>
      <w:r w:rsidRPr="00763314">
        <w:rPr>
          <w:rFonts w:ascii="Arial" w:hAnsi="Arial" w:cs="Arial"/>
          <w:spacing w:val="19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de</w:t>
      </w:r>
      <w:r w:rsidRPr="00763314">
        <w:rPr>
          <w:rFonts w:ascii="Arial" w:hAnsi="Arial" w:cs="Arial"/>
          <w:spacing w:val="19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eventuais</w:t>
      </w:r>
      <w:r w:rsidRPr="00763314">
        <w:rPr>
          <w:rFonts w:ascii="Arial" w:hAnsi="Arial" w:cs="Arial"/>
          <w:spacing w:val="19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pretensões</w:t>
      </w:r>
      <w:r w:rsidRPr="00763314">
        <w:rPr>
          <w:rFonts w:ascii="Arial" w:hAnsi="Arial" w:cs="Arial"/>
          <w:spacing w:val="19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de</w:t>
      </w:r>
      <w:r w:rsidR="00303CF1" w:rsidRPr="00763314">
        <w:rPr>
          <w:rFonts w:ascii="Arial" w:hAnsi="Arial" w:cs="Arial"/>
          <w:sz w:val="24"/>
          <w:szCs w:val="24"/>
        </w:rPr>
        <w:t xml:space="preserve"> ac</w:t>
      </w:r>
      <w:r w:rsidRPr="00763314">
        <w:rPr>
          <w:rFonts w:ascii="Arial" w:hAnsi="Arial" w:cs="Arial"/>
          <w:sz w:val="24"/>
          <w:szCs w:val="24"/>
        </w:rPr>
        <w:t>réscimos</w:t>
      </w:r>
      <w:r w:rsidRPr="00763314">
        <w:rPr>
          <w:rFonts w:ascii="Arial" w:hAnsi="Arial" w:cs="Arial"/>
          <w:spacing w:val="-5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de</w:t>
      </w:r>
      <w:r w:rsidRPr="00763314">
        <w:rPr>
          <w:rFonts w:ascii="Arial" w:hAnsi="Arial" w:cs="Arial"/>
          <w:spacing w:val="-2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preços,</w:t>
      </w:r>
      <w:r w:rsidRPr="00763314">
        <w:rPr>
          <w:rFonts w:ascii="Arial" w:hAnsi="Arial" w:cs="Arial"/>
          <w:spacing w:val="-3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alteração</w:t>
      </w:r>
      <w:r w:rsidRPr="00763314">
        <w:rPr>
          <w:rFonts w:ascii="Arial" w:hAnsi="Arial" w:cs="Arial"/>
          <w:spacing w:val="-2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da</w:t>
      </w:r>
      <w:r w:rsidRPr="00763314">
        <w:rPr>
          <w:rFonts w:ascii="Arial" w:hAnsi="Arial" w:cs="Arial"/>
          <w:spacing w:val="-3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data</w:t>
      </w:r>
      <w:r w:rsidRPr="00763314">
        <w:rPr>
          <w:rFonts w:ascii="Arial" w:hAnsi="Arial" w:cs="Arial"/>
          <w:spacing w:val="-2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de</w:t>
      </w:r>
      <w:r w:rsidRPr="00763314">
        <w:rPr>
          <w:rFonts w:ascii="Arial" w:hAnsi="Arial" w:cs="Arial"/>
          <w:spacing w:val="-3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entrega</w:t>
      </w:r>
      <w:r w:rsidRPr="00763314">
        <w:rPr>
          <w:rFonts w:ascii="Arial" w:hAnsi="Arial" w:cs="Arial"/>
          <w:spacing w:val="-2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ou</w:t>
      </w:r>
      <w:r w:rsidRPr="00763314">
        <w:rPr>
          <w:rFonts w:ascii="Arial" w:hAnsi="Arial" w:cs="Arial"/>
          <w:spacing w:val="-3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de</w:t>
      </w:r>
      <w:r w:rsidRPr="00763314">
        <w:rPr>
          <w:rFonts w:ascii="Arial" w:hAnsi="Arial" w:cs="Arial"/>
          <w:spacing w:val="-2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qualidade</w:t>
      </w:r>
      <w:r w:rsidRPr="00763314">
        <w:rPr>
          <w:rFonts w:ascii="Arial" w:hAnsi="Arial" w:cs="Arial"/>
          <w:spacing w:val="-3"/>
          <w:sz w:val="24"/>
          <w:szCs w:val="24"/>
        </w:rPr>
        <w:t xml:space="preserve"> </w:t>
      </w:r>
      <w:r w:rsidRPr="00763314">
        <w:rPr>
          <w:rFonts w:ascii="Arial" w:hAnsi="Arial" w:cs="Arial"/>
          <w:sz w:val="24"/>
          <w:szCs w:val="24"/>
        </w:rPr>
        <w:t>dos</w:t>
      </w:r>
      <w:r w:rsidRPr="00763314">
        <w:rPr>
          <w:rFonts w:ascii="Arial" w:hAnsi="Arial" w:cs="Arial"/>
          <w:spacing w:val="-2"/>
          <w:sz w:val="24"/>
          <w:szCs w:val="24"/>
        </w:rPr>
        <w:t xml:space="preserve"> serviços.</w:t>
      </w:r>
    </w:p>
    <w:p w14:paraId="2281AD4C" w14:textId="0F316A4A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291"/>
        </w:tabs>
        <w:spacing w:line="360" w:lineRule="auto"/>
        <w:ind w:right="245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As obrigações e responsabilidades da empresa vencedora serão suspensas se as entregas dos produtos forem obstadas por motivo de greve, sabotagem, rebelião e/ou enchente, comprovadamente, imprevisíveis e alheios ao controle da mesma, devendo nesses casos o evento motivador da paralisação ser comunicado, formalmente, a S</w:t>
      </w:r>
      <w:r w:rsidR="00303CF1" w:rsidRPr="00763314">
        <w:rPr>
          <w:rFonts w:ascii="Arial" w:hAnsi="Arial" w:cs="Arial"/>
          <w:sz w:val="24"/>
          <w:szCs w:val="24"/>
        </w:rPr>
        <w:t>MADS</w:t>
      </w:r>
      <w:r w:rsidRPr="00763314">
        <w:rPr>
          <w:rFonts w:ascii="Arial" w:hAnsi="Arial" w:cs="Arial"/>
          <w:sz w:val="24"/>
          <w:szCs w:val="24"/>
        </w:rPr>
        <w:t xml:space="preserve">, em 24h (vinte e quatro horas) de sua </w:t>
      </w:r>
      <w:r w:rsidRPr="00763314">
        <w:rPr>
          <w:rFonts w:ascii="Arial" w:hAnsi="Arial" w:cs="Arial"/>
          <w:spacing w:val="-2"/>
          <w:sz w:val="24"/>
          <w:szCs w:val="24"/>
        </w:rPr>
        <w:t>ocorrência.</w:t>
      </w:r>
    </w:p>
    <w:p w14:paraId="7261B882" w14:textId="77777777" w:rsidR="00064BCD" w:rsidRPr="00763314" w:rsidRDefault="00F3565E" w:rsidP="001C6691">
      <w:pPr>
        <w:pStyle w:val="PargrafodaLista"/>
        <w:numPr>
          <w:ilvl w:val="1"/>
          <w:numId w:val="9"/>
        </w:numPr>
        <w:tabs>
          <w:tab w:val="left" w:pos="1492"/>
        </w:tabs>
        <w:spacing w:line="360" w:lineRule="auto"/>
        <w:ind w:right="263" w:firstLine="0"/>
        <w:rPr>
          <w:rFonts w:ascii="Arial" w:hAnsi="Arial" w:cs="Arial"/>
          <w:sz w:val="24"/>
          <w:szCs w:val="24"/>
        </w:rPr>
      </w:pPr>
      <w:r w:rsidRPr="00763314">
        <w:rPr>
          <w:rFonts w:ascii="Arial" w:hAnsi="Arial" w:cs="Arial"/>
          <w:sz w:val="24"/>
          <w:szCs w:val="24"/>
        </w:rPr>
        <w:t>Qualquer detalhe técnico porventura omisso no presente Termo de Referência será solucionado em consonância com as normas técnicas vigentes para a referida aquisição.</w:t>
      </w:r>
    </w:p>
    <w:p w14:paraId="29F04D36" w14:textId="77777777" w:rsidR="00064BCD" w:rsidRPr="001F2426" w:rsidRDefault="00064BCD" w:rsidP="001C6691">
      <w:pPr>
        <w:pStyle w:val="Corpodetexto"/>
        <w:spacing w:line="360" w:lineRule="auto"/>
        <w:jc w:val="both"/>
        <w:rPr>
          <w:rFonts w:ascii="Arial" w:hAnsi="Arial" w:cs="Arial"/>
        </w:rPr>
      </w:pPr>
    </w:p>
    <w:p w14:paraId="02CEDF5F" w14:textId="77777777" w:rsidR="00064BCD" w:rsidRPr="001F2426" w:rsidRDefault="00064BCD" w:rsidP="001C6691">
      <w:pPr>
        <w:pStyle w:val="Corpodetexto"/>
        <w:spacing w:line="360" w:lineRule="auto"/>
        <w:jc w:val="both"/>
        <w:rPr>
          <w:rFonts w:ascii="Arial" w:hAnsi="Arial" w:cs="Arial"/>
        </w:rPr>
      </w:pPr>
    </w:p>
    <w:p w14:paraId="555BEF51" w14:textId="77777777" w:rsidR="00064BCD" w:rsidRPr="001F2426" w:rsidRDefault="00064BCD" w:rsidP="001C6691">
      <w:pPr>
        <w:pStyle w:val="Corpodetexto"/>
        <w:spacing w:line="360" w:lineRule="auto"/>
        <w:jc w:val="both"/>
        <w:rPr>
          <w:rFonts w:ascii="Arial" w:hAnsi="Arial" w:cs="Arial"/>
        </w:rPr>
      </w:pPr>
    </w:p>
    <w:p w14:paraId="42F8CBEC" w14:textId="77777777" w:rsidR="00064BCD" w:rsidRPr="001F2426" w:rsidRDefault="00F3565E" w:rsidP="001C6691">
      <w:pPr>
        <w:pStyle w:val="Ttulo1"/>
        <w:spacing w:line="360" w:lineRule="auto"/>
        <w:ind w:left="244" w:firstLine="0"/>
        <w:jc w:val="both"/>
        <w:rPr>
          <w:rFonts w:ascii="Arial" w:hAnsi="Arial" w:cs="Arial"/>
        </w:rPr>
      </w:pPr>
      <w:r w:rsidRPr="001F2426">
        <w:rPr>
          <w:rFonts w:ascii="Arial" w:hAnsi="Arial" w:cs="Arial"/>
        </w:rPr>
        <w:t>Responsáveis</w:t>
      </w:r>
      <w:r w:rsidRPr="001F2426">
        <w:rPr>
          <w:rFonts w:ascii="Arial" w:hAnsi="Arial" w:cs="Arial"/>
          <w:spacing w:val="-4"/>
        </w:rPr>
        <w:t xml:space="preserve"> </w:t>
      </w:r>
      <w:r w:rsidRPr="001F2426">
        <w:rPr>
          <w:rFonts w:ascii="Arial" w:hAnsi="Arial" w:cs="Arial"/>
        </w:rPr>
        <w:t>pela</w:t>
      </w:r>
      <w:r w:rsidRPr="001F2426">
        <w:rPr>
          <w:rFonts w:ascii="Arial" w:hAnsi="Arial" w:cs="Arial"/>
          <w:spacing w:val="-4"/>
        </w:rPr>
        <w:t xml:space="preserve"> </w:t>
      </w:r>
      <w:r w:rsidRPr="001F2426">
        <w:rPr>
          <w:rFonts w:ascii="Arial" w:hAnsi="Arial" w:cs="Arial"/>
        </w:rPr>
        <w:t>Elaboração</w:t>
      </w:r>
      <w:r w:rsidRPr="001F2426">
        <w:rPr>
          <w:rFonts w:ascii="Arial" w:hAnsi="Arial" w:cs="Arial"/>
          <w:spacing w:val="-3"/>
        </w:rPr>
        <w:t xml:space="preserve"> </w:t>
      </w:r>
      <w:r w:rsidRPr="001F2426">
        <w:rPr>
          <w:rFonts w:ascii="Arial" w:hAnsi="Arial" w:cs="Arial"/>
        </w:rPr>
        <w:t>do</w:t>
      </w:r>
      <w:r w:rsidRPr="001F2426">
        <w:rPr>
          <w:rFonts w:ascii="Arial" w:hAnsi="Arial" w:cs="Arial"/>
          <w:spacing w:val="-4"/>
        </w:rPr>
        <w:t xml:space="preserve"> </w:t>
      </w:r>
      <w:r w:rsidRPr="001F2426">
        <w:rPr>
          <w:rFonts w:ascii="Arial" w:hAnsi="Arial" w:cs="Arial"/>
        </w:rPr>
        <w:t>Termo</w:t>
      </w:r>
      <w:r w:rsidRPr="001F2426">
        <w:rPr>
          <w:rFonts w:ascii="Arial" w:hAnsi="Arial" w:cs="Arial"/>
          <w:spacing w:val="-4"/>
        </w:rPr>
        <w:t xml:space="preserve"> </w:t>
      </w:r>
      <w:r w:rsidRPr="001F2426">
        <w:rPr>
          <w:rFonts w:ascii="Arial" w:hAnsi="Arial" w:cs="Arial"/>
        </w:rPr>
        <w:t>de</w:t>
      </w:r>
      <w:r w:rsidRPr="001F2426">
        <w:rPr>
          <w:rFonts w:ascii="Arial" w:hAnsi="Arial" w:cs="Arial"/>
          <w:spacing w:val="-3"/>
        </w:rPr>
        <w:t xml:space="preserve"> </w:t>
      </w:r>
      <w:r w:rsidRPr="001F2426">
        <w:rPr>
          <w:rFonts w:ascii="Arial" w:hAnsi="Arial" w:cs="Arial"/>
          <w:spacing w:val="-2"/>
        </w:rPr>
        <w:t>Referência:</w:t>
      </w:r>
    </w:p>
    <w:p w14:paraId="5DB3F0E1" w14:textId="77777777" w:rsidR="00064BCD" w:rsidRPr="001F2426" w:rsidRDefault="00064BCD" w:rsidP="001C6691">
      <w:pPr>
        <w:pStyle w:val="Corpodetexto"/>
        <w:spacing w:line="360" w:lineRule="auto"/>
        <w:jc w:val="both"/>
        <w:rPr>
          <w:rFonts w:ascii="Arial" w:hAnsi="Arial" w:cs="Arial"/>
          <w:b/>
        </w:rPr>
      </w:pPr>
    </w:p>
    <w:p w14:paraId="5B2CC0E7" w14:textId="77777777" w:rsidR="00064BCD" w:rsidRPr="001F2426" w:rsidRDefault="00064BCD" w:rsidP="001C6691">
      <w:pPr>
        <w:pStyle w:val="Corpodetexto"/>
        <w:spacing w:line="360" w:lineRule="auto"/>
        <w:jc w:val="both"/>
        <w:rPr>
          <w:rFonts w:ascii="Arial" w:hAnsi="Arial" w:cs="Arial"/>
          <w:b/>
        </w:rPr>
      </w:pPr>
    </w:p>
    <w:p w14:paraId="5EF13D9A" w14:textId="77777777" w:rsidR="00064BCD" w:rsidRPr="001F2426" w:rsidRDefault="00064BCD" w:rsidP="001C6691">
      <w:pPr>
        <w:pStyle w:val="Corpodetexto"/>
        <w:spacing w:line="360" w:lineRule="auto"/>
        <w:jc w:val="both"/>
        <w:rPr>
          <w:rFonts w:ascii="Arial" w:hAnsi="Arial" w:cs="Arial"/>
          <w:b/>
        </w:rPr>
      </w:pPr>
    </w:p>
    <w:p w14:paraId="67D5150F" w14:textId="77777777" w:rsidR="00064BCD" w:rsidRPr="001F2426" w:rsidRDefault="00064BCD" w:rsidP="001C6691">
      <w:pPr>
        <w:pStyle w:val="Corpodetexto"/>
        <w:spacing w:line="360" w:lineRule="auto"/>
        <w:jc w:val="both"/>
        <w:rPr>
          <w:rFonts w:ascii="Arial" w:hAnsi="Arial" w:cs="Arial"/>
          <w:b/>
        </w:rPr>
      </w:pPr>
    </w:p>
    <w:p w14:paraId="62D2010A" w14:textId="77777777" w:rsidR="00064BCD" w:rsidRPr="001F2426" w:rsidRDefault="00F3565E" w:rsidP="001C6691">
      <w:pPr>
        <w:pStyle w:val="Ttulo1"/>
        <w:spacing w:line="360" w:lineRule="auto"/>
        <w:ind w:left="184" w:firstLine="0"/>
        <w:jc w:val="both"/>
        <w:rPr>
          <w:rFonts w:ascii="Arial" w:hAnsi="Arial" w:cs="Arial"/>
        </w:rPr>
      </w:pPr>
      <w:r w:rsidRPr="001F2426">
        <w:rPr>
          <w:rFonts w:ascii="Arial" w:hAnsi="Arial" w:cs="Arial"/>
        </w:rPr>
        <w:t>DE</w:t>
      </w:r>
      <w:r w:rsidRPr="001F2426">
        <w:rPr>
          <w:rFonts w:ascii="Arial" w:hAnsi="Arial" w:cs="Arial"/>
          <w:spacing w:val="-4"/>
        </w:rPr>
        <w:t xml:space="preserve"> </w:t>
      </w:r>
      <w:r w:rsidRPr="001F2426">
        <w:rPr>
          <w:rFonts w:ascii="Arial" w:hAnsi="Arial" w:cs="Arial"/>
        </w:rPr>
        <w:t>ACORDO</w:t>
      </w:r>
      <w:r w:rsidRPr="001F2426">
        <w:rPr>
          <w:rFonts w:ascii="Arial" w:hAnsi="Arial" w:cs="Arial"/>
          <w:spacing w:val="-4"/>
        </w:rPr>
        <w:t xml:space="preserve"> </w:t>
      </w:r>
      <w:r w:rsidRPr="001F2426">
        <w:rPr>
          <w:rFonts w:ascii="Arial" w:hAnsi="Arial" w:cs="Arial"/>
        </w:rPr>
        <w:t>com</w:t>
      </w:r>
      <w:r w:rsidRPr="001F2426">
        <w:rPr>
          <w:rFonts w:ascii="Arial" w:hAnsi="Arial" w:cs="Arial"/>
          <w:spacing w:val="-4"/>
        </w:rPr>
        <w:t xml:space="preserve"> </w:t>
      </w:r>
      <w:r w:rsidRPr="001F2426">
        <w:rPr>
          <w:rFonts w:ascii="Arial" w:hAnsi="Arial" w:cs="Arial"/>
        </w:rPr>
        <w:t>o</w:t>
      </w:r>
      <w:r w:rsidRPr="001F2426">
        <w:rPr>
          <w:rFonts w:ascii="Arial" w:hAnsi="Arial" w:cs="Arial"/>
          <w:spacing w:val="-2"/>
        </w:rPr>
        <w:t xml:space="preserve"> </w:t>
      </w:r>
      <w:r w:rsidRPr="001F2426">
        <w:rPr>
          <w:rFonts w:ascii="Arial" w:hAnsi="Arial" w:cs="Arial"/>
        </w:rPr>
        <w:t>presente</w:t>
      </w:r>
      <w:r w:rsidRPr="001F2426">
        <w:rPr>
          <w:rFonts w:ascii="Arial" w:hAnsi="Arial" w:cs="Arial"/>
          <w:spacing w:val="-3"/>
        </w:rPr>
        <w:t xml:space="preserve"> </w:t>
      </w:r>
      <w:r w:rsidRPr="001F2426">
        <w:rPr>
          <w:rFonts w:ascii="Arial" w:hAnsi="Arial" w:cs="Arial"/>
        </w:rPr>
        <w:t>Termo</w:t>
      </w:r>
      <w:r w:rsidRPr="001F2426">
        <w:rPr>
          <w:rFonts w:ascii="Arial" w:hAnsi="Arial" w:cs="Arial"/>
          <w:spacing w:val="-3"/>
        </w:rPr>
        <w:t xml:space="preserve"> </w:t>
      </w:r>
      <w:r w:rsidRPr="001F2426">
        <w:rPr>
          <w:rFonts w:ascii="Arial" w:hAnsi="Arial" w:cs="Arial"/>
        </w:rPr>
        <w:t>de</w:t>
      </w:r>
      <w:r w:rsidRPr="001F2426">
        <w:rPr>
          <w:rFonts w:ascii="Arial" w:hAnsi="Arial" w:cs="Arial"/>
          <w:spacing w:val="-2"/>
        </w:rPr>
        <w:t xml:space="preserve"> Referência.</w:t>
      </w:r>
    </w:p>
    <w:sectPr w:rsidR="00064BCD" w:rsidRPr="001F2426">
      <w:footerReference w:type="default" r:id="rId7"/>
      <w:pgSz w:w="11900" w:h="16840"/>
      <w:pgMar w:top="540" w:right="566" w:bottom="380" w:left="566" w:header="0" w:footer="18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B333CB" w14:textId="77777777" w:rsidR="00F3565E" w:rsidRDefault="00F3565E">
      <w:r>
        <w:separator/>
      </w:r>
    </w:p>
  </w:endnote>
  <w:endnote w:type="continuationSeparator" w:id="0">
    <w:p w14:paraId="6B34D90C" w14:textId="77777777" w:rsidR="00F3565E" w:rsidRDefault="00F356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032D62" w14:textId="6229CF5A" w:rsidR="00064BCD" w:rsidRDefault="00064BCD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0CB17E" w14:textId="77777777" w:rsidR="00F3565E" w:rsidRDefault="00F3565E">
      <w:r>
        <w:separator/>
      </w:r>
    </w:p>
  </w:footnote>
  <w:footnote w:type="continuationSeparator" w:id="0">
    <w:p w14:paraId="1A434F15" w14:textId="77777777" w:rsidR="00F3565E" w:rsidRDefault="00F356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C6AC2"/>
    <w:multiLevelType w:val="hybridMultilevel"/>
    <w:tmpl w:val="BE6E1568"/>
    <w:lvl w:ilvl="0" w:tplc="7F8EDA46">
      <w:start w:val="1"/>
      <w:numFmt w:val="lowerLetter"/>
      <w:lvlText w:val="%1)"/>
      <w:lvlJc w:val="left"/>
      <w:pPr>
        <w:ind w:left="1324" w:hanging="24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5D7A9C0C">
      <w:numFmt w:val="bullet"/>
      <w:lvlText w:val="•"/>
      <w:lvlJc w:val="left"/>
      <w:pPr>
        <w:ind w:left="2264" w:hanging="248"/>
      </w:pPr>
      <w:rPr>
        <w:rFonts w:hint="default"/>
        <w:lang w:val="pt-PT" w:eastAsia="en-US" w:bidi="ar-SA"/>
      </w:rPr>
    </w:lvl>
    <w:lvl w:ilvl="2" w:tplc="DEAE65FA">
      <w:numFmt w:val="bullet"/>
      <w:lvlText w:val="•"/>
      <w:lvlJc w:val="left"/>
      <w:pPr>
        <w:ind w:left="3209" w:hanging="248"/>
      </w:pPr>
      <w:rPr>
        <w:rFonts w:hint="default"/>
        <w:lang w:val="pt-PT" w:eastAsia="en-US" w:bidi="ar-SA"/>
      </w:rPr>
    </w:lvl>
    <w:lvl w:ilvl="3" w:tplc="959035B8">
      <w:numFmt w:val="bullet"/>
      <w:lvlText w:val="•"/>
      <w:lvlJc w:val="left"/>
      <w:pPr>
        <w:ind w:left="4154" w:hanging="248"/>
      </w:pPr>
      <w:rPr>
        <w:rFonts w:hint="default"/>
        <w:lang w:val="pt-PT" w:eastAsia="en-US" w:bidi="ar-SA"/>
      </w:rPr>
    </w:lvl>
    <w:lvl w:ilvl="4" w:tplc="3C04BBC6">
      <w:numFmt w:val="bullet"/>
      <w:lvlText w:val="•"/>
      <w:lvlJc w:val="left"/>
      <w:pPr>
        <w:ind w:left="5099" w:hanging="248"/>
      </w:pPr>
      <w:rPr>
        <w:rFonts w:hint="default"/>
        <w:lang w:val="pt-PT" w:eastAsia="en-US" w:bidi="ar-SA"/>
      </w:rPr>
    </w:lvl>
    <w:lvl w:ilvl="5" w:tplc="1C869FD0">
      <w:numFmt w:val="bullet"/>
      <w:lvlText w:val="•"/>
      <w:lvlJc w:val="left"/>
      <w:pPr>
        <w:ind w:left="6044" w:hanging="248"/>
      </w:pPr>
      <w:rPr>
        <w:rFonts w:hint="default"/>
        <w:lang w:val="pt-PT" w:eastAsia="en-US" w:bidi="ar-SA"/>
      </w:rPr>
    </w:lvl>
    <w:lvl w:ilvl="6" w:tplc="7CA8C20E">
      <w:numFmt w:val="bullet"/>
      <w:lvlText w:val="•"/>
      <w:lvlJc w:val="left"/>
      <w:pPr>
        <w:ind w:left="6988" w:hanging="248"/>
      </w:pPr>
      <w:rPr>
        <w:rFonts w:hint="default"/>
        <w:lang w:val="pt-PT" w:eastAsia="en-US" w:bidi="ar-SA"/>
      </w:rPr>
    </w:lvl>
    <w:lvl w:ilvl="7" w:tplc="31B096A6">
      <w:numFmt w:val="bullet"/>
      <w:lvlText w:val="•"/>
      <w:lvlJc w:val="left"/>
      <w:pPr>
        <w:ind w:left="7933" w:hanging="248"/>
      </w:pPr>
      <w:rPr>
        <w:rFonts w:hint="default"/>
        <w:lang w:val="pt-PT" w:eastAsia="en-US" w:bidi="ar-SA"/>
      </w:rPr>
    </w:lvl>
    <w:lvl w:ilvl="8" w:tplc="D0E44D26">
      <w:numFmt w:val="bullet"/>
      <w:lvlText w:val="•"/>
      <w:lvlJc w:val="left"/>
      <w:pPr>
        <w:ind w:left="8878" w:hanging="248"/>
      </w:pPr>
      <w:rPr>
        <w:rFonts w:hint="default"/>
        <w:lang w:val="pt-PT" w:eastAsia="en-US" w:bidi="ar-SA"/>
      </w:rPr>
    </w:lvl>
  </w:abstractNum>
  <w:abstractNum w:abstractNumId="1" w15:restartNumberingAfterBreak="0">
    <w:nsid w:val="00B07D3D"/>
    <w:multiLevelType w:val="hybridMultilevel"/>
    <w:tmpl w:val="B83A2712"/>
    <w:lvl w:ilvl="0" w:tplc="585E8202">
      <w:start w:val="1"/>
      <w:numFmt w:val="lowerLetter"/>
      <w:lvlText w:val="%1)"/>
      <w:lvlJc w:val="left"/>
      <w:pPr>
        <w:ind w:left="1324" w:hanging="33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0AE8B842">
      <w:numFmt w:val="bullet"/>
      <w:lvlText w:val="•"/>
      <w:lvlJc w:val="left"/>
      <w:pPr>
        <w:ind w:left="2264" w:hanging="335"/>
      </w:pPr>
      <w:rPr>
        <w:rFonts w:hint="default"/>
        <w:lang w:val="pt-PT" w:eastAsia="en-US" w:bidi="ar-SA"/>
      </w:rPr>
    </w:lvl>
    <w:lvl w:ilvl="2" w:tplc="6630BA8C">
      <w:numFmt w:val="bullet"/>
      <w:lvlText w:val="•"/>
      <w:lvlJc w:val="left"/>
      <w:pPr>
        <w:ind w:left="3209" w:hanging="335"/>
      </w:pPr>
      <w:rPr>
        <w:rFonts w:hint="default"/>
        <w:lang w:val="pt-PT" w:eastAsia="en-US" w:bidi="ar-SA"/>
      </w:rPr>
    </w:lvl>
    <w:lvl w:ilvl="3" w:tplc="1E7CF160">
      <w:numFmt w:val="bullet"/>
      <w:lvlText w:val="•"/>
      <w:lvlJc w:val="left"/>
      <w:pPr>
        <w:ind w:left="4154" w:hanging="335"/>
      </w:pPr>
      <w:rPr>
        <w:rFonts w:hint="default"/>
        <w:lang w:val="pt-PT" w:eastAsia="en-US" w:bidi="ar-SA"/>
      </w:rPr>
    </w:lvl>
    <w:lvl w:ilvl="4" w:tplc="ACD4BDD4">
      <w:numFmt w:val="bullet"/>
      <w:lvlText w:val="•"/>
      <w:lvlJc w:val="left"/>
      <w:pPr>
        <w:ind w:left="5099" w:hanging="335"/>
      </w:pPr>
      <w:rPr>
        <w:rFonts w:hint="default"/>
        <w:lang w:val="pt-PT" w:eastAsia="en-US" w:bidi="ar-SA"/>
      </w:rPr>
    </w:lvl>
    <w:lvl w:ilvl="5" w:tplc="F036EA74">
      <w:numFmt w:val="bullet"/>
      <w:lvlText w:val="•"/>
      <w:lvlJc w:val="left"/>
      <w:pPr>
        <w:ind w:left="6044" w:hanging="335"/>
      </w:pPr>
      <w:rPr>
        <w:rFonts w:hint="default"/>
        <w:lang w:val="pt-PT" w:eastAsia="en-US" w:bidi="ar-SA"/>
      </w:rPr>
    </w:lvl>
    <w:lvl w:ilvl="6" w:tplc="EE6C5384">
      <w:numFmt w:val="bullet"/>
      <w:lvlText w:val="•"/>
      <w:lvlJc w:val="left"/>
      <w:pPr>
        <w:ind w:left="6988" w:hanging="335"/>
      </w:pPr>
      <w:rPr>
        <w:rFonts w:hint="default"/>
        <w:lang w:val="pt-PT" w:eastAsia="en-US" w:bidi="ar-SA"/>
      </w:rPr>
    </w:lvl>
    <w:lvl w:ilvl="7" w:tplc="7660C75A">
      <w:numFmt w:val="bullet"/>
      <w:lvlText w:val="•"/>
      <w:lvlJc w:val="left"/>
      <w:pPr>
        <w:ind w:left="7933" w:hanging="335"/>
      </w:pPr>
      <w:rPr>
        <w:rFonts w:hint="default"/>
        <w:lang w:val="pt-PT" w:eastAsia="en-US" w:bidi="ar-SA"/>
      </w:rPr>
    </w:lvl>
    <w:lvl w:ilvl="8" w:tplc="7DDE359A">
      <w:numFmt w:val="bullet"/>
      <w:lvlText w:val="•"/>
      <w:lvlJc w:val="left"/>
      <w:pPr>
        <w:ind w:left="8878" w:hanging="335"/>
      </w:pPr>
      <w:rPr>
        <w:rFonts w:hint="default"/>
        <w:lang w:val="pt-PT" w:eastAsia="en-US" w:bidi="ar-SA"/>
      </w:rPr>
    </w:lvl>
  </w:abstractNum>
  <w:abstractNum w:abstractNumId="2" w15:restartNumberingAfterBreak="0">
    <w:nsid w:val="0CDA3548"/>
    <w:multiLevelType w:val="multilevel"/>
    <w:tmpl w:val="B1A497FA"/>
    <w:lvl w:ilvl="0">
      <w:start w:val="1"/>
      <w:numFmt w:val="lowerLetter"/>
      <w:lvlText w:val="%1)"/>
      <w:lvlJc w:val="left"/>
      <w:pPr>
        <w:ind w:left="1596" w:hanging="27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324" w:hanging="46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18" w:hanging="46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37" w:hanging="4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56" w:hanging="4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74" w:hanging="4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93" w:hanging="4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12" w:hanging="4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30" w:hanging="469"/>
      </w:pPr>
      <w:rPr>
        <w:rFonts w:hint="default"/>
        <w:lang w:val="pt-PT" w:eastAsia="en-US" w:bidi="ar-SA"/>
      </w:rPr>
    </w:lvl>
  </w:abstractNum>
  <w:abstractNum w:abstractNumId="3" w15:restartNumberingAfterBreak="0">
    <w:nsid w:val="0D1B76A6"/>
    <w:multiLevelType w:val="hybridMultilevel"/>
    <w:tmpl w:val="1222F5F4"/>
    <w:lvl w:ilvl="0" w:tplc="1F68248E">
      <w:start w:val="1"/>
      <w:numFmt w:val="lowerLetter"/>
      <w:lvlText w:val="%1)"/>
      <w:lvlJc w:val="left"/>
      <w:pPr>
        <w:ind w:left="1570" w:hanging="24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AD1A6E26">
      <w:numFmt w:val="bullet"/>
      <w:lvlText w:val="•"/>
      <w:lvlJc w:val="left"/>
      <w:pPr>
        <w:ind w:left="2498" w:hanging="247"/>
      </w:pPr>
      <w:rPr>
        <w:rFonts w:hint="default"/>
        <w:lang w:val="pt-PT" w:eastAsia="en-US" w:bidi="ar-SA"/>
      </w:rPr>
    </w:lvl>
    <w:lvl w:ilvl="2" w:tplc="03182B92">
      <w:numFmt w:val="bullet"/>
      <w:lvlText w:val="•"/>
      <w:lvlJc w:val="left"/>
      <w:pPr>
        <w:ind w:left="3417" w:hanging="247"/>
      </w:pPr>
      <w:rPr>
        <w:rFonts w:hint="default"/>
        <w:lang w:val="pt-PT" w:eastAsia="en-US" w:bidi="ar-SA"/>
      </w:rPr>
    </w:lvl>
    <w:lvl w:ilvl="3" w:tplc="C406CC1E">
      <w:numFmt w:val="bullet"/>
      <w:lvlText w:val="•"/>
      <w:lvlJc w:val="left"/>
      <w:pPr>
        <w:ind w:left="4336" w:hanging="247"/>
      </w:pPr>
      <w:rPr>
        <w:rFonts w:hint="default"/>
        <w:lang w:val="pt-PT" w:eastAsia="en-US" w:bidi="ar-SA"/>
      </w:rPr>
    </w:lvl>
    <w:lvl w:ilvl="4" w:tplc="3CA855A4">
      <w:numFmt w:val="bullet"/>
      <w:lvlText w:val="•"/>
      <w:lvlJc w:val="left"/>
      <w:pPr>
        <w:ind w:left="5255" w:hanging="247"/>
      </w:pPr>
      <w:rPr>
        <w:rFonts w:hint="default"/>
        <w:lang w:val="pt-PT" w:eastAsia="en-US" w:bidi="ar-SA"/>
      </w:rPr>
    </w:lvl>
    <w:lvl w:ilvl="5" w:tplc="C9D471BE">
      <w:numFmt w:val="bullet"/>
      <w:lvlText w:val="•"/>
      <w:lvlJc w:val="left"/>
      <w:pPr>
        <w:ind w:left="6174" w:hanging="247"/>
      </w:pPr>
      <w:rPr>
        <w:rFonts w:hint="default"/>
        <w:lang w:val="pt-PT" w:eastAsia="en-US" w:bidi="ar-SA"/>
      </w:rPr>
    </w:lvl>
    <w:lvl w:ilvl="6" w:tplc="1376F408">
      <w:numFmt w:val="bullet"/>
      <w:lvlText w:val="•"/>
      <w:lvlJc w:val="left"/>
      <w:pPr>
        <w:ind w:left="7092" w:hanging="247"/>
      </w:pPr>
      <w:rPr>
        <w:rFonts w:hint="default"/>
        <w:lang w:val="pt-PT" w:eastAsia="en-US" w:bidi="ar-SA"/>
      </w:rPr>
    </w:lvl>
    <w:lvl w:ilvl="7" w:tplc="67E8BEAE">
      <w:numFmt w:val="bullet"/>
      <w:lvlText w:val="•"/>
      <w:lvlJc w:val="left"/>
      <w:pPr>
        <w:ind w:left="8011" w:hanging="247"/>
      </w:pPr>
      <w:rPr>
        <w:rFonts w:hint="default"/>
        <w:lang w:val="pt-PT" w:eastAsia="en-US" w:bidi="ar-SA"/>
      </w:rPr>
    </w:lvl>
    <w:lvl w:ilvl="8" w:tplc="8AB25D06">
      <w:numFmt w:val="bullet"/>
      <w:lvlText w:val="•"/>
      <w:lvlJc w:val="left"/>
      <w:pPr>
        <w:ind w:left="8930" w:hanging="247"/>
      </w:pPr>
      <w:rPr>
        <w:rFonts w:hint="default"/>
        <w:lang w:val="pt-PT" w:eastAsia="en-US" w:bidi="ar-SA"/>
      </w:rPr>
    </w:lvl>
  </w:abstractNum>
  <w:abstractNum w:abstractNumId="4" w15:restartNumberingAfterBreak="0">
    <w:nsid w:val="1D8828CA"/>
    <w:multiLevelType w:val="hybridMultilevel"/>
    <w:tmpl w:val="268656CA"/>
    <w:lvl w:ilvl="0" w:tplc="F556909A">
      <w:start w:val="1"/>
      <w:numFmt w:val="lowerLetter"/>
      <w:lvlText w:val="%1)"/>
      <w:lvlJc w:val="left"/>
      <w:pPr>
        <w:ind w:left="1924" w:hanging="30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3"/>
        <w:w w:val="100"/>
        <w:sz w:val="24"/>
        <w:szCs w:val="24"/>
        <w:lang w:val="pt-PT" w:eastAsia="en-US" w:bidi="ar-SA"/>
      </w:rPr>
    </w:lvl>
    <w:lvl w:ilvl="1" w:tplc="F83480DA">
      <w:numFmt w:val="bullet"/>
      <w:lvlText w:val="•"/>
      <w:lvlJc w:val="left"/>
      <w:pPr>
        <w:ind w:left="2804" w:hanging="301"/>
      </w:pPr>
      <w:rPr>
        <w:rFonts w:hint="default"/>
        <w:lang w:val="pt-PT" w:eastAsia="en-US" w:bidi="ar-SA"/>
      </w:rPr>
    </w:lvl>
    <w:lvl w:ilvl="2" w:tplc="C764E1E0">
      <w:numFmt w:val="bullet"/>
      <w:lvlText w:val="•"/>
      <w:lvlJc w:val="left"/>
      <w:pPr>
        <w:ind w:left="3689" w:hanging="301"/>
      </w:pPr>
      <w:rPr>
        <w:rFonts w:hint="default"/>
        <w:lang w:val="pt-PT" w:eastAsia="en-US" w:bidi="ar-SA"/>
      </w:rPr>
    </w:lvl>
    <w:lvl w:ilvl="3" w:tplc="FB1ADFF2">
      <w:numFmt w:val="bullet"/>
      <w:lvlText w:val="•"/>
      <w:lvlJc w:val="left"/>
      <w:pPr>
        <w:ind w:left="4574" w:hanging="301"/>
      </w:pPr>
      <w:rPr>
        <w:rFonts w:hint="default"/>
        <w:lang w:val="pt-PT" w:eastAsia="en-US" w:bidi="ar-SA"/>
      </w:rPr>
    </w:lvl>
    <w:lvl w:ilvl="4" w:tplc="C8EA5E22">
      <w:numFmt w:val="bullet"/>
      <w:lvlText w:val="•"/>
      <w:lvlJc w:val="left"/>
      <w:pPr>
        <w:ind w:left="5459" w:hanging="301"/>
      </w:pPr>
      <w:rPr>
        <w:rFonts w:hint="default"/>
        <w:lang w:val="pt-PT" w:eastAsia="en-US" w:bidi="ar-SA"/>
      </w:rPr>
    </w:lvl>
    <w:lvl w:ilvl="5" w:tplc="D9CCE720">
      <w:numFmt w:val="bullet"/>
      <w:lvlText w:val="•"/>
      <w:lvlJc w:val="left"/>
      <w:pPr>
        <w:ind w:left="6344" w:hanging="301"/>
      </w:pPr>
      <w:rPr>
        <w:rFonts w:hint="default"/>
        <w:lang w:val="pt-PT" w:eastAsia="en-US" w:bidi="ar-SA"/>
      </w:rPr>
    </w:lvl>
    <w:lvl w:ilvl="6" w:tplc="7034D868">
      <w:numFmt w:val="bullet"/>
      <w:lvlText w:val="•"/>
      <w:lvlJc w:val="left"/>
      <w:pPr>
        <w:ind w:left="7228" w:hanging="301"/>
      </w:pPr>
      <w:rPr>
        <w:rFonts w:hint="default"/>
        <w:lang w:val="pt-PT" w:eastAsia="en-US" w:bidi="ar-SA"/>
      </w:rPr>
    </w:lvl>
    <w:lvl w:ilvl="7" w:tplc="8CDC494C">
      <w:numFmt w:val="bullet"/>
      <w:lvlText w:val="•"/>
      <w:lvlJc w:val="left"/>
      <w:pPr>
        <w:ind w:left="8113" w:hanging="301"/>
      </w:pPr>
      <w:rPr>
        <w:rFonts w:hint="default"/>
        <w:lang w:val="pt-PT" w:eastAsia="en-US" w:bidi="ar-SA"/>
      </w:rPr>
    </w:lvl>
    <w:lvl w:ilvl="8" w:tplc="5B88C5D8">
      <w:numFmt w:val="bullet"/>
      <w:lvlText w:val="•"/>
      <w:lvlJc w:val="left"/>
      <w:pPr>
        <w:ind w:left="8998" w:hanging="301"/>
      </w:pPr>
      <w:rPr>
        <w:rFonts w:hint="default"/>
        <w:lang w:val="pt-PT" w:eastAsia="en-US" w:bidi="ar-SA"/>
      </w:rPr>
    </w:lvl>
  </w:abstractNum>
  <w:abstractNum w:abstractNumId="5" w15:restartNumberingAfterBreak="0">
    <w:nsid w:val="2D0838A1"/>
    <w:multiLevelType w:val="multilevel"/>
    <w:tmpl w:val="8922607E"/>
    <w:lvl w:ilvl="0">
      <w:start w:val="1"/>
      <w:numFmt w:val="lowerLetter"/>
      <w:lvlText w:val="%1)"/>
      <w:lvlJc w:val="left"/>
      <w:pPr>
        <w:ind w:left="1924" w:hanging="26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924" w:hanging="47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689" w:hanging="4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574" w:hanging="4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459" w:hanging="4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344" w:hanging="4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28" w:hanging="4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13" w:hanging="4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98" w:hanging="478"/>
      </w:pPr>
      <w:rPr>
        <w:rFonts w:hint="default"/>
        <w:lang w:val="pt-PT" w:eastAsia="en-US" w:bidi="ar-SA"/>
      </w:rPr>
    </w:lvl>
  </w:abstractNum>
  <w:abstractNum w:abstractNumId="6" w15:restartNumberingAfterBreak="0">
    <w:nsid w:val="5DA66D20"/>
    <w:multiLevelType w:val="hybridMultilevel"/>
    <w:tmpl w:val="58BEEB4E"/>
    <w:lvl w:ilvl="0" w:tplc="AE3E293E">
      <w:start w:val="1"/>
      <w:numFmt w:val="lowerLetter"/>
      <w:lvlText w:val="%1)"/>
      <w:lvlJc w:val="left"/>
      <w:pPr>
        <w:ind w:left="1324" w:hanging="33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86D40BF8">
      <w:numFmt w:val="bullet"/>
      <w:lvlText w:val="•"/>
      <w:lvlJc w:val="left"/>
      <w:pPr>
        <w:ind w:left="2264" w:hanging="335"/>
      </w:pPr>
      <w:rPr>
        <w:rFonts w:hint="default"/>
        <w:lang w:val="pt-PT" w:eastAsia="en-US" w:bidi="ar-SA"/>
      </w:rPr>
    </w:lvl>
    <w:lvl w:ilvl="2" w:tplc="AE84855A">
      <w:numFmt w:val="bullet"/>
      <w:lvlText w:val="•"/>
      <w:lvlJc w:val="left"/>
      <w:pPr>
        <w:ind w:left="3209" w:hanging="335"/>
      </w:pPr>
      <w:rPr>
        <w:rFonts w:hint="default"/>
        <w:lang w:val="pt-PT" w:eastAsia="en-US" w:bidi="ar-SA"/>
      </w:rPr>
    </w:lvl>
    <w:lvl w:ilvl="3" w:tplc="3404F286">
      <w:numFmt w:val="bullet"/>
      <w:lvlText w:val="•"/>
      <w:lvlJc w:val="left"/>
      <w:pPr>
        <w:ind w:left="4154" w:hanging="335"/>
      </w:pPr>
      <w:rPr>
        <w:rFonts w:hint="default"/>
        <w:lang w:val="pt-PT" w:eastAsia="en-US" w:bidi="ar-SA"/>
      </w:rPr>
    </w:lvl>
    <w:lvl w:ilvl="4" w:tplc="7FD229CE">
      <w:numFmt w:val="bullet"/>
      <w:lvlText w:val="•"/>
      <w:lvlJc w:val="left"/>
      <w:pPr>
        <w:ind w:left="5099" w:hanging="335"/>
      </w:pPr>
      <w:rPr>
        <w:rFonts w:hint="default"/>
        <w:lang w:val="pt-PT" w:eastAsia="en-US" w:bidi="ar-SA"/>
      </w:rPr>
    </w:lvl>
    <w:lvl w:ilvl="5" w:tplc="3860207C">
      <w:numFmt w:val="bullet"/>
      <w:lvlText w:val="•"/>
      <w:lvlJc w:val="left"/>
      <w:pPr>
        <w:ind w:left="6044" w:hanging="335"/>
      </w:pPr>
      <w:rPr>
        <w:rFonts w:hint="default"/>
        <w:lang w:val="pt-PT" w:eastAsia="en-US" w:bidi="ar-SA"/>
      </w:rPr>
    </w:lvl>
    <w:lvl w:ilvl="6" w:tplc="929E495C">
      <w:numFmt w:val="bullet"/>
      <w:lvlText w:val="•"/>
      <w:lvlJc w:val="left"/>
      <w:pPr>
        <w:ind w:left="6988" w:hanging="335"/>
      </w:pPr>
      <w:rPr>
        <w:rFonts w:hint="default"/>
        <w:lang w:val="pt-PT" w:eastAsia="en-US" w:bidi="ar-SA"/>
      </w:rPr>
    </w:lvl>
    <w:lvl w:ilvl="7" w:tplc="B9B02454">
      <w:numFmt w:val="bullet"/>
      <w:lvlText w:val="•"/>
      <w:lvlJc w:val="left"/>
      <w:pPr>
        <w:ind w:left="7933" w:hanging="335"/>
      </w:pPr>
      <w:rPr>
        <w:rFonts w:hint="default"/>
        <w:lang w:val="pt-PT" w:eastAsia="en-US" w:bidi="ar-SA"/>
      </w:rPr>
    </w:lvl>
    <w:lvl w:ilvl="8" w:tplc="2060617C">
      <w:numFmt w:val="bullet"/>
      <w:lvlText w:val="•"/>
      <w:lvlJc w:val="left"/>
      <w:pPr>
        <w:ind w:left="8878" w:hanging="335"/>
      </w:pPr>
      <w:rPr>
        <w:rFonts w:hint="default"/>
        <w:lang w:val="pt-PT" w:eastAsia="en-US" w:bidi="ar-SA"/>
      </w:rPr>
    </w:lvl>
  </w:abstractNum>
  <w:abstractNum w:abstractNumId="7" w15:restartNumberingAfterBreak="0">
    <w:nsid w:val="78E54B39"/>
    <w:multiLevelType w:val="hybridMultilevel"/>
    <w:tmpl w:val="FE3AA92C"/>
    <w:lvl w:ilvl="0" w:tplc="95820DDE">
      <w:start w:val="1"/>
      <w:numFmt w:val="lowerLetter"/>
      <w:lvlText w:val="%1)"/>
      <w:lvlJc w:val="left"/>
      <w:pPr>
        <w:ind w:left="1570" w:hanging="24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68421B56">
      <w:numFmt w:val="bullet"/>
      <w:lvlText w:val="•"/>
      <w:lvlJc w:val="left"/>
      <w:pPr>
        <w:ind w:left="2498" w:hanging="247"/>
      </w:pPr>
      <w:rPr>
        <w:rFonts w:hint="default"/>
        <w:lang w:val="pt-PT" w:eastAsia="en-US" w:bidi="ar-SA"/>
      </w:rPr>
    </w:lvl>
    <w:lvl w:ilvl="2" w:tplc="F4A28BB6">
      <w:numFmt w:val="bullet"/>
      <w:lvlText w:val="•"/>
      <w:lvlJc w:val="left"/>
      <w:pPr>
        <w:ind w:left="3417" w:hanging="247"/>
      </w:pPr>
      <w:rPr>
        <w:rFonts w:hint="default"/>
        <w:lang w:val="pt-PT" w:eastAsia="en-US" w:bidi="ar-SA"/>
      </w:rPr>
    </w:lvl>
    <w:lvl w:ilvl="3" w:tplc="58DC452A">
      <w:numFmt w:val="bullet"/>
      <w:lvlText w:val="•"/>
      <w:lvlJc w:val="left"/>
      <w:pPr>
        <w:ind w:left="4336" w:hanging="247"/>
      </w:pPr>
      <w:rPr>
        <w:rFonts w:hint="default"/>
        <w:lang w:val="pt-PT" w:eastAsia="en-US" w:bidi="ar-SA"/>
      </w:rPr>
    </w:lvl>
    <w:lvl w:ilvl="4" w:tplc="C2E08114">
      <w:numFmt w:val="bullet"/>
      <w:lvlText w:val="•"/>
      <w:lvlJc w:val="left"/>
      <w:pPr>
        <w:ind w:left="5255" w:hanging="247"/>
      </w:pPr>
      <w:rPr>
        <w:rFonts w:hint="default"/>
        <w:lang w:val="pt-PT" w:eastAsia="en-US" w:bidi="ar-SA"/>
      </w:rPr>
    </w:lvl>
    <w:lvl w:ilvl="5" w:tplc="5F2C723E">
      <w:numFmt w:val="bullet"/>
      <w:lvlText w:val="•"/>
      <w:lvlJc w:val="left"/>
      <w:pPr>
        <w:ind w:left="6174" w:hanging="247"/>
      </w:pPr>
      <w:rPr>
        <w:rFonts w:hint="default"/>
        <w:lang w:val="pt-PT" w:eastAsia="en-US" w:bidi="ar-SA"/>
      </w:rPr>
    </w:lvl>
    <w:lvl w:ilvl="6" w:tplc="1930CE54">
      <w:numFmt w:val="bullet"/>
      <w:lvlText w:val="•"/>
      <w:lvlJc w:val="left"/>
      <w:pPr>
        <w:ind w:left="7092" w:hanging="247"/>
      </w:pPr>
      <w:rPr>
        <w:rFonts w:hint="default"/>
        <w:lang w:val="pt-PT" w:eastAsia="en-US" w:bidi="ar-SA"/>
      </w:rPr>
    </w:lvl>
    <w:lvl w:ilvl="7" w:tplc="1CA8CC50">
      <w:numFmt w:val="bullet"/>
      <w:lvlText w:val="•"/>
      <w:lvlJc w:val="left"/>
      <w:pPr>
        <w:ind w:left="8011" w:hanging="247"/>
      </w:pPr>
      <w:rPr>
        <w:rFonts w:hint="default"/>
        <w:lang w:val="pt-PT" w:eastAsia="en-US" w:bidi="ar-SA"/>
      </w:rPr>
    </w:lvl>
    <w:lvl w:ilvl="8" w:tplc="9918A19A">
      <w:numFmt w:val="bullet"/>
      <w:lvlText w:val="•"/>
      <w:lvlJc w:val="left"/>
      <w:pPr>
        <w:ind w:left="8930" w:hanging="247"/>
      </w:pPr>
      <w:rPr>
        <w:rFonts w:hint="default"/>
        <w:lang w:val="pt-PT" w:eastAsia="en-US" w:bidi="ar-SA"/>
      </w:rPr>
    </w:lvl>
  </w:abstractNum>
  <w:abstractNum w:abstractNumId="8" w15:restartNumberingAfterBreak="0">
    <w:nsid w:val="7DA27CD6"/>
    <w:multiLevelType w:val="multilevel"/>
    <w:tmpl w:val="CE10DC22"/>
    <w:lvl w:ilvl="0">
      <w:start w:val="1"/>
      <w:numFmt w:val="decimal"/>
      <w:lvlText w:val="%1."/>
      <w:lvlJc w:val="left"/>
      <w:pPr>
        <w:ind w:left="484" w:hanging="2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shd w:val="clear" w:color="auto" w:fill="E5E5E5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88" w:hanging="4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24" w:hanging="6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260" w:hanging="6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300" w:hanging="6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320" w:hanging="6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740" w:hanging="6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860" w:hanging="6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4829" w:hanging="620"/>
      </w:pPr>
      <w:rPr>
        <w:rFonts w:hint="default"/>
        <w:lang w:val="pt-PT" w:eastAsia="en-US" w:bidi="ar-SA"/>
      </w:rPr>
    </w:lvl>
  </w:abstractNum>
  <w:num w:numId="1" w16cid:durableId="1962757567">
    <w:abstractNumId w:val="2"/>
  </w:num>
  <w:num w:numId="2" w16cid:durableId="1160199538">
    <w:abstractNumId w:val="3"/>
  </w:num>
  <w:num w:numId="3" w16cid:durableId="1428112016">
    <w:abstractNumId w:val="7"/>
  </w:num>
  <w:num w:numId="4" w16cid:durableId="406657823">
    <w:abstractNumId w:val="1"/>
  </w:num>
  <w:num w:numId="5" w16cid:durableId="1603108662">
    <w:abstractNumId w:val="6"/>
  </w:num>
  <w:num w:numId="6" w16cid:durableId="1118526939">
    <w:abstractNumId w:val="0"/>
  </w:num>
  <w:num w:numId="7" w16cid:durableId="1901282612">
    <w:abstractNumId w:val="5"/>
  </w:num>
  <w:num w:numId="8" w16cid:durableId="1817602967">
    <w:abstractNumId w:val="4"/>
  </w:num>
  <w:num w:numId="9" w16cid:durableId="126572569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BCD"/>
    <w:rsid w:val="00016616"/>
    <w:rsid w:val="00064BCD"/>
    <w:rsid w:val="000D0BBC"/>
    <w:rsid w:val="000D4619"/>
    <w:rsid w:val="001B7E0F"/>
    <w:rsid w:val="001C6691"/>
    <w:rsid w:val="001E4067"/>
    <w:rsid w:val="001F2426"/>
    <w:rsid w:val="00233512"/>
    <w:rsid w:val="00253C8B"/>
    <w:rsid w:val="00291B59"/>
    <w:rsid w:val="002B44A4"/>
    <w:rsid w:val="00303CF1"/>
    <w:rsid w:val="005274CF"/>
    <w:rsid w:val="005874D3"/>
    <w:rsid w:val="0063351D"/>
    <w:rsid w:val="006A1DCA"/>
    <w:rsid w:val="006C6EFC"/>
    <w:rsid w:val="00706E00"/>
    <w:rsid w:val="007626F0"/>
    <w:rsid w:val="00763314"/>
    <w:rsid w:val="007A0077"/>
    <w:rsid w:val="008120E7"/>
    <w:rsid w:val="0082725C"/>
    <w:rsid w:val="008364E2"/>
    <w:rsid w:val="008D2B5A"/>
    <w:rsid w:val="008F6693"/>
    <w:rsid w:val="00996FC6"/>
    <w:rsid w:val="009C066F"/>
    <w:rsid w:val="00A258FB"/>
    <w:rsid w:val="00A7506E"/>
    <w:rsid w:val="00DF6AE9"/>
    <w:rsid w:val="00E03D35"/>
    <w:rsid w:val="00E853CB"/>
    <w:rsid w:val="00EE7E8A"/>
    <w:rsid w:val="00F35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85DE0C"/>
  <w15:docId w15:val="{1C11D8DF-3E78-46DA-95D7-F2BE04E17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604" w:hanging="360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72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7506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7506E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A7506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7506E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6A1DCA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6A1D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11</Pages>
  <Words>3423</Words>
  <Characters>18487</Characters>
  <Application>Microsoft Office Word</Application>
  <DocSecurity>0</DocSecurity>
  <Lines>154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Eudes Alves da Silva</dc:creator>
  <cp:lastModifiedBy>Valdirene Nunes de Trindade</cp:lastModifiedBy>
  <cp:revision>32</cp:revision>
  <dcterms:created xsi:type="dcterms:W3CDTF">2026-08-11T17:41:00Z</dcterms:created>
  <dcterms:modified xsi:type="dcterms:W3CDTF">2026-08-12T20:46:00Z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2026-08-11T00:00:00Z</vt:filetime>
  </property>
  <property fmtid="{D5CDD505-2E9C-101B-9397-08002B2CF9AE}" pid="4" name="Creator">
    <vt:lpwstr>PDFium</vt:lpwstr>
  </property>
  <property fmtid="{D5CDD505-2E9C-101B-9397-08002B2CF9AE}" pid="5" name="Producer">
    <vt:lpwstr>PDFium</vt:lpwstr>
  </property>
  <property fmtid="{D5CDD505-2E9C-101B-9397-08002B2CF9AE}" pid="6" name="LastSaved">
    <vt:filetime>2026-08-11T00:00:00Z</vt:filetime>
  </property>
</Properties>
</file>