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94F8C" w14:textId="77777777" w:rsidR="00C85FE8" w:rsidRPr="004723EB" w:rsidRDefault="00C85FE8" w:rsidP="009F7D3C">
      <w:pPr>
        <w:jc w:val="center"/>
        <w:rPr>
          <w:rFonts w:ascii="Arial Narrow" w:hAnsi="Arial Narrow" w:cs="Arial"/>
          <w:b/>
          <w:bCs/>
          <w:color w:val="000000" w:themeColor="text1"/>
          <w:sz w:val="21"/>
          <w:szCs w:val="21"/>
        </w:rPr>
      </w:pPr>
      <w:r w:rsidRPr="004723EB">
        <w:rPr>
          <w:rFonts w:ascii="Arial Narrow" w:hAnsi="Arial Narrow" w:cs="Arial"/>
          <w:b/>
          <w:bCs/>
          <w:color w:val="000000" w:themeColor="text1"/>
          <w:sz w:val="21"/>
          <w:szCs w:val="21"/>
        </w:rPr>
        <w:t xml:space="preserve">PROCESSO ADMINISTRATIVO Nº </w:t>
      </w:r>
      <w:r w:rsidR="00DB2DDF" w:rsidRPr="004723EB">
        <w:rPr>
          <w:rFonts w:ascii="Arial Narrow" w:hAnsi="Arial Narrow" w:cs="Arial"/>
          <w:b/>
          <w:bCs/>
          <w:color w:val="000000" w:themeColor="text1"/>
          <w:sz w:val="21"/>
          <w:szCs w:val="21"/>
        </w:rPr>
        <w:t>PCS.</w:t>
      </w:r>
      <w:r w:rsidR="00752EB9" w:rsidRPr="004723EB">
        <w:rPr>
          <w:rFonts w:ascii="Arial Narrow" w:hAnsi="Arial Narrow" w:cs="Arial"/>
          <w:b/>
          <w:bCs/>
          <w:color w:val="000000" w:themeColor="text1"/>
          <w:sz w:val="21"/>
          <w:szCs w:val="21"/>
        </w:rPr>
        <w:t>0</w:t>
      </w:r>
      <w:r w:rsidR="00D50093" w:rsidRPr="004723EB">
        <w:rPr>
          <w:rFonts w:ascii="Arial Narrow" w:hAnsi="Arial Narrow" w:cs="Arial"/>
          <w:b/>
          <w:bCs/>
          <w:color w:val="000000" w:themeColor="text1"/>
          <w:sz w:val="21"/>
          <w:szCs w:val="21"/>
        </w:rPr>
        <w:t>105</w:t>
      </w:r>
      <w:r w:rsidRPr="004723EB">
        <w:rPr>
          <w:rFonts w:ascii="Arial Narrow" w:hAnsi="Arial Narrow" w:cs="Arial"/>
          <w:b/>
          <w:bCs/>
          <w:color w:val="000000" w:themeColor="text1"/>
          <w:sz w:val="21"/>
          <w:szCs w:val="21"/>
        </w:rPr>
        <w:t>/20</w:t>
      </w:r>
      <w:r w:rsidR="00DB2DDF" w:rsidRPr="004723EB">
        <w:rPr>
          <w:rFonts w:ascii="Arial Narrow" w:hAnsi="Arial Narrow" w:cs="Arial"/>
          <w:b/>
          <w:bCs/>
          <w:color w:val="000000" w:themeColor="text1"/>
          <w:sz w:val="21"/>
          <w:szCs w:val="21"/>
        </w:rPr>
        <w:t>22</w:t>
      </w:r>
    </w:p>
    <w:p w14:paraId="3EDD5CEA" w14:textId="77777777" w:rsidR="003D0E1A" w:rsidRPr="004723EB" w:rsidRDefault="003D0E1A" w:rsidP="009F7D3C">
      <w:pPr>
        <w:jc w:val="center"/>
        <w:rPr>
          <w:rFonts w:ascii="Arial Narrow" w:hAnsi="Arial Narrow" w:cs="Arial"/>
          <w:b/>
          <w:bCs/>
          <w:color w:val="000000" w:themeColor="text1"/>
          <w:sz w:val="21"/>
          <w:szCs w:val="21"/>
        </w:rPr>
      </w:pPr>
      <w:r w:rsidRPr="004723EB">
        <w:rPr>
          <w:rFonts w:ascii="Arial Narrow" w:hAnsi="Arial Narrow" w:cs="Arial"/>
          <w:b/>
          <w:bCs/>
          <w:color w:val="000000" w:themeColor="text1"/>
          <w:sz w:val="21"/>
          <w:szCs w:val="21"/>
        </w:rPr>
        <w:t xml:space="preserve">AVISO DE DISPENSA ELETRÔNICA Nº </w:t>
      </w:r>
      <w:r w:rsidR="00C11CD6" w:rsidRPr="004723EB">
        <w:rPr>
          <w:rFonts w:ascii="Arial Narrow" w:hAnsi="Arial Narrow" w:cs="Arial"/>
          <w:b/>
          <w:bCs/>
          <w:color w:val="000000" w:themeColor="text1"/>
          <w:sz w:val="21"/>
          <w:szCs w:val="21"/>
        </w:rPr>
        <w:t>0</w:t>
      </w:r>
      <w:r w:rsidR="00E9173E" w:rsidRPr="004723EB">
        <w:rPr>
          <w:rFonts w:ascii="Arial Narrow" w:hAnsi="Arial Narrow" w:cs="Arial"/>
          <w:b/>
          <w:bCs/>
          <w:color w:val="000000" w:themeColor="text1"/>
          <w:sz w:val="21"/>
          <w:szCs w:val="21"/>
        </w:rPr>
        <w:t>0</w:t>
      </w:r>
      <w:r w:rsidR="00D50093" w:rsidRPr="004723EB">
        <w:rPr>
          <w:rFonts w:ascii="Arial Narrow" w:hAnsi="Arial Narrow" w:cs="Arial"/>
          <w:b/>
          <w:bCs/>
          <w:color w:val="000000" w:themeColor="text1"/>
          <w:sz w:val="21"/>
          <w:szCs w:val="21"/>
        </w:rPr>
        <w:t>28</w:t>
      </w:r>
      <w:r w:rsidR="001B1C0B" w:rsidRPr="004723EB">
        <w:rPr>
          <w:rFonts w:ascii="Arial Narrow" w:hAnsi="Arial Narrow" w:cs="Arial"/>
          <w:b/>
          <w:bCs/>
          <w:color w:val="000000" w:themeColor="text1"/>
          <w:sz w:val="21"/>
          <w:szCs w:val="21"/>
        </w:rPr>
        <w:t>/202</w:t>
      </w:r>
      <w:r w:rsidR="00752EB9" w:rsidRPr="004723EB">
        <w:rPr>
          <w:rFonts w:ascii="Arial Narrow" w:hAnsi="Arial Narrow" w:cs="Arial"/>
          <w:b/>
          <w:bCs/>
          <w:color w:val="000000" w:themeColor="text1"/>
          <w:sz w:val="21"/>
          <w:szCs w:val="21"/>
        </w:rPr>
        <w:t>2</w:t>
      </w:r>
    </w:p>
    <w:p w14:paraId="4D42598B" w14:textId="77777777" w:rsidR="003D0E1A" w:rsidRPr="004723EB" w:rsidRDefault="003D0E1A" w:rsidP="009F7D3C">
      <w:pPr>
        <w:rPr>
          <w:rFonts w:ascii="Arial Narrow" w:hAnsi="Arial Narrow" w:cs="Arial"/>
          <w:sz w:val="21"/>
          <w:szCs w:val="21"/>
        </w:rPr>
      </w:pPr>
    </w:p>
    <w:p w14:paraId="05720FDA" w14:textId="77777777" w:rsidR="00206EBB" w:rsidRPr="004723EB" w:rsidRDefault="00C85FE8" w:rsidP="009F7D3C">
      <w:pPr>
        <w:widowControl w:val="0"/>
        <w:jc w:val="both"/>
        <w:rPr>
          <w:rFonts w:ascii="Arial Narrow" w:hAnsi="Arial Narrow" w:cs="Arial"/>
          <w:bCs/>
          <w:iCs/>
          <w:sz w:val="21"/>
          <w:szCs w:val="21"/>
        </w:rPr>
      </w:pPr>
      <w:r w:rsidRPr="004723EB">
        <w:rPr>
          <w:rFonts w:ascii="Arial Narrow" w:hAnsi="Arial Narrow" w:cs="Arial"/>
          <w:bCs/>
          <w:iCs/>
          <w:sz w:val="21"/>
          <w:szCs w:val="21"/>
        </w:rPr>
        <w:t xml:space="preserve">O CONSELHO REGIONAL DE FARMÁCIA DO ESTADO DE SÃO PAULO – CRF-SP, autarquia federal, instituído pela Lei nº 3.820/1960, </w:t>
      </w:r>
      <w:r w:rsidRPr="004723EB">
        <w:rPr>
          <w:rFonts w:ascii="Arial Narrow" w:hAnsi="Arial Narrow" w:cs="Arial"/>
          <w:color w:val="000000"/>
          <w:sz w:val="21"/>
          <w:szCs w:val="21"/>
        </w:rPr>
        <w:t xml:space="preserve">CNPJ 60.975.075/0001-10, localizado na Rua Capote Valente, 487 – Térreo – Jardim América – CEP: 05.409-001 – São Paulo – SP, </w:t>
      </w:r>
      <w:r w:rsidRPr="004723EB">
        <w:rPr>
          <w:rFonts w:ascii="Arial Narrow" w:hAnsi="Arial Narrow" w:cs="Arial"/>
          <w:bCs/>
          <w:iCs/>
          <w:sz w:val="21"/>
          <w:szCs w:val="21"/>
        </w:rPr>
        <w:t xml:space="preserve">por intermédio de sua Coordenadora de Licitações e Contratos, torna público, para conhecimento de quantos possam interessar, que realizará </w:t>
      </w:r>
      <w:r w:rsidR="009D4754" w:rsidRPr="004723EB">
        <w:rPr>
          <w:rFonts w:ascii="Arial Narrow" w:hAnsi="Arial Narrow" w:cs="Arial"/>
          <w:bCs/>
          <w:iCs/>
          <w:sz w:val="21"/>
          <w:szCs w:val="21"/>
        </w:rPr>
        <w:t>“</w:t>
      </w:r>
      <w:r w:rsidR="00206EBB" w:rsidRPr="004723EB">
        <w:rPr>
          <w:rFonts w:ascii="Arial Narrow" w:hAnsi="Arial Narrow" w:cs="Arial"/>
          <w:b/>
          <w:color w:val="000000" w:themeColor="text1"/>
          <w:sz w:val="21"/>
          <w:szCs w:val="21"/>
        </w:rPr>
        <w:t>DISPENSA ELETRÔNICA</w:t>
      </w:r>
      <w:r w:rsidR="009D4754" w:rsidRPr="004723EB">
        <w:rPr>
          <w:rFonts w:ascii="Arial Narrow" w:hAnsi="Arial Narrow" w:cs="Arial"/>
          <w:b/>
          <w:color w:val="000000" w:themeColor="text1"/>
          <w:sz w:val="21"/>
          <w:szCs w:val="21"/>
        </w:rPr>
        <w:t>”</w:t>
      </w:r>
      <w:r w:rsidR="00206EBB" w:rsidRPr="004723EB">
        <w:rPr>
          <w:rFonts w:ascii="Arial Narrow" w:hAnsi="Arial Narrow" w:cs="Arial"/>
          <w:color w:val="000000" w:themeColor="text1"/>
          <w:sz w:val="21"/>
          <w:szCs w:val="21"/>
        </w:rPr>
        <w:t xml:space="preserve">, </w:t>
      </w:r>
      <w:r w:rsidR="00206EBB" w:rsidRPr="004723EB">
        <w:rPr>
          <w:rFonts w:ascii="Arial Narrow" w:hAnsi="Arial Narrow" w:cs="Arial"/>
          <w:bCs/>
          <w:color w:val="000000" w:themeColor="text1"/>
          <w:sz w:val="21"/>
          <w:szCs w:val="21"/>
        </w:rPr>
        <w:t>com critério de julgamento</w:t>
      </w:r>
      <w:r w:rsidR="009D4754" w:rsidRPr="004723EB">
        <w:rPr>
          <w:rFonts w:ascii="Arial Narrow" w:hAnsi="Arial Narrow" w:cs="Arial"/>
          <w:bCs/>
          <w:color w:val="000000" w:themeColor="text1"/>
          <w:sz w:val="21"/>
          <w:szCs w:val="21"/>
        </w:rPr>
        <w:t xml:space="preserve"> </w:t>
      </w:r>
      <w:r w:rsidR="009D4754" w:rsidRPr="004723EB">
        <w:rPr>
          <w:rFonts w:ascii="Arial Narrow" w:hAnsi="Arial Narrow" w:cs="Arial"/>
          <w:b/>
          <w:bCs/>
          <w:iCs/>
          <w:color w:val="000000" w:themeColor="text1"/>
          <w:sz w:val="21"/>
          <w:szCs w:val="21"/>
        </w:rPr>
        <w:t>“</w:t>
      </w:r>
      <w:r w:rsidR="009D4754" w:rsidRPr="004723EB">
        <w:rPr>
          <w:rFonts w:ascii="Arial Narrow" w:hAnsi="Arial Narrow" w:cs="Arial"/>
          <w:b/>
          <w:bCs/>
          <w:iCs/>
          <w:sz w:val="21"/>
          <w:szCs w:val="21"/>
        </w:rPr>
        <w:t>MENOR PREÇO”</w:t>
      </w:r>
      <w:r w:rsidR="009D4754" w:rsidRPr="004723EB">
        <w:rPr>
          <w:rFonts w:ascii="Arial Narrow" w:hAnsi="Arial Narrow" w:cs="Arial"/>
          <w:bCs/>
          <w:sz w:val="21"/>
          <w:szCs w:val="21"/>
        </w:rPr>
        <w:t>,</w:t>
      </w:r>
      <w:r w:rsidR="009D4754" w:rsidRPr="004723EB">
        <w:rPr>
          <w:rFonts w:ascii="Arial Narrow" w:hAnsi="Arial Narrow" w:cs="Arial"/>
          <w:b/>
          <w:bCs/>
          <w:sz w:val="21"/>
          <w:szCs w:val="21"/>
        </w:rPr>
        <w:t xml:space="preserve"> </w:t>
      </w:r>
      <w:r w:rsidR="00206EBB" w:rsidRPr="004723EB">
        <w:rPr>
          <w:rFonts w:ascii="Arial Narrow" w:hAnsi="Arial Narrow" w:cs="Arial"/>
          <w:sz w:val="21"/>
          <w:szCs w:val="21"/>
        </w:rPr>
        <w:t>na hipótese do art. 75</w:t>
      </w:r>
      <w:r w:rsidR="00206EBB" w:rsidRPr="004723EB">
        <w:rPr>
          <w:rFonts w:ascii="Arial Narrow" w:hAnsi="Arial Narrow" w:cs="Arial"/>
          <w:i/>
          <w:iCs/>
          <w:sz w:val="21"/>
          <w:szCs w:val="21"/>
        </w:rPr>
        <w:t xml:space="preserve">, </w:t>
      </w:r>
      <w:r w:rsidR="00206EBB" w:rsidRPr="004723EB">
        <w:rPr>
          <w:rFonts w:ascii="Arial Narrow" w:hAnsi="Arial Narrow" w:cs="Arial"/>
          <w:b/>
          <w:iCs/>
          <w:sz w:val="21"/>
          <w:szCs w:val="21"/>
        </w:rPr>
        <w:t>II</w:t>
      </w:r>
      <w:r w:rsidR="00206EBB" w:rsidRPr="004723EB">
        <w:rPr>
          <w:rFonts w:ascii="Arial Narrow" w:hAnsi="Arial Narrow" w:cs="Arial"/>
          <w:i/>
          <w:iCs/>
          <w:sz w:val="21"/>
          <w:szCs w:val="21"/>
        </w:rPr>
        <w:t>,</w:t>
      </w:r>
      <w:r w:rsidR="00206EBB" w:rsidRPr="004723EB">
        <w:rPr>
          <w:rFonts w:ascii="Arial Narrow" w:hAnsi="Arial Narrow" w:cs="Arial"/>
          <w:sz w:val="21"/>
          <w:szCs w:val="21"/>
        </w:rPr>
        <w:t xml:space="preserve"> </w:t>
      </w:r>
      <w:r w:rsidR="00065612" w:rsidRPr="004723EB">
        <w:rPr>
          <w:rFonts w:ascii="Arial Narrow" w:hAnsi="Arial Narrow" w:cs="Arial"/>
          <w:bCs/>
          <w:sz w:val="21"/>
          <w:szCs w:val="21"/>
        </w:rPr>
        <w:t>nos termos da Lei nº 14.133/</w:t>
      </w:r>
      <w:r w:rsidR="00206EBB" w:rsidRPr="004723EB">
        <w:rPr>
          <w:rFonts w:ascii="Arial Narrow" w:hAnsi="Arial Narrow" w:cs="Arial"/>
          <w:bCs/>
          <w:sz w:val="21"/>
          <w:szCs w:val="21"/>
        </w:rPr>
        <w:t>2021, da Instrução Normativa SEGES/ME nº 67/2021 e demais legislação aplicável</w:t>
      </w:r>
      <w:r w:rsidR="00206EBB" w:rsidRPr="004723EB">
        <w:rPr>
          <w:rFonts w:ascii="Arial Narrow" w:hAnsi="Arial Narrow" w:cs="Arial"/>
          <w:color w:val="000000"/>
          <w:sz w:val="21"/>
          <w:szCs w:val="21"/>
        </w:rPr>
        <w:t>.</w:t>
      </w:r>
    </w:p>
    <w:p w14:paraId="03D6D652" w14:textId="77777777" w:rsidR="005535F2" w:rsidRPr="004723EB" w:rsidRDefault="005535F2" w:rsidP="009F7D3C">
      <w:pPr>
        <w:jc w:val="center"/>
        <w:rPr>
          <w:rFonts w:ascii="Arial Narrow" w:hAnsi="Arial Narrow" w:cs="Arial"/>
          <w:sz w:val="21"/>
          <w:szCs w:val="21"/>
        </w:rPr>
      </w:pPr>
    </w:p>
    <w:p w14:paraId="63E8BD23" w14:textId="6BFBCF43" w:rsidR="00065612" w:rsidRPr="004723EB" w:rsidRDefault="00065612" w:rsidP="009F7D3C">
      <w:pPr>
        <w:jc w:val="center"/>
        <w:rPr>
          <w:rFonts w:ascii="Arial Narrow" w:hAnsi="Arial Narrow" w:cs="Arial"/>
          <w:sz w:val="21"/>
          <w:szCs w:val="21"/>
        </w:rPr>
      </w:pPr>
      <w:r w:rsidRPr="004723EB">
        <w:rPr>
          <w:rFonts w:ascii="Arial Narrow" w:hAnsi="Arial Narrow" w:cs="Arial"/>
          <w:sz w:val="21"/>
          <w:szCs w:val="21"/>
        </w:rPr>
        <w:t>DIA</w:t>
      </w:r>
      <w:r w:rsidR="00970660" w:rsidRPr="004723EB">
        <w:rPr>
          <w:rFonts w:ascii="Arial Narrow" w:hAnsi="Arial Narrow" w:cs="Arial"/>
          <w:sz w:val="21"/>
          <w:szCs w:val="21"/>
        </w:rPr>
        <w:t xml:space="preserve"> DA SESSÃO</w:t>
      </w:r>
      <w:r w:rsidRPr="004723EB">
        <w:rPr>
          <w:rFonts w:ascii="Arial Narrow" w:hAnsi="Arial Narrow" w:cs="Arial"/>
          <w:sz w:val="21"/>
          <w:szCs w:val="21"/>
        </w:rPr>
        <w:t>:</w:t>
      </w:r>
      <w:r w:rsidR="008B4A6F" w:rsidRPr="004723EB">
        <w:rPr>
          <w:rFonts w:ascii="Arial Narrow" w:hAnsi="Arial Narrow" w:cs="Arial"/>
          <w:sz w:val="21"/>
          <w:szCs w:val="21"/>
        </w:rPr>
        <w:t xml:space="preserve"> </w:t>
      </w:r>
      <w:r w:rsidR="00F1327B" w:rsidRPr="005009E3">
        <w:rPr>
          <w:rFonts w:ascii="Arial Narrow" w:hAnsi="Arial Narrow" w:cs="Arial"/>
          <w:sz w:val="21"/>
          <w:szCs w:val="21"/>
        </w:rPr>
        <w:t>17</w:t>
      </w:r>
      <w:r w:rsidR="00CC6D4F" w:rsidRPr="005009E3">
        <w:rPr>
          <w:rFonts w:ascii="Arial Narrow" w:hAnsi="Arial Narrow" w:cs="Arial"/>
          <w:sz w:val="21"/>
          <w:szCs w:val="21"/>
        </w:rPr>
        <w:t xml:space="preserve"> de </w:t>
      </w:r>
      <w:r w:rsidR="00451DAA" w:rsidRPr="005009E3">
        <w:rPr>
          <w:rFonts w:ascii="Arial Narrow" w:hAnsi="Arial Narrow" w:cs="Arial"/>
          <w:sz w:val="21"/>
          <w:szCs w:val="21"/>
        </w:rPr>
        <w:t>agosto</w:t>
      </w:r>
      <w:r w:rsidR="00CC6D4F" w:rsidRPr="005009E3">
        <w:rPr>
          <w:rFonts w:ascii="Arial Narrow" w:hAnsi="Arial Narrow" w:cs="Arial"/>
          <w:sz w:val="21"/>
          <w:szCs w:val="21"/>
        </w:rPr>
        <w:t xml:space="preserve"> </w:t>
      </w:r>
      <w:r w:rsidR="001B1C0B" w:rsidRPr="005009E3">
        <w:rPr>
          <w:rFonts w:ascii="Arial Narrow" w:hAnsi="Arial Narrow" w:cs="Arial"/>
          <w:sz w:val="21"/>
          <w:szCs w:val="21"/>
        </w:rPr>
        <w:t>de 2022</w:t>
      </w:r>
      <w:r w:rsidR="00D8587C" w:rsidRPr="005009E3">
        <w:rPr>
          <w:rFonts w:ascii="Arial Narrow" w:hAnsi="Arial Narrow" w:cs="Arial"/>
          <w:sz w:val="21"/>
          <w:szCs w:val="21"/>
        </w:rPr>
        <w:t>.</w:t>
      </w:r>
      <w:bookmarkStart w:id="0" w:name="_GoBack"/>
      <w:bookmarkEnd w:id="0"/>
    </w:p>
    <w:p w14:paraId="72ACCE24" w14:textId="77777777" w:rsidR="005535F2" w:rsidRPr="004723EB" w:rsidRDefault="005535F2" w:rsidP="009F7D3C">
      <w:pPr>
        <w:pStyle w:val="Default"/>
        <w:jc w:val="center"/>
        <w:rPr>
          <w:rFonts w:ascii="Arial Narrow" w:hAnsi="Arial Narrow" w:cs="Arial"/>
          <w:sz w:val="21"/>
          <w:szCs w:val="21"/>
        </w:rPr>
      </w:pPr>
      <w:r w:rsidRPr="004723EB">
        <w:rPr>
          <w:rFonts w:ascii="Arial Narrow" w:hAnsi="Arial Narrow" w:cs="Arial"/>
          <w:sz w:val="21"/>
          <w:szCs w:val="21"/>
        </w:rPr>
        <w:t xml:space="preserve">HORÁRIO DA FASE DE LANCES: 08:00 às </w:t>
      </w:r>
      <w:r w:rsidR="001B1C0B" w:rsidRPr="004723EB">
        <w:rPr>
          <w:rFonts w:ascii="Arial Narrow" w:hAnsi="Arial Narrow" w:cs="Arial"/>
          <w:sz w:val="21"/>
          <w:szCs w:val="21"/>
        </w:rPr>
        <w:t>14:00</w:t>
      </w:r>
    </w:p>
    <w:p w14:paraId="6A6D2087" w14:textId="77777777" w:rsidR="003B41F7" w:rsidRPr="004723EB" w:rsidRDefault="00065612" w:rsidP="003B41F7">
      <w:pPr>
        <w:pStyle w:val="PADRO"/>
        <w:keepNext w:val="0"/>
        <w:widowControl/>
        <w:shd w:val="clear" w:color="auto" w:fill="auto"/>
        <w:spacing w:before="0" w:after="0" w:line="240" w:lineRule="auto"/>
        <w:ind w:firstLine="0"/>
        <w:jc w:val="center"/>
        <w:rPr>
          <w:rFonts w:ascii="Arial Narrow" w:hAnsi="Arial Narrow" w:cs="Arial"/>
          <w:sz w:val="21"/>
          <w:szCs w:val="21"/>
        </w:rPr>
      </w:pPr>
      <w:r w:rsidRPr="004723EB">
        <w:rPr>
          <w:rFonts w:ascii="Arial Narrow" w:hAnsi="Arial Narrow" w:cs="Arial"/>
          <w:sz w:val="21"/>
          <w:szCs w:val="21"/>
        </w:rPr>
        <w:t xml:space="preserve">ENDEREÇO ELETRÔNICO: </w:t>
      </w:r>
      <w:hyperlink r:id="rId8" w:history="1">
        <w:r w:rsidR="003B41F7" w:rsidRPr="004723EB">
          <w:rPr>
            <w:rStyle w:val="Hyperlink"/>
            <w:rFonts w:ascii="Arial Narrow" w:hAnsi="Arial Narrow" w:cs="Arial"/>
            <w:sz w:val="21"/>
            <w:szCs w:val="21"/>
          </w:rPr>
          <w:t>https://www.gov.br/compras/pt-br/</w:t>
        </w:r>
      </w:hyperlink>
    </w:p>
    <w:p w14:paraId="7785D925" w14:textId="77777777" w:rsidR="00065612" w:rsidRPr="004723EB" w:rsidRDefault="00065612" w:rsidP="009F7D3C">
      <w:pPr>
        <w:jc w:val="center"/>
        <w:rPr>
          <w:rFonts w:ascii="Arial Narrow" w:hAnsi="Arial Narrow" w:cs="Arial"/>
          <w:sz w:val="21"/>
          <w:szCs w:val="21"/>
        </w:rPr>
      </w:pPr>
      <w:r w:rsidRPr="004723EB">
        <w:rPr>
          <w:rFonts w:ascii="Arial Narrow" w:hAnsi="Arial Narrow" w:cs="Arial"/>
          <w:sz w:val="21"/>
          <w:szCs w:val="21"/>
        </w:rPr>
        <w:t>CÓDIGO UASG: 389461</w:t>
      </w:r>
    </w:p>
    <w:p w14:paraId="64E8552E" w14:textId="77777777" w:rsidR="00065612" w:rsidRPr="004723EB" w:rsidRDefault="00065612" w:rsidP="009F7D3C">
      <w:pPr>
        <w:pStyle w:val="PADRO"/>
        <w:keepNext w:val="0"/>
        <w:widowControl/>
        <w:shd w:val="clear" w:color="auto" w:fill="auto"/>
        <w:spacing w:before="0" w:after="0" w:line="240" w:lineRule="auto"/>
        <w:ind w:firstLine="0"/>
        <w:rPr>
          <w:rFonts w:ascii="Arial Narrow" w:hAnsi="Arial Narrow" w:cs="Arial"/>
          <w:b/>
          <w:sz w:val="21"/>
          <w:szCs w:val="21"/>
        </w:rPr>
      </w:pPr>
    </w:p>
    <w:p w14:paraId="40189F8D" w14:textId="77777777" w:rsidR="009F7713" w:rsidRPr="004723EB" w:rsidRDefault="009F7713" w:rsidP="009F7D3C">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OBJETO</w:t>
      </w:r>
      <w:r w:rsidR="00A728B9" w:rsidRPr="004723EB">
        <w:rPr>
          <w:rFonts w:ascii="Arial Narrow" w:hAnsi="Arial Narrow" w:cs="Arial"/>
          <w:b/>
          <w:sz w:val="21"/>
          <w:szCs w:val="21"/>
        </w:rPr>
        <w:t xml:space="preserve"> DA CONTRATAÇÃO DIRETA</w:t>
      </w:r>
    </w:p>
    <w:p w14:paraId="0BADB5E6" w14:textId="77777777" w:rsidR="00DC77AD" w:rsidRPr="004723EB" w:rsidRDefault="00DC77AD" w:rsidP="00DC77AD">
      <w:pPr>
        <w:pStyle w:val="PADRO"/>
        <w:keepNext w:val="0"/>
        <w:widowControl/>
        <w:shd w:val="clear" w:color="auto" w:fill="auto"/>
        <w:spacing w:before="0" w:after="0" w:line="240" w:lineRule="auto"/>
        <w:ind w:left="851" w:firstLine="0"/>
        <w:rPr>
          <w:rFonts w:ascii="Arial Narrow" w:hAnsi="Arial Narrow" w:cs="Arial"/>
          <w:sz w:val="21"/>
          <w:szCs w:val="21"/>
        </w:rPr>
      </w:pPr>
    </w:p>
    <w:p w14:paraId="2227EB95" w14:textId="77777777" w:rsidR="00DC77AD" w:rsidRPr="004723EB" w:rsidRDefault="009F7713" w:rsidP="004723EB">
      <w:pPr>
        <w:pStyle w:val="PargrafodaLista"/>
        <w:numPr>
          <w:ilvl w:val="1"/>
          <w:numId w:val="1"/>
        </w:numPr>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O objeto d</w:t>
      </w:r>
      <w:r w:rsidR="00A728B9" w:rsidRPr="004723EB">
        <w:rPr>
          <w:rFonts w:ascii="Arial Narrow" w:hAnsi="Arial Narrow" w:cs="Arial"/>
          <w:color w:val="000000" w:themeColor="text1"/>
          <w:sz w:val="21"/>
          <w:szCs w:val="21"/>
        </w:rPr>
        <w:t>a</w:t>
      </w:r>
      <w:r w:rsidRPr="004723EB">
        <w:rPr>
          <w:rFonts w:ascii="Arial Narrow" w:hAnsi="Arial Narrow" w:cs="Arial"/>
          <w:color w:val="000000" w:themeColor="text1"/>
          <w:sz w:val="21"/>
          <w:szCs w:val="21"/>
        </w:rPr>
        <w:t xml:space="preserve"> presente </w:t>
      </w:r>
      <w:r w:rsidR="00A728B9" w:rsidRPr="004723EB">
        <w:rPr>
          <w:rFonts w:ascii="Arial Narrow" w:hAnsi="Arial Narrow" w:cs="Arial"/>
          <w:color w:val="000000" w:themeColor="text1"/>
          <w:sz w:val="21"/>
          <w:szCs w:val="21"/>
        </w:rPr>
        <w:t xml:space="preserve">dispensa </w:t>
      </w:r>
      <w:r w:rsidRPr="004723EB">
        <w:rPr>
          <w:rFonts w:ascii="Arial Narrow" w:hAnsi="Arial Narrow" w:cs="Arial"/>
          <w:color w:val="000000" w:themeColor="text1"/>
          <w:sz w:val="21"/>
          <w:szCs w:val="21"/>
        </w:rPr>
        <w:t xml:space="preserve">é a escolha da proposta mais vantajosa para a </w:t>
      </w:r>
      <w:r w:rsidR="00A31788" w:rsidRPr="004723EB">
        <w:rPr>
          <w:rFonts w:ascii="Arial Narrow" w:hAnsi="Arial Narrow" w:cs="Arial"/>
          <w:sz w:val="21"/>
          <w:szCs w:val="21"/>
        </w:rPr>
        <w:t>locação de vaga de garagem para o veículo oficia utilizado por fiscal do</w:t>
      </w:r>
      <w:r w:rsidR="00752EB9" w:rsidRPr="004723EB">
        <w:rPr>
          <w:rFonts w:ascii="Arial Narrow" w:hAnsi="Arial Narrow" w:cs="Arial"/>
          <w:color w:val="000000" w:themeColor="text1"/>
          <w:sz w:val="21"/>
          <w:szCs w:val="21"/>
        </w:rPr>
        <w:t xml:space="preserve"> CRF-SP</w:t>
      </w:r>
      <w:r w:rsidRPr="004723EB">
        <w:rPr>
          <w:rFonts w:ascii="Arial Narrow" w:hAnsi="Arial Narrow" w:cs="Arial"/>
          <w:color w:val="000000" w:themeColor="text1"/>
          <w:sz w:val="21"/>
          <w:szCs w:val="21"/>
        </w:rPr>
        <w:t xml:space="preserve">, conforme condições, quantidades e exigências estabelecidas neste </w:t>
      </w:r>
      <w:r w:rsidR="00313FBD" w:rsidRPr="004723EB">
        <w:rPr>
          <w:rFonts w:ascii="Arial Narrow" w:hAnsi="Arial Narrow" w:cs="Arial"/>
          <w:color w:val="000000" w:themeColor="text1"/>
          <w:sz w:val="21"/>
          <w:szCs w:val="21"/>
        </w:rPr>
        <w:t>Aviso</w:t>
      </w:r>
      <w:r w:rsidRPr="004723EB">
        <w:rPr>
          <w:rFonts w:ascii="Arial Narrow" w:hAnsi="Arial Narrow" w:cs="Arial"/>
          <w:color w:val="000000" w:themeColor="text1"/>
          <w:sz w:val="21"/>
          <w:szCs w:val="21"/>
        </w:rPr>
        <w:t xml:space="preserve"> </w:t>
      </w:r>
      <w:r w:rsidR="00770F01" w:rsidRPr="004723EB">
        <w:rPr>
          <w:rFonts w:ascii="Arial Narrow" w:hAnsi="Arial Narrow" w:cs="Arial"/>
          <w:color w:val="000000" w:themeColor="text1"/>
          <w:sz w:val="21"/>
          <w:szCs w:val="21"/>
        </w:rPr>
        <w:t xml:space="preserve">de Contratação Direta </w:t>
      </w:r>
      <w:r w:rsidRPr="004723EB">
        <w:rPr>
          <w:rFonts w:ascii="Arial Narrow" w:hAnsi="Arial Narrow" w:cs="Arial"/>
          <w:color w:val="000000" w:themeColor="text1"/>
          <w:sz w:val="21"/>
          <w:szCs w:val="21"/>
        </w:rPr>
        <w:t>e seus anexos.</w:t>
      </w:r>
    </w:p>
    <w:p w14:paraId="7085815A" w14:textId="77777777" w:rsidR="00DC77AD" w:rsidRPr="004723EB" w:rsidRDefault="00DC77AD" w:rsidP="00DC77AD">
      <w:pPr>
        <w:pStyle w:val="PADRO"/>
        <w:keepNext w:val="0"/>
        <w:widowControl/>
        <w:shd w:val="clear" w:color="auto" w:fill="auto"/>
        <w:spacing w:before="0" w:after="0" w:line="240" w:lineRule="auto"/>
        <w:ind w:left="851" w:firstLine="0"/>
        <w:rPr>
          <w:rFonts w:ascii="Arial Narrow" w:hAnsi="Arial Narrow" w:cs="Arial"/>
          <w:sz w:val="21"/>
          <w:szCs w:val="21"/>
        </w:rPr>
      </w:pPr>
    </w:p>
    <w:p w14:paraId="4CC04BD0" w14:textId="77777777" w:rsidR="009F7713" w:rsidRPr="004723EB" w:rsidRDefault="009F7713" w:rsidP="00DC77AD">
      <w:pPr>
        <w:pStyle w:val="PADRO"/>
        <w:keepNext w:val="0"/>
        <w:widowControl/>
        <w:numPr>
          <w:ilvl w:val="1"/>
          <w:numId w:val="1"/>
        </w:numPr>
        <w:shd w:val="clear" w:color="auto" w:fill="auto"/>
        <w:spacing w:before="0" w:after="0" w:line="240" w:lineRule="auto"/>
        <w:ind w:left="851" w:hanging="851"/>
        <w:rPr>
          <w:rFonts w:ascii="Arial Narrow" w:hAnsi="Arial Narrow" w:cs="Arial"/>
          <w:color w:val="000000" w:themeColor="text1"/>
          <w:sz w:val="21"/>
          <w:szCs w:val="21"/>
        </w:rPr>
      </w:pPr>
      <w:r w:rsidRPr="004723EB">
        <w:rPr>
          <w:rFonts w:ascii="Arial Narrow" w:hAnsi="Arial Narrow" w:cs="Arial"/>
          <w:iCs/>
          <w:color w:val="000000" w:themeColor="text1"/>
          <w:sz w:val="21"/>
          <w:szCs w:val="21"/>
        </w:rPr>
        <w:t xml:space="preserve">A </w:t>
      </w:r>
      <w:r w:rsidR="006A70C8" w:rsidRPr="004723EB">
        <w:rPr>
          <w:rFonts w:ascii="Arial Narrow" w:hAnsi="Arial Narrow" w:cs="Arial"/>
          <w:iCs/>
          <w:sz w:val="21"/>
          <w:szCs w:val="21"/>
        </w:rPr>
        <w:t>contratação</w:t>
      </w:r>
      <w:r w:rsidRPr="004723EB">
        <w:rPr>
          <w:rFonts w:ascii="Arial Narrow" w:hAnsi="Arial Narrow" w:cs="Arial"/>
          <w:iCs/>
          <w:sz w:val="21"/>
          <w:szCs w:val="21"/>
        </w:rPr>
        <w:t xml:space="preserve"> ocorrerá em item/lote único</w:t>
      </w:r>
      <w:r w:rsidRPr="004723EB">
        <w:rPr>
          <w:rFonts w:ascii="Arial Narrow" w:hAnsi="Arial Narrow" w:cs="Arial"/>
          <w:bCs/>
          <w:iCs/>
          <w:sz w:val="21"/>
          <w:szCs w:val="21"/>
        </w:rPr>
        <w:t>,</w:t>
      </w:r>
      <w:r w:rsidRPr="004723EB">
        <w:rPr>
          <w:rFonts w:ascii="Arial Narrow" w:hAnsi="Arial Narrow" w:cs="Arial"/>
          <w:iCs/>
          <w:sz w:val="21"/>
          <w:szCs w:val="21"/>
        </w:rPr>
        <w:t xml:space="preserve"> conforme </w:t>
      </w:r>
      <w:r w:rsidRPr="004723EB">
        <w:rPr>
          <w:rFonts w:ascii="Arial Narrow" w:hAnsi="Arial Narrow" w:cs="Arial"/>
          <w:iCs/>
          <w:color w:val="000000" w:themeColor="text1"/>
          <w:sz w:val="21"/>
          <w:szCs w:val="21"/>
        </w:rPr>
        <w:t xml:space="preserve">tabela constante </w:t>
      </w:r>
      <w:r w:rsidR="00155620" w:rsidRPr="004723EB">
        <w:rPr>
          <w:rFonts w:ascii="Arial Narrow" w:hAnsi="Arial Narrow" w:cs="Arial"/>
          <w:iCs/>
          <w:color w:val="000000" w:themeColor="text1"/>
          <w:sz w:val="21"/>
          <w:szCs w:val="21"/>
        </w:rPr>
        <w:t>do Termo de Referência</w:t>
      </w:r>
      <w:r w:rsidR="006A70C8" w:rsidRPr="004723EB">
        <w:rPr>
          <w:rFonts w:ascii="Arial Narrow" w:hAnsi="Arial Narrow" w:cs="Arial"/>
          <w:iCs/>
          <w:color w:val="000000" w:themeColor="text1"/>
          <w:sz w:val="21"/>
          <w:szCs w:val="21"/>
        </w:rPr>
        <w:t>.</w:t>
      </w:r>
    </w:p>
    <w:p w14:paraId="0829369E" w14:textId="77777777" w:rsidR="0018249F" w:rsidRPr="004723EB" w:rsidRDefault="0018249F" w:rsidP="0018249F">
      <w:pPr>
        <w:pStyle w:val="PADRO"/>
        <w:keepNext w:val="0"/>
        <w:widowControl/>
        <w:shd w:val="clear" w:color="auto" w:fill="auto"/>
        <w:spacing w:before="0" w:after="0" w:line="240" w:lineRule="auto"/>
        <w:ind w:left="1701" w:firstLine="0"/>
        <w:rPr>
          <w:rFonts w:ascii="Arial Narrow" w:hAnsi="Arial Narrow" w:cs="Arial"/>
          <w:sz w:val="21"/>
          <w:szCs w:val="21"/>
        </w:rPr>
      </w:pPr>
    </w:p>
    <w:p w14:paraId="30210CE3" w14:textId="77777777" w:rsidR="009F7713" w:rsidRPr="004723EB" w:rsidRDefault="006A70C8" w:rsidP="00326291">
      <w:pPr>
        <w:pStyle w:val="PADRO"/>
        <w:keepNext w:val="0"/>
        <w:widowControl/>
        <w:numPr>
          <w:ilvl w:val="2"/>
          <w:numId w:val="1"/>
        </w:numPr>
        <w:shd w:val="clear" w:color="auto" w:fill="auto"/>
        <w:spacing w:before="0" w:after="0" w:line="240" w:lineRule="auto"/>
        <w:ind w:left="1701" w:hanging="850"/>
        <w:rPr>
          <w:rFonts w:ascii="Arial Narrow" w:hAnsi="Arial Narrow" w:cs="Arial"/>
          <w:sz w:val="21"/>
          <w:szCs w:val="21"/>
        </w:rPr>
      </w:pPr>
      <w:r w:rsidRPr="004723EB">
        <w:rPr>
          <w:rFonts w:ascii="Arial Narrow" w:hAnsi="Arial Narrow" w:cs="Arial"/>
          <w:sz w:val="21"/>
          <w:szCs w:val="21"/>
        </w:rPr>
        <w:t xml:space="preserve">Havendo mais de item ou lote faculta-se ao </w:t>
      </w:r>
      <w:r w:rsidR="00214615" w:rsidRPr="004723EB">
        <w:rPr>
          <w:rFonts w:ascii="Arial Narrow" w:hAnsi="Arial Narrow" w:cs="Arial"/>
          <w:sz w:val="21"/>
          <w:szCs w:val="21"/>
        </w:rPr>
        <w:t>fornecedor</w:t>
      </w:r>
      <w:r w:rsidRPr="004723EB">
        <w:rPr>
          <w:rFonts w:ascii="Arial Narrow" w:hAnsi="Arial Narrow" w:cs="Arial"/>
          <w:sz w:val="21"/>
          <w:szCs w:val="21"/>
        </w:rPr>
        <w:t xml:space="preserve"> a participação em quantos forem de seu interesse. Entretanto, optando-se por participar de um lote, deve o </w:t>
      </w:r>
      <w:r w:rsidR="00214615" w:rsidRPr="004723EB">
        <w:rPr>
          <w:rFonts w:ascii="Arial Narrow" w:hAnsi="Arial Narrow" w:cs="Arial"/>
          <w:sz w:val="21"/>
          <w:szCs w:val="21"/>
        </w:rPr>
        <w:t>fornecedor</w:t>
      </w:r>
      <w:r w:rsidRPr="004723EB">
        <w:rPr>
          <w:rFonts w:ascii="Arial Narrow" w:hAnsi="Arial Narrow" w:cs="Arial"/>
          <w:sz w:val="21"/>
          <w:szCs w:val="21"/>
        </w:rPr>
        <w:t xml:space="preserve"> enviar proposta para todos os itens que o compõem.</w:t>
      </w:r>
    </w:p>
    <w:p w14:paraId="7EF830DC" w14:textId="77777777" w:rsidR="00633EC0" w:rsidRPr="004723EB" w:rsidRDefault="00633EC0" w:rsidP="00633EC0">
      <w:pPr>
        <w:pStyle w:val="PADRO"/>
        <w:keepNext w:val="0"/>
        <w:widowControl/>
        <w:shd w:val="clear" w:color="auto" w:fill="auto"/>
        <w:spacing w:before="0" w:after="0" w:line="240" w:lineRule="auto"/>
        <w:ind w:firstLine="0"/>
        <w:rPr>
          <w:rFonts w:ascii="Arial Narrow" w:hAnsi="Arial Narrow" w:cs="Arial"/>
          <w:sz w:val="21"/>
          <w:szCs w:val="21"/>
        </w:rPr>
      </w:pPr>
    </w:p>
    <w:p w14:paraId="1277644E" w14:textId="77777777" w:rsidR="004544FC" w:rsidRPr="004723EB" w:rsidRDefault="009F7713" w:rsidP="00633EC0">
      <w:pPr>
        <w:pStyle w:val="PADRO"/>
        <w:keepNext w:val="0"/>
        <w:widowControl/>
        <w:numPr>
          <w:ilvl w:val="1"/>
          <w:numId w:val="1"/>
        </w:numPr>
        <w:shd w:val="clear" w:color="auto" w:fill="auto"/>
        <w:spacing w:before="0" w:after="0" w:line="240" w:lineRule="auto"/>
        <w:ind w:left="851" w:hanging="851"/>
        <w:rPr>
          <w:rFonts w:ascii="Arial Narrow" w:hAnsi="Arial Narrow" w:cs="Arial"/>
          <w:color w:val="000000" w:themeColor="text1"/>
          <w:sz w:val="21"/>
          <w:szCs w:val="21"/>
        </w:rPr>
      </w:pPr>
      <w:r w:rsidRPr="004723EB">
        <w:rPr>
          <w:rFonts w:ascii="Arial Narrow" w:hAnsi="Arial Narrow" w:cs="Arial"/>
          <w:sz w:val="21"/>
          <w:szCs w:val="21"/>
        </w:rPr>
        <w:t xml:space="preserve">O critério de julgamento adotado será o </w:t>
      </w:r>
      <w:r w:rsidR="001B1C0B" w:rsidRPr="004723EB">
        <w:rPr>
          <w:rFonts w:ascii="Arial Narrow" w:hAnsi="Arial Narrow" w:cs="Arial"/>
          <w:sz w:val="21"/>
          <w:szCs w:val="21"/>
        </w:rPr>
        <w:t>menor preço</w:t>
      </w:r>
      <w:r w:rsidR="006F4DA0" w:rsidRPr="004723EB">
        <w:rPr>
          <w:rFonts w:ascii="Arial Narrow" w:hAnsi="Arial Narrow" w:cs="Arial"/>
          <w:sz w:val="21"/>
          <w:szCs w:val="21"/>
        </w:rPr>
        <w:t xml:space="preserve">, </w:t>
      </w:r>
      <w:r w:rsidRPr="004723EB">
        <w:rPr>
          <w:rFonts w:ascii="Arial Narrow" w:hAnsi="Arial Narrow" w:cs="Arial"/>
          <w:sz w:val="21"/>
          <w:szCs w:val="21"/>
        </w:rPr>
        <w:t xml:space="preserve">observadas as exigências contidas neste </w:t>
      </w:r>
      <w:r w:rsidR="00313FBD" w:rsidRPr="004723EB">
        <w:rPr>
          <w:rFonts w:ascii="Arial Narrow" w:hAnsi="Arial Narrow" w:cs="Arial"/>
          <w:sz w:val="21"/>
          <w:szCs w:val="21"/>
        </w:rPr>
        <w:t>Aviso</w:t>
      </w:r>
      <w:r w:rsidRPr="004723EB">
        <w:rPr>
          <w:rFonts w:ascii="Arial Narrow" w:hAnsi="Arial Narrow" w:cs="Arial"/>
          <w:sz w:val="21"/>
          <w:szCs w:val="21"/>
        </w:rPr>
        <w:t xml:space="preserve"> </w:t>
      </w:r>
      <w:r w:rsidR="00770F01" w:rsidRPr="004723EB">
        <w:rPr>
          <w:rFonts w:ascii="Arial Narrow" w:hAnsi="Arial Narrow" w:cs="Arial"/>
          <w:sz w:val="21"/>
          <w:szCs w:val="21"/>
        </w:rPr>
        <w:t xml:space="preserve">de Contratação Direta </w:t>
      </w:r>
      <w:r w:rsidRPr="004723EB">
        <w:rPr>
          <w:rFonts w:ascii="Arial Narrow" w:hAnsi="Arial Narrow" w:cs="Arial"/>
          <w:sz w:val="21"/>
          <w:szCs w:val="21"/>
        </w:rPr>
        <w:t>e seus Anexos quanto às especificações do objeto.</w:t>
      </w:r>
    </w:p>
    <w:p w14:paraId="094FCBE5" w14:textId="77777777" w:rsidR="00484FE0" w:rsidRPr="004723EB" w:rsidRDefault="00484FE0" w:rsidP="00484FE0">
      <w:pPr>
        <w:pStyle w:val="PADRO"/>
        <w:keepNext w:val="0"/>
        <w:widowControl/>
        <w:shd w:val="clear" w:color="auto" w:fill="auto"/>
        <w:spacing w:before="0" w:after="0" w:line="240" w:lineRule="auto"/>
        <w:ind w:left="360" w:firstLine="0"/>
        <w:rPr>
          <w:rFonts w:ascii="Arial Narrow" w:hAnsi="Arial Narrow" w:cs="Arial"/>
          <w:b/>
          <w:sz w:val="21"/>
          <w:szCs w:val="21"/>
        </w:rPr>
      </w:pPr>
    </w:p>
    <w:p w14:paraId="554DD593" w14:textId="77777777" w:rsidR="006A70C8" w:rsidRPr="004723EB" w:rsidRDefault="006A70C8" w:rsidP="00484FE0">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PARTICIPAÇÃO NA DISPENSA ELETRÔNICA.</w:t>
      </w:r>
    </w:p>
    <w:p w14:paraId="260749E3" w14:textId="77777777" w:rsidR="0051393B" w:rsidRPr="004723EB" w:rsidRDefault="0051393B" w:rsidP="0051393B">
      <w:pPr>
        <w:autoSpaceDE w:val="0"/>
        <w:snapToGrid w:val="0"/>
        <w:ind w:left="851"/>
        <w:jc w:val="both"/>
        <w:rPr>
          <w:rFonts w:ascii="Arial Narrow" w:hAnsi="Arial Narrow" w:cs="Arial"/>
          <w:sz w:val="21"/>
          <w:szCs w:val="21"/>
        </w:rPr>
      </w:pPr>
    </w:p>
    <w:p w14:paraId="00AA4902" w14:textId="77777777" w:rsidR="003B41F7" w:rsidRPr="004723EB" w:rsidRDefault="00BD6135" w:rsidP="004723EB">
      <w:pPr>
        <w:pStyle w:val="PargrafodaLista"/>
        <w:numPr>
          <w:ilvl w:val="1"/>
          <w:numId w:val="1"/>
        </w:numPr>
        <w:ind w:hanging="792"/>
        <w:rPr>
          <w:rFonts w:ascii="Arial Narrow" w:hAnsi="Arial Narrow" w:cs="Arial"/>
          <w:sz w:val="21"/>
          <w:szCs w:val="21"/>
        </w:rPr>
      </w:pPr>
      <w:r w:rsidRPr="004723EB">
        <w:rPr>
          <w:rFonts w:ascii="Arial Narrow" w:hAnsi="Arial Narrow" w:cs="Arial"/>
          <w:sz w:val="21"/>
          <w:szCs w:val="21"/>
        </w:rPr>
        <w:t xml:space="preserve">A participação </w:t>
      </w:r>
      <w:r w:rsidR="00F00505" w:rsidRPr="004723EB">
        <w:rPr>
          <w:rFonts w:ascii="Arial Narrow" w:hAnsi="Arial Narrow" w:cs="Arial"/>
          <w:sz w:val="21"/>
          <w:szCs w:val="21"/>
        </w:rPr>
        <w:t>no presente</w:t>
      </w:r>
      <w:r w:rsidRPr="004723EB">
        <w:rPr>
          <w:rFonts w:ascii="Arial Narrow" w:hAnsi="Arial Narrow" w:cs="Arial"/>
          <w:sz w:val="21"/>
          <w:szCs w:val="21"/>
        </w:rPr>
        <w:t xml:space="preserve"> dispensa eletrônica se dará mediante </w:t>
      </w:r>
      <w:r w:rsidR="0033363C" w:rsidRPr="004723EB">
        <w:rPr>
          <w:rFonts w:ascii="Arial Narrow" w:hAnsi="Arial Narrow" w:cs="Arial"/>
          <w:bCs/>
          <w:sz w:val="21"/>
          <w:szCs w:val="21"/>
        </w:rPr>
        <w:t>Sistema de Dispensa Eletrônica</w:t>
      </w:r>
      <w:r w:rsidR="0033363C" w:rsidRPr="004723EB">
        <w:rPr>
          <w:rFonts w:ascii="Arial Narrow" w:hAnsi="Arial Narrow" w:cs="Arial"/>
          <w:sz w:val="21"/>
          <w:szCs w:val="21"/>
        </w:rPr>
        <w:t xml:space="preserve"> </w:t>
      </w:r>
      <w:r w:rsidRPr="004723EB">
        <w:rPr>
          <w:rFonts w:ascii="Arial Narrow" w:hAnsi="Arial Narrow" w:cs="Arial"/>
          <w:sz w:val="21"/>
          <w:szCs w:val="21"/>
        </w:rPr>
        <w:t>integrante do Sistema de Compras do Governo Federal</w:t>
      </w:r>
      <w:r w:rsidR="00E071C5" w:rsidRPr="004723EB">
        <w:rPr>
          <w:rFonts w:ascii="Arial Narrow" w:hAnsi="Arial Narrow" w:cs="Arial"/>
          <w:sz w:val="21"/>
          <w:szCs w:val="21"/>
        </w:rPr>
        <w:t xml:space="preserve"> – Compras.gov.br</w:t>
      </w:r>
      <w:r w:rsidRPr="004723EB">
        <w:rPr>
          <w:rFonts w:ascii="Arial Narrow" w:hAnsi="Arial Narrow" w:cs="Arial"/>
          <w:sz w:val="21"/>
          <w:szCs w:val="21"/>
        </w:rPr>
        <w:t xml:space="preserve">, disponível no </w:t>
      </w:r>
      <w:r w:rsidR="00E04DDE" w:rsidRPr="004723EB">
        <w:rPr>
          <w:rFonts w:ascii="Arial Narrow" w:hAnsi="Arial Narrow" w:cs="Arial"/>
          <w:bCs/>
          <w:sz w:val="21"/>
          <w:szCs w:val="21"/>
        </w:rPr>
        <w:t>endereço eletrônico</w:t>
      </w:r>
      <w:r w:rsidR="008A09C2" w:rsidRPr="004723EB">
        <w:rPr>
          <w:rFonts w:ascii="Arial Narrow" w:hAnsi="Arial Narrow" w:cs="Arial"/>
          <w:bCs/>
          <w:sz w:val="21"/>
          <w:szCs w:val="21"/>
        </w:rPr>
        <w:t xml:space="preserve"> </w:t>
      </w:r>
      <w:hyperlink r:id="rId9" w:history="1">
        <w:r w:rsidR="003B41F7" w:rsidRPr="004723EB">
          <w:rPr>
            <w:rStyle w:val="Hyperlink"/>
            <w:rFonts w:ascii="Arial Narrow" w:hAnsi="Arial Narrow" w:cs="Arial"/>
            <w:sz w:val="21"/>
            <w:szCs w:val="21"/>
          </w:rPr>
          <w:t>https://www.gov.br/compras/pt-br/</w:t>
        </w:r>
      </w:hyperlink>
      <w:r w:rsidR="003B41F7" w:rsidRPr="004723EB">
        <w:rPr>
          <w:rFonts w:ascii="Arial Narrow" w:hAnsi="Arial Narrow" w:cs="Arial"/>
          <w:sz w:val="21"/>
          <w:szCs w:val="21"/>
        </w:rPr>
        <w:t xml:space="preserve">. </w:t>
      </w:r>
    </w:p>
    <w:p w14:paraId="1FBF8667" w14:textId="77777777" w:rsidR="003B41F7" w:rsidRPr="004723EB" w:rsidRDefault="003B41F7" w:rsidP="003B41F7">
      <w:pPr>
        <w:autoSpaceDE w:val="0"/>
        <w:snapToGrid w:val="0"/>
        <w:jc w:val="both"/>
        <w:rPr>
          <w:rFonts w:ascii="Arial Narrow" w:hAnsi="Arial Narrow" w:cs="Arial"/>
          <w:sz w:val="21"/>
          <w:szCs w:val="21"/>
        </w:rPr>
      </w:pPr>
    </w:p>
    <w:p w14:paraId="1193EB7F" w14:textId="77777777" w:rsidR="00A728B9" w:rsidRPr="004723EB" w:rsidRDefault="00A728B9" w:rsidP="0051393B">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 xml:space="preserve">Os </w:t>
      </w:r>
      <w:r w:rsidR="00214615" w:rsidRPr="004723EB">
        <w:rPr>
          <w:rFonts w:ascii="Arial Narrow" w:hAnsi="Arial Narrow" w:cs="Arial"/>
          <w:sz w:val="21"/>
          <w:szCs w:val="21"/>
        </w:rPr>
        <w:t>fornecedor</w:t>
      </w:r>
      <w:r w:rsidR="00686344" w:rsidRPr="004723EB">
        <w:rPr>
          <w:rFonts w:ascii="Arial Narrow" w:hAnsi="Arial Narrow" w:cs="Arial"/>
          <w:sz w:val="21"/>
          <w:szCs w:val="21"/>
        </w:rPr>
        <w:t>e</w:t>
      </w:r>
      <w:r w:rsidRPr="004723EB">
        <w:rPr>
          <w:rFonts w:ascii="Arial Narrow" w:hAnsi="Arial Narrow" w:cs="Arial"/>
          <w:sz w:val="21"/>
          <w:szCs w:val="21"/>
        </w:rPr>
        <w:t>s deverão atender aos procedimentos previstos no Manual do Sistema de Dispensa Eletrônica, disponível no Portal de Compras do Governo Federal, para acesso ao sistema e operacionalização.</w:t>
      </w:r>
    </w:p>
    <w:p w14:paraId="72BE3074" w14:textId="77777777" w:rsidR="0051393B" w:rsidRPr="004723EB" w:rsidRDefault="0051393B" w:rsidP="0051393B">
      <w:pPr>
        <w:autoSpaceDE w:val="0"/>
        <w:snapToGrid w:val="0"/>
        <w:ind w:left="1701"/>
        <w:jc w:val="both"/>
        <w:rPr>
          <w:rFonts w:ascii="Arial Narrow" w:hAnsi="Arial Narrow" w:cs="Arial"/>
          <w:sz w:val="21"/>
          <w:szCs w:val="21"/>
        </w:rPr>
      </w:pPr>
    </w:p>
    <w:p w14:paraId="0555B503" w14:textId="77777777" w:rsidR="00A728B9" w:rsidRPr="004723EB" w:rsidRDefault="00A728B9" w:rsidP="0051393B">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40DEE4F" w14:textId="77777777" w:rsidR="006E4C28" w:rsidRPr="004723EB" w:rsidRDefault="006E4C28" w:rsidP="006E4C28">
      <w:pPr>
        <w:ind w:left="425"/>
        <w:jc w:val="both"/>
        <w:rPr>
          <w:rFonts w:ascii="Arial Narrow" w:hAnsi="Arial Narrow" w:cs="Arial"/>
          <w:color w:val="000000" w:themeColor="text1"/>
          <w:sz w:val="21"/>
          <w:szCs w:val="21"/>
        </w:rPr>
      </w:pPr>
    </w:p>
    <w:p w14:paraId="657C2BB5" w14:textId="77777777" w:rsidR="006A70C8" w:rsidRPr="004723EB" w:rsidRDefault="006A70C8" w:rsidP="006E4C28">
      <w:pPr>
        <w:numPr>
          <w:ilvl w:val="1"/>
          <w:numId w:val="1"/>
        </w:numPr>
        <w:autoSpaceDE w:val="0"/>
        <w:snapToGrid w:val="0"/>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Não poderão participar dest</w:t>
      </w:r>
      <w:r w:rsidR="00A728B9" w:rsidRPr="004723EB">
        <w:rPr>
          <w:rFonts w:ascii="Arial Narrow" w:hAnsi="Arial Narrow" w:cs="Arial"/>
          <w:color w:val="000000" w:themeColor="text1"/>
          <w:sz w:val="21"/>
          <w:szCs w:val="21"/>
        </w:rPr>
        <w:t xml:space="preserve">a dispensa </w:t>
      </w:r>
      <w:r w:rsidRPr="004723EB">
        <w:rPr>
          <w:rFonts w:ascii="Arial Narrow" w:hAnsi="Arial Narrow" w:cs="Arial"/>
          <w:color w:val="000000" w:themeColor="text1"/>
          <w:sz w:val="21"/>
          <w:szCs w:val="21"/>
        </w:rPr>
        <w:t xml:space="preserve">os </w:t>
      </w:r>
      <w:r w:rsidR="00214615" w:rsidRPr="004723EB">
        <w:rPr>
          <w:rFonts w:ascii="Arial Narrow" w:hAnsi="Arial Narrow" w:cs="Arial"/>
          <w:color w:val="000000" w:themeColor="text1"/>
          <w:sz w:val="21"/>
          <w:szCs w:val="21"/>
        </w:rPr>
        <w:t>fornecedor</w:t>
      </w:r>
      <w:r w:rsidR="00F528F8" w:rsidRPr="004723EB">
        <w:rPr>
          <w:rFonts w:ascii="Arial Narrow" w:hAnsi="Arial Narrow" w:cs="Arial"/>
          <w:color w:val="000000" w:themeColor="text1"/>
          <w:sz w:val="21"/>
          <w:szCs w:val="21"/>
        </w:rPr>
        <w:t>e</w:t>
      </w:r>
      <w:r w:rsidRPr="004723EB">
        <w:rPr>
          <w:rFonts w:ascii="Arial Narrow" w:hAnsi="Arial Narrow" w:cs="Arial"/>
          <w:color w:val="000000" w:themeColor="text1"/>
          <w:sz w:val="21"/>
          <w:szCs w:val="21"/>
        </w:rPr>
        <w:t>s:</w:t>
      </w:r>
    </w:p>
    <w:p w14:paraId="67A5A4E1" w14:textId="77777777" w:rsidR="006E4C28" w:rsidRPr="004723EB" w:rsidRDefault="006E4C28" w:rsidP="006E4C28">
      <w:pPr>
        <w:ind w:left="1224"/>
        <w:jc w:val="both"/>
        <w:rPr>
          <w:rFonts w:ascii="Arial Narrow" w:hAnsi="Arial Narrow" w:cs="Arial"/>
          <w:color w:val="000000" w:themeColor="text1"/>
          <w:sz w:val="21"/>
          <w:szCs w:val="21"/>
        </w:rPr>
      </w:pPr>
    </w:p>
    <w:p w14:paraId="58B33BAE" w14:textId="77777777" w:rsidR="006A70C8" w:rsidRPr="004723EB" w:rsidRDefault="006A70C8" w:rsidP="006E4C28">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que</w:t>
      </w:r>
      <w:proofErr w:type="gramEnd"/>
      <w:r w:rsidRPr="004723EB">
        <w:rPr>
          <w:rFonts w:ascii="Arial Narrow" w:hAnsi="Arial Narrow" w:cs="Arial"/>
          <w:sz w:val="21"/>
          <w:szCs w:val="21"/>
        </w:rPr>
        <w:t xml:space="preserve"> não atendam às condições deste </w:t>
      </w:r>
      <w:r w:rsidR="00313FBD" w:rsidRPr="004723EB">
        <w:rPr>
          <w:rFonts w:ascii="Arial Narrow" w:hAnsi="Arial Narrow" w:cs="Arial"/>
          <w:sz w:val="21"/>
          <w:szCs w:val="21"/>
        </w:rPr>
        <w:t>Aviso</w:t>
      </w:r>
      <w:r w:rsidR="008A09C2" w:rsidRPr="004723EB">
        <w:rPr>
          <w:rFonts w:ascii="Arial Narrow" w:hAnsi="Arial Narrow" w:cs="Arial"/>
          <w:sz w:val="21"/>
          <w:szCs w:val="21"/>
        </w:rPr>
        <w:t xml:space="preserve"> de Contratação Direta</w:t>
      </w:r>
      <w:r w:rsidRPr="004723EB">
        <w:rPr>
          <w:rFonts w:ascii="Arial Narrow" w:hAnsi="Arial Narrow" w:cs="Arial"/>
          <w:sz w:val="21"/>
          <w:szCs w:val="21"/>
        </w:rPr>
        <w:t xml:space="preserve"> e seu(s) anexo(s);</w:t>
      </w:r>
    </w:p>
    <w:p w14:paraId="6F056A49" w14:textId="77777777" w:rsidR="006E4C28" w:rsidRPr="004723EB" w:rsidRDefault="006E4C28" w:rsidP="006E4C28">
      <w:pPr>
        <w:autoSpaceDE w:val="0"/>
        <w:snapToGrid w:val="0"/>
        <w:ind w:left="1701"/>
        <w:jc w:val="both"/>
        <w:rPr>
          <w:rFonts w:ascii="Arial Narrow" w:hAnsi="Arial Narrow" w:cs="Arial"/>
          <w:sz w:val="21"/>
          <w:szCs w:val="21"/>
        </w:rPr>
      </w:pPr>
    </w:p>
    <w:p w14:paraId="3DCB57D3" w14:textId="77777777" w:rsidR="006A70C8" w:rsidRPr="004723EB" w:rsidRDefault="006A70C8" w:rsidP="006E4C28">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estrangeiros</w:t>
      </w:r>
      <w:proofErr w:type="gramEnd"/>
      <w:r w:rsidRPr="004723EB">
        <w:rPr>
          <w:rFonts w:ascii="Arial Narrow" w:hAnsi="Arial Narrow" w:cs="Arial"/>
          <w:sz w:val="21"/>
          <w:szCs w:val="21"/>
        </w:rPr>
        <w:t xml:space="preserve"> que não tenham representação legal no Brasil com poderes expressos para receber citação e responder administrativa ou judicialmente;</w:t>
      </w:r>
    </w:p>
    <w:p w14:paraId="3CF5034F" w14:textId="77777777" w:rsidR="006E4C28" w:rsidRPr="004723EB" w:rsidRDefault="006E4C28" w:rsidP="006E4C28">
      <w:pPr>
        <w:autoSpaceDE w:val="0"/>
        <w:snapToGrid w:val="0"/>
        <w:ind w:left="1701"/>
        <w:jc w:val="both"/>
        <w:rPr>
          <w:rFonts w:ascii="Arial Narrow" w:hAnsi="Arial Narrow" w:cs="Arial"/>
          <w:sz w:val="21"/>
          <w:szCs w:val="21"/>
        </w:rPr>
      </w:pPr>
    </w:p>
    <w:p w14:paraId="1E8CB662" w14:textId="77777777" w:rsidR="00D07602" w:rsidRPr="004723EB" w:rsidRDefault="006A70C8" w:rsidP="006E4C28">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que</w:t>
      </w:r>
      <w:proofErr w:type="gramEnd"/>
      <w:r w:rsidRPr="004723EB">
        <w:rPr>
          <w:rFonts w:ascii="Arial Narrow" w:hAnsi="Arial Narrow" w:cs="Arial"/>
          <w:sz w:val="21"/>
          <w:szCs w:val="21"/>
        </w:rPr>
        <w:t xml:space="preserve"> se enquadrem nas </w:t>
      </w:r>
      <w:r w:rsidR="00B34502" w:rsidRPr="004723EB">
        <w:rPr>
          <w:rFonts w:ascii="Arial Narrow" w:hAnsi="Arial Narrow" w:cs="Arial"/>
          <w:sz w:val="21"/>
          <w:szCs w:val="21"/>
        </w:rPr>
        <w:t xml:space="preserve">seguintes </w:t>
      </w:r>
      <w:r w:rsidRPr="004723EB">
        <w:rPr>
          <w:rFonts w:ascii="Arial Narrow" w:hAnsi="Arial Narrow" w:cs="Arial"/>
          <w:sz w:val="21"/>
          <w:szCs w:val="21"/>
        </w:rPr>
        <w:t>vedações</w:t>
      </w:r>
      <w:r w:rsidR="00B34502" w:rsidRPr="004723EB">
        <w:rPr>
          <w:rFonts w:ascii="Arial Narrow" w:hAnsi="Arial Narrow" w:cs="Arial"/>
          <w:sz w:val="21"/>
          <w:szCs w:val="21"/>
        </w:rPr>
        <w:t>:</w:t>
      </w:r>
    </w:p>
    <w:p w14:paraId="173D886C" w14:textId="77777777" w:rsidR="006742D7" w:rsidRPr="004723EB" w:rsidRDefault="006742D7" w:rsidP="006742D7">
      <w:pPr>
        <w:ind w:left="1728"/>
        <w:jc w:val="both"/>
        <w:rPr>
          <w:rFonts w:ascii="Arial Narrow" w:hAnsi="Arial Narrow" w:cs="Arial"/>
          <w:color w:val="000000" w:themeColor="text1"/>
          <w:sz w:val="21"/>
          <w:szCs w:val="21"/>
        </w:rPr>
      </w:pPr>
    </w:p>
    <w:p w14:paraId="2EA76144" w14:textId="77777777" w:rsidR="00B34502" w:rsidRPr="004723EB" w:rsidRDefault="00B34502"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autor</w:t>
      </w:r>
      <w:proofErr w:type="gramEnd"/>
      <w:r w:rsidRPr="004723EB">
        <w:rPr>
          <w:rFonts w:ascii="Arial Narrow" w:hAnsi="Arial Narrow" w:cs="Arial"/>
          <w:color w:val="000000"/>
          <w:sz w:val="21"/>
          <w:szCs w:val="21"/>
        </w:rPr>
        <w:t xml:space="preserve"> do anteprojeto, do projeto básico ou do projeto executivo, pessoa física ou jurídica, quando a </w:t>
      </w:r>
      <w:r w:rsidR="007C27EE" w:rsidRPr="004723EB">
        <w:rPr>
          <w:rFonts w:ascii="Arial Narrow" w:hAnsi="Arial Narrow" w:cs="Arial"/>
          <w:color w:val="000000"/>
          <w:sz w:val="21"/>
          <w:szCs w:val="21"/>
        </w:rPr>
        <w:t>contratação</w:t>
      </w:r>
      <w:r w:rsidRPr="004723EB">
        <w:rPr>
          <w:rFonts w:ascii="Arial Narrow" w:hAnsi="Arial Narrow" w:cs="Arial"/>
          <w:color w:val="000000"/>
          <w:sz w:val="21"/>
          <w:szCs w:val="21"/>
        </w:rPr>
        <w:t xml:space="preserve"> versar sobre obra, serviços ou fornecimento de bens a ele relacionados</w:t>
      </w:r>
      <w:r w:rsidR="00ED3520" w:rsidRPr="004723EB">
        <w:rPr>
          <w:rFonts w:ascii="Arial Narrow" w:hAnsi="Arial Narrow" w:cs="Arial"/>
          <w:color w:val="000000"/>
          <w:sz w:val="21"/>
          <w:szCs w:val="21"/>
        </w:rPr>
        <w:t>;</w:t>
      </w:r>
    </w:p>
    <w:p w14:paraId="664B32DC" w14:textId="77777777" w:rsidR="006742D7" w:rsidRPr="004723EB" w:rsidRDefault="006742D7" w:rsidP="006742D7">
      <w:pPr>
        <w:ind w:left="2552"/>
        <w:jc w:val="both"/>
        <w:rPr>
          <w:rFonts w:ascii="Arial Narrow" w:hAnsi="Arial Narrow" w:cs="Arial"/>
          <w:color w:val="000000" w:themeColor="text1"/>
          <w:sz w:val="21"/>
          <w:szCs w:val="21"/>
        </w:rPr>
      </w:pPr>
    </w:p>
    <w:p w14:paraId="6DEB14DC" w14:textId="77777777" w:rsidR="00ED3520" w:rsidRPr="004723EB" w:rsidRDefault="00ED3520"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empresa</w:t>
      </w:r>
      <w:proofErr w:type="gramEnd"/>
      <w:r w:rsidRPr="004723EB">
        <w:rPr>
          <w:rFonts w:ascii="Arial Narrow" w:hAnsi="Arial Narrow" w:cs="Arial"/>
          <w:color w:val="000000"/>
          <w:sz w:val="21"/>
          <w:szCs w:val="21"/>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4723EB">
        <w:rPr>
          <w:rFonts w:ascii="Arial Narrow" w:hAnsi="Arial Narrow" w:cs="Arial"/>
          <w:color w:val="000000"/>
          <w:sz w:val="21"/>
          <w:szCs w:val="21"/>
        </w:rPr>
        <w:t xml:space="preserve">contratação </w:t>
      </w:r>
      <w:r w:rsidRPr="004723EB">
        <w:rPr>
          <w:rFonts w:ascii="Arial Narrow" w:hAnsi="Arial Narrow" w:cs="Arial"/>
          <w:color w:val="000000"/>
          <w:sz w:val="21"/>
          <w:szCs w:val="21"/>
        </w:rPr>
        <w:t>versar sobre obra, serviços ou fornecimento de bens a ela necessários;</w:t>
      </w:r>
    </w:p>
    <w:p w14:paraId="6E8C2E2F" w14:textId="77777777" w:rsidR="006742D7" w:rsidRPr="004723EB" w:rsidRDefault="006742D7" w:rsidP="006742D7">
      <w:pPr>
        <w:ind w:left="2552"/>
        <w:jc w:val="both"/>
        <w:rPr>
          <w:rFonts w:ascii="Arial Narrow" w:hAnsi="Arial Narrow" w:cs="Arial"/>
          <w:color w:val="000000" w:themeColor="text1"/>
          <w:sz w:val="21"/>
          <w:szCs w:val="21"/>
        </w:rPr>
      </w:pPr>
    </w:p>
    <w:p w14:paraId="12D4C16E" w14:textId="77777777" w:rsidR="00ED3520" w:rsidRPr="004723EB" w:rsidRDefault="00ED3520"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pessoa</w:t>
      </w:r>
      <w:proofErr w:type="gramEnd"/>
      <w:r w:rsidRPr="004723EB">
        <w:rPr>
          <w:rFonts w:ascii="Arial Narrow" w:hAnsi="Arial Narrow" w:cs="Arial"/>
          <w:color w:val="000000"/>
          <w:sz w:val="21"/>
          <w:szCs w:val="21"/>
        </w:rPr>
        <w:t xml:space="preserve"> física ou jurídica que se encontre, ao tempo da </w:t>
      </w:r>
      <w:r w:rsidR="007C27EE" w:rsidRPr="004723EB">
        <w:rPr>
          <w:rFonts w:ascii="Arial Narrow" w:hAnsi="Arial Narrow" w:cs="Arial"/>
          <w:color w:val="000000"/>
          <w:sz w:val="21"/>
          <w:szCs w:val="21"/>
        </w:rPr>
        <w:t>contratação</w:t>
      </w:r>
      <w:r w:rsidRPr="004723EB">
        <w:rPr>
          <w:rFonts w:ascii="Arial Narrow" w:hAnsi="Arial Narrow" w:cs="Arial"/>
          <w:color w:val="000000"/>
          <w:sz w:val="21"/>
          <w:szCs w:val="21"/>
        </w:rPr>
        <w:t xml:space="preserve">, impossibilitada de </w:t>
      </w:r>
      <w:r w:rsidR="007C27EE" w:rsidRPr="004723EB">
        <w:rPr>
          <w:rFonts w:ascii="Arial Narrow" w:hAnsi="Arial Narrow" w:cs="Arial"/>
          <w:color w:val="000000"/>
          <w:sz w:val="21"/>
          <w:szCs w:val="21"/>
        </w:rPr>
        <w:t xml:space="preserve">contratar </w:t>
      </w:r>
      <w:r w:rsidRPr="004723EB">
        <w:rPr>
          <w:rFonts w:ascii="Arial Narrow" w:hAnsi="Arial Narrow" w:cs="Arial"/>
          <w:color w:val="000000"/>
          <w:sz w:val="21"/>
          <w:szCs w:val="21"/>
        </w:rPr>
        <w:t>em decorrência de sanção que lhe foi imposta;</w:t>
      </w:r>
    </w:p>
    <w:p w14:paraId="070D5249" w14:textId="77777777" w:rsidR="006742D7" w:rsidRPr="004723EB" w:rsidRDefault="006742D7" w:rsidP="006742D7">
      <w:pPr>
        <w:ind w:left="2552"/>
        <w:jc w:val="both"/>
        <w:rPr>
          <w:rFonts w:ascii="Arial Narrow" w:hAnsi="Arial Narrow" w:cs="Arial"/>
          <w:color w:val="000000" w:themeColor="text1"/>
          <w:sz w:val="21"/>
          <w:szCs w:val="21"/>
        </w:rPr>
      </w:pPr>
    </w:p>
    <w:p w14:paraId="251A6C46" w14:textId="77777777" w:rsidR="00ED3520" w:rsidRPr="004723EB" w:rsidRDefault="00ED3520"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aquele</w:t>
      </w:r>
      <w:proofErr w:type="gramEnd"/>
      <w:r w:rsidRPr="004723EB">
        <w:rPr>
          <w:rFonts w:ascii="Arial Narrow" w:hAnsi="Arial Narrow" w:cs="Arial"/>
          <w:color w:val="000000"/>
          <w:sz w:val="21"/>
          <w:szCs w:val="21"/>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B8844A" w14:textId="77777777" w:rsidR="006742D7" w:rsidRPr="004723EB" w:rsidRDefault="006742D7" w:rsidP="006742D7">
      <w:pPr>
        <w:ind w:left="2552"/>
        <w:jc w:val="both"/>
        <w:rPr>
          <w:rFonts w:ascii="Arial Narrow" w:hAnsi="Arial Narrow" w:cs="Arial"/>
          <w:color w:val="000000" w:themeColor="text1"/>
          <w:sz w:val="21"/>
          <w:szCs w:val="21"/>
        </w:rPr>
      </w:pPr>
    </w:p>
    <w:p w14:paraId="1EB7A99B" w14:textId="77777777" w:rsidR="00ED3520" w:rsidRPr="004723EB" w:rsidRDefault="00ED3520"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empresas</w:t>
      </w:r>
      <w:proofErr w:type="gramEnd"/>
      <w:r w:rsidRPr="004723EB">
        <w:rPr>
          <w:rFonts w:ascii="Arial Narrow" w:hAnsi="Arial Narrow" w:cs="Arial"/>
          <w:color w:val="000000"/>
          <w:sz w:val="21"/>
          <w:szCs w:val="21"/>
        </w:rPr>
        <w:t xml:space="preserve"> controladoras, controladas ou coligadas, nos termos da </w:t>
      </w:r>
      <w:hyperlink r:id="rId10" w:history="1">
        <w:r w:rsidRPr="004723EB">
          <w:rPr>
            <w:rStyle w:val="Hyperlink"/>
            <w:rFonts w:ascii="Arial Narrow" w:eastAsia="Calibri" w:hAnsi="Arial Narrow" w:cs="Arial"/>
            <w:sz w:val="21"/>
            <w:szCs w:val="21"/>
          </w:rPr>
          <w:t>Lei nº 6.404, de 15 de dezembro de 1976</w:t>
        </w:r>
      </w:hyperlink>
      <w:r w:rsidRPr="004723EB">
        <w:rPr>
          <w:rFonts w:ascii="Arial Narrow" w:hAnsi="Arial Narrow" w:cs="Arial"/>
          <w:color w:val="000000"/>
          <w:sz w:val="21"/>
          <w:szCs w:val="21"/>
        </w:rPr>
        <w:t>, concorrendo entre si;</w:t>
      </w:r>
    </w:p>
    <w:p w14:paraId="06F264EC" w14:textId="77777777" w:rsidR="006742D7" w:rsidRPr="004723EB" w:rsidRDefault="006742D7" w:rsidP="006742D7">
      <w:pPr>
        <w:ind w:left="2552"/>
        <w:jc w:val="both"/>
        <w:rPr>
          <w:rFonts w:ascii="Arial Narrow" w:hAnsi="Arial Narrow" w:cs="Arial"/>
          <w:color w:val="000000" w:themeColor="text1"/>
          <w:sz w:val="21"/>
          <w:szCs w:val="21"/>
        </w:rPr>
      </w:pPr>
    </w:p>
    <w:p w14:paraId="1C167266" w14:textId="77777777" w:rsidR="00ED3520" w:rsidRPr="004723EB" w:rsidRDefault="00ED3520" w:rsidP="00A60A02">
      <w:pPr>
        <w:numPr>
          <w:ilvl w:val="3"/>
          <w:numId w:val="7"/>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pessoa</w:t>
      </w:r>
      <w:proofErr w:type="gramEnd"/>
      <w:r w:rsidRPr="004723EB">
        <w:rPr>
          <w:rFonts w:ascii="Arial Narrow" w:hAnsi="Arial Narrow" w:cs="Arial"/>
          <w:color w:val="000000"/>
          <w:sz w:val="21"/>
          <w:szCs w:val="21"/>
        </w:rPr>
        <w:t xml:space="preserve"> física ou jurídica que, nos 5 (cinco) anos anteriores à divulgação do </w:t>
      </w:r>
      <w:r w:rsidR="00D96F4D" w:rsidRPr="004723EB">
        <w:rPr>
          <w:rFonts w:ascii="Arial Narrow" w:hAnsi="Arial Narrow" w:cs="Arial"/>
          <w:color w:val="000000"/>
          <w:sz w:val="21"/>
          <w:szCs w:val="21"/>
        </w:rPr>
        <w:t>aviso</w:t>
      </w:r>
      <w:r w:rsidRPr="004723EB">
        <w:rPr>
          <w:rFonts w:ascii="Arial Narrow" w:hAnsi="Arial Narrow" w:cs="Arial"/>
          <w:color w:val="000000"/>
          <w:sz w:val="21"/>
          <w:szCs w:val="21"/>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242F8388" w14:textId="77777777" w:rsidR="006742D7" w:rsidRPr="004723EB" w:rsidRDefault="006742D7" w:rsidP="006742D7">
      <w:pPr>
        <w:ind w:left="1728"/>
        <w:jc w:val="both"/>
        <w:rPr>
          <w:rFonts w:ascii="Arial Narrow" w:hAnsi="Arial Narrow" w:cs="Arial"/>
          <w:color w:val="000000" w:themeColor="text1"/>
          <w:sz w:val="21"/>
          <w:szCs w:val="21"/>
        </w:rPr>
      </w:pPr>
    </w:p>
    <w:p w14:paraId="4DD5AF07" w14:textId="77777777" w:rsidR="007C27EE" w:rsidRPr="004723EB" w:rsidRDefault="007C27EE" w:rsidP="006742D7">
      <w:pPr>
        <w:numPr>
          <w:ilvl w:val="2"/>
          <w:numId w:val="1"/>
        </w:numPr>
        <w:autoSpaceDE w:val="0"/>
        <w:snapToGrid w:val="0"/>
        <w:ind w:left="1701" w:hanging="850"/>
        <w:jc w:val="both"/>
        <w:rPr>
          <w:rFonts w:ascii="Arial Narrow" w:hAnsi="Arial Narrow" w:cs="Arial"/>
          <w:color w:val="000000" w:themeColor="text1"/>
          <w:sz w:val="21"/>
          <w:szCs w:val="21"/>
        </w:rPr>
      </w:pPr>
      <w:r w:rsidRPr="004723EB">
        <w:rPr>
          <w:rFonts w:ascii="Arial Narrow" w:hAnsi="Arial Narrow" w:cs="Arial"/>
          <w:color w:val="000000"/>
          <w:sz w:val="21"/>
          <w:szCs w:val="21"/>
        </w:rPr>
        <w:t>Equiparam-se aos autores do projeto as empresas integrantes do mesmo grupo econômico;</w:t>
      </w:r>
    </w:p>
    <w:p w14:paraId="19A88958" w14:textId="77777777" w:rsidR="00817922" w:rsidRPr="004723EB" w:rsidRDefault="00817922" w:rsidP="00817922">
      <w:pPr>
        <w:ind w:left="2552"/>
        <w:jc w:val="both"/>
        <w:rPr>
          <w:rFonts w:ascii="Arial Narrow" w:hAnsi="Arial Narrow" w:cs="Arial"/>
          <w:color w:val="000000" w:themeColor="text1"/>
          <w:sz w:val="21"/>
          <w:szCs w:val="21"/>
        </w:rPr>
      </w:pPr>
    </w:p>
    <w:p w14:paraId="71A9BAB9" w14:textId="77777777" w:rsidR="007C27EE" w:rsidRPr="004723EB" w:rsidRDefault="007C27EE" w:rsidP="00817922">
      <w:pPr>
        <w:numPr>
          <w:ilvl w:val="3"/>
          <w:numId w:val="1"/>
        </w:numPr>
        <w:ind w:left="2552" w:hanging="851"/>
        <w:jc w:val="both"/>
        <w:rPr>
          <w:rFonts w:ascii="Arial Narrow" w:hAnsi="Arial Narrow" w:cs="Arial"/>
          <w:color w:val="000000" w:themeColor="text1"/>
          <w:sz w:val="21"/>
          <w:szCs w:val="21"/>
        </w:rPr>
      </w:pPr>
      <w:proofErr w:type="gramStart"/>
      <w:r w:rsidRPr="004723EB">
        <w:rPr>
          <w:rFonts w:ascii="Arial Narrow" w:hAnsi="Arial Narrow" w:cs="Arial"/>
          <w:color w:val="000000"/>
          <w:sz w:val="21"/>
          <w:szCs w:val="21"/>
        </w:rPr>
        <w:t>aplica</w:t>
      </w:r>
      <w:proofErr w:type="gramEnd"/>
      <w:r w:rsidRPr="004723EB">
        <w:rPr>
          <w:rFonts w:ascii="Arial Narrow" w:hAnsi="Arial Narrow" w:cs="Arial"/>
          <w:color w:val="000000"/>
          <w:sz w:val="21"/>
          <w:szCs w:val="21"/>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76D4F89" w14:textId="77777777" w:rsidR="00817922" w:rsidRPr="004723EB" w:rsidRDefault="00817922" w:rsidP="00817922">
      <w:pPr>
        <w:autoSpaceDE w:val="0"/>
        <w:snapToGrid w:val="0"/>
        <w:ind w:left="1701"/>
        <w:jc w:val="both"/>
        <w:rPr>
          <w:rFonts w:ascii="Arial Narrow" w:hAnsi="Arial Narrow" w:cs="Arial"/>
          <w:color w:val="000000" w:themeColor="text1"/>
          <w:sz w:val="21"/>
          <w:szCs w:val="21"/>
        </w:rPr>
      </w:pPr>
    </w:p>
    <w:p w14:paraId="5790E5DA" w14:textId="77777777" w:rsidR="00817922" w:rsidRPr="004723EB" w:rsidRDefault="00E940B5" w:rsidP="00817922">
      <w:pPr>
        <w:numPr>
          <w:ilvl w:val="2"/>
          <w:numId w:val="1"/>
        </w:numPr>
        <w:autoSpaceDE w:val="0"/>
        <w:snapToGrid w:val="0"/>
        <w:ind w:left="1701" w:hanging="850"/>
        <w:jc w:val="both"/>
        <w:rPr>
          <w:rFonts w:ascii="Arial Narrow" w:hAnsi="Arial Narrow" w:cs="Arial"/>
          <w:color w:val="000000" w:themeColor="text1"/>
          <w:sz w:val="21"/>
          <w:szCs w:val="21"/>
        </w:rPr>
      </w:pPr>
      <w:r w:rsidRPr="004723EB">
        <w:rPr>
          <w:rFonts w:ascii="Arial Narrow" w:hAnsi="Arial Narrow" w:cs="Arial"/>
          <w:color w:val="000000"/>
          <w:sz w:val="21"/>
          <w:szCs w:val="21"/>
        </w:rPr>
        <w:t>O</w:t>
      </w:r>
      <w:r w:rsidR="006A70C8" w:rsidRPr="004723EB">
        <w:rPr>
          <w:rFonts w:ascii="Arial Narrow" w:hAnsi="Arial Narrow" w:cs="Arial"/>
          <w:color w:val="000000"/>
          <w:sz w:val="21"/>
          <w:szCs w:val="21"/>
        </w:rPr>
        <w:t xml:space="preserve">rganizações da Sociedade Civil de Interesse Público - OSCIP, atuando nessa condição (Acórdão nº 746/2014-TCU-Plenário); </w:t>
      </w:r>
      <w:r w:rsidR="00BD6135" w:rsidRPr="004723EB">
        <w:rPr>
          <w:rFonts w:ascii="Arial Narrow" w:hAnsi="Arial Narrow" w:cs="Arial"/>
          <w:color w:val="000000"/>
          <w:sz w:val="21"/>
          <w:szCs w:val="21"/>
        </w:rPr>
        <w:t>e</w:t>
      </w:r>
      <w:bookmarkStart w:id="1" w:name="_Hlk519667815"/>
    </w:p>
    <w:p w14:paraId="6CCEC70A" w14:textId="77777777" w:rsidR="00817922" w:rsidRPr="004723EB" w:rsidRDefault="00817922" w:rsidP="00817922">
      <w:pPr>
        <w:autoSpaceDE w:val="0"/>
        <w:snapToGrid w:val="0"/>
        <w:ind w:left="1701"/>
        <w:jc w:val="both"/>
        <w:rPr>
          <w:rFonts w:ascii="Arial Narrow" w:hAnsi="Arial Narrow" w:cs="Arial"/>
          <w:color w:val="000000" w:themeColor="text1"/>
          <w:sz w:val="21"/>
          <w:szCs w:val="21"/>
        </w:rPr>
      </w:pPr>
    </w:p>
    <w:bookmarkEnd w:id="1"/>
    <w:p w14:paraId="53B6CB95" w14:textId="77777777" w:rsidR="009F7713" w:rsidRPr="004723EB" w:rsidRDefault="00A728B9" w:rsidP="009954D1">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 xml:space="preserve">INGRESSO NA DISPENSA ELETRÔNICA E </w:t>
      </w:r>
      <w:r w:rsidR="00A03321" w:rsidRPr="004723EB">
        <w:rPr>
          <w:rFonts w:ascii="Arial Narrow" w:hAnsi="Arial Narrow" w:cs="Arial"/>
          <w:b/>
          <w:sz w:val="21"/>
          <w:szCs w:val="21"/>
        </w:rPr>
        <w:t>CADASTRAMENTO</w:t>
      </w:r>
      <w:r w:rsidRPr="004723EB">
        <w:rPr>
          <w:rFonts w:ascii="Arial Narrow" w:hAnsi="Arial Narrow" w:cs="Arial"/>
          <w:b/>
          <w:sz w:val="21"/>
          <w:szCs w:val="21"/>
        </w:rPr>
        <w:t xml:space="preserve"> DA PROPOSTA INICIAL</w:t>
      </w:r>
    </w:p>
    <w:p w14:paraId="26AD0433" w14:textId="77777777" w:rsidR="009954D1" w:rsidRPr="004723EB" w:rsidRDefault="009954D1" w:rsidP="009954D1">
      <w:pPr>
        <w:autoSpaceDE w:val="0"/>
        <w:snapToGrid w:val="0"/>
        <w:ind w:left="851"/>
        <w:jc w:val="both"/>
        <w:rPr>
          <w:rFonts w:ascii="Arial Narrow" w:hAnsi="Arial Narrow" w:cs="Arial"/>
          <w:sz w:val="21"/>
          <w:szCs w:val="21"/>
        </w:rPr>
      </w:pPr>
    </w:p>
    <w:p w14:paraId="5686CFAC" w14:textId="77777777" w:rsidR="009954D1" w:rsidRPr="004723EB" w:rsidRDefault="00A03321" w:rsidP="009954D1">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color w:val="000000" w:themeColor="text1"/>
          <w:sz w:val="21"/>
          <w:szCs w:val="21"/>
        </w:rPr>
        <w:t xml:space="preserve">O ingresso do </w:t>
      </w:r>
      <w:r w:rsidR="00214615" w:rsidRPr="004723EB">
        <w:rPr>
          <w:rFonts w:ascii="Arial Narrow" w:hAnsi="Arial Narrow" w:cs="Arial"/>
          <w:color w:val="000000" w:themeColor="text1"/>
          <w:sz w:val="21"/>
          <w:szCs w:val="21"/>
        </w:rPr>
        <w:t>fornecedor</w:t>
      </w:r>
      <w:r w:rsidRPr="004723EB">
        <w:rPr>
          <w:rFonts w:ascii="Arial Narrow" w:hAnsi="Arial Narrow" w:cs="Arial"/>
          <w:color w:val="000000" w:themeColor="text1"/>
          <w:sz w:val="21"/>
          <w:szCs w:val="21"/>
        </w:rPr>
        <w:t xml:space="preserve"> na disputa da dispensa eletrônica se dará com o cadastramento de sua proposta inicial, na forma deste item.</w:t>
      </w:r>
    </w:p>
    <w:p w14:paraId="0CD9EDB4" w14:textId="77777777" w:rsidR="009954D1" w:rsidRPr="004723EB" w:rsidRDefault="009954D1" w:rsidP="009954D1">
      <w:pPr>
        <w:autoSpaceDE w:val="0"/>
        <w:snapToGrid w:val="0"/>
        <w:ind w:left="851"/>
        <w:jc w:val="both"/>
        <w:rPr>
          <w:rFonts w:ascii="Arial Narrow" w:hAnsi="Arial Narrow" w:cs="Arial"/>
          <w:sz w:val="21"/>
          <w:szCs w:val="21"/>
        </w:rPr>
      </w:pPr>
    </w:p>
    <w:p w14:paraId="1F80BB4E" w14:textId="77777777" w:rsidR="00805244" w:rsidRPr="004723EB" w:rsidRDefault="006F2DF0" w:rsidP="009954D1">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color w:val="000000" w:themeColor="text1"/>
          <w:sz w:val="21"/>
          <w:szCs w:val="21"/>
        </w:rPr>
        <w:t xml:space="preserve">O fornecedor interessado, após a divulgação do aviso de contratação direta, encaminhará, </w:t>
      </w:r>
      <w:r w:rsidRPr="004723EB">
        <w:rPr>
          <w:rFonts w:ascii="Arial Narrow" w:hAnsi="Arial Narrow" w:cs="Arial"/>
          <w:b/>
          <w:color w:val="000000" w:themeColor="text1"/>
          <w:sz w:val="21"/>
          <w:szCs w:val="21"/>
          <w:u w:val="single"/>
        </w:rPr>
        <w:t>exclusivamente</w:t>
      </w:r>
      <w:r w:rsidRPr="004723EB">
        <w:rPr>
          <w:rFonts w:ascii="Arial Narrow" w:hAnsi="Arial Narrow" w:cs="Arial"/>
          <w:color w:val="000000" w:themeColor="text1"/>
          <w:sz w:val="21"/>
          <w:szCs w:val="21"/>
        </w:rPr>
        <w:t xml:space="preserve"> por meio do Sistema de Dispensa Eletrônica, a proposta com a descrição do objeto ofertado, a marca do produto, quando for o caso, e o preço, até a data e o horário estabelecidos para abertura do procedimento.</w:t>
      </w:r>
    </w:p>
    <w:p w14:paraId="289E598F" w14:textId="77777777" w:rsidR="00C02A89" w:rsidRPr="004723EB" w:rsidRDefault="00C02A89" w:rsidP="00C02A89">
      <w:pPr>
        <w:autoSpaceDE w:val="0"/>
        <w:snapToGrid w:val="0"/>
        <w:ind w:left="1701"/>
        <w:jc w:val="both"/>
        <w:rPr>
          <w:rFonts w:ascii="Arial Narrow" w:hAnsi="Arial Narrow" w:cs="Arial"/>
          <w:sz w:val="21"/>
          <w:szCs w:val="21"/>
        </w:rPr>
      </w:pPr>
    </w:p>
    <w:p w14:paraId="5DDE7B98" w14:textId="77777777" w:rsidR="008C76D7" w:rsidRPr="004723EB" w:rsidRDefault="008C76D7" w:rsidP="00C02A89">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 xml:space="preserve">A proposta também deverá conter declaração de que compreende a integralidade dos custos para </w:t>
      </w:r>
      <w:r w:rsidRPr="004723EB">
        <w:rPr>
          <w:rFonts w:ascii="Arial Narrow" w:hAnsi="Arial Narrow" w:cs="Arial"/>
          <w:color w:val="000000"/>
          <w:sz w:val="21"/>
          <w:szCs w:val="21"/>
        </w:rPr>
        <w:t>atendimento</w:t>
      </w:r>
      <w:r w:rsidRPr="004723EB">
        <w:rPr>
          <w:rFonts w:ascii="Arial Narrow" w:hAnsi="Arial Narrow" w:cs="Arial"/>
          <w:sz w:val="21"/>
          <w:szCs w:val="21"/>
        </w:rPr>
        <w:t xml:space="preserve"> dos direitos trabalhistas assegurados na Constituição Federal, nas leis trabalhistas, nas normas </w:t>
      </w:r>
      <w:proofErr w:type="spellStart"/>
      <w:r w:rsidRPr="004723EB">
        <w:rPr>
          <w:rFonts w:ascii="Arial Narrow" w:hAnsi="Arial Narrow" w:cs="Arial"/>
          <w:sz w:val="21"/>
          <w:szCs w:val="21"/>
        </w:rPr>
        <w:t>infralegais</w:t>
      </w:r>
      <w:proofErr w:type="spellEnd"/>
      <w:r w:rsidRPr="004723EB">
        <w:rPr>
          <w:rFonts w:ascii="Arial Narrow" w:hAnsi="Arial Narrow" w:cs="Arial"/>
          <w:sz w:val="21"/>
          <w:szCs w:val="21"/>
        </w:rPr>
        <w:t>, nas convenções coletivas de trabalho e nos termos de ajustamento de conduta vigentes na data de entrega das propostas</w:t>
      </w:r>
      <w:r w:rsidR="006F2DF0" w:rsidRPr="004723EB">
        <w:rPr>
          <w:rFonts w:ascii="Arial Narrow" w:hAnsi="Arial Narrow" w:cs="Arial"/>
          <w:sz w:val="21"/>
          <w:szCs w:val="21"/>
        </w:rPr>
        <w:t>.</w:t>
      </w:r>
    </w:p>
    <w:p w14:paraId="3B385C59" w14:textId="77777777" w:rsidR="00C02A89" w:rsidRPr="004723EB" w:rsidRDefault="00C02A89" w:rsidP="00C02A89">
      <w:pPr>
        <w:autoSpaceDE w:val="0"/>
        <w:snapToGrid w:val="0"/>
        <w:ind w:left="851"/>
        <w:jc w:val="both"/>
        <w:rPr>
          <w:rFonts w:ascii="Arial Narrow" w:hAnsi="Arial Narrow" w:cs="Arial"/>
          <w:sz w:val="21"/>
          <w:szCs w:val="21"/>
        </w:rPr>
      </w:pPr>
    </w:p>
    <w:p w14:paraId="7C3B8BE9" w14:textId="77777777" w:rsidR="00C02A89" w:rsidRPr="004723EB" w:rsidRDefault="00A03321" w:rsidP="00C02A89">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 xml:space="preserve">Todas as especificações do </w:t>
      </w:r>
      <w:r w:rsidRPr="004723EB">
        <w:rPr>
          <w:rFonts w:ascii="Arial Narrow" w:hAnsi="Arial Narrow" w:cs="Arial"/>
          <w:color w:val="000000" w:themeColor="text1"/>
          <w:sz w:val="21"/>
          <w:szCs w:val="21"/>
        </w:rPr>
        <w:t>objeto</w:t>
      </w:r>
      <w:r w:rsidRPr="004723EB">
        <w:rPr>
          <w:rFonts w:ascii="Arial Narrow" w:hAnsi="Arial Narrow" w:cs="Arial"/>
          <w:sz w:val="21"/>
          <w:szCs w:val="21"/>
        </w:rPr>
        <w:t xml:space="preserve"> contidas na proposta</w:t>
      </w:r>
      <w:r w:rsidR="00762D8D" w:rsidRPr="004723EB">
        <w:rPr>
          <w:rFonts w:ascii="Arial Narrow" w:hAnsi="Arial Narrow" w:cs="Arial"/>
          <w:sz w:val="21"/>
          <w:szCs w:val="21"/>
        </w:rPr>
        <w:t>, em especial o preço,</w:t>
      </w:r>
      <w:r w:rsidRPr="004723EB">
        <w:rPr>
          <w:rFonts w:ascii="Arial Narrow" w:hAnsi="Arial Narrow" w:cs="Arial"/>
          <w:sz w:val="21"/>
          <w:szCs w:val="21"/>
        </w:rPr>
        <w:t xml:space="preserve"> vinculam a Contratada.</w:t>
      </w:r>
    </w:p>
    <w:p w14:paraId="137351B9" w14:textId="77777777" w:rsidR="00C02A89" w:rsidRPr="004723EB" w:rsidRDefault="00C02A89" w:rsidP="00C02A89">
      <w:pPr>
        <w:autoSpaceDE w:val="0"/>
        <w:snapToGrid w:val="0"/>
        <w:ind w:left="851"/>
        <w:jc w:val="both"/>
        <w:rPr>
          <w:rFonts w:ascii="Arial Narrow" w:hAnsi="Arial Narrow" w:cs="Arial"/>
          <w:sz w:val="21"/>
          <w:szCs w:val="21"/>
        </w:rPr>
      </w:pPr>
    </w:p>
    <w:p w14:paraId="4A12E539" w14:textId="77777777" w:rsidR="00A03321" w:rsidRPr="004723EB" w:rsidRDefault="00A03321" w:rsidP="00C02A89">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Nos valores propostos estarão inclusos todos os custos operacionais, encargos previdenciários, trabalhistas, tributários, comerciais e quaisquer outros que incidam direta ou indiretamente na prestação dos serviços;</w:t>
      </w:r>
    </w:p>
    <w:p w14:paraId="51F08C54" w14:textId="77777777" w:rsidR="00AC5AD7" w:rsidRPr="004723EB" w:rsidRDefault="00AC5AD7" w:rsidP="00AC5AD7">
      <w:pPr>
        <w:autoSpaceDE w:val="0"/>
        <w:snapToGrid w:val="0"/>
        <w:ind w:left="1701"/>
        <w:jc w:val="both"/>
        <w:rPr>
          <w:rFonts w:ascii="Arial Narrow" w:hAnsi="Arial Narrow" w:cs="Arial"/>
          <w:sz w:val="21"/>
          <w:szCs w:val="21"/>
        </w:rPr>
      </w:pPr>
    </w:p>
    <w:p w14:paraId="14445D71" w14:textId="77777777" w:rsidR="002913C9" w:rsidRPr="004723EB" w:rsidRDefault="002913C9" w:rsidP="00AC5AD7">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 xml:space="preserve">Os preços ofertados, tanto na proposta inicial, quanto na etapa de lances, serão de exclusiva responsabilidade do </w:t>
      </w:r>
      <w:r w:rsidR="009E584F" w:rsidRPr="004723EB">
        <w:rPr>
          <w:rFonts w:ascii="Arial Narrow" w:hAnsi="Arial Narrow" w:cs="Arial"/>
          <w:sz w:val="21"/>
          <w:szCs w:val="21"/>
        </w:rPr>
        <w:t>fornecedor</w:t>
      </w:r>
      <w:r w:rsidRPr="004723EB">
        <w:rPr>
          <w:rFonts w:ascii="Arial Narrow" w:hAnsi="Arial Narrow" w:cs="Arial"/>
          <w:sz w:val="21"/>
          <w:szCs w:val="21"/>
        </w:rPr>
        <w:t>, não lhe assistindo o direito de pleitear qualquer alteração, sob alegação de erro, omissão ou qualquer outro pretexto.</w:t>
      </w:r>
    </w:p>
    <w:p w14:paraId="1DC1733F" w14:textId="77777777" w:rsidR="00AC5AD7" w:rsidRPr="004723EB" w:rsidRDefault="00AC5AD7" w:rsidP="00AC5AD7">
      <w:pPr>
        <w:autoSpaceDE w:val="0"/>
        <w:snapToGrid w:val="0"/>
        <w:ind w:left="851"/>
        <w:jc w:val="both"/>
        <w:rPr>
          <w:rFonts w:ascii="Arial Narrow" w:hAnsi="Arial Narrow" w:cs="Arial"/>
          <w:sz w:val="21"/>
          <w:szCs w:val="21"/>
        </w:rPr>
      </w:pPr>
    </w:p>
    <w:p w14:paraId="216EFE65" w14:textId="77777777" w:rsidR="00AC5AD7" w:rsidRPr="004723EB" w:rsidRDefault="00A03321" w:rsidP="00AC5AD7">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 xml:space="preserve">Se o regime tributário da empresa implicar o recolhimento de tributos em percentuais variáveis, a cotação adequada será a que corresponde à média dos efetivos recolhimentos da empresa nos últimos doze meses. </w:t>
      </w:r>
    </w:p>
    <w:p w14:paraId="3A223F9C" w14:textId="77777777" w:rsidR="00AC5AD7" w:rsidRPr="004723EB" w:rsidRDefault="00AC5AD7" w:rsidP="00AC5AD7">
      <w:pPr>
        <w:autoSpaceDE w:val="0"/>
        <w:snapToGrid w:val="0"/>
        <w:ind w:left="851"/>
        <w:jc w:val="both"/>
        <w:rPr>
          <w:rFonts w:ascii="Arial Narrow" w:hAnsi="Arial Narrow" w:cs="Arial"/>
          <w:sz w:val="21"/>
          <w:szCs w:val="21"/>
        </w:rPr>
      </w:pPr>
    </w:p>
    <w:p w14:paraId="4EEF121F" w14:textId="77777777" w:rsidR="00AC5AD7" w:rsidRPr="004723EB" w:rsidRDefault="00A03321" w:rsidP="00AC5AD7">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Independentemente do percentual de tributo inserido na planilha, no pagamento serão retidos na fonte os percentuais estabelecidos na legislação vigente.</w:t>
      </w:r>
    </w:p>
    <w:p w14:paraId="44970FEB" w14:textId="77777777" w:rsidR="00AC5AD7" w:rsidRPr="004723EB" w:rsidRDefault="00AC5AD7" w:rsidP="00AC5AD7">
      <w:pPr>
        <w:pStyle w:val="PargrafodaLista"/>
        <w:rPr>
          <w:rFonts w:ascii="Arial Narrow" w:hAnsi="Arial Narrow" w:cs="Arial"/>
          <w:sz w:val="21"/>
          <w:szCs w:val="21"/>
        </w:rPr>
      </w:pPr>
    </w:p>
    <w:p w14:paraId="724A9059" w14:textId="77777777" w:rsidR="00AC5AD7" w:rsidRPr="004723EB" w:rsidRDefault="00A03321" w:rsidP="00AC5AD7">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1908857" w14:textId="77777777" w:rsidR="00AC5AD7" w:rsidRPr="004723EB" w:rsidRDefault="00AC5AD7" w:rsidP="00AC5AD7">
      <w:pPr>
        <w:pStyle w:val="PargrafodaLista"/>
        <w:rPr>
          <w:rFonts w:ascii="Arial Narrow" w:hAnsi="Arial Narrow" w:cs="Arial"/>
          <w:sz w:val="21"/>
          <w:szCs w:val="21"/>
        </w:rPr>
      </w:pPr>
    </w:p>
    <w:p w14:paraId="10CB3B90" w14:textId="77777777" w:rsidR="00A728B9" w:rsidRPr="004723EB" w:rsidRDefault="00A02D7C" w:rsidP="00EA6EBE">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color w:val="000000"/>
          <w:sz w:val="21"/>
          <w:szCs w:val="21"/>
        </w:rPr>
        <w:t>No cadastramento da proposta inicial</w:t>
      </w:r>
      <w:r w:rsidR="00A728B9" w:rsidRPr="004723EB">
        <w:rPr>
          <w:rFonts w:ascii="Arial Narrow" w:hAnsi="Arial Narrow" w:cs="Arial"/>
          <w:color w:val="000000"/>
          <w:sz w:val="21"/>
          <w:szCs w:val="21"/>
        </w:rPr>
        <w:t xml:space="preserve">, o </w:t>
      </w:r>
      <w:r w:rsidR="00214615" w:rsidRPr="004723EB">
        <w:rPr>
          <w:rFonts w:ascii="Arial Narrow" w:hAnsi="Arial Narrow" w:cs="Arial"/>
          <w:color w:val="000000"/>
          <w:sz w:val="21"/>
          <w:szCs w:val="21"/>
        </w:rPr>
        <w:t>fornecedor</w:t>
      </w:r>
      <w:r w:rsidR="00A728B9" w:rsidRPr="004723EB">
        <w:rPr>
          <w:rFonts w:ascii="Arial Narrow" w:hAnsi="Arial Narrow" w:cs="Arial"/>
          <w:color w:val="000000"/>
          <w:sz w:val="21"/>
          <w:szCs w:val="21"/>
        </w:rPr>
        <w:t xml:space="preserve"> </w:t>
      </w:r>
      <w:r w:rsidRPr="004723EB">
        <w:rPr>
          <w:rFonts w:ascii="Arial Narrow" w:hAnsi="Arial Narrow" w:cs="Arial"/>
          <w:color w:val="000000"/>
          <w:sz w:val="21"/>
          <w:szCs w:val="21"/>
        </w:rPr>
        <w:t>deverá, também</w:t>
      </w:r>
      <w:r w:rsidR="000E6C76" w:rsidRPr="004723EB">
        <w:rPr>
          <w:rFonts w:ascii="Arial Narrow" w:hAnsi="Arial Narrow" w:cs="Arial"/>
          <w:color w:val="000000"/>
          <w:sz w:val="21"/>
          <w:szCs w:val="21"/>
        </w:rPr>
        <w:t>,</w:t>
      </w:r>
      <w:r w:rsidRPr="004723EB">
        <w:rPr>
          <w:rFonts w:ascii="Arial Narrow" w:hAnsi="Arial Narrow" w:cs="Arial"/>
          <w:color w:val="000000"/>
          <w:sz w:val="21"/>
          <w:szCs w:val="21"/>
        </w:rPr>
        <w:t xml:space="preserve"> </w:t>
      </w:r>
      <w:r w:rsidR="00A728B9" w:rsidRPr="004723EB">
        <w:rPr>
          <w:rFonts w:ascii="Arial Narrow" w:hAnsi="Arial Narrow" w:cs="Arial"/>
          <w:color w:val="000000"/>
          <w:sz w:val="21"/>
          <w:szCs w:val="21"/>
        </w:rPr>
        <w:t xml:space="preserve">assinalar “sim” ou “não” em campo </w:t>
      </w:r>
      <w:r w:rsidR="00A728B9" w:rsidRPr="004723EB">
        <w:rPr>
          <w:rFonts w:ascii="Arial Narrow" w:hAnsi="Arial Narrow" w:cs="Arial"/>
          <w:sz w:val="21"/>
          <w:szCs w:val="21"/>
        </w:rPr>
        <w:t>próprio</w:t>
      </w:r>
      <w:r w:rsidR="00A728B9" w:rsidRPr="004723EB">
        <w:rPr>
          <w:rFonts w:ascii="Arial Narrow" w:hAnsi="Arial Narrow" w:cs="Arial"/>
          <w:color w:val="000000"/>
          <w:sz w:val="21"/>
          <w:szCs w:val="21"/>
        </w:rPr>
        <w:t xml:space="preserve"> do sistema eletrônico, às seguintes declarações:</w:t>
      </w:r>
      <w:r w:rsidR="00A728B9" w:rsidRPr="004723EB">
        <w:rPr>
          <w:rFonts w:ascii="Arial Narrow" w:eastAsia="Zurich BT" w:hAnsi="Arial Narrow" w:cs="Arial"/>
          <w:color w:val="000000"/>
          <w:sz w:val="21"/>
          <w:szCs w:val="21"/>
        </w:rPr>
        <w:t xml:space="preserve"> </w:t>
      </w:r>
    </w:p>
    <w:p w14:paraId="5FB8C180" w14:textId="77777777" w:rsidR="00A728B9" w:rsidRPr="004723EB" w:rsidRDefault="00A728B9" w:rsidP="009F7D3C">
      <w:pPr>
        <w:pStyle w:val="PargrafodaLista"/>
        <w:numPr>
          <w:ilvl w:val="0"/>
          <w:numId w:val="3"/>
        </w:numPr>
        <w:tabs>
          <w:tab w:val="left" w:pos="1440"/>
        </w:tabs>
        <w:autoSpaceDE w:val="0"/>
        <w:snapToGrid w:val="0"/>
        <w:jc w:val="both"/>
        <w:rPr>
          <w:rFonts w:ascii="Arial Narrow" w:hAnsi="Arial Narrow" w:cs="Arial"/>
          <w:bCs/>
          <w:vanish/>
          <w:color w:val="000000"/>
          <w:sz w:val="21"/>
          <w:szCs w:val="21"/>
        </w:rPr>
      </w:pPr>
    </w:p>
    <w:p w14:paraId="4DE4428F" w14:textId="77777777" w:rsidR="00A728B9" w:rsidRPr="004723EB" w:rsidRDefault="00A728B9" w:rsidP="009F7D3C">
      <w:pPr>
        <w:pStyle w:val="PargrafodaLista"/>
        <w:numPr>
          <w:ilvl w:val="1"/>
          <w:numId w:val="3"/>
        </w:numPr>
        <w:tabs>
          <w:tab w:val="left" w:pos="1440"/>
        </w:tabs>
        <w:autoSpaceDE w:val="0"/>
        <w:snapToGrid w:val="0"/>
        <w:jc w:val="both"/>
        <w:rPr>
          <w:rFonts w:ascii="Arial Narrow" w:hAnsi="Arial Narrow" w:cs="Arial"/>
          <w:bCs/>
          <w:vanish/>
          <w:color w:val="000000"/>
          <w:sz w:val="21"/>
          <w:szCs w:val="21"/>
        </w:rPr>
      </w:pPr>
    </w:p>
    <w:p w14:paraId="48DA59D7" w14:textId="77777777" w:rsidR="00A728B9" w:rsidRPr="004723EB" w:rsidRDefault="00A728B9" w:rsidP="009F7D3C">
      <w:pPr>
        <w:pStyle w:val="PargrafodaLista"/>
        <w:numPr>
          <w:ilvl w:val="1"/>
          <w:numId w:val="3"/>
        </w:numPr>
        <w:tabs>
          <w:tab w:val="left" w:pos="1440"/>
        </w:tabs>
        <w:autoSpaceDE w:val="0"/>
        <w:snapToGrid w:val="0"/>
        <w:jc w:val="both"/>
        <w:rPr>
          <w:rFonts w:ascii="Arial Narrow" w:hAnsi="Arial Narrow" w:cs="Arial"/>
          <w:bCs/>
          <w:vanish/>
          <w:color w:val="000000"/>
          <w:sz w:val="21"/>
          <w:szCs w:val="21"/>
        </w:rPr>
      </w:pPr>
    </w:p>
    <w:p w14:paraId="7BB56A8A" w14:textId="77777777" w:rsidR="00A728B9" w:rsidRPr="004723EB" w:rsidRDefault="00A728B9" w:rsidP="009F7D3C">
      <w:pPr>
        <w:pStyle w:val="PargrafodaLista"/>
        <w:numPr>
          <w:ilvl w:val="1"/>
          <w:numId w:val="3"/>
        </w:numPr>
        <w:tabs>
          <w:tab w:val="left" w:pos="1440"/>
        </w:tabs>
        <w:autoSpaceDE w:val="0"/>
        <w:snapToGrid w:val="0"/>
        <w:jc w:val="both"/>
        <w:rPr>
          <w:rFonts w:ascii="Arial Narrow" w:hAnsi="Arial Narrow" w:cs="Arial"/>
          <w:bCs/>
          <w:vanish/>
          <w:color w:val="000000"/>
          <w:sz w:val="21"/>
          <w:szCs w:val="21"/>
        </w:rPr>
      </w:pPr>
    </w:p>
    <w:p w14:paraId="79C51D60" w14:textId="77777777" w:rsidR="006C4C85" w:rsidRPr="004723EB" w:rsidRDefault="006C4C85" w:rsidP="006C4C85">
      <w:pPr>
        <w:autoSpaceDE w:val="0"/>
        <w:snapToGrid w:val="0"/>
        <w:ind w:left="1701"/>
        <w:jc w:val="both"/>
        <w:rPr>
          <w:rFonts w:ascii="Arial Narrow" w:hAnsi="Arial Narrow" w:cs="Arial"/>
          <w:sz w:val="21"/>
          <w:szCs w:val="21"/>
        </w:rPr>
      </w:pPr>
    </w:p>
    <w:p w14:paraId="1A04E5C9" w14:textId="77777777" w:rsidR="00A02D7C" w:rsidRPr="004723EB" w:rsidRDefault="00A02D7C" w:rsidP="006C4C85">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que</w:t>
      </w:r>
      <w:proofErr w:type="gramEnd"/>
      <w:r w:rsidRPr="004723EB">
        <w:rPr>
          <w:rFonts w:ascii="Arial Narrow" w:hAnsi="Arial Narrow" w:cs="Arial"/>
          <w:sz w:val="21"/>
          <w:szCs w:val="21"/>
        </w:rPr>
        <w:t xml:space="preserve"> inexistem fatos impeditivos para sua habilitação no certame, ciente da obrigatoriedade de declarar ocorrências posteriores;</w:t>
      </w:r>
    </w:p>
    <w:p w14:paraId="48F017E0" w14:textId="77777777" w:rsidR="006C4C85" w:rsidRPr="004723EB" w:rsidRDefault="006C4C85" w:rsidP="006C4C85">
      <w:pPr>
        <w:autoSpaceDE w:val="0"/>
        <w:snapToGrid w:val="0"/>
        <w:ind w:left="1701"/>
        <w:jc w:val="both"/>
        <w:rPr>
          <w:rFonts w:ascii="Arial Narrow" w:hAnsi="Arial Narrow" w:cs="Arial"/>
          <w:sz w:val="21"/>
          <w:szCs w:val="21"/>
        </w:rPr>
      </w:pPr>
    </w:p>
    <w:p w14:paraId="3DD0CDA2" w14:textId="77777777" w:rsidR="00A841DD" w:rsidRPr="004723EB" w:rsidRDefault="00A728B9" w:rsidP="00A841DD">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que</w:t>
      </w:r>
      <w:proofErr w:type="gramEnd"/>
      <w:r w:rsidRPr="004723EB">
        <w:rPr>
          <w:rFonts w:ascii="Arial Narrow" w:hAnsi="Arial Narrow" w:cs="Arial"/>
          <w:sz w:val="21"/>
          <w:szCs w:val="21"/>
        </w:rPr>
        <w:t xml:space="preserve"> cumpre os requisitos estabelecidos no artigo 3° da Lei Complementar nº 123, de 2006, estando apto a usufruir do tratamento favorecido estabelecido em seus </w:t>
      </w:r>
      <w:proofErr w:type="spellStart"/>
      <w:r w:rsidRPr="004723EB">
        <w:rPr>
          <w:rFonts w:ascii="Arial Narrow" w:hAnsi="Arial Narrow" w:cs="Arial"/>
          <w:sz w:val="21"/>
          <w:szCs w:val="21"/>
        </w:rPr>
        <w:t>arts</w:t>
      </w:r>
      <w:proofErr w:type="spellEnd"/>
      <w:r w:rsidRPr="004723EB">
        <w:rPr>
          <w:rFonts w:ascii="Arial Narrow" w:hAnsi="Arial Narrow" w:cs="Arial"/>
          <w:sz w:val="21"/>
          <w:szCs w:val="21"/>
        </w:rPr>
        <w:t>. 42 a 49.</w:t>
      </w:r>
    </w:p>
    <w:p w14:paraId="0E6D90DA" w14:textId="77777777" w:rsidR="00A841DD" w:rsidRPr="004723EB" w:rsidRDefault="00A841DD" w:rsidP="00A841DD">
      <w:pPr>
        <w:pStyle w:val="PargrafodaLista"/>
        <w:rPr>
          <w:rFonts w:ascii="Arial Narrow" w:hAnsi="Arial Narrow" w:cs="Arial"/>
          <w:color w:val="000000" w:themeColor="text1"/>
          <w:sz w:val="21"/>
          <w:szCs w:val="21"/>
        </w:rPr>
      </w:pPr>
    </w:p>
    <w:p w14:paraId="1C5ABC3C" w14:textId="77777777" w:rsidR="00A728B9" w:rsidRPr="004723EB" w:rsidRDefault="00A728B9" w:rsidP="00A841DD">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color w:val="000000" w:themeColor="text1"/>
          <w:sz w:val="21"/>
          <w:szCs w:val="21"/>
        </w:rPr>
        <w:t>que</w:t>
      </w:r>
      <w:proofErr w:type="gramEnd"/>
      <w:r w:rsidRPr="004723EB">
        <w:rPr>
          <w:rFonts w:ascii="Arial Narrow" w:hAnsi="Arial Narrow" w:cs="Arial"/>
          <w:color w:val="000000" w:themeColor="text1"/>
          <w:sz w:val="21"/>
          <w:szCs w:val="21"/>
        </w:rPr>
        <w:t xml:space="preserve"> está ciente e concorda com as condições contidas no </w:t>
      </w:r>
      <w:r w:rsidR="00313FBD" w:rsidRPr="004723EB">
        <w:rPr>
          <w:rFonts w:ascii="Arial Narrow" w:hAnsi="Arial Narrow" w:cs="Arial"/>
          <w:color w:val="000000" w:themeColor="text1"/>
          <w:sz w:val="21"/>
          <w:szCs w:val="21"/>
        </w:rPr>
        <w:t>Aviso</w:t>
      </w:r>
      <w:r w:rsidR="006F2DF0" w:rsidRPr="004723EB">
        <w:rPr>
          <w:rFonts w:ascii="Arial Narrow" w:hAnsi="Arial Narrow" w:cs="Arial"/>
          <w:color w:val="000000" w:themeColor="text1"/>
          <w:sz w:val="21"/>
          <w:szCs w:val="21"/>
        </w:rPr>
        <w:t xml:space="preserve"> de Contratação Direta</w:t>
      </w:r>
      <w:r w:rsidRPr="004723EB">
        <w:rPr>
          <w:rFonts w:ascii="Arial Narrow" w:hAnsi="Arial Narrow" w:cs="Arial"/>
          <w:color w:val="000000" w:themeColor="text1"/>
          <w:sz w:val="21"/>
          <w:szCs w:val="21"/>
        </w:rPr>
        <w:t xml:space="preserve"> e seus anexos;</w:t>
      </w:r>
    </w:p>
    <w:p w14:paraId="5FF416BF" w14:textId="77777777" w:rsidR="00A841DD" w:rsidRPr="004723EB" w:rsidRDefault="00A841DD" w:rsidP="00A841DD">
      <w:pPr>
        <w:autoSpaceDE w:val="0"/>
        <w:snapToGrid w:val="0"/>
        <w:ind w:left="1701"/>
        <w:jc w:val="both"/>
        <w:rPr>
          <w:rFonts w:ascii="Arial Narrow" w:hAnsi="Arial Narrow" w:cs="Arial"/>
          <w:color w:val="000000" w:themeColor="text1"/>
          <w:sz w:val="21"/>
          <w:szCs w:val="21"/>
        </w:rPr>
      </w:pPr>
    </w:p>
    <w:p w14:paraId="32198C22" w14:textId="77777777" w:rsidR="00A02D7C" w:rsidRPr="004723EB" w:rsidRDefault="00A02D7C" w:rsidP="00A841DD">
      <w:pPr>
        <w:numPr>
          <w:ilvl w:val="2"/>
          <w:numId w:val="1"/>
        </w:numPr>
        <w:autoSpaceDE w:val="0"/>
        <w:snapToGrid w:val="0"/>
        <w:ind w:left="1701" w:hanging="850"/>
        <w:jc w:val="both"/>
        <w:rPr>
          <w:rFonts w:ascii="Arial Narrow" w:hAnsi="Arial Narrow" w:cs="Arial"/>
          <w:color w:val="000000" w:themeColor="text1"/>
          <w:sz w:val="21"/>
          <w:szCs w:val="21"/>
        </w:rPr>
      </w:pPr>
      <w:proofErr w:type="gramStart"/>
      <w:r w:rsidRPr="004723EB">
        <w:rPr>
          <w:rFonts w:ascii="Arial Narrow" w:hAnsi="Arial Narrow" w:cs="Arial"/>
          <w:color w:val="000000" w:themeColor="text1"/>
          <w:sz w:val="21"/>
          <w:szCs w:val="21"/>
        </w:rPr>
        <w:t>que</w:t>
      </w:r>
      <w:proofErr w:type="gramEnd"/>
      <w:r w:rsidRPr="004723EB">
        <w:rPr>
          <w:rFonts w:ascii="Arial Narrow" w:hAnsi="Arial Narrow" w:cs="Arial"/>
          <w:color w:val="000000" w:themeColor="text1"/>
          <w:sz w:val="21"/>
          <w:szCs w:val="21"/>
        </w:rPr>
        <w:t xml:space="preserve"> assume a responsabilidade pelas transações que forem efetuadas no sistema, assumindo como firmes e verdadeiras;</w:t>
      </w:r>
    </w:p>
    <w:p w14:paraId="1921B9AA" w14:textId="77777777" w:rsidR="00A841DD" w:rsidRPr="004723EB" w:rsidRDefault="00A841DD" w:rsidP="00A841DD">
      <w:pPr>
        <w:autoSpaceDE w:val="0"/>
        <w:snapToGrid w:val="0"/>
        <w:ind w:left="1701"/>
        <w:jc w:val="both"/>
        <w:rPr>
          <w:rFonts w:ascii="Arial Narrow" w:hAnsi="Arial Narrow" w:cs="Arial"/>
          <w:color w:val="000000" w:themeColor="text1"/>
          <w:sz w:val="21"/>
          <w:szCs w:val="21"/>
        </w:rPr>
      </w:pPr>
    </w:p>
    <w:p w14:paraId="3DDC62E9" w14:textId="77777777" w:rsidR="00A02D7C" w:rsidRPr="004723EB" w:rsidRDefault="00A02D7C" w:rsidP="00A841DD">
      <w:pPr>
        <w:numPr>
          <w:ilvl w:val="2"/>
          <w:numId w:val="1"/>
        </w:numPr>
        <w:autoSpaceDE w:val="0"/>
        <w:snapToGrid w:val="0"/>
        <w:ind w:left="1701" w:hanging="850"/>
        <w:jc w:val="both"/>
        <w:rPr>
          <w:rFonts w:ascii="Arial Narrow" w:hAnsi="Arial Narrow" w:cs="Arial"/>
          <w:color w:val="000000" w:themeColor="text1"/>
          <w:sz w:val="21"/>
          <w:szCs w:val="21"/>
        </w:rPr>
      </w:pPr>
      <w:proofErr w:type="gramStart"/>
      <w:r w:rsidRPr="004723EB">
        <w:rPr>
          <w:rFonts w:ascii="Arial Narrow" w:hAnsi="Arial Narrow" w:cs="Arial"/>
          <w:color w:val="000000" w:themeColor="text1"/>
          <w:sz w:val="21"/>
          <w:szCs w:val="21"/>
        </w:rPr>
        <w:t>que</w:t>
      </w:r>
      <w:proofErr w:type="gramEnd"/>
      <w:r w:rsidRPr="004723EB">
        <w:rPr>
          <w:rFonts w:ascii="Arial Narrow" w:hAnsi="Arial Narrow" w:cs="Arial"/>
          <w:color w:val="000000" w:themeColor="text1"/>
          <w:sz w:val="21"/>
          <w:szCs w:val="21"/>
        </w:rPr>
        <w:t xml:space="preserve"> cumpre as exigências de reserva de cargos para pessoa com deficiência e para reabilitado da Previdência Social, de que trata o art. 93 da Lei nº 8.213/91.</w:t>
      </w:r>
    </w:p>
    <w:p w14:paraId="4ACB484E" w14:textId="77777777" w:rsidR="00A841DD" w:rsidRPr="004723EB" w:rsidRDefault="00A841DD" w:rsidP="00A841DD">
      <w:pPr>
        <w:autoSpaceDE w:val="0"/>
        <w:snapToGrid w:val="0"/>
        <w:ind w:left="1701"/>
        <w:jc w:val="both"/>
        <w:rPr>
          <w:rFonts w:ascii="Arial Narrow" w:hAnsi="Arial Narrow" w:cs="Arial"/>
          <w:color w:val="000000" w:themeColor="text1"/>
          <w:sz w:val="21"/>
          <w:szCs w:val="21"/>
        </w:rPr>
      </w:pPr>
    </w:p>
    <w:p w14:paraId="73A1B2FF" w14:textId="77777777" w:rsidR="00A02D7C" w:rsidRPr="004723EB" w:rsidRDefault="00A02D7C" w:rsidP="00A841DD">
      <w:pPr>
        <w:numPr>
          <w:ilvl w:val="2"/>
          <w:numId w:val="1"/>
        </w:numPr>
        <w:autoSpaceDE w:val="0"/>
        <w:snapToGrid w:val="0"/>
        <w:ind w:left="1701" w:hanging="850"/>
        <w:jc w:val="both"/>
        <w:rPr>
          <w:rFonts w:ascii="Arial Narrow" w:hAnsi="Arial Narrow" w:cs="Arial"/>
          <w:color w:val="000000" w:themeColor="text1"/>
          <w:sz w:val="21"/>
          <w:szCs w:val="21"/>
        </w:rPr>
      </w:pPr>
      <w:proofErr w:type="gramStart"/>
      <w:r w:rsidRPr="004723EB">
        <w:rPr>
          <w:rFonts w:ascii="Arial Narrow" w:hAnsi="Arial Narrow" w:cs="Arial"/>
          <w:color w:val="000000" w:themeColor="text1"/>
          <w:sz w:val="21"/>
          <w:szCs w:val="21"/>
        </w:rPr>
        <w:t>que</w:t>
      </w:r>
      <w:proofErr w:type="gramEnd"/>
      <w:r w:rsidRPr="004723EB">
        <w:rPr>
          <w:rFonts w:ascii="Arial Narrow" w:hAnsi="Arial Narrow" w:cs="Arial"/>
          <w:color w:val="000000" w:themeColor="text1"/>
          <w:sz w:val="21"/>
          <w:szCs w:val="21"/>
        </w:rPr>
        <w:t xml:space="preserve"> não emprega menor de 18 anos em trabalho noturno, perigoso ou insalubre e não emprega menor de 16 anos, salvo menor, a partir de 14 anos, na condição de aprendiz, nos termos do artigo 7°, XXXIII, da Constituição;</w:t>
      </w:r>
    </w:p>
    <w:p w14:paraId="1D5CD899" w14:textId="77777777" w:rsidR="00C532B7" w:rsidRPr="004723EB" w:rsidRDefault="00C532B7" w:rsidP="00C532B7">
      <w:pPr>
        <w:ind w:left="851"/>
        <w:jc w:val="both"/>
        <w:rPr>
          <w:rFonts w:ascii="Arial Narrow" w:hAnsi="Arial Narrow" w:cs="Arial"/>
          <w:color w:val="FF0000"/>
          <w:sz w:val="21"/>
          <w:szCs w:val="21"/>
        </w:rPr>
      </w:pPr>
    </w:p>
    <w:p w14:paraId="0DEE3815" w14:textId="77777777" w:rsidR="003D08AF" w:rsidRPr="004723EB" w:rsidRDefault="003D08AF" w:rsidP="005B5FFD">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FASE DE LANCES</w:t>
      </w:r>
    </w:p>
    <w:p w14:paraId="06EA3095" w14:textId="77777777" w:rsidR="005B5FFD" w:rsidRPr="004723EB" w:rsidRDefault="005B5FFD" w:rsidP="005B5FFD">
      <w:pPr>
        <w:autoSpaceDE w:val="0"/>
        <w:snapToGrid w:val="0"/>
        <w:ind w:left="851"/>
        <w:jc w:val="both"/>
        <w:rPr>
          <w:rFonts w:ascii="Arial Narrow" w:hAnsi="Arial Narrow" w:cs="Arial"/>
          <w:color w:val="000000" w:themeColor="text1"/>
          <w:sz w:val="21"/>
          <w:szCs w:val="21"/>
          <w:lang w:eastAsia="en-US"/>
        </w:rPr>
      </w:pPr>
    </w:p>
    <w:p w14:paraId="61568B62" w14:textId="77777777" w:rsidR="005B5FFD" w:rsidRPr="004723EB" w:rsidRDefault="008F6CDD" w:rsidP="005B5FFD">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A partir </w:t>
      </w:r>
      <w:r w:rsidR="00614A63" w:rsidRPr="004723EB">
        <w:rPr>
          <w:rFonts w:ascii="Arial Narrow" w:hAnsi="Arial Narrow" w:cs="Arial"/>
          <w:color w:val="000000" w:themeColor="text1"/>
          <w:sz w:val="21"/>
          <w:szCs w:val="21"/>
          <w:lang w:eastAsia="en-US"/>
        </w:rPr>
        <w:t xml:space="preserve">das 8:00h da data </w:t>
      </w:r>
      <w:r w:rsidRPr="004723EB">
        <w:rPr>
          <w:rFonts w:ascii="Arial Narrow" w:hAnsi="Arial Narrow" w:cs="Arial"/>
          <w:color w:val="000000" w:themeColor="text1"/>
          <w:sz w:val="21"/>
          <w:szCs w:val="21"/>
          <w:lang w:eastAsia="en-US"/>
        </w:rPr>
        <w:t>estabelecid</w:t>
      </w:r>
      <w:r w:rsidR="00614A63" w:rsidRPr="004723EB">
        <w:rPr>
          <w:rFonts w:ascii="Arial Narrow" w:hAnsi="Arial Narrow" w:cs="Arial"/>
          <w:color w:val="000000" w:themeColor="text1"/>
          <w:sz w:val="21"/>
          <w:szCs w:val="21"/>
          <w:lang w:eastAsia="en-US"/>
        </w:rPr>
        <w:t>a</w:t>
      </w:r>
      <w:r w:rsidRPr="004723EB">
        <w:rPr>
          <w:rFonts w:ascii="Arial Narrow" w:hAnsi="Arial Narrow" w:cs="Arial"/>
          <w:color w:val="000000" w:themeColor="text1"/>
          <w:sz w:val="21"/>
          <w:szCs w:val="21"/>
          <w:lang w:eastAsia="en-US"/>
        </w:rPr>
        <w:t xml:space="preserve"> neste </w:t>
      </w:r>
      <w:r w:rsidR="00313FBD" w:rsidRPr="004723EB">
        <w:rPr>
          <w:rFonts w:ascii="Arial Narrow" w:hAnsi="Arial Narrow" w:cs="Arial"/>
          <w:color w:val="000000" w:themeColor="text1"/>
          <w:sz w:val="21"/>
          <w:szCs w:val="21"/>
          <w:lang w:eastAsia="en-US"/>
        </w:rPr>
        <w:t>Aviso</w:t>
      </w:r>
      <w:r w:rsidR="006F2DF0" w:rsidRPr="004723EB">
        <w:rPr>
          <w:rFonts w:ascii="Arial Narrow" w:hAnsi="Arial Narrow" w:cs="Arial"/>
          <w:color w:val="000000" w:themeColor="text1"/>
          <w:sz w:val="21"/>
          <w:szCs w:val="21"/>
          <w:lang w:eastAsia="en-US"/>
        </w:rPr>
        <w:t xml:space="preserve"> de Contratação Direta</w:t>
      </w:r>
      <w:r w:rsidRPr="004723EB">
        <w:rPr>
          <w:rFonts w:ascii="Arial Narrow" w:hAnsi="Arial Narrow" w:cs="Arial"/>
          <w:color w:val="000000" w:themeColor="text1"/>
          <w:sz w:val="21"/>
          <w:szCs w:val="21"/>
          <w:lang w:eastAsia="en-US"/>
        </w:rPr>
        <w:t xml:space="preserve">, a sessão pública será </w:t>
      </w:r>
      <w:r w:rsidRPr="004723EB">
        <w:rPr>
          <w:rFonts w:ascii="Arial Narrow" w:hAnsi="Arial Narrow" w:cs="Arial"/>
          <w:sz w:val="21"/>
          <w:szCs w:val="21"/>
        </w:rPr>
        <w:t>automaticamente</w:t>
      </w:r>
      <w:r w:rsidRPr="004723EB">
        <w:rPr>
          <w:rFonts w:ascii="Arial Narrow" w:hAnsi="Arial Narrow" w:cs="Arial"/>
          <w:color w:val="000000" w:themeColor="text1"/>
          <w:sz w:val="21"/>
          <w:szCs w:val="21"/>
          <w:lang w:eastAsia="en-US"/>
        </w:rPr>
        <w:t xml:space="preserve"> aberta pelo sistema para o envio de lances públicos e sucessivos</w:t>
      </w:r>
      <w:r w:rsidR="005A5E9A" w:rsidRPr="004723EB">
        <w:rPr>
          <w:rFonts w:ascii="Arial Narrow" w:hAnsi="Arial Narrow" w:cs="Arial"/>
          <w:color w:val="000000" w:themeColor="text1"/>
          <w:sz w:val="21"/>
          <w:szCs w:val="21"/>
          <w:lang w:eastAsia="en-US"/>
        </w:rPr>
        <w:t xml:space="preserve">, </w:t>
      </w:r>
      <w:r w:rsidR="007F4037" w:rsidRPr="004723EB">
        <w:rPr>
          <w:rFonts w:ascii="Arial Narrow" w:hAnsi="Arial Narrow" w:cs="Arial"/>
          <w:bCs/>
          <w:sz w:val="21"/>
          <w:szCs w:val="21"/>
          <w:lang w:eastAsia="en-US"/>
        </w:rPr>
        <w:t>exclusivamente por meio do sistema eletrônico</w:t>
      </w:r>
      <w:r w:rsidR="007F4037" w:rsidRPr="004723EB">
        <w:rPr>
          <w:rFonts w:ascii="Arial Narrow" w:hAnsi="Arial Narrow" w:cs="Arial"/>
          <w:sz w:val="21"/>
          <w:szCs w:val="21"/>
          <w:lang w:eastAsia="en-US"/>
        </w:rPr>
        <w:t xml:space="preserve">, </w:t>
      </w:r>
      <w:r w:rsidR="005A5E9A" w:rsidRPr="004723EB">
        <w:rPr>
          <w:rFonts w:ascii="Arial Narrow" w:hAnsi="Arial Narrow" w:cs="Arial"/>
          <w:color w:val="000000" w:themeColor="text1"/>
          <w:sz w:val="21"/>
          <w:szCs w:val="21"/>
          <w:lang w:eastAsia="en-US"/>
        </w:rPr>
        <w:t>sendo encerrado no horário de finalização de lances também já previsto neste aviso</w:t>
      </w:r>
      <w:r w:rsidRPr="004723EB">
        <w:rPr>
          <w:rFonts w:ascii="Arial Narrow" w:hAnsi="Arial Narrow" w:cs="Arial"/>
          <w:color w:val="000000" w:themeColor="text1"/>
          <w:sz w:val="21"/>
          <w:szCs w:val="21"/>
          <w:lang w:eastAsia="en-US"/>
        </w:rPr>
        <w:t>.</w:t>
      </w:r>
    </w:p>
    <w:p w14:paraId="502E24D6" w14:textId="77777777" w:rsidR="005B5FFD" w:rsidRPr="004723EB" w:rsidRDefault="005B5FFD" w:rsidP="005B5FFD">
      <w:pPr>
        <w:autoSpaceDE w:val="0"/>
        <w:snapToGrid w:val="0"/>
        <w:ind w:left="851"/>
        <w:jc w:val="both"/>
        <w:rPr>
          <w:rFonts w:ascii="Arial Narrow" w:hAnsi="Arial Narrow" w:cs="Arial"/>
          <w:color w:val="000000" w:themeColor="text1"/>
          <w:sz w:val="21"/>
          <w:szCs w:val="21"/>
          <w:lang w:eastAsia="en-US"/>
        </w:rPr>
      </w:pPr>
    </w:p>
    <w:p w14:paraId="154817B6" w14:textId="77777777" w:rsidR="00E940B5" w:rsidRPr="004723EB" w:rsidRDefault="008F6CDD" w:rsidP="00E940B5">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rPr>
        <w:t xml:space="preserve">Iniciada a etapa competitiva, os </w:t>
      </w:r>
      <w:r w:rsidR="00214615" w:rsidRPr="004723EB">
        <w:rPr>
          <w:rFonts w:ascii="Arial Narrow" w:hAnsi="Arial Narrow" w:cs="Arial"/>
          <w:color w:val="000000" w:themeColor="text1"/>
          <w:sz w:val="21"/>
          <w:szCs w:val="21"/>
        </w:rPr>
        <w:t>fornecedor</w:t>
      </w:r>
      <w:r w:rsidR="005A5E9A" w:rsidRPr="004723EB">
        <w:rPr>
          <w:rFonts w:ascii="Arial Narrow" w:hAnsi="Arial Narrow" w:cs="Arial"/>
          <w:color w:val="000000" w:themeColor="text1"/>
          <w:sz w:val="21"/>
          <w:szCs w:val="21"/>
        </w:rPr>
        <w:t>e</w:t>
      </w:r>
      <w:r w:rsidRPr="004723EB">
        <w:rPr>
          <w:rFonts w:ascii="Arial Narrow" w:hAnsi="Arial Narrow" w:cs="Arial"/>
          <w:color w:val="000000" w:themeColor="text1"/>
          <w:sz w:val="21"/>
          <w:szCs w:val="21"/>
        </w:rPr>
        <w:t xml:space="preserve">s deverão encaminhar lances exclusivamente por meio de sistema eletrônico, sendo imediatamente informados do seu recebimento e do valor consignado no registro. </w:t>
      </w:r>
    </w:p>
    <w:p w14:paraId="09C25F29" w14:textId="77777777" w:rsidR="00E940B5" w:rsidRPr="004723EB" w:rsidRDefault="00E940B5" w:rsidP="00E940B5">
      <w:pPr>
        <w:pStyle w:val="PargrafodaLista"/>
        <w:rPr>
          <w:rFonts w:ascii="Arial Narrow" w:hAnsi="Arial Narrow" w:cs="Arial"/>
          <w:color w:val="000000" w:themeColor="text1"/>
          <w:sz w:val="21"/>
          <w:szCs w:val="21"/>
          <w:lang w:eastAsia="en-US"/>
        </w:rPr>
      </w:pPr>
    </w:p>
    <w:p w14:paraId="00C96AA9" w14:textId="77777777" w:rsidR="00E940B5" w:rsidRPr="004723EB" w:rsidRDefault="00E940B5" w:rsidP="00E940B5">
      <w:pPr>
        <w:numPr>
          <w:ilvl w:val="2"/>
          <w:numId w:val="1"/>
        </w:numPr>
        <w:autoSpaceDE w:val="0"/>
        <w:snapToGrid w:val="0"/>
        <w:ind w:left="1701" w:hanging="850"/>
        <w:jc w:val="both"/>
        <w:rPr>
          <w:rFonts w:ascii="Arial Narrow" w:hAnsi="Arial Narrow" w:cs="Arial"/>
          <w:sz w:val="21"/>
          <w:szCs w:val="21"/>
          <w:lang w:eastAsia="en-US"/>
        </w:rPr>
      </w:pPr>
      <w:r w:rsidRPr="004723EB">
        <w:rPr>
          <w:rFonts w:ascii="Arial Narrow" w:hAnsi="Arial Narrow" w:cs="Arial"/>
          <w:iCs/>
          <w:sz w:val="21"/>
          <w:szCs w:val="21"/>
        </w:rPr>
        <w:t>O lance deverá ser ofertado pelo valor unitário do item</w:t>
      </w:r>
      <w:r w:rsidR="00C34ADE" w:rsidRPr="004723EB">
        <w:rPr>
          <w:rFonts w:ascii="Arial Narrow" w:hAnsi="Arial Narrow" w:cs="Arial"/>
          <w:iCs/>
          <w:sz w:val="21"/>
          <w:szCs w:val="21"/>
        </w:rPr>
        <w:t>, correspondente a 12 meses de assinatura.</w:t>
      </w:r>
    </w:p>
    <w:p w14:paraId="4A0D82CD" w14:textId="77777777" w:rsidR="00E940B5" w:rsidRPr="004723EB" w:rsidRDefault="00E940B5" w:rsidP="00E940B5">
      <w:pPr>
        <w:autoSpaceDE w:val="0"/>
        <w:snapToGrid w:val="0"/>
        <w:ind w:left="1224"/>
        <w:jc w:val="both"/>
        <w:rPr>
          <w:rFonts w:ascii="Arial Narrow" w:hAnsi="Arial Narrow" w:cs="Arial"/>
          <w:color w:val="000000" w:themeColor="text1"/>
          <w:sz w:val="21"/>
          <w:szCs w:val="21"/>
          <w:lang w:eastAsia="en-US"/>
        </w:rPr>
      </w:pPr>
    </w:p>
    <w:p w14:paraId="035FCF2A" w14:textId="77777777" w:rsidR="007E05A4" w:rsidRPr="004723EB" w:rsidRDefault="007E05A4" w:rsidP="007E05A4">
      <w:pPr>
        <w:autoSpaceDE w:val="0"/>
        <w:snapToGrid w:val="0"/>
        <w:ind w:left="1701"/>
        <w:jc w:val="both"/>
        <w:rPr>
          <w:rFonts w:ascii="Arial Narrow" w:hAnsi="Arial Narrow" w:cs="Arial"/>
          <w:color w:val="000000" w:themeColor="text1"/>
          <w:sz w:val="21"/>
          <w:szCs w:val="21"/>
          <w:lang w:eastAsia="en-US"/>
        </w:rPr>
      </w:pPr>
    </w:p>
    <w:p w14:paraId="0D9B314A" w14:textId="77777777" w:rsidR="00214615" w:rsidRPr="004723EB" w:rsidRDefault="00214615" w:rsidP="007E05A4">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O fornecedor somente poderá oferecer valor inferior ou maior percentual de desconto em relação ao último lance por ele ofertado e registrado pelo sistema.</w:t>
      </w:r>
    </w:p>
    <w:p w14:paraId="15BE8BBF" w14:textId="77777777" w:rsidR="007E05A4" w:rsidRPr="004723EB" w:rsidRDefault="007E05A4" w:rsidP="007E05A4">
      <w:pPr>
        <w:autoSpaceDE w:val="0"/>
        <w:snapToGrid w:val="0"/>
        <w:ind w:left="1701"/>
        <w:jc w:val="both"/>
        <w:rPr>
          <w:rFonts w:ascii="Arial Narrow" w:hAnsi="Arial Narrow" w:cs="Arial"/>
          <w:color w:val="000000" w:themeColor="text1"/>
          <w:sz w:val="21"/>
          <w:szCs w:val="21"/>
          <w:lang w:eastAsia="en-US"/>
        </w:rPr>
      </w:pPr>
    </w:p>
    <w:p w14:paraId="4A03EA24" w14:textId="77777777" w:rsidR="00A023BD" w:rsidRPr="004723EB" w:rsidRDefault="00A023BD" w:rsidP="007E05A4">
      <w:pPr>
        <w:numPr>
          <w:ilvl w:val="2"/>
          <w:numId w:val="1"/>
        </w:numPr>
        <w:autoSpaceDE w:val="0"/>
        <w:snapToGrid w:val="0"/>
        <w:ind w:left="1701" w:hanging="850"/>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O fornecedor poderá oferecer lances </w:t>
      </w:r>
      <w:r w:rsidR="00E05E86" w:rsidRPr="004723EB">
        <w:rPr>
          <w:rFonts w:ascii="Arial Narrow" w:hAnsi="Arial Narrow" w:cs="Arial"/>
          <w:color w:val="000000" w:themeColor="text1"/>
          <w:sz w:val="21"/>
          <w:szCs w:val="21"/>
          <w:lang w:eastAsia="en-US"/>
        </w:rPr>
        <w:t xml:space="preserve">sucessivos </w:t>
      </w:r>
      <w:r w:rsidR="00D1518B" w:rsidRPr="004723EB">
        <w:rPr>
          <w:rFonts w:ascii="Arial Narrow" w:hAnsi="Arial Narrow" w:cs="Arial"/>
          <w:color w:val="000000" w:themeColor="text1"/>
          <w:sz w:val="21"/>
          <w:szCs w:val="21"/>
          <w:lang w:eastAsia="en-US"/>
        </w:rPr>
        <w:t xml:space="preserve">iguais ou </w:t>
      </w:r>
      <w:r w:rsidRPr="004723EB">
        <w:rPr>
          <w:rFonts w:ascii="Arial Narrow" w:hAnsi="Arial Narrow" w:cs="Arial"/>
          <w:color w:val="000000" w:themeColor="text1"/>
          <w:sz w:val="21"/>
          <w:szCs w:val="21"/>
          <w:lang w:eastAsia="en-US"/>
        </w:rPr>
        <w:t xml:space="preserve">superiores ao </w:t>
      </w:r>
      <w:r w:rsidR="00552FFC" w:rsidRPr="004723EB">
        <w:rPr>
          <w:rFonts w:ascii="Arial Narrow" w:hAnsi="Arial Narrow" w:cs="Arial"/>
          <w:color w:val="000000" w:themeColor="text1"/>
          <w:sz w:val="21"/>
          <w:szCs w:val="21"/>
          <w:lang w:eastAsia="en-US"/>
        </w:rPr>
        <w:t>lance que esteja vencendo</w:t>
      </w:r>
      <w:r w:rsidR="00805244" w:rsidRPr="004723EB">
        <w:rPr>
          <w:rFonts w:ascii="Arial Narrow" w:hAnsi="Arial Narrow" w:cs="Arial"/>
          <w:color w:val="000000" w:themeColor="text1"/>
          <w:sz w:val="21"/>
          <w:szCs w:val="21"/>
          <w:lang w:eastAsia="en-US"/>
        </w:rPr>
        <w:t xml:space="preserve"> o certame</w:t>
      </w:r>
      <w:r w:rsidRPr="004723EB">
        <w:rPr>
          <w:rFonts w:ascii="Arial Narrow" w:hAnsi="Arial Narrow" w:cs="Arial"/>
          <w:color w:val="000000" w:themeColor="text1"/>
          <w:sz w:val="21"/>
          <w:szCs w:val="21"/>
          <w:lang w:eastAsia="en-US"/>
        </w:rPr>
        <w:t xml:space="preserve">, </w:t>
      </w:r>
      <w:r w:rsidRPr="004723EB">
        <w:rPr>
          <w:rFonts w:ascii="Arial Narrow" w:hAnsi="Arial Narrow" w:cs="Arial"/>
          <w:color w:val="000000" w:themeColor="text1"/>
          <w:sz w:val="21"/>
          <w:szCs w:val="21"/>
        </w:rPr>
        <w:t>desde</w:t>
      </w:r>
      <w:r w:rsidRPr="004723EB">
        <w:rPr>
          <w:rFonts w:ascii="Arial Narrow" w:hAnsi="Arial Narrow" w:cs="Arial"/>
          <w:color w:val="000000" w:themeColor="text1"/>
          <w:sz w:val="21"/>
          <w:szCs w:val="21"/>
          <w:lang w:eastAsia="en-US"/>
        </w:rPr>
        <w:t xml:space="preserve"> que inferior</w:t>
      </w:r>
      <w:r w:rsidR="00E05E86" w:rsidRPr="004723EB">
        <w:rPr>
          <w:rFonts w:ascii="Arial Narrow" w:hAnsi="Arial Narrow" w:cs="Arial"/>
          <w:color w:val="000000" w:themeColor="text1"/>
          <w:sz w:val="21"/>
          <w:szCs w:val="21"/>
          <w:lang w:eastAsia="en-US"/>
        </w:rPr>
        <w:t>es</w:t>
      </w:r>
      <w:r w:rsidRPr="004723EB">
        <w:rPr>
          <w:rFonts w:ascii="Arial Narrow" w:hAnsi="Arial Narrow" w:cs="Arial"/>
          <w:color w:val="000000" w:themeColor="text1"/>
          <w:sz w:val="21"/>
          <w:szCs w:val="21"/>
          <w:lang w:eastAsia="en-US"/>
        </w:rPr>
        <w:t xml:space="preserve"> ao </w:t>
      </w:r>
      <w:r w:rsidR="00E05E86" w:rsidRPr="004723EB">
        <w:rPr>
          <w:rFonts w:ascii="Arial Narrow" w:hAnsi="Arial Narrow" w:cs="Arial"/>
          <w:color w:val="000000" w:themeColor="text1"/>
          <w:sz w:val="21"/>
          <w:szCs w:val="21"/>
          <w:lang w:eastAsia="en-US"/>
        </w:rPr>
        <w:t>menor</w:t>
      </w:r>
      <w:r w:rsidRPr="004723EB">
        <w:rPr>
          <w:rFonts w:ascii="Arial Narrow" w:hAnsi="Arial Narrow" w:cs="Arial"/>
          <w:color w:val="000000" w:themeColor="text1"/>
          <w:sz w:val="21"/>
          <w:szCs w:val="21"/>
          <w:lang w:eastAsia="en-US"/>
        </w:rPr>
        <w:t xml:space="preserve"> por ele ofertado e registrado pelo sistema, sendo </w:t>
      </w:r>
      <w:r w:rsidR="00962790" w:rsidRPr="004723EB">
        <w:rPr>
          <w:rFonts w:ascii="Arial Narrow" w:hAnsi="Arial Narrow" w:cs="Arial"/>
          <w:color w:val="000000" w:themeColor="text1"/>
          <w:sz w:val="21"/>
          <w:szCs w:val="21"/>
          <w:lang w:eastAsia="en-US"/>
        </w:rPr>
        <w:t>tais lances</w:t>
      </w:r>
      <w:r w:rsidRPr="004723EB">
        <w:rPr>
          <w:rFonts w:ascii="Arial Narrow" w:hAnsi="Arial Narrow" w:cs="Arial"/>
          <w:color w:val="000000" w:themeColor="text1"/>
          <w:sz w:val="21"/>
          <w:szCs w:val="21"/>
          <w:lang w:eastAsia="en-US"/>
        </w:rPr>
        <w:t xml:space="preserve"> definidos como “lances intermediários” para os fins deste </w:t>
      </w:r>
      <w:r w:rsidR="00313FBD" w:rsidRPr="004723EB">
        <w:rPr>
          <w:rFonts w:ascii="Arial Narrow" w:hAnsi="Arial Narrow" w:cs="Arial"/>
          <w:color w:val="000000" w:themeColor="text1"/>
          <w:sz w:val="21"/>
          <w:szCs w:val="21"/>
          <w:lang w:eastAsia="en-US"/>
        </w:rPr>
        <w:t>Aviso</w:t>
      </w:r>
      <w:r w:rsidR="00B34502" w:rsidRPr="004723EB">
        <w:rPr>
          <w:rFonts w:ascii="Arial Narrow" w:hAnsi="Arial Narrow" w:cs="Arial"/>
          <w:color w:val="000000" w:themeColor="text1"/>
          <w:sz w:val="21"/>
          <w:szCs w:val="21"/>
          <w:lang w:eastAsia="en-US"/>
        </w:rPr>
        <w:t xml:space="preserve"> de Contratação Direta</w:t>
      </w:r>
      <w:r w:rsidRPr="004723EB">
        <w:rPr>
          <w:rFonts w:ascii="Arial Narrow" w:hAnsi="Arial Narrow" w:cs="Arial"/>
          <w:color w:val="000000" w:themeColor="text1"/>
          <w:sz w:val="21"/>
          <w:szCs w:val="21"/>
          <w:lang w:eastAsia="en-US"/>
        </w:rPr>
        <w:t>.</w:t>
      </w:r>
    </w:p>
    <w:p w14:paraId="133A330F" w14:textId="77777777" w:rsidR="004A0E84" w:rsidRPr="004723EB" w:rsidRDefault="004A0E84" w:rsidP="004A0E84">
      <w:pPr>
        <w:autoSpaceDE w:val="0"/>
        <w:snapToGrid w:val="0"/>
        <w:ind w:left="1701"/>
        <w:jc w:val="both"/>
        <w:rPr>
          <w:rFonts w:ascii="Arial Narrow" w:hAnsi="Arial Narrow" w:cs="Arial"/>
          <w:color w:val="000000" w:themeColor="text1"/>
          <w:sz w:val="21"/>
          <w:szCs w:val="21"/>
          <w:lang w:eastAsia="en-US"/>
        </w:rPr>
      </w:pPr>
    </w:p>
    <w:p w14:paraId="3AC580F8" w14:textId="77777777" w:rsidR="00214615" w:rsidRPr="004723EB" w:rsidRDefault="00E94E11" w:rsidP="00D43610">
      <w:pPr>
        <w:numPr>
          <w:ilvl w:val="2"/>
          <w:numId w:val="1"/>
        </w:numPr>
        <w:autoSpaceDE w:val="0"/>
        <w:snapToGrid w:val="0"/>
        <w:ind w:left="1701" w:hanging="850"/>
        <w:jc w:val="both"/>
        <w:rPr>
          <w:rFonts w:ascii="Arial Narrow" w:hAnsi="Arial Narrow" w:cs="Arial"/>
          <w:color w:val="000000" w:themeColor="text1"/>
          <w:sz w:val="21"/>
          <w:szCs w:val="21"/>
          <w:lang w:eastAsia="en-US"/>
        </w:rPr>
      </w:pPr>
      <w:r w:rsidRPr="004723EB">
        <w:rPr>
          <w:rFonts w:ascii="Arial Narrow" w:hAnsi="Arial Narrow" w:cs="Arial"/>
          <w:sz w:val="21"/>
          <w:szCs w:val="21"/>
        </w:rPr>
        <w:lastRenderedPageBreak/>
        <w:t xml:space="preserve">O intervalo mínimo de </w:t>
      </w:r>
      <w:r w:rsidRPr="004723EB">
        <w:rPr>
          <w:rFonts w:ascii="Arial Narrow" w:hAnsi="Arial Narrow" w:cs="Arial"/>
          <w:color w:val="000000" w:themeColor="text1"/>
          <w:sz w:val="21"/>
          <w:szCs w:val="21"/>
          <w:lang w:eastAsia="en-US"/>
        </w:rPr>
        <w:t>diferença</w:t>
      </w:r>
      <w:r w:rsidRPr="004723EB">
        <w:rPr>
          <w:rFonts w:ascii="Arial Narrow" w:hAnsi="Arial Narrow" w:cs="Arial"/>
          <w:sz w:val="21"/>
          <w:szCs w:val="21"/>
        </w:rPr>
        <w:t xml:space="preserve"> de valores ou percentuais entre os lances, que incidirá tanto em relação aos lances intermediários quanto em relação ao que cobrir a melhor oferta </w:t>
      </w:r>
      <w:r w:rsidR="00214615" w:rsidRPr="004723EB">
        <w:rPr>
          <w:rFonts w:ascii="Arial Narrow" w:hAnsi="Arial Narrow" w:cs="Arial"/>
          <w:sz w:val="21"/>
          <w:szCs w:val="21"/>
        </w:rPr>
        <w:t>é</w:t>
      </w:r>
      <w:r w:rsidRPr="004723EB">
        <w:rPr>
          <w:rFonts w:ascii="Arial Narrow" w:hAnsi="Arial Narrow" w:cs="Arial"/>
          <w:sz w:val="21"/>
          <w:szCs w:val="21"/>
        </w:rPr>
        <w:t xml:space="preserve"> de</w:t>
      </w:r>
      <w:r w:rsidRPr="004723EB">
        <w:rPr>
          <w:rFonts w:ascii="Arial Narrow" w:hAnsi="Arial Narrow" w:cs="Arial"/>
          <w:iCs/>
          <w:sz w:val="21"/>
          <w:szCs w:val="21"/>
        </w:rPr>
        <w:t xml:space="preserve"> </w:t>
      </w:r>
      <w:r w:rsidR="00A44156" w:rsidRPr="004723EB">
        <w:rPr>
          <w:rFonts w:ascii="Arial Narrow" w:hAnsi="Arial Narrow" w:cs="Arial"/>
          <w:iCs/>
          <w:sz w:val="21"/>
          <w:szCs w:val="21"/>
        </w:rPr>
        <w:t xml:space="preserve">R$ </w:t>
      </w:r>
      <w:r w:rsidR="00F5118F" w:rsidRPr="004723EB">
        <w:rPr>
          <w:rFonts w:ascii="Arial Narrow" w:hAnsi="Arial Narrow" w:cs="Arial"/>
          <w:iCs/>
          <w:sz w:val="21"/>
          <w:szCs w:val="21"/>
        </w:rPr>
        <w:t>10</w:t>
      </w:r>
      <w:r w:rsidR="00A44156" w:rsidRPr="004723EB">
        <w:rPr>
          <w:rFonts w:ascii="Arial Narrow" w:hAnsi="Arial Narrow" w:cs="Arial"/>
          <w:iCs/>
          <w:sz w:val="21"/>
          <w:szCs w:val="21"/>
        </w:rPr>
        <w:t>,00 (</w:t>
      </w:r>
      <w:r w:rsidR="00F5118F" w:rsidRPr="004723EB">
        <w:rPr>
          <w:rFonts w:ascii="Arial Narrow" w:hAnsi="Arial Narrow" w:cs="Arial"/>
          <w:iCs/>
          <w:sz w:val="21"/>
          <w:szCs w:val="21"/>
        </w:rPr>
        <w:t xml:space="preserve">dez </w:t>
      </w:r>
      <w:r w:rsidR="00A44156" w:rsidRPr="004723EB">
        <w:rPr>
          <w:rFonts w:ascii="Arial Narrow" w:hAnsi="Arial Narrow" w:cs="Arial"/>
          <w:iCs/>
          <w:sz w:val="21"/>
          <w:szCs w:val="21"/>
        </w:rPr>
        <w:t>rea</w:t>
      </w:r>
      <w:r w:rsidR="00F5118F" w:rsidRPr="004723EB">
        <w:rPr>
          <w:rFonts w:ascii="Arial Narrow" w:hAnsi="Arial Narrow" w:cs="Arial"/>
          <w:iCs/>
          <w:sz w:val="21"/>
          <w:szCs w:val="21"/>
        </w:rPr>
        <w:t>is</w:t>
      </w:r>
      <w:r w:rsidR="00A44156" w:rsidRPr="004723EB">
        <w:rPr>
          <w:rFonts w:ascii="Arial Narrow" w:hAnsi="Arial Narrow" w:cs="Arial"/>
          <w:iCs/>
          <w:sz w:val="21"/>
          <w:szCs w:val="21"/>
        </w:rPr>
        <w:t>)</w:t>
      </w:r>
      <w:r w:rsidRPr="004723EB">
        <w:rPr>
          <w:rFonts w:ascii="Arial Narrow" w:hAnsi="Arial Narrow" w:cs="Arial"/>
          <w:b/>
          <w:iCs/>
          <w:sz w:val="21"/>
          <w:szCs w:val="21"/>
        </w:rPr>
        <w:t>.</w:t>
      </w:r>
    </w:p>
    <w:p w14:paraId="45F17E9D" w14:textId="77777777" w:rsidR="00D43610" w:rsidRPr="004723EB" w:rsidRDefault="00D43610" w:rsidP="00D43610">
      <w:pPr>
        <w:autoSpaceDE w:val="0"/>
        <w:snapToGrid w:val="0"/>
        <w:ind w:left="851"/>
        <w:jc w:val="both"/>
        <w:rPr>
          <w:rFonts w:ascii="Arial Narrow" w:hAnsi="Arial Narrow" w:cs="Arial"/>
          <w:color w:val="000000" w:themeColor="text1"/>
          <w:sz w:val="21"/>
          <w:szCs w:val="21"/>
          <w:lang w:eastAsia="en-US"/>
        </w:rPr>
      </w:pPr>
    </w:p>
    <w:p w14:paraId="5C9322AD" w14:textId="77777777" w:rsidR="00D43610" w:rsidRPr="004723EB" w:rsidRDefault="00214615" w:rsidP="00D43610">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Havendo lances iguais ao menor já ofertado, prevalecerá aquele que for recebido e registrado primeiro no sistema.</w:t>
      </w:r>
    </w:p>
    <w:p w14:paraId="13A6384B" w14:textId="77777777" w:rsidR="00D43610" w:rsidRPr="004723EB" w:rsidRDefault="00D43610" w:rsidP="00D43610">
      <w:pPr>
        <w:autoSpaceDE w:val="0"/>
        <w:snapToGrid w:val="0"/>
        <w:ind w:left="851"/>
        <w:jc w:val="both"/>
        <w:rPr>
          <w:rFonts w:ascii="Arial Narrow" w:hAnsi="Arial Narrow" w:cs="Arial"/>
          <w:color w:val="000000" w:themeColor="text1"/>
          <w:sz w:val="21"/>
          <w:szCs w:val="21"/>
          <w:lang w:eastAsia="en-US"/>
        </w:rPr>
      </w:pPr>
    </w:p>
    <w:p w14:paraId="6ACA48DF" w14:textId="77777777" w:rsidR="00D43610" w:rsidRPr="004723EB" w:rsidRDefault="00214615" w:rsidP="00D43610">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Caso o fornecedor não apresente lances, concorrerá com o valor de sua proposta.</w:t>
      </w:r>
    </w:p>
    <w:p w14:paraId="6D5A729E" w14:textId="77777777" w:rsidR="00D43610" w:rsidRPr="004723EB" w:rsidRDefault="00D43610" w:rsidP="00D43610">
      <w:pPr>
        <w:pStyle w:val="PargrafodaLista"/>
        <w:rPr>
          <w:rFonts w:ascii="Arial Narrow" w:hAnsi="Arial Narrow" w:cs="Arial"/>
          <w:color w:val="000000" w:themeColor="text1"/>
          <w:sz w:val="21"/>
          <w:szCs w:val="21"/>
          <w:lang w:eastAsia="en-US"/>
        </w:rPr>
      </w:pPr>
    </w:p>
    <w:p w14:paraId="41EC0EE9" w14:textId="77777777" w:rsidR="00D43610" w:rsidRPr="004723EB" w:rsidRDefault="00214615" w:rsidP="00D43610">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Durante o procedimento, os fornecedores serão informados, em tempo real, do valor do menor lance registrado, vedada a identificação do fornecedor.</w:t>
      </w:r>
    </w:p>
    <w:p w14:paraId="1804CFB2" w14:textId="77777777" w:rsidR="00D43610" w:rsidRPr="004723EB" w:rsidRDefault="00D43610" w:rsidP="00D43610">
      <w:pPr>
        <w:pStyle w:val="PargrafodaLista"/>
        <w:rPr>
          <w:rFonts w:ascii="Arial Narrow" w:hAnsi="Arial Narrow" w:cs="Arial"/>
          <w:color w:val="000000" w:themeColor="text1"/>
          <w:sz w:val="21"/>
          <w:szCs w:val="21"/>
          <w:lang w:eastAsia="en-US"/>
        </w:rPr>
      </w:pPr>
    </w:p>
    <w:p w14:paraId="0BA0AB58" w14:textId="77777777" w:rsidR="00214615" w:rsidRPr="004723EB" w:rsidRDefault="006724BD" w:rsidP="00D43610">
      <w:pPr>
        <w:numPr>
          <w:ilvl w:val="1"/>
          <w:numId w:val="1"/>
        </w:numPr>
        <w:autoSpaceDE w:val="0"/>
        <w:snapToGrid w:val="0"/>
        <w:ind w:left="851"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Imediatamente após o término do prazo estabelecido para a fase de lances, </w:t>
      </w:r>
      <w:r w:rsidR="00B34502" w:rsidRPr="004723EB">
        <w:rPr>
          <w:rFonts w:ascii="Arial Narrow" w:hAnsi="Arial Narrow" w:cs="Arial"/>
          <w:color w:val="000000" w:themeColor="text1"/>
          <w:sz w:val="21"/>
          <w:szCs w:val="21"/>
          <w:lang w:eastAsia="en-US"/>
        </w:rPr>
        <w:t>haverá</w:t>
      </w:r>
      <w:r w:rsidRPr="004723EB">
        <w:rPr>
          <w:rFonts w:ascii="Arial Narrow" w:hAnsi="Arial Narrow" w:cs="Arial"/>
          <w:color w:val="000000" w:themeColor="text1"/>
          <w:sz w:val="21"/>
          <w:szCs w:val="21"/>
          <w:lang w:eastAsia="en-US"/>
        </w:rPr>
        <w:t xml:space="preserve"> o seu encerramento, com o ordenamento e divulgação dos lances, pelo sistema, em ordem crescente de classificação.</w:t>
      </w:r>
    </w:p>
    <w:p w14:paraId="2DDA13FB" w14:textId="77777777" w:rsidR="00BE66F7" w:rsidRPr="004723EB" w:rsidRDefault="00BE66F7" w:rsidP="00BE66F7">
      <w:pPr>
        <w:autoSpaceDE w:val="0"/>
        <w:snapToGrid w:val="0"/>
        <w:ind w:left="1701"/>
        <w:jc w:val="both"/>
        <w:rPr>
          <w:rFonts w:ascii="Arial Narrow" w:hAnsi="Arial Narrow" w:cs="Arial"/>
          <w:sz w:val="21"/>
          <w:szCs w:val="21"/>
        </w:rPr>
      </w:pPr>
    </w:p>
    <w:p w14:paraId="223D42D3" w14:textId="77777777" w:rsidR="003D08AF" w:rsidRPr="004723EB" w:rsidRDefault="00962790" w:rsidP="00BE66F7">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color w:val="000000" w:themeColor="text1"/>
          <w:sz w:val="21"/>
          <w:szCs w:val="21"/>
          <w:lang w:eastAsia="en-US"/>
        </w:rPr>
        <w:t>O encerramento da fase de lances ocorrerá de forma automática pontualmente no horário indicado, sem qualquer possibilidade de prorrogação</w:t>
      </w:r>
      <w:r w:rsidR="00731D60" w:rsidRPr="004723EB">
        <w:rPr>
          <w:rFonts w:ascii="Arial Narrow" w:hAnsi="Arial Narrow" w:cs="Arial"/>
          <w:color w:val="000000" w:themeColor="text1"/>
          <w:sz w:val="21"/>
          <w:szCs w:val="21"/>
          <w:lang w:eastAsia="en-US"/>
        </w:rPr>
        <w:t xml:space="preserve"> e</w:t>
      </w:r>
      <w:r w:rsidRPr="004723EB">
        <w:rPr>
          <w:rFonts w:ascii="Arial Narrow" w:hAnsi="Arial Narrow" w:cs="Arial"/>
          <w:color w:val="000000" w:themeColor="text1"/>
          <w:sz w:val="21"/>
          <w:szCs w:val="21"/>
          <w:lang w:eastAsia="en-US"/>
        </w:rPr>
        <w:t xml:space="preserve"> </w:t>
      </w:r>
      <w:r w:rsidR="00584870" w:rsidRPr="004723EB">
        <w:rPr>
          <w:rFonts w:ascii="Arial Narrow" w:hAnsi="Arial Narrow" w:cs="Arial"/>
          <w:color w:val="000000" w:themeColor="text1"/>
          <w:sz w:val="21"/>
          <w:szCs w:val="21"/>
          <w:lang w:eastAsia="en-US"/>
        </w:rPr>
        <w:t xml:space="preserve">não havendo </w:t>
      </w:r>
      <w:r w:rsidRPr="004723EB">
        <w:rPr>
          <w:rFonts w:ascii="Arial Narrow" w:hAnsi="Arial Narrow" w:cs="Arial"/>
          <w:color w:val="000000" w:themeColor="text1"/>
          <w:sz w:val="21"/>
          <w:szCs w:val="21"/>
          <w:lang w:eastAsia="en-US"/>
        </w:rPr>
        <w:t xml:space="preserve">tempo aleatório </w:t>
      </w:r>
      <w:r w:rsidR="00731D60" w:rsidRPr="004723EB">
        <w:rPr>
          <w:rFonts w:ascii="Arial Narrow" w:hAnsi="Arial Narrow" w:cs="Arial"/>
          <w:color w:val="000000" w:themeColor="text1"/>
          <w:sz w:val="21"/>
          <w:szCs w:val="21"/>
          <w:lang w:eastAsia="en-US"/>
        </w:rPr>
        <w:t>ou mecanismo similar</w:t>
      </w:r>
      <w:r w:rsidRPr="004723EB">
        <w:rPr>
          <w:rFonts w:ascii="Arial Narrow" w:hAnsi="Arial Narrow" w:cs="Arial"/>
          <w:color w:val="000000" w:themeColor="text1"/>
          <w:sz w:val="21"/>
          <w:szCs w:val="21"/>
          <w:lang w:eastAsia="en-US"/>
        </w:rPr>
        <w:t>.</w:t>
      </w:r>
    </w:p>
    <w:p w14:paraId="23396CCD" w14:textId="77777777" w:rsidR="00BE66F7" w:rsidRPr="004723EB" w:rsidRDefault="00BE66F7" w:rsidP="00BE66F7">
      <w:pPr>
        <w:pStyle w:val="PADRO"/>
        <w:keepNext w:val="0"/>
        <w:widowControl/>
        <w:shd w:val="clear" w:color="auto" w:fill="auto"/>
        <w:spacing w:before="0" w:after="0" w:line="240" w:lineRule="auto"/>
        <w:ind w:left="360" w:firstLine="0"/>
        <w:rPr>
          <w:rFonts w:ascii="Arial Narrow" w:hAnsi="Arial Narrow" w:cs="Arial"/>
          <w:b/>
          <w:sz w:val="21"/>
          <w:szCs w:val="21"/>
        </w:rPr>
      </w:pPr>
    </w:p>
    <w:p w14:paraId="6D0FA746" w14:textId="77777777" w:rsidR="006724BD" w:rsidRPr="004723EB" w:rsidRDefault="006724BD" w:rsidP="00BE66F7">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JULGAMENTO DAS PROPOSTAS DE PREÇO</w:t>
      </w:r>
    </w:p>
    <w:p w14:paraId="0C91081E" w14:textId="77777777" w:rsidR="00BE66F7" w:rsidRPr="004723EB" w:rsidRDefault="00BE66F7" w:rsidP="00BE66F7">
      <w:pPr>
        <w:autoSpaceDE w:val="0"/>
        <w:snapToGrid w:val="0"/>
        <w:ind w:left="851"/>
        <w:jc w:val="both"/>
        <w:rPr>
          <w:rFonts w:ascii="Arial Narrow" w:hAnsi="Arial Narrow" w:cs="Arial"/>
          <w:sz w:val="21"/>
          <w:szCs w:val="21"/>
        </w:rPr>
      </w:pPr>
    </w:p>
    <w:p w14:paraId="32F118BA" w14:textId="77777777" w:rsidR="00F531EA" w:rsidRPr="004723EB" w:rsidRDefault="006724BD" w:rsidP="00F531EA">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 xml:space="preserve">Encerrada a fase de lances, será verificada a conformidade da proposta classificada em primeiro lugar </w:t>
      </w:r>
      <w:r w:rsidRPr="004723EB">
        <w:rPr>
          <w:rFonts w:ascii="Arial Narrow" w:hAnsi="Arial Narrow" w:cs="Arial"/>
          <w:color w:val="000000" w:themeColor="text1"/>
          <w:sz w:val="21"/>
          <w:szCs w:val="21"/>
          <w:lang w:eastAsia="en-US"/>
        </w:rPr>
        <w:t>quanto</w:t>
      </w:r>
      <w:r w:rsidRPr="004723EB">
        <w:rPr>
          <w:rFonts w:ascii="Arial Narrow" w:hAnsi="Arial Narrow" w:cs="Arial"/>
          <w:sz w:val="21"/>
          <w:szCs w:val="21"/>
        </w:rPr>
        <w:t xml:space="preserve"> à adequação do objeto e à compatibilidade do preço em relação ao estipulado para a contratação.</w:t>
      </w:r>
    </w:p>
    <w:p w14:paraId="664E6964" w14:textId="77777777" w:rsidR="00F531EA" w:rsidRPr="004723EB" w:rsidRDefault="00F531EA" w:rsidP="00F531EA">
      <w:pPr>
        <w:autoSpaceDE w:val="0"/>
        <w:snapToGrid w:val="0"/>
        <w:ind w:left="851"/>
        <w:jc w:val="both"/>
        <w:rPr>
          <w:rFonts w:ascii="Arial Narrow" w:hAnsi="Arial Narrow" w:cs="Arial"/>
          <w:sz w:val="21"/>
          <w:szCs w:val="21"/>
        </w:rPr>
      </w:pPr>
    </w:p>
    <w:p w14:paraId="692E08A7" w14:textId="77777777" w:rsidR="006724BD" w:rsidRPr="004723EB" w:rsidRDefault="00E5075F" w:rsidP="00F531EA">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No caso de o preço da proposta vencedora estar acima do estimado pela Administração, poderá haver a negociação de condições mais vantajosas.</w:t>
      </w:r>
    </w:p>
    <w:p w14:paraId="260EDB04" w14:textId="77777777" w:rsidR="00BF2B44" w:rsidRPr="004723EB" w:rsidRDefault="00BF2B44" w:rsidP="00BF2B44">
      <w:pPr>
        <w:autoSpaceDE w:val="0"/>
        <w:snapToGrid w:val="0"/>
        <w:ind w:left="1701"/>
        <w:jc w:val="both"/>
        <w:rPr>
          <w:rFonts w:ascii="Arial Narrow" w:hAnsi="Arial Narrow" w:cs="Arial"/>
          <w:sz w:val="21"/>
          <w:szCs w:val="21"/>
        </w:rPr>
      </w:pPr>
    </w:p>
    <w:p w14:paraId="22F4F4F5" w14:textId="77777777" w:rsidR="00E5075F" w:rsidRPr="004723EB" w:rsidRDefault="00E5075F" w:rsidP="00BF2B44">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Neste caso, será encaminhada contraproposta ao fornecedor que tenha apresentado o melhor preço, para que seja obtida melhor proposta com preço compatível ao estimado pela Administração.</w:t>
      </w:r>
    </w:p>
    <w:p w14:paraId="2A661FF1" w14:textId="77777777" w:rsidR="00BF2B44" w:rsidRPr="004723EB" w:rsidRDefault="00BF2B44" w:rsidP="00BF2B44">
      <w:pPr>
        <w:autoSpaceDE w:val="0"/>
        <w:snapToGrid w:val="0"/>
        <w:ind w:left="1701"/>
        <w:jc w:val="both"/>
        <w:rPr>
          <w:rFonts w:ascii="Arial Narrow" w:hAnsi="Arial Narrow" w:cs="Arial"/>
          <w:sz w:val="21"/>
          <w:szCs w:val="21"/>
        </w:rPr>
      </w:pPr>
    </w:p>
    <w:p w14:paraId="2AE41839" w14:textId="77777777" w:rsidR="00E5075F" w:rsidRPr="004723EB" w:rsidRDefault="00E5075F" w:rsidP="00BF2B44">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B821AFA" w14:textId="77777777" w:rsidR="00BF2B44" w:rsidRPr="004723EB" w:rsidRDefault="00BF2B44" w:rsidP="00BF2B44">
      <w:pPr>
        <w:autoSpaceDE w:val="0"/>
        <w:snapToGrid w:val="0"/>
        <w:ind w:left="1701"/>
        <w:jc w:val="both"/>
        <w:rPr>
          <w:rFonts w:ascii="Arial Narrow" w:hAnsi="Arial Narrow" w:cs="Arial"/>
          <w:sz w:val="21"/>
          <w:szCs w:val="21"/>
        </w:rPr>
      </w:pPr>
    </w:p>
    <w:p w14:paraId="19519B40" w14:textId="77777777" w:rsidR="00E5075F" w:rsidRPr="004723EB" w:rsidRDefault="00E5075F" w:rsidP="00BF2B44">
      <w:pPr>
        <w:numPr>
          <w:ilvl w:val="2"/>
          <w:numId w:val="1"/>
        </w:numPr>
        <w:autoSpaceDE w:val="0"/>
        <w:snapToGrid w:val="0"/>
        <w:ind w:left="1701" w:hanging="850"/>
        <w:jc w:val="both"/>
        <w:rPr>
          <w:rFonts w:ascii="Arial Narrow" w:hAnsi="Arial Narrow" w:cs="Arial"/>
          <w:sz w:val="21"/>
          <w:szCs w:val="21"/>
        </w:rPr>
      </w:pPr>
      <w:r w:rsidRPr="004723EB">
        <w:rPr>
          <w:rFonts w:ascii="Arial Narrow" w:hAnsi="Arial Narrow" w:cs="Arial"/>
          <w:sz w:val="21"/>
          <w:szCs w:val="21"/>
        </w:rPr>
        <w:t>Em qualquer caso, concluída a negociação, o resultado será registrado na ata do procedimento da dispensa eletrônica.</w:t>
      </w:r>
    </w:p>
    <w:p w14:paraId="6ABDA317" w14:textId="77777777" w:rsidR="00BF2B44" w:rsidRPr="004723EB" w:rsidRDefault="00BF2B44" w:rsidP="00BF2B44">
      <w:pPr>
        <w:autoSpaceDE w:val="0"/>
        <w:snapToGrid w:val="0"/>
        <w:ind w:left="851"/>
        <w:jc w:val="both"/>
        <w:rPr>
          <w:rFonts w:ascii="Arial Narrow" w:hAnsi="Arial Narrow" w:cs="Arial"/>
          <w:sz w:val="21"/>
          <w:szCs w:val="21"/>
        </w:rPr>
      </w:pPr>
    </w:p>
    <w:p w14:paraId="08269615" w14:textId="77777777" w:rsidR="006724BD" w:rsidRPr="004723EB" w:rsidRDefault="00E5075F" w:rsidP="00BF2B44">
      <w:pPr>
        <w:numPr>
          <w:ilvl w:val="1"/>
          <w:numId w:val="1"/>
        </w:numPr>
        <w:autoSpaceDE w:val="0"/>
        <w:snapToGrid w:val="0"/>
        <w:ind w:left="851" w:hanging="851"/>
        <w:jc w:val="both"/>
        <w:rPr>
          <w:rFonts w:ascii="Arial Narrow" w:hAnsi="Arial Narrow" w:cs="Arial"/>
          <w:sz w:val="21"/>
          <w:szCs w:val="21"/>
        </w:rPr>
      </w:pPr>
      <w:r w:rsidRPr="004723EB">
        <w:rPr>
          <w:rFonts w:ascii="Arial Narrow" w:hAnsi="Arial Narrow" w:cs="Arial"/>
          <w:sz w:val="21"/>
          <w:szCs w:val="21"/>
        </w:rPr>
        <w:t>Estando o preço compatível, s</w:t>
      </w:r>
      <w:r w:rsidR="006724BD" w:rsidRPr="004723EB">
        <w:rPr>
          <w:rFonts w:ascii="Arial Narrow" w:hAnsi="Arial Narrow" w:cs="Arial"/>
          <w:sz w:val="21"/>
          <w:szCs w:val="21"/>
        </w:rPr>
        <w:t>erá solicitado o envio da proposta e, se necessário, de documentos complementares, adequada ao último lance</w:t>
      </w:r>
      <w:r w:rsidRPr="004723EB">
        <w:rPr>
          <w:rFonts w:ascii="Arial Narrow" w:hAnsi="Arial Narrow" w:cs="Arial"/>
          <w:sz w:val="21"/>
          <w:szCs w:val="21"/>
        </w:rPr>
        <w:t>.</w:t>
      </w:r>
    </w:p>
    <w:p w14:paraId="4B58463F" w14:textId="77777777" w:rsidR="006E15CB" w:rsidRPr="004723EB" w:rsidRDefault="006E15CB" w:rsidP="006E15CB">
      <w:pPr>
        <w:autoSpaceDE w:val="0"/>
        <w:snapToGrid w:val="0"/>
        <w:ind w:left="1701"/>
        <w:jc w:val="both"/>
        <w:rPr>
          <w:rFonts w:ascii="Arial Narrow" w:hAnsi="Arial Narrow" w:cs="Arial"/>
          <w:i/>
          <w:iCs/>
          <w:color w:val="FF0000"/>
          <w:sz w:val="21"/>
          <w:szCs w:val="21"/>
        </w:rPr>
      </w:pPr>
    </w:p>
    <w:p w14:paraId="148BB595" w14:textId="77777777" w:rsidR="00F7014D" w:rsidRPr="004723EB" w:rsidRDefault="003726D9" w:rsidP="00F7014D">
      <w:pPr>
        <w:numPr>
          <w:ilvl w:val="1"/>
          <w:numId w:val="1"/>
        </w:numPr>
        <w:autoSpaceDE w:val="0"/>
        <w:snapToGrid w:val="0"/>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 xml:space="preserve">O </w:t>
      </w:r>
      <w:r w:rsidRPr="004723EB">
        <w:rPr>
          <w:rFonts w:ascii="Arial Narrow" w:hAnsi="Arial Narrow" w:cs="Arial"/>
          <w:sz w:val="21"/>
          <w:szCs w:val="21"/>
        </w:rPr>
        <w:t>prazo</w:t>
      </w:r>
      <w:r w:rsidRPr="004723EB">
        <w:rPr>
          <w:rFonts w:ascii="Arial Narrow" w:hAnsi="Arial Narrow" w:cs="Arial"/>
          <w:color w:val="000000" w:themeColor="text1"/>
          <w:sz w:val="21"/>
          <w:szCs w:val="21"/>
        </w:rPr>
        <w:t xml:space="preserve"> de validade </w:t>
      </w:r>
      <w:r w:rsidRPr="004723EB">
        <w:rPr>
          <w:rFonts w:ascii="Arial Narrow" w:hAnsi="Arial Narrow" w:cs="Arial"/>
          <w:sz w:val="21"/>
          <w:szCs w:val="21"/>
        </w:rPr>
        <w:t>da</w:t>
      </w:r>
      <w:r w:rsidRPr="004723EB">
        <w:rPr>
          <w:rFonts w:ascii="Arial Narrow" w:hAnsi="Arial Narrow" w:cs="Arial"/>
          <w:color w:val="000000" w:themeColor="text1"/>
          <w:sz w:val="21"/>
          <w:szCs w:val="21"/>
        </w:rPr>
        <w:t xml:space="preserve"> proposta não será inferior a </w:t>
      </w:r>
      <w:r w:rsidR="00496329" w:rsidRPr="004723EB">
        <w:rPr>
          <w:rFonts w:ascii="Arial Narrow" w:hAnsi="Arial Narrow" w:cs="Arial"/>
          <w:color w:val="000000" w:themeColor="text1"/>
          <w:sz w:val="21"/>
          <w:szCs w:val="21"/>
        </w:rPr>
        <w:t xml:space="preserve">30 </w:t>
      </w:r>
      <w:r w:rsidRPr="004723EB">
        <w:rPr>
          <w:rFonts w:ascii="Arial Narrow" w:hAnsi="Arial Narrow" w:cs="Arial"/>
          <w:color w:val="000000" w:themeColor="text1"/>
          <w:sz w:val="21"/>
          <w:szCs w:val="21"/>
        </w:rPr>
        <w:t>(</w:t>
      </w:r>
      <w:r w:rsidR="00496329" w:rsidRPr="004723EB">
        <w:rPr>
          <w:rFonts w:ascii="Arial Narrow" w:hAnsi="Arial Narrow" w:cs="Arial"/>
          <w:color w:val="000000" w:themeColor="text1"/>
          <w:sz w:val="21"/>
          <w:szCs w:val="21"/>
        </w:rPr>
        <w:t>trinta</w:t>
      </w:r>
      <w:r w:rsidRPr="004723EB">
        <w:rPr>
          <w:rFonts w:ascii="Arial Narrow" w:hAnsi="Arial Narrow" w:cs="Arial"/>
          <w:color w:val="000000" w:themeColor="text1"/>
          <w:sz w:val="21"/>
          <w:szCs w:val="21"/>
        </w:rPr>
        <w:t>) dias</w:t>
      </w:r>
      <w:r w:rsidRPr="004723EB">
        <w:rPr>
          <w:rFonts w:ascii="Arial Narrow" w:hAnsi="Arial Narrow" w:cs="Arial"/>
          <w:b/>
          <w:bCs/>
          <w:color w:val="000000" w:themeColor="text1"/>
          <w:sz w:val="21"/>
          <w:szCs w:val="21"/>
        </w:rPr>
        <w:t>,</w:t>
      </w:r>
      <w:r w:rsidRPr="004723EB">
        <w:rPr>
          <w:rFonts w:ascii="Arial Narrow" w:hAnsi="Arial Narrow" w:cs="Arial"/>
          <w:color w:val="000000" w:themeColor="text1"/>
          <w:sz w:val="21"/>
          <w:szCs w:val="21"/>
        </w:rPr>
        <w:t xml:space="preserve"> a contar da data de sua apresentação.</w:t>
      </w:r>
    </w:p>
    <w:p w14:paraId="4EC1CEAC" w14:textId="77777777" w:rsidR="00F7014D" w:rsidRPr="004723EB" w:rsidRDefault="00F7014D" w:rsidP="00F7014D">
      <w:pPr>
        <w:autoSpaceDE w:val="0"/>
        <w:snapToGrid w:val="0"/>
        <w:ind w:left="851"/>
        <w:jc w:val="both"/>
        <w:rPr>
          <w:rFonts w:ascii="Arial Narrow" w:hAnsi="Arial Narrow" w:cs="Arial"/>
          <w:color w:val="000000" w:themeColor="text1"/>
          <w:sz w:val="21"/>
          <w:szCs w:val="21"/>
        </w:rPr>
      </w:pPr>
    </w:p>
    <w:p w14:paraId="7C228980" w14:textId="77777777" w:rsidR="004F010A" w:rsidRPr="004723EB" w:rsidRDefault="004F010A" w:rsidP="00F7014D">
      <w:pPr>
        <w:numPr>
          <w:ilvl w:val="1"/>
          <w:numId w:val="1"/>
        </w:numPr>
        <w:autoSpaceDE w:val="0"/>
        <w:snapToGrid w:val="0"/>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lang w:eastAsia="en-US"/>
        </w:rPr>
        <w:t xml:space="preserve">Será desclassificada a proposta vencedora que: </w:t>
      </w:r>
    </w:p>
    <w:p w14:paraId="5401FEB7" w14:textId="77777777" w:rsidR="009E05CC" w:rsidRPr="004723EB" w:rsidRDefault="009E05CC" w:rsidP="009E05CC">
      <w:pPr>
        <w:autoSpaceDE w:val="0"/>
        <w:snapToGrid w:val="0"/>
        <w:ind w:left="1701"/>
        <w:jc w:val="both"/>
        <w:rPr>
          <w:rFonts w:ascii="Arial Narrow" w:hAnsi="Arial Narrow" w:cs="Arial"/>
          <w:sz w:val="21"/>
          <w:szCs w:val="21"/>
        </w:rPr>
      </w:pPr>
    </w:p>
    <w:p w14:paraId="6B959F33" w14:textId="77777777" w:rsidR="004F010A" w:rsidRPr="004723EB" w:rsidRDefault="005160E8" w:rsidP="009E05CC">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contiver</w:t>
      </w:r>
      <w:proofErr w:type="gramEnd"/>
      <w:r w:rsidRPr="004723EB">
        <w:rPr>
          <w:rFonts w:ascii="Arial Narrow" w:hAnsi="Arial Narrow" w:cs="Arial"/>
          <w:sz w:val="21"/>
          <w:szCs w:val="21"/>
        </w:rPr>
        <w:t xml:space="preserve"> vícios insanáveis</w:t>
      </w:r>
      <w:r w:rsidR="004F010A" w:rsidRPr="004723EB">
        <w:rPr>
          <w:rFonts w:ascii="Arial Narrow" w:hAnsi="Arial Narrow" w:cs="Arial"/>
          <w:sz w:val="21"/>
          <w:szCs w:val="21"/>
        </w:rPr>
        <w:t>;</w:t>
      </w:r>
    </w:p>
    <w:p w14:paraId="660956DE" w14:textId="77777777" w:rsidR="009E05CC" w:rsidRPr="004723EB" w:rsidRDefault="009E05CC" w:rsidP="009E05CC">
      <w:pPr>
        <w:autoSpaceDE w:val="0"/>
        <w:snapToGrid w:val="0"/>
        <w:ind w:left="1701"/>
        <w:jc w:val="both"/>
        <w:rPr>
          <w:rFonts w:ascii="Arial Narrow" w:hAnsi="Arial Narrow" w:cs="Arial"/>
          <w:sz w:val="21"/>
          <w:szCs w:val="21"/>
        </w:rPr>
      </w:pPr>
    </w:p>
    <w:p w14:paraId="0F567FDB" w14:textId="77777777" w:rsidR="004F010A" w:rsidRPr="004723EB" w:rsidRDefault="005160E8" w:rsidP="009E05CC">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não</w:t>
      </w:r>
      <w:proofErr w:type="gramEnd"/>
      <w:r w:rsidRPr="004723EB">
        <w:rPr>
          <w:rFonts w:ascii="Arial Narrow" w:hAnsi="Arial Narrow" w:cs="Arial"/>
          <w:sz w:val="21"/>
          <w:szCs w:val="21"/>
        </w:rPr>
        <w:t xml:space="preserve"> obedecer às especificações técnicas pormenorizadas neste aviso ou em seus anexos</w:t>
      </w:r>
      <w:r w:rsidR="004F010A" w:rsidRPr="004723EB">
        <w:rPr>
          <w:rFonts w:ascii="Arial Narrow" w:hAnsi="Arial Narrow" w:cs="Arial"/>
          <w:sz w:val="21"/>
          <w:szCs w:val="21"/>
        </w:rPr>
        <w:t>;</w:t>
      </w:r>
    </w:p>
    <w:p w14:paraId="0473BC0B" w14:textId="77777777" w:rsidR="009E05CC" w:rsidRPr="004723EB" w:rsidRDefault="009E05CC" w:rsidP="009E05CC">
      <w:pPr>
        <w:autoSpaceDE w:val="0"/>
        <w:snapToGrid w:val="0"/>
        <w:ind w:left="1701"/>
        <w:jc w:val="both"/>
        <w:rPr>
          <w:rFonts w:ascii="Arial Narrow" w:hAnsi="Arial Narrow" w:cs="Arial"/>
          <w:sz w:val="21"/>
          <w:szCs w:val="21"/>
        </w:rPr>
      </w:pPr>
    </w:p>
    <w:p w14:paraId="6701B069" w14:textId="77777777" w:rsidR="005160E8" w:rsidRPr="004723EB" w:rsidRDefault="005160E8" w:rsidP="009E05CC">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apresentar</w:t>
      </w:r>
      <w:proofErr w:type="gramEnd"/>
      <w:r w:rsidRPr="004723EB">
        <w:rPr>
          <w:rFonts w:ascii="Arial Narrow" w:hAnsi="Arial Narrow" w:cs="Arial"/>
          <w:sz w:val="21"/>
          <w:szCs w:val="21"/>
        </w:rPr>
        <w:t xml:space="preserve"> preços inexequíveis ou permanecerem acima do preço máximo definido para a contratação;</w:t>
      </w:r>
    </w:p>
    <w:p w14:paraId="46D991BF" w14:textId="77777777" w:rsidR="005013C2" w:rsidRPr="004723EB" w:rsidRDefault="005160E8" w:rsidP="005013C2">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sz w:val="21"/>
          <w:szCs w:val="21"/>
        </w:rPr>
        <w:t>não</w:t>
      </w:r>
      <w:proofErr w:type="gramEnd"/>
      <w:r w:rsidRPr="004723EB">
        <w:rPr>
          <w:rFonts w:ascii="Arial Narrow" w:hAnsi="Arial Narrow" w:cs="Arial"/>
          <w:sz w:val="21"/>
          <w:szCs w:val="21"/>
        </w:rPr>
        <w:t xml:space="preserve"> tiverem sua exequibilidade demonstrada, quando exigido pela Administração</w:t>
      </w:r>
      <w:r w:rsidR="004F010A" w:rsidRPr="004723EB">
        <w:rPr>
          <w:rFonts w:ascii="Arial Narrow" w:hAnsi="Arial Narrow" w:cs="Arial"/>
          <w:sz w:val="21"/>
          <w:szCs w:val="21"/>
        </w:rPr>
        <w:t>;</w:t>
      </w:r>
    </w:p>
    <w:p w14:paraId="23B931EB" w14:textId="77777777" w:rsidR="005013C2" w:rsidRPr="004723EB" w:rsidRDefault="005013C2" w:rsidP="005013C2">
      <w:pPr>
        <w:autoSpaceDE w:val="0"/>
        <w:snapToGrid w:val="0"/>
        <w:ind w:left="1701"/>
        <w:jc w:val="both"/>
        <w:rPr>
          <w:rFonts w:ascii="Arial Narrow" w:hAnsi="Arial Narrow" w:cs="Arial"/>
          <w:sz w:val="21"/>
          <w:szCs w:val="21"/>
        </w:rPr>
      </w:pPr>
    </w:p>
    <w:p w14:paraId="12BCBC92" w14:textId="77777777" w:rsidR="004F010A" w:rsidRPr="004723EB" w:rsidRDefault="005160E8" w:rsidP="005013C2">
      <w:pPr>
        <w:numPr>
          <w:ilvl w:val="2"/>
          <w:numId w:val="1"/>
        </w:numPr>
        <w:autoSpaceDE w:val="0"/>
        <w:snapToGrid w:val="0"/>
        <w:ind w:left="1701" w:hanging="850"/>
        <w:jc w:val="both"/>
        <w:rPr>
          <w:rFonts w:ascii="Arial Narrow" w:hAnsi="Arial Narrow" w:cs="Arial"/>
          <w:sz w:val="21"/>
          <w:szCs w:val="21"/>
        </w:rPr>
      </w:pPr>
      <w:proofErr w:type="gramStart"/>
      <w:r w:rsidRPr="004723EB">
        <w:rPr>
          <w:rFonts w:ascii="Arial Narrow" w:hAnsi="Arial Narrow" w:cs="Arial"/>
          <w:color w:val="000000"/>
          <w:sz w:val="21"/>
          <w:szCs w:val="21"/>
        </w:rPr>
        <w:t>apresentar</w:t>
      </w:r>
      <w:proofErr w:type="gramEnd"/>
      <w:r w:rsidRPr="004723EB">
        <w:rPr>
          <w:rFonts w:ascii="Arial Narrow" w:hAnsi="Arial Narrow" w:cs="Arial"/>
          <w:color w:val="000000"/>
          <w:sz w:val="21"/>
          <w:szCs w:val="21"/>
        </w:rPr>
        <w:t xml:space="preserve"> desconformidade com quaisquer outras exigências deste aviso ou seus anexos, desde que insanável.</w:t>
      </w:r>
    </w:p>
    <w:p w14:paraId="6D9AE95B" w14:textId="77777777" w:rsidR="005013C2" w:rsidRPr="004723EB" w:rsidRDefault="005013C2" w:rsidP="005013C2">
      <w:pPr>
        <w:pStyle w:val="PargrafodaLista"/>
        <w:rPr>
          <w:rFonts w:ascii="Arial Narrow" w:hAnsi="Arial Narrow" w:cs="Arial"/>
          <w:sz w:val="21"/>
          <w:szCs w:val="21"/>
        </w:rPr>
      </w:pPr>
    </w:p>
    <w:p w14:paraId="6AF72A5D" w14:textId="77777777" w:rsidR="004F010A" w:rsidRPr="004723EB" w:rsidRDefault="004F010A" w:rsidP="005013C2">
      <w:pPr>
        <w:numPr>
          <w:ilvl w:val="1"/>
          <w:numId w:val="1"/>
        </w:numPr>
        <w:autoSpaceDE w:val="0"/>
        <w:snapToGrid w:val="0"/>
        <w:ind w:left="851" w:hanging="851"/>
        <w:jc w:val="both"/>
        <w:rPr>
          <w:rFonts w:ascii="Arial Narrow" w:hAnsi="Arial Narrow" w:cs="Arial"/>
          <w:i/>
          <w:color w:val="000000" w:themeColor="text1"/>
          <w:sz w:val="21"/>
          <w:szCs w:val="21"/>
        </w:rPr>
      </w:pPr>
      <w:r w:rsidRPr="004723EB">
        <w:rPr>
          <w:rFonts w:ascii="Arial Narrow" w:hAnsi="Arial Narrow" w:cs="Arial"/>
          <w:color w:val="000000" w:themeColor="text1"/>
          <w:sz w:val="21"/>
          <w:szCs w:val="21"/>
          <w:lang w:eastAsia="en-US"/>
        </w:rPr>
        <w:lastRenderedPageBreak/>
        <w:t>Quando</w:t>
      </w:r>
      <w:r w:rsidRPr="004723EB">
        <w:rPr>
          <w:rFonts w:ascii="Arial Narrow" w:hAnsi="Arial Narrow" w:cs="Arial"/>
          <w:sz w:val="21"/>
          <w:szCs w:val="21"/>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721179D" w14:textId="77777777" w:rsidR="005013C2" w:rsidRPr="004723EB" w:rsidRDefault="005013C2" w:rsidP="005013C2">
      <w:pPr>
        <w:autoSpaceDE w:val="0"/>
        <w:snapToGrid w:val="0"/>
        <w:ind w:left="1701"/>
        <w:jc w:val="both"/>
        <w:rPr>
          <w:rFonts w:ascii="Arial Narrow" w:hAnsi="Arial Narrow" w:cs="Arial"/>
          <w:i/>
          <w:color w:val="000000" w:themeColor="text1"/>
          <w:sz w:val="21"/>
          <w:szCs w:val="21"/>
        </w:rPr>
      </w:pPr>
    </w:p>
    <w:p w14:paraId="3B93B62E" w14:textId="77777777" w:rsidR="005013C2" w:rsidRPr="004723EB" w:rsidRDefault="004F010A" w:rsidP="005013C2">
      <w:pPr>
        <w:numPr>
          <w:ilvl w:val="2"/>
          <w:numId w:val="1"/>
        </w:numPr>
        <w:autoSpaceDE w:val="0"/>
        <w:snapToGrid w:val="0"/>
        <w:ind w:left="1701" w:hanging="850"/>
        <w:jc w:val="both"/>
        <w:rPr>
          <w:rFonts w:ascii="Arial Narrow" w:hAnsi="Arial Narrow" w:cs="Arial"/>
          <w:i/>
          <w:color w:val="000000" w:themeColor="text1"/>
          <w:sz w:val="21"/>
          <w:szCs w:val="21"/>
        </w:rPr>
      </w:pPr>
      <w:proofErr w:type="gramStart"/>
      <w:r w:rsidRPr="004723EB">
        <w:rPr>
          <w:rFonts w:ascii="Arial Narrow" w:hAnsi="Arial Narrow" w:cs="Arial"/>
          <w:sz w:val="21"/>
          <w:szCs w:val="21"/>
          <w:bdr w:val="none" w:sz="0" w:space="0" w:color="auto" w:frame="1"/>
        </w:rPr>
        <w:t>for</w:t>
      </w:r>
      <w:proofErr w:type="gramEnd"/>
      <w:r w:rsidRPr="004723EB">
        <w:rPr>
          <w:rFonts w:ascii="Arial Narrow" w:hAnsi="Arial Narrow" w:cs="Arial"/>
          <w:sz w:val="21"/>
          <w:szCs w:val="21"/>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723EB">
        <w:rPr>
          <w:rFonts w:ascii="Arial Narrow" w:hAnsi="Arial Narrow" w:cs="Arial"/>
          <w:sz w:val="21"/>
          <w:szCs w:val="21"/>
          <w:bdr w:val="none" w:sz="0" w:space="0" w:color="auto" w:frame="1"/>
        </w:rPr>
        <w:t>dispensa</w:t>
      </w:r>
      <w:r w:rsidRPr="004723EB">
        <w:rPr>
          <w:rFonts w:ascii="Arial Narrow" w:hAnsi="Arial Narrow" w:cs="Arial"/>
          <w:sz w:val="21"/>
          <w:szCs w:val="21"/>
          <w:bdr w:val="none" w:sz="0" w:space="0" w:color="auto" w:frame="1"/>
        </w:rPr>
        <w:t xml:space="preserve"> não tenha estabelecido limites mínimos, exceto quando se referirem a materiais e instalações de propriedade do próprio </w:t>
      </w:r>
      <w:r w:rsidR="009E584F" w:rsidRPr="004723EB">
        <w:rPr>
          <w:rFonts w:ascii="Arial Narrow" w:hAnsi="Arial Narrow" w:cs="Arial"/>
          <w:sz w:val="21"/>
          <w:szCs w:val="21"/>
          <w:bdr w:val="none" w:sz="0" w:space="0" w:color="auto" w:frame="1"/>
        </w:rPr>
        <w:t>fornecedor</w:t>
      </w:r>
      <w:r w:rsidRPr="004723EB">
        <w:rPr>
          <w:rFonts w:ascii="Arial Narrow" w:hAnsi="Arial Narrow" w:cs="Arial"/>
          <w:sz w:val="21"/>
          <w:szCs w:val="21"/>
          <w:bdr w:val="none" w:sz="0" w:space="0" w:color="auto" w:frame="1"/>
        </w:rPr>
        <w:t>, para os quais ele renuncie a parcela ou à totalidade da remuneração.</w:t>
      </w:r>
    </w:p>
    <w:p w14:paraId="2CC0DBE1" w14:textId="77777777" w:rsidR="005013C2" w:rsidRPr="004723EB" w:rsidRDefault="005013C2" w:rsidP="005013C2">
      <w:pPr>
        <w:autoSpaceDE w:val="0"/>
        <w:snapToGrid w:val="0"/>
        <w:ind w:left="1701"/>
        <w:jc w:val="both"/>
        <w:rPr>
          <w:rFonts w:ascii="Arial Narrow" w:hAnsi="Arial Narrow" w:cs="Arial"/>
          <w:i/>
          <w:color w:val="000000" w:themeColor="text1"/>
          <w:sz w:val="21"/>
          <w:szCs w:val="21"/>
        </w:rPr>
      </w:pPr>
    </w:p>
    <w:p w14:paraId="7DC0000E" w14:textId="77777777" w:rsidR="00573983" w:rsidRPr="004723EB" w:rsidRDefault="004F010A" w:rsidP="005013C2">
      <w:pPr>
        <w:numPr>
          <w:ilvl w:val="2"/>
          <w:numId w:val="1"/>
        </w:numPr>
        <w:autoSpaceDE w:val="0"/>
        <w:snapToGrid w:val="0"/>
        <w:ind w:left="1701" w:hanging="850"/>
        <w:jc w:val="both"/>
        <w:rPr>
          <w:rFonts w:ascii="Arial Narrow" w:hAnsi="Arial Narrow" w:cs="Arial"/>
          <w:i/>
          <w:color w:val="000000" w:themeColor="text1"/>
          <w:sz w:val="21"/>
          <w:szCs w:val="21"/>
        </w:rPr>
      </w:pPr>
      <w:proofErr w:type="gramStart"/>
      <w:r w:rsidRPr="004723EB">
        <w:rPr>
          <w:rFonts w:ascii="Arial Narrow" w:hAnsi="Arial Narrow" w:cs="Arial"/>
          <w:sz w:val="21"/>
          <w:szCs w:val="21"/>
          <w:bdr w:val="none" w:sz="0" w:space="0" w:color="auto" w:frame="1"/>
        </w:rPr>
        <w:t>apresentar</w:t>
      </w:r>
      <w:proofErr w:type="gramEnd"/>
      <w:r w:rsidRPr="004723EB">
        <w:rPr>
          <w:rFonts w:ascii="Arial Narrow" w:hAnsi="Arial Narrow" w:cs="Arial"/>
          <w:sz w:val="21"/>
          <w:szCs w:val="21"/>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49CF1791" w14:textId="77777777" w:rsidR="00001752" w:rsidRPr="004723EB" w:rsidRDefault="00001752" w:rsidP="00001752">
      <w:pPr>
        <w:pStyle w:val="PargrafodaLista"/>
        <w:ind w:left="851" w:right="-15"/>
        <w:jc w:val="both"/>
        <w:rPr>
          <w:rFonts w:ascii="Arial Narrow" w:hAnsi="Arial Narrow" w:cs="Arial"/>
          <w:i/>
          <w:color w:val="FF0000"/>
          <w:sz w:val="21"/>
          <w:szCs w:val="21"/>
          <w:lang w:eastAsia="en-US"/>
        </w:rPr>
      </w:pPr>
    </w:p>
    <w:p w14:paraId="28C7E088" w14:textId="77777777" w:rsidR="00001752" w:rsidRPr="004723EB" w:rsidRDefault="004F010A" w:rsidP="00001752">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Se houver indícios de inexequibilidade da proposta de preço, ou em caso da necessidade de esclarecimentos </w:t>
      </w:r>
      <w:r w:rsidRPr="004723EB">
        <w:rPr>
          <w:rFonts w:ascii="Arial Narrow" w:hAnsi="Arial Narrow" w:cs="Arial"/>
          <w:sz w:val="21"/>
          <w:szCs w:val="21"/>
          <w:bdr w:val="none" w:sz="0" w:space="0" w:color="auto" w:frame="1"/>
        </w:rPr>
        <w:t>complementares</w:t>
      </w:r>
      <w:r w:rsidRPr="004723EB">
        <w:rPr>
          <w:rFonts w:ascii="Arial Narrow" w:hAnsi="Arial Narrow" w:cs="Arial"/>
          <w:color w:val="000000" w:themeColor="text1"/>
          <w:sz w:val="21"/>
          <w:szCs w:val="21"/>
          <w:lang w:eastAsia="en-US"/>
        </w:rPr>
        <w:t>, poderão ser efetuadas diligências, para que a empresa comprove</w:t>
      </w:r>
      <w:r w:rsidR="00001752" w:rsidRPr="004723EB">
        <w:rPr>
          <w:rFonts w:ascii="Arial Narrow" w:hAnsi="Arial Narrow" w:cs="Arial"/>
          <w:color w:val="000000" w:themeColor="text1"/>
          <w:sz w:val="21"/>
          <w:szCs w:val="21"/>
          <w:lang w:eastAsia="en-US"/>
        </w:rPr>
        <w:t xml:space="preserve"> a exequibilidade da proposta.</w:t>
      </w:r>
    </w:p>
    <w:p w14:paraId="16FD867E" w14:textId="77777777" w:rsidR="00001752" w:rsidRPr="004723EB" w:rsidRDefault="00001752" w:rsidP="00001752">
      <w:pPr>
        <w:pStyle w:val="PargrafodaLista"/>
        <w:ind w:left="851" w:right="-15"/>
        <w:jc w:val="both"/>
        <w:rPr>
          <w:rFonts w:ascii="Arial Narrow" w:hAnsi="Arial Narrow" w:cs="Arial"/>
          <w:color w:val="000000" w:themeColor="text1"/>
          <w:sz w:val="21"/>
          <w:szCs w:val="21"/>
          <w:lang w:eastAsia="en-US"/>
        </w:rPr>
      </w:pPr>
    </w:p>
    <w:p w14:paraId="171D5562" w14:textId="77777777" w:rsidR="004F010A" w:rsidRPr="004723EB" w:rsidRDefault="004F010A" w:rsidP="00001752">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Erros no preenchimento da planilha </w:t>
      </w:r>
      <w:r w:rsidR="00001752" w:rsidRPr="004723EB">
        <w:rPr>
          <w:rFonts w:ascii="Arial Narrow" w:hAnsi="Arial Narrow" w:cs="Arial"/>
          <w:color w:val="000000" w:themeColor="text1"/>
          <w:sz w:val="21"/>
          <w:szCs w:val="21"/>
          <w:lang w:eastAsia="en-US"/>
        </w:rPr>
        <w:t>não</w:t>
      </w:r>
      <w:r w:rsidRPr="004723EB">
        <w:rPr>
          <w:rFonts w:ascii="Arial Narrow" w:hAnsi="Arial Narrow" w:cs="Arial"/>
          <w:color w:val="000000" w:themeColor="text1"/>
          <w:sz w:val="21"/>
          <w:szCs w:val="21"/>
          <w:lang w:eastAsia="en-US"/>
        </w:rPr>
        <w:t xml:space="preserve"> constituem motivo para a desclassifica</w:t>
      </w:r>
      <w:r w:rsidR="00001752" w:rsidRPr="004723EB">
        <w:rPr>
          <w:rFonts w:ascii="Arial Narrow" w:hAnsi="Arial Narrow" w:cs="Arial"/>
          <w:color w:val="000000" w:themeColor="text1"/>
          <w:sz w:val="21"/>
          <w:szCs w:val="21"/>
          <w:lang w:eastAsia="en-US"/>
        </w:rPr>
        <w:t>ção</w:t>
      </w:r>
      <w:r w:rsidRPr="004723EB">
        <w:rPr>
          <w:rFonts w:ascii="Arial Narrow" w:hAnsi="Arial Narrow" w:cs="Arial"/>
          <w:color w:val="000000" w:themeColor="text1"/>
          <w:sz w:val="21"/>
          <w:szCs w:val="21"/>
          <w:lang w:eastAsia="en-US"/>
        </w:rPr>
        <w:t xml:space="preserve"> da proposta. A planilha </w:t>
      </w:r>
      <w:r w:rsidR="00001752" w:rsidRPr="004723EB">
        <w:rPr>
          <w:rFonts w:ascii="Arial Narrow" w:hAnsi="Arial Narrow" w:cs="Arial"/>
          <w:sz w:val="21"/>
          <w:szCs w:val="21"/>
          <w:bdr w:val="none" w:sz="0" w:space="0" w:color="auto" w:frame="1"/>
        </w:rPr>
        <w:t>poderá</w:t>
      </w:r>
      <w:r w:rsidRPr="004723EB">
        <w:rPr>
          <w:rFonts w:ascii="Arial Narrow" w:hAnsi="Arial Narrow" w:cs="Arial"/>
          <w:color w:val="000000" w:themeColor="text1"/>
          <w:sz w:val="21"/>
          <w:szCs w:val="21"/>
          <w:lang w:eastAsia="en-US"/>
        </w:rPr>
        <w:t xml:space="preserve"> ser ajustada pelo </w:t>
      </w:r>
      <w:r w:rsidR="00BD51CE" w:rsidRPr="004723EB">
        <w:rPr>
          <w:rFonts w:ascii="Arial Narrow" w:hAnsi="Arial Narrow" w:cs="Arial"/>
          <w:color w:val="000000" w:themeColor="text1"/>
          <w:sz w:val="21"/>
          <w:szCs w:val="21"/>
          <w:lang w:eastAsia="en-US"/>
        </w:rPr>
        <w:t>fornecedor</w:t>
      </w:r>
      <w:r w:rsidRPr="004723EB">
        <w:rPr>
          <w:rFonts w:ascii="Arial Narrow" w:hAnsi="Arial Narrow" w:cs="Arial"/>
          <w:color w:val="000000" w:themeColor="text1"/>
          <w:sz w:val="21"/>
          <w:szCs w:val="21"/>
          <w:lang w:eastAsia="en-US"/>
        </w:rPr>
        <w:t>, no prazo indicado</w:t>
      </w:r>
      <w:r w:rsidR="002F6E56" w:rsidRPr="004723EB">
        <w:rPr>
          <w:rFonts w:ascii="Arial Narrow" w:hAnsi="Arial Narrow" w:cs="Arial"/>
          <w:color w:val="000000" w:themeColor="text1"/>
          <w:sz w:val="21"/>
          <w:szCs w:val="21"/>
          <w:lang w:eastAsia="en-US"/>
        </w:rPr>
        <w:t xml:space="preserve"> pelo sistema</w:t>
      </w:r>
      <w:r w:rsidRPr="004723EB">
        <w:rPr>
          <w:rFonts w:ascii="Arial Narrow" w:hAnsi="Arial Narrow" w:cs="Arial"/>
          <w:color w:val="000000" w:themeColor="text1"/>
          <w:sz w:val="21"/>
          <w:szCs w:val="21"/>
          <w:lang w:eastAsia="en-US"/>
        </w:rPr>
        <w:t>, desde que não haja majoração do preço.</w:t>
      </w:r>
    </w:p>
    <w:p w14:paraId="5B6160A0" w14:textId="77777777" w:rsidR="00E75FFD" w:rsidRPr="004723EB" w:rsidRDefault="00E75FFD" w:rsidP="00E75FFD">
      <w:pPr>
        <w:pStyle w:val="PargrafodaLista"/>
        <w:ind w:left="1701"/>
        <w:jc w:val="both"/>
        <w:rPr>
          <w:rFonts w:ascii="Arial Narrow" w:hAnsi="Arial Narrow" w:cs="Arial"/>
          <w:color w:val="000000" w:themeColor="text1"/>
          <w:sz w:val="21"/>
          <w:szCs w:val="21"/>
          <w:lang w:eastAsia="en-US"/>
        </w:rPr>
      </w:pPr>
    </w:p>
    <w:p w14:paraId="41C4B3AA" w14:textId="77777777" w:rsidR="004F010A" w:rsidRPr="004723EB" w:rsidRDefault="004F010A" w:rsidP="00E75FFD">
      <w:pPr>
        <w:pStyle w:val="PargrafodaLista"/>
        <w:numPr>
          <w:ilvl w:val="2"/>
          <w:numId w:val="1"/>
        </w:numPr>
        <w:ind w:left="1701" w:hanging="850"/>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O ajuste de que trata este dispositivo se limita a sanar erros ou falhas que não alterem a substância das propostas;</w:t>
      </w:r>
    </w:p>
    <w:p w14:paraId="322D5CEC" w14:textId="77777777" w:rsidR="00E75FFD" w:rsidRPr="004723EB" w:rsidRDefault="00E75FFD" w:rsidP="00E75FFD">
      <w:pPr>
        <w:pStyle w:val="PargrafodaLista"/>
        <w:ind w:left="1701"/>
        <w:jc w:val="both"/>
        <w:rPr>
          <w:rFonts w:ascii="Arial Narrow" w:hAnsi="Arial Narrow" w:cs="Arial"/>
          <w:color w:val="000000" w:themeColor="text1"/>
          <w:sz w:val="21"/>
          <w:szCs w:val="21"/>
          <w:lang w:eastAsia="en-US"/>
        </w:rPr>
      </w:pPr>
    </w:p>
    <w:p w14:paraId="11528D3F" w14:textId="77777777" w:rsidR="004F010A" w:rsidRPr="004723EB" w:rsidRDefault="004F010A" w:rsidP="00E75FFD">
      <w:pPr>
        <w:pStyle w:val="PargrafodaLista"/>
        <w:numPr>
          <w:ilvl w:val="2"/>
          <w:numId w:val="1"/>
        </w:numPr>
        <w:ind w:left="1701" w:hanging="850"/>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Considera-se erro no preenchimento da planilha passível de correção a indica</w:t>
      </w:r>
      <w:r w:rsidR="00E75FFD" w:rsidRPr="004723EB">
        <w:rPr>
          <w:rFonts w:ascii="Arial Narrow" w:hAnsi="Arial Narrow" w:cs="Arial"/>
          <w:color w:val="000000" w:themeColor="text1"/>
          <w:sz w:val="21"/>
          <w:szCs w:val="21"/>
          <w:lang w:eastAsia="en-US"/>
        </w:rPr>
        <w:t>ção</w:t>
      </w:r>
      <w:r w:rsidRPr="004723EB">
        <w:rPr>
          <w:rFonts w:ascii="Arial Narrow" w:hAnsi="Arial Narrow" w:cs="Arial"/>
          <w:color w:val="000000" w:themeColor="text1"/>
          <w:sz w:val="21"/>
          <w:szCs w:val="21"/>
          <w:lang w:eastAsia="en-US"/>
        </w:rPr>
        <w:t xml:space="preserve"> de recolhimento de impostos e contribui</w:t>
      </w:r>
      <w:r w:rsidR="00E75FFD" w:rsidRPr="004723EB">
        <w:rPr>
          <w:rFonts w:ascii="Arial Narrow" w:hAnsi="Arial Narrow" w:cs="Arial"/>
          <w:color w:val="000000" w:themeColor="text1"/>
          <w:sz w:val="21"/>
          <w:szCs w:val="21"/>
          <w:lang w:eastAsia="en-US"/>
        </w:rPr>
        <w:t xml:space="preserve">ções </w:t>
      </w:r>
      <w:r w:rsidRPr="004723EB">
        <w:rPr>
          <w:rFonts w:ascii="Arial Narrow" w:hAnsi="Arial Narrow" w:cs="Arial"/>
          <w:color w:val="000000" w:themeColor="text1"/>
          <w:sz w:val="21"/>
          <w:szCs w:val="21"/>
          <w:lang w:eastAsia="en-US"/>
        </w:rPr>
        <w:t>na forma do Simples Nacional, quando n</w:t>
      </w:r>
      <w:r w:rsidRPr="004723EB">
        <w:rPr>
          <w:rFonts w:ascii="Arial Narrow" w:hAnsi="Arial Narrow" w:cs="Arial Narrow"/>
          <w:color w:val="000000" w:themeColor="text1"/>
          <w:sz w:val="21"/>
          <w:szCs w:val="21"/>
          <w:lang w:eastAsia="en-US"/>
        </w:rPr>
        <w:t>ã</w:t>
      </w:r>
      <w:r w:rsidRPr="004723EB">
        <w:rPr>
          <w:rFonts w:ascii="Arial Narrow" w:hAnsi="Arial Narrow" w:cs="Arial"/>
          <w:color w:val="000000" w:themeColor="text1"/>
          <w:sz w:val="21"/>
          <w:szCs w:val="21"/>
          <w:lang w:eastAsia="en-US"/>
        </w:rPr>
        <w:t>o cab</w:t>
      </w:r>
      <w:r w:rsidRPr="004723EB">
        <w:rPr>
          <w:rFonts w:ascii="Arial Narrow" w:hAnsi="Arial Narrow" w:cs="Arial Narrow"/>
          <w:color w:val="000000" w:themeColor="text1"/>
          <w:sz w:val="21"/>
          <w:szCs w:val="21"/>
          <w:lang w:eastAsia="en-US"/>
        </w:rPr>
        <w:t>í</w:t>
      </w:r>
      <w:r w:rsidRPr="004723EB">
        <w:rPr>
          <w:rFonts w:ascii="Arial Narrow" w:hAnsi="Arial Narrow" w:cs="Arial"/>
          <w:color w:val="000000" w:themeColor="text1"/>
          <w:sz w:val="21"/>
          <w:szCs w:val="21"/>
          <w:lang w:eastAsia="en-US"/>
        </w:rPr>
        <w:t>vel esse regime.</w:t>
      </w:r>
    </w:p>
    <w:p w14:paraId="2701769D" w14:textId="77777777" w:rsidR="00E75FFD" w:rsidRPr="004723EB" w:rsidRDefault="00E75FFD" w:rsidP="00E75FFD">
      <w:pPr>
        <w:pStyle w:val="PargrafodaLista"/>
        <w:ind w:left="851" w:right="-15"/>
        <w:jc w:val="both"/>
        <w:rPr>
          <w:rFonts w:ascii="Arial Narrow" w:hAnsi="Arial Narrow" w:cs="Arial"/>
          <w:color w:val="000000" w:themeColor="text1"/>
          <w:sz w:val="21"/>
          <w:szCs w:val="21"/>
          <w:lang w:eastAsia="en-US"/>
        </w:rPr>
      </w:pPr>
    </w:p>
    <w:p w14:paraId="7E303EDF" w14:textId="77777777" w:rsidR="00E75FFD" w:rsidRPr="004723EB" w:rsidRDefault="004F010A" w:rsidP="00E75FFD">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Para fins de análise da proposta quanto ao cumprimento das especificações do objeto, poderá ser colhida a manifestação escrita do setor requisitante do serviço ou da área especializada no objeto.</w:t>
      </w:r>
    </w:p>
    <w:p w14:paraId="1BE8E90D" w14:textId="77777777" w:rsidR="00E75FFD" w:rsidRPr="004723EB" w:rsidRDefault="00E75FFD" w:rsidP="00E75FFD">
      <w:pPr>
        <w:pStyle w:val="PargrafodaLista"/>
        <w:ind w:left="851" w:right="-15"/>
        <w:jc w:val="both"/>
        <w:rPr>
          <w:rFonts w:ascii="Arial Narrow" w:hAnsi="Arial Narrow" w:cs="Arial"/>
          <w:color w:val="000000" w:themeColor="text1"/>
          <w:sz w:val="21"/>
          <w:szCs w:val="21"/>
          <w:lang w:eastAsia="en-US"/>
        </w:rPr>
      </w:pPr>
    </w:p>
    <w:p w14:paraId="51414AE6" w14:textId="77777777" w:rsidR="00E75FFD" w:rsidRPr="004723EB" w:rsidRDefault="004F010A" w:rsidP="00E75FFD">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Se a proposta ou lance vencedor f</w:t>
      </w:r>
      <w:r w:rsidR="00731D60" w:rsidRPr="004723EB">
        <w:rPr>
          <w:rFonts w:ascii="Arial Narrow" w:hAnsi="Arial Narrow" w:cs="Arial"/>
          <w:color w:val="000000" w:themeColor="text1"/>
          <w:sz w:val="21"/>
          <w:szCs w:val="21"/>
          <w:lang w:eastAsia="en-US"/>
        </w:rPr>
        <w:t xml:space="preserve">or desclassificado, será </w:t>
      </w:r>
      <w:r w:rsidRPr="004723EB">
        <w:rPr>
          <w:rFonts w:ascii="Arial Narrow" w:hAnsi="Arial Narrow" w:cs="Arial"/>
          <w:color w:val="000000" w:themeColor="text1"/>
          <w:sz w:val="21"/>
          <w:szCs w:val="21"/>
          <w:lang w:eastAsia="en-US"/>
        </w:rPr>
        <w:t>examina</w:t>
      </w:r>
      <w:r w:rsidR="00731D60" w:rsidRPr="004723EB">
        <w:rPr>
          <w:rFonts w:ascii="Arial Narrow" w:hAnsi="Arial Narrow" w:cs="Arial"/>
          <w:color w:val="000000" w:themeColor="text1"/>
          <w:sz w:val="21"/>
          <w:szCs w:val="21"/>
          <w:lang w:eastAsia="en-US"/>
        </w:rPr>
        <w:t>da</w:t>
      </w:r>
      <w:r w:rsidRPr="004723EB">
        <w:rPr>
          <w:rFonts w:ascii="Arial Narrow" w:hAnsi="Arial Narrow" w:cs="Arial"/>
          <w:color w:val="000000" w:themeColor="text1"/>
          <w:sz w:val="21"/>
          <w:szCs w:val="21"/>
          <w:lang w:eastAsia="en-US"/>
        </w:rPr>
        <w:t xml:space="preserve"> a proposta ou lance subsequente, e, assim sucessivamente, na ordem de classificação.</w:t>
      </w:r>
    </w:p>
    <w:p w14:paraId="50E335B7" w14:textId="77777777" w:rsidR="00E75FFD" w:rsidRPr="004723EB" w:rsidRDefault="00E75FFD" w:rsidP="00E75FFD">
      <w:pPr>
        <w:pStyle w:val="PargrafodaLista"/>
        <w:rPr>
          <w:rFonts w:ascii="Arial Narrow" w:hAnsi="Arial Narrow" w:cs="Arial"/>
          <w:color w:val="000000" w:themeColor="text1"/>
          <w:sz w:val="21"/>
          <w:szCs w:val="21"/>
          <w:lang w:eastAsia="en-US"/>
        </w:rPr>
      </w:pPr>
    </w:p>
    <w:p w14:paraId="3790975B" w14:textId="77777777" w:rsidR="00E75FFD" w:rsidRPr="004723EB" w:rsidRDefault="004F010A" w:rsidP="00E75FFD">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Havendo necessidade, </w:t>
      </w:r>
      <w:r w:rsidR="00BD51CE" w:rsidRPr="004723EB">
        <w:rPr>
          <w:rFonts w:ascii="Arial Narrow" w:hAnsi="Arial Narrow" w:cs="Arial"/>
          <w:color w:val="000000" w:themeColor="text1"/>
          <w:sz w:val="21"/>
          <w:szCs w:val="21"/>
          <w:lang w:eastAsia="en-US"/>
        </w:rPr>
        <w:t>a sessão será suspensa</w:t>
      </w:r>
      <w:r w:rsidRPr="004723EB">
        <w:rPr>
          <w:rFonts w:ascii="Arial Narrow" w:hAnsi="Arial Narrow" w:cs="Arial"/>
          <w:color w:val="000000" w:themeColor="text1"/>
          <w:sz w:val="21"/>
          <w:szCs w:val="21"/>
          <w:lang w:eastAsia="en-US"/>
        </w:rPr>
        <w:t>, informando</w:t>
      </w:r>
      <w:r w:rsidR="00BD51CE" w:rsidRPr="004723EB">
        <w:rPr>
          <w:rFonts w:ascii="Arial Narrow" w:hAnsi="Arial Narrow" w:cs="Arial"/>
          <w:color w:val="000000" w:themeColor="text1"/>
          <w:sz w:val="21"/>
          <w:szCs w:val="21"/>
          <w:lang w:eastAsia="en-US"/>
        </w:rPr>
        <w:t>-se</w:t>
      </w:r>
      <w:r w:rsidRPr="004723EB">
        <w:rPr>
          <w:rFonts w:ascii="Arial Narrow" w:hAnsi="Arial Narrow" w:cs="Arial"/>
          <w:color w:val="000000" w:themeColor="text1"/>
          <w:sz w:val="21"/>
          <w:szCs w:val="21"/>
          <w:lang w:eastAsia="en-US"/>
        </w:rPr>
        <w:t xml:space="preserve"> no “chat” a nova data e horário para a </w:t>
      </w:r>
      <w:r w:rsidR="00BD51CE" w:rsidRPr="004723EB">
        <w:rPr>
          <w:rFonts w:ascii="Arial Narrow" w:hAnsi="Arial Narrow" w:cs="Arial"/>
          <w:color w:val="000000" w:themeColor="text1"/>
          <w:sz w:val="21"/>
          <w:szCs w:val="21"/>
          <w:lang w:eastAsia="en-US"/>
        </w:rPr>
        <w:t xml:space="preserve">sua </w:t>
      </w:r>
      <w:r w:rsidRPr="004723EB">
        <w:rPr>
          <w:rFonts w:ascii="Arial Narrow" w:hAnsi="Arial Narrow" w:cs="Arial"/>
          <w:color w:val="000000" w:themeColor="text1"/>
          <w:sz w:val="21"/>
          <w:szCs w:val="21"/>
          <w:lang w:eastAsia="en-US"/>
        </w:rPr>
        <w:t>continuidade.</w:t>
      </w:r>
    </w:p>
    <w:p w14:paraId="410B4AC9" w14:textId="77777777" w:rsidR="00E75FFD" w:rsidRPr="004723EB" w:rsidRDefault="00E75FFD" w:rsidP="00E75FFD">
      <w:pPr>
        <w:pStyle w:val="PargrafodaLista"/>
        <w:rPr>
          <w:rFonts w:ascii="Arial Narrow" w:hAnsi="Arial Narrow" w:cs="Arial"/>
          <w:color w:val="000000" w:themeColor="text1"/>
          <w:sz w:val="21"/>
          <w:szCs w:val="21"/>
          <w:lang w:eastAsia="en-US"/>
        </w:rPr>
      </w:pPr>
    </w:p>
    <w:p w14:paraId="6940DADB" w14:textId="77777777" w:rsidR="004F010A" w:rsidRPr="004723EB" w:rsidRDefault="004F010A" w:rsidP="00E75FFD">
      <w:pPr>
        <w:pStyle w:val="PargrafodaLista"/>
        <w:numPr>
          <w:ilvl w:val="1"/>
          <w:numId w:val="1"/>
        </w:numPr>
        <w:ind w:left="851" w:right="-15" w:hanging="851"/>
        <w:jc w:val="both"/>
        <w:rPr>
          <w:rFonts w:ascii="Arial Narrow" w:hAnsi="Arial Narrow" w:cs="Arial"/>
          <w:color w:val="000000" w:themeColor="text1"/>
          <w:sz w:val="21"/>
          <w:szCs w:val="21"/>
          <w:lang w:eastAsia="en-US"/>
        </w:rPr>
      </w:pPr>
      <w:r w:rsidRPr="004723EB">
        <w:rPr>
          <w:rFonts w:ascii="Arial Narrow" w:hAnsi="Arial Narrow" w:cs="Arial"/>
          <w:color w:val="000000" w:themeColor="text1"/>
          <w:sz w:val="21"/>
          <w:szCs w:val="21"/>
          <w:lang w:eastAsia="en-US"/>
        </w:rPr>
        <w:t xml:space="preserve">Encerrada a análise quanto à aceitação da proposta, </w:t>
      </w:r>
      <w:r w:rsidR="00BD51CE" w:rsidRPr="004723EB">
        <w:rPr>
          <w:rFonts w:ascii="Arial Narrow" w:hAnsi="Arial Narrow" w:cs="Arial"/>
          <w:color w:val="000000" w:themeColor="text1"/>
          <w:sz w:val="21"/>
          <w:szCs w:val="21"/>
          <w:lang w:eastAsia="en-US"/>
        </w:rPr>
        <w:t>se iniciará a fase de habilitação</w:t>
      </w:r>
      <w:r w:rsidRPr="004723EB">
        <w:rPr>
          <w:rFonts w:ascii="Arial Narrow" w:hAnsi="Arial Narrow" w:cs="Arial"/>
          <w:color w:val="000000" w:themeColor="text1"/>
          <w:sz w:val="21"/>
          <w:szCs w:val="21"/>
          <w:lang w:eastAsia="en-US"/>
        </w:rPr>
        <w:t xml:space="preserve">, observado o disposto neste </w:t>
      </w:r>
      <w:r w:rsidR="007C27EE" w:rsidRPr="004723EB">
        <w:rPr>
          <w:rFonts w:ascii="Arial Narrow" w:hAnsi="Arial Narrow" w:cs="Arial"/>
          <w:color w:val="000000" w:themeColor="text1"/>
          <w:sz w:val="21"/>
          <w:szCs w:val="21"/>
          <w:lang w:eastAsia="en-US"/>
        </w:rPr>
        <w:t>Aviso de Contratação Direta</w:t>
      </w:r>
      <w:r w:rsidRPr="004723EB">
        <w:rPr>
          <w:rFonts w:ascii="Arial Narrow" w:hAnsi="Arial Narrow" w:cs="Arial"/>
          <w:color w:val="000000" w:themeColor="text1"/>
          <w:sz w:val="21"/>
          <w:szCs w:val="21"/>
          <w:lang w:eastAsia="en-US"/>
        </w:rPr>
        <w:t>. </w:t>
      </w:r>
    </w:p>
    <w:p w14:paraId="7818FB97" w14:textId="77777777" w:rsidR="00E75FFD" w:rsidRPr="004723EB" w:rsidRDefault="00E75FFD" w:rsidP="00E75FFD">
      <w:pPr>
        <w:pStyle w:val="PADRO"/>
        <w:keepNext w:val="0"/>
        <w:widowControl/>
        <w:shd w:val="clear" w:color="auto" w:fill="auto"/>
        <w:spacing w:before="0" w:after="0" w:line="240" w:lineRule="auto"/>
        <w:ind w:left="360" w:firstLine="0"/>
        <w:rPr>
          <w:rFonts w:ascii="Arial Narrow" w:hAnsi="Arial Narrow" w:cs="Arial"/>
          <w:b/>
          <w:sz w:val="21"/>
          <w:szCs w:val="21"/>
        </w:rPr>
      </w:pPr>
    </w:p>
    <w:p w14:paraId="7178CF9B" w14:textId="77777777" w:rsidR="004F010A" w:rsidRPr="004723EB" w:rsidRDefault="00B862E4" w:rsidP="00735517">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HABILITAÇÃO</w:t>
      </w:r>
    </w:p>
    <w:p w14:paraId="42C161F9" w14:textId="77777777" w:rsidR="00353E0F" w:rsidRPr="004723EB" w:rsidRDefault="00353E0F" w:rsidP="00353E0F">
      <w:pPr>
        <w:pStyle w:val="PargrafodaLista"/>
        <w:ind w:left="851" w:right="-15"/>
        <w:jc w:val="both"/>
        <w:rPr>
          <w:rFonts w:ascii="Arial Narrow" w:hAnsi="Arial Narrow" w:cs="Arial"/>
          <w:b/>
          <w:sz w:val="21"/>
          <w:szCs w:val="21"/>
          <w:lang w:eastAsia="ar-SA"/>
        </w:rPr>
      </w:pPr>
    </w:p>
    <w:p w14:paraId="0FD86042" w14:textId="77777777" w:rsidR="00F31FA3" w:rsidRPr="004723EB" w:rsidRDefault="00C525CC" w:rsidP="00C34ADE">
      <w:pPr>
        <w:pStyle w:val="PargrafodaLista"/>
        <w:numPr>
          <w:ilvl w:val="1"/>
          <w:numId w:val="1"/>
        </w:numPr>
        <w:ind w:left="851" w:right="-15" w:hanging="851"/>
        <w:jc w:val="both"/>
        <w:rPr>
          <w:rFonts w:ascii="Arial Narrow" w:hAnsi="Arial Narrow" w:cs="Arial"/>
          <w:b/>
          <w:sz w:val="21"/>
          <w:szCs w:val="21"/>
          <w:lang w:eastAsia="ar-SA"/>
        </w:rPr>
      </w:pPr>
      <w:r w:rsidRPr="004723EB">
        <w:rPr>
          <w:rFonts w:ascii="Arial Narrow" w:hAnsi="Arial Narrow" w:cs="Arial"/>
          <w:color w:val="000000" w:themeColor="text1"/>
          <w:sz w:val="21"/>
          <w:szCs w:val="21"/>
          <w:lang w:eastAsia="en-US"/>
        </w:rPr>
        <w:t>Os</w:t>
      </w:r>
      <w:r w:rsidRPr="004723EB">
        <w:rPr>
          <w:rFonts w:ascii="Arial Narrow" w:hAnsi="Arial Narrow" w:cs="Arial"/>
          <w:sz w:val="21"/>
          <w:szCs w:val="21"/>
          <w:lang w:eastAsia="ar-SA"/>
        </w:rPr>
        <w:t xml:space="preserve"> </w:t>
      </w:r>
      <w:r w:rsidRPr="004723EB">
        <w:rPr>
          <w:rFonts w:ascii="Arial Narrow" w:hAnsi="Arial Narrow" w:cs="Arial"/>
          <w:color w:val="000000"/>
          <w:sz w:val="21"/>
          <w:szCs w:val="21"/>
        </w:rPr>
        <w:t>documentos</w:t>
      </w:r>
      <w:r w:rsidRPr="004723EB">
        <w:rPr>
          <w:rFonts w:ascii="Arial Narrow" w:hAnsi="Arial Narrow" w:cs="Arial"/>
          <w:sz w:val="21"/>
          <w:szCs w:val="21"/>
          <w:lang w:eastAsia="ar-SA"/>
        </w:rPr>
        <w:t xml:space="preserve"> a serem exigidos para fins de habilitação constam do </w:t>
      </w:r>
      <w:r w:rsidRPr="004723EB">
        <w:rPr>
          <w:rFonts w:ascii="Arial Narrow" w:hAnsi="Arial Narrow" w:cs="Arial"/>
          <w:b/>
          <w:sz w:val="21"/>
          <w:szCs w:val="21"/>
          <w:lang w:eastAsia="ar-SA"/>
        </w:rPr>
        <w:t>ANEXO I – DOCUMENTAÇÃO EXIGIDA PARA HABILITAÇÃO</w:t>
      </w:r>
      <w:r w:rsidR="00DE4EBF" w:rsidRPr="004723EB">
        <w:rPr>
          <w:rFonts w:ascii="Arial Narrow" w:hAnsi="Arial Narrow" w:cs="Arial"/>
          <w:b/>
          <w:sz w:val="21"/>
          <w:szCs w:val="21"/>
          <w:lang w:eastAsia="ar-SA"/>
        </w:rPr>
        <w:t xml:space="preserve"> </w:t>
      </w:r>
      <w:r w:rsidR="00DE4EBF" w:rsidRPr="004723EB">
        <w:rPr>
          <w:rFonts w:ascii="Arial Narrow" w:hAnsi="Arial Narrow" w:cs="Arial"/>
          <w:sz w:val="21"/>
          <w:szCs w:val="21"/>
          <w:lang w:eastAsia="ar-SA"/>
        </w:rPr>
        <w:t>deste aviso</w:t>
      </w:r>
      <w:r w:rsidR="00B1545F" w:rsidRPr="004723EB">
        <w:rPr>
          <w:rFonts w:ascii="Arial Narrow" w:hAnsi="Arial Narrow" w:cs="Arial"/>
          <w:sz w:val="21"/>
          <w:szCs w:val="21"/>
          <w:lang w:eastAsia="ar-SA"/>
        </w:rPr>
        <w:t xml:space="preserve"> e serão solicitados d</w:t>
      </w:r>
      <w:r w:rsidR="00F86B85" w:rsidRPr="004723EB">
        <w:rPr>
          <w:rFonts w:ascii="Arial Narrow" w:hAnsi="Arial Narrow" w:cs="Arial"/>
          <w:sz w:val="21"/>
          <w:szCs w:val="21"/>
          <w:lang w:eastAsia="ar-SA"/>
        </w:rPr>
        <w:t xml:space="preserve">o fornecedor </w:t>
      </w:r>
      <w:r w:rsidR="007C27EE" w:rsidRPr="004723EB">
        <w:rPr>
          <w:rFonts w:ascii="Arial Narrow" w:hAnsi="Arial Narrow" w:cs="Arial"/>
          <w:sz w:val="21"/>
          <w:szCs w:val="21"/>
          <w:lang w:eastAsia="ar-SA"/>
        </w:rPr>
        <w:t>mais bem classificado</w:t>
      </w:r>
      <w:r w:rsidR="00AA20AA" w:rsidRPr="004723EB">
        <w:rPr>
          <w:rFonts w:ascii="Arial Narrow" w:hAnsi="Arial Narrow" w:cs="Arial"/>
          <w:sz w:val="21"/>
          <w:szCs w:val="21"/>
          <w:lang w:eastAsia="ar-SA"/>
        </w:rPr>
        <w:t xml:space="preserve"> da fase de lances</w:t>
      </w:r>
      <w:r w:rsidR="00C34ADE" w:rsidRPr="004723EB">
        <w:rPr>
          <w:rFonts w:ascii="Arial Narrow" w:hAnsi="Arial Narrow" w:cs="Arial"/>
          <w:sz w:val="21"/>
          <w:szCs w:val="21"/>
          <w:lang w:eastAsia="ar-SA"/>
        </w:rPr>
        <w:t xml:space="preserve"> via sistema, com prazo de 2 (duas) horas para a apresentação, contatos da convocação no sistema.</w:t>
      </w:r>
    </w:p>
    <w:p w14:paraId="7AF16C6F" w14:textId="77777777" w:rsidR="00F31FA3" w:rsidRPr="004723EB" w:rsidRDefault="00F31FA3" w:rsidP="00F31FA3">
      <w:pPr>
        <w:pStyle w:val="PargrafodaLista"/>
        <w:ind w:left="851" w:right="-15"/>
        <w:jc w:val="both"/>
        <w:rPr>
          <w:rFonts w:ascii="Arial Narrow" w:hAnsi="Arial Narrow" w:cs="Arial"/>
          <w:b/>
          <w:sz w:val="21"/>
          <w:szCs w:val="21"/>
          <w:lang w:eastAsia="ar-SA"/>
        </w:rPr>
      </w:pPr>
    </w:p>
    <w:p w14:paraId="1AD9E1D3" w14:textId="77777777" w:rsidR="00504F2D" w:rsidRPr="004723EB" w:rsidRDefault="002F5EFF" w:rsidP="00504F2D">
      <w:pPr>
        <w:pStyle w:val="PargrafodaLista"/>
        <w:numPr>
          <w:ilvl w:val="1"/>
          <w:numId w:val="1"/>
        </w:numPr>
        <w:ind w:left="851" w:right="-15" w:hanging="851"/>
        <w:jc w:val="both"/>
        <w:rPr>
          <w:rFonts w:ascii="Arial Narrow" w:hAnsi="Arial Narrow" w:cs="Arial"/>
          <w:b/>
          <w:sz w:val="21"/>
          <w:szCs w:val="21"/>
          <w:lang w:eastAsia="ar-SA"/>
        </w:rPr>
      </w:pPr>
      <w:r w:rsidRPr="004723EB">
        <w:rPr>
          <w:rFonts w:ascii="Arial Narrow" w:hAnsi="Arial Narrow" w:cs="Arial"/>
          <w:sz w:val="21"/>
          <w:szCs w:val="21"/>
          <w:lang w:eastAsia="ar-SA"/>
        </w:rPr>
        <w:t xml:space="preserve">Como </w:t>
      </w:r>
      <w:r w:rsidRPr="004723EB">
        <w:rPr>
          <w:rFonts w:ascii="Arial Narrow" w:hAnsi="Arial Narrow" w:cs="Arial"/>
          <w:color w:val="000000"/>
          <w:sz w:val="21"/>
          <w:szCs w:val="21"/>
        </w:rPr>
        <w:t>condição</w:t>
      </w:r>
      <w:r w:rsidRPr="004723EB">
        <w:rPr>
          <w:rFonts w:ascii="Arial Narrow" w:hAnsi="Arial Narrow" w:cs="Arial"/>
          <w:sz w:val="21"/>
          <w:szCs w:val="21"/>
          <w:lang w:eastAsia="ar-SA"/>
        </w:rPr>
        <w:t xml:space="preserve"> prévia ao exame da documentação de habilitação do </w:t>
      </w:r>
      <w:r w:rsidR="00731D60" w:rsidRPr="004723EB">
        <w:rPr>
          <w:rFonts w:ascii="Arial Narrow" w:hAnsi="Arial Narrow" w:cs="Arial"/>
          <w:sz w:val="21"/>
          <w:szCs w:val="21"/>
          <w:lang w:eastAsia="ar-SA"/>
        </w:rPr>
        <w:t>fornecedor</w:t>
      </w:r>
      <w:r w:rsidRPr="004723EB">
        <w:rPr>
          <w:rFonts w:ascii="Arial Narrow" w:hAnsi="Arial Narrow" w:cs="Arial"/>
          <w:sz w:val="21"/>
          <w:szCs w:val="21"/>
          <w:lang w:eastAsia="ar-SA"/>
        </w:rPr>
        <w:t xml:space="preserve"> detentor da proposta cl</w:t>
      </w:r>
      <w:r w:rsidR="00731D60" w:rsidRPr="004723EB">
        <w:rPr>
          <w:rFonts w:ascii="Arial Narrow" w:hAnsi="Arial Narrow" w:cs="Arial"/>
          <w:sz w:val="21"/>
          <w:szCs w:val="21"/>
          <w:lang w:eastAsia="ar-SA"/>
        </w:rPr>
        <w:t xml:space="preserve">assificada em primeiro lugar, será </w:t>
      </w:r>
      <w:r w:rsidRPr="004723EB">
        <w:rPr>
          <w:rFonts w:ascii="Arial Narrow" w:hAnsi="Arial Narrow" w:cs="Arial"/>
          <w:sz w:val="21"/>
          <w:szCs w:val="21"/>
          <w:lang w:eastAsia="ar-SA"/>
        </w:rPr>
        <w:t>verifica</w:t>
      </w:r>
      <w:r w:rsidR="00731D60" w:rsidRPr="004723EB">
        <w:rPr>
          <w:rFonts w:ascii="Arial Narrow" w:hAnsi="Arial Narrow" w:cs="Arial"/>
          <w:sz w:val="21"/>
          <w:szCs w:val="21"/>
          <w:lang w:eastAsia="ar-SA"/>
        </w:rPr>
        <w:t>do</w:t>
      </w:r>
      <w:r w:rsidRPr="004723EB">
        <w:rPr>
          <w:rFonts w:ascii="Arial Narrow" w:hAnsi="Arial Narrow" w:cs="Arial"/>
          <w:sz w:val="21"/>
          <w:szCs w:val="21"/>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33B92D1A" w14:textId="77777777" w:rsidR="00504F2D" w:rsidRPr="004723EB" w:rsidRDefault="00504F2D" w:rsidP="00504F2D">
      <w:pPr>
        <w:pStyle w:val="PargrafodaLista"/>
        <w:rPr>
          <w:rFonts w:ascii="Arial Narrow" w:hAnsi="Arial Narrow" w:cs="Arial"/>
          <w:sz w:val="21"/>
          <w:szCs w:val="21"/>
          <w:lang w:eastAsia="ar-SA"/>
        </w:rPr>
      </w:pPr>
    </w:p>
    <w:p w14:paraId="620402EE" w14:textId="77777777" w:rsidR="00504F2D" w:rsidRPr="004723EB" w:rsidRDefault="00504F2D" w:rsidP="00A60A02">
      <w:pPr>
        <w:pStyle w:val="PargrafodaLista"/>
        <w:numPr>
          <w:ilvl w:val="0"/>
          <w:numId w:val="9"/>
        </w:numPr>
        <w:ind w:left="1701" w:right="-15" w:hanging="850"/>
        <w:jc w:val="both"/>
        <w:rPr>
          <w:rFonts w:ascii="Arial Narrow" w:hAnsi="Arial Narrow" w:cs="Arial"/>
          <w:b/>
          <w:sz w:val="21"/>
          <w:szCs w:val="21"/>
          <w:lang w:eastAsia="ar-SA"/>
        </w:rPr>
      </w:pPr>
      <w:r w:rsidRPr="004723EB">
        <w:rPr>
          <w:rFonts w:ascii="Arial Narrow" w:hAnsi="Arial Narrow" w:cs="Arial"/>
          <w:sz w:val="21"/>
          <w:szCs w:val="21"/>
          <w:lang w:eastAsia="ar-SA"/>
        </w:rPr>
        <w:t>SICAF;</w:t>
      </w:r>
    </w:p>
    <w:p w14:paraId="4EF13F0C" w14:textId="77777777" w:rsidR="00504F2D" w:rsidRPr="004723EB" w:rsidRDefault="00504F2D" w:rsidP="00504F2D">
      <w:pPr>
        <w:pStyle w:val="PargrafodaLista"/>
        <w:ind w:left="1701" w:right="-15"/>
        <w:jc w:val="both"/>
        <w:rPr>
          <w:rFonts w:ascii="Arial Narrow" w:hAnsi="Arial Narrow" w:cs="Arial"/>
          <w:b/>
          <w:sz w:val="21"/>
          <w:szCs w:val="21"/>
          <w:lang w:eastAsia="ar-SA"/>
        </w:rPr>
      </w:pPr>
    </w:p>
    <w:p w14:paraId="180CA05B" w14:textId="77777777" w:rsidR="00504F2D" w:rsidRPr="004723EB" w:rsidRDefault="002F5EFF" w:rsidP="00A60A02">
      <w:pPr>
        <w:pStyle w:val="PargrafodaLista"/>
        <w:numPr>
          <w:ilvl w:val="0"/>
          <w:numId w:val="9"/>
        </w:numPr>
        <w:ind w:left="1701" w:right="-15" w:hanging="850"/>
        <w:jc w:val="both"/>
        <w:rPr>
          <w:rFonts w:ascii="Arial Narrow" w:hAnsi="Arial Narrow" w:cs="Arial"/>
          <w:b/>
          <w:sz w:val="21"/>
          <w:szCs w:val="21"/>
          <w:lang w:eastAsia="ar-SA"/>
        </w:rPr>
      </w:pPr>
      <w:r w:rsidRPr="004723EB">
        <w:rPr>
          <w:rFonts w:ascii="Arial Narrow" w:hAnsi="Arial Narrow" w:cs="Arial"/>
          <w:sz w:val="21"/>
          <w:szCs w:val="21"/>
          <w:lang w:eastAsia="ar-SA"/>
        </w:rPr>
        <w:t>Cadastro Nacional de Empresas Inidôneas e Suspensas - CEIS, mantido pela Controladoria-Geral da União (</w:t>
      </w:r>
      <w:hyperlink r:id="rId11" w:history="1">
        <w:r w:rsidRPr="004723EB">
          <w:rPr>
            <w:rStyle w:val="Hyperlink"/>
            <w:rFonts w:ascii="Arial Narrow" w:eastAsia="Calibri" w:hAnsi="Arial Narrow" w:cs="Arial"/>
            <w:sz w:val="21"/>
            <w:szCs w:val="21"/>
            <w:lang w:eastAsia="ar-SA"/>
          </w:rPr>
          <w:t>www.portaldatransparencia.gov.br/ceis</w:t>
        </w:r>
      </w:hyperlink>
      <w:r w:rsidR="00504F2D" w:rsidRPr="004723EB">
        <w:rPr>
          <w:rFonts w:ascii="Arial Narrow" w:hAnsi="Arial Narrow" w:cs="Arial"/>
          <w:sz w:val="21"/>
          <w:szCs w:val="21"/>
          <w:lang w:eastAsia="ar-SA"/>
        </w:rPr>
        <w:t>);</w:t>
      </w:r>
    </w:p>
    <w:p w14:paraId="3770733D" w14:textId="77777777" w:rsidR="00504F2D" w:rsidRPr="004723EB" w:rsidRDefault="00504F2D" w:rsidP="00504F2D">
      <w:pPr>
        <w:pStyle w:val="PargrafodaLista"/>
        <w:rPr>
          <w:rFonts w:ascii="Arial Narrow" w:hAnsi="Arial Narrow" w:cs="Arial"/>
          <w:sz w:val="21"/>
          <w:szCs w:val="21"/>
          <w:lang w:eastAsia="ar-SA"/>
        </w:rPr>
      </w:pPr>
    </w:p>
    <w:p w14:paraId="7001BD21" w14:textId="77777777" w:rsidR="00E1282F" w:rsidRPr="004723EB" w:rsidRDefault="002F5EFF" w:rsidP="00A60A02">
      <w:pPr>
        <w:pStyle w:val="PargrafodaLista"/>
        <w:numPr>
          <w:ilvl w:val="0"/>
          <w:numId w:val="9"/>
        </w:numPr>
        <w:ind w:left="1701" w:right="-15" w:hanging="850"/>
        <w:jc w:val="both"/>
        <w:rPr>
          <w:rFonts w:ascii="Arial Narrow" w:hAnsi="Arial Narrow" w:cs="Arial"/>
          <w:b/>
          <w:sz w:val="21"/>
          <w:szCs w:val="21"/>
          <w:lang w:eastAsia="ar-SA"/>
        </w:rPr>
      </w:pPr>
      <w:r w:rsidRPr="004723EB">
        <w:rPr>
          <w:rFonts w:ascii="Arial Narrow" w:hAnsi="Arial Narrow" w:cs="Arial"/>
          <w:sz w:val="21"/>
          <w:szCs w:val="21"/>
          <w:lang w:eastAsia="ar-SA"/>
        </w:rPr>
        <w:t>Cadastro Nacional de Condenações Cíveis por Atos de Improbidade Administrativa, mantido pelo Conselho Nacional de Justiça (</w:t>
      </w:r>
      <w:hyperlink r:id="rId12" w:history="1">
        <w:r w:rsidRPr="004723EB">
          <w:rPr>
            <w:rStyle w:val="Hyperlink"/>
            <w:rFonts w:ascii="Arial Narrow" w:eastAsia="Calibri" w:hAnsi="Arial Narrow" w:cs="Arial"/>
            <w:sz w:val="21"/>
            <w:szCs w:val="21"/>
            <w:lang w:eastAsia="ar-SA"/>
          </w:rPr>
          <w:t>www.cnj.jus.br/improbidade_adm/consultar_requerido.php</w:t>
        </w:r>
      </w:hyperlink>
      <w:r w:rsidR="00E1282F" w:rsidRPr="004723EB">
        <w:rPr>
          <w:rFonts w:ascii="Arial Narrow" w:hAnsi="Arial Narrow" w:cs="Arial"/>
          <w:sz w:val="21"/>
          <w:szCs w:val="21"/>
          <w:lang w:eastAsia="ar-SA"/>
        </w:rPr>
        <w:t>).</w:t>
      </w:r>
    </w:p>
    <w:p w14:paraId="0DC19041" w14:textId="77777777" w:rsidR="00E1282F" w:rsidRPr="004723EB" w:rsidRDefault="00E1282F" w:rsidP="00E1282F">
      <w:pPr>
        <w:pStyle w:val="PargrafodaLista"/>
        <w:rPr>
          <w:rFonts w:ascii="Arial Narrow" w:hAnsi="Arial Narrow" w:cs="Arial"/>
          <w:sz w:val="21"/>
          <w:szCs w:val="21"/>
          <w:lang w:eastAsia="ar-SA"/>
        </w:rPr>
      </w:pPr>
    </w:p>
    <w:p w14:paraId="55C7CB6E" w14:textId="77777777" w:rsidR="002F5EFF" w:rsidRPr="004723EB" w:rsidRDefault="002F5EFF" w:rsidP="00A60A02">
      <w:pPr>
        <w:pStyle w:val="PargrafodaLista"/>
        <w:numPr>
          <w:ilvl w:val="0"/>
          <w:numId w:val="9"/>
        </w:numPr>
        <w:ind w:left="1701" w:right="-15" w:hanging="850"/>
        <w:jc w:val="both"/>
        <w:rPr>
          <w:rFonts w:ascii="Arial Narrow" w:hAnsi="Arial Narrow" w:cs="Arial"/>
          <w:b/>
          <w:sz w:val="21"/>
          <w:szCs w:val="21"/>
          <w:lang w:eastAsia="ar-SA"/>
        </w:rPr>
      </w:pPr>
      <w:r w:rsidRPr="004723EB">
        <w:rPr>
          <w:rFonts w:ascii="Arial Narrow" w:hAnsi="Arial Narrow" w:cs="Arial"/>
          <w:sz w:val="21"/>
          <w:szCs w:val="21"/>
          <w:lang w:eastAsia="ar-SA"/>
        </w:rPr>
        <w:t>Lista de Inidôneos mantid</w:t>
      </w:r>
      <w:r w:rsidR="00D003F8" w:rsidRPr="004723EB">
        <w:rPr>
          <w:rFonts w:ascii="Arial Narrow" w:hAnsi="Arial Narrow" w:cs="Arial"/>
          <w:sz w:val="21"/>
          <w:szCs w:val="21"/>
          <w:lang w:eastAsia="ar-SA"/>
        </w:rPr>
        <w:t>a</w:t>
      </w:r>
      <w:r w:rsidRPr="004723EB">
        <w:rPr>
          <w:rFonts w:ascii="Arial Narrow" w:hAnsi="Arial Narrow" w:cs="Arial"/>
          <w:sz w:val="21"/>
          <w:szCs w:val="21"/>
          <w:lang w:eastAsia="ar-SA"/>
        </w:rPr>
        <w:t xml:space="preserve"> pelo Tribunal de Contas da União - TCU; </w:t>
      </w:r>
    </w:p>
    <w:p w14:paraId="6CD40F2E" w14:textId="77777777" w:rsidR="00E1282F" w:rsidRPr="004723EB" w:rsidRDefault="00E1282F" w:rsidP="00E1282F">
      <w:pPr>
        <w:pStyle w:val="PargrafodaLista"/>
        <w:ind w:left="1224"/>
        <w:jc w:val="both"/>
        <w:rPr>
          <w:rFonts w:ascii="Arial Narrow" w:hAnsi="Arial Narrow" w:cs="Arial"/>
          <w:b/>
          <w:sz w:val="21"/>
          <w:szCs w:val="21"/>
        </w:rPr>
      </w:pPr>
    </w:p>
    <w:p w14:paraId="1E5737D9" w14:textId="77777777" w:rsidR="00E1282F" w:rsidRPr="004723EB" w:rsidRDefault="002F5EFF" w:rsidP="00E1282F">
      <w:pPr>
        <w:pStyle w:val="PargrafodaLista"/>
        <w:numPr>
          <w:ilvl w:val="2"/>
          <w:numId w:val="1"/>
        </w:numPr>
        <w:ind w:left="1701" w:hanging="850"/>
        <w:jc w:val="both"/>
        <w:rPr>
          <w:rFonts w:ascii="Arial Narrow" w:hAnsi="Arial Narrow" w:cs="Arial"/>
          <w:b/>
          <w:sz w:val="21"/>
          <w:szCs w:val="21"/>
        </w:rPr>
      </w:pPr>
      <w:r w:rsidRPr="004723EB">
        <w:rPr>
          <w:rFonts w:ascii="Arial Narrow" w:hAnsi="Arial Narrow" w:cs="Arial"/>
          <w:sz w:val="21"/>
          <w:szCs w:val="21"/>
          <w:lang w:eastAsia="ar-SA"/>
        </w:rPr>
        <w:t xml:space="preserve">Para a consulta de </w:t>
      </w:r>
      <w:r w:rsidR="009E584F" w:rsidRPr="004723EB">
        <w:rPr>
          <w:rFonts w:ascii="Arial Narrow" w:hAnsi="Arial Narrow" w:cs="Arial"/>
          <w:color w:val="000000" w:themeColor="text1"/>
          <w:sz w:val="21"/>
          <w:szCs w:val="21"/>
        </w:rPr>
        <w:t>fornecedores</w:t>
      </w:r>
      <w:r w:rsidRPr="004723EB">
        <w:rPr>
          <w:rFonts w:ascii="Arial Narrow" w:hAnsi="Arial Narrow" w:cs="Arial"/>
          <w:sz w:val="21"/>
          <w:szCs w:val="21"/>
          <w:lang w:eastAsia="ar-SA"/>
        </w:rPr>
        <w:t xml:space="preserve"> pessoa jurídica poderá haver a substituição das consultas das alíneas “b”, “c” e “d” acima pela Consulta Consolidada de Pessoa Jurídica do TCU (</w:t>
      </w:r>
      <w:hyperlink r:id="rId13" w:history="1">
        <w:r w:rsidR="00E1282F" w:rsidRPr="004723EB">
          <w:rPr>
            <w:rStyle w:val="Hyperlink"/>
            <w:rFonts w:ascii="Arial Narrow" w:hAnsi="Arial Narrow" w:cs="Arial"/>
            <w:sz w:val="21"/>
            <w:szCs w:val="21"/>
            <w:lang w:eastAsia="ar-SA"/>
          </w:rPr>
          <w:t>https://certidoesapf.apps.tcu.gov.br/</w:t>
        </w:r>
      </w:hyperlink>
      <w:r w:rsidRPr="004723EB">
        <w:rPr>
          <w:rFonts w:ascii="Arial Narrow" w:hAnsi="Arial Narrow" w:cs="Arial"/>
          <w:sz w:val="21"/>
          <w:szCs w:val="21"/>
          <w:lang w:eastAsia="ar-SA"/>
        </w:rPr>
        <w:t>)</w:t>
      </w:r>
    </w:p>
    <w:p w14:paraId="1306351C" w14:textId="77777777" w:rsidR="00E1282F" w:rsidRPr="004723EB" w:rsidRDefault="00E1282F" w:rsidP="00E1282F">
      <w:pPr>
        <w:pStyle w:val="PargrafodaLista"/>
        <w:ind w:left="1701"/>
        <w:jc w:val="both"/>
        <w:rPr>
          <w:rFonts w:ascii="Arial Narrow" w:hAnsi="Arial Narrow" w:cs="Arial"/>
          <w:b/>
          <w:sz w:val="21"/>
          <w:szCs w:val="21"/>
        </w:rPr>
      </w:pPr>
    </w:p>
    <w:p w14:paraId="70302C44" w14:textId="77777777" w:rsidR="002F5EFF" w:rsidRPr="004723EB" w:rsidRDefault="002F5EFF" w:rsidP="00E1282F">
      <w:pPr>
        <w:pStyle w:val="PargrafodaLista"/>
        <w:numPr>
          <w:ilvl w:val="2"/>
          <w:numId w:val="1"/>
        </w:numPr>
        <w:ind w:left="1701" w:hanging="850"/>
        <w:jc w:val="both"/>
        <w:rPr>
          <w:rFonts w:ascii="Arial Narrow" w:hAnsi="Arial Narrow" w:cs="Arial"/>
          <w:b/>
          <w:sz w:val="21"/>
          <w:szCs w:val="21"/>
        </w:rPr>
      </w:pPr>
      <w:r w:rsidRPr="004723EB">
        <w:rPr>
          <w:rFonts w:ascii="Arial Narrow" w:hAnsi="Arial Narrow" w:cs="Arial"/>
          <w:color w:val="000000" w:themeColor="text1"/>
          <w:sz w:val="21"/>
          <w:szCs w:val="21"/>
        </w:rPr>
        <w:t xml:space="preserve">A consulta aos </w:t>
      </w:r>
      <w:r w:rsidRPr="004723EB">
        <w:rPr>
          <w:rFonts w:ascii="Arial Narrow" w:hAnsi="Arial Narrow" w:cs="Arial"/>
          <w:sz w:val="21"/>
          <w:szCs w:val="21"/>
          <w:lang w:eastAsia="ar-SA"/>
        </w:rPr>
        <w:t>cadastros</w:t>
      </w:r>
      <w:r w:rsidRPr="004723EB">
        <w:rPr>
          <w:rFonts w:ascii="Arial Narrow" w:hAnsi="Arial Narrow" w:cs="Arial"/>
          <w:color w:val="000000" w:themeColor="text1"/>
          <w:sz w:val="21"/>
          <w:szCs w:val="21"/>
        </w:rPr>
        <w:t xml:space="preserve"> será realizada em nome da empresa </w:t>
      </w:r>
      <w:r w:rsidR="009D10E8" w:rsidRPr="004723EB">
        <w:rPr>
          <w:rFonts w:ascii="Arial Narrow" w:hAnsi="Arial Narrow" w:cs="Arial"/>
          <w:color w:val="000000" w:themeColor="text1"/>
          <w:sz w:val="21"/>
          <w:szCs w:val="21"/>
        </w:rPr>
        <w:t>fornecedora</w:t>
      </w:r>
      <w:r w:rsidRPr="004723EB">
        <w:rPr>
          <w:rFonts w:ascii="Arial Narrow" w:hAnsi="Arial Narrow" w:cs="Arial"/>
          <w:color w:val="000000" w:themeColor="text1"/>
          <w:sz w:val="21"/>
          <w:szCs w:val="21"/>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31F1648" w14:textId="77777777" w:rsidR="005D3047" w:rsidRPr="004723EB" w:rsidRDefault="005D3047" w:rsidP="005D3047">
      <w:pPr>
        <w:pStyle w:val="PargrafodaLista"/>
        <w:ind w:left="2552"/>
        <w:jc w:val="both"/>
        <w:rPr>
          <w:rFonts w:ascii="Arial Narrow" w:hAnsi="Arial Narrow" w:cs="Arial"/>
          <w:sz w:val="21"/>
          <w:szCs w:val="21"/>
        </w:rPr>
      </w:pPr>
    </w:p>
    <w:p w14:paraId="5AA67915" w14:textId="77777777" w:rsidR="002F5EFF" w:rsidRPr="004723EB" w:rsidRDefault="002F5EFF" w:rsidP="005D3047">
      <w:pPr>
        <w:pStyle w:val="PargrafodaLista"/>
        <w:numPr>
          <w:ilvl w:val="3"/>
          <w:numId w:val="1"/>
        </w:numPr>
        <w:ind w:left="2552" w:hanging="851"/>
        <w:jc w:val="both"/>
        <w:rPr>
          <w:rFonts w:ascii="Arial Narrow" w:hAnsi="Arial Narrow" w:cs="Arial"/>
          <w:sz w:val="21"/>
          <w:szCs w:val="21"/>
        </w:rPr>
      </w:pPr>
      <w:r w:rsidRPr="004723EB">
        <w:rPr>
          <w:rFonts w:ascii="Arial Narrow" w:hAnsi="Arial Narrow" w:cs="Arial"/>
          <w:color w:val="000000" w:themeColor="text1"/>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3F800BEC" w14:textId="77777777" w:rsidR="005D3047" w:rsidRPr="004723EB" w:rsidRDefault="005D3047" w:rsidP="005D3047">
      <w:pPr>
        <w:pStyle w:val="PargrafodaLista"/>
        <w:ind w:left="3402"/>
        <w:jc w:val="both"/>
        <w:rPr>
          <w:rFonts w:ascii="Arial Narrow" w:hAnsi="Arial Narrow" w:cs="Arial"/>
          <w:color w:val="000000" w:themeColor="text1"/>
          <w:sz w:val="21"/>
          <w:szCs w:val="21"/>
        </w:rPr>
      </w:pPr>
    </w:p>
    <w:p w14:paraId="2E563FCA" w14:textId="77777777" w:rsidR="002F5EFF" w:rsidRPr="004723EB" w:rsidRDefault="002F5EFF" w:rsidP="005D3047">
      <w:pPr>
        <w:pStyle w:val="PargrafodaLista"/>
        <w:numPr>
          <w:ilvl w:val="4"/>
          <w:numId w:val="1"/>
        </w:numPr>
        <w:ind w:left="3402" w:hanging="850"/>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A tentativa de burla será verificada por meio dos vínculos societários, linhas de fornecimento similares, dentre outros.</w:t>
      </w:r>
    </w:p>
    <w:p w14:paraId="3DDA072B" w14:textId="77777777" w:rsidR="005D3047" w:rsidRPr="004723EB" w:rsidRDefault="005D3047" w:rsidP="005D3047">
      <w:pPr>
        <w:pStyle w:val="PargrafodaLista"/>
        <w:ind w:left="3402"/>
        <w:jc w:val="both"/>
        <w:rPr>
          <w:rFonts w:ascii="Arial Narrow" w:hAnsi="Arial Narrow" w:cs="Arial"/>
          <w:sz w:val="21"/>
          <w:szCs w:val="21"/>
        </w:rPr>
      </w:pPr>
    </w:p>
    <w:p w14:paraId="7051CDD7" w14:textId="77777777" w:rsidR="002F5EFF" w:rsidRPr="004723EB" w:rsidRDefault="002F5EFF" w:rsidP="005D3047">
      <w:pPr>
        <w:pStyle w:val="PargrafodaLista"/>
        <w:numPr>
          <w:ilvl w:val="4"/>
          <w:numId w:val="1"/>
        </w:numPr>
        <w:ind w:left="3402" w:hanging="850"/>
        <w:jc w:val="both"/>
        <w:rPr>
          <w:rFonts w:ascii="Arial Narrow" w:hAnsi="Arial Narrow" w:cs="Arial"/>
          <w:sz w:val="21"/>
          <w:szCs w:val="21"/>
        </w:rPr>
      </w:pPr>
      <w:r w:rsidRPr="004723EB">
        <w:rPr>
          <w:rFonts w:ascii="Arial Narrow" w:hAnsi="Arial Narrow" w:cs="Arial"/>
          <w:color w:val="000000" w:themeColor="text1"/>
          <w:sz w:val="21"/>
          <w:szCs w:val="21"/>
        </w:rPr>
        <w:t xml:space="preserve">O </w:t>
      </w:r>
      <w:r w:rsidR="009D10E8" w:rsidRPr="004723EB">
        <w:rPr>
          <w:rFonts w:ascii="Arial Narrow" w:hAnsi="Arial Narrow" w:cs="Arial"/>
          <w:color w:val="000000" w:themeColor="text1"/>
          <w:sz w:val="21"/>
          <w:szCs w:val="21"/>
        </w:rPr>
        <w:t xml:space="preserve">fornecedor </w:t>
      </w:r>
      <w:r w:rsidRPr="004723EB">
        <w:rPr>
          <w:rFonts w:ascii="Arial Narrow" w:hAnsi="Arial Narrow" w:cs="Arial"/>
          <w:color w:val="000000" w:themeColor="text1"/>
          <w:sz w:val="21"/>
          <w:szCs w:val="21"/>
        </w:rPr>
        <w:t>será convocado para manifestação previamente à sua desclassificação</w:t>
      </w:r>
    </w:p>
    <w:p w14:paraId="0D52AD6A" w14:textId="77777777" w:rsidR="005D3047" w:rsidRPr="004723EB" w:rsidRDefault="005D3047" w:rsidP="005D3047">
      <w:pPr>
        <w:pStyle w:val="PargrafodaLista"/>
        <w:ind w:left="1701"/>
        <w:jc w:val="both"/>
        <w:rPr>
          <w:rFonts w:ascii="Arial Narrow" w:hAnsi="Arial Narrow" w:cs="Arial"/>
          <w:sz w:val="21"/>
          <w:szCs w:val="21"/>
        </w:rPr>
      </w:pPr>
    </w:p>
    <w:p w14:paraId="37D37C2C" w14:textId="77777777" w:rsidR="002F5EFF" w:rsidRPr="004723EB" w:rsidRDefault="002F5EFF" w:rsidP="005D3047">
      <w:pPr>
        <w:pStyle w:val="PargrafodaLista"/>
        <w:numPr>
          <w:ilvl w:val="2"/>
          <w:numId w:val="1"/>
        </w:numPr>
        <w:ind w:left="1701" w:hanging="850"/>
        <w:jc w:val="both"/>
        <w:rPr>
          <w:rFonts w:ascii="Arial Narrow" w:hAnsi="Arial Narrow" w:cs="Arial"/>
          <w:sz w:val="21"/>
          <w:szCs w:val="21"/>
        </w:rPr>
      </w:pPr>
      <w:r w:rsidRPr="004723EB">
        <w:rPr>
          <w:rFonts w:ascii="Arial Narrow" w:hAnsi="Arial Narrow" w:cs="Arial"/>
          <w:color w:val="000000" w:themeColor="text1"/>
          <w:sz w:val="21"/>
          <w:szCs w:val="21"/>
        </w:rPr>
        <w:t xml:space="preserve">Constatada a existência de sanção, o </w:t>
      </w:r>
      <w:r w:rsidR="009D10E8" w:rsidRPr="004723EB">
        <w:rPr>
          <w:rFonts w:ascii="Arial Narrow" w:hAnsi="Arial Narrow" w:cs="Arial"/>
          <w:color w:val="000000" w:themeColor="text1"/>
          <w:sz w:val="21"/>
          <w:szCs w:val="21"/>
        </w:rPr>
        <w:t>fornecedor</w:t>
      </w:r>
      <w:r w:rsidRPr="004723EB">
        <w:rPr>
          <w:rFonts w:ascii="Arial Narrow" w:hAnsi="Arial Narrow" w:cs="Arial"/>
          <w:color w:val="000000" w:themeColor="text1"/>
          <w:sz w:val="21"/>
          <w:szCs w:val="21"/>
        </w:rPr>
        <w:t xml:space="preserve"> </w:t>
      </w:r>
      <w:r w:rsidR="009D10E8" w:rsidRPr="004723EB">
        <w:rPr>
          <w:rFonts w:ascii="Arial Narrow" w:hAnsi="Arial Narrow" w:cs="Arial"/>
          <w:color w:val="000000" w:themeColor="text1"/>
          <w:sz w:val="21"/>
          <w:szCs w:val="21"/>
        </w:rPr>
        <w:t xml:space="preserve">será reputado </w:t>
      </w:r>
      <w:r w:rsidRPr="004723EB">
        <w:rPr>
          <w:rFonts w:ascii="Arial Narrow" w:hAnsi="Arial Narrow" w:cs="Arial"/>
          <w:color w:val="000000" w:themeColor="text1"/>
          <w:sz w:val="21"/>
          <w:szCs w:val="21"/>
        </w:rPr>
        <w:t>inabilitado, por falta de condição de participação.</w:t>
      </w:r>
    </w:p>
    <w:p w14:paraId="474F7475" w14:textId="77777777" w:rsidR="00802672" w:rsidRPr="004723EB" w:rsidRDefault="00802672" w:rsidP="00802672">
      <w:pPr>
        <w:pStyle w:val="PargrafodaLista"/>
        <w:ind w:left="792"/>
        <w:jc w:val="both"/>
        <w:rPr>
          <w:rFonts w:ascii="Arial Narrow" w:hAnsi="Arial Narrow" w:cs="Arial"/>
          <w:sz w:val="21"/>
          <w:szCs w:val="21"/>
        </w:rPr>
      </w:pPr>
    </w:p>
    <w:p w14:paraId="4E33897D" w14:textId="77777777" w:rsidR="002F5EFF" w:rsidRPr="004723EB" w:rsidRDefault="002F5EFF" w:rsidP="000C6C97">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color w:val="000000" w:themeColor="text1"/>
          <w:sz w:val="21"/>
          <w:szCs w:val="21"/>
        </w:rPr>
        <w:t xml:space="preserve">Caso atendidas as condições de participação, </w:t>
      </w:r>
      <w:r w:rsidRPr="004723EB">
        <w:rPr>
          <w:rFonts w:ascii="Arial Narrow" w:hAnsi="Arial Narrow" w:cs="Arial"/>
          <w:sz w:val="21"/>
          <w:szCs w:val="21"/>
        </w:rPr>
        <w:t xml:space="preserve">a habilitação dos </w:t>
      </w:r>
      <w:r w:rsidR="009E584F" w:rsidRPr="004723EB">
        <w:rPr>
          <w:rFonts w:ascii="Arial Narrow" w:hAnsi="Arial Narrow" w:cs="Arial"/>
          <w:sz w:val="21"/>
          <w:szCs w:val="21"/>
        </w:rPr>
        <w:t>fornecedores</w:t>
      </w:r>
      <w:r w:rsidRPr="004723EB">
        <w:rPr>
          <w:rFonts w:ascii="Arial Narrow" w:hAnsi="Arial Narrow" w:cs="Arial"/>
          <w:sz w:val="21"/>
          <w:szCs w:val="21"/>
        </w:rPr>
        <w:t xml:space="preserve"> será verificada por meio do SICAF, nos documentos por ele abrangidos</w:t>
      </w:r>
      <w:r w:rsidRPr="004723EB">
        <w:rPr>
          <w:rFonts w:ascii="Arial Narrow" w:hAnsi="Arial Narrow" w:cs="Arial"/>
          <w:color w:val="000000" w:themeColor="text1"/>
          <w:sz w:val="21"/>
          <w:szCs w:val="21"/>
        </w:rPr>
        <w:t>.</w:t>
      </w:r>
    </w:p>
    <w:p w14:paraId="2A2E6A36" w14:textId="77777777" w:rsidR="00802672" w:rsidRPr="004723EB" w:rsidRDefault="00802672" w:rsidP="00802672">
      <w:pPr>
        <w:pStyle w:val="PargrafodaLista"/>
        <w:ind w:left="1701"/>
        <w:jc w:val="both"/>
        <w:rPr>
          <w:rFonts w:ascii="Arial Narrow" w:hAnsi="Arial Narrow" w:cs="Arial"/>
          <w:color w:val="000000" w:themeColor="text1"/>
          <w:sz w:val="21"/>
          <w:szCs w:val="21"/>
        </w:rPr>
      </w:pPr>
    </w:p>
    <w:p w14:paraId="51AD5F60" w14:textId="77777777" w:rsidR="002F5EFF" w:rsidRPr="004723EB" w:rsidRDefault="002F5EFF" w:rsidP="00802672">
      <w:pPr>
        <w:pStyle w:val="PargrafodaLista"/>
        <w:numPr>
          <w:ilvl w:val="2"/>
          <w:numId w:val="1"/>
        </w:numPr>
        <w:ind w:left="1701" w:hanging="850"/>
        <w:jc w:val="both"/>
        <w:rPr>
          <w:rFonts w:ascii="Arial Narrow" w:hAnsi="Arial Narrow" w:cs="Arial"/>
          <w:b/>
          <w:color w:val="000000" w:themeColor="text1"/>
          <w:sz w:val="21"/>
          <w:szCs w:val="21"/>
          <w:u w:val="single"/>
        </w:rPr>
      </w:pPr>
      <w:r w:rsidRPr="004723EB">
        <w:rPr>
          <w:rFonts w:ascii="Arial Narrow" w:hAnsi="Arial Narrow" w:cs="Arial"/>
          <w:b/>
          <w:color w:val="000000" w:themeColor="text1"/>
          <w:sz w:val="21"/>
          <w:szCs w:val="21"/>
          <w:u w:val="single"/>
        </w:rPr>
        <w:t xml:space="preserve">É dever do </w:t>
      </w:r>
      <w:r w:rsidR="009E584F" w:rsidRPr="004723EB">
        <w:rPr>
          <w:rFonts w:ascii="Arial Narrow" w:hAnsi="Arial Narrow" w:cs="Arial"/>
          <w:b/>
          <w:color w:val="000000" w:themeColor="text1"/>
          <w:sz w:val="21"/>
          <w:szCs w:val="21"/>
          <w:u w:val="single"/>
        </w:rPr>
        <w:t>fornecedor</w:t>
      </w:r>
      <w:r w:rsidRPr="004723EB">
        <w:rPr>
          <w:rFonts w:ascii="Arial Narrow" w:hAnsi="Arial Narrow" w:cs="Arial"/>
          <w:b/>
          <w:color w:val="000000" w:themeColor="text1"/>
          <w:sz w:val="21"/>
          <w:szCs w:val="21"/>
          <w:u w:val="single"/>
        </w:rPr>
        <w:t xml:space="preserve"> atualizar previamente as comprovações constantes do SICAF para que estejam vigentes na data da abertura da sessão pública, ou encaminhar,</w:t>
      </w:r>
      <w:r w:rsidR="009D10E8" w:rsidRPr="004723EB">
        <w:rPr>
          <w:rFonts w:ascii="Arial Narrow" w:hAnsi="Arial Narrow" w:cs="Arial"/>
          <w:b/>
          <w:color w:val="000000" w:themeColor="text1"/>
          <w:sz w:val="21"/>
          <w:szCs w:val="21"/>
          <w:u w:val="single"/>
        </w:rPr>
        <w:t xml:space="preserve"> </w:t>
      </w:r>
      <w:r w:rsidRPr="004723EB">
        <w:rPr>
          <w:rFonts w:ascii="Arial Narrow" w:hAnsi="Arial Narrow" w:cs="Arial"/>
          <w:b/>
          <w:color w:val="000000" w:themeColor="text1"/>
          <w:sz w:val="21"/>
          <w:szCs w:val="21"/>
          <w:u w:val="single"/>
        </w:rPr>
        <w:t>a respectiva documentação atualizada.</w:t>
      </w:r>
    </w:p>
    <w:p w14:paraId="0330C3D7" w14:textId="77777777" w:rsidR="00802672" w:rsidRPr="004723EB" w:rsidRDefault="00802672" w:rsidP="00802672">
      <w:pPr>
        <w:pStyle w:val="PargrafodaLista"/>
        <w:ind w:left="1701"/>
        <w:jc w:val="both"/>
        <w:rPr>
          <w:rFonts w:ascii="Arial Narrow" w:hAnsi="Arial Narrow" w:cs="Arial"/>
          <w:color w:val="000000" w:themeColor="text1"/>
          <w:sz w:val="21"/>
          <w:szCs w:val="21"/>
        </w:rPr>
      </w:pPr>
    </w:p>
    <w:p w14:paraId="00D5BA0B" w14:textId="77777777" w:rsidR="002F5EFF" w:rsidRPr="004723EB" w:rsidRDefault="002F5EFF" w:rsidP="00802672">
      <w:pPr>
        <w:pStyle w:val="PargrafodaLista"/>
        <w:numPr>
          <w:ilvl w:val="2"/>
          <w:numId w:val="1"/>
        </w:numPr>
        <w:ind w:left="1701" w:hanging="850"/>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 xml:space="preserve">O descumprimento do subitem acima implicará a inabilitação do </w:t>
      </w:r>
      <w:r w:rsidR="009E584F" w:rsidRPr="004723EB">
        <w:rPr>
          <w:rFonts w:ascii="Arial Narrow" w:hAnsi="Arial Narrow" w:cs="Arial"/>
          <w:color w:val="000000" w:themeColor="text1"/>
          <w:sz w:val="21"/>
          <w:szCs w:val="21"/>
        </w:rPr>
        <w:t>fornecedor</w:t>
      </w:r>
      <w:r w:rsidRPr="004723EB">
        <w:rPr>
          <w:rFonts w:ascii="Arial Narrow" w:hAnsi="Arial Narrow" w:cs="Arial"/>
          <w:color w:val="000000" w:themeColor="text1"/>
          <w:sz w:val="21"/>
          <w:szCs w:val="21"/>
        </w:rPr>
        <w:t xml:space="preserve">, exceto se a consulta aos sítios eletrônicos oficiais emissores de certidões lograr êxito em encontrar </w:t>
      </w:r>
      <w:proofErr w:type="gramStart"/>
      <w:r w:rsidRPr="004723EB">
        <w:rPr>
          <w:rFonts w:ascii="Arial Narrow" w:hAnsi="Arial Narrow" w:cs="Arial"/>
          <w:color w:val="000000" w:themeColor="text1"/>
          <w:sz w:val="21"/>
          <w:szCs w:val="21"/>
        </w:rPr>
        <w:t>a(</w:t>
      </w:r>
      <w:proofErr w:type="gramEnd"/>
      <w:r w:rsidRPr="004723EB">
        <w:rPr>
          <w:rFonts w:ascii="Arial Narrow" w:hAnsi="Arial Narrow" w:cs="Arial"/>
          <w:color w:val="000000" w:themeColor="text1"/>
          <w:sz w:val="21"/>
          <w:szCs w:val="21"/>
        </w:rPr>
        <w:t>s) certidão(</w:t>
      </w:r>
      <w:proofErr w:type="spellStart"/>
      <w:r w:rsidRPr="004723EB">
        <w:rPr>
          <w:rFonts w:ascii="Arial Narrow" w:hAnsi="Arial Narrow" w:cs="Arial"/>
          <w:color w:val="000000" w:themeColor="text1"/>
          <w:sz w:val="21"/>
          <w:szCs w:val="21"/>
        </w:rPr>
        <w:t>ões</w:t>
      </w:r>
      <w:proofErr w:type="spellEnd"/>
      <w:r w:rsidRPr="004723EB">
        <w:rPr>
          <w:rFonts w:ascii="Arial Narrow" w:hAnsi="Arial Narrow" w:cs="Arial"/>
          <w:color w:val="000000" w:themeColor="text1"/>
          <w:sz w:val="21"/>
          <w:szCs w:val="21"/>
        </w:rPr>
        <w:t>) válida(s)</w:t>
      </w:r>
      <w:r w:rsidR="00D003F8" w:rsidRPr="004723EB">
        <w:rPr>
          <w:rFonts w:ascii="Arial Narrow" w:hAnsi="Arial Narrow" w:cs="Arial"/>
          <w:color w:val="000000" w:themeColor="text1"/>
          <w:sz w:val="21"/>
          <w:szCs w:val="21"/>
        </w:rPr>
        <w:t>.</w:t>
      </w:r>
    </w:p>
    <w:p w14:paraId="224EEE8C" w14:textId="77777777" w:rsidR="000C6C97" w:rsidRPr="004723EB" w:rsidRDefault="000C6C97" w:rsidP="000C6C97">
      <w:pPr>
        <w:pStyle w:val="PargrafodaLista"/>
        <w:ind w:left="851"/>
        <w:jc w:val="both"/>
        <w:rPr>
          <w:rFonts w:ascii="Arial Narrow" w:hAnsi="Arial Narrow" w:cs="Arial"/>
          <w:color w:val="000000" w:themeColor="text1"/>
          <w:sz w:val="21"/>
          <w:szCs w:val="21"/>
        </w:rPr>
      </w:pPr>
    </w:p>
    <w:p w14:paraId="49224453" w14:textId="77777777" w:rsidR="00954E78" w:rsidRPr="004723EB" w:rsidRDefault="002F5EFF" w:rsidP="00954E78">
      <w:pPr>
        <w:pStyle w:val="PargrafodaLista"/>
        <w:numPr>
          <w:ilvl w:val="1"/>
          <w:numId w:val="1"/>
        </w:numPr>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 xml:space="preserve">Havendo a necessidade de envio de documentos de habilitação complementares, necessários à confirmação daqueles exigidos neste </w:t>
      </w:r>
      <w:r w:rsidR="00313FBD" w:rsidRPr="004723EB">
        <w:rPr>
          <w:rFonts w:ascii="Arial Narrow" w:hAnsi="Arial Narrow" w:cs="Arial"/>
          <w:color w:val="000000" w:themeColor="text1"/>
          <w:sz w:val="21"/>
          <w:szCs w:val="21"/>
        </w:rPr>
        <w:t>Aviso</w:t>
      </w:r>
      <w:r w:rsidR="007C27EE" w:rsidRPr="004723EB">
        <w:rPr>
          <w:rFonts w:ascii="Arial Narrow" w:hAnsi="Arial Narrow" w:cs="Arial"/>
          <w:color w:val="000000" w:themeColor="text1"/>
          <w:sz w:val="21"/>
          <w:szCs w:val="21"/>
        </w:rPr>
        <w:t xml:space="preserve"> de Contratação Direta</w:t>
      </w:r>
      <w:r w:rsidRPr="004723EB">
        <w:rPr>
          <w:rFonts w:ascii="Arial Narrow" w:hAnsi="Arial Narrow" w:cs="Arial"/>
          <w:color w:val="000000" w:themeColor="text1"/>
          <w:sz w:val="21"/>
          <w:szCs w:val="21"/>
        </w:rPr>
        <w:t xml:space="preserve"> e já apresentados, o </w:t>
      </w:r>
      <w:r w:rsidR="009D10E8" w:rsidRPr="004723EB">
        <w:rPr>
          <w:rFonts w:ascii="Arial Narrow" w:hAnsi="Arial Narrow" w:cs="Arial"/>
          <w:color w:val="000000" w:themeColor="text1"/>
          <w:sz w:val="21"/>
          <w:szCs w:val="21"/>
        </w:rPr>
        <w:t xml:space="preserve">fornecedor </w:t>
      </w:r>
      <w:r w:rsidRPr="004723EB">
        <w:rPr>
          <w:rFonts w:ascii="Arial Narrow" w:hAnsi="Arial Narrow" w:cs="Arial"/>
          <w:color w:val="000000" w:themeColor="text1"/>
          <w:sz w:val="21"/>
          <w:szCs w:val="21"/>
        </w:rPr>
        <w:t>será convocado a encaminhá-los, em formato digital</w:t>
      </w:r>
      <w:r w:rsidR="00D003F8" w:rsidRPr="004723EB">
        <w:rPr>
          <w:rFonts w:ascii="Arial Narrow" w:hAnsi="Arial Narrow" w:cs="Arial"/>
          <w:color w:val="000000" w:themeColor="text1"/>
          <w:sz w:val="21"/>
          <w:szCs w:val="21"/>
        </w:rPr>
        <w:t>, após solicitação da Administração</w:t>
      </w:r>
      <w:r w:rsidRPr="004723EB">
        <w:rPr>
          <w:rFonts w:ascii="Arial Narrow" w:hAnsi="Arial Narrow" w:cs="Arial"/>
          <w:color w:val="000000" w:themeColor="text1"/>
          <w:sz w:val="21"/>
          <w:szCs w:val="21"/>
        </w:rPr>
        <w:t>, sob pena de inabilitação.</w:t>
      </w:r>
    </w:p>
    <w:p w14:paraId="42A3F82F" w14:textId="77777777" w:rsidR="00954E78" w:rsidRPr="004723EB" w:rsidRDefault="00954E78" w:rsidP="00954E78">
      <w:pPr>
        <w:pStyle w:val="PargrafodaLista"/>
        <w:ind w:left="851"/>
        <w:jc w:val="both"/>
        <w:rPr>
          <w:rFonts w:ascii="Arial Narrow" w:hAnsi="Arial Narrow" w:cs="Arial"/>
          <w:color w:val="000000" w:themeColor="text1"/>
          <w:sz w:val="21"/>
          <w:szCs w:val="21"/>
        </w:rPr>
      </w:pPr>
    </w:p>
    <w:p w14:paraId="277504EF" w14:textId="77777777" w:rsidR="00954E78" w:rsidRPr="004723EB" w:rsidRDefault="002F5EFF" w:rsidP="00954E78">
      <w:pPr>
        <w:pStyle w:val="PargrafodaLista"/>
        <w:numPr>
          <w:ilvl w:val="1"/>
          <w:numId w:val="1"/>
        </w:numPr>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Somente haverá a necessidade de comprovação do preenchimento de requisitos mediante apresentação dos documentos originais não-digitais quando houver dúvida em relação à integridade do documento digital.</w:t>
      </w:r>
    </w:p>
    <w:p w14:paraId="4F4B00D7" w14:textId="77777777" w:rsidR="00954E78" w:rsidRPr="004723EB" w:rsidRDefault="00954E78" w:rsidP="00954E78">
      <w:pPr>
        <w:pStyle w:val="PargrafodaLista"/>
        <w:ind w:left="851"/>
        <w:jc w:val="both"/>
        <w:rPr>
          <w:rFonts w:ascii="Arial Narrow" w:hAnsi="Arial Narrow" w:cs="Arial"/>
          <w:color w:val="000000" w:themeColor="text1"/>
          <w:sz w:val="21"/>
          <w:szCs w:val="21"/>
        </w:rPr>
      </w:pPr>
    </w:p>
    <w:p w14:paraId="0B6C24E8" w14:textId="77777777" w:rsidR="00156AC7" w:rsidRPr="004723EB" w:rsidRDefault="00570C4C" w:rsidP="00156AC7">
      <w:pPr>
        <w:pStyle w:val="PargrafodaLista"/>
        <w:numPr>
          <w:ilvl w:val="1"/>
          <w:numId w:val="1"/>
        </w:numPr>
        <w:ind w:left="851" w:hanging="851"/>
        <w:jc w:val="both"/>
        <w:rPr>
          <w:rFonts w:ascii="Arial Narrow" w:hAnsi="Arial Narrow" w:cs="Arial"/>
          <w:color w:val="000000" w:themeColor="text1"/>
          <w:sz w:val="21"/>
          <w:szCs w:val="21"/>
        </w:rPr>
      </w:pPr>
      <w:r w:rsidRPr="004723EB">
        <w:rPr>
          <w:rFonts w:ascii="Arial Narrow" w:hAnsi="Arial Narrow" w:cs="Arial"/>
          <w:bCs/>
          <w:sz w:val="21"/>
          <w:szCs w:val="21"/>
        </w:rPr>
        <w:t xml:space="preserve">O </w:t>
      </w:r>
      <w:r w:rsidR="009D10E8" w:rsidRPr="004723EB">
        <w:rPr>
          <w:rFonts w:ascii="Arial Narrow" w:hAnsi="Arial Narrow" w:cs="Arial"/>
          <w:bCs/>
          <w:sz w:val="21"/>
          <w:szCs w:val="21"/>
        </w:rPr>
        <w:t>fornecedor</w:t>
      </w:r>
      <w:r w:rsidRPr="004723EB">
        <w:rPr>
          <w:rFonts w:ascii="Arial Narrow" w:hAnsi="Arial Narrow" w:cs="Arial"/>
          <w:bCs/>
          <w:sz w:val="21"/>
          <w:szCs w:val="21"/>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D081DE" w14:textId="77777777" w:rsidR="00156AC7" w:rsidRPr="004723EB" w:rsidRDefault="00156AC7" w:rsidP="00156AC7">
      <w:pPr>
        <w:pStyle w:val="PargrafodaLista"/>
        <w:rPr>
          <w:rFonts w:ascii="Arial Narrow" w:hAnsi="Arial Narrow" w:cs="Arial"/>
          <w:sz w:val="21"/>
          <w:szCs w:val="21"/>
        </w:rPr>
      </w:pPr>
    </w:p>
    <w:p w14:paraId="3012F439" w14:textId="77777777" w:rsidR="00570C4C" w:rsidRPr="004723EB" w:rsidRDefault="00570C4C" w:rsidP="00832507">
      <w:pPr>
        <w:pStyle w:val="PargrafodaLista"/>
        <w:numPr>
          <w:ilvl w:val="2"/>
          <w:numId w:val="1"/>
        </w:numPr>
        <w:ind w:left="1701" w:hanging="850"/>
        <w:jc w:val="both"/>
        <w:rPr>
          <w:rFonts w:ascii="Arial Narrow" w:hAnsi="Arial Narrow" w:cs="Arial"/>
          <w:color w:val="000000" w:themeColor="text1"/>
          <w:sz w:val="21"/>
          <w:szCs w:val="21"/>
        </w:rPr>
      </w:pPr>
      <w:r w:rsidRPr="004723EB">
        <w:rPr>
          <w:rFonts w:ascii="Arial Narrow" w:hAnsi="Arial Narrow" w:cs="Arial"/>
          <w:sz w:val="21"/>
          <w:szCs w:val="21"/>
        </w:rPr>
        <w:t>A apresentação do Certificado de Condição de Microempreendedor Individual – CCMEI supre as exigências de inscrição nos cadastros fiscais, na medida em que essas informações constam no próprio Certificado.</w:t>
      </w:r>
    </w:p>
    <w:p w14:paraId="622FE8A0" w14:textId="77777777" w:rsidR="00156AC7" w:rsidRPr="004723EB" w:rsidRDefault="00156AC7" w:rsidP="00156AC7">
      <w:pPr>
        <w:pStyle w:val="PargrafodaLista"/>
        <w:rPr>
          <w:rFonts w:ascii="Arial Narrow" w:hAnsi="Arial Narrow" w:cs="Arial"/>
          <w:color w:val="000000" w:themeColor="text1"/>
          <w:sz w:val="21"/>
          <w:szCs w:val="21"/>
        </w:rPr>
      </w:pPr>
    </w:p>
    <w:p w14:paraId="62FC2B9F" w14:textId="77777777" w:rsidR="00735517" w:rsidRPr="004723EB" w:rsidRDefault="00B70673" w:rsidP="00735517">
      <w:pPr>
        <w:pStyle w:val="PargrafodaLista"/>
        <w:numPr>
          <w:ilvl w:val="1"/>
          <w:numId w:val="1"/>
        </w:numPr>
        <w:ind w:left="851" w:hanging="851"/>
        <w:jc w:val="both"/>
        <w:rPr>
          <w:rFonts w:ascii="Arial Narrow" w:hAnsi="Arial Narrow" w:cs="Arial"/>
          <w:bCs/>
          <w:sz w:val="21"/>
          <w:szCs w:val="21"/>
        </w:rPr>
      </w:pPr>
      <w:r w:rsidRPr="004723EB">
        <w:rPr>
          <w:rFonts w:ascii="Arial Narrow" w:hAnsi="Arial Narrow" w:cs="Arial"/>
          <w:bCs/>
          <w:sz w:val="21"/>
          <w:szCs w:val="21"/>
        </w:rPr>
        <w:lastRenderedPageBreak/>
        <w:t xml:space="preserve">Havendo </w:t>
      </w:r>
      <w:r w:rsidRPr="004723EB">
        <w:rPr>
          <w:rFonts w:ascii="Arial Narrow" w:hAnsi="Arial Narrow" w:cs="Arial"/>
          <w:iCs/>
          <w:sz w:val="21"/>
          <w:szCs w:val="21"/>
          <w:lang w:eastAsia="en-US"/>
        </w:rPr>
        <w:t>necessidade</w:t>
      </w:r>
      <w:r w:rsidRPr="004723EB">
        <w:rPr>
          <w:rFonts w:ascii="Arial Narrow" w:hAnsi="Arial Narrow" w:cs="Arial"/>
          <w:bCs/>
          <w:sz w:val="21"/>
          <w:szCs w:val="21"/>
        </w:rPr>
        <w:t xml:space="preserve"> de analisar minuciosamente os documentos exigidos, a sessão será suspensa, sendo </w:t>
      </w:r>
      <w:r w:rsidRPr="004723EB">
        <w:rPr>
          <w:rFonts w:ascii="Arial Narrow" w:hAnsi="Arial Narrow" w:cs="Arial"/>
          <w:color w:val="000000" w:themeColor="text1"/>
          <w:sz w:val="21"/>
          <w:szCs w:val="21"/>
        </w:rPr>
        <w:t>informada</w:t>
      </w:r>
      <w:r w:rsidRPr="004723EB">
        <w:rPr>
          <w:rFonts w:ascii="Arial Narrow" w:hAnsi="Arial Narrow" w:cs="Arial"/>
          <w:bCs/>
          <w:sz w:val="21"/>
          <w:szCs w:val="21"/>
        </w:rPr>
        <w:t xml:space="preserve"> a nova data e horário para a sua continuidade.</w:t>
      </w:r>
    </w:p>
    <w:p w14:paraId="7F22695F" w14:textId="77777777" w:rsidR="00735517" w:rsidRPr="004723EB" w:rsidRDefault="00735517" w:rsidP="00735517">
      <w:pPr>
        <w:pStyle w:val="PargrafodaLista"/>
        <w:ind w:left="851"/>
        <w:jc w:val="both"/>
        <w:rPr>
          <w:rFonts w:ascii="Arial Narrow" w:hAnsi="Arial Narrow" w:cs="Arial"/>
          <w:bCs/>
          <w:sz w:val="21"/>
          <w:szCs w:val="21"/>
        </w:rPr>
      </w:pPr>
    </w:p>
    <w:p w14:paraId="66314FF4" w14:textId="77777777" w:rsidR="00B70673" w:rsidRPr="004723EB" w:rsidRDefault="00B70673" w:rsidP="00735517">
      <w:pPr>
        <w:pStyle w:val="PargrafodaLista"/>
        <w:numPr>
          <w:ilvl w:val="1"/>
          <w:numId w:val="1"/>
        </w:numPr>
        <w:ind w:left="851" w:hanging="851"/>
        <w:jc w:val="both"/>
        <w:rPr>
          <w:rFonts w:ascii="Arial Narrow" w:hAnsi="Arial Narrow" w:cs="Arial"/>
          <w:bCs/>
          <w:sz w:val="21"/>
          <w:szCs w:val="21"/>
        </w:rPr>
      </w:pPr>
      <w:r w:rsidRPr="004723EB">
        <w:rPr>
          <w:rFonts w:ascii="Arial Narrow" w:hAnsi="Arial Narrow" w:cs="Arial"/>
          <w:color w:val="000000"/>
          <w:sz w:val="21"/>
          <w:szCs w:val="21"/>
        </w:rPr>
        <w:t xml:space="preserve">Será inabilitado o fornecedor que não comprovar sua habilitação, seja por não apresentar </w:t>
      </w:r>
      <w:r w:rsidRPr="004723EB">
        <w:rPr>
          <w:rFonts w:ascii="Arial Narrow" w:hAnsi="Arial Narrow" w:cs="Arial"/>
          <w:iCs/>
          <w:sz w:val="21"/>
          <w:szCs w:val="21"/>
          <w:lang w:eastAsia="en-US"/>
        </w:rPr>
        <w:t>quaisquer</w:t>
      </w:r>
      <w:r w:rsidRPr="004723EB">
        <w:rPr>
          <w:rFonts w:ascii="Arial Narrow" w:hAnsi="Arial Narrow" w:cs="Arial"/>
          <w:color w:val="000000"/>
          <w:sz w:val="21"/>
          <w:szCs w:val="21"/>
        </w:rPr>
        <w:t xml:space="preserve"> dos </w:t>
      </w:r>
      <w:r w:rsidRPr="004723EB">
        <w:rPr>
          <w:rFonts w:ascii="Arial Narrow" w:hAnsi="Arial Narrow" w:cs="Arial"/>
          <w:bCs/>
          <w:sz w:val="21"/>
          <w:szCs w:val="21"/>
        </w:rPr>
        <w:t>documentos</w:t>
      </w:r>
      <w:r w:rsidRPr="004723EB">
        <w:rPr>
          <w:rFonts w:ascii="Arial Narrow" w:hAnsi="Arial Narrow" w:cs="Arial"/>
          <w:color w:val="000000"/>
          <w:sz w:val="21"/>
          <w:szCs w:val="21"/>
        </w:rPr>
        <w:t xml:space="preserve"> exigidos, ou apresentá-los em desacordo com o estabelecido neste Aviso de Contratação Direta.</w:t>
      </w:r>
    </w:p>
    <w:p w14:paraId="0CD539F5" w14:textId="77777777" w:rsidR="00735517" w:rsidRPr="004723EB" w:rsidRDefault="00735517" w:rsidP="00735517">
      <w:pPr>
        <w:pStyle w:val="PargrafodaLista"/>
        <w:ind w:left="1701"/>
        <w:jc w:val="both"/>
        <w:rPr>
          <w:rFonts w:ascii="Arial Narrow" w:hAnsi="Arial Narrow" w:cs="Arial"/>
          <w:color w:val="000000"/>
          <w:sz w:val="21"/>
          <w:szCs w:val="21"/>
        </w:rPr>
      </w:pPr>
    </w:p>
    <w:p w14:paraId="6B1D1836" w14:textId="77777777" w:rsidR="00B70673" w:rsidRPr="004723EB" w:rsidRDefault="00B70673" w:rsidP="00735517">
      <w:pPr>
        <w:pStyle w:val="PargrafodaLista"/>
        <w:numPr>
          <w:ilvl w:val="2"/>
          <w:numId w:val="1"/>
        </w:numPr>
        <w:ind w:left="1701" w:hanging="850"/>
        <w:jc w:val="both"/>
        <w:rPr>
          <w:rFonts w:ascii="Arial Narrow" w:hAnsi="Arial Narrow" w:cs="Arial"/>
          <w:color w:val="000000"/>
          <w:sz w:val="21"/>
          <w:szCs w:val="21"/>
        </w:rPr>
      </w:pPr>
      <w:r w:rsidRPr="004723EB">
        <w:rPr>
          <w:rFonts w:ascii="Arial Narrow" w:hAnsi="Arial Narrow" w:cs="Arial"/>
          <w:color w:val="000000"/>
          <w:sz w:val="21"/>
          <w:szCs w:val="2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636AFE6" w14:textId="77777777" w:rsidR="00735517" w:rsidRPr="004723EB" w:rsidRDefault="00735517" w:rsidP="00735517">
      <w:pPr>
        <w:pStyle w:val="PargrafodaLista"/>
        <w:ind w:left="851"/>
        <w:jc w:val="both"/>
        <w:rPr>
          <w:rFonts w:ascii="Arial Narrow" w:hAnsi="Arial Narrow" w:cs="Arial"/>
          <w:iCs/>
          <w:sz w:val="21"/>
          <w:szCs w:val="21"/>
          <w:lang w:eastAsia="en-US"/>
        </w:rPr>
      </w:pPr>
    </w:p>
    <w:p w14:paraId="0B06F422" w14:textId="77777777" w:rsidR="007C27EE" w:rsidRPr="004723EB" w:rsidRDefault="007C27EE" w:rsidP="00735517">
      <w:pPr>
        <w:pStyle w:val="PargrafodaLista"/>
        <w:numPr>
          <w:ilvl w:val="1"/>
          <w:numId w:val="1"/>
        </w:numPr>
        <w:ind w:left="851" w:hanging="851"/>
        <w:jc w:val="both"/>
        <w:rPr>
          <w:rFonts w:ascii="Arial Narrow" w:hAnsi="Arial Narrow" w:cs="Arial"/>
          <w:iCs/>
          <w:sz w:val="21"/>
          <w:szCs w:val="21"/>
          <w:lang w:eastAsia="en-US"/>
        </w:rPr>
      </w:pPr>
      <w:r w:rsidRPr="004723EB">
        <w:rPr>
          <w:rFonts w:ascii="Arial Narrow" w:hAnsi="Arial Narrow" w:cs="Arial"/>
          <w:color w:val="000000"/>
          <w:sz w:val="21"/>
          <w:szCs w:val="21"/>
        </w:rPr>
        <w:t>Constatado</w:t>
      </w:r>
      <w:r w:rsidRPr="004723EB">
        <w:rPr>
          <w:rFonts w:ascii="Arial Narrow" w:hAnsi="Arial Narrow" w:cs="Arial"/>
          <w:iCs/>
          <w:sz w:val="21"/>
          <w:szCs w:val="21"/>
          <w:lang w:eastAsia="en-US"/>
        </w:rPr>
        <w:t xml:space="preserve"> o atendimento às exigências de habilitação, o fornecedor será habilitado</w:t>
      </w:r>
    </w:p>
    <w:p w14:paraId="24D06D35" w14:textId="77777777" w:rsidR="00735517" w:rsidRPr="004723EB" w:rsidRDefault="00735517" w:rsidP="00735517">
      <w:pPr>
        <w:pStyle w:val="PADRO"/>
        <w:keepNext w:val="0"/>
        <w:widowControl/>
        <w:shd w:val="clear" w:color="auto" w:fill="auto"/>
        <w:spacing w:before="0" w:after="0" w:line="240" w:lineRule="auto"/>
        <w:ind w:left="360" w:firstLine="0"/>
        <w:rPr>
          <w:rFonts w:ascii="Arial Narrow" w:hAnsi="Arial Narrow" w:cs="Arial"/>
          <w:b/>
          <w:sz w:val="21"/>
          <w:szCs w:val="21"/>
        </w:rPr>
      </w:pPr>
    </w:p>
    <w:p w14:paraId="6AFA4E36" w14:textId="77777777" w:rsidR="00B862E4" w:rsidRPr="004723EB" w:rsidRDefault="00B862E4" w:rsidP="00735517">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CONTRATAÇÃO</w:t>
      </w:r>
    </w:p>
    <w:p w14:paraId="1F976428" w14:textId="77777777" w:rsidR="00735517" w:rsidRPr="004723EB" w:rsidRDefault="00735517" w:rsidP="00735517">
      <w:pPr>
        <w:ind w:left="425"/>
        <w:jc w:val="both"/>
        <w:rPr>
          <w:rFonts w:ascii="Arial Narrow" w:eastAsia="Arial" w:hAnsi="Arial Narrow" w:cs="Arial"/>
          <w:color w:val="000000"/>
          <w:sz w:val="21"/>
          <w:szCs w:val="21"/>
        </w:rPr>
      </w:pPr>
    </w:p>
    <w:p w14:paraId="0DEA13CC" w14:textId="77777777" w:rsidR="00B6213C" w:rsidRPr="004723EB" w:rsidRDefault="00B6213C" w:rsidP="00735517">
      <w:pPr>
        <w:pStyle w:val="PargrafodaLista"/>
        <w:numPr>
          <w:ilvl w:val="1"/>
          <w:numId w:val="1"/>
        </w:numPr>
        <w:ind w:left="851" w:hanging="851"/>
        <w:jc w:val="both"/>
        <w:rPr>
          <w:rFonts w:ascii="Arial Narrow" w:eastAsia="Arial" w:hAnsi="Arial Narrow" w:cs="Arial"/>
          <w:color w:val="000000"/>
          <w:sz w:val="21"/>
          <w:szCs w:val="21"/>
        </w:rPr>
      </w:pPr>
      <w:r w:rsidRPr="004723EB">
        <w:rPr>
          <w:rFonts w:ascii="Arial Narrow" w:hAnsi="Arial Narrow" w:cs="Arial"/>
          <w:color w:val="000000"/>
          <w:sz w:val="21"/>
          <w:szCs w:val="21"/>
        </w:rPr>
        <w:t>Após</w:t>
      </w:r>
      <w:r w:rsidRPr="004723EB">
        <w:rPr>
          <w:rFonts w:ascii="Arial Narrow" w:eastAsia="Arial" w:hAnsi="Arial Narrow" w:cs="Arial"/>
          <w:color w:val="000000"/>
          <w:sz w:val="21"/>
          <w:szCs w:val="21"/>
        </w:rPr>
        <w:t xml:space="preserve"> a homologação </w:t>
      </w:r>
      <w:r w:rsidR="008C74E1" w:rsidRPr="004723EB">
        <w:rPr>
          <w:rFonts w:ascii="Arial Narrow" w:eastAsia="Arial" w:hAnsi="Arial Narrow" w:cs="Arial"/>
          <w:color w:val="000000"/>
          <w:sz w:val="21"/>
          <w:szCs w:val="21"/>
        </w:rPr>
        <w:t>e adjudicação</w:t>
      </w:r>
      <w:r w:rsidRPr="004723EB">
        <w:rPr>
          <w:rFonts w:ascii="Arial Narrow" w:eastAsia="Arial" w:hAnsi="Arial Narrow" w:cs="Arial"/>
          <w:color w:val="000000"/>
          <w:sz w:val="21"/>
          <w:szCs w:val="21"/>
        </w:rPr>
        <w:t xml:space="preserve">, </w:t>
      </w:r>
      <w:r w:rsidR="007C27EE" w:rsidRPr="004723EB">
        <w:rPr>
          <w:rFonts w:ascii="Arial Narrow" w:eastAsia="Arial" w:hAnsi="Arial Narrow" w:cs="Arial"/>
          <w:color w:val="000000"/>
          <w:sz w:val="21"/>
          <w:szCs w:val="21"/>
        </w:rPr>
        <w:t>caso se conclua pela</w:t>
      </w:r>
      <w:r w:rsidRPr="004723EB">
        <w:rPr>
          <w:rFonts w:ascii="Arial Narrow" w:eastAsia="Arial" w:hAnsi="Arial Narrow" w:cs="Arial"/>
          <w:color w:val="000000"/>
          <w:sz w:val="21"/>
          <w:szCs w:val="21"/>
        </w:rPr>
        <w:t xml:space="preserve"> contratação, será firmado Termo de Contrato ou emitido instrumento equivalente.</w:t>
      </w:r>
    </w:p>
    <w:p w14:paraId="6806349A" w14:textId="77777777" w:rsidR="003423F5" w:rsidRPr="004723EB" w:rsidRDefault="003423F5" w:rsidP="003423F5">
      <w:pPr>
        <w:pStyle w:val="PargrafodaLista"/>
        <w:ind w:left="851"/>
        <w:jc w:val="both"/>
        <w:rPr>
          <w:rFonts w:ascii="Arial Narrow" w:eastAsia="Arial" w:hAnsi="Arial Narrow" w:cs="Arial"/>
          <w:color w:val="000000"/>
          <w:sz w:val="21"/>
          <w:szCs w:val="21"/>
        </w:rPr>
      </w:pPr>
    </w:p>
    <w:p w14:paraId="511CDA53" w14:textId="77777777" w:rsidR="003423F5" w:rsidRPr="004723EB" w:rsidRDefault="003423F5" w:rsidP="003423F5">
      <w:pPr>
        <w:pStyle w:val="PargrafodaLista"/>
        <w:numPr>
          <w:ilvl w:val="1"/>
          <w:numId w:val="1"/>
        </w:numPr>
        <w:ind w:left="851" w:hanging="851"/>
        <w:jc w:val="both"/>
        <w:rPr>
          <w:rFonts w:ascii="Arial Narrow" w:eastAsia="Arial" w:hAnsi="Arial Narrow" w:cs="Arial"/>
          <w:color w:val="000000" w:themeColor="text1"/>
          <w:sz w:val="21"/>
          <w:szCs w:val="21"/>
        </w:rPr>
      </w:pPr>
      <w:r w:rsidRPr="004723EB">
        <w:rPr>
          <w:rFonts w:ascii="Arial Narrow" w:eastAsia="Arial" w:hAnsi="Arial Narrow" w:cs="Arial"/>
          <w:color w:val="000000" w:themeColor="text1"/>
          <w:sz w:val="21"/>
          <w:szCs w:val="21"/>
        </w:rPr>
        <w:t xml:space="preserve">O adjudicatário terá o prazo de 01 (um) dias úteis, contados a partir da data de sua convocação, para aceitar a Ordem de Serviços, sob pena de decair do direito à contratação, sem prejuízo das sanções previstas neste Aviso de Contratação Direta. </w:t>
      </w:r>
    </w:p>
    <w:p w14:paraId="5AF08EF2" w14:textId="77777777" w:rsidR="003423F5" w:rsidRPr="004723EB" w:rsidRDefault="003423F5" w:rsidP="003423F5">
      <w:pPr>
        <w:ind w:left="1224"/>
        <w:jc w:val="both"/>
        <w:rPr>
          <w:rFonts w:ascii="Arial Narrow" w:eastAsia="Arial" w:hAnsi="Arial Narrow" w:cs="Arial"/>
          <w:i/>
          <w:color w:val="FF0000"/>
          <w:sz w:val="21"/>
          <w:szCs w:val="21"/>
        </w:rPr>
      </w:pPr>
    </w:p>
    <w:p w14:paraId="59A8D039" w14:textId="77777777" w:rsidR="003423F5" w:rsidRPr="004723EB" w:rsidRDefault="003423F5" w:rsidP="003423F5">
      <w:pPr>
        <w:numPr>
          <w:ilvl w:val="2"/>
          <w:numId w:val="1"/>
        </w:numPr>
        <w:ind w:left="1701" w:hanging="850"/>
        <w:jc w:val="both"/>
        <w:rPr>
          <w:rFonts w:ascii="Arial Narrow" w:eastAsia="Arial" w:hAnsi="Arial Narrow" w:cs="Arial"/>
          <w:color w:val="000000"/>
          <w:sz w:val="21"/>
          <w:szCs w:val="21"/>
        </w:rPr>
      </w:pPr>
      <w:r w:rsidRPr="004723EB">
        <w:rPr>
          <w:rFonts w:ascii="Arial Narrow" w:eastAsia="Arial" w:hAnsi="Arial Narrow" w:cs="Arial"/>
          <w:color w:val="000000"/>
          <w:sz w:val="21"/>
          <w:szCs w:val="21"/>
        </w:rPr>
        <w:t xml:space="preserve">O prazo previsto para a aceitação da Ordem de Serviço poderá ser prorrogado </w:t>
      </w:r>
      <w:r w:rsidRPr="004723EB">
        <w:rPr>
          <w:rFonts w:ascii="Arial Narrow" w:hAnsi="Arial Narrow" w:cs="Times New Roman"/>
          <w:bCs/>
          <w:sz w:val="21"/>
          <w:szCs w:val="21"/>
        </w:rPr>
        <w:t>1 (uma) vez</w:t>
      </w:r>
      <w:r w:rsidRPr="004723EB">
        <w:rPr>
          <w:rFonts w:ascii="Arial Narrow" w:eastAsia="Arial" w:hAnsi="Arial Narrow" w:cs="Arial"/>
          <w:sz w:val="21"/>
          <w:szCs w:val="21"/>
        </w:rPr>
        <w:t xml:space="preserve">, </w:t>
      </w:r>
      <w:r w:rsidRPr="004723EB">
        <w:rPr>
          <w:rFonts w:ascii="Arial Narrow" w:eastAsia="Arial" w:hAnsi="Arial Narrow" w:cs="Arial"/>
          <w:color w:val="000000"/>
          <w:sz w:val="21"/>
          <w:szCs w:val="21"/>
        </w:rPr>
        <w:t>por igual período, por solicitação justificada do adjudicatário e aceita pela Administração.</w:t>
      </w:r>
    </w:p>
    <w:p w14:paraId="3C4913A4" w14:textId="77777777" w:rsidR="003423F5" w:rsidRPr="004723EB" w:rsidRDefault="003423F5" w:rsidP="003423F5">
      <w:pPr>
        <w:pStyle w:val="PargrafodaLista"/>
        <w:ind w:left="851"/>
        <w:jc w:val="both"/>
        <w:rPr>
          <w:rFonts w:ascii="Arial Narrow" w:eastAsia="Arial" w:hAnsi="Arial Narrow" w:cs="Arial"/>
          <w:color w:val="000000"/>
          <w:sz w:val="21"/>
          <w:szCs w:val="21"/>
        </w:rPr>
      </w:pPr>
    </w:p>
    <w:p w14:paraId="5A835ADC" w14:textId="77777777" w:rsidR="0090751E" w:rsidRPr="004723EB" w:rsidRDefault="0090751E" w:rsidP="0090751E">
      <w:pPr>
        <w:ind w:left="425"/>
        <w:jc w:val="both"/>
        <w:rPr>
          <w:rFonts w:ascii="Arial Narrow" w:eastAsia="Arial" w:hAnsi="Arial Narrow" w:cs="Arial"/>
          <w:color w:val="000000"/>
          <w:sz w:val="21"/>
          <w:szCs w:val="21"/>
        </w:rPr>
      </w:pPr>
    </w:p>
    <w:p w14:paraId="7C41936B" w14:textId="77777777" w:rsidR="00B6213C" w:rsidRPr="004723EB" w:rsidRDefault="00B6213C" w:rsidP="007559E6">
      <w:pPr>
        <w:numPr>
          <w:ilvl w:val="1"/>
          <w:numId w:val="1"/>
        </w:numPr>
        <w:ind w:left="851" w:hanging="851"/>
        <w:jc w:val="both"/>
        <w:rPr>
          <w:rFonts w:ascii="Arial Narrow" w:eastAsia="Arial" w:hAnsi="Arial Narrow" w:cs="Arial"/>
          <w:color w:val="000000" w:themeColor="text1"/>
          <w:sz w:val="21"/>
          <w:szCs w:val="21"/>
        </w:rPr>
      </w:pPr>
      <w:r w:rsidRPr="004723EB">
        <w:rPr>
          <w:rFonts w:ascii="Arial Narrow" w:eastAsia="Arial" w:hAnsi="Arial Narrow" w:cs="Arial"/>
          <w:color w:val="000000" w:themeColor="text1"/>
          <w:sz w:val="21"/>
          <w:szCs w:val="21"/>
        </w:rPr>
        <w:t>O Aceite da Nota de Empenho ou do instrumento equivalente, emitida à empresa adjudicada, implica no reconhecimento de que:</w:t>
      </w:r>
    </w:p>
    <w:p w14:paraId="7AC1667B" w14:textId="77777777" w:rsidR="00EF03F3" w:rsidRPr="004723EB" w:rsidRDefault="00EF03F3" w:rsidP="00EF03F3">
      <w:pPr>
        <w:ind w:left="1224"/>
        <w:jc w:val="both"/>
        <w:rPr>
          <w:rFonts w:ascii="Arial Narrow" w:eastAsia="Arial" w:hAnsi="Arial Narrow" w:cs="Arial"/>
          <w:color w:val="000000" w:themeColor="text1"/>
          <w:sz w:val="21"/>
          <w:szCs w:val="21"/>
        </w:rPr>
      </w:pPr>
    </w:p>
    <w:p w14:paraId="68856B33" w14:textId="77777777" w:rsidR="00B6213C" w:rsidRPr="004723EB" w:rsidRDefault="00B6213C" w:rsidP="00EF03F3">
      <w:pPr>
        <w:numPr>
          <w:ilvl w:val="2"/>
          <w:numId w:val="1"/>
        </w:numPr>
        <w:ind w:left="1701" w:hanging="850"/>
        <w:jc w:val="both"/>
        <w:rPr>
          <w:rFonts w:ascii="Arial Narrow" w:eastAsia="Arial" w:hAnsi="Arial Narrow" w:cs="Arial"/>
          <w:color w:val="000000" w:themeColor="text1"/>
          <w:sz w:val="21"/>
          <w:szCs w:val="21"/>
        </w:rPr>
      </w:pPr>
      <w:proofErr w:type="gramStart"/>
      <w:r w:rsidRPr="004723EB">
        <w:rPr>
          <w:rFonts w:ascii="Arial Narrow" w:eastAsia="Arial" w:hAnsi="Arial Narrow" w:cs="Arial"/>
          <w:color w:val="000000" w:themeColor="text1"/>
          <w:sz w:val="21"/>
          <w:szCs w:val="21"/>
        </w:rPr>
        <w:t>referida</w:t>
      </w:r>
      <w:proofErr w:type="gramEnd"/>
      <w:r w:rsidRPr="004723EB">
        <w:rPr>
          <w:rFonts w:ascii="Arial Narrow" w:eastAsia="Arial" w:hAnsi="Arial Narrow" w:cs="Arial"/>
          <w:color w:val="000000" w:themeColor="text1"/>
          <w:sz w:val="21"/>
          <w:szCs w:val="21"/>
        </w:rPr>
        <w:t xml:space="preserve"> Nota está substituindo o contrato, aplicando-se à relação de negócios ali estabelecida as disposições da Lei nº </w:t>
      </w:r>
      <w:r w:rsidR="00F86716" w:rsidRPr="004723EB">
        <w:rPr>
          <w:rFonts w:ascii="Arial Narrow" w:eastAsia="Arial" w:hAnsi="Arial Narrow" w:cs="Arial"/>
          <w:color w:val="000000" w:themeColor="text1"/>
          <w:sz w:val="21"/>
          <w:szCs w:val="21"/>
        </w:rPr>
        <w:t>14.133, de 2021</w:t>
      </w:r>
      <w:r w:rsidRPr="004723EB">
        <w:rPr>
          <w:rFonts w:ascii="Arial Narrow" w:eastAsia="Arial" w:hAnsi="Arial Narrow" w:cs="Arial"/>
          <w:color w:val="000000" w:themeColor="text1"/>
          <w:sz w:val="21"/>
          <w:szCs w:val="21"/>
        </w:rPr>
        <w:t>;</w:t>
      </w:r>
    </w:p>
    <w:p w14:paraId="616E80BB" w14:textId="77777777" w:rsidR="00EF03F3" w:rsidRPr="004723EB" w:rsidRDefault="00EF03F3" w:rsidP="00EF03F3">
      <w:pPr>
        <w:ind w:left="1701" w:hanging="850"/>
        <w:jc w:val="both"/>
        <w:rPr>
          <w:rFonts w:ascii="Arial Narrow" w:eastAsia="Arial" w:hAnsi="Arial Narrow" w:cs="Arial"/>
          <w:color w:val="000000" w:themeColor="text1"/>
          <w:sz w:val="21"/>
          <w:szCs w:val="21"/>
        </w:rPr>
      </w:pPr>
    </w:p>
    <w:p w14:paraId="674D73C7" w14:textId="77777777" w:rsidR="00B6213C" w:rsidRPr="004723EB" w:rsidRDefault="00B6213C" w:rsidP="00EF03F3">
      <w:pPr>
        <w:numPr>
          <w:ilvl w:val="2"/>
          <w:numId w:val="1"/>
        </w:numPr>
        <w:ind w:left="1701" w:hanging="850"/>
        <w:jc w:val="both"/>
        <w:rPr>
          <w:rFonts w:ascii="Arial Narrow" w:eastAsia="Arial" w:hAnsi="Arial Narrow" w:cs="Arial"/>
          <w:color w:val="000000" w:themeColor="text1"/>
          <w:sz w:val="21"/>
          <w:szCs w:val="21"/>
        </w:rPr>
      </w:pPr>
      <w:proofErr w:type="gramStart"/>
      <w:r w:rsidRPr="004723EB">
        <w:rPr>
          <w:rFonts w:ascii="Arial Narrow" w:eastAsia="Arial" w:hAnsi="Arial Narrow" w:cs="Arial"/>
          <w:color w:val="000000" w:themeColor="text1"/>
          <w:sz w:val="21"/>
          <w:szCs w:val="21"/>
        </w:rPr>
        <w:t>a</w:t>
      </w:r>
      <w:proofErr w:type="gramEnd"/>
      <w:r w:rsidRPr="004723EB">
        <w:rPr>
          <w:rFonts w:ascii="Arial Narrow" w:eastAsia="Arial" w:hAnsi="Arial Narrow" w:cs="Arial"/>
          <w:color w:val="000000" w:themeColor="text1"/>
          <w:sz w:val="21"/>
          <w:szCs w:val="21"/>
        </w:rPr>
        <w:t xml:space="preserve"> contratada se vincula à sua proposta e às previsões contidas no </w:t>
      </w:r>
      <w:r w:rsidR="00313FBD" w:rsidRPr="004723EB">
        <w:rPr>
          <w:rFonts w:ascii="Arial Narrow" w:eastAsia="Arial" w:hAnsi="Arial Narrow" w:cs="Arial"/>
          <w:color w:val="000000" w:themeColor="text1"/>
          <w:sz w:val="21"/>
          <w:szCs w:val="21"/>
        </w:rPr>
        <w:t>Aviso</w:t>
      </w:r>
      <w:r w:rsidR="00AC5DDF" w:rsidRPr="004723EB">
        <w:rPr>
          <w:rFonts w:ascii="Arial Narrow" w:eastAsia="Arial" w:hAnsi="Arial Narrow" w:cs="Arial"/>
          <w:color w:val="000000" w:themeColor="text1"/>
          <w:sz w:val="21"/>
          <w:szCs w:val="21"/>
        </w:rPr>
        <w:t xml:space="preserve"> de Contratação Direta</w:t>
      </w:r>
      <w:r w:rsidRPr="004723EB">
        <w:rPr>
          <w:rFonts w:ascii="Arial Narrow" w:eastAsia="Arial" w:hAnsi="Arial Narrow" w:cs="Arial"/>
          <w:color w:val="000000" w:themeColor="text1"/>
          <w:sz w:val="21"/>
          <w:szCs w:val="21"/>
        </w:rPr>
        <w:t xml:space="preserve"> e seus anexos;</w:t>
      </w:r>
    </w:p>
    <w:p w14:paraId="215F7E13" w14:textId="77777777" w:rsidR="00EF03F3" w:rsidRPr="004723EB" w:rsidRDefault="00EF03F3" w:rsidP="00EF03F3">
      <w:pPr>
        <w:ind w:left="1701" w:hanging="850"/>
        <w:jc w:val="both"/>
        <w:rPr>
          <w:rFonts w:ascii="Arial Narrow" w:eastAsia="Arial" w:hAnsi="Arial Narrow" w:cs="Arial"/>
          <w:color w:val="000000" w:themeColor="text1"/>
          <w:sz w:val="21"/>
          <w:szCs w:val="21"/>
        </w:rPr>
      </w:pPr>
    </w:p>
    <w:p w14:paraId="67745E24" w14:textId="77777777" w:rsidR="00B6213C" w:rsidRPr="004723EB" w:rsidRDefault="00B6213C" w:rsidP="00EF03F3">
      <w:pPr>
        <w:numPr>
          <w:ilvl w:val="2"/>
          <w:numId w:val="1"/>
        </w:numPr>
        <w:ind w:left="1701" w:hanging="850"/>
        <w:jc w:val="both"/>
        <w:rPr>
          <w:rFonts w:ascii="Arial Narrow" w:eastAsia="Arial" w:hAnsi="Arial Narrow" w:cs="Arial"/>
          <w:color w:val="000000" w:themeColor="text1"/>
          <w:sz w:val="21"/>
          <w:szCs w:val="21"/>
        </w:rPr>
      </w:pPr>
      <w:proofErr w:type="gramStart"/>
      <w:r w:rsidRPr="004723EB">
        <w:rPr>
          <w:rFonts w:ascii="Arial Narrow" w:eastAsia="Arial" w:hAnsi="Arial Narrow" w:cs="Arial"/>
          <w:color w:val="000000" w:themeColor="text1"/>
          <w:sz w:val="21"/>
          <w:szCs w:val="21"/>
        </w:rPr>
        <w:t>a</w:t>
      </w:r>
      <w:proofErr w:type="gramEnd"/>
      <w:r w:rsidRPr="004723EB">
        <w:rPr>
          <w:rFonts w:ascii="Arial Narrow" w:eastAsia="Arial" w:hAnsi="Arial Narrow" w:cs="Arial"/>
          <w:color w:val="000000" w:themeColor="text1"/>
          <w:sz w:val="21"/>
          <w:szCs w:val="21"/>
        </w:rPr>
        <w:t xml:space="preserve"> contratada reconhece que as hipóteses de rescisão são aquelas previstas nos artigos </w:t>
      </w:r>
      <w:r w:rsidR="00B40D4A" w:rsidRPr="004723EB">
        <w:rPr>
          <w:rFonts w:ascii="Arial Narrow" w:eastAsia="Arial" w:hAnsi="Arial Narrow" w:cs="Arial"/>
          <w:color w:val="000000" w:themeColor="text1"/>
          <w:sz w:val="21"/>
          <w:szCs w:val="21"/>
        </w:rPr>
        <w:t>137</w:t>
      </w:r>
      <w:r w:rsidRPr="004723EB">
        <w:rPr>
          <w:rFonts w:ascii="Arial Narrow" w:eastAsia="Arial" w:hAnsi="Arial Narrow" w:cs="Arial"/>
          <w:color w:val="000000" w:themeColor="text1"/>
          <w:sz w:val="21"/>
          <w:szCs w:val="21"/>
        </w:rPr>
        <w:t xml:space="preserve"> e </w:t>
      </w:r>
      <w:r w:rsidR="00B40D4A" w:rsidRPr="004723EB">
        <w:rPr>
          <w:rFonts w:ascii="Arial Narrow" w:eastAsia="Arial" w:hAnsi="Arial Narrow" w:cs="Arial"/>
          <w:color w:val="000000" w:themeColor="text1"/>
          <w:sz w:val="21"/>
          <w:szCs w:val="21"/>
        </w:rPr>
        <w:t>13</w:t>
      </w:r>
      <w:r w:rsidRPr="004723EB">
        <w:rPr>
          <w:rFonts w:ascii="Arial Narrow" w:eastAsia="Arial" w:hAnsi="Arial Narrow" w:cs="Arial"/>
          <w:color w:val="000000" w:themeColor="text1"/>
          <w:sz w:val="21"/>
          <w:szCs w:val="21"/>
        </w:rPr>
        <w:t xml:space="preserve">8 da Lei nº </w:t>
      </w:r>
      <w:r w:rsidR="00B40D4A" w:rsidRPr="004723EB">
        <w:rPr>
          <w:rFonts w:ascii="Arial Narrow" w:eastAsia="Arial" w:hAnsi="Arial Narrow" w:cs="Arial"/>
          <w:color w:val="000000" w:themeColor="text1"/>
          <w:sz w:val="21"/>
          <w:szCs w:val="21"/>
        </w:rPr>
        <w:t xml:space="preserve">14.133/21 </w:t>
      </w:r>
      <w:r w:rsidRPr="004723EB">
        <w:rPr>
          <w:rFonts w:ascii="Arial Narrow" w:eastAsia="Arial" w:hAnsi="Arial Narrow" w:cs="Arial"/>
          <w:color w:val="000000" w:themeColor="text1"/>
          <w:sz w:val="21"/>
          <w:szCs w:val="21"/>
        </w:rPr>
        <w:t xml:space="preserve">e reconhece os direitos da Administração previstos nos artigos </w:t>
      </w:r>
      <w:r w:rsidR="00B40D4A" w:rsidRPr="004723EB">
        <w:rPr>
          <w:rFonts w:ascii="Arial Narrow" w:eastAsia="Arial" w:hAnsi="Arial Narrow" w:cs="Arial"/>
          <w:color w:val="000000" w:themeColor="text1"/>
          <w:sz w:val="21"/>
          <w:szCs w:val="21"/>
        </w:rPr>
        <w:t xml:space="preserve">137 </w:t>
      </w:r>
      <w:r w:rsidR="000E19AC" w:rsidRPr="004723EB">
        <w:rPr>
          <w:rFonts w:ascii="Arial Narrow" w:eastAsia="Arial" w:hAnsi="Arial Narrow" w:cs="Arial"/>
          <w:color w:val="000000" w:themeColor="text1"/>
          <w:sz w:val="21"/>
          <w:szCs w:val="21"/>
        </w:rPr>
        <w:t>a</w:t>
      </w:r>
      <w:r w:rsidR="00B40D4A" w:rsidRPr="004723EB">
        <w:rPr>
          <w:rFonts w:ascii="Arial Narrow" w:eastAsia="Arial" w:hAnsi="Arial Narrow" w:cs="Arial"/>
          <w:color w:val="000000" w:themeColor="text1"/>
          <w:sz w:val="21"/>
          <w:szCs w:val="21"/>
        </w:rPr>
        <w:t xml:space="preserve"> 139 </w:t>
      </w:r>
      <w:r w:rsidRPr="004723EB">
        <w:rPr>
          <w:rFonts w:ascii="Arial Narrow" w:eastAsia="Arial" w:hAnsi="Arial Narrow" w:cs="Arial"/>
          <w:color w:val="000000" w:themeColor="text1"/>
          <w:sz w:val="21"/>
          <w:szCs w:val="21"/>
        </w:rPr>
        <w:t>da mesma Lei.</w:t>
      </w:r>
    </w:p>
    <w:p w14:paraId="764C709A" w14:textId="77777777" w:rsidR="00EF03F3" w:rsidRPr="004723EB" w:rsidRDefault="00EF03F3" w:rsidP="00EF03F3">
      <w:pPr>
        <w:pStyle w:val="PargrafodaLista"/>
        <w:ind w:left="851"/>
        <w:jc w:val="both"/>
        <w:rPr>
          <w:rFonts w:ascii="Arial Narrow" w:hAnsi="Arial Narrow" w:cs="Arial"/>
          <w:color w:val="FF0000"/>
          <w:sz w:val="21"/>
          <w:szCs w:val="21"/>
        </w:rPr>
      </w:pPr>
    </w:p>
    <w:p w14:paraId="6D88C8DE" w14:textId="77777777" w:rsidR="00082366" w:rsidRPr="004723EB" w:rsidRDefault="00B6213C" w:rsidP="00EF03F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Na assinatura do contrato </w:t>
      </w:r>
      <w:r w:rsidR="00FA4D46" w:rsidRPr="004723EB">
        <w:rPr>
          <w:rFonts w:ascii="Arial Narrow" w:hAnsi="Arial Narrow" w:cs="Arial"/>
          <w:color w:val="000000"/>
          <w:sz w:val="21"/>
          <w:szCs w:val="21"/>
        </w:rPr>
        <w:t xml:space="preserve">ou do instrumento equivalente </w:t>
      </w:r>
      <w:r w:rsidRPr="004723EB">
        <w:rPr>
          <w:rFonts w:ascii="Arial Narrow" w:hAnsi="Arial Narrow" w:cs="Arial"/>
          <w:color w:val="000000"/>
          <w:sz w:val="21"/>
          <w:szCs w:val="21"/>
        </w:rPr>
        <w:t xml:space="preserve">será exigida a comprovação das condições de habilitação </w:t>
      </w:r>
      <w:r w:rsidR="00FA4D46" w:rsidRPr="004723EB">
        <w:rPr>
          <w:rFonts w:ascii="Arial Narrow" w:hAnsi="Arial Narrow" w:cs="Arial"/>
          <w:color w:val="000000"/>
          <w:sz w:val="21"/>
          <w:szCs w:val="21"/>
        </w:rPr>
        <w:t xml:space="preserve">e contratação </w:t>
      </w:r>
      <w:r w:rsidRPr="004723EB">
        <w:rPr>
          <w:rFonts w:ascii="Arial Narrow" w:hAnsi="Arial Narrow" w:cs="Arial"/>
          <w:color w:val="000000"/>
          <w:sz w:val="21"/>
          <w:szCs w:val="21"/>
        </w:rPr>
        <w:t>consignadas n</w:t>
      </w:r>
      <w:r w:rsidR="00FA4D46" w:rsidRPr="004723EB">
        <w:rPr>
          <w:rFonts w:ascii="Arial Narrow" w:hAnsi="Arial Narrow" w:cs="Arial"/>
          <w:color w:val="000000"/>
          <w:sz w:val="21"/>
          <w:szCs w:val="21"/>
        </w:rPr>
        <w:t>este</w:t>
      </w:r>
      <w:r w:rsidRPr="004723EB">
        <w:rPr>
          <w:rFonts w:ascii="Arial Narrow" w:hAnsi="Arial Narrow" w:cs="Arial"/>
          <w:color w:val="000000"/>
          <w:sz w:val="21"/>
          <w:szCs w:val="21"/>
        </w:rPr>
        <w:t xml:space="preserve"> </w:t>
      </w:r>
      <w:r w:rsidR="00FA4D46" w:rsidRPr="004723EB">
        <w:rPr>
          <w:rFonts w:ascii="Arial Narrow" w:hAnsi="Arial Narrow" w:cs="Arial"/>
          <w:color w:val="000000"/>
          <w:sz w:val="21"/>
          <w:szCs w:val="21"/>
        </w:rPr>
        <w:t>aviso</w:t>
      </w:r>
      <w:r w:rsidRPr="004723EB">
        <w:rPr>
          <w:rFonts w:ascii="Arial Narrow" w:hAnsi="Arial Narrow" w:cs="Arial"/>
          <w:color w:val="000000"/>
          <w:sz w:val="21"/>
          <w:szCs w:val="21"/>
        </w:rPr>
        <w:t xml:space="preserve">, que deverão ser mantidas pelo </w:t>
      </w:r>
      <w:r w:rsidR="00A22FA7" w:rsidRPr="004723EB">
        <w:rPr>
          <w:rFonts w:ascii="Arial Narrow" w:hAnsi="Arial Narrow" w:cs="Arial"/>
          <w:color w:val="000000"/>
          <w:sz w:val="21"/>
          <w:szCs w:val="21"/>
        </w:rPr>
        <w:t>fornecedor</w:t>
      </w:r>
      <w:r w:rsidRPr="004723EB">
        <w:rPr>
          <w:rFonts w:ascii="Arial Narrow" w:hAnsi="Arial Narrow" w:cs="Arial"/>
          <w:color w:val="000000"/>
          <w:sz w:val="21"/>
          <w:szCs w:val="21"/>
        </w:rPr>
        <w:t xml:space="preserve"> durante a vigência do contrato.</w:t>
      </w:r>
    </w:p>
    <w:p w14:paraId="338ECF7B" w14:textId="77777777" w:rsidR="00EF03F3" w:rsidRPr="004723EB" w:rsidRDefault="00EF03F3" w:rsidP="00EF03F3">
      <w:pPr>
        <w:pStyle w:val="PADRO"/>
        <w:keepNext w:val="0"/>
        <w:widowControl/>
        <w:shd w:val="clear" w:color="auto" w:fill="auto"/>
        <w:spacing w:before="0" w:after="0" w:line="240" w:lineRule="auto"/>
        <w:ind w:left="360" w:firstLine="0"/>
        <w:rPr>
          <w:rFonts w:ascii="Arial Narrow" w:hAnsi="Arial Narrow" w:cs="Arial"/>
          <w:b/>
          <w:sz w:val="21"/>
          <w:szCs w:val="21"/>
        </w:rPr>
      </w:pPr>
    </w:p>
    <w:p w14:paraId="08BA6BA4" w14:textId="77777777" w:rsidR="009A3E0F" w:rsidRPr="004723EB" w:rsidRDefault="009A3E0F" w:rsidP="00EF03F3">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SANÇÕES</w:t>
      </w:r>
    </w:p>
    <w:p w14:paraId="72C030C4" w14:textId="77777777" w:rsidR="00A30995" w:rsidRPr="004723EB" w:rsidRDefault="00A30995" w:rsidP="00A30995">
      <w:pPr>
        <w:pStyle w:val="PargrafodaLista"/>
        <w:ind w:left="851"/>
        <w:jc w:val="both"/>
        <w:rPr>
          <w:rFonts w:ascii="Arial Narrow" w:hAnsi="Arial Narrow" w:cs="Arial"/>
          <w:b/>
          <w:sz w:val="21"/>
          <w:szCs w:val="21"/>
        </w:rPr>
      </w:pPr>
    </w:p>
    <w:p w14:paraId="521BC643" w14:textId="77777777" w:rsidR="00196F9E" w:rsidRPr="004723EB" w:rsidRDefault="00196F9E" w:rsidP="00F73F85">
      <w:pPr>
        <w:pStyle w:val="PargrafodaLista"/>
        <w:numPr>
          <w:ilvl w:val="1"/>
          <w:numId w:val="1"/>
        </w:numPr>
        <w:ind w:left="851" w:hanging="851"/>
        <w:jc w:val="both"/>
        <w:rPr>
          <w:rFonts w:ascii="Arial Narrow" w:hAnsi="Arial Narrow" w:cs="Arial"/>
          <w:b/>
          <w:sz w:val="21"/>
          <w:szCs w:val="21"/>
        </w:rPr>
      </w:pPr>
      <w:r w:rsidRPr="004723EB">
        <w:rPr>
          <w:rFonts w:ascii="Arial Narrow" w:hAnsi="Arial Narrow" w:cs="Arial"/>
          <w:sz w:val="21"/>
          <w:szCs w:val="21"/>
        </w:rPr>
        <w:t xml:space="preserve">Comete </w:t>
      </w:r>
      <w:r w:rsidRPr="004723EB">
        <w:rPr>
          <w:rFonts w:ascii="Arial Narrow" w:hAnsi="Arial Narrow" w:cs="Arial"/>
          <w:color w:val="000000"/>
          <w:sz w:val="21"/>
          <w:szCs w:val="21"/>
        </w:rPr>
        <w:t>infração</w:t>
      </w:r>
      <w:r w:rsidRPr="004723EB">
        <w:rPr>
          <w:rFonts w:ascii="Arial Narrow" w:hAnsi="Arial Narrow" w:cs="Arial"/>
          <w:sz w:val="21"/>
          <w:szCs w:val="21"/>
        </w:rPr>
        <w:t xml:space="preserve"> administrativa o </w:t>
      </w:r>
      <w:r w:rsidR="00D173A9" w:rsidRPr="004723EB">
        <w:rPr>
          <w:rFonts w:ascii="Arial Narrow" w:hAnsi="Arial Narrow" w:cs="Arial"/>
          <w:sz w:val="21"/>
          <w:szCs w:val="21"/>
        </w:rPr>
        <w:t xml:space="preserve">fornecedor </w:t>
      </w:r>
      <w:r w:rsidRPr="004723EB">
        <w:rPr>
          <w:rFonts w:ascii="Arial Narrow" w:hAnsi="Arial Narrow" w:cs="Arial"/>
          <w:sz w:val="21"/>
          <w:szCs w:val="21"/>
        </w:rPr>
        <w:t>que</w:t>
      </w:r>
      <w:r w:rsidR="005D4A74" w:rsidRPr="004723EB">
        <w:rPr>
          <w:rFonts w:ascii="Arial Narrow" w:hAnsi="Arial Narrow" w:cs="Arial"/>
          <w:sz w:val="21"/>
          <w:szCs w:val="21"/>
        </w:rPr>
        <w:t xml:space="preserve"> cometer quaisquer das infrações previstas no art. 155 da Lei nº 14.133, de 2021</w:t>
      </w:r>
      <w:r w:rsidR="00B70673" w:rsidRPr="004723EB">
        <w:rPr>
          <w:rFonts w:ascii="Arial Narrow" w:hAnsi="Arial Narrow" w:cs="Arial"/>
          <w:sz w:val="21"/>
          <w:szCs w:val="21"/>
        </w:rPr>
        <w:t>, quais sejam</w:t>
      </w:r>
      <w:r w:rsidRPr="004723EB">
        <w:rPr>
          <w:rFonts w:ascii="Arial Narrow" w:hAnsi="Arial Narrow" w:cs="Arial"/>
          <w:sz w:val="21"/>
          <w:szCs w:val="21"/>
        </w:rPr>
        <w:t xml:space="preserve">: </w:t>
      </w:r>
    </w:p>
    <w:p w14:paraId="0E91EA4F" w14:textId="77777777" w:rsidR="00F73F85" w:rsidRPr="004723EB" w:rsidRDefault="00F73F85" w:rsidP="00F73F85">
      <w:pPr>
        <w:ind w:left="1701"/>
        <w:jc w:val="both"/>
        <w:rPr>
          <w:rFonts w:ascii="Arial Narrow" w:eastAsia="Arial" w:hAnsi="Arial Narrow" w:cs="Arial"/>
          <w:color w:val="000000"/>
          <w:sz w:val="21"/>
          <w:szCs w:val="21"/>
        </w:rPr>
      </w:pPr>
    </w:p>
    <w:p w14:paraId="0ED696BE" w14:textId="77777777" w:rsidR="00B70673" w:rsidRPr="004723EB" w:rsidRDefault="00B70673"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dar</w:t>
      </w:r>
      <w:proofErr w:type="gramEnd"/>
      <w:r w:rsidRPr="004723EB">
        <w:rPr>
          <w:rFonts w:ascii="Arial Narrow" w:eastAsia="Arial" w:hAnsi="Arial Narrow" w:cs="Arial"/>
          <w:color w:val="000000"/>
          <w:sz w:val="21"/>
          <w:szCs w:val="21"/>
        </w:rPr>
        <w:t xml:space="preserve"> causa à inexecução parcial do contrato;</w:t>
      </w:r>
    </w:p>
    <w:p w14:paraId="5961B9C9" w14:textId="77777777" w:rsidR="00F73F85" w:rsidRPr="004723EB" w:rsidRDefault="00F73F85" w:rsidP="00F73F85">
      <w:pPr>
        <w:ind w:left="1701"/>
        <w:jc w:val="both"/>
        <w:rPr>
          <w:rFonts w:ascii="Arial Narrow" w:eastAsia="Arial" w:hAnsi="Arial Narrow" w:cs="Arial"/>
          <w:color w:val="000000"/>
          <w:sz w:val="21"/>
          <w:szCs w:val="21"/>
        </w:rPr>
      </w:pPr>
    </w:p>
    <w:p w14:paraId="152127CB" w14:textId="77777777" w:rsidR="00B70673" w:rsidRPr="004723EB" w:rsidRDefault="00B70673"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dar</w:t>
      </w:r>
      <w:proofErr w:type="gramEnd"/>
      <w:r w:rsidRPr="004723EB">
        <w:rPr>
          <w:rFonts w:ascii="Arial Narrow" w:eastAsia="Arial" w:hAnsi="Arial Narrow" w:cs="Arial"/>
          <w:color w:val="000000"/>
          <w:sz w:val="21"/>
          <w:szCs w:val="21"/>
        </w:rPr>
        <w:t xml:space="preserve"> causa à inexecução parcial do contrato que cause grave dano à Administração, ao funcionamento dos serviços públicos ou ao interesse coletivo;</w:t>
      </w:r>
    </w:p>
    <w:p w14:paraId="34004D12" w14:textId="77777777" w:rsidR="00F73F85" w:rsidRPr="004723EB" w:rsidRDefault="00F73F85" w:rsidP="00F73F85">
      <w:pPr>
        <w:ind w:left="1701"/>
        <w:jc w:val="both"/>
        <w:rPr>
          <w:rFonts w:ascii="Arial Narrow" w:eastAsia="Arial" w:hAnsi="Arial Narrow" w:cs="Arial"/>
          <w:color w:val="000000"/>
          <w:sz w:val="21"/>
          <w:szCs w:val="21"/>
        </w:rPr>
      </w:pPr>
    </w:p>
    <w:p w14:paraId="0A997978" w14:textId="77777777" w:rsidR="00B70673" w:rsidRPr="004723EB" w:rsidRDefault="00B70673"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dar</w:t>
      </w:r>
      <w:proofErr w:type="gramEnd"/>
      <w:r w:rsidRPr="004723EB">
        <w:rPr>
          <w:rFonts w:ascii="Arial Narrow" w:eastAsia="Arial" w:hAnsi="Arial Narrow" w:cs="Arial"/>
          <w:color w:val="000000"/>
          <w:sz w:val="21"/>
          <w:szCs w:val="21"/>
        </w:rPr>
        <w:t xml:space="preserve"> causa à inexecução total do contrato;</w:t>
      </w:r>
    </w:p>
    <w:p w14:paraId="3CD5A079" w14:textId="77777777" w:rsidR="00F73F85" w:rsidRPr="004723EB" w:rsidRDefault="00F73F85" w:rsidP="00F73F85">
      <w:pPr>
        <w:ind w:left="1701"/>
        <w:jc w:val="both"/>
        <w:rPr>
          <w:rFonts w:ascii="Arial Narrow" w:eastAsia="Arial" w:hAnsi="Arial Narrow" w:cs="Arial"/>
          <w:color w:val="000000"/>
          <w:sz w:val="21"/>
          <w:szCs w:val="21"/>
        </w:rPr>
      </w:pPr>
    </w:p>
    <w:p w14:paraId="6A7A1E6B" w14:textId="77777777" w:rsidR="00196F9E" w:rsidRPr="004723EB" w:rsidRDefault="00FB7039"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deixar</w:t>
      </w:r>
      <w:proofErr w:type="gramEnd"/>
      <w:r w:rsidRPr="004723EB">
        <w:rPr>
          <w:rFonts w:ascii="Arial Narrow" w:eastAsia="Arial" w:hAnsi="Arial Narrow" w:cs="Arial"/>
          <w:color w:val="000000"/>
          <w:sz w:val="21"/>
          <w:szCs w:val="21"/>
        </w:rPr>
        <w:t xml:space="preserve"> de entregar a documentação exigida para o certame;</w:t>
      </w:r>
    </w:p>
    <w:p w14:paraId="69EDCE41" w14:textId="77777777" w:rsidR="00F73F85" w:rsidRPr="004723EB" w:rsidRDefault="00F73F85" w:rsidP="00F73F85">
      <w:pPr>
        <w:ind w:left="1701"/>
        <w:jc w:val="both"/>
        <w:rPr>
          <w:rFonts w:ascii="Arial Narrow" w:eastAsia="Arial" w:hAnsi="Arial Narrow" w:cs="Arial"/>
          <w:color w:val="000000"/>
          <w:sz w:val="21"/>
          <w:szCs w:val="21"/>
        </w:rPr>
      </w:pPr>
    </w:p>
    <w:p w14:paraId="630E7638" w14:textId="77777777" w:rsidR="00FB7039" w:rsidRPr="004723EB" w:rsidRDefault="00FB7039"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lastRenderedPageBreak/>
        <w:t>não</w:t>
      </w:r>
      <w:proofErr w:type="gramEnd"/>
      <w:r w:rsidRPr="004723EB">
        <w:rPr>
          <w:rFonts w:ascii="Arial Narrow" w:eastAsia="Arial" w:hAnsi="Arial Narrow" w:cs="Arial"/>
          <w:color w:val="000000"/>
          <w:sz w:val="21"/>
          <w:szCs w:val="21"/>
        </w:rPr>
        <w:t xml:space="preserve"> manter a proposta, salvo em decorrência de fato superveniente devidamente justificado;</w:t>
      </w:r>
    </w:p>
    <w:p w14:paraId="3CDA1DAF" w14:textId="77777777" w:rsidR="00F73F85" w:rsidRPr="004723EB" w:rsidRDefault="00F73F85" w:rsidP="00F73F85">
      <w:pPr>
        <w:ind w:left="1701"/>
        <w:jc w:val="both"/>
        <w:rPr>
          <w:rFonts w:ascii="Arial Narrow" w:eastAsia="Arial" w:hAnsi="Arial Narrow" w:cs="Arial"/>
          <w:color w:val="000000"/>
          <w:sz w:val="21"/>
          <w:szCs w:val="21"/>
        </w:rPr>
      </w:pPr>
    </w:p>
    <w:p w14:paraId="16B1862A" w14:textId="77777777" w:rsidR="00FB7039" w:rsidRPr="004723EB" w:rsidRDefault="007636F6"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não</w:t>
      </w:r>
      <w:proofErr w:type="gramEnd"/>
      <w:r w:rsidRPr="004723EB">
        <w:rPr>
          <w:rFonts w:ascii="Arial Narrow" w:eastAsia="Arial" w:hAnsi="Arial Narrow" w:cs="Arial"/>
          <w:color w:val="000000"/>
          <w:sz w:val="21"/>
          <w:szCs w:val="21"/>
        </w:rPr>
        <w:t xml:space="preserve"> celebrar o contrato ou não entregar a documentação exigida para a contratação, quando convocado dentro do prazo de validade de sua proposta;</w:t>
      </w:r>
    </w:p>
    <w:p w14:paraId="3374A697" w14:textId="77777777" w:rsidR="00F73F85" w:rsidRPr="004723EB" w:rsidRDefault="00F73F85" w:rsidP="00F73F85">
      <w:pPr>
        <w:ind w:left="1701"/>
        <w:jc w:val="both"/>
        <w:rPr>
          <w:rFonts w:ascii="Arial Narrow" w:eastAsia="Arial" w:hAnsi="Arial Narrow" w:cs="Arial"/>
          <w:color w:val="000000"/>
          <w:sz w:val="21"/>
          <w:szCs w:val="21"/>
        </w:rPr>
      </w:pPr>
    </w:p>
    <w:p w14:paraId="1D27C493" w14:textId="77777777" w:rsidR="00F710B7" w:rsidRPr="004723EB" w:rsidRDefault="00F710B7"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ensejar</w:t>
      </w:r>
      <w:proofErr w:type="gramEnd"/>
      <w:r w:rsidRPr="004723EB">
        <w:rPr>
          <w:rFonts w:ascii="Arial Narrow" w:eastAsia="Arial" w:hAnsi="Arial Narrow" w:cs="Arial"/>
          <w:color w:val="000000"/>
          <w:sz w:val="21"/>
          <w:szCs w:val="21"/>
        </w:rPr>
        <w:t xml:space="preserve"> o retardamento da execução ou da entrega do objeto da licitação sem motivo justificado;</w:t>
      </w:r>
    </w:p>
    <w:p w14:paraId="19AD0D74" w14:textId="77777777" w:rsidR="00F73F85" w:rsidRPr="004723EB" w:rsidRDefault="00F73F85" w:rsidP="00F73F85">
      <w:pPr>
        <w:ind w:left="1701"/>
        <w:jc w:val="both"/>
        <w:rPr>
          <w:rFonts w:ascii="Arial Narrow" w:eastAsia="Arial" w:hAnsi="Arial Narrow" w:cs="Arial"/>
          <w:color w:val="000000"/>
          <w:sz w:val="21"/>
          <w:szCs w:val="21"/>
        </w:rPr>
      </w:pPr>
    </w:p>
    <w:p w14:paraId="1EE9CAA6" w14:textId="77777777" w:rsidR="007636F6" w:rsidRPr="004723EB" w:rsidRDefault="007636F6"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apresentar</w:t>
      </w:r>
      <w:proofErr w:type="gramEnd"/>
      <w:r w:rsidRPr="004723EB">
        <w:rPr>
          <w:rFonts w:ascii="Arial Narrow" w:eastAsia="Arial" w:hAnsi="Arial Narrow" w:cs="Arial"/>
          <w:color w:val="000000"/>
          <w:sz w:val="21"/>
          <w:szCs w:val="21"/>
        </w:rPr>
        <w:t xml:space="preserve"> declaração ou documentação falsa exigida para o certame ou prestar declaração falsa durante a </w:t>
      </w:r>
      <w:r w:rsidR="000C7F26" w:rsidRPr="004723EB">
        <w:rPr>
          <w:rFonts w:ascii="Arial Narrow" w:eastAsia="Arial" w:hAnsi="Arial Narrow" w:cs="Arial"/>
          <w:color w:val="000000"/>
          <w:sz w:val="21"/>
          <w:szCs w:val="21"/>
        </w:rPr>
        <w:t>dispensa eletrônica</w:t>
      </w:r>
      <w:r w:rsidR="00F710B7" w:rsidRPr="004723EB">
        <w:rPr>
          <w:rFonts w:ascii="Arial Narrow" w:eastAsia="Arial" w:hAnsi="Arial Narrow" w:cs="Arial"/>
          <w:color w:val="000000"/>
          <w:sz w:val="21"/>
          <w:szCs w:val="21"/>
        </w:rPr>
        <w:t xml:space="preserve"> ou a execução do contrato</w:t>
      </w:r>
      <w:r w:rsidRPr="004723EB">
        <w:rPr>
          <w:rFonts w:ascii="Arial Narrow" w:eastAsia="Arial" w:hAnsi="Arial Narrow" w:cs="Arial"/>
          <w:color w:val="000000"/>
          <w:sz w:val="21"/>
          <w:szCs w:val="21"/>
        </w:rPr>
        <w:t>;</w:t>
      </w:r>
    </w:p>
    <w:p w14:paraId="0A0FFBEE" w14:textId="77777777" w:rsidR="00F73F85" w:rsidRPr="004723EB" w:rsidRDefault="00F73F85" w:rsidP="00F73F85">
      <w:pPr>
        <w:ind w:left="1701"/>
        <w:jc w:val="both"/>
        <w:rPr>
          <w:rFonts w:ascii="Arial Narrow" w:eastAsia="Arial" w:hAnsi="Arial Narrow" w:cs="Arial"/>
          <w:color w:val="000000"/>
          <w:sz w:val="21"/>
          <w:szCs w:val="21"/>
        </w:rPr>
      </w:pPr>
    </w:p>
    <w:p w14:paraId="224080BA" w14:textId="77777777" w:rsidR="00B70673" w:rsidRPr="004723EB" w:rsidRDefault="00F710B7"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fraudar</w:t>
      </w:r>
      <w:proofErr w:type="gramEnd"/>
      <w:r w:rsidRPr="004723EB">
        <w:rPr>
          <w:rFonts w:ascii="Arial Narrow" w:eastAsia="Arial" w:hAnsi="Arial Narrow" w:cs="Arial"/>
          <w:color w:val="000000"/>
          <w:sz w:val="21"/>
          <w:szCs w:val="21"/>
        </w:rPr>
        <w:t xml:space="preserve"> a dispensa eletrônica ou </w:t>
      </w:r>
      <w:r w:rsidR="00B70673" w:rsidRPr="004723EB">
        <w:rPr>
          <w:rFonts w:ascii="Arial Narrow" w:eastAsia="Arial" w:hAnsi="Arial Narrow" w:cs="Arial"/>
          <w:color w:val="000000"/>
          <w:sz w:val="21"/>
          <w:szCs w:val="21"/>
        </w:rPr>
        <w:t>praticar ato fraudulento na execução do contrato</w:t>
      </w:r>
      <w:r w:rsidRPr="004723EB">
        <w:rPr>
          <w:rFonts w:ascii="Arial Narrow" w:eastAsia="Arial" w:hAnsi="Arial Narrow" w:cs="Arial"/>
          <w:color w:val="000000"/>
          <w:sz w:val="21"/>
          <w:szCs w:val="21"/>
        </w:rPr>
        <w:t>;</w:t>
      </w:r>
    </w:p>
    <w:p w14:paraId="1F9719F1" w14:textId="77777777" w:rsidR="00F73F85" w:rsidRPr="004723EB" w:rsidRDefault="00F73F85" w:rsidP="00F73F85">
      <w:pPr>
        <w:ind w:left="1701"/>
        <w:jc w:val="both"/>
        <w:rPr>
          <w:rFonts w:ascii="Arial Narrow" w:eastAsia="Arial" w:hAnsi="Arial Narrow" w:cs="Arial"/>
          <w:color w:val="000000"/>
          <w:sz w:val="21"/>
          <w:szCs w:val="21"/>
        </w:rPr>
      </w:pPr>
    </w:p>
    <w:p w14:paraId="02CAF923" w14:textId="77777777" w:rsidR="007636F6" w:rsidRPr="004723EB" w:rsidRDefault="00D71239" w:rsidP="00F73F85">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comportar</w:t>
      </w:r>
      <w:proofErr w:type="gramEnd"/>
      <w:r w:rsidRPr="004723EB">
        <w:rPr>
          <w:rFonts w:ascii="Arial Narrow" w:eastAsia="Arial" w:hAnsi="Arial Narrow" w:cs="Arial"/>
          <w:color w:val="000000"/>
          <w:sz w:val="21"/>
          <w:szCs w:val="21"/>
        </w:rPr>
        <w:t>-se de modo inidôneo ou cometer fraude de qualquer natureza</w:t>
      </w:r>
      <w:r w:rsidR="000C7F26" w:rsidRPr="004723EB">
        <w:rPr>
          <w:rFonts w:ascii="Arial Narrow" w:eastAsia="Arial" w:hAnsi="Arial Narrow" w:cs="Arial"/>
          <w:color w:val="000000"/>
          <w:sz w:val="21"/>
          <w:szCs w:val="21"/>
        </w:rPr>
        <w:t>;</w:t>
      </w:r>
    </w:p>
    <w:p w14:paraId="3FC46B3D" w14:textId="77777777" w:rsidR="00AF6A62" w:rsidRPr="004723EB" w:rsidRDefault="00AF6A62" w:rsidP="00AF6A62">
      <w:pPr>
        <w:pStyle w:val="PargrafodaLista"/>
        <w:ind w:left="2552"/>
        <w:jc w:val="both"/>
        <w:rPr>
          <w:rFonts w:ascii="Arial Narrow" w:hAnsi="Arial Narrow" w:cs="Arial"/>
          <w:sz w:val="21"/>
          <w:szCs w:val="21"/>
        </w:rPr>
      </w:pPr>
    </w:p>
    <w:p w14:paraId="6D52CD7D" w14:textId="77777777" w:rsidR="00254C6B" w:rsidRPr="004723EB" w:rsidRDefault="00254C6B" w:rsidP="00AF6A62">
      <w:pPr>
        <w:pStyle w:val="PargrafodaLista"/>
        <w:numPr>
          <w:ilvl w:val="3"/>
          <w:numId w:val="1"/>
        </w:numPr>
        <w:ind w:left="2552" w:hanging="851"/>
        <w:jc w:val="both"/>
        <w:rPr>
          <w:rFonts w:ascii="Arial Narrow" w:hAnsi="Arial Narrow" w:cs="Arial"/>
          <w:sz w:val="21"/>
          <w:szCs w:val="21"/>
        </w:rPr>
      </w:pPr>
      <w:r w:rsidRPr="004723EB">
        <w:rPr>
          <w:rFonts w:ascii="Arial Narrow" w:hAnsi="Arial Narrow" w:cs="Arial"/>
          <w:sz w:val="21"/>
          <w:szCs w:val="21"/>
        </w:rPr>
        <w:t xml:space="preserve">Considera-se comportamento inidôneo, entre outros, a declaração falsa quanto às condições de participação, quanto ao enquadramento como ME/EPP ou o conluio entre os </w:t>
      </w:r>
      <w:r w:rsidR="009E584F" w:rsidRPr="004723EB">
        <w:rPr>
          <w:rFonts w:ascii="Arial Narrow" w:hAnsi="Arial Narrow" w:cs="Arial"/>
          <w:sz w:val="21"/>
          <w:szCs w:val="21"/>
        </w:rPr>
        <w:t>fornecedores</w:t>
      </w:r>
      <w:r w:rsidRPr="004723EB">
        <w:rPr>
          <w:rFonts w:ascii="Arial Narrow" w:hAnsi="Arial Narrow" w:cs="Arial"/>
          <w:sz w:val="21"/>
          <w:szCs w:val="21"/>
        </w:rPr>
        <w:t xml:space="preserve">, em qualquer momento da </w:t>
      </w:r>
      <w:r w:rsidR="009E584F" w:rsidRPr="004723EB">
        <w:rPr>
          <w:rFonts w:ascii="Arial Narrow" w:hAnsi="Arial Narrow" w:cs="Arial"/>
          <w:sz w:val="21"/>
          <w:szCs w:val="21"/>
        </w:rPr>
        <w:t>dispensa</w:t>
      </w:r>
      <w:r w:rsidRPr="004723EB">
        <w:rPr>
          <w:rFonts w:ascii="Arial Narrow" w:hAnsi="Arial Narrow" w:cs="Arial"/>
          <w:sz w:val="21"/>
          <w:szCs w:val="21"/>
        </w:rPr>
        <w:t>, mesmo após o encerramento da fase de lances.</w:t>
      </w:r>
    </w:p>
    <w:p w14:paraId="1CA22C73" w14:textId="77777777" w:rsidR="00AF6A62" w:rsidRPr="004723EB" w:rsidRDefault="00AF6A62" w:rsidP="00AF6A62">
      <w:pPr>
        <w:ind w:left="1701"/>
        <w:jc w:val="both"/>
        <w:rPr>
          <w:rFonts w:ascii="Arial Narrow" w:eastAsia="Arial" w:hAnsi="Arial Narrow" w:cs="Arial"/>
          <w:color w:val="000000"/>
          <w:sz w:val="21"/>
          <w:szCs w:val="21"/>
        </w:rPr>
      </w:pPr>
    </w:p>
    <w:p w14:paraId="148FEAF5" w14:textId="77777777" w:rsidR="000C7F26" w:rsidRPr="004723EB" w:rsidRDefault="00D71239" w:rsidP="00AF6A62">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praticar</w:t>
      </w:r>
      <w:proofErr w:type="gramEnd"/>
      <w:r w:rsidRPr="004723EB">
        <w:rPr>
          <w:rFonts w:ascii="Arial Narrow" w:eastAsia="Arial" w:hAnsi="Arial Narrow" w:cs="Arial"/>
          <w:color w:val="000000"/>
          <w:sz w:val="21"/>
          <w:szCs w:val="21"/>
        </w:rPr>
        <w:t xml:space="preserve"> atos ilícitos com vistas a frustrar os objetivos deste certame.</w:t>
      </w:r>
    </w:p>
    <w:p w14:paraId="70356ECD" w14:textId="77777777" w:rsidR="00AF6A62" w:rsidRPr="004723EB" w:rsidRDefault="00AF6A62" w:rsidP="00AF6A62">
      <w:pPr>
        <w:ind w:left="1701"/>
        <w:jc w:val="both"/>
        <w:rPr>
          <w:rFonts w:ascii="Arial Narrow" w:eastAsia="Arial" w:hAnsi="Arial Narrow" w:cs="Arial"/>
          <w:color w:val="000000"/>
          <w:sz w:val="21"/>
          <w:szCs w:val="21"/>
        </w:rPr>
      </w:pPr>
    </w:p>
    <w:p w14:paraId="4CE89859" w14:textId="77777777" w:rsidR="00B70673" w:rsidRPr="004723EB" w:rsidRDefault="00B70673" w:rsidP="00AF6A62">
      <w:pPr>
        <w:numPr>
          <w:ilvl w:val="2"/>
          <w:numId w:val="1"/>
        </w:numPr>
        <w:ind w:left="1701" w:hanging="850"/>
        <w:jc w:val="both"/>
        <w:rPr>
          <w:rFonts w:ascii="Arial Narrow" w:eastAsia="Arial" w:hAnsi="Arial Narrow" w:cs="Arial"/>
          <w:color w:val="000000"/>
          <w:sz w:val="21"/>
          <w:szCs w:val="21"/>
        </w:rPr>
      </w:pPr>
      <w:proofErr w:type="gramStart"/>
      <w:r w:rsidRPr="004723EB">
        <w:rPr>
          <w:rFonts w:ascii="Arial Narrow" w:eastAsia="Arial" w:hAnsi="Arial Narrow" w:cs="Arial"/>
          <w:color w:val="000000"/>
          <w:sz w:val="21"/>
          <w:szCs w:val="21"/>
        </w:rPr>
        <w:t>praticar</w:t>
      </w:r>
      <w:proofErr w:type="gramEnd"/>
      <w:r w:rsidRPr="004723EB">
        <w:rPr>
          <w:rFonts w:ascii="Arial Narrow" w:eastAsia="Arial" w:hAnsi="Arial Narrow" w:cs="Arial"/>
          <w:color w:val="000000"/>
          <w:sz w:val="21"/>
          <w:szCs w:val="21"/>
        </w:rPr>
        <w:t xml:space="preserve"> ato lesivo previsto no </w:t>
      </w:r>
      <w:hyperlink r:id="rId14" w:anchor="art5" w:history="1">
        <w:r w:rsidRPr="004723EB">
          <w:rPr>
            <w:rFonts w:ascii="Arial Narrow" w:eastAsia="Arial" w:hAnsi="Arial Narrow" w:cs="Arial"/>
            <w:color w:val="000000"/>
            <w:sz w:val="21"/>
            <w:szCs w:val="21"/>
          </w:rPr>
          <w:t>art. 5º da Lei nº 12.846, de 1º de agosto de 2013.</w:t>
        </w:r>
      </w:hyperlink>
    </w:p>
    <w:p w14:paraId="12295B23" w14:textId="77777777" w:rsidR="00E422A6" w:rsidRPr="004723EB" w:rsidRDefault="00E422A6" w:rsidP="00E422A6">
      <w:pPr>
        <w:ind w:left="425"/>
        <w:jc w:val="both"/>
        <w:rPr>
          <w:rFonts w:ascii="Arial Narrow" w:hAnsi="Arial Narrow" w:cs="Arial"/>
          <w:b/>
          <w:sz w:val="21"/>
          <w:szCs w:val="21"/>
        </w:rPr>
      </w:pPr>
    </w:p>
    <w:p w14:paraId="579A0828" w14:textId="77777777" w:rsidR="00196F9E" w:rsidRPr="004723EB" w:rsidRDefault="00196F9E" w:rsidP="00A30995">
      <w:pPr>
        <w:pStyle w:val="PargrafodaLista"/>
        <w:numPr>
          <w:ilvl w:val="1"/>
          <w:numId w:val="1"/>
        </w:numPr>
        <w:ind w:left="851" w:hanging="851"/>
        <w:jc w:val="both"/>
        <w:rPr>
          <w:rFonts w:ascii="Arial Narrow" w:hAnsi="Arial Narrow" w:cs="Arial"/>
          <w:b/>
          <w:sz w:val="21"/>
          <w:szCs w:val="21"/>
        </w:rPr>
      </w:pPr>
      <w:r w:rsidRPr="004723EB">
        <w:rPr>
          <w:rFonts w:ascii="Arial Narrow" w:hAnsi="Arial Narrow" w:cs="Arial"/>
          <w:sz w:val="21"/>
          <w:szCs w:val="21"/>
        </w:rPr>
        <w:t xml:space="preserve">O </w:t>
      </w:r>
      <w:r w:rsidR="004C5205" w:rsidRPr="004723EB">
        <w:rPr>
          <w:rFonts w:ascii="Arial Narrow" w:hAnsi="Arial Narrow" w:cs="Arial"/>
          <w:sz w:val="21"/>
          <w:szCs w:val="21"/>
        </w:rPr>
        <w:t>fornecedor</w:t>
      </w:r>
      <w:r w:rsidRPr="004723EB">
        <w:rPr>
          <w:rFonts w:ascii="Arial Narrow" w:hAnsi="Arial Narrow" w:cs="Arial"/>
          <w:sz w:val="21"/>
          <w:szCs w:val="21"/>
        </w:rPr>
        <w:t xml:space="preserve"> que cometer qualquer das infrações discriminadas nos subitens anteriores ficará sujeito, sem prejuízo da responsabilidade civil e criminal, às seguintes sanções:</w:t>
      </w:r>
    </w:p>
    <w:p w14:paraId="4B37DA72" w14:textId="77777777" w:rsidR="00163912" w:rsidRPr="004723EB" w:rsidRDefault="00163912" w:rsidP="00163912">
      <w:pPr>
        <w:ind w:left="1224"/>
        <w:jc w:val="both"/>
        <w:rPr>
          <w:rFonts w:ascii="Arial Narrow" w:hAnsi="Arial Narrow" w:cs="Arial"/>
          <w:sz w:val="21"/>
          <w:szCs w:val="21"/>
        </w:rPr>
      </w:pPr>
    </w:p>
    <w:p w14:paraId="38C4212E" w14:textId="77777777" w:rsidR="00196F9E" w:rsidRPr="004723EB" w:rsidRDefault="00196F9E" w:rsidP="00A60A02">
      <w:pPr>
        <w:numPr>
          <w:ilvl w:val="2"/>
          <w:numId w:val="8"/>
        </w:numPr>
        <w:ind w:left="1701" w:hanging="850"/>
        <w:jc w:val="both"/>
        <w:rPr>
          <w:rFonts w:ascii="Arial Narrow" w:hAnsi="Arial Narrow" w:cs="Arial"/>
          <w:sz w:val="21"/>
          <w:szCs w:val="21"/>
        </w:rPr>
      </w:pPr>
      <w:r w:rsidRPr="004723EB">
        <w:rPr>
          <w:rFonts w:ascii="Arial Narrow" w:hAnsi="Arial Narrow" w:cs="Arial"/>
          <w:sz w:val="21"/>
          <w:szCs w:val="21"/>
        </w:rPr>
        <w:t xml:space="preserve">Advertência </w:t>
      </w:r>
      <w:r w:rsidR="00F710B7" w:rsidRPr="004723EB">
        <w:rPr>
          <w:rFonts w:ascii="Arial Narrow" w:hAnsi="Arial Narrow" w:cs="Arial"/>
          <w:sz w:val="21"/>
          <w:szCs w:val="21"/>
        </w:rPr>
        <w:t>pela falta do subitem 8.1.1 deste Aviso de Contratação Direta,</w:t>
      </w:r>
      <w:r w:rsidR="00F710B7" w:rsidRPr="004723EB">
        <w:rPr>
          <w:rFonts w:ascii="Arial Narrow" w:hAnsi="Arial Narrow"/>
          <w:sz w:val="21"/>
          <w:szCs w:val="21"/>
        </w:rPr>
        <w:t xml:space="preserve"> </w:t>
      </w:r>
      <w:r w:rsidR="00F710B7" w:rsidRPr="004723EB">
        <w:rPr>
          <w:rFonts w:ascii="Arial Narrow" w:hAnsi="Arial Narrow" w:cs="Arial"/>
          <w:sz w:val="21"/>
          <w:szCs w:val="21"/>
        </w:rPr>
        <w:t>quando não se justificar a imposição de penalidade mais grave</w:t>
      </w:r>
      <w:r w:rsidRPr="004723EB">
        <w:rPr>
          <w:rFonts w:ascii="Arial Narrow" w:hAnsi="Arial Narrow" w:cs="Arial"/>
          <w:sz w:val="21"/>
          <w:szCs w:val="21"/>
        </w:rPr>
        <w:t>;</w:t>
      </w:r>
    </w:p>
    <w:p w14:paraId="5739AC6A" w14:textId="77777777" w:rsidR="00163912" w:rsidRPr="004723EB" w:rsidRDefault="00163912" w:rsidP="00163912">
      <w:pPr>
        <w:ind w:left="1701"/>
        <w:jc w:val="both"/>
        <w:rPr>
          <w:rFonts w:ascii="Arial Narrow" w:hAnsi="Arial Narrow" w:cs="Arial"/>
          <w:color w:val="000000" w:themeColor="text1"/>
          <w:sz w:val="21"/>
          <w:szCs w:val="21"/>
        </w:rPr>
      </w:pPr>
    </w:p>
    <w:p w14:paraId="5A983C04" w14:textId="77777777" w:rsidR="00196F9E" w:rsidRPr="004723EB" w:rsidRDefault="00196F9E" w:rsidP="00A60A02">
      <w:pPr>
        <w:numPr>
          <w:ilvl w:val="2"/>
          <w:numId w:val="8"/>
        </w:numPr>
        <w:ind w:left="1701" w:hanging="850"/>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 xml:space="preserve">Multa de </w:t>
      </w:r>
      <w:r w:rsidR="00CA1F6D" w:rsidRPr="004723EB">
        <w:rPr>
          <w:rFonts w:ascii="Arial Narrow" w:hAnsi="Arial Narrow" w:cs="Arial"/>
          <w:color w:val="000000" w:themeColor="text1"/>
          <w:sz w:val="21"/>
          <w:szCs w:val="21"/>
        </w:rPr>
        <w:t>10</w:t>
      </w:r>
      <w:r w:rsidRPr="004723EB">
        <w:rPr>
          <w:rFonts w:ascii="Arial Narrow" w:hAnsi="Arial Narrow" w:cs="Arial"/>
          <w:color w:val="000000" w:themeColor="text1"/>
          <w:sz w:val="21"/>
          <w:szCs w:val="21"/>
        </w:rPr>
        <w:t>% (</w:t>
      </w:r>
      <w:r w:rsidR="00CA1F6D" w:rsidRPr="004723EB">
        <w:rPr>
          <w:rFonts w:ascii="Arial Narrow" w:hAnsi="Arial Narrow" w:cs="Arial"/>
          <w:color w:val="000000" w:themeColor="text1"/>
          <w:sz w:val="21"/>
          <w:szCs w:val="21"/>
        </w:rPr>
        <w:t>dez</w:t>
      </w:r>
      <w:r w:rsidRPr="004723EB">
        <w:rPr>
          <w:rFonts w:ascii="Arial Narrow" w:hAnsi="Arial Narrow" w:cs="Arial"/>
          <w:color w:val="000000" w:themeColor="text1"/>
          <w:sz w:val="21"/>
          <w:szCs w:val="21"/>
        </w:rPr>
        <w:t xml:space="preserve"> por cento) sobre o valor estimado </w:t>
      </w:r>
      <w:proofErr w:type="gramStart"/>
      <w:r w:rsidRPr="004723EB">
        <w:rPr>
          <w:rFonts w:ascii="Arial Narrow" w:hAnsi="Arial Narrow" w:cs="Arial"/>
          <w:color w:val="000000" w:themeColor="text1"/>
          <w:sz w:val="21"/>
          <w:szCs w:val="21"/>
        </w:rPr>
        <w:t>do(</w:t>
      </w:r>
      <w:proofErr w:type="gramEnd"/>
      <w:r w:rsidRPr="004723EB">
        <w:rPr>
          <w:rFonts w:ascii="Arial Narrow" w:hAnsi="Arial Narrow" w:cs="Arial"/>
          <w:color w:val="000000" w:themeColor="text1"/>
          <w:sz w:val="21"/>
          <w:szCs w:val="21"/>
        </w:rPr>
        <w:t xml:space="preserve">s) item(s) prejudicado(s) pela conduta do </w:t>
      </w:r>
      <w:r w:rsidR="009E584F" w:rsidRPr="004723EB">
        <w:rPr>
          <w:rFonts w:ascii="Arial Narrow" w:hAnsi="Arial Narrow" w:cs="Arial"/>
          <w:color w:val="000000" w:themeColor="text1"/>
          <w:sz w:val="21"/>
          <w:szCs w:val="21"/>
        </w:rPr>
        <w:t>fornecedor</w:t>
      </w:r>
      <w:r w:rsidR="00F710B7" w:rsidRPr="004723EB">
        <w:rPr>
          <w:rFonts w:ascii="Arial Narrow" w:hAnsi="Arial Narrow" w:cs="Arial"/>
          <w:color w:val="000000" w:themeColor="text1"/>
          <w:sz w:val="21"/>
          <w:szCs w:val="21"/>
        </w:rPr>
        <w:t>, por qualquer das infrações dos subitens 8.1.1 a 8.1.12</w:t>
      </w:r>
      <w:r w:rsidRPr="004723EB">
        <w:rPr>
          <w:rFonts w:ascii="Arial Narrow" w:hAnsi="Arial Narrow" w:cs="Arial"/>
          <w:color w:val="000000" w:themeColor="text1"/>
          <w:sz w:val="21"/>
          <w:szCs w:val="21"/>
        </w:rPr>
        <w:t>;</w:t>
      </w:r>
    </w:p>
    <w:p w14:paraId="1D4359AB" w14:textId="77777777" w:rsidR="00163912" w:rsidRPr="004723EB" w:rsidRDefault="00163912" w:rsidP="00163912">
      <w:pPr>
        <w:ind w:left="1701"/>
        <w:jc w:val="both"/>
        <w:rPr>
          <w:rFonts w:ascii="Arial Narrow" w:hAnsi="Arial Narrow" w:cs="Arial"/>
          <w:sz w:val="21"/>
          <w:szCs w:val="21"/>
        </w:rPr>
      </w:pPr>
    </w:p>
    <w:p w14:paraId="3BD3C465" w14:textId="77777777" w:rsidR="00196F9E" w:rsidRPr="004723EB" w:rsidRDefault="002848E2" w:rsidP="00A60A02">
      <w:pPr>
        <w:numPr>
          <w:ilvl w:val="2"/>
          <w:numId w:val="8"/>
        </w:numPr>
        <w:ind w:left="1701" w:hanging="850"/>
        <w:jc w:val="both"/>
        <w:rPr>
          <w:rFonts w:ascii="Arial Narrow" w:hAnsi="Arial Narrow" w:cs="Arial"/>
          <w:sz w:val="21"/>
          <w:szCs w:val="21"/>
        </w:rPr>
      </w:pPr>
      <w:r w:rsidRPr="004723EB">
        <w:rPr>
          <w:rFonts w:ascii="Arial Narrow" w:hAnsi="Arial Narrow" w:cs="Arial"/>
          <w:color w:val="000000"/>
          <w:sz w:val="21"/>
          <w:szCs w:val="21"/>
        </w:rPr>
        <w:t>Impedimento de licitar e contratar</w:t>
      </w:r>
      <w:r w:rsidR="00196F9E" w:rsidRPr="004723EB">
        <w:rPr>
          <w:rFonts w:ascii="Arial Narrow" w:hAnsi="Arial Narrow" w:cs="Arial"/>
          <w:sz w:val="21"/>
          <w:szCs w:val="21"/>
        </w:rPr>
        <w:t xml:space="preserve"> </w:t>
      </w:r>
      <w:r w:rsidR="001A5846" w:rsidRPr="004723EB">
        <w:rPr>
          <w:rFonts w:ascii="Arial Narrow" w:hAnsi="Arial Narrow" w:cs="Arial"/>
          <w:color w:val="000000"/>
          <w:sz w:val="21"/>
          <w:szCs w:val="21"/>
        </w:rPr>
        <w:t>no âmbito da Administração Pública direta e indireta do ente federativo que tiver aplicado a sanção, pelo prazo máximo de 3 (três) anos</w:t>
      </w:r>
      <w:r w:rsidR="00F710B7" w:rsidRPr="004723EB">
        <w:rPr>
          <w:rFonts w:ascii="Arial Narrow" w:hAnsi="Arial Narrow" w:cs="Arial"/>
          <w:color w:val="000000"/>
          <w:sz w:val="21"/>
          <w:szCs w:val="21"/>
        </w:rPr>
        <w:t>, nos casos dos subitens 8.1.2 a 8.1.7 deste Aviso de Contratação Direta, quando não se justificar a imposição de penalidade mais grave</w:t>
      </w:r>
      <w:r w:rsidR="00196F9E" w:rsidRPr="004723EB">
        <w:rPr>
          <w:rFonts w:ascii="Arial Narrow" w:hAnsi="Arial Narrow" w:cs="Arial"/>
          <w:sz w:val="21"/>
          <w:szCs w:val="21"/>
        </w:rPr>
        <w:t>;</w:t>
      </w:r>
    </w:p>
    <w:p w14:paraId="46223746" w14:textId="77777777" w:rsidR="00163912" w:rsidRPr="004723EB" w:rsidRDefault="00163912" w:rsidP="00163912">
      <w:pPr>
        <w:ind w:left="1701"/>
        <w:jc w:val="both"/>
        <w:rPr>
          <w:rFonts w:ascii="Arial Narrow" w:hAnsi="Arial Narrow" w:cs="Arial"/>
          <w:sz w:val="21"/>
          <w:szCs w:val="21"/>
        </w:rPr>
      </w:pPr>
    </w:p>
    <w:p w14:paraId="29AF5771" w14:textId="77777777" w:rsidR="00196F9E" w:rsidRPr="004723EB" w:rsidRDefault="007672DF" w:rsidP="00A60A02">
      <w:pPr>
        <w:numPr>
          <w:ilvl w:val="2"/>
          <w:numId w:val="8"/>
        </w:numPr>
        <w:ind w:left="1701" w:hanging="850"/>
        <w:jc w:val="both"/>
        <w:rPr>
          <w:rFonts w:ascii="Arial Narrow" w:hAnsi="Arial Narrow" w:cs="Arial"/>
          <w:sz w:val="21"/>
          <w:szCs w:val="21"/>
        </w:rPr>
      </w:pPr>
      <w:r w:rsidRPr="004723EB">
        <w:rPr>
          <w:rFonts w:ascii="Arial Narrow" w:hAnsi="Arial Narrow" w:cs="Arial"/>
          <w:color w:val="000000"/>
          <w:sz w:val="21"/>
          <w:szCs w:val="21"/>
        </w:rPr>
        <w:t>Declaração de inidoneidade para licitar ou contratar</w:t>
      </w:r>
      <w:r w:rsidR="00A23106" w:rsidRPr="004723EB">
        <w:rPr>
          <w:rFonts w:ascii="Arial Narrow" w:hAnsi="Arial Narrow" w:cs="Arial"/>
          <w:color w:val="000000"/>
          <w:sz w:val="21"/>
          <w:szCs w:val="21"/>
        </w:rPr>
        <w:t>, que impedirá o responsável de licitar ou contratar no âmbito da Administração Pública direta e indireta de todos os entes federativos, pelo prazo mínimo de 3 (três) anos e máximo de 6 (seis) anos</w:t>
      </w:r>
      <w:r w:rsidR="00F710B7" w:rsidRPr="004723EB">
        <w:rPr>
          <w:rFonts w:ascii="Arial Narrow" w:hAnsi="Arial Narrow" w:cs="Arial"/>
          <w:color w:val="000000"/>
          <w:sz w:val="21"/>
          <w:szCs w:val="21"/>
        </w:rPr>
        <w:t>, nos casos dos subitens 8.1.8 a 8.1.12, bem como nos demais casos que justifiquem a imposição da penalidade mais grave</w:t>
      </w:r>
      <w:r w:rsidR="00196F9E" w:rsidRPr="004723EB">
        <w:rPr>
          <w:rFonts w:ascii="Arial Narrow" w:hAnsi="Arial Narrow" w:cs="Arial"/>
          <w:sz w:val="21"/>
          <w:szCs w:val="21"/>
        </w:rPr>
        <w:t>;</w:t>
      </w:r>
    </w:p>
    <w:p w14:paraId="46BA49D1" w14:textId="77777777" w:rsidR="00A30995" w:rsidRPr="004723EB" w:rsidRDefault="00A30995" w:rsidP="00A30995">
      <w:pPr>
        <w:pStyle w:val="PargrafodaLista"/>
        <w:ind w:left="851"/>
        <w:jc w:val="both"/>
        <w:rPr>
          <w:rFonts w:ascii="Arial Narrow" w:hAnsi="Arial Narrow" w:cs="Arial"/>
          <w:bCs/>
          <w:sz w:val="21"/>
          <w:szCs w:val="21"/>
        </w:rPr>
      </w:pPr>
    </w:p>
    <w:p w14:paraId="73AEA081" w14:textId="77777777" w:rsidR="00790510" w:rsidRPr="004723EB" w:rsidRDefault="00790510" w:rsidP="00A30995">
      <w:pPr>
        <w:pStyle w:val="PargrafodaLista"/>
        <w:numPr>
          <w:ilvl w:val="1"/>
          <w:numId w:val="1"/>
        </w:numPr>
        <w:ind w:left="851" w:hanging="851"/>
        <w:jc w:val="both"/>
        <w:rPr>
          <w:rFonts w:ascii="Arial Narrow" w:hAnsi="Arial Narrow" w:cs="Arial"/>
          <w:bCs/>
          <w:sz w:val="21"/>
          <w:szCs w:val="21"/>
        </w:rPr>
      </w:pPr>
      <w:r w:rsidRPr="004723EB">
        <w:rPr>
          <w:rFonts w:ascii="Arial Narrow" w:hAnsi="Arial Narrow" w:cs="Arial"/>
          <w:bCs/>
          <w:sz w:val="21"/>
          <w:szCs w:val="21"/>
        </w:rPr>
        <w:t xml:space="preserve">Na </w:t>
      </w:r>
      <w:r w:rsidRPr="004723EB">
        <w:rPr>
          <w:rFonts w:ascii="Arial Narrow" w:hAnsi="Arial Narrow" w:cs="Arial"/>
          <w:sz w:val="21"/>
          <w:szCs w:val="21"/>
        </w:rPr>
        <w:t>aplicação</w:t>
      </w:r>
      <w:r w:rsidRPr="004723EB">
        <w:rPr>
          <w:rFonts w:ascii="Arial Narrow" w:hAnsi="Arial Narrow" w:cs="Arial"/>
          <w:bCs/>
          <w:sz w:val="21"/>
          <w:szCs w:val="21"/>
        </w:rPr>
        <w:t xml:space="preserve"> das sanções serão considerados:</w:t>
      </w:r>
    </w:p>
    <w:p w14:paraId="0D505CF1" w14:textId="77777777" w:rsidR="00163912" w:rsidRPr="004723EB" w:rsidRDefault="00163912" w:rsidP="00163912">
      <w:pPr>
        <w:ind w:left="1701"/>
        <w:jc w:val="both"/>
        <w:rPr>
          <w:rFonts w:ascii="Arial Narrow" w:hAnsi="Arial Narrow" w:cs="Arial"/>
          <w:bCs/>
          <w:sz w:val="21"/>
          <w:szCs w:val="21"/>
        </w:rPr>
      </w:pPr>
    </w:p>
    <w:p w14:paraId="5F0A4890" w14:textId="77777777" w:rsidR="00790510" w:rsidRPr="004723EB" w:rsidRDefault="00F710B7" w:rsidP="00163912">
      <w:pPr>
        <w:numPr>
          <w:ilvl w:val="2"/>
          <w:numId w:val="1"/>
        </w:numPr>
        <w:ind w:left="1701" w:hanging="850"/>
        <w:jc w:val="both"/>
        <w:rPr>
          <w:rFonts w:ascii="Arial Narrow" w:hAnsi="Arial Narrow" w:cs="Arial"/>
          <w:bCs/>
          <w:sz w:val="21"/>
          <w:szCs w:val="21"/>
        </w:rPr>
      </w:pPr>
      <w:proofErr w:type="gramStart"/>
      <w:r w:rsidRPr="004723EB">
        <w:rPr>
          <w:rFonts w:ascii="Arial Narrow" w:hAnsi="Arial Narrow" w:cs="Arial"/>
          <w:bCs/>
          <w:sz w:val="21"/>
          <w:szCs w:val="21"/>
        </w:rPr>
        <w:t>a</w:t>
      </w:r>
      <w:proofErr w:type="gramEnd"/>
      <w:r w:rsidR="00790510" w:rsidRPr="004723EB">
        <w:rPr>
          <w:rFonts w:ascii="Arial Narrow" w:hAnsi="Arial Narrow" w:cs="Arial"/>
          <w:bCs/>
          <w:sz w:val="21"/>
          <w:szCs w:val="21"/>
        </w:rPr>
        <w:t xml:space="preserve"> natureza e a gravidade da infração cometida;</w:t>
      </w:r>
    </w:p>
    <w:p w14:paraId="288EB34D" w14:textId="77777777" w:rsidR="00163912" w:rsidRPr="004723EB" w:rsidRDefault="00163912" w:rsidP="00163912">
      <w:pPr>
        <w:ind w:left="1701"/>
        <w:jc w:val="both"/>
        <w:rPr>
          <w:rFonts w:ascii="Arial Narrow" w:hAnsi="Arial Narrow" w:cs="Arial"/>
          <w:bCs/>
          <w:sz w:val="21"/>
          <w:szCs w:val="21"/>
        </w:rPr>
      </w:pPr>
    </w:p>
    <w:p w14:paraId="05815589" w14:textId="77777777" w:rsidR="00790510" w:rsidRPr="004723EB" w:rsidRDefault="00790510" w:rsidP="00163912">
      <w:pPr>
        <w:numPr>
          <w:ilvl w:val="2"/>
          <w:numId w:val="1"/>
        </w:numPr>
        <w:ind w:left="1701" w:hanging="850"/>
        <w:jc w:val="both"/>
        <w:rPr>
          <w:rFonts w:ascii="Arial Narrow" w:hAnsi="Arial Narrow" w:cs="Arial"/>
          <w:bCs/>
          <w:sz w:val="21"/>
          <w:szCs w:val="21"/>
        </w:rPr>
      </w:pPr>
      <w:proofErr w:type="gramStart"/>
      <w:r w:rsidRPr="004723EB">
        <w:rPr>
          <w:rFonts w:ascii="Arial Narrow" w:hAnsi="Arial Narrow" w:cs="Arial"/>
          <w:bCs/>
          <w:sz w:val="21"/>
          <w:szCs w:val="21"/>
        </w:rPr>
        <w:t>as</w:t>
      </w:r>
      <w:proofErr w:type="gramEnd"/>
      <w:r w:rsidRPr="004723EB">
        <w:rPr>
          <w:rFonts w:ascii="Arial Narrow" w:hAnsi="Arial Narrow" w:cs="Arial"/>
          <w:bCs/>
          <w:sz w:val="21"/>
          <w:szCs w:val="21"/>
        </w:rPr>
        <w:t xml:space="preserve"> peculiaridades do caso concreto;</w:t>
      </w:r>
    </w:p>
    <w:p w14:paraId="4DBB23F6" w14:textId="77777777" w:rsidR="00163912" w:rsidRPr="004723EB" w:rsidRDefault="00163912" w:rsidP="00163912">
      <w:pPr>
        <w:ind w:left="1701"/>
        <w:jc w:val="both"/>
        <w:rPr>
          <w:rFonts w:ascii="Arial Narrow" w:hAnsi="Arial Narrow" w:cs="Arial"/>
          <w:bCs/>
          <w:sz w:val="21"/>
          <w:szCs w:val="21"/>
        </w:rPr>
      </w:pPr>
    </w:p>
    <w:p w14:paraId="1F5F813E" w14:textId="77777777" w:rsidR="00790510" w:rsidRPr="004723EB" w:rsidRDefault="00790510" w:rsidP="00163912">
      <w:pPr>
        <w:numPr>
          <w:ilvl w:val="2"/>
          <w:numId w:val="1"/>
        </w:numPr>
        <w:ind w:left="1701" w:hanging="850"/>
        <w:jc w:val="both"/>
        <w:rPr>
          <w:rFonts w:ascii="Arial Narrow" w:hAnsi="Arial Narrow" w:cs="Arial"/>
          <w:bCs/>
          <w:sz w:val="21"/>
          <w:szCs w:val="21"/>
        </w:rPr>
      </w:pPr>
      <w:proofErr w:type="gramStart"/>
      <w:r w:rsidRPr="004723EB">
        <w:rPr>
          <w:rFonts w:ascii="Arial Narrow" w:hAnsi="Arial Narrow" w:cs="Arial"/>
          <w:bCs/>
          <w:sz w:val="21"/>
          <w:szCs w:val="21"/>
        </w:rPr>
        <w:t>as</w:t>
      </w:r>
      <w:proofErr w:type="gramEnd"/>
      <w:r w:rsidRPr="004723EB">
        <w:rPr>
          <w:rFonts w:ascii="Arial Narrow" w:hAnsi="Arial Narrow" w:cs="Arial"/>
          <w:bCs/>
          <w:sz w:val="21"/>
          <w:szCs w:val="21"/>
        </w:rPr>
        <w:t xml:space="preserve"> circunstâncias agravantes ou atenuantes;</w:t>
      </w:r>
    </w:p>
    <w:p w14:paraId="2DEDD814" w14:textId="77777777" w:rsidR="00163912" w:rsidRPr="004723EB" w:rsidRDefault="00163912" w:rsidP="00163912">
      <w:pPr>
        <w:ind w:left="1701"/>
        <w:jc w:val="both"/>
        <w:rPr>
          <w:rFonts w:ascii="Arial Narrow" w:hAnsi="Arial Narrow" w:cs="Arial"/>
          <w:bCs/>
          <w:sz w:val="21"/>
          <w:szCs w:val="21"/>
        </w:rPr>
      </w:pPr>
    </w:p>
    <w:p w14:paraId="188745B8" w14:textId="77777777" w:rsidR="00790510" w:rsidRPr="004723EB" w:rsidRDefault="00790510" w:rsidP="00163912">
      <w:pPr>
        <w:numPr>
          <w:ilvl w:val="2"/>
          <w:numId w:val="1"/>
        </w:numPr>
        <w:ind w:left="1701" w:hanging="850"/>
        <w:jc w:val="both"/>
        <w:rPr>
          <w:rFonts w:ascii="Arial Narrow" w:hAnsi="Arial Narrow" w:cs="Arial"/>
          <w:bCs/>
          <w:sz w:val="21"/>
          <w:szCs w:val="21"/>
        </w:rPr>
      </w:pPr>
      <w:proofErr w:type="gramStart"/>
      <w:r w:rsidRPr="004723EB">
        <w:rPr>
          <w:rFonts w:ascii="Arial Narrow" w:hAnsi="Arial Narrow" w:cs="Arial"/>
          <w:bCs/>
          <w:sz w:val="21"/>
          <w:szCs w:val="21"/>
        </w:rPr>
        <w:t>os</w:t>
      </w:r>
      <w:proofErr w:type="gramEnd"/>
      <w:r w:rsidRPr="004723EB">
        <w:rPr>
          <w:rFonts w:ascii="Arial Narrow" w:hAnsi="Arial Narrow" w:cs="Arial"/>
          <w:bCs/>
          <w:sz w:val="21"/>
          <w:szCs w:val="21"/>
        </w:rPr>
        <w:t xml:space="preserve"> danos que dela provierem para a Administração Pública;</w:t>
      </w:r>
    </w:p>
    <w:p w14:paraId="188A5E24" w14:textId="77777777" w:rsidR="00163912" w:rsidRPr="004723EB" w:rsidRDefault="00163912" w:rsidP="00163912">
      <w:pPr>
        <w:ind w:left="1701"/>
        <w:jc w:val="both"/>
        <w:rPr>
          <w:rFonts w:ascii="Arial Narrow" w:hAnsi="Arial Narrow" w:cs="Arial"/>
          <w:bCs/>
          <w:sz w:val="21"/>
          <w:szCs w:val="21"/>
        </w:rPr>
      </w:pPr>
    </w:p>
    <w:p w14:paraId="0F4A4AB2" w14:textId="77777777" w:rsidR="00790510" w:rsidRPr="004723EB" w:rsidRDefault="00790510" w:rsidP="00163912">
      <w:pPr>
        <w:numPr>
          <w:ilvl w:val="2"/>
          <w:numId w:val="1"/>
        </w:numPr>
        <w:ind w:left="1701" w:hanging="850"/>
        <w:jc w:val="both"/>
        <w:rPr>
          <w:rFonts w:ascii="Arial Narrow" w:hAnsi="Arial Narrow" w:cs="Arial"/>
          <w:bCs/>
          <w:sz w:val="21"/>
          <w:szCs w:val="21"/>
        </w:rPr>
      </w:pPr>
      <w:proofErr w:type="gramStart"/>
      <w:r w:rsidRPr="004723EB">
        <w:rPr>
          <w:rFonts w:ascii="Arial Narrow" w:hAnsi="Arial Narrow" w:cs="Arial"/>
          <w:bCs/>
          <w:sz w:val="21"/>
          <w:szCs w:val="21"/>
        </w:rPr>
        <w:t>a</w:t>
      </w:r>
      <w:proofErr w:type="gramEnd"/>
      <w:r w:rsidRPr="004723EB">
        <w:rPr>
          <w:rFonts w:ascii="Arial Narrow" w:hAnsi="Arial Narrow" w:cs="Arial"/>
          <w:bCs/>
          <w:sz w:val="21"/>
          <w:szCs w:val="21"/>
        </w:rPr>
        <w:t xml:space="preserve"> implantação ou o aperfeiçoamento de programa de integridade, conforme normas e orientações dos órgãos de controle.</w:t>
      </w:r>
    </w:p>
    <w:p w14:paraId="30204A4F" w14:textId="77777777" w:rsidR="00A30995" w:rsidRPr="004723EB" w:rsidRDefault="00A30995" w:rsidP="00A30995">
      <w:pPr>
        <w:pStyle w:val="PargrafodaLista"/>
        <w:ind w:left="851"/>
        <w:jc w:val="both"/>
        <w:rPr>
          <w:rFonts w:ascii="Arial Narrow" w:hAnsi="Arial Narrow" w:cs="Arial"/>
          <w:sz w:val="21"/>
          <w:szCs w:val="21"/>
        </w:rPr>
      </w:pPr>
      <w:bookmarkStart w:id="2" w:name="art156§6"/>
      <w:bookmarkStart w:id="3" w:name="art156§7"/>
      <w:bookmarkStart w:id="4" w:name="art156§8"/>
      <w:bookmarkEnd w:id="2"/>
      <w:bookmarkEnd w:id="3"/>
      <w:bookmarkEnd w:id="4"/>
    </w:p>
    <w:p w14:paraId="61CF82A7" w14:textId="77777777" w:rsidR="00A30995" w:rsidRPr="004723EB" w:rsidRDefault="00D046F4"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5" w:name="art156§9"/>
      <w:bookmarkEnd w:id="5"/>
    </w:p>
    <w:p w14:paraId="70D42538" w14:textId="77777777" w:rsidR="00A30995" w:rsidRPr="004723EB" w:rsidRDefault="00A30995" w:rsidP="00A30995">
      <w:pPr>
        <w:pStyle w:val="PargrafodaLista"/>
        <w:ind w:left="851"/>
        <w:jc w:val="both"/>
        <w:rPr>
          <w:rFonts w:ascii="Arial Narrow" w:hAnsi="Arial Narrow" w:cs="Arial"/>
          <w:sz w:val="21"/>
          <w:szCs w:val="21"/>
        </w:rPr>
      </w:pPr>
    </w:p>
    <w:p w14:paraId="15A4CC68" w14:textId="77777777" w:rsidR="00A30995" w:rsidRPr="004723EB" w:rsidRDefault="00D046F4"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 xml:space="preserve">A aplicação das sanções previstas </w:t>
      </w:r>
      <w:r w:rsidR="00F710B7" w:rsidRPr="004723EB">
        <w:rPr>
          <w:rFonts w:ascii="Arial Narrow" w:hAnsi="Arial Narrow" w:cs="Arial"/>
          <w:sz w:val="21"/>
          <w:szCs w:val="21"/>
        </w:rPr>
        <w:t>neste Aviso de Contratação Direta</w:t>
      </w:r>
      <w:r w:rsidRPr="004723EB">
        <w:rPr>
          <w:rFonts w:ascii="Arial Narrow" w:hAnsi="Arial Narrow" w:cs="Arial"/>
          <w:sz w:val="21"/>
          <w:szCs w:val="21"/>
        </w:rPr>
        <w:t>, em hipótese alguma, a obrigação de reparação integral do dano causado à Administração Pública.</w:t>
      </w:r>
    </w:p>
    <w:p w14:paraId="6E427D62" w14:textId="77777777" w:rsidR="00A30995" w:rsidRPr="004723EB" w:rsidRDefault="00A30995" w:rsidP="00A30995">
      <w:pPr>
        <w:pStyle w:val="PargrafodaLista"/>
        <w:rPr>
          <w:rFonts w:ascii="Arial Narrow" w:hAnsi="Arial Narrow" w:cs="Arial"/>
          <w:sz w:val="21"/>
          <w:szCs w:val="21"/>
        </w:rPr>
      </w:pPr>
    </w:p>
    <w:p w14:paraId="07D0FD02" w14:textId="77777777" w:rsidR="00A30995"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A penalidade de multa pode ser aplicada cumulativamente com as demais sanções.</w:t>
      </w:r>
    </w:p>
    <w:p w14:paraId="7786F87C" w14:textId="77777777" w:rsidR="00A30995" w:rsidRPr="004723EB" w:rsidRDefault="00A30995" w:rsidP="00A30995">
      <w:pPr>
        <w:pStyle w:val="PargrafodaLista"/>
        <w:rPr>
          <w:rFonts w:ascii="Arial Narrow" w:hAnsi="Arial Narrow" w:cs="Arial"/>
          <w:sz w:val="21"/>
          <w:szCs w:val="21"/>
        </w:rPr>
      </w:pPr>
    </w:p>
    <w:p w14:paraId="0FF7A72F" w14:textId="77777777" w:rsidR="00A30995"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w:t>
      </w:r>
      <w:r w:rsidR="00A30995" w:rsidRPr="004723EB">
        <w:rPr>
          <w:rFonts w:ascii="Arial Narrow" w:hAnsi="Arial Narrow" w:cs="Arial"/>
          <w:sz w:val="21"/>
          <w:szCs w:val="21"/>
        </w:rPr>
        <w:t>ivo de Responsabilização – PAR.</w:t>
      </w:r>
    </w:p>
    <w:p w14:paraId="2AD56C8C" w14:textId="77777777" w:rsidR="00A30995" w:rsidRPr="004723EB" w:rsidRDefault="00A30995" w:rsidP="00A30995">
      <w:pPr>
        <w:pStyle w:val="PargrafodaLista"/>
        <w:rPr>
          <w:rFonts w:ascii="Arial Narrow" w:hAnsi="Arial Narrow" w:cs="Arial"/>
          <w:sz w:val="21"/>
          <w:szCs w:val="21"/>
        </w:rPr>
      </w:pPr>
    </w:p>
    <w:p w14:paraId="58B212B8" w14:textId="77777777" w:rsidR="00A30995"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2851135" w14:textId="77777777" w:rsidR="00A30995" w:rsidRPr="004723EB" w:rsidRDefault="00A30995" w:rsidP="00A30995">
      <w:pPr>
        <w:pStyle w:val="PargrafodaLista"/>
        <w:rPr>
          <w:rFonts w:ascii="Arial Narrow" w:hAnsi="Arial Narrow" w:cs="Arial"/>
          <w:sz w:val="21"/>
          <w:szCs w:val="21"/>
        </w:rPr>
      </w:pPr>
    </w:p>
    <w:p w14:paraId="05F1FB78" w14:textId="77777777" w:rsidR="00A30995"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w:t>
      </w:r>
      <w:r w:rsidR="00A30995" w:rsidRPr="004723EB">
        <w:rPr>
          <w:rFonts w:ascii="Arial Narrow" w:hAnsi="Arial Narrow" w:cs="Arial"/>
          <w:sz w:val="21"/>
          <w:szCs w:val="21"/>
        </w:rPr>
        <w:t>participação de agente público.</w:t>
      </w:r>
    </w:p>
    <w:p w14:paraId="2F48DC93" w14:textId="77777777" w:rsidR="00A30995" w:rsidRPr="004723EB" w:rsidRDefault="00A30995" w:rsidP="00A30995">
      <w:pPr>
        <w:pStyle w:val="PargrafodaLista"/>
        <w:rPr>
          <w:rFonts w:ascii="Arial Narrow" w:hAnsi="Arial Narrow" w:cs="Arial"/>
          <w:sz w:val="21"/>
          <w:szCs w:val="21"/>
        </w:rPr>
      </w:pPr>
    </w:p>
    <w:p w14:paraId="1942ACCD" w14:textId="77777777" w:rsidR="00A30995"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 xml:space="preserve">A aplicação de qualquer das penalidades previstas realizar-se-á em processo administrativo que assegurará o contraditório e a ampla defesa ao </w:t>
      </w:r>
      <w:r w:rsidR="009E584F" w:rsidRPr="004723EB">
        <w:rPr>
          <w:rFonts w:ascii="Arial Narrow" w:hAnsi="Arial Narrow" w:cs="Arial"/>
          <w:sz w:val="21"/>
          <w:szCs w:val="21"/>
        </w:rPr>
        <w:t>fornecedor</w:t>
      </w:r>
      <w:r w:rsidRPr="004723EB">
        <w:rPr>
          <w:rFonts w:ascii="Arial Narrow" w:hAnsi="Arial Narrow" w:cs="Arial"/>
          <w:sz w:val="21"/>
          <w:szCs w:val="21"/>
        </w:rPr>
        <w:t xml:space="preserve">/adjudicatário, observando-se o procedimento previsto na Lei nº </w:t>
      </w:r>
      <w:r w:rsidR="00D76727" w:rsidRPr="004723EB">
        <w:rPr>
          <w:rFonts w:ascii="Arial Narrow" w:hAnsi="Arial Narrow" w:cs="Arial"/>
          <w:sz w:val="21"/>
          <w:szCs w:val="21"/>
        </w:rPr>
        <w:t>14.133</w:t>
      </w:r>
      <w:r w:rsidRPr="004723EB">
        <w:rPr>
          <w:rFonts w:ascii="Arial Narrow" w:hAnsi="Arial Narrow" w:cs="Arial"/>
          <w:sz w:val="21"/>
          <w:szCs w:val="21"/>
        </w:rPr>
        <w:t xml:space="preserve">, de </w:t>
      </w:r>
      <w:r w:rsidR="00D76727" w:rsidRPr="004723EB">
        <w:rPr>
          <w:rFonts w:ascii="Arial Narrow" w:hAnsi="Arial Narrow" w:cs="Arial"/>
          <w:sz w:val="21"/>
          <w:szCs w:val="21"/>
        </w:rPr>
        <w:t>2021</w:t>
      </w:r>
      <w:r w:rsidRPr="004723EB">
        <w:rPr>
          <w:rFonts w:ascii="Arial Narrow" w:hAnsi="Arial Narrow" w:cs="Arial"/>
          <w:sz w:val="21"/>
          <w:szCs w:val="21"/>
        </w:rPr>
        <w:t>, e subsidiariamente na Lei nº 9.784, de 1999.</w:t>
      </w:r>
    </w:p>
    <w:p w14:paraId="2DEBED32" w14:textId="77777777" w:rsidR="00A30995" w:rsidRPr="004723EB" w:rsidRDefault="00A30995" w:rsidP="00A30995">
      <w:pPr>
        <w:pStyle w:val="PargrafodaLista"/>
        <w:rPr>
          <w:rFonts w:ascii="Arial Narrow" w:hAnsi="Arial Narrow" w:cs="Arial"/>
          <w:sz w:val="21"/>
          <w:szCs w:val="21"/>
        </w:rPr>
      </w:pPr>
    </w:p>
    <w:p w14:paraId="4EF75DE5" w14:textId="77777777" w:rsidR="00196F9E" w:rsidRPr="004723EB" w:rsidRDefault="00196F9E" w:rsidP="00A30995">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sz w:val="21"/>
          <w:szCs w:val="21"/>
        </w:rPr>
        <w:t xml:space="preserve">As sanções por atos praticados no decorrer da contratação estão previstas </w:t>
      </w:r>
      <w:r w:rsidR="00D76727" w:rsidRPr="004723EB">
        <w:rPr>
          <w:rFonts w:ascii="Arial Narrow" w:hAnsi="Arial Narrow" w:cs="Arial"/>
          <w:sz w:val="21"/>
          <w:szCs w:val="21"/>
        </w:rPr>
        <w:t>nos anexos a este Aviso</w:t>
      </w:r>
      <w:r w:rsidRPr="004723EB">
        <w:rPr>
          <w:rFonts w:ascii="Arial Narrow" w:hAnsi="Arial Narrow" w:cs="Arial"/>
          <w:sz w:val="21"/>
          <w:szCs w:val="21"/>
        </w:rPr>
        <w:t>.</w:t>
      </w:r>
    </w:p>
    <w:p w14:paraId="02DA0604" w14:textId="77777777" w:rsidR="00B1545F" w:rsidRPr="004723EB" w:rsidRDefault="00B1545F" w:rsidP="009F7D3C">
      <w:pPr>
        <w:ind w:left="425"/>
        <w:jc w:val="both"/>
        <w:rPr>
          <w:rFonts w:ascii="Arial Narrow" w:hAnsi="Arial Narrow" w:cs="Arial"/>
          <w:sz w:val="21"/>
          <w:szCs w:val="21"/>
        </w:rPr>
      </w:pPr>
    </w:p>
    <w:p w14:paraId="0125898B" w14:textId="77777777" w:rsidR="00147041" w:rsidRPr="004723EB" w:rsidRDefault="00147041" w:rsidP="00A30995">
      <w:pPr>
        <w:pStyle w:val="PADRO"/>
        <w:keepNext w:val="0"/>
        <w:widowControl/>
        <w:numPr>
          <w:ilvl w:val="0"/>
          <w:numId w:val="1"/>
        </w:numPr>
        <w:shd w:val="clear" w:color="auto" w:fill="auto"/>
        <w:spacing w:before="0" w:after="0" w:line="240" w:lineRule="auto"/>
        <w:ind w:left="851" w:hanging="851"/>
        <w:rPr>
          <w:rFonts w:ascii="Arial Narrow" w:hAnsi="Arial Narrow" w:cs="Arial"/>
          <w:b/>
          <w:sz w:val="21"/>
          <w:szCs w:val="21"/>
        </w:rPr>
      </w:pPr>
      <w:r w:rsidRPr="004723EB">
        <w:rPr>
          <w:rFonts w:ascii="Arial Narrow" w:hAnsi="Arial Narrow" w:cs="Arial"/>
          <w:b/>
          <w:sz w:val="21"/>
          <w:szCs w:val="21"/>
        </w:rPr>
        <w:t>DAS DISPOSIÇÕES GERAIS</w:t>
      </w:r>
    </w:p>
    <w:p w14:paraId="181A54EB" w14:textId="77777777" w:rsidR="009062D9" w:rsidRPr="004723EB" w:rsidRDefault="009062D9" w:rsidP="009062D9">
      <w:pPr>
        <w:pStyle w:val="PargrafodaLista"/>
        <w:ind w:left="851"/>
        <w:jc w:val="both"/>
        <w:rPr>
          <w:rFonts w:ascii="Arial Narrow" w:hAnsi="Arial Narrow" w:cs="Arial"/>
          <w:sz w:val="21"/>
          <w:szCs w:val="21"/>
        </w:rPr>
      </w:pPr>
    </w:p>
    <w:p w14:paraId="4538876B" w14:textId="77777777" w:rsidR="009062D9" w:rsidRPr="004723EB" w:rsidRDefault="000C4B11" w:rsidP="009062D9">
      <w:pPr>
        <w:pStyle w:val="PargrafodaLista"/>
        <w:numPr>
          <w:ilvl w:val="1"/>
          <w:numId w:val="1"/>
        </w:numPr>
        <w:ind w:left="851" w:hanging="851"/>
        <w:jc w:val="both"/>
        <w:rPr>
          <w:rFonts w:ascii="Arial Narrow" w:hAnsi="Arial Narrow" w:cs="Arial"/>
          <w:sz w:val="21"/>
          <w:szCs w:val="21"/>
        </w:rPr>
      </w:pPr>
      <w:r w:rsidRPr="004723EB">
        <w:rPr>
          <w:rFonts w:ascii="Arial Narrow" w:hAnsi="Arial Narrow"/>
          <w:sz w:val="21"/>
          <w:szCs w:val="21"/>
        </w:rPr>
        <w:t xml:space="preserve">O procedimento será divulgado no </w:t>
      </w:r>
      <w:proofErr w:type="spellStart"/>
      <w:r w:rsidRPr="004723EB">
        <w:rPr>
          <w:rFonts w:ascii="Arial Narrow" w:hAnsi="Arial Narrow"/>
          <w:sz w:val="21"/>
          <w:szCs w:val="21"/>
        </w:rPr>
        <w:t>Comprasnet</w:t>
      </w:r>
      <w:proofErr w:type="spellEnd"/>
      <w:r w:rsidRPr="004723EB">
        <w:rPr>
          <w:rFonts w:ascii="Arial Narrow" w:hAnsi="Arial Narrow"/>
          <w:sz w:val="21"/>
          <w:szCs w:val="21"/>
        </w:rPr>
        <w:t xml:space="preserve"> 4.0 e no Portal Nacional de Contratações Públicas - PNCP, e encaminhado automaticamente aos fornecedores registrados no Sistema de Registro Cadastral Unificado - </w:t>
      </w:r>
      <w:proofErr w:type="spellStart"/>
      <w:r w:rsidRPr="004723EB">
        <w:rPr>
          <w:rFonts w:ascii="Arial Narrow" w:hAnsi="Arial Narrow"/>
          <w:sz w:val="21"/>
          <w:szCs w:val="21"/>
        </w:rPr>
        <w:t>Sicaf</w:t>
      </w:r>
      <w:proofErr w:type="spellEnd"/>
      <w:r w:rsidRPr="004723EB">
        <w:rPr>
          <w:rFonts w:ascii="Arial Narrow" w:hAnsi="Arial Narrow"/>
          <w:sz w:val="21"/>
          <w:szCs w:val="21"/>
        </w:rPr>
        <w:t>, por mensagem eletrônica, na correspondente linha de fornecimento que pretende atender.</w:t>
      </w:r>
    </w:p>
    <w:p w14:paraId="24AFE899" w14:textId="77777777" w:rsidR="009062D9" w:rsidRPr="004723EB" w:rsidRDefault="009062D9" w:rsidP="009062D9">
      <w:pPr>
        <w:pStyle w:val="PargrafodaLista"/>
        <w:ind w:left="851"/>
        <w:jc w:val="both"/>
        <w:rPr>
          <w:rFonts w:ascii="Arial Narrow" w:hAnsi="Arial Narrow" w:cs="Arial"/>
          <w:sz w:val="21"/>
          <w:szCs w:val="21"/>
        </w:rPr>
      </w:pPr>
    </w:p>
    <w:p w14:paraId="0B7B01A3" w14:textId="77777777" w:rsidR="005B702E" w:rsidRPr="004723EB" w:rsidRDefault="008E389E" w:rsidP="009062D9">
      <w:pPr>
        <w:pStyle w:val="PargrafodaLista"/>
        <w:numPr>
          <w:ilvl w:val="1"/>
          <w:numId w:val="1"/>
        </w:numPr>
        <w:ind w:left="851" w:hanging="851"/>
        <w:jc w:val="both"/>
        <w:rPr>
          <w:rFonts w:ascii="Arial Narrow" w:hAnsi="Arial Narrow" w:cs="Arial"/>
          <w:sz w:val="21"/>
          <w:szCs w:val="21"/>
        </w:rPr>
      </w:pPr>
      <w:r w:rsidRPr="004723EB">
        <w:rPr>
          <w:rFonts w:ascii="Arial Narrow" w:hAnsi="Arial Narrow" w:cs="Arial"/>
          <w:color w:val="000000"/>
          <w:sz w:val="21"/>
          <w:szCs w:val="21"/>
        </w:rPr>
        <w:t xml:space="preserve">No caso </w:t>
      </w:r>
      <w:r w:rsidR="00FF6FA3" w:rsidRPr="004723EB">
        <w:rPr>
          <w:rFonts w:ascii="Arial Narrow" w:hAnsi="Arial Narrow" w:cs="Arial"/>
          <w:color w:val="000000"/>
          <w:sz w:val="21"/>
          <w:szCs w:val="21"/>
        </w:rPr>
        <w:t>de todos os fornecedores restarem desclassificados ou inabilitados</w:t>
      </w:r>
      <w:r w:rsidR="00B54EF3" w:rsidRPr="004723EB">
        <w:rPr>
          <w:rFonts w:ascii="Arial Narrow" w:hAnsi="Arial Narrow" w:cs="Arial"/>
          <w:color w:val="000000"/>
          <w:sz w:val="21"/>
          <w:szCs w:val="21"/>
        </w:rPr>
        <w:t xml:space="preserve"> (procedimento </w:t>
      </w:r>
      <w:r w:rsidR="0062472B" w:rsidRPr="004723EB">
        <w:rPr>
          <w:rFonts w:ascii="Arial Narrow" w:hAnsi="Arial Narrow" w:cs="Arial"/>
          <w:color w:val="000000"/>
          <w:sz w:val="21"/>
          <w:szCs w:val="21"/>
        </w:rPr>
        <w:t>fracassado</w:t>
      </w:r>
      <w:r w:rsidR="00B54EF3" w:rsidRPr="004723EB">
        <w:rPr>
          <w:rFonts w:ascii="Arial Narrow" w:hAnsi="Arial Narrow" w:cs="Arial"/>
          <w:color w:val="000000"/>
          <w:sz w:val="21"/>
          <w:szCs w:val="21"/>
        </w:rPr>
        <w:t>)</w:t>
      </w:r>
      <w:r w:rsidR="00FF6FA3" w:rsidRPr="004723EB">
        <w:rPr>
          <w:rFonts w:ascii="Arial Narrow" w:hAnsi="Arial Narrow" w:cs="Arial"/>
          <w:color w:val="000000"/>
          <w:sz w:val="21"/>
          <w:szCs w:val="21"/>
        </w:rPr>
        <w:t xml:space="preserve">, </w:t>
      </w:r>
      <w:r w:rsidR="00D149C0" w:rsidRPr="004723EB">
        <w:rPr>
          <w:rFonts w:ascii="Arial Narrow" w:hAnsi="Arial Narrow" w:cs="Arial"/>
          <w:color w:val="000000"/>
          <w:sz w:val="21"/>
          <w:szCs w:val="21"/>
        </w:rPr>
        <w:t>a Administração</w:t>
      </w:r>
      <w:r w:rsidR="00FF6FA3" w:rsidRPr="004723EB">
        <w:rPr>
          <w:rFonts w:ascii="Arial Narrow" w:hAnsi="Arial Narrow" w:cs="Arial"/>
          <w:color w:val="000000"/>
          <w:sz w:val="21"/>
          <w:szCs w:val="21"/>
        </w:rPr>
        <w:t xml:space="preserve"> poderá</w:t>
      </w:r>
      <w:r w:rsidR="005B702E" w:rsidRPr="004723EB">
        <w:rPr>
          <w:rFonts w:ascii="Arial Narrow" w:hAnsi="Arial Narrow" w:cs="Arial"/>
          <w:color w:val="000000"/>
          <w:sz w:val="21"/>
          <w:szCs w:val="21"/>
        </w:rPr>
        <w:t>:</w:t>
      </w:r>
    </w:p>
    <w:p w14:paraId="08FA8BB5" w14:textId="77777777" w:rsidR="009062D9" w:rsidRPr="004723EB" w:rsidRDefault="009062D9" w:rsidP="009062D9">
      <w:pPr>
        <w:ind w:left="1701"/>
        <w:jc w:val="both"/>
        <w:rPr>
          <w:rFonts w:ascii="Arial Narrow" w:hAnsi="Arial Narrow" w:cs="Arial"/>
          <w:color w:val="000000"/>
          <w:sz w:val="21"/>
          <w:szCs w:val="21"/>
        </w:rPr>
      </w:pPr>
    </w:p>
    <w:p w14:paraId="0ECE48CB" w14:textId="77777777" w:rsidR="009062D9" w:rsidRPr="004723EB" w:rsidRDefault="00C35475" w:rsidP="009062D9">
      <w:pPr>
        <w:numPr>
          <w:ilvl w:val="2"/>
          <w:numId w:val="1"/>
        </w:numPr>
        <w:ind w:left="1701" w:hanging="850"/>
        <w:jc w:val="both"/>
        <w:rPr>
          <w:rFonts w:ascii="Arial Narrow" w:hAnsi="Arial Narrow" w:cs="Arial"/>
          <w:color w:val="000000"/>
          <w:sz w:val="21"/>
          <w:szCs w:val="21"/>
        </w:rPr>
      </w:pPr>
      <w:proofErr w:type="gramStart"/>
      <w:r w:rsidRPr="004723EB">
        <w:rPr>
          <w:rFonts w:ascii="Arial Narrow" w:hAnsi="Arial Narrow" w:cs="Arial"/>
          <w:color w:val="000000"/>
          <w:sz w:val="21"/>
          <w:szCs w:val="21"/>
        </w:rPr>
        <w:t>r</w:t>
      </w:r>
      <w:r w:rsidR="005B702E" w:rsidRPr="004723EB">
        <w:rPr>
          <w:rFonts w:ascii="Arial Narrow" w:hAnsi="Arial Narrow" w:cs="Arial"/>
          <w:color w:val="000000"/>
          <w:sz w:val="21"/>
          <w:szCs w:val="21"/>
        </w:rPr>
        <w:t>epublicar</w:t>
      </w:r>
      <w:proofErr w:type="gramEnd"/>
      <w:r w:rsidR="005B702E" w:rsidRPr="004723EB">
        <w:rPr>
          <w:rFonts w:ascii="Arial Narrow" w:hAnsi="Arial Narrow" w:cs="Arial"/>
          <w:color w:val="000000"/>
          <w:sz w:val="21"/>
          <w:szCs w:val="21"/>
        </w:rPr>
        <w:t xml:space="preserve"> </w:t>
      </w:r>
      <w:r w:rsidRPr="004723EB">
        <w:rPr>
          <w:rFonts w:ascii="Arial Narrow" w:hAnsi="Arial Narrow" w:cs="Arial"/>
          <w:color w:val="000000"/>
          <w:sz w:val="21"/>
          <w:szCs w:val="21"/>
        </w:rPr>
        <w:t>o presente aviso com uma nova data</w:t>
      </w:r>
      <w:r w:rsidR="00461C6C" w:rsidRPr="004723EB">
        <w:rPr>
          <w:rFonts w:ascii="Arial Narrow" w:hAnsi="Arial Narrow" w:cs="Arial"/>
          <w:color w:val="000000"/>
          <w:sz w:val="21"/>
          <w:szCs w:val="21"/>
        </w:rPr>
        <w:t>;</w:t>
      </w:r>
    </w:p>
    <w:p w14:paraId="1ACB4367" w14:textId="77777777" w:rsidR="009062D9" w:rsidRPr="004723EB" w:rsidRDefault="009062D9" w:rsidP="009062D9">
      <w:pPr>
        <w:ind w:left="1701"/>
        <w:jc w:val="both"/>
        <w:rPr>
          <w:rFonts w:ascii="Arial Narrow" w:hAnsi="Arial Narrow" w:cs="Arial"/>
          <w:color w:val="000000"/>
          <w:sz w:val="21"/>
          <w:szCs w:val="21"/>
        </w:rPr>
      </w:pPr>
    </w:p>
    <w:p w14:paraId="02E58DFB" w14:textId="77777777" w:rsidR="00461C6C" w:rsidRPr="004723EB" w:rsidRDefault="00461C6C" w:rsidP="009062D9">
      <w:pPr>
        <w:numPr>
          <w:ilvl w:val="2"/>
          <w:numId w:val="1"/>
        </w:numPr>
        <w:ind w:left="1701" w:hanging="850"/>
        <w:jc w:val="both"/>
        <w:rPr>
          <w:rFonts w:ascii="Arial Narrow" w:hAnsi="Arial Narrow" w:cs="Arial"/>
          <w:color w:val="000000"/>
          <w:sz w:val="21"/>
          <w:szCs w:val="21"/>
        </w:rPr>
      </w:pPr>
      <w:proofErr w:type="gramStart"/>
      <w:r w:rsidRPr="004723EB">
        <w:rPr>
          <w:rFonts w:ascii="Arial Narrow" w:hAnsi="Arial Narrow" w:cs="Arial"/>
          <w:color w:val="000000"/>
          <w:sz w:val="21"/>
          <w:szCs w:val="21"/>
        </w:rPr>
        <w:t>valer</w:t>
      </w:r>
      <w:proofErr w:type="gramEnd"/>
      <w:r w:rsidRPr="004723EB">
        <w:rPr>
          <w:rFonts w:ascii="Arial Narrow" w:hAnsi="Arial Narrow" w:cs="Arial"/>
          <w:color w:val="000000"/>
          <w:sz w:val="21"/>
          <w:szCs w:val="21"/>
        </w:rPr>
        <w:t>-se, para a contratação, de proposta obtida na pesquisa de preços que serviu de base ao procedimento, se houver, privilegiando-se os menores preços, sempre que possível, e desde que atendidas às condições de habilitação exigidas.</w:t>
      </w:r>
    </w:p>
    <w:p w14:paraId="3B847534" w14:textId="77777777" w:rsidR="001241E3" w:rsidRPr="004723EB" w:rsidRDefault="001241E3" w:rsidP="001241E3">
      <w:pPr>
        <w:ind w:left="1728"/>
        <w:jc w:val="both"/>
        <w:rPr>
          <w:rFonts w:ascii="Arial Narrow" w:hAnsi="Arial Narrow" w:cs="Arial"/>
          <w:color w:val="000000"/>
          <w:sz w:val="21"/>
          <w:szCs w:val="21"/>
        </w:rPr>
      </w:pPr>
    </w:p>
    <w:p w14:paraId="63912D5F" w14:textId="77777777" w:rsidR="000D22F3" w:rsidRPr="004723EB" w:rsidRDefault="000D22F3" w:rsidP="001241E3">
      <w:pPr>
        <w:numPr>
          <w:ilvl w:val="3"/>
          <w:numId w:val="1"/>
        </w:numPr>
        <w:ind w:left="2552"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No caso do subitem anterior, a contratação será operacionalizada fora deste </w:t>
      </w:r>
      <w:r w:rsidR="00F710B7" w:rsidRPr="004723EB">
        <w:rPr>
          <w:rFonts w:ascii="Arial Narrow" w:hAnsi="Arial Narrow" w:cs="Arial"/>
          <w:color w:val="000000"/>
          <w:sz w:val="21"/>
          <w:szCs w:val="21"/>
        </w:rPr>
        <w:t>procedimento</w:t>
      </w:r>
      <w:r w:rsidRPr="004723EB">
        <w:rPr>
          <w:rFonts w:ascii="Arial Narrow" w:hAnsi="Arial Narrow" w:cs="Arial"/>
          <w:color w:val="000000"/>
          <w:sz w:val="21"/>
          <w:szCs w:val="21"/>
        </w:rPr>
        <w:t>.</w:t>
      </w:r>
    </w:p>
    <w:p w14:paraId="5386926B" w14:textId="77777777" w:rsidR="001241E3" w:rsidRPr="004723EB" w:rsidRDefault="001241E3" w:rsidP="001241E3">
      <w:pPr>
        <w:ind w:left="1701"/>
        <w:jc w:val="both"/>
        <w:rPr>
          <w:rFonts w:ascii="Arial Narrow" w:hAnsi="Arial Narrow" w:cs="Arial"/>
          <w:color w:val="000000"/>
          <w:sz w:val="21"/>
          <w:szCs w:val="21"/>
        </w:rPr>
      </w:pPr>
    </w:p>
    <w:p w14:paraId="6CABE4D7" w14:textId="77777777" w:rsidR="00850838" w:rsidRPr="004723EB" w:rsidRDefault="00D149C0" w:rsidP="001241E3">
      <w:pPr>
        <w:numPr>
          <w:ilvl w:val="2"/>
          <w:numId w:val="1"/>
        </w:numPr>
        <w:ind w:left="1701" w:hanging="850"/>
        <w:jc w:val="both"/>
        <w:rPr>
          <w:rFonts w:ascii="Arial Narrow" w:hAnsi="Arial Narrow" w:cs="Arial"/>
          <w:color w:val="000000"/>
          <w:sz w:val="21"/>
          <w:szCs w:val="21"/>
        </w:rPr>
      </w:pPr>
      <w:proofErr w:type="gramStart"/>
      <w:r w:rsidRPr="004723EB">
        <w:rPr>
          <w:rFonts w:ascii="Arial Narrow" w:hAnsi="Arial Narrow" w:cs="Arial"/>
          <w:color w:val="000000"/>
          <w:sz w:val="21"/>
          <w:szCs w:val="21"/>
        </w:rPr>
        <w:t>fixar</w:t>
      </w:r>
      <w:proofErr w:type="gramEnd"/>
      <w:r w:rsidRPr="004723EB">
        <w:rPr>
          <w:rFonts w:ascii="Arial Narrow" w:hAnsi="Arial Narrow" w:cs="Arial"/>
          <w:color w:val="000000"/>
          <w:sz w:val="21"/>
          <w:szCs w:val="21"/>
        </w:rPr>
        <w:t xml:space="preserve"> </w:t>
      </w:r>
      <w:r w:rsidR="0064175F" w:rsidRPr="004723EB">
        <w:rPr>
          <w:rFonts w:ascii="Arial Narrow" w:hAnsi="Arial Narrow" w:cs="Arial"/>
          <w:color w:val="000000"/>
          <w:sz w:val="21"/>
          <w:szCs w:val="21"/>
        </w:rPr>
        <w:t>prazo para que possa haver adequação das propostas ou da documentação de habilitação, conforme o caso.</w:t>
      </w:r>
    </w:p>
    <w:p w14:paraId="1977015F" w14:textId="77777777" w:rsidR="009062D9" w:rsidRPr="004723EB" w:rsidRDefault="009062D9" w:rsidP="009062D9">
      <w:pPr>
        <w:pStyle w:val="PargrafodaLista"/>
        <w:ind w:left="360"/>
        <w:jc w:val="both"/>
        <w:rPr>
          <w:rFonts w:ascii="Arial Narrow" w:hAnsi="Arial Narrow" w:cs="Arial"/>
          <w:color w:val="000000"/>
          <w:sz w:val="21"/>
          <w:szCs w:val="21"/>
        </w:rPr>
      </w:pPr>
    </w:p>
    <w:p w14:paraId="057C5755" w14:textId="77777777" w:rsidR="001241E3" w:rsidRPr="004723EB" w:rsidRDefault="00B54EF3"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As providências d</w:t>
      </w:r>
      <w:r w:rsidR="00FF0582" w:rsidRPr="004723EB">
        <w:rPr>
          <w:rFonts w:ascii="Arial Narrow" w:hAnsi="Arial Narrow" w:cs="Arial"/>
          <w:color w:val="000000"/>
          <w:sz w:val="21"/>
          <w:szCs w:val="21"/>
        </w:rPr>
        <w:t>o</w:t>
      </w:r>
      <w:r w:rsidR="00DE4EBF" w:rsidRPr="004723EB">
        <w:rPr>
          <w:rFonts w:ascii="Arial Narrow" w:hAnsi="Arial Narrow" w:cs="Arial"/>
          <w:color w:val="000000"/>
          <w:sz w:val="21"/>
          <w:szCs w:val="21"/>
        </w:rPr>
        <w:t>s</w:t>
      </w:r>
      <w:r w:rsidRPr="004723EB">
        <w:rPr>
          <w:rFonts w:ascii="Arial Narrow" w:hAnsi="Arial Narrow" w:cs="Arial"/>
          <w:color w:val="000000"/>
          <w:sz w:val="21"/>
          <w:szCs w:val="21"/>
        </w:rPr>
        <w:t xml:space="preserve"> </w:t>
      </w:r>
      <w:r w:rsidR="00FF0582" w:rsidRPr="004723EB">
        <w:rPr>
          <w:rFonts w:ascii="Arial Narrow" w:hAnsi="Arial Narrow" w:cs="Arial"/>
          <w:color w:val="000000"/>
          <w:sz w:val="21"/>
          <w:szCs w:val="21"/>
        </w:rPr>
        <w:t>subitens 9.2.1 e 9.2.2</w:t>
      </w:r>
      <w:r w:rsidR="00DE4EBF" w:rsidRPr="004723EB">
        <w:rPr>
          <w:rFonts w:ascii="Arial Narrow" w:hAnsi="Arial Narrow" w:cs="Arial"/>
          <w:color w:val="000000"/>
          <w:sz w:val="21"/>
          <w:szCs w:val="21"/>
        </w:rPr>
        <w:t xml:space="preserve"> acima </w:t>
      </w:r>
      <w:r w:rsidRPr="004723EB">
        <w:rPr>
          <w:rFonts w:ascii="Arial Narrow" w:hAnsi="Arial Narrow" w:cs="Arial"/>
          <w:color w:val="000000"/>
          <w:sz w:val="21"/>
          <w:szCs w:val="21"/>
        </w:rPr>
        <w:t xml:space="preserve">poderão ser utilizadas se não houver </w:t>
      </w:r>
      <w:r w:rsidR="0062472B" w:rsidRPr="004723EB">
        <w:rPr>
          <w:rFonts w:ascii="Arial Narrow" w:hAnsi="Arial Narrow" w:cs="Arial"/>
          <w:color w:val="000000"/>
          <w:sz w:val="21"/>
          <w:szCs w:val="21"/>
        </w:rPr>
        <w:t>o comparecimento de quaisquer fornecedores interessados (procedimento deserto)</w:t>
      </w:r>
      <w:r w:rsidR="001241E3" w:rsidRPr="004723EB">
        <w:rPr>
          <w:rFonts w:ascii="Arial Narrow" w:hAnsi="Arial Narrow" w:cs="Arial"/>
          <w:color w:val="000000"/>
          <w:sz w:val="21"/>
          <w:szCs w:val="21"/>
        </w:rPr>
        <w:t>.</w:t>
      </w:r>
    </w:p>
    <w:p w14:paraId="0E2F05BD" w14:textId="77777777" w:rsidR="001241E3" w:rsidRPr="004723EB" w:rsidRDefault="001241E3" w:rsidP="001241E3">
      <w:pPr>
        <w:pStyle w:val="PargrafodaLista"/>
        <w:ind w:left="851"/>
        <w:jc w:val="both"/>
        <w:rPr>
          <w:rFonts w:ascii="Arial Narrow" w:hAnsi="Arial Narrow" w:cs="Arial"/>
          <w:color w:val="000000"/>
          <w:sz w:val="21"/>
          <w:szCs w:val="21"/>
        </w:rPr>
      </w:pPr>
    </w:p>
    <w:p w14:paraId="3CFBDD6E" w14:textId="77777777" w:rsidR="001241E3" w:rsidRPr="004723EB" w:rsidRDefault="00BA720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Havendo a necessidade de realização de ato de qualquer natureza</w:t>
      </w:r>
      <w:r w:rsidR="0055168F" w:rsidRPr="004723EB">
        <w:rPr>
          <w:rFonts w:ascii="Arial Narrow" w:hAnsi="Arial Narrow" w:cs="Arial"/>
          <w:color w:val="000000"/>
          <w:sz w:val="21"/>
          <w:szCs w:val="21"/>
        </w:rPr>
        <w:t xml:space="preserve"> pelos fornecedores, </w:t>
      </w:r>
      <w:r w:rsidR="0023612A" w:rsidRPr="004723EB">
        <w:rPr>
          <w:rFonts w:ascii="Arial Narrow" w:hAnsi="Arial Narrow" w:cs="Arial"/>
          <w:color w:val="000000"/>
          <w:sz w:val="21"/>
          <w:szCs w:val="21"/>
        </w:rPr>
        <w:t xml:space="preserve">cujo prazo não conste deste </w:t>
      </w:r>
      <w:r w:rsidR="00313FBD" w:rsidRPr="004723EB">
        <w:rPr>
          <w:rFonts w:ascii="Arial Narrow" w:hAnsi="Arial Narrow" w:cs="Arial"/>
          <w:color w:val="000000"/>
          <w:sz w:val="21"/>
          <w:szCs w:val="21"/>
        </w:rPr>
        <w:t>Aviso</w:t>
      </w:r>
      <w:r w:rsidR="00F710B7" w:rsidRPr="004723EB">
        <w:rPr>
          <w:rFonts w:ascii="Arial Narrow" w:hAnsi="Arial Narrow" w:cs="Arial"/>
          <w:color w:val="000000"/>
          <w:sz w:val="21"/>
          <w:szCs w:val="21"/>
        </w:rPr>
        <w:t xml:space="preserve"> de Contratação Direta</w:t>
      </w:r>
      <w:r w:rsidR="0023612A" w:rsidRPr="004723EB">
        <w:rPr>
          <w:rFonts w:ascii="Arial Narrow" w:hAnsi="Arial Narrow" w:cs="Arial"/>
          <w:color w:val="000000"/>
          <w:sz w:val="21"/>
          <w:szCs w:val="21"/>
        </w:rPr>
        <w:t xml:space="preserve">, </w:t>
      </w:r>
      <w:r w:rsidR="0055168F" w:rsidRPr="004723EB">
        <w:rPr>
          <w:rFonts w:ascii="Arial Narrow" w:hAnsi="Arial Narrow" w:cs="Arial"/>
          <w:color w:val="000000"/>
          <w:sz w:val="21"/>
          <w:szCs w:val="21"/>
        </w:rPr>
        <w:t>deverá ser atendido o prazo indicado pelo agente competente da Administração</w:t>
      </w:r>
      <w:r w:rsidR="00A22FA7" w:rsidRPr="004723EB">
        <w:rPr>
          <w:rFonts w:ascii="Arial Narrow" w:hAnsi="Arial Narrow" w:cs="Arial"/>
          <w:color w:val="000000"/>
          <w:sz w:val="21"/>
          <w:szCs w:val="21"/>
        </w:rPr>
        <w:t xml:space="preserve"> na respectiva notificação</w:t>
      </w:r>
      <w:r w:rsidR="0023612A" w:rsidRPr="004723EB">
        <w:rPr>
          <w:rFonts w:ascii="Arial Narrow" w:hAnsi="Arial Narrow" w:cs="Arial"/>
          <w:color w:val="000000"/>
          <w:sz w:val="21"/>
          <w:szCs w:val="21"/>
        </w:rPr>
        <w:t>.</w:t>
      </w:r>
    </w:p>
    <w:p w14:paraId="256AA086" w14:textId="77777777" w:rsidR="001241E3" w:rsidRPr="004723EB" w:rsidRDefault="001241E3" w:rsidP="001241E3">
      <w:pPr>
        <w:pStyle w:val="PargrafodaLista"/>
        <w:rPr>
          <w:rFonts w:ascii="Arial Narrow" w:hAnsi="Arial Narrow" w:cs="Arial"/>
          <w:color w:val="000000"/>
          <w:sz w:val="21"/>
          <w:szCs w:val="21"/>
        </w:rPr>
      </w:pPr>
    </w:p>
    <w:p w14:paraId="069D0D2D" w14:textId="77777777" w:rsidR="001241E3" w:rsidRPr="004723EB" w:rsidRDefault="00251226"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lastRenderedPageBreak/>
        <w:t>Caberá ao fornecedor acompanhar as operações, ficando responsável pelo ônus decorrente da perda do negócio diante da inobservância de quaisquer mensagens emitidas pel</w:t>
      </w:r>
      <w:r w:rsidR="00FB6EA3" w:rsidRPr="004723EB">
        <w:rPr>
          <w:rFonts w:ascii="Arial Narrow" w:hAnsi="Arial Narrow" w:cs="Arial"/>
          <w:color w:val="000000"/>
          <w:sz w:val="21"/>
          <w:szCs w:val="21"/>
        </w:rPr>
        <w:t>a Administração</w:t>
      </w:r>
      <w:r w:rsidRPr="004723EB">
        <w:rPr>
          <w:rFonts w:ascii="Arial Narrow" w:hAnsi="Arial Narrow" w:cs="Arial"/>
          <w:color w:val="000000"/>
          <w:sz w:val="21"/>
          <w:szCs w:val="21"/>
        </w:rPr>
        <w:t xml:space="preserve"> ou de sua desconexão.</w:t>
      </w:r>
    </w:p>
    <w:p w14:paraId="520F1851" w14:textId="77777777" w:rsidR="001241E3" w:rsidRPr="004723EB" w:rsidRDefault="001241E3" w:rsidP="001241E3">
      <w:pPr>
        <w:pStyle w:val="PargrafodaLista"/>
        <w:rPr>
          <w:rFonts w:ascii="Arial Narrow" w:hAnsi="Arial Narrow" w:cs="Arial"/>
          <w:color w:val="000000"/>
          <w:sz w:val="21"/>
          <w:szCs w:val="21"/>
        </w:rPr>
      </w:pPr>
    </w:p>
    <w:p w14:paraId="2824B245" w14:textId="77777777" w:rsidR="001241E3"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2D7C88D" w14:textId="77777777" w:rsidR="001241E3" w:rsidRPr="004723EB" w:rsidRDefault="001241E3" w:rsidP="001241E3">
      <w:pPr>
        <w:pStyle w:val="PargrafodaLista"/>
        <w:rPr>
          <w:rFonts w:ascii="Arial Narrow" w:hAnsi="Arial Narrow" w:cs="Arial"/>
          <w:color w:val="000000"/>
          <w:sz w:val="21"/>
          <w:szCs w:val="21"/>
        </w:rPr>
      </w:pPr>
    </w:p>
    <w:p w14:paraId="4B3587A3" w14:textId="77777777" w:rsidR="001241E3" w:rsidRPr="004723EB" w:rsidRDefault="00540167"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Os horários estabelecidos na divulgação deste procedimento e durante o envio de lances observarão o horário de Brasília-DF, inclusive para contagem de tempo e registro no Sistema e na documentação relativa</w:t>
      </w:r>
      <w:r w:rsidR="00BD4EF1" w:rsidRPr="004723EB">
        <w:rPr>
          <w:rFonts w:ascii="Arial Narrow" w:hAnsi="Arial Narrow" w:cs="Arial"/>
          <w:color w:val="000000"/>
          <w:sz w:val="21"/>
          <w:szCs w:val="21"/>
        </w:rPr>
        <w:t xml:space="preserve"> ao procedimento</w:t>
      </w:r>
      <w:r w:rsidR="00147041" w:rsidRPr="004723EB">
        <w:rPr>
          <w:rFonts w:ascii="Arial Narrow" w:hAnsi="Arial Narrow" w:cs="Arial"/>
          <w:color w:val="000000"/>
          <w:sz w:val="21"/>
          <w:szCs w:val="21"/>
        </w:rPr>
        <w:t>.</w:t>
      </w:r>
    </w:p>
    <w:p w14:paraId="5FA15DD1" w14:textId="77777777" w:rsidR="001241E3" w:rsidRPr="004723EB" w:rsidRDefault="001241E3" w:rsidP="001241E3">
      <w:pPr>
        <w:pStyle w:val="PargrafodaLista"/>
        <w:rPr>
          <w:rFonts w:ascii="Arial Narrow" w:hAnsi="Arial Narrow" w:cs="Arial"/>
          <w:color w:val="000000" w:themeColor="text1"/>
          <w:sz w:val="21"/>
          <w:szCs w:val="21"/>
        </w:rPr>
      </w:pPr>
    </w:p>
    <w:p w14:paraId="4C990074" w14:textId="77777777" w:rsidR="001241E3"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themeColor="text1"/>
          <w:sz w:val="21"/>
          <w:szCs w:val="21"/>
        </w:rPr>
        <w:t xml:space="preserve">No julgamento das propostas e da habilitação, </w:t>
      </w:r>
      <w:r w:rsidR="00BD4EF1" w:rsidRPr="004723EB">
        <w:rPr>
          <w:rFonts w:ascii="Arial Narrow" w:hAnsi="Arial Narrow" w:cs="Arial"/>
          <w:color w:val="000000" w:themeColor="text1"/>
          <w:sz w:val="21"/>
          <w:szCs w:val="21"/>
        </w:rPr>
        <w:t>a Administração</w:t>
      </w:r>
      <w:r w:rsidRPr="004723EB">
        <w:rPr>
          <w:rFonts w:ascii="Arial Narrow" w:hAnsi="Arial Narrow" w:cs="Arial"/>
          <w:color w:val="000000" w:themeColor="text1"/>
          <w:sz w:val="21"/>
          <w:szCs w:val="2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B340B4" w14:textId="77777777" w:rsidR="001241E3" w:rsidRPr="004723EB" w:rsidRDefault="001241E3" w:rsidP="001241E3">
      <w:pPr>
        <w:pStyle w:val="PargrafodaLista"/>
        <w:rPr>
          <w:rFonts w:ascii="Arial Narrow" w:hAnsi="Arial Narrow" w:cs="Arial"/>
          <w:color w:val="000000"/>
          <w:sz w:val="21"/>
          <w:szCs w:val="21"/>
        </w:rPr>
      </w:pPr>
    </w:p>
    <w:p w14:paraId="0BC5F5B6" w14:textId="77777777" w:rsidR="001241E3"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As normas disciplinadoras </w:t>
      </w:r>
      <w:r w:rsidR="00C6579F" w:rsidRPr="004723EB">
        <w:rPr>
          <w:rFonts w:ascii="Arial Narrow" w:hAnsi="Arial Narrow" w:cs="Arial"/>
          <w:color w:val="000000"/>
          <w:sz w:val="21"/>
          <w:szCs w:val="21"/>
        </w:rPr>
        <w:t xml:space="preserve">deste </w:t>
      </w:r>
      <w:r w:rsidR="00313FBD" w:rsidRPr="004723EB">
        <w:rPr>
          <w:rFonts w:ascii="Arial Narrow" w:hAnsi="Arial Narrow" w:cs="Arial"/>
          <w:color w:val="000000"/>
          <w:sz w:val="21"/>
          <w:szCs w:val="21"/>
        </w:rPr>
        <w:t>Aviso</w:t>
      </w:r>
      <w:r w:rsidR="00F710B7" w:rsidRPr="004723EB">
        <w:rPr>
          <w:rFonts w:ascii="Arial Narrow" w:hAnsi="Arial Narrow" w:cs="Arial"/>
          <w:color w:val="000000"/>
          <w:sz w:val="21"/>
          <w:szCs w:val="21"/>
        </w:rPr>
        <w:t xml:space="preserve"> de Contratação Direta</w:t>
      </w:r>
      <w:r w:rsidR="00C6579F" w:rsidRPr="004723EB">
        <w:rPr>
          <w:rFonts w:ascii="Arial Narrow" w:hAnsi="Arial Narrow" w:cs="Arial"/>
          <w:color w:val="000000"/>
          <w:sz w:val="21"/>
          <w:szCs w:val="21"/>
        </w:rPr>
        <w:t xml:space="preserve"> </w:t>
      </w:r>
      <w:r w:rsidRPr="004723EB">
        <w:rPr>
          <w:rFonts w:ascii="Arial Narrow" w:hAnsi="Arial Narrow" w:cs="Arial"/>
          <w:color w:val="000000"/>
          <w:sz w:val="21"/>
          <w:szCs w:val="21"/>
        </w:rPr>
        <w:t xml:space="preserve">serão sempre interpretadas em favor da ampliação da disputa entre os interessados, desde que não comprometam o interesse da Administração, o princípio da isonomia, a finalidade e a segurança da contratação. </w:t>
      </w:r>
    </w:p>
    <w:p w14:paraId="4470030F" w14:textId="77777777" w:rsidR="001241E3" w:rsidRPr="004723EB" w:rsidRDefault="001241E3" w:rsidP="001241E3">
      <w:pPr>
        <w:pStyle w:val="PargrafodaLista"/>
        <w:rPr>
          <w:rFonts w:ascii="Arial Narrow" w:hAnsi="Arial Narrow" w:cs="Arial"/>
          <w:color w:val="000000"/>
          <w:sz w:val="21"/>
          <w:szCs w:val="21"/>
        </w:rPr>
      </w:pPr>
    </w:p>
    <w:p w14:paraId="18323C48" w14:textId="77777777" w:rsidR="001241E3"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Os </w:t>
      </w:r>
      <w:r w:rsidR="0078721C" w:rsidRPr="004723EB">
        <w:rPr>
          <w:rFonts w:ascii="Arial Narrow" w:hAnsi="Arial Narrow" w:cs="Arial"/>
          <w:color w:val="000000"/>
          <w:sz w:val="21"/>
          <w:szCs w:val="21"/>
        </w:rPr>
        <w:t>fornecedores</w:t>
      </w:r>
      <w:r w:rsidRPr="004723EB">
        <w:rPr>
          <w:rFonts w:ascii="Arial Narrow" w:hAnsi="Arial Narrow" w:cs="Arial"/>
          <w:color w:val="000000"/>
          <w:sz w:val="21"/>
          <w:szCs w:val="21"/>
        </w:rPr>
        <w:t xml:space="preserve"> assumem todos os custos de preparação e apresentação de suas propostas e a Administração não será, em nenhum caso, responsável por esses custos, independentemente da condução ou do resultado do processo </w:t>
      </w:r>
      <w:r w:rsidR="009E584F" w:rsidRPr="004723EB">
        <w:rPr>
          <w:rFonts w:ascii="Arial Narrow" w:hAnsi="Arial Narrow" w:cs="Arial"/>
          <w:color w:val="000000"/>
          <w:sz w:val="21"/>
          <w:szCs w:val="21"/>
        </w:rPr>
        <w:t>de contratação</w:t>
      </w:r>
      <w:r w:rsidRPr="004723EB">
        <w:rPr>
          <w:rFonts w:ascii="Arial Narrow" w:hAnsi="Arial Narrow" w:cs="Arial"/>
          <w:color w:val="000000"/>
          <w:sz w:val="21"/>
          <w:szCs w:val="21"/>
        </w:rPr>
        <w:t>.</w:t>
      </w:r>
    </w:p>
    <w:p w14:paraId="5A3F43DC" w14:textId="77777777" w:rsidR="001241E3" w:rsidRPr="004723EB" w:rsidRDefault="001241E3" w:rsidP="001241E3">
      <w:pPr>
        <w:pStyle w:val="PargrafodaLista"/>
        <w:rPr>
          <w:rFonts w:ascii="Arial Narrow" w:hAnsi="Arial Narrow" w:cs="Arial"/>
          <w:color w:val="000000"/>
          <w:sz w:val="21"/>
          <w:szCs w:val="21"/>
        </w:rPr>
      </w:pPr>
    </w:p>
    <w:p w14:paraId="481B477B" w14:textId="77777777" w:rsidR="001241E3"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Em caso de divergência entre disposições deste </w:t>
      </w:r>
      <w:r w:rsidR="00313FBD" w:rsidRPr="004723EB">
        <w:rPr>
          <w:rFonts w:ascii="Arial Narrow" w:hAnsi="Arial Narrow" w:cs="Arial"/>
          <w:color w:val="000000"/>
          <w:sz w:val="21"/>
          <w:szCs w:val="21"/>
        </w:rPr>
        <w:t>Aviso</w:t>
      </w:r>
      <w:r w:rsidR="00F710B7" w:rsidRPr="004723EB">
        <w:rPr>
          <w:rFonts w:ascii="Arial Narrow" w:hAnsi="Arial Narrow" w:cs="Arial"/>
          <w:color w:val="000000"/>
          <w:sz w:val="21"/>
          <w:szCs w:val="21"/>
        </w:rPr>
        <w:t xml:space="preserve"> de Contratação Direta</w:t>
      </w:r>
      <w:r w:rsidRPr="004723EB">
        <w:rPr>
          <w:rFonts w:ascii="Arial Narrow" w:hAnsi="Arial Narrow" w:cs="Arial"/>
          <w:color w:val="000000"/>
          <w:sz w:val="21"/>
          <w:szCs w:val="21"/>
        </w:rPr>
        <w:t xml:space="preserve"> e de seus anexos ou demais peças que compõem o processo, prevalecerá as deste </w:t>
      </w:r>
      <w:r w:rsidR="00313FBD" w:rsidRPr="004723EB">
        <w:rPr>
          <w:rFonts w:ascii="Arial Narrow" w:hAnsi="Arial Narrow" w:cs="Arial"/>
          <w:color w:val="000000"/>
          <w:sz w:val="21"/>
          <w:szCs w:val="21"/>
        </w:rPr>
        <w:t>Aviso</w:t>
      </w:r>
      <w:r w:rsidRPr="004723EB">
        <w:rPr>
          <w:rFonts w:ascii="Arial Narrow" w:hAnsi="Arial Narrow" w:cs="Arial"/>
          <w:color w:val="000000"/>
          <w:sz w:val="21"/>
          <w:szCs w:val="21"/>
        </w:rPr>
        <w:t>.</w:t>
      </w:r>
    </w:p>
    <w:p w14:paraId="59921D7D" w14:textId="77777777" w:rsidR="001241E3" w:rsidRPr="004723EB" w:rsidRDefault="001241E3" w:rsidP="001241E3">
      <w:pPr>
        <w:pStyle w:val="PargrafodaLista"/>
        <w:rPr>
          <w:rFonts w:ascii="Arial Narrow" w:hAnsi="Arial Narrow" w:cs="Arial"/>
          <w:color w:val="000000"/>
          <w:sz w:val="21"/>
          <w:szCs w:val="21"/>
        </w:rPr>
      </w:pPr>
    </w:p>
    <w:p w14:paraId="55821C26" w14:textId="77777777" w:rsidR="001241E3" w:rsidRPr="004723EB" w:rsidRDefault="000655D5"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Da sessão pública será divulgada Ata no sistema eletrônico.</w:t>
      </w:r>
    </w:p>
    <w:p w14:paraId="7B7ED28A" w14:textId="77777777" w:rsidR="001241E3" w:rsidRPr="004723EB" w:rsidRDefault="001241E3" w:rsidP="001241E3">
      <w:pPr>
        <w:pStyle w:val="PargrafodaLista"/>
        <w:rPr>
          <w:rFonts w:ascii="Arial Narrow" w:hAnsi="Arial Narrow" w:cs="Arial"/>
          <w:color w:val="000000"/>
          <w:sz w:val="21"/>
          <w:szCs w:val="21"/>
        </w:rPr>
      </w:pPr>
    </w:p>
    <w:p w14:paraId="4B5FF82F" w14:textId="77777777" w:rsidR="00147041" w:rsidRPr="004723EB" w:rsidRDefault="00147041" w:rsidP="001241E3">
      <w:pPr>
        <w:pStyle w:val="PargrafodaLista"/>
        <w:numPr>
          <w:ilvl w:val="1"/>
          <w:numId w:val="1"/>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Integram este </w:t>
      </w:r>
      <w:r w:rsidR="00313FBD" w:rsidRPr="004723EB">
        <w:rPr>
          <w:rFonts w:ascii="Arial Narrow" w:hAnsi="Arial Narrow" w:cs="Arial"/>
          <w:color w:val="000000"/>
          <w:sz w:val="21"/>
          <w:szCs w:val="21"/>
        </w:rPr>
        <w:t>Aviso</w:t>
      </w:r>
      <w:r w:rsidR="00F710B7" w:rsidRPr="004723EB">
        <w:rPr>
          <w:rFonts w:ascii="Arial Narrow" w:hAnsi="Arial Narrow" w:cs="Arial"/>
          <w:color w:val="000000"/>
          <w:sz w:val="21"/>
          <w:szCs w:val="21"/>
        </w:rPr>
        <w:t xml:space="preserve"> de Contratação Direta</w:t>
      </w:r>
      <w:r w:rsidRPr="004723EB">
        <w:rPr>
          <w:rFonts w:ascii="Arial Narrow" w:hAnsi="Arial Narrow" w:cs="Arial"/>
          <w:color w:val="000000"/>
          <w:sz w:val="21"/>
          <w:szCs w:val="21"/>
        </w:rPr>
        <w:t>, para todos os fins e efeitos, os seguintes anexos:</w:t>
      </w:r>
    </w:p>
    <w:p w14:paraId="3BC10D40" w14:textId="77777777" w:rsidR="007D7388" w:rsidRPr="004723EB" w:rsidRDefault="007D7388" w:rsidP="007D7388">
      <w:pPr>
        <w:ind w:left="1701"/>
        <w:jc w:val="both"/>
        <w:rPr>
          <w:rFonts w:ascii="Arial Narrow" w:hAnsi="Arial Narrow" w:cs="Arial"/>
          <w:color w:val="000000"/>
          <w:sz w:val="21"/>
          <w:szCs w:val="21"/>
        </w:rPr>
      </w:pPr>
    </w:p>
    <w:p w14:paraId="7826127C" w14:textId="77777777" w:rsidR="00C4411B" w:rsidRPr="004723EB" w:rsidRDefault="00C4411B" w:rsidP="004723EB">
      <w:pPr>
        <w:numPr>
          <w:ilvl w:val="2"/>
          <w:numId w:val="1"/>
        </w:numPr>
        <w:tabs>
          <w:tab w:val="left" w:pos="2552"/>
        </w:tabs>
        <w:ind w:left="1701" w:hanging="850"/>
        <w:jc w:val="both"/>
        <w:rPr>
          <w:rFonts w:ascii="Arial Narrow" w:hAnsi="Arial Narrow" w:cs="Arial"/>
          <w:color w:val="000000"/>
          <w:sz w:val="21"/>
          <w:szCs w:val="21"/>
        </w:rPr>
      </w:pPr>
      <w:r w:rsidRPr="004723EB">
        <w:rPr>
          <w:rFonts w:ascii="Arial Narrow" w:hAnsi="Arial Narrow" w:cs="Arial"/>
          <w:color w:val="000000"/>
          <w:sz w:val="21"/>
          <w:szCs w:val="21"/>
        </w:rPr>
        <w:t xml:space="preserve">ANEXO </w:t>
      </w:r>
      <w:r w:rsidR="00DE4EBF" w:rsidRPr="004723EB">
        <w:rPr>
          <w:rFonts w:ascii="Arial Narrow" w:hAnsi="Arial Narrow" w:cs="Arial"/>
          <w:color w:val="000000"/>
          <w:sz w:val="21"/>
          <w:szCs w:val="21"/>
        </w:rPr>
        <w:t>I</w:t>
      </w:r>
      <w:r w:rsidRPr="004723EB">
        <w:rPr>
          <w:rFonts w:ascii="Arial Narrow" w:hAnsi="Arial Narrow" w:cs="Arial"/>
          <w:color w:val="000000"/>
          <w:sz w:val="21"/>
          <w:szCs w:val="21"/>
        </w:rPr>
        <w:t xml:space="preserve"> </w:t>
      </w:r>
      <w:r w:rsidR="004723EB" w:rsidRPr="004723EB">
        <w:rPr>
          <w:rFonts w:ascii="Arial Narrow" w:hAnsi="Arial Narrow" w:cs="Arial"/>
          <w:color w:val="000000"/>
          <w:sz w:val="21"/>
          <w:szCs w:val="21"/>
        </w:rPr>
        <w:tab/>
      </w:r>
      <w:r w:rsidRPr="004723EB">
        <w:rPr>
          <w:rFonts w:ascii="Arial Narrow" w:hAnsi="Arial Narrow" w:cs="Arial"/>
          <w:color w:val="000000"/>
          <w:sz w:val="21"/>
          <w:szCs w:val="21"/>
        </w:rPr>
        <w:t>– Documentação exigida para Habilitação</w:t>
      </w:r>
      <w:r w:rsidR="004723EB" w:rsidRPr="004723EB">
        <w:rPr>
          <w:rFonts w:ascii="Arial Narrow" w:hAnsi="Arial Narrow" w:cs="Arial"/>
          <w:color w:val="000000"/>
          <w:sz w:val="21"/>
          <w:szCs w:val="21"/>
        </w:rPr>
        <w:t>;</w:t>
      </w:r>
    </w:p>
    <w:p w14:paraId="67A00EC3" w14:textId="77777777" w:rsidR="00147041" w:rsidRDefault="00147041" w:rsidP="004723EB">
      <w:pPr>
        <w:numPr>
          <w:ilvl w:val="2"/>
          <w:numId w:val="1"/>
        </w:numPr>
        <w:tabs>
          <w:tab w:val="left" w:pos="2552"/>
        </w:tabs>
        <w:ind w:left="1701" w:hanging="850"/>
        <w:jc w:val="both"/>
        <w:rPr>
          <w:rFonts w:ascii="Arial Narrow" w:hAnsi="Arial Narrow" w:cs="Arial"/>
          <w:color w:val="000000"/>
          <w:sz w:val="21"/>
          <w:szCs w:val="21"/>
        </w:rPr>
      </w:pPr>
      <w:r w:rsidRPr="004723EB">
        <w:rPr>
          <w:rFonts w:ascii="Arial Narrow" w:hAnsi="Arial Narrow" w:cs="Arial"/>
          <w:color w:val="000000"/>
          <w:sz w:val="21"/>
          <w:szCs w:val="21"/>
        </w:rPr>
        <w:t xml:space="preserve">ANEXO </w:t>
      </w:r>
      <w:r w:rsidR="00DE4EBF" w:rsidRPr="004723EB">
        <w:rPr>
          <w:rFonts w:ascii="Arial Narrow" w:hAnsi="Arial Narrow" w:cs="Arial"/>
          <w:color w:val="000000"/>
          <w:sz w:val="21"/>
          <w:szCs w:val="21"/>
        </w:rPr>
        <w:t>II</w:t>
      </w:r>
      <w:r w:rsidR="004723EB" w:rsidRPr="004723EB">
        <w:rPr>
          <w:rFonts w:ascii="Arial Narrow" w:hAnsi="Arial Narrow" w:cs="Arial"/>
          <w:color w:val="000000"/>
          <w:sz w:val="21"/>
          <w:szCs w:val="21"/>
        </w:rPr>
        <w:tab/>
        <w:t>–</w:t>
      </w:r>
      <w:r w:rsidRPr="004723EB">
        <w:rPr>
          <w:rFonts w:ascii="Arial Narrow" w:hAnsi="Arial Narrow" w:cs="Arial"/>
          <w:color w:val="000000"/>
          <w:sz w:val="21"/>
          <w:szCs w:val="21"/>
        </w:rPr>
        <w:t xml:space="preserve"> </w:t>
      </w:r>
      <w:r w:rsidR="004723EB" w:rsidRPr="004723EB">
        <w:rPr>
          <w:rFonts w:ascii="Arial Narrow" w:hAnsi="Arial Narrow" w:cs="Arial"/>
          <w:color w:val="000000"/>
          <w:sz w:val="21"/>
          <w:szCs w:val="21"/>
        </w:rPr>
        <w:t>Termo de Referência.</w:t>
      </w:r>
    </w:p>
    <w:p w14:paraId="02634874" w14:textId="77777777" w:rsidR="008F13F1" w:rsidRPr="004723EB" w:rsidRDefault="008F13F1" w:rsidP="004723EB">
      <w:pPr>
        <w:numPr>
          <w:ilvl w:val="2"/>
          <w:numId w:val="1"/>
        </w:numPr>
        <w:tabs>
          <w:tab w:val="left" w:pos="2552"/>
        </w:tabs>
        <w:ind w:left="1701" w:hanging="850"/>
        <w:jc w:val="both"/>
        <w:rPr>
          <w:rFonts w:ascii="Arial Narrow" w:hAnsi="Arial Narrow" w:cs="Arial"/>
          <w:color w:val="000000"/>
          <w:sz w:val="21"/>
          <w:szCs w:val="21"/>
        </w:rPr>
      </w:pPr>
      <w:r>
        <w:rPr>
          <w:rFonts w:ascii="Arial Narrow" w:hAnsi="Arial Narrow" w:cs="Arial"/>
          <w:color w:val="000000"/>
          <w:sz w:val="21"/>
          <w:szCs w:val="21"/>
        </w:rPr>
        <w:t xml:space="preserve">ANEXO III </w:t>
      </w:r>
      <w:r w:rsidRPr="004723EB">
        <w:rPr>
          <w:rFonts w:ascii="Arial Narrow" w:hAnsi="Arial Narrow" w:cs="Arial"/>
          <w:color w:val="000000"/>
          <w:sz w:val="21"/>
          <w:szCs w:val="21"/>
        </w:rPr>
        <w:t>–</w:t>
      </w:r>
      <w:r>
        <w:rPr>
          <w:rFonts w:ascii="Arial Narrow" w:hAnsi="Arial Narrow" w:cs="Arial"/>
          <w:color w:val="000000"/>
          <w:sz w:val="21"/>
          <w:szCs w:val="21"/>
        </w:rPr>
        <w:t xml:space="preserve"> Minuta do Contrato.</w:t>
      </w:r>
    </w:p>
    <w:p w14:paraId="35DF360D" w14:textId="77777777" w:rsidR="00DE4EBF" w:rsidRPr="004723EB" w:rsidRDefault="00DE4EBF" w:rsidP="009F7D3C">
      <w:pPr>
        <w:ind w:left="360" w:right="-15"/>
        <w:jc w:val="both"/>
        <w:rPr>
          <w:rFonts w:ascii="Arial Narrow" w:hAnsi="Arial Narrow" w:cs="Arial"/>
          <w:color w:val="000000"/>
          <w:sz w:val="21"/>
          <w:szCs w:val="21"/>
        </w:rPr>
      </w:pPr>
    </w:p>
    <w:p w14:paraId="4F295522" w14:textId="241A8B10" w:rsidR="009E0BD0" w:rsidRPr="004723EB" w:rsidRDefault="009E0BD0" w:rsidP="009E0BD0">
      <w:pPr>
        <w:ind w:right="-15"/>
        <w:jc w:val="center"/>
        <w:rPr>
          <w:rFonts w:ascii="Arial Narrow" w:hAnsi="Arial Narrow" w:cs="Arial"/>
          <w:color w:val="000000"/>
          <w:sz w:val="21"/>
          <w:szCs w:val="21"/>
        </w:rPr>
      </w:pPr>
      <w:r w:rsidRPr="004723EB">
        <w:rPr>
          <w:rFonts w:ascii="Arial Narrow" w:hAnsi="Arial Narrow" w:cs="Arial"/>
          <w:color w:val="000000"/>
          <w:sz w:val="21"/>
          <w:szCs w:val="21"/>
        </w:rPr>
        <w:t xml:space="preserve">São Paulo, </w:t>
      </w:r>
      <w:r w:rsidR="008F13F1">
        <w:rPr>
          <w:rFonts w:ascii="Arial Narrow" w:hAnsi="Arial Narrow" w:cs="Arial"/>
          <w:color w:val="000000"/>
          <w:sz w:val="21"/>
          <w:szCs w:val="21"/>
        </w:rPr>
        <w:t>1</w:t>
      </w:r>
      <w:r w:rsidR="00D05242">
        <w:rPr>
          <w:rFonts w:ascii="Arial Narrow" w:hAnsi="Arial Narrow" w:cs="Arial"/>
          <w:color w:val="000000"/>
          <w:sz w:val="21"/>
          <w:szCs w:val="21"/>
        </w:rPr>
        <w:t>2</w:t>
      </w:r>
      <w:r w:rsidR="008F13F1">
        <w:rPr>
          <w:rFonts w:ascii="Arial Narrow" w:hAnsi="Arial Narrow" w:cs="Arial"/>
          <w:color w:val="000000"/>
          <w:sz w:val="21"/>
          <w:szCs w:val="21"/>
        </w:rPr>
        <w:t xml:space="preserve"> </w:t>
      </w:r>
      <w:r w:rsidRPr="004723EB">
        <w:rPr>
          <w:rFonts w:ascii="Arial Narrow" w:hAnsi="Arial Narrow" w:cs="Arial"/>
          <w:color w:val="000000"/>
          <w:sz w:val="21"/>
          <w:szCs w:val="21"/>
        </w:rPr>
        <w:t xml:space="preserve">de </w:t>
      </w:r>
      <w:r w:rsidR="004723EB" w:rsidRPr="004723EB">
        <w:rPr>
          <w:rFonts w:ascii="Arial Narrow" w:hAnsi="Arial Narrow" w:cs="Arial"/>
          <w:color w:val="000000"/>
          <w:sz w:val="21"/>
          <w:szCs w:val="21"/>
        </w:rPr>
        <w:t>agosto</w:t>
      </w:r>
      <w:r w:rsidRPr="004723EB">
        <w:rPr>
          <w:rFonts w:ascii="Arial Narrow" w:hAnsi="Arial Narrow" w:cs="Arial"/>
          <w:color w:val="000000"/>
          <w:sz w:val="21"/>
          <w:szCs w:val="21"/>
        </w:rPr>
        <w:t xml:space="preserve"> de 2022.</w:t>
      </w:r>
    </w:p>
    <w:p w14:paraId="7FB3E3F9" w14:textId="77777777" w:rsidR="009E0BD0" w:rsidRPr="004723EB" w:rsidRDefault="009E0BD0" w:rsidP="009E0BD0">
      <w:pPr>
        <w:ind w:right="-15"/>
        <w:jc w:val="both"/>
        <w:rPr>
          <w:rFonts w:ascii="Arial Narrow" w:hAnsi="Arial Narrow" w:cs="Arial"/>
          <w:color w:val="000000"/>
          <w:sz w:val="21"/>
          <w:szCs w:val="21"/>
        </w:rPr>
      </w:pPr>
    </w:p>
    <w:p w14:paraId="333DB381" w14:textId="77777777" w:rsidR="00AD7AB3" w:rsidRPr="004723EB" w:rsidRDefault="00AD7AB3" w:rsidP="00AD7AB3">
      <w:pPr>
        <w:ind w:right="-15"/>
        <w:jc w:val="both"/>
        <w:rPr>
          <w:rFonts w:ascii="Arial Narrow" w:hAnsi="Arial Narrow" w:cs="Arial"/>
          <w:color w:val="000000"/>
          <w:sz w:val="21"/>
          <w:szCs w:val="21"/>
        </w:rPr>
      </w:pPr>
    </w:p>
    <w:p w14:paraId="611C3301" w14:textId="77777777" w:rsidR="00AD7AB3" w:rsidRPr="004723EB" w:rsidRDefault="00AD7AB3" w:rsidP="00AD7AB3">
      <w:pPr>
        <w:ind w:right="-15"/>
        <w:jc w:val="both"/>
        <w:rPr>
          <w:rFonts w:ascii="Arial Narrow" w:hAnsi="Arial Narrow" w:cs="Arial"/>
          <w:color w:val="000000"/>
          <w:sz w:val="21"/>
          <w:szCs w:val="21"/>
        </w:rPr>
      </w:pPr>
    </w:p>
    <w:p w14:paraId="11DD90B9" w14:textId="77777777" w:rsidR="00AD7AB3" w:rsidRPr="004723EB" w:rsidRDefault="00793F9B" w:rsidP="00AD7AB3">
      <w:pPr>
        <w:jc w:val="center"/>
        <w:rPr>
          <w:rFonts w:ascii="Arial Narrow" w:hAnsi="Arial Narrow" w:cs="Arial"/>
          <w:b/>
          <w:bCs/>
          <w:iCs/>
          <w:color w:val="000000"/>
          <w:sz w:val="21"/>
          <w:szCs w:val="21"/>
        </w:rPr>
      </w:pPr>
      <w:r>
        <w:rPr>
          <w:rFonts w:ascii="Arial Narrow" w:hAnsi="Arial Narrow" w:cs="Arial"/>
          <w:b/>
          <w:bCs/>
          <w:iCs/>
          <w:color w:val="000000"/>
          <w:sz w:val="21"/>
          <w:szCs w:val="21"/>
        </w:rPr>
        <w:t>Elizabeth Adaniya</w:t>
      </w:r>
    </w:p>
    <w:p w14:paraId="7C05B722" w14:textId="77777777" w:rsidR="00624C67" w:rsidRPr="004723EB" w:rsidRDefault="00AD7AB3" w:rsidP="00AD7AB3">
      <w:pPr>
        <w:jc w:val="center"/>
        <w:rPr>
          <w:rFonts w:ascii="Arial Narrow" w:hAnsi="Arial Narrow" w:cs="Arial"/>
          <w:b/>
          <w:bCs/>
          <w:color w:val="000000"/>
          <w:sz w:val="21"/>
          <w:szCs w:val="21"/>
        </w:rPr>
      </w:pPr>
      <w:r w:rsidRPr="004723EB">
        <w:rPr>
          <w:rFonts w:ascii="Arial Narrow" w:hAnsi="Arial Narrow" w:cs="Arial"/>
          <w:bCs/>
          <w:iCs/>
          <w:color w:val="000000"/>
          <w:sz w:val="21"/>
          <w:szCs w:val="21"/>
        </w:rPr>
        <w:t>Coordenadora de Licitações e Contratos</w:t>
      </w:r>
      <w:r w:rsidR="00624C67" w:rsidRPr="004723EB">
        <w:rPr>
          <w:rFonts w:ascii="Arial Narrow" w:hAnsi="Arial Narrow" w:cs="Arial"/>
          <w:b/>
          <w:bCs/>
          <w:sz w:val="21"/>
          <w:szCs w:val="21"/>
          <w:lang w:eastAsia="en-US"/>
        </w:rPr>
        <w:br w:type="page"/>
      </w:r>
    </w:p>
    <w:p w14:paraId="024FA0D2" w14:textId="77777777" w:rsidR="00C4411B" w:rsidRPr="004723EB" w:rsidRDefault="00C525CC" w:rsidP="009F7D3C">
      <w:pPr>
        <w:jc w:val="center"/>
        <w:rPr>
          <w:rFonts w:ascii="Arial Narrow" w:hAnsi="Arial Narrow" w:cs="Arial"/>
          <w:b/>
          <w:bCs/>
          <w:sz w:val="21"/>
          <w:szCs w:val="21"/>
          <w:lang w:eastAsia="en-US"/>
        </w:rPr>
      </w:pPr>
      <w:r w:rsidRPr="004723EB">
        <w:rPr>
          <w:rFonts w:ascii="Arial Narrow" w:hAnsi="Arial Narrow" w:cs="Arial"/>
          <w:b/>
          <w:bCs/>
          <w:sz w:val="21"/>
          <w:szCs w:val="21"/>
          <w:lang w:eastAsia="en-US"/>
        </w:rPr>
        <w:lastRenderedPageBreak/>
        <w:t>ANEXO I</w:t>
      </w:r>
      <w:r w:rsidR="00E23CC8" w:rsidRPr="004723EB">
        <w:rPr>
          <w:rFonts w:ascii="Arial Narrow" w:hAnsi="Arial Narrow" w:cs="Arial"/>
          <w:b/>
          <w:bCs/>
          <w:sz w:val="21"/>
          <w:szCs w:val="21"/>
          <w:lang w:eastAsia="en-US"/>
        </w:rPr>
        <w:t xml:space="preserve"> – DOCUMENTAÇÃO EXIGIDA PARA HABILITAÇÃO</w:t>
      </w:r>
    </w:p>
    <w:p w14:paraId="43D9495E" w14:textId="77777777" w:rsidR="006D67F2" w:rsidRPr="004723EB" w:rsidRDefault="006D67F2" w:rsidP="009F7D3C">
      <w:pPr>
        <w:rPr>
          <w:rFonts w:ascii="Arial Narrow" w:hAnsi="Arial Narrow" w:cs="Arial"/>
          <w:sz w:val="21"/>
          <w:szCs w:val="21"/>
          <w:lang w:eastAsia="en-US"/>
        </w:rPr>
      </w:pPr>
    </w:p>
    <w:p w14:paraId="01E07405" w14:textId="77777777" w:rsidR="002035C5" w:rsidRPr="004723EB" w:rsidRDefault="00E23CC8" w:rsidP="00A60A02">
      <w:pPr>
        <w:pStyle w:val="PADRO"/>
        <w:keepNext w:val="0"/>
        <w:widowControl/>
        <w:numPr>
          <w:ilvl w:val="0"/>
          <w:numId w:val="10"/>
        </w:numPr>
        <w:spacing w:before="0" w:after="0" w:line="240" w:lineRule="auto"/>
        <w:ind w:left="851" w:hanging="851"/>
        <w:rPr>
          <w:rFonts w:ascii="Arial Narrow" w:hAnsi="Arial Narrow" w:cs="Arial"/>
          <w:sz w:val="21"/>
          <w:szCs w:val="21"/>
        </w:rPr>
      </w:pPr>
      <w:r w:rsidRPr="004723EB">
        <w:rPr>
          <w:rFonts w:ascii="Arial Narrow" w:hAnsi="Arial Narrow" w:cs="Arial"/>
          <w:b/>
          <w:bCs/>
          <w:color w:val="000000"/>
          <w:sz w:val="21"/>
          <w:szCs w:val="21"/>
        </w:rPr>
        <w:t>Regularidade fiscal</w:t>
      </w:r>
      <w:r w:rsidR="00031257" w:rsidRPr="004723EB">
        <w:rPr>
          <w:rFonts w:ascii="Arial Narrow" w:hAnsi="Arial Narrow" w:cs="Arial"/>
          <w:b/>
          <w:bCs/>
          <w:color w:val="000000"/>
          <w:sz w:val="21"/>
          <w:szCs w:val="21"/>
        </w:rPr>
        <w:t>, social</w:t>
      </w:r>
      <w:r w:rsidRPr="004723EB">
        <w:rPr>
          <w:rFonts w:ascii="Arial Narrow" w:hAnsi="Arial Narrow" w:cs="Arial"/>
          <w:b/>
          <w:bCs/>
          <w:color w:val="000000"/>
          <w:sz w:val="21"/>
          <w:szCs w:val="21"/>
        </w:rPr>
        <w:t xml:space="preserve"> e trabalhista:</w:t>
      </w:r>
    </w:p>
    <w:p w14:paraId="1ACF9845" w14:textId="77777777" w:rsidR="002035C5" w:rsidRPr="004723EB" w:rsidRDefault="002035C5" w:rsidP="002035C5">
      <w:pPr>
        <w:pStyle w:val="PADRO"/>
        <w:keepNext w:val="0"/>
        <w:widowControl/>
        <w:spacing w:before="0" w:after="0" w:line="240" w:lineRule="auto"/>
        <w:ind w:left="851" w:firstLine="0"/>
        <w:rPr>
          <w:rFonts w:ascii="Arial Narrow" w:hAnsi="Arial Narrow" w:cs="Arial"/>
          <w:sz w:val="21"/>
          <w:szCs w:val="21"/>
        </w:rPr>
      </w:pPr>
    </w:p>
    <w:p w14:paraId="2911483E" w14:textId="77777777" w:rsidR="002035C5" w:rsidRPr="004723EB" w:rsidRDefault="00F01CBA" w:rsidP="00894D17">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sz w:val="21"/>
          <w:szCs w:val="21"/>
          <w:lang w:eastAsia="en-US"/>
        </w:rPr>
        <w:t>Prova</w:t>
      </w:r>
      <w:r w:rsidR="00E23CC8" w:rsidRPr="004723EB">
        <w:rPr>
          <w:rFonts w:ascii="Arial Narrow" w:hAnsi="Arial Narrow" w:cs="Arial"/>
          <w:sz w:val="21"/>
          <w:szCs w:val="21"/>
          <w:lang w:eastAsia="en-US"/>
        </w:rPr>
        <w:t xml:space="preserve"> de inscrição no Cadastro Nacional de Pessoas Jurídicas ou no Cadastro de Pessoas Físicas, conforme o caso;</w:t>
      </w:r>
    </w:p>
    <w:p w14:paraId="170D2D58" w14:textId="77777777" w:rsidR="002035C5" w:rsidRPr="004723EB" w:rsidRDefault="002035C5" w:rsidP="002F14E3">
      <w:pPr>
        <w:pStyle w:val="PADRO"/>
        <w:keepNext w:val="0"/>
        <w:widowControl/>
        <w:spacing w:before="0" w:after="0" w:line="240" w:lineRule="auto"/>
        <w:ind w:left="851" w:hanging="851"/>
        <w:rPr>
          <w:rFonts w:ascii="Arial Narrow" w:hAnsi="Arial Narrow" w:cs="Arial"/>
          <w:sz w:val="21"/>
          <w:szCs w:val="21"/>
        </w:rPr>
      </w:pPr>
    </w:p>
    <w:p w14:paraId="6F9152FF" w14:textId="77777777" w:rsidR="00AB0A01" w:rsidRPr="004723EB" w:rsidRDefault="00F01CBA" w:rsidP="00894D17">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sz w:val="21"/>
          <w:szCs w:val="21"/>
        </w:rPr>
        <w:t xml:space="preserve">Prova </w:t>
      </w:r>
      <w:r w:rsidR="00E23CC8" w:rsidRPr="004723EB">
        <w:rPr>
          <w:rFonts w:ascii="Arial Narrow" w:hAnsi="Arial Narrow" w:cs="Arial"/>
          <w:sz w:val="21"/>
          <w:szCs w:val="21"/>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529EC29" w14:textId="77777777" w:rsidR="00AB0A01" w:rsidRPr="004723EB" w:rsidRDefault="00AB0A01" w:rsidP="002F14E3">
      <w:pPr>
        <w:pStyle w:val="PargrafodaLista"/>
        <w:ind w:left="851" w:hanging="851"/>
        <w:rPr>
          <w:rFonts w:ascii="Arial Narrow" w:hAnsi="Arial Narrow" w:cs="Arial"/>
          <w:color w:val="000000"/>
          <w:sz w:val="21"/>
          <w:szCs w:val="21"/>
          <w:lang w:eastAsia="en-US"/>
        </w:rPr>
      </w:pPr>
    </w:p>
    <w:p w14:paraId="2455AD8C" w14:textId="77777777" w:rsidR="00AB0A01" w:rsidRPr="004723EB" w:rsidRDefault="00F01CBA" w:rsidP="006D50B0">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color w:val="000000"/>
          <w:sz w:val="21"/>
          <w:szCs w:val="21"/>
          <w:lang w:eastAsia="en-US"/>
        </w:rPr>
        <w:t>Prova</w:t>
      </w:r>
      <w:r w:rsidR="00E23CC8" w:rsidRPr="004723EB">
        <w:rPr>
          <w:rFonts w:ascii="Arial Narrow" w:hAnsi="Arial Narrow" w:cs="Arial"/>
          <w:color w:val="000000"/>
          <w:sz w:val="21"/>
          <w:szCs w:val="21"/>
          <w:lang w:eastAsia="en-US"/>
        </w:rPr>
        <w:t xml:space="preserve"> de regularidade com o Fundo de Garantia do Tempo de Serviço (FGTS);</w:t>
      </w:r>
    </w:p>
    <w:p w14:paraId="05EFA6BC" w14:textId="77777777" w:rsidR="00AB0A01" w:rsidRPr="004723EB" w:rsidRDefault="00AB0A01" w:rsidP="002F14E3">
      <w:pPr>
        <w:pStyle w:val="PargrafodaLista"/>
        <w:ind w:left="851" w:hanging="851"/>
        <w:rPr>
          <w:rFonts w:ascii="Arial Narrow" w:hAnsi="Arial Narrow" w:cs="Arial"/>
          <w:sz w:val="21"/>
          <w:szCs w:val="21"/>
          <w:lang w:eastAsia="en-US"/>
        </w:rPr>
      </w:pPr>
    </w:p>
    <w:p w14:paraId="55DC29BA" w14:textId="77777777" w:rsidR="008634F0" w:rsidRPr="004723EB" w:rsidRDefault="00F01CBA" w:rsidP="006D50B0">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sz w:val="21"/>
          <w:szCs w:val="21"/>
          <w:lang w:eastAsia="en-US"/>
        </w:rPr>
        <w:t>Prova</w:t>
      </w:r>
      <w:r w:rsidR="00E23CC8" w:rsidRPr="004723EB">
        <w:rPr>
          <w:rFonts w:ascii="Arial Narrow" w:hAnsi="Arial Narrow" w:cs="Arial"/>
          <w:sz w:val="21"/>
          <w:szCs w:val="21"/>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w:t>
      </w:r>
      <w:r w:rsidR="008634F0" w:rsidRPr="004723EB">
        <w:rPr>
          <w:rFonts w:ascii="Arial Narrow" w:hAnsi="Arial Narrow" w:cs="Arial"/>
          <w:sz w:val="21"/>
          <w:szCs w:val="21"/>
          <w:lang w:eastAsia="en-US"/>
        </w:rPr>
        <w:t>nº 5.452, de 1º de maio de 1943;</w:t>
      </w:r>
    </w:p>
    <w:p w14:paraId="7A399D95" w14:textId="77777777" w:rsidR="008634F0" w:rsidRPr="004723EB" w:rsidRDefault="008634F0" w:rsidP="002F14E3">
      <w:pPr>
        <w:pStyle w:val="PargrafodaLista"/>
        <w:ind w:left="851" w:hanging="851"/>
        <w:rPr>
          <w:rFonts w:ascii="Arial Narrow" w:hAnsi="Arial Narrow" w:cs="Arial"/>
          <w:bCs/>
          <w:sz w:val="21"/>
          <w:szCs w:val="21"/>
        </w:rPr>
      </w:pPr>
    </w:p>
    <w:p w14:paraId="0F5F553E" w14:textId="77777777" w:rsidR="008634F0" w:rsidRPr="004723EB" w:rsidRDefault="00F01CBA" w:rsidP="006D50B0">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bCs/>
          <w:sz w:val="21"/>
          <w:szCs w:val="21"/>
        </w:rPr>
        <w:t>Prova</w:t>
      </w:r>
      <w:r w:rsidR="00E23CC8" w:rsidRPr="004723EB">
        <w:rPr>
          <w:rFonts w:ascii="Arial Narrow" w:hAnsi="Arial Narrow" w:cs="Arial"/>
          <w:bCs/>
          <w:sz w:val="21"/>
          <w:szCs w:val="21"/>
        </w:rPr>
        <w:t xml:space="preserve"> de </w:t>
      </w:r>
      <w:r w:rsidR="00440823" w:rsidRPr="004723EB">
        <w:rPr>
          <w:rFonts w:ascii="Arial Narrow" w:hAnsi="Arial Narrow" w:cs="Arial"/>
          <w:color w:val="000000"/>
          <w:sz w:val="21"/>
          <w:szCs w:val="21"/>
        </w:rPr>
        <w:t xml:space="preserve">inscrição no cadastro de </w:t>
      </w:r>
      <w:r w:rsidR="00440823" w:rsidRPr="004723EB">
        <w:rPr>
          <w:rFonts w:ascii="Arial Narrow" w:hAnsi="Arial Narrow" w:cs="Arial"/>
          <w:sz w:val="21"/>
          <w:szCs w:val="21"/>
        </w:rPr>
        <w:t xml:space="preserve">contribuintes </w:t>
      </w:r>
      <w:r w:rsidR="00440823" w:rsidRPr="004723EB">
        <w:rPr>
          <w:rFonts w:ascii="Arial Narrow" w:hAnsi="Arial Narrow" w:cs="Arial"/>
          <w:iCs/>
          <w:sz w:val="21"/>
          <w:szCs w:val="21"/>
        </w:rPr>
        <w:t>municipal</w:t>
      </w:r>
      <w:r w:rsidR="00440823" w:rsidRPr="004723EB">
        <w:rPr>
          <w:rFonts w:ascii="Arial Narrow" w:hAnsi="Arial Narrow" w:cs="Arial"/>
          <w:sz w:val="21"/>
          <w:szCs w:val="21"/>
        </w:rPr>
        <w:t xml:space="preserve">, relativo ao </w:t>
      </w:r>
      <w:r w:rsidR="00440823" w:rsidRPr="004723EB">
        <w:rPr>
          <w:rFonts w:ascii="Arial Narrow" w:hAnsi="Arial Narrow" w:cs="Arial"/>
          <w:color w:val="000000"/>
          <w:sz w:val="21"/>
          <w:szCs w:val="21"/>
        </w:rPr>
        <w:t xml:space="preserve">domicílio ou sede do </w:t>
      </w:r>
      <w:r w:rsidR="00E0639A" w:rsidRPr="004723EB">
        <w:rPr>
          <w:rFonts w:ascii="Arial Narrow" w:hAnsi="Arial Narrow" w:cs="Arial"/>
          <w:color w:val="000000"/>
          <w:sz w:val="21"/>
          <w:szCs w:val="21"/>
        </w:rPr>
        <w:t>fornecedor</w:t>
      </w:r>
      <w:r w:rsidR="00440823" w:rsidRPr="004723EB">
        <w:rPr>
          <w:rFonts w:ascii="Arial Narrow" w:hAnsi="Arial Narrow" w:cs="Arial"/>
          <w:color w:val="000000"/>
          <w:sz w:val="21"/>
          <w:szCs w:val="21"/>
        </w:rPr>
        <w:t>, pertinente ao seu ramo de atividade e compatível com o objeto contratual</w:t>
      </w:r>
      <w:r w:rsidR="008634F0" w:rsidRPr="004723EB">
        <w:rPr>
          <w:rFonts w:ascii="Arial Narrow" w:hAnsi="Arial Narrow" w:cs="Arial"/>
          <w:bCs/>
          <w:sz w:val="21"/>
          <w:szCs w:val="21"/>
        </w:rPr>
        <w:t>;</w:t>
      </w:r>
    </w:p>
    <w:p w14:paraId="5755E597" w14:textId="77777777" w:rsidR="008634F0" w:rsidRPr="004723EB" w:rsidRDefault="008634F0" w:rsidP="002F14E3">
      <w:pPr>
        <w:pStyle w:val="PargrafodaLista"/>
        <w:ind w:left="851" w:hanging="851"/>
        <w:rPr>
          <w:rFonts w:ascii="Arial Narrow" w:hAnsi="Arial Narrow" w:cs="Arial"/>
          <w:sz w:val="21"/>
          <w:szCs w:val="21"/>
        </w:rPr>
      </w:pPr>
    </w:p>
    <w:p w14:paraId="1555C94B" w14:textId="77777777" w:rsidR="00524E70" w:rsidRPr="004723EB" w:rsidRDefault="00F01CBA" w:rsidP="006D50B0">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sz w:val="21"/>
          <w:szCs w:val="21"/>
        </w:rPr>
        <w:t>Prova</w:t>
      </w:r>
      <w:r w:rsidR="00E23CC8" w:rsidRPr="004723EB">
        <w:rPr>
          <w:rFonts w:ascii="Arial Narrow" w:hAnsi="Arial Narrow" w:cs="Arial"/>
          <w:sz w:val="21"/>
          <w:szCs w:val="21"/>
        </w:rPr>
        <w:t xml:space="preserve"> de regularidade com a Fazenda </w:t>
      </w:r>
      <w:r w:rsidR="00E23CC8" w:rsidRPr="004723EB">
        <w:rPr>
          <w:rFonts w:ascii="Arial Narrow" w:hAnsi="Arial Narrow" w:cs="Arial"/>
          <w:iCs/>
          <w:sz w:val="21"/>
          <w:szCs w:val="21"/>
        </w:rPr>
        <w:t>Municipal</w:t>
      </w:r>
      <w:r w:rsidR="00E23CC8" w:rsidRPr="004723EB">
        <w:rPr>
          <w:rFonts w:ascii="Arial Narrow" w:hAnsi="Arial Narrow" w:cs="Arial"/>
          <w:sz w:val="21"/>
          <w:szCs w:val="21"/>
        </w:rPr>
        <w:t xml:space="preserve"> do domicílio ou sede do </w:t>
      </w:r>
      <w:r w:rsidR="00294801" w:rsidRPr="004723EB">
        <w:rPr>
          <w:rFonts w:ascii="Arial Narrow" w:hAnsi="Arial Narrow" w:cs="Arial"/>
          <w:sz w:val="21"/>
          <w:szCs w:val="21"/>
        </w:rPr>
        <w:t>fornecedor</w:t>
      </w:r>
      <w:r w:rsidR="00E23CC8" w:rsidRPr="004723EB">
        <w:rPr>
          <w:rFonts w:ascii="Arial Narrow" w:hAnsi="Arial Narrow" w:cs="Arial"/>
          <w:sz w:val="21"/>
          <w:szCs w:val="21"/>
        </w:rPr>
        <w:t xml:space="preserve">, relativa à atividade em cujo </w:t>
      </w:r>
      <w:r w:rsidR="00191452" w:rsidRPr="004723EB">
        <w:rPr>
          <w:rFonts w:ascii="Arial Narrow" w:hAnsi="Arial Narrow" w:cs="Arial"/>
          <w:sz w:val="21"/>
          <w:szCs w:val="21"/>
        </w:rPr>
        <w:t>exercício contrata ou concorre;</w:t>
      </w:r>
    </w:p>
    <w:p w14:paraId="17180A41" w14:textId="77777777" w:rsidR="00524E70" w:rsidRPr="004723EB" w:rsidRDefault="00524E70" w:rsidP="00524E70">
      <w:pPr>
        <w:pStyle w:val="PargrafodaLista"/>
        <w:rPr>
          <w:rFonts w:ascii="Arial Narrow" w:hAnsi="Arial Narrow" w:cs="Arial"/>
          <w:sz w:val="21"/>
          <w:szCs w:val="21"/>
        </w:rPr>
      </w:pPr>
    </w:p>
    <w:p w14:paraId="104E2872" w14:textId="77777777" w:rsidR="00E23CC8" w:rsidRPr="004723EB" w:rsidRDefault="00F01CBA" w:rsidP="006D50B0">
      <w:pPr>
        <w:pStyle w:val="PADRO"/>
        <w:keepNext w:val="0"/>
        <w:widowControl/>
        <w:numPr>
          <w:ilvl w:val="1"/>
          <w:numId w:val="41"/>
        </w:numPr>
        <w:spacing w:before="0" w:after="0" w:line="240" w:lineRule="auto"/>
        <w:ind w:left="851" w:hanging="851"/>
        <w:rPr>
          <w:rFonts w:ascii="Arial Narrow" w:hAnsi="Arial Narrow" w:cs="Arial"/>
          <w:sz w:val="21"/>
          <w:szCs w:val="21"/>
        </w:rPr>
      </w:pPr>
      <w:r w:rsidRPr="004723EB">
        <w:rPr>
          <w:rFonts w:ascii="Arial Narrow" w:hAnsi="Arial Narrow" w:cs="Arial"/>
          <w:sz w:val="21"/>
          <w:szCs w:val="21"/>
        </w:rPr>
        <w:t>Caso</w:t>
      </w:r>
      <w:r w:rsidR="00E23CC8" w:rsidRPr="004723EB">
        <w:rPr>
          <w:rFonts w:ascii="Arial Narrow" w:hAnsi="Arial Narrow" w:cs="Arial"/>
          <w:sz w:val="21"/>
          <w:szCs w:val="21"/>
        </w:rPr>
        <w:t xml:space="preserve"> o </w:t>
      </w:r>
      <w:r w:rsidR="00A22FA7" w:rsidRPr="004723EB">
        <w:rPr>
          <w:rFonts w:ascii="Arial Narrow" w:hAnsi="Arial Narrow" w:cs="Arial"/>
          <w:sz w:val="21"/>
          <w:szCs w:val="21"/>
        </w:rPr>
        <w:t>fornecedor</w:t>
      </w:r>
      <w:r w:rsidR="00E23CC8" w:rsidRPr="004723EB">
        <w:rPr>
          <w:rFonts w:ascii="Arial Narrow" w:hAnsi="Arial Narrow" w:cs="Arial"/>
          <w:sz w:val="21"/>
          <w:szCs w:val="21"/>
        </w:rPr>
        <w:t xml:space="preserve"> seja considerado isento dos tributos municipais relacionados ao objeto </w:t>
      </w:r>
      <w:r w:rsidR="00294801" w:rsidRPr="004723EB">
        <w:rPr>
          <w:rFonts w:ascii="Arial Narrow" w:hAnsi="Arial Narrow" w:cs="Arial"/>
          <w:sz w:val="21"/>
          <w:szCs w:val="21"/>
        </w:rPr>
        <w:t>contratual</w:t>
      </w:r>
      <w:r w:rsidR="00E23CC8" w:rsidRPr="004723EB">
        <w:rPr>
          <w:rFonts w:ascii="Arial Narrow" w:hAnsi="Arial Narrow" w:cs="Arial"/>
          <w:sz w:val="21"/>
          <w:szCs w:val="21"/>
        </w:rPr>
        <w:t xml:space="preserve">, deverá comprovar tal condição mediante a apresentação de declaração da Fazenda </w:t>
      </w:r>
      <w:r w:rsidR="00294801" w:rsidRPr="004723EB">
        <w:rPr>
          <w:rFonts w:ascii="Arial Narrow" w:hAnsi="Arial Narrow" w:cs="Arial"/>
          <w:sz w:val="21"/>
          <w:szCs w:val="21"/>
        </w:rPr>
        <w:t>respectiva</w:t>
      </w:r>
      <w:r w:rsidR="00E23CC8" w:rsidRPr="004723EB">
        <w:rPr>
          <w:rFonts w:ascii="Arial Narrow" w:hAnsi="Arial Narrow" w:cs="Arial"/>
          <w:sz w:val="21"/>
          <w:szCs w:val="21"/>
        </w:rPr>
        <w:t xml:space="preserve"> do seu domicílio ou sede, ou outra equivalente, na forma da lei</w:t>
      </w:r>
      <w:r w:rsidR="00894D17">
        <w:rPr>
          <w:rFonts w:ascii="Arial Narrow" w:hAnsi="Arial Narrow" w:cs="Arial"/>
          <w:sz w:val="21"/>
          <w:szCs w:val="21"/>
        </w:rPr>
        <w:t>.</w:t>
      </w:r>
    </w:p>
    <w:p w14:paraId="2172662C" w14:textId="77777777" w:rsidR="00191452" w:rsidRPr="004723EB" w:rsidRDefault="00191452" w:rsidP="00191452">
      <w:pPr>
        <w:pStyle w:val="PADRO"/>
        <w:keepNext w:val="0"/>
        <w:widowControl/>
        <w:spacing w:before="0" w:after="0" w:line="240" w:lineRule="auto"/>
        <w:ind w:firstLine="0"/>
        <w:rPr>
          <w:rFonts w:ascii="Arial Narrow" w:hAnsi="Arial Narrow" w:cs="Arial"/>
          <w:b/>
          <w:color w:val="000000"/>
          <w:sz w:val="21"/>
          <w:szCs w:val="21"/>
        </w:rPr>
      </w:pPr>
    </w:p>
    <w:p w14:paraId="3CC667C6"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2287DCD7"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512FE9A3"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362301A2"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78028182"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132F5A61"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1AAB0259"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2D85D245"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01E074EA"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1AF1F24D"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4EE93DC7"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64F3E8E9" w14:textId="77777777" w:rsidR="004E449A" w:rsidRPr="004723EB" w:rsidRDefault="004E449A" w:rsidP="00335480">
      <w:pPr>
        <w:tabs>
          <w:tab w:val="left" w:pos="1701"/>
        </w:tabs>
        <w:autoSpaceDE w:val="0"/>
        <w:snapToGrid w:val="0"/>
        <w:jc w:val="center"/>
        <w:rPr>
          <w:rFonts w:ascii="Arial Narrow" w:hAnsi="Arial Narrow" w:cs="Arial"/>
          <w:b/>
          <w:bCs/>
          <w:sz w:val="21"/>
          <w:szCs w:val="21"/>
          <w:lang w:eastAsia="en-US"/>
        </w:rPr>
      </w:pPr>
    </w:p>
    <w:p w14:paraId="7C3B28E1" w14:textId="77777777" w:rsidR="004E449A" w:rsidRPr="004723EB" w:rsidRDefault="004E449A" w:rsidP="00335480">
      <w:pPr>
        <w:tabs>
          <w:tab w:val="left" w:pos="1701"/>
        </w:tabs>
        <w:autoSpaceDE w:val="0"/>
        <w:snapToGrid w:val="0"/>
        <w:jc w:val="center"/>
        <w:rPr>
          <w:rFonts w:ascii="Arial Narrow" w:hAnsi="Arial Narrow" w:cs="Arial"/>
          <w:b/>
          <w:bCs/>
          <w:sz w:val="21"/>
          <w:szCs w:val="21"/>
          <w:lang w:eastAsia="en-US"/>
        </w:rPr>
      </w:pPr>
    </w:p>
    <w:p w14:paraId="049C31B5" w14:textId="77777777" w:rsidR="004E449A" w:rsidRPr="004723EB" w:rsidRDefault="004E449A" w:rsidP="00335480">
      <w:pPr>
        <w:tabs>
          <w:tab w:val="left" w:pos="1701"/>
        </w:tabs>
        <w:autoSpaceDE w:val="0"/>
        <w:snapToGrid w:val="0"/>
        <w:jc w:val="center"/>
        <w:rPr>
          <w:rFonts w:ascii="Arial Narrow" w:hAnsi="Arial Narrow" w:cs="Arial"/>
          <w:b/>
          <w:bCs/>
          <w:sz w:val="21"/>
          <w:szCs w:val="21"/>
          <w:lang w:eastAsia="en-US"/>
        </w:rPr>
      </w:pPr>
    </w:p>
    <w:p w14:paraId="772BAADE" w14:textId="77777777" w:rsidR="004E449A" w:rsidRPr="004723EB" w:rsidRDefault="004E449A" w:rsidP="00335480">
      <w:pPr>
        <w:tabs>
          <w:tab w:val="left" w:pos="1701"/>
        </w:tabs>
        <w:autoSpaceDE w:val="0"/>
        <w:snapToGrid w:val="0"/>
        <w:jc w:val="center"/>
        <w:rPr>
          <w:rFonts w:ascii="Arial Narrow" w:hAnsi="Arial Narrow" w:cs="Arial"/>
          <w:b/>
          <w:bCs/>
          <w:sz w:val="21"/>
          <w:szCs w:val="21"/>
          <w:lang w:eastAsia="en-US"/>
        </w:rPr>
      </w:pPr>
    </w:p>
    <w:p w14:paraId="6146F6BD" w14:textId="77777777" w:rsidR="004E449A" w:rsidRPr="004723EB" w:rsidRDefault="004E449A" w:rsidP="00335480">
      <w:pPr>
        <w:tabs>
          <w:tab w:val="left" w:pos="1701"/>
        </w:tabs>
        <w:autoSpaceDE w:val="0"/>
        <w:snapToGrid w:val="0"/>
        <w:jc w:val="center"/>
        <w:rPr>
          <w:rFonts w:ascii="Arial Narrow" w:hAnsi="Arial Narrow" w:cs="Arial"/>
          <w:b/>
          <w:bCs/>
          <w:sz w:val="21"/>
          <w:szCs w:val="21"/>
          <w:lang w:eastAsia="en-US"/>
        </w:rPr>
      </w:pPr>
    </w:p>
    <w:p w14:paraId="7A74A6AB"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682AF18B"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5281526A"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46437C15"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25FC07B9" w14:textId="77777777" w:rsidR="00D93543" w:rsidRPr="004723EB" w:rsidRDefault="00D93543" w:rsidP="00335480">
      <w:pPr>
        <w:tabs>
          <w:tab w:val="left" w:pos="1701"/>
        </w:tabs>
        <w:autoSpaceDE w:val="0"/>
        <w:snapToGrid w:val="0"/>
        <w:jc w:val="center"/>
        <w:rPr>
          <w:rFonts w:ascii="Arial Narrow" w:hAnsi="Arial Narrow" w:cs="Arial"/>
          <w:b/>
          <w:bCs/>
          <w:sz w:val="21"/>
          <w:szCs w:val="21"/>
          <w:lang w:eastAsia="en-US"/>
        </w:rPr>
      </w:pPr>
    </w:p>
    <w:p w14:paraId="50C112BB" w14:textId="77777777" w:rsidR="00D93543" w:rsidRPr="004723EB" w:rsidRDefault="00D93543" w:rsidP="00335480">
      <w:pPr>
        <w:tabs>
          <w:tab w:val="left" w:pos="1701"/>
        </w:tabs>
        <w:autoSpaceDE w:val="0"/>
        <w:snapToGrid w:val="0"/>
        <w:jc w:val="center"/>
        <w:rPr>
          <w:rFonts w:ascii="Arial Narrow" w:hAnsi="Arial Narrow" w:cs="Arial"/>
          <w:b/>
          <w:bCs/>
          <w:sz w:val="21"/>
          <w:szCs w:val="21"/>
          <w:lang w:eastAsia="en-US"/>
        </w:rPr>
      </w:pPr>
    </w:p>
    <w:p w14:paraId="19F87790" w14:textId="77777777" w:rsidR="00D93543" w:rsidRPr="004723EB" w:rsidRDefault="00D93543" w:rsidP="00335480">
      <w:pPr>
        <w:tabs>
          <w:tab w:val="left" w:pos="1701"/>
        </w:tabs>
        <w:autoSpaceDE w:val="0"/>
        <w:snapToGrid w:val="0"/>
        <w:jc w:val="center"/>
        <w:rPr>
          <w:rFonts w:ascii="Arial Narrow" w:hAnsi="Arial Narrow" w:cs="Arial"/>
          <w:b/>
          <w:bCs/>
          <w:sz w:val="21"/>
          <w:szCs w:val="21"/>
          <w:lang w:eastAsia="en-US"/>
        </w:rPr>
      </w:pPr>
    </w:p>
    <w:p w14:paraId="6C0F8ACE"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2B4CE338"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3FB5A1DA"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360EFF1D"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785DC9FB" w14:textId="77777777" w:rsidR="003423F5" w:rsidRPr="004723EB" w:rsidRDefault="003423F5" w:rsidP="00335480">
      <w:pPr>
        <w:tabs>
          <w:tab w:val="left" w:pos="1701"/>
        </w:tabs>
        <w:autoSpaceDE w:val="0"/>
        <w:snapToGrid w:val="0"/>
        <w:jc w:val="center"/>
        <w:rPr>
          <w:rFonts w:ascii="Arial Narrow" w:hAnsi="Arial Narrow" w:cs="Arial"/>
          <w:b/>
          <w:bCs/>
          <w:sz w:val="21"/>
          <w:szCs w:val="21"/>
          <w:lang w:eastAsia="en-US"/>
        </w:rPr>
      </w:pPr>
    </w:p>
    <w:p w14:paraId="411AA934" w14:textId="77777777" w:rsidR="00335480" w:rsidRPr="004723EB" w:rsidRDefault="00335480" w:rsidP="00335480">
      <w:pPr>
        <w:tabs>
          <w:tab w:val="left" w:pos="1701"/>
        </w:tabs>
        <w:autoSpaceDE w:val="0"/>
        <w:snapToGrid w:val="0"/>
        <w:jc w:val="center"/>
        <w:rPr>
          <w:rFonts w:ascii="Arial Narrow" w:hAnsi="Arial Narrow" w:cs="Arial"/>
          <w:color w:val="FF0000"/>
          <w:sz w:val="21"/>
          <w:szCs w:val="21"/>
          <w:highlight w:val="green"/>
        </w:rPr>
      </w:pPr>
      <w:r w:rsidRPr="004723EB">
        <w:rPr>
          <w:rFonts w:ascii="Arial Narrow" w:hAnsi="Arial Narrow" w:cs="Arial"/>
          <w:b/>
          <w:bCs/>
          <w:sz w:val="21"/>
          <w:szCs w:val="21"/>
          <w:lang w:eastAsia="en-US"/>
        </w:rPr>
        <w:lastRenderedPageBreak/>
        <w:t>ANEXO II – TERMO DE REFERÊNCIA</w:t>
      </w:r>
    </w:p>
    <w:p w14:paraId="36DA1605" w14:textId="77777777" w:rsidR="004E5AC3" w:rsidRPr="004723EB" w:rsidRDefault="004E5AC3" w:rsidP="004E5AC3">
      <w:pPr>
        <w:pStyle w:val="Nivel10"/>
        <w:spacing w:before="0" w:line="240" w:lineRule="auto"/>
        <w:ind w:left="851" w:firstLine="0"/>
        <w:rPr>
          <w:rFonts w:ascii="Arial Narrow" w:hAnsi="Arial Narrow" w:cs="Arial"/>
          <w:sz w:val="21"/>
          <w:szCs w:val="21"/>
        </w:rPr>
      </w:pPr>
    </w:p>
    <w:p w14:paraId="678B8765" w14:textId="77777777" w:rsidR="004E5AC3" w:rsidRPr="004723EB" w:rsidRDefault="004E5AC3" w:rsidP="00A60A02">
      <w:pPr>
        <w:pStyle w:val="Nivel01"/>
        <w:numPr>
          <w:ilvl w:val="0"/>
          <w:numId w:val="4"/>
        </w:numPr>
        <w:shd w:val="clear" w:color="auto" w:fill="D9D9D9" w:themeFill="background1" w:themeFillShade="D9"/>
        <w:tabs>
          <w:tab w:val="left" w:pos="851"/>
        </w:tabs>
        <w:spacing w:before="0" w:after="0" w:line="240" w:lineRule="auto"/>
        <w:ind w:left="851" w:right="0" w:hanging="851"/>
        <w:rPr>
          <w:rFonts w:ascii="Arial Narrow" w:hAnsi="Arial Narrow"/>
          <w:sz w:val="21"/>
          <w:szCs w:val="21"/>
        </w:rPr>
      </w:pPr>
      <w:r w:rsidRPr="004723EB">
        <w:rPr>
          <w:rFonts w:ascii="Arial Narrow" w:hAnsi="Arial Narrow"/>
          <w:sz w:val="21"/>
          <w:szCs w:val="21"/>
        </w:rPr>
        <w:t>DO OBJETO</w:t>
      </w:r>
    </w:p>
    <w:p w14:paraId="6ED615C4" w14:textId="77777777" w:rsidR="004E5AC3" w:rsidRPr="004723EB" w:rsidRDefault="004E5AC3" w:rsidP="004E5AC3">
      <w:pPr>
        <w:ind w:left="851"/>
        <w:jc w:val="both"/>
        <w:rPr>
          <w:rFonts w:ascii="Arial Narrow" w:hAnsi="Arial Narrow" w:cs="Arial"/>
          <w:b/>
          <w:color w:val="000000" w:themeColor="text1"/>
          <w:sz w:val="21"/>
          <w:szCs w:val="21"/>
        </w:rPr>
      </w:pPr>
    </w:p>
    <w:p w14:paraId="260DE582" w14:textId="490CC6AF" w:rsidR="004E5AC3" w:rsidRPr="004723EB" w:rsidRDefault="009D340C" w:rsidP="004723EB">
      <w:pPr>
        <w:numPr>
          <w:ilvl w:val="1"/>
          <w:numId w:val="4"/>
        </w:numPr>
        <w:ind w:left="851" w:hanging="851"/>
        <w:jc w:val="both"/>
        <w:rPr>
          <w:rFonts w:ascii="Arial Narrow" w:hAnsi="Arial Narrow" w:cs="Arial"/>
          <w:b/>
          <w:color w:val="000000" w:themeColor="text1"/>
          <w:sz w:val="21"/>
          <w:szCs w:val="21"/>
        </w:rPr>
      </w:pPr>
      <w:r w:rsidRPr="004723EB">
        <w:rPr>
          <w:rFonts w:ascii="Arial Narrow" w:hAnsi="Arial Narrow" w:cs="Arial"/>
          <w:color w:val="000000"/>
          <w:sz w:val="21"/>
          <w:szCs w:val="21"/>
        </w:rPr>
        <w:t xml:space="preserve">Locação de vaga de </w:t>
      </w:r>
      <w:r w:rsidR="00703B8A">
        <w:rPr>
          <w:rFonts w:ascii="Arial Narrow" w:hAnsi="Arial Narrow" w:cs="Arial"/>
          <w:color w:val="000000"/>
          <w:sz w:val="21"/>
          <w:szCs w:val="21"/>
        </w:rPr>
        <w:t>estacionamento</w:t>
      </w:r>
      <w:r w:rsidRPr="004723EB">
        <w:rPr>
          <w:rFonts w:ascii="Arial Narrow" w:hAnsi="Arial Narrow" w:cs="Arial"/>
          <w:color w:val="000000"/>
          <w:sz w:val="21"/>
          <w:szCs w:val="21"/>
        </w:rPr>
        <w:t xml:space="preserve"> para o veículo oficial utilizado pela fiscalização do CRF-SP</w:t>
      </w:r>
      <w:r w:rsidR="004E5AC3" w:rsidRPr="004723EB">
        <w:rPr>
          <w:rFonts w:ascii="Arial Narrow" w:hAnsi="Arial Narrow" w:cs="Arial"/>
          <w:b/>
          <w:color w:val="000000" w:themeColor="text1"/>
          <w:sz w:val="21"/>
          <w:szCs w:val="21"/>
        </w:rPr>
        <w:t>,</w:t>
      </w:r>
      <w:r w:rsidR="004E5AC3" w:rsidRPr="004723EB">
        <w:rPr>
          <w:rFonts w:ascii="Arial Narrow" w:hAnsi="Arial Narrow" w:cs="Arial"/>
          <w:color w:val="000000" w:themeColor="text1"/>
          <w:sz w:val="21"/>
          <w:szCs w:val="21"/>
        </w:rPr>
        <w:t xml:space="preserve"> conforme condições, quantidades e exigências estabelecidas neste instrumento:</w:t>
      </w:r>
    </w:p>
    <w:p w14:paraId="7E2A75E1" w14:textId="77777777" w:rsidR="004E5AC3" w:rsidRPr="004723EB" w:rsidRDefault="004E5AC3" w:rsidP="004E5AC3">
      <w:pPr>
        <w:ind w:left="851"/>
        <w:jc w:val="both"/>
        <w:rPr>
          <w:rFonts w:ascii="Arial Narrow" w:hAnsi="Arial Narrow" w:cs="Arial"/>
          <w:b/>
          <w:color w:val="000000" w:themeColor="text1"/>
          <w:sz w:val="21"/>
          <w:szCs w:val="21"/>
        </w:rPr>
      </w:pPr>
    </w:p>
    <w:tbl>
      <w:tblPr>
        <w:tblpPr w:leftFromText="141" w:rightFromText="141" w:vertAnchor="text" w:tblpX="846" w:tblpY="1"/>
        <w:tblOverlap w:val="neve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2"/>
        <w:gridCol w:w="3252"/>
        <w:gridCol w:w="993"/>
        <w:gridCol w:w="992"/>
        <w:gridCol w:w="992"/>
        <w:gridCol w:w="1276"/>
      </w:tblGrid>
      <w:tr w:rsidR="00AF42A3" w:rsidRPr="004723EB" w14:paraId="3461F0DC" w14:textId="77777777" w:rsidTr="004723EB">
        <w:trPr>
          <w:trHeight w:val="62"/>
        </w:trPr>
        <w:tc>
          <w:tcPr>
            <w:tcW w:w="712" w:type="dxa"/>
            <w:vAlign w:val="center"/>
          </w:tcPr>
          <w:p w14:paraId="3DF927C8" w14:textId="77777777" w:rsidR="00AF42A3" w:rsidRPr="004723EB" w:rsidRDefault="00AF42A3" w:rsidP="004723EB">
            <w:pPr>
              <w:widowControl w:val="0"/>
              <w:suppressAutoHyphens/>
              <w:jc w:val="center"/>
              <w:rPr>
                <w:rFonts w:ascii="Arial Narrow" w:hAnsi="Arial Narrow" w:cs="Arial"/>
                <w:b/>
                <w:bCs/>
                <w:color w:val="000000"/>
                <w:sz w:val="21"/>
                <w:szCs w:val="21"/>
              </w:rPr>
            </w:pPr>
            <w:r w:rsidRPr="004723EB">
              <w:rPr>
                <w:rFonts w:ascii="Arial Narrow" w:hAnsi="Arial Narrow" w:cs="Arial"/>
                <w:b/>
                <w:bCs/>
                <w:color w:val="000000"/>
                <w:sz w:val="21"/>
                <w:szCs w:val="21"/>
              </w:rPr>
              <w:t>ITEM</w:t>
            </w:r>
          </w:p>
          <w:p w14:paraId="1A7804FE" w14:textId="77777777" w:rsidR="00AF42A3" w:rsidRPr="004723EB" w:rsidRDefault="00AF42A3" w:rsidP="004723EB">
            <w:pPr>
              <w:widowControl w:val="0"/>
              <w:suppressAutoHyphens/>
              <w:jc w:val="center"/>
              <w:rPr>
                <w:rFonts w:ascii="Arial Narrow" w:hAnsi="Arial Narrow" w:cs="Arial"/>
                <w:b/>
                <w:color w:val="000000"/>
                <w:sz w:val="21"/>
                <w:szCs w:val="21"/>
              </w:rPr>
            </w:pPr>
          </w:p>
        </w:tc>
        <w:tc>
          <w:tcPr>
            <w:tcW w:w="3252" w:type="dxa"/>
            <w:vAlign w:val="center"/>
          </w:tcPr>
          <w:p w14:paraId="096435E1" w14:textId="77777777" w:rsidR="00AF42A3" w:rsidRPr="004723EB" w:rsidRDefault="00AF42A3" w:rsidP="004723EB">
            <w:pPr>
              <w:jc w:val="center"/>
              <w:rPr>
                <w:rFonts w:ascii="Arial Narrow" w:hAnsi="Arial Narrow" w:cs="Arial"/>
                <w:b/>
                <w:bCs/>
                <w:color w:val="000000"/>
                <w:sz w:val="21"/>
                <w:szCs w:val="21"/>
              </w:rPr>
            </w:pPr>
            <w:r w:rsidRPr="004723EB">
              <w:rPr>
                <w:rFonts w:ascii="Arial Narrow" w:hAnsi="Arial Narrow" w:cs="Arial"/>
                <w:b/>
                <w:bCs/>
                <w:color w:val="000000"/>
                <w:sz w:val="21"/>
                <w:szCs w:val="21"/>
              </w:rPr>
              <w:t>DESCRIÇÃO/</w:t>
            </w:r>
          </w:p>
          <w:p w14:paraId="6473B5A7" w14:textId="77777777" w:rsidR="00AF42A3" w:rsidRPr="004723EB" w:rsidRDefault="00AF42A3" w:rsidP="004723EB">
            <w:pPr>
              <w:widowControl w:val="0"/>
              <w:suppressAutoHyphens/>
              <w:jc w:val="center"/>
              <w:rPr>
                <w:rFonts w:ascii="Arial Narrow" w:hAnsi="Arial Narrow" w:cs="Arial"/>
                <w:color w:val="000000"/>
                <w:sz w:val="21"/>
                <w:szCs w:val="21"/>
              </w:rPr>
            </w:pPr>
            <w:r w:rsidRPr="004723EB">
              <w:rPr>
                <w:rFonts w:ascii="Arial Narrow" w:hAnsi="Arial Narrow" w:cs="Arial"/>
                <w:b/>
                <w:bCs/>
                <w:color w:val="000000"/>
                <w:sz w:val="21"/>
                <w:szCs w:val="21"/>
              </w:rPr>
              <w:t>ESPECIFICAÇÃO</w:t>
            </w:r>
          </w:p>
        </w:tc>
        <w:tc>
          <w:tcPr>
            <w:tcW w:w="993" w:type="dxa"/>
            <w:vAlign w:val="center"/>
          </w:tcPr>
          <w:p w14:paraId="460CBB5B" w14:textId="77777777" w:rsidR="00AF42A3" w:rsidRPr="004723EB" w:rsidRDefault="00AF42A3" w:rsidP="004723EB">
            <w:pPr>
              <w:widowControl w:val="0"/>
              <w:suppressAutoHyphens/>
              <w:jc w:val="center"/>
              <w:rPr>
                <w:rFonts w:ascii="Arial Narrow" w:hAnsi="Arial Narrow" w:cs="Arial"/>
                <w:b/>
                <w:bCs/>
                <w:color w:val="000000"/>
                <w:sz w:val="21"/>
                <w:szCs w:val="21"/>
              </w:rPr>
            </w:pPr>
            <w:r w:rsidRPr="004723EB">
              <w:rPr>
                <w:rFonts w:ascii="Arial Narrow" w:hAnsi="Arial Narrow" w:cs="Arial"/>
                <w:b/>
                <w:bCs/>
                <w:color w:val="000000"/>
                <w:sz w:val="21"/>
                <w:szCs w:val="21"/>
              </w:rPr>
              <w:t>CATSER</w:t>
            </w:r>
          </w:p>
        </w:tc>
        <w:tc>
          <w:tcPr>
            <w:tcW w:w="992" w:type="dxa"/>
            <w:vAlign w:val="center"/>
          </w:tcPr>
          <w:p w14:paraId="717C7D47" w14:textId="77777777" w:rsidR="00AF42A3" w:rsidRPr="004723EB" w:rsidRDefault="00AF42A3" w:rsidP="004723EB">
            <w:pPr>
              <w:widowControl w:val="0"/>
              <w:suppressAutoHyphens/>
              <w:jc w:val="center"/>
              <w:rPr>
                <w:rFonts w:ascii="Arial Narrow" w:hAnsi="Arial Narrow" w:cs="Arial"/>
                <w:color w:val="000000"/>
                <w:sz w:val="21"/>
                <w:szCs w:val="21"/>
              </w:rPr>
            </w:pPr>
            <w:r w:rsidRPr="004723EB">
              <w:rPr>
                <w:rFonts w:ascii="Arial Narrow" w:hAnsi="Arial Narrow" w:cs="Arial"/>
                <w:b/>
                <w:bCs/>
                <w:color w:val="000000"/>
                <w:sz w:val="21"/>
                <w:szCs w:val="21"/>
              </w:rPr>
              <w:t>UNID. DE MEDIDA</w:t>
            </w:r>
          </w:p>
        </w:tc>
        <w:tc>
          <w:tcPr>
            <w:tcW w:w="992" w:type="dxa"/>
            <w:vAlign w:val="center"/>
          </w:tcPr>
          <w:p w14:paraId="4FDF0A39" w14:textId="77777777" w:rsidR="00AF42A3" w:rsidRPr="004723EB" w:rsidRDefault="00AF42A3" w:rsidP="004723EB">
            <w:pPr>
              <w:widowControl w:val="0"/>
              <w:suppressAutoHyphens/>
              <w:jc w:val="center"/>
              <w:rPr>
                <w:rFonts w:ascii="Arial Narrow" w:hAnsi="Arial Narrow" w:cs="Arial"/>
                <w:color w:val="000000"/>
                <w:sz w:val="21"/>
                <w:szCs w:val="21"/>
              </w:rPr>
            </w:pPr>
            <w:r w:rsidRPr="004723EB">
              <w:rPr>
                <w:rFonts w:ascii="Arial Narrow" w:hAnsi="Arial Narrow" w:cs="Arial"/>
                <w:b/>
                <w:bCs/>
                <w:color w:val="000000"/>
                <w:sz w:val="21"/>
                <w:szCs w:val="21"/>
              </w:rPr>
              <w:t>QUANT.</w:t>
            </w:r>
          </w:p>
        </w:tc>
        <w:tc>
          <w:tcPr>
            <w:tcW w:w="1276" w:type="dxa"/>
            <w:vAlign w:val="center"/>
          </w:tcPr>
          <w:p w14:paraId="3A98093E" w14:textId="77777777" w:rsidR="00AF42A3" w:rsidRDefault="00AF42A3" w:rsidP="004723EB">
            <w:pPr>
              <w:widowControl w:val="0"/>
              <w:suppressAutoHyphens/>
              <w:jc w:val="center"/>
              <w:rPr>
                <w:rFonts w:ascii="Arial Narrow" w:hAnsi="Arial Narrow" w:cs="Arial"/>
                <w:b/>
                <w:bCs/>
                <w:color w:val="000000"/>
                <w:sz w:val="21"/>
                <w:szCs w:val="21"/>
              </w:rPr>
            </w:pPr>
            <w:r w:rsidRPr="004723EB">
              <w:rPr>
                <w:rFonts w:ascii="Arial Narrow" w:hAnsi="Arial Narrow" w:cs="Arial"/>
                <w:b/>
                <w:bCs/>
                <w:color w:val="000000"/>
                <w:sz w:val="21"/>
                <w:szCs w:val="21"/>
              </w:rPr>
              <w:t>PREÇO ESTIMADO</w:t>
            </w:r>
          </w:p>
          <w:p w14:paraId="75A775DF" w14:textId="77777777" w:rsidR="004723EB" w:rsidRPr="004723EB" w:rsidRDefault="006970C9" w:rsidP="004723EB">
            <w:pPr>
              <w:widowControl w:val="0"/>
              <w:suppressAutoHyphens/>
              <w:jc w:val="center"/>
              <w:rPr>
                <w:rFonts w:ascii="Arial Narrow" w:hAnsi="Arial Narrow" w:cs="Arial"/>
                <w:b/>
                <w:bCs/>
                <w:color w:val="000000"/>
                <w:sz w:val="21"/>
                <w:szCs w:val="21"/>
              </w:rPr>
            </w:pPr>
            <w:r>
              <w:rPr>
                <w:rFonts w:ascii="Arial Narrow" w:hAnsi="Arial Narrow" w:cs="Arial"/>
                <w:b/>
                <w:bCs/>
                <w:color w:val="000000"/>
                <w:sz w:val="21"/>
                <w:szCs w:val="21"/>
              </w:rPr>
              <w:t>(12 meses)</w:t>
            </w:r>
          </w:p>
        </w:tc>
      </w:tr>
      <w:tr w:rsidR="00AF42A3" w:rsidRPr="004723EB" w14:paraId="19096426" w14:textId="77777777" w:rsidTr="004723EB">
        <w:trPr>
          <w:trHeight w:val="493"/>
        </w:trPr>
        <w:tc>
          <w:tcPr>
            <w:tcW w:w="712" w:type="dxa"/>
            <w:vAlign w:val="center"/>
          </w:tcPr>
          <w:p w14:paraId="2C6203B6" w14:textId="77777777" w:rsidR="00AF42A3" w:rsidRPr="004723EB" w:rsidRDefault="00AF42A3" w:rsidP="004723EB">
            <w:pPr>
              <w:widowControl w:val="0"/>
              <w:suppressAutoHyphens/>
              <w:jc w:val="center"/>
              <w:rPr>
                <w:rFonts w:ascii="Arial Narrow" w:hAnsi="Arial Narrow" w:cs="Arial"/>
                <w:b/>
                <w:color w:val="000000"/>
                <w:sz w:val="21"/>
                <w:szCs w:val="21"/>
              </w:rPr>
            </w:pPr>
            <w:r w:rsidRPr="004723EB">
              <w:rPr>
                <w:rFonts w:ascii="Arial Narrow" w:hAnsi="Arial Narrow" w:cs="Arial"/>
                <w:b/>
                <w:color w:val="000000"/>
                <w:sz w:val="21"/>
                <w:szCs w:val="21"/>
              </w:rPr>
              <w:t>1</w:t>
            </w:r>
          </w:p>
        </w:tc>
        <w:tc>
          <w:tcPr>
            <w:tcW w:w="3252" w:type="dxa"/>
            <w:vAlign w:val="center"/>
          </w:tcPr>
          <w:p w14:paraId="47352426" w14:textId="77777777" w:rsidR="006970C9" w:rsidRDefault="009D340C" w:rsidP="006970C9">
            <w:pPr>
              <w:widowControl w:val="0"/>
              <w:suppressAutoHyphens/>
              <w:jc w:val="both"/>
              <w:rPr>
                <w:rFonts w:ascii="Arial Narrow" w:hAnsi="Arial Narrow" w:cs="Arial"/>
                <w:color w:val="000000"/>
                <w:sz w:val="21"/>
                <w:szCs w:val="21"/>
              </w:rPr>
            </w:pPr>
            <w:r w:rsidRPr="004723EB">
              <w:rPr>
                <w:rFonts w:ascii="Arial Narrow" w:hAnsi="Arial Narrow" w:cs="Arial"/>
                <w:color w:val="000000"/>
                <w:sz w:val="21"/>
                <w:szCs w:val="21"/>
              </w:rPr>
              <w:t>Locação de vaga de garagem para o veículo oficial utilizado pela fiscalização do CRF-SP</w:t>
            </w:r>
            <w:r w:rsidR="006970C9">
              <w:rPr>
                <w:rFonts w:ascii="Arial Narrow" w:hAnsi="Arial Narrow" w:cs="Arial"/>
                <w:color w:val="000000"/>
                <w:sz w:val="21"/>
                <w:szCs w:val="21"/>
              </w:rPr>
              <w:t>, conforme especificação a seguir:</w:t>
            </w:r>
          </w:p>
          <w:p w14:paraId="5CB8A723" w14:textId="77777777" w:rsidR="006970C9" w:rsidRDefault="006970C9" w:rsidP="004723EB">
            <w:pPr>
              <w:widowControl w:val="0"/>
              <w:suppressAutoHyphens/>
              <w:rPr>
                <w:rFonts w:ascii="Arial Narrow" w:hAnsi="Arial Narrow" w:cs="Arial"/>
                <w:color w:val="000000"/>
                <w:sz w:val="21"/>
                <w:szCs w:val="21"/>
              </w:rPr>
            </w:pPr>
          </w:p>
          <w:p w14:paraId="32F0C1AF" w14:textId="77777777" w:rsidR="00097044" w:rsidRPr="006D50B0" w:rsidRDefault="006970C9" w:rsidP="00FE7A2B">
            <w:pPr>
              <w:pStyle w:val="PargrafodaLista"/>
              <w:numPr>
                <w:ilvl w:val="1"/>
                <w:numId w:val="39"/>
              </w:numPr>
              <w:ind w:left="304" w:hanging="283"/>
              <w:jc w:val="both"/>
              <w:rPr>
                <w:rFonts w:ascii="Arial Narrow" w:hAnsi="Arial Narrow" w:cs="Arial"/>
                <w:sz w:val="21"/>
                <w:szCs w:val="21"/>
              </w:rPr>
            </w:pPr>
            <w:r w:rsidRPr="004723EB">
              <w:rPr>
                <w:rFonts w:ascii="Arial Narrow" w:hAnsi="Arial Narrow" w:cs="Arial"/>
                <w:color w:val="000000" w:themeColor="text1"/>
                <w:sz w:val="21"/>
                <w:szCs w:val="21"/>
              </w:rPr>
              <w:t xml:space="preserve">Locação de vaga de garagem </w:t>
            </w:r>
            <w:r>
              <w:rPr>
                <w:rFonts w:ascii="Arial Narrow" w:hAnsi="Arial Narrow" w:cs="Arial"/>
                <w:color w:val="000000" w:themeColor="text1"/>
                <w:sz w:val="21"/>
                <w:szCs w:val="21"/>
              </w:rPr>
              <w:t xml:space="preserve">com funcionamento e acesso </w:t>
            </w:r>
            <w:r w:rsidRPr="004723EB">
              <w:rPr>
                <w:rFonts w:ascii="Arial Narrow" w:hAnsi="Arial Narrow" w:cs="Arial"/>
                <w:color w:val="000000" w:themeColor="text1"/>
                <w:sz w:val="21"/>
                <w:szCs w:val="21"/>
              </w:rPr>
              <w:t>24 horas por dia;</w:t>
            </w:r>
          </w:p>
          <w:p w14:paraId="5943137D" w14:textId="77777777" w:rsidR="006970C9" w:rsidRPr="004723EB" w:rsidRDefault="006970C9" w:rsidP="006970C9">
            <w:pPr>
              <w:pStyle w:val="PargrafodaLista"/>
              <w:ind w:left="304" w:hanging="283"/>
              <w:jc w:val="both"/>
              <w:rPr>
                <w:rFonts w:ascii="Arial Narrow" w:hAnsi="Arial Narrow" w:cs="Arial"/>
                <w:sz w:val="21"/>
                <w:szCs w:val="21"/>
              </w:rPr>
            </w:pPr>
          </w:p>
          <w:p w14:paraId="7D4F9619" w14:textId="77777777" w:rsidR="006970C9" w:rsidRPr="004723EB" w:rsidRDefault="006970C9" w:rsidP="006970C9">
            <w:pPr>
              <w:numPr>
                <w:ilvl w:val="1"/>
                <w:numId w:val="39"/>
              </w:numPr>
              <w:ind w:left="304" w:hanging="283"/>
              <w:jc w:val="both"/>
              <w:rPr>
                <w:rFonts w:ascii="Arial Narrow" w:hAnsi="Arial Narrow" w:cs="Arial"/>
                <w:sz w:val="21"/>
                <w:szCs w:val="21"/>
              </w:rPr>
            </w:pPr>
            <w:r w:rsidRPr="004723EB">
              <w:rPr>
                <w:rFonts w:ascii="Arial Narrow" w:hAnsi="Arial Narrow" w:cs="Arial"/>
                <w:sz w:val="21"/>
                <w:szCs w:val="21"/>
              </w:rPr>
              <w:t>Vaga coberta;</w:t>
            </w:r>
          </w:p>
          <w:p w14:paraId="713E284D" w14:textId="77777777" w:rsidR="006970C9" w:rsidRPr="004723EB" w:rsidRDefault="006970C9" w:rsidP="006970C9">
            <w:pPr>
              <w:ind w:left="304" w:hanging="283"/>
              <w:jc w:val="both"/>
              <w:rPr>
                <w:rFonts w:ascii="Arial Narrow" w:hAnsi="Arial Narrow" w:cs="Arial"/>
                <w:sz w:val="21"/>
                <w:szCs w:val="21"/>
              </w:rPr>
            </w:pPr>
          </w:p>
          <w:p w14:paraId="789D0F79" w14:textId="77777777" w:rsidR="006970C9" w:rsidRPr="004723EB" w:rsidRDefault="006970C9" w:rsidP="006970C9">
            <w:pPr>
              <w:numPr>
                <w:ilvl w:val="1"/>
                <w:numId w:val="39"/>
              </w:numPr>
              <w:ind w:left="304" w:hanging="283"/>
              <w:jc w:val="both"/>
              <w:rPr>
                <w:rFonts w:ascii="Arial Narrow" w:hAnsi="Arial Narrow" w:cs="Arial"/>
                <w:sz w:val="21"/>
                <w:szCs w:val="21"/>
              </w:rPr>
            </w:pPr>
            <w:r w:rsidRPr="004723EB">
              <w:rPr>
                <w:rFonts w:ascii="Arial Narrow" w:hAnsi="Arial Narrow" w:cs="Arial"/>
                <w:sz w:val="21"/>
                <w:szCs w:val="21"/>
              </w:rPr>
              <w:t xml:space="preserve">Vaga Privada; </w:t>
            </w:r>
          </w:p>
          <w:p w14:paraId="3C679EC0" w14:textId="77777777" w:rsidR="006970C9" w:rsidRPr="004723EB" w:rsidRDefault="006970C9" w:rsidP="006970C9">
            <w:pPr>
              <w:pStyle w:val="PargrafodaLista"/>
              <w:ind w:left="304" w:hanging="283"/>
              <w:rPr>
                <w:rFonts w:ascii="Arial Narrow" w:hAnsi="Arial Narrow" w:cs="Arial"/>
                <w:sz w:val="21"/>
                <w:szCs w:val="21"/>
              </w:rPr>
            </w:pPr>
          </w:p>
          <w:p w14:paraId="6E420716" w14:textId="77777777" w:rsidR="00097044" w:rsidRDefault="006970C9" w:rsidP="006970C9">
            <w:pPr>
              <w:numPr>
                <w:ilvl w:val="1"/>
                <w:numId w:val="39"/>
              </w:numPr>
              <w:ind w:left="304" w:hanging="283"/>
              <w:jc w:val="both"/>
              <w:rPr>
                <w:rFonts w:ascii="Arial Narrow" w:hAnsi="Arial Narrow" w:cs="Arial"/>
                <w:sz w:val="21"/>
                <w:szCs w:val="21"/>
              </w:rPr>
            </w:pPr>
            <w:r w:rsidRPr="004723EB">
              <w:rPr>
                <w:rFonts w:ascii="Arial Narrow" w:hAnsi="Arial Narrow" w:cs="Arial"/>
                <w:sz w:val="21"/>
                <w:szCs w:val="21"/>
              </w:rPr>
              <w:t>Estacionamento com seguro</w:t>
            </w:r>
            <w:r w:rsidR="00097044">
              <w:rPr>
                <w:rFonts w:ascii="Arial Narrow" w:hAnsi="Arial Narrow" w:cs="Arial"/>
                <w:sz w:val="21"/>
                <w:szCs w:val="21"/>
              </w:rPr>
              <w:t>.</w:t>
            </w:r>
          </w:p>
          <w:p w14:paraId="7616C0F0" w14:textId="77777777" w:rsidR="00097044" w:rsidRDefault="00097044" w:rsidP="006D50B0">
            <w:pPr>
              <w:pStyle w:val="PargrafodaLista"/>
              <w:rPr>
                <w:rFonts w:ascii="Arial Narrow" w:hAnsi="Arial Narrow" w:cs="Arial"/>
                <w:sz w:val="21"/>
                <w:szCs w:val="21"/>
              </w:rPr>
            </w:pPr>
          </w:p>
          <w:p w14:paraId="61F4B165" w14:textId="77777777" w:rsidR="006970C9" w:rsidRPr="004723EB" w:rsidRDefault="00097044" w:rsidP="006970C9">
            <w:pPr>
              <w:numPr>
                <w:ilvl w:val="1"/>
                <w:numId w:val="39"/>
              </w:numPr>
              <w:ind w:left="304" w:hanging="283"/>
              <w:jc w:val="both"/>
              <w:rPr>
                <w:rFonts w:ascii="Arial Narrow" w:hAnsi="Arial Narrow" w:cs="Arial"/>
                <w:sz w:val="21"/>
                <w:szCs w:val="21"/>
              </w:rPr>
            </w:pPr>
            <w:r>
              <w:rPr>
                <w:rFonts w:ascii="Arial Narrow" w:hAnsi="Arial Narrow" w:cs="Arial"/>
                <w:sz w:val="21"/>
                <w:szCs w:val="21"/>
              </w:rPr>
              <w:t>Localizado dentro do Cep.04.165.</w:t>
            </w:r>
          </w:p>
          <w:p w14:paraId="0346536D" w14:textId="77777777" w:rsidR="00AF42A3" w:rsidRPr="004723EB" w:rsidRDefault="00AF42A3" w:rsidP="004723EB">
            <w:pPr>
              <w:widowControl w:val="0"/>
              <w:suppressAutoHyphens/>
              <w:rPr>
                <w:rFonts w:ascii="Arial Narrow" w:hAnsi="Arial Narrow" w:cs="Arial"/>
                <w:color w:val="000000"/>
                <w:sz w:val="21"/>
                <w:szCs w:val="21"/>
              </w:rPr>
            </w:pPr>
          </w:p>
        </w:tc>
        <w:tc>
          <w:tcPr>
            <w:tcW w:w="993" w:type="dxa"/>
            <w:vAlign w:val="center"/>
          </w:tcPr>
          <w:p w14:paraId="3BFB2702" w14:textId="77777777" w:rsidR="00AF42A3" w:rsidRPr="004723EB" w:rsidRDefault="00387978" w:rsidP="004723EB">
            <w:pPr>
              <w:widowControl w:val="0"/>
              <w:suppressAutoHyphens/>
              <w:jc w:val="center"/>
              <w:rPr>
                <w:rFonts w:ascii="Arial Narrow" w:hAnsi="Arial Narrow" w:cs="Arial"/>
                <w:color w:val="000000"/>
                <w:sz w:val="21"/>
                <w:szCs w:val="21"/>
              </w:rPr>
            </w:pPr>
            <w:r w:rsidRPr="004723EB">
              <w:rPr>
                <w:rFonts w:ascii="Arial Narrow" w:hAnsi="Arial Narrow" w:cs="Arial"/>
                <w:color w:val="000000"/>
                <w:sz w:val="21"/>
                <w:szCs w:val="21"/>
              </w:rPr>
              <w:t>25429</w:t>
            </w:r>
          </w:p>
        </w:tc>
        <w:tc>
          <w:tcPr>
            <w:tcW w:w="992" w:type="dxa"/>
            <w:vAlign w:val="center"/>
          </w:tcPr>
          <w:p w14:paraId="2D144A3A" w14:textId="77777777" w:rsidR="00AF42A3" w:rsidRPr="004723EB" w:rsidRDefault="00AF42A3" w:rsidP="004723EB">
            <w:pPr>
              <w:widowControl w:val="0"/>
              <w:suppressAutoHyphens/>
              <w:jc w:val="center"/>
              <w:rPr>
                <w:rFonts w:ascii="Arial Narrow" w:hAnsi="Arial Narrow" w:cs="Arial"/>
                <w:color w:val="000000"/>
                <w:sz w:val="21"/>
                <w:szCs w:val="21"/>
              </w:rPr>
            </w:pPr>
            <w:r w:rsidRPr="004723EB">
              <w:rPr>
                <w:rFonts w:ascii="Arial Narrow" w:hAnsi="Arial Narrow" w:cs="Arial"/>
                <w:color w:val="000000"/>
                <w:sz w:val="21"/>
                <w:szCs w:val="21"/>
              </w:rPr>
              <w:t>Serviço</w:t>
            </w:r>
          </w:p>
        </w:tc>
        <w:tc>
          <w:tcPr>
            <w:tcW w:w="992" w:type="dxa"/>
            <w:vAlign w:val="center"/>
          </w:tcPr>
          <w:p w14:paraId="7E705D05" w14:textId="77777777" w:rsidR="00AF42A3" w:rsidRPr="004723EB" w:rsidRDefault="00AF42A3" w:rsidP="004723EB">
            <w:pPr>
              <w:widowControl w:val="0"/>
              <w:suppressAutoHyphens/>
              <w:jc w:val="center"/>
              <w:rPr>
                <w:rFonts w:ascii="Arial Narrow" w:hAnsi="Arial Narrow" w:cs="Arial"/>
                <w:color w:val="000000"/>
                <w:sz w:val="21"/>
                <w:szCs w:val="21"/>
              </w:rPr>
            </w:pPr>
            <w:r w:rsidRPr="004723EB">
              <w:rPr>
                <w:rFonts w:ascii="Arial Narrow" w:hAnsi="Arial Narrow" w:cs="Arial"/>
                <w:color w:val="000000"/>
                <w:sz w:val="21"/>
                <w:szCs w:val="21"/>
              </w:rPr>
              <w:t>01</w:t>
            </w:r>
          </w:p>
        </w:tc>
        <w:tc>
          <w:tcPr>
            <w:tcW w:w="1276" w:type="dxa"/>
            <w:vAlign w:val="center"/>
          </w:tcPr>
          <w:p w14:paraId="37AD93BC" w14:textId="77777777" w:rsidR="00AF42A3" w:rsidRPr="004723EB" w:rsidRDefault="006970C9" w:rsidP="004723EB">
            <w:pPr>
              <w:widowControl w:val="0"/>
              <w:suppressAutoHyphens/>
              <w:jc w:val="center"/>
              <w:rPr>
                <w:rFonts w:ascii="Arial Narrow" w:hAnsi="Arial Narrow" w:cs="Arial"/>
                <w:color w:val="000000"/>
                <w:sz w:val="21"/>
                <w:szCs w:val="21"/>
              </w:rPr>
            </w:pPr>
            <w:r>
              <w:rPr>
                <w:rFonts w:ascii="Arial Narrow" w:hAnsi="Arial Narrow" w:cs="Arial"/>
                <w:color w:val="000000"/>
                <w:sz w:val="21"/>
                <w:szCs w:val="21"/>
              </w:rPr>
              <w:t>R$ 3.380,04</w:t>
            </w:r>
          </w:p>
        </w:tc>
      </w:tr>
    </w:tbl>
    <w:p w14:paraId="75B1B2DC" w14:textId="77777777" w:rsidR="00BB6789" w:rsidRDefault="00BB6789" w:rsidP="00BB6789">
      <w:pPr>
        <w:pStyle w:val="PargrafodaLista"/>
        <w:rPr>
          <w:rFonts w:ascii="Arial Narrow" w:hAnsi="Arial Narrow" w:cs="Arial"/>
          <w:sz w:val="21"/>
          <w:szCs w:val="21"/>
        </w:rPr>
      </w:pPr>
    </w:p>
    <w:p w14:paraId="3D27A007" w14:textId="3BFE7ADE" w:rsidR="00BB6789" w:rsidRPr="00DE772D" w:rsidRDefault="00BB6789" w:rsidP="00BB6789">
      <w:pPr>
        <w:pStyle w:val="PargrafodaLista"/>
        <w:widowControl w:val="0"/>
        <w:numPr>
          <w:ilvl w:val="2"/>
          <w:numId w:val="4"/>
        </w:numPr>
        <w:autoSpaceDE w:val="0"/>
        <w:autoSpaceDN w:val="0"/>
        <w:adjustRightInd w:val="0"/>
        <w:ind w:left="1701" w:hanging="850"/>
        <w:jc w:val="both"/>
        <w:rPr>
          <w:rFonts w:ascii="Arial Narrow" w:hAnsi="Arial Narrow" w:cs="Arial"/>
          <w:bCs/>
        </w:rPr>
      </w:pPr>
      <w:r w:rsidRPr="00DE772D">
        <w:rPr>
          <w:rFonts w:ascii="Arial Narrow" w:hAnsi="Arial Narrow" w:cs="Arial"/>
          <w:bCs/>
        </w:rPr>
        <w:t xml:space="preserve">Somente o </w:t>
      </w:r>
      <w:r>
        <w:rPr>
          <w:rFonts w:ascii="Arial Narrow" w:hAnsi="Arial Narrow" w:cs="Arial"/>
          <w:b/>
          <w:bCs/>
        </w:rPr>
        <w:t>fiscal designado neste contrato</w:t>
      </w:r>
      <w:r w:rsidRPr="00DE772D">
        <w:rPr>
          <w:rFonts w:ascii="Arial Narrow" w:hAnsi="Arial Narrow" w:cs="Arial"/>
          <w:bCs/>
        </w:rPr>
        <w:t xml:space="preserve"> poderá se utilizar da vaga de </w:t>
      </w:r>
      <w:r>
        <w:rPr>
          <w:rFonts w:ascii="Arial Narrow" w:hAnsi="Arial Narrow" w:cs="Arial"/>
          <w:bCs/>
        </w:rPr>
        <w:t>estacionamento</w:t>
      </w:r>
      <w:r w:rsidRPr="00DE772D">
        <w:rPr>
          <w:rFonts w:ascii="Arial Narrow" w:hAnsi="Arial Narrow" w:cs="Arial"/>
          <w:bCs/>
        </w:rPr>
        <w:t xml:space="preserve"> objeto deste contrato, a qual deverá ser usada para a exclusiva finalidade de guardar veículo oficial do Conselho Regional de Farmácia de São Paulo</w:t>
      </w:r>
      <w:r>
        <w:rPr>
          <w:rFonts w:ascii="Arial Narrow" w:hAnsi="Arial Narrow" w:cs="Arial"/>
          <w:bCs/>
        </w:rPr>
        <w:t xml:space="preserve"> – Veiculo marca ______ - modelo ______ - placa _____</w:t>
      </w:r>
      <w:r w:rsidRPr="00DE772D">
        <w:rPr>
          <w:rFonts w:ascii="Arial Narrow" w:hAnsi="Arial Narrow" w:cs="Arial"/>
          <w:bCs/>
        </w:rPr>
        <w:t>, vedando-se a utilização desta para qualquer outr</w:t>
      </w:r>
      <w:r>
        <w:rPr>
          <w:rFonts w:ascii="Arial Narrow" w:hAnsi="Arial Narrow" w:cs="Arial"/>
          <w:bCs/>
        </w:rPr>
        <w:t>a pessoa ou veículo</w:t>
      </w:r>
      <w:r w:rsidRPr="00DE772D">
        <w:rPr>
          <w:rFonts w:ascii="Arial Narrow" w:hAnsi="Arial Narrow" w:cs="Arial"/>
          <w:bCs/>
        </w:rPr>
        <w:t xml:space="preserve"> não previsto neste instrumento. </w:t>
      </w:r>
    </w:p>
    <w:p w14:paraId="1853B8E9" w14:textId="77777777" w:rsidR="00AF42A3" w:rsidRPr="004723EB" w:rsidRDefault="00AF42A3" w:rsidP="004E5AC3">
      <w:pPr>
        <w:ind w:left="851"/>
        <w:jc w:val="both"/>
        <w:rPr>
          <w:rFonts w:ascii="Arial Narrow" w:hAnsi="Arial Narrow" w:cs="Arial"/>
          <w:b/>
          <w:color w:val="000000" w:themeColor="text1"/>
          <w:sz w:val="21"/>
          <w:szCs w:val="21"/>
        </w:rPr>
      </w:pPr>
    </w:p>
    <w:p w14:paraId="5EE97179" w14:textId="77777777" w:rsidR="004E5AC3" w:rsidRPr="004723EB" w:rsidRDefault="004E5AC3" w:rsidP="00A60A02">
      <w:pPr>
        <w:numPr>
          <w:ilvl w:val="1"/>
          <w:numId w:val="4"/>
        </w:numPr>
        <w:tabs>
          <w:tab w:val="num" w:pos="851"/>
        </w:tabs>
        <w:ind w:left="851" w:hanging="851"/>
        <w:jc w:val="both"/>
        <w:rPr>
          <w:rFonts w:ascii="Arial Narrow" w:hAnsi="Arial Narrow" w:cs="Arial"/>
          <w:color w:val="000000" w:themeColor="text1"/>
          <w:sz w:val="21"/>
          <w:szCs w:val="21"/>
        </w:rPr>
      </w:pPr>
      <w:r w:rsidRPr="004723EB">
        <w:rPr>
          <w:rFonts w:ascii="Arial Narrow" w:hAnsi="Arial Narrow" w:cs="Arial"/>
          <w:color w:val="000000" w:themeColor="text1"/>
          <w:sz w:val="21"/>
          <w:szCs w:val="21"/>
        </w:rPr>
        <w:t>Havendo divergências entre o código CAT</w:t>
      </w:r>
      <w:r w:rsidR="00DD60B2" w:rsidRPr="004723EB">
        <w:rPr>
          <w:rFonts w:ascii="Arial Narrow" w:hAnsi="Arial Narrow" w:cs="Arial"/>
          <w:color w:val="000000" w:themeColor="text1"/>
          <w:sz w:val="21"/>
          <w:szCs w:val="21"/>
        </w:rPr>
        <w:t>SER</w:t>
      </w:r>
      <w:r w:rsidRPr="004723EB">
        <w:rPr>
          <w:rFonts w:ascii="Arial Narrow" w:hAnsi="Arial Narrow" w:cs="Arial"/>
          <w:color w:val="000000" w:themeColor="text1"/>
          <w:sz w:val="21"/>
          <w:szCs w:val="21"/>
        </w:rPr>
        <w:t xml:space="preserve"> ou a descrição do </w:t>
      </w:r>
      <w:r w:rsidR="00DD60B2" w:rsidRPr="004723EB">
        <w:rPr>
          <w:rFonts w:ascii="Arial Narrow" w:hAnsi="Arial Narrow" w:cs="Arial"/>
          <w:color w:val="000000" w:themeColor="text1"/>
          <w:sz w:val="21"/>
          <w:szCs w:val="21"/>
        </w:rPr>
        <w:t>serviço</w:t>
      </w:r>
      <w:r w:rsidRPr="004723EB">
        <w:rPr>
          <w:rFonts w:ascii="Arial Narrow" w:hAnsi="Arial Narrow" w:cs="Arial"/>
          <w:color w:val="000000" w:themeColor="text1"/>
          <w:sz w:val="21"/>
          <w:szCs w:val="21"/>
        </w:rPr>
        <w:t xml:space="preserve"> do sistema COMPRASNET, com o apresentado neste Edital, prevalecerá à última, salvo disposição expressa do Pregoeiro.</w:t>
      </w:r>
    </w:p>
    <w:p w14:paraId="3CB31CF4" w14:textId="77777777" w:rsidR="004E5AC3" w:rsidRPr="004723EB" w:rsidRDefault="004E5AC3" w:rsidP="004E5AC3">
      <w:pPr>
        <w:autoSpaceDE w:val="0"/>
        <w:jc w:val="both"/>
        <w:rPr>
          <w:rFonts w:ascii="Arial Narrow" w:hAnsi="Arial Narrow" w:cs="Arial"/>
          <w:b/>
          <w:color w:val="000000"/>
          <w:sz w:val="21"/>
          <w:szCs w:val="21"/>
        </w:rPr>
      </w:pPr>
    </w:p>
    <w:p w14:paraId="3E6A88FE" w14:textId="77777777" w:rsidR="004E5AC3" w:rsidRPr="004723EB" w:rsidRDefault="004723EB" w:rsidP="00A60A02">
      <w:pPr>
        <w:pStyle w:val="Nivel10"/>
        <w:numPr>
          <w:ilvl w:val="0"/>
          <w:numId w:val="4"/>
        </w:numPr>
        <w:shd w:val="clear" w:color="auto" w:fill="D9D9D9" w:themeFill="background1" w:themeFillShade="D9"/>
        <w:spacing w:before="0" w:line="240" w:lineRule="auto"/>
        <w:ind w:left="851" w:hanging="851"/>
        <w:rPr>
          <w:rFonts w:ascii="Arial Narrow" w:hAnsi="Arial Narrow" w:cs="Arial"/>
          <w:sz w:val="21"/>
          <w:szCs w:val="21"/>
        </w:rPr>
      </w:pPr>
      <w:r>
        <w:rPr>
          <w:rFonts w:ascii="Arial Narrow" w:hAnsi="Arial Narrow"/>
          <w:sz w:val="21"/>
          <w:szCs w:val="21"/>
        </w:rPr>
        <w:t xml:space="preserve">DA </w:t>
      </w:r>
      <w:r w:rsidR="004E5AC3" w:rsidRPr="004723EB">
        <w:rPr>
          <w:rFonts w:ascii="Arial Narrow" w:hAnsi="Arial Narrow"/>
          <w:sz w:val="21"/>
          <w:szCs w:val="21"/>
        </w:rPr>
        <w:t>JUSTIFICATIVA E OBJETIVO DA CONTRATAÇÃO</w:t>
      </w:r>
    </w:p>
    <w:p w14:paraId="181655A3" w14:textId="77777777" w:rsidR="004E5AC3" w:rsidRPr="004723EB" w:rsidRDefault="004E5AC3" w:rsidP="004E5AC3">
      <w:pPr>
        <w:ind w:left="851"/>
        <w:jc w:val="both"/>
        <w:rPr>
          <w:rFonts w:ascii="Arial Narrow" w:hAnsi="Arial Narrow" w:cs="Arial"/>
          <w:color w:val="000000"/>
          <w:sz w:val="21"/>
          <w:szCs w:val="21"/>
        </w:rPr>
      </w:pPr>
    </w:p>
    <w:p w14:paraId="2BE00E21" w14:textId="77777777" w:rsidR="00B4640D" w:rsidRPr="004723EB" w:rsidRDefault="006355C0" w:rsidP="006355C0">
      <w:pPr>
        <w:spacing w:after="160" w:line="252" w:lineRule="auto"/>
        <w:ind w:left="851"/>
        <w:jc w:val="both"/>
        <w:rPr>
          <w:rFonts w:ascii="Arial Narrow" w:hAnsi="Arial Narrow" w:cs="Arial"/>
          <w:color w:val="000000"/>
          <w:sz w:val="21"/>
          <w:szCs w:val="21"/>
        </w:rPr>
      </w:pPr>
      <w:r w:rsidRPr="004723EB">
        <w:rPr>
          <w:rFonts w:ascii="Arial Narrow" w:hAnsi="Arial Narrow"/>
          <w:sz w:val="21"/>
          <w:szCs w:val="21"/>
        </w:rPr>
        <w:t xml:space="preserve">O serviço ora solicitado é almejado em virtude do uso diário pela fiscal e necessidade de estacionamento localizado em ponto estratégico da área de fiscalização, visando a proteção do veículo locado pelo CRF-SP e em posse da fiscal contra roubos, furtos, ações criminosas de depredação, prevenção contra intempéries e danos causados pelo tempo, vandalismo etc., além de evitar maiores custos para a autarquia junto a locadora do veículo, bem como propiciar à fiscal melhor logística para execução de suas atividades. Considerando que a funcionária em questão não possui vaga residencial, o local para guarda do veículo deve estar em ponto estratégico da área de fiscalização e possuir funcionamento 24 (vinte e quatro) horas por dia, em virtude de alternância de carga horária de trabalho da fiscal. </w:t>
      </w:r>
    </w:p>
    <w:p w14:paraId="4D8ADF81" w14:textId="77777777" w:rsidR="00B4640D" w:rsidRPr="004723EB" w:rsidRDefault="004723EB" w:rsidP="00B4640D">
      <w:pPr>
        <w:pStyle w:val="Nivel10"/>
        <w:numPr>
          <w:ilvl w:val="0"/>
          <w:numId w:val="4"/>
        </w:numPr>
        <w:shd w:val="clear" w:color="auto" w:fill="D9D9D9" w:themeFill="background1" w:themeFillShade="D9"/>
        <w:spacing w:before="0" w:line="240" w:lineRule="auto"/>
        <w:ind w:left="851" w:hanging="851"/>
        <w:rPr>
          <w:rFonts w:ascii="Arial Narrow" w:hAnsi="Arial Narrow" w:cs="Arial"/>
          <w:sz w:val="21"/>
          <w:szCs w:val="21"/>
        </w:rPr>
      </w:pPr>
      <w:r>
        <w:rPr>
          <w:rFonts w:ascii="Arial Narrow" w:hAnsi="Arial Narrow"/>
          <w:sz w:val="21"/>
          <w:szCs w:val="21"/>
        </w:rPr>
        <w:t xml:space="preserve">DA </w:t>
      </w:r>
      <w:r w:rsidR="00B4640D" w:rsidRPr="004723EB">
        <w:rPr>
          <w:rFonts w:ascii="Arial Narrow" w:hAnsi="Arial Narrow"/>
          <w:sz w:val="21"/>
          <w:szCs w:val="21"/>
        </w:rPr>
        <w:t>ENTREGA E CRITÉRIOS DE ACEITAÇÃO DO OBJETO</w:t>
      </w:r>
    </w:p>
    <w:p w14:paraId="63AD37B2" w14:textId="77777777" w:rsidR="00B4640D" w:rsidRPr="004723EB" w:rsidRDefault="00B4640D" w:rsidP="00B4640D">
      <w:pPr>
        <w:ind w:left="851"/>
        <w:jc w:val="both"/>
        <w:rPr>
          <w:rFonts w:ascii="Arial Narrow" w:hAnsi="Arial Narrow" w:cs="Arial"/>
          <w:b/>
          <w:bCs/>
          <w:color w:val="000000"/>
          <w:sz w:val="21"/>
          <w:szCs w:val="21"/>
        </w:rPr>
      </w:pPr>
    </w:p>
    <w:p w14:paraId="073E8DB8" w14:textId="77777777" w:rsidR="001601E8" w:rsidRPr="003E3F16" w:rsidRDefault="00B4640D" w:rsidP="001601E8">
      <w:pPr>
        <w:numPr>
          <w:ilvl w:val="1"/>
          <w:numId w:val="4"/>
        </w:numPr>
        <w:ind w:left="851" w:hanging="851"/>
        <w:jc w:val="both"/>
        <w:rPr>
          <w:rFonts w:ascii="Arial Narrow" w:hAnsi="Arial Narrow" w:cs="Arial"/>
          <w:color w:val="000000"/>
          <w:sz w:val="21"/>
          <w:szCs w:val="21"/>
        </w:rPr>
      </w:pPr>
      <w:r w:rsidRPr="003E3F16">
        <w:rPr>
          <w:rFonts w:ascii="Arial Narrow" w:hAnsi="Arial Narrow" w:cs="Arial"/>
          <w:iCs/>
          <w:color w:val="000000"/>
          <w:sz w:val="21"/>
          <w:szCs w:val="21"/>
        </w:rPr>
        <w:t xml:space="preserve">O prazo de início </w:t>
      </w:r>
      <w:r w:rsidR="00B7322A" w:rsidRPr="003E3F16">
        <w:rPr>
          <w:rFonts w:ascii="Arial Narrow" w:hAnsi="Arial Narrow" w:cs="Arial"/>
          <w:iCs/>
          <w:color w:val="000000"/>
          <w:sz w:val="21"/>
          <w:szCs w:val="21"/>
        </w:rPr>
        <w:t>d</w:t>
      </w:r>
      <w:r w:rsidR="006355C0" w:rsidRPr="003E3F16">
        <w:rPr>
          <w:rFonts w:ascii="Arial Narrow" w:hAnsi="Arial Narrow" w:cs="Arial"/>
          <w:iCs/>
          <w:color w:val="000000"/>
          <w:sz w:val="21"/>
          <w:szCs w:val="21"/>
        </w:rPr>
        <w:t>a locação</w:t>
      </w:r>
      <w:r w:rsidR="00F61B18" w:rsidRPr="003E3F16">
        <w:rPr>
          <w:rFonts w:ascii="Arial Narrow" w:hAnsi="Arial Narrow" w:cs="Arial"/>
          <w:iCs/>
          <w:color w:val="000000"/>
          <w:sz w:val="21"/>
          <w:szCs w:val="21"/>
        </w:rPr>
        <w:t xml:space="preserve"> </w:t>
      </w:r>
      <w:r w:rsidR="00AF42A3" w:rsidRPr="003E3F16">
        <w:rPr>
          <w:rFonts w:ascii="Arial Narrow" w:hAnsi="Arial Narrow" w:cs="Arial"/>
          <w:iCs/>
          <w:color w:val="000000"/>
          <w:sz w:val="21"/>
          <w:szCs w:val="21"/>
        </w:rPr>
        <w:t>após o recebimento da ordem de serviço</w:t>
      </w:r>
      <w:r w:rsidR="003E3F16">
        <w:rPr>
          <w:rFonts w:ascii="Arial Narrow" w:hAnsi="Arial Narrow" w:cs="Arial"/>
          <w:iCs/>
          <w:color w:val="000000"/>
          <w:sz w:val="21"/>
          <w:szCs w:val="21"/>
        </w:rPr>
        <w:t xml:space="preserve"> ou contrato assinado</w:t>
      </w:r>
      <w:r w:rsidR="009B33B8" w:rsidRPr="003E3F16">
        <w:rPr>
          <w:rFonts w:ascii="Arial Narrow" w:hAnsi="Arial Narrow" w:cs="Arial"/>
          <w:iCs/>
          <w:color w:val="000000"/>
          <w:sz w:val="21"/>
          <w:szCs w:val="21"/>
        </w:rPr>
        <w:t xml:space="preserve">, será de </w:t>
      </w:r>
      <w:r w:rsidR="003E3F16">
        <w:rPr>
          <w:rFonts w:ascii="Arial Narrow" w:hAnsi="Arial Narrow" w:cs="Arial"/>
          <w:iCs/>
          <w:color w:val="000000"/>
          <w:sz w:val="21"/>
          <w:szCs w:val="21"/>
        </w:rPr>
        <w:t xml:space="preserve">até </w:t>
      </w:r>
      <w:r w:rsidR="009B33B8" w:rsidRPr="003E3F16">
        <w:rPr>
          <w:rFonts w:ascii="Arial Narrow" w:hAnsi="Arial Narrow" w:cs="Arial"/>
          <w:iCs/>
          <w:color w:val="000000"/>
          <w:sz w:val="21"/>
          <w:szCs w:val="21"/>
        </w:rPr>
        <w:t>02 dias úteis</w:t>
      </w:r>
      <w:r w:rsidR="003E3F16">
        <w:rPr>
          <w:rFonts w:ascii="Arial Narrow" w:hAnsi="Arial Narrow" w:cs="Arial"/>
          <w:iCs/>
          <w:color w:val="000000"/>
          <w:sz w:val="21"/>
          <w:szCs w:val="21"/>
        </w:rPr>
        <w:t>.</w:t>
      </w:r>
    </w:p>
    <w:p w14:paraId="107A4183" w14:textId="77777777" w:rsidR="00A42243" w:rsidRPr="009B33B8" w:rsidRDefault="00A42243" w:rsidP="004D59C8">
      <w:pPr>
        <w:jc w:val="both"/>
        <w:rPr>
          <w:rFonts w:ascii="Arial Narrow" w:hAnsi="Arial Narrow" w:cs="Arial"/>
          <w:color w:val="000000"/>
          <w:sz w:val="21"/>
          <w:szCs w:val="21"/>
          <w:highlight w:val="yellow"/>
        </w:rPr>
      </w:pPr>
    </w:p>
    <w:p w14:paraId="3D2FEAA6" w14:textId="3E2970CE" w:rsidR="004E5AC3" w:rsidRPr="004723EB" w:rsidRDefault="004723EB" w:rsidP="00A60A02">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rPr>
      </w:pPr>
      <w:r>
        <w:rPr>
          <w:rFonts w:ascii="Arial Narrow" w:hAnsi="Arial Narrow"/>
          <w:sz w:val="21"/>
          <w:szCs w:val="21"/>
          <w:lang w:eastAsia="en-US"/>
        </w:rPr>
        <w:t>DA</w:t>
      </w:r>
      <w:r w:rsidR="00BF2483">
        <w:rPr>
          <w:rFonts w:ascii="Arial Narrow" w:hAnsi="Arial Narrow"/>
          <w:sz w:val="21"/>
          <w:szCs w:val="21"/>
          <w:lang w:eastAsia="en-US"/>
        </w:rPr>
        <w:t>S</w:t>
      </w:r>
      <w:r>
        <w:rPr>
          <w:rFonts w:ascii="Arial Narrow" w:hAnsi="Arial Narrow"/>
          <w:sz w:val="21"/>
          <w:szCs w:val="21"/>
          <w:lang w:eastAsia="en-US"/>
        </w:rPr>
        <w:t xml:space="preserve"> </w:t>
      </w:r>
      <w:r w:rsidR="004E5AC3" w:rsidRPr="004723EB">
        <w:rPr>
          <w:rFonts w:ascii="Arial Narrow" w:hAnsi="Arial Narrow"/>
          <w:sz w:val="21"/>
          <w:szCs w:val="21"/>
          <w:lang w:eastAsia="en-US"/>
        </w:rPr>
        <w:t>OBRIGAÇÕES DA CONTRATANTE</w:t>
      </w:r>
    </w:p>
    <w:p w14:paraId="7249B4A6" w14:textId="77777777" w:rsidR="004E5AC3" w:rsidRPr="004723EB" w:rsidRDefault="004E5AC3" w:rsidP="004E5AC3">
      <w:pPr>
        <w:ind w:left="425"/>
        <w:jc w:val="both"/>
        <w:rPr>
          <w:rFonts w:ascii="Arial Narrow" w:hAnsi="Arial Narrow" w:cs="Arial"/>
          <w:b/>
          <w:color w:val="000000"/>
          <w:sz w:val="21"/>
          <w:szCs w:val="21"/>
        </w:rPr>
      </w:pPr>
    </w:p>
    <w:p w14:paraId="10A4360D" w14:textId="77777777" w:rsidR="004E5AC3" w:rsidRPr="004723EB" w:rsidRDefault="004E5AC3" w:rsidP="00A60A02">
      <w:pPr>
        <w:numPr>
          <w:ilvl w:val="1"/>
          <w:numId w:val="4"/>
        </w:numPr>
        <w:ind w:left="851" w:hanging="851"/>
        <w:jc w:val="both"/>
        <w:rPr>
          <w:rFonts w:ascii="Arial Narrow" w:hAnsi="Arial Narrow" w:cs="Arial"/>
          <w:b/>
          <w:color w:val="000000"/>
          <w:sz w:val="21"/>
          <w:szCs w:val="21"/>
        </w:rPr>
      </w:pPr>
      <w:r w:rsidRPr="004723EB">
        <w:rPr>
          <w:rFonts w:ascii="Arial Narrow" w:hAnsi="Arial Narrow" w:cs="Arial"/>
          <w:sz w:val="21"/>
          <w:szCs w:val="21"/>
        </w:rPr>
        <w:t>São obrigações da Contratante:</w:t>
      </w:r>
    </w:p>
    <w:p w14:paraId="06BA3A03" w14:textId="77777777" w:rsidR="004E5AC3" w:rsidRPr="004723EB" w:rsidRDefault="004E5AC3" w:rsidP="004E5AC3">
      <w:pPr>
        <w:ind w:left="1701"/>
        <w:jc w:val="both"/>
        <w:rPr>
          <w:rFonts w:ascii="Arial Narrow" w:hAnsi="Arial Narrow" w:cs="Arial"/>
          <w:b/>
          <w:color w:val="000000"/>
          <w:sz w:val="21"/>
          <w:szCs w:val="21"/>
        </w:rPr>
      </w:pPr>
    </w:p>
    <w:p w14:paraId="31503BCA" w14:textId="0A2EFF05" w:rsidR="004E5AC3" w:rsidRPr="004723EB" w:rsidRDefault="00304548" w:rsidP="00A60A02">
      <w:pPr>
        <w:numPr>
          <w:ilvl w:val="2"/>
          <w:numId w:val="4"/>
        </w:numPr>
        <w:ind w:left="1701" w:hanging="850"/>
        <w:jc w:val="both"/>
        <w:rPr>
          <w:rFonts w:ascii="Arial Narrow" w:hAnsi="Arial Narrow" w:cs="Arial"/>
          <w:b/>
          <w:color w:val="000000"/>
          <w:sz w:val="21"/>
          <w:szCs w:val="21"/>
        </w:rPr>
      </w:pPr>
      <w:proofErr w:type="gramStart"/>
      <w:r>
        <w:rPr>
          <w:rFonts w:ascii="Arial Narrow" w:hAnsi="Arial Narrow" w:cs="Arial"/>
          <w:sz w:val="21"/>
          <w:szCs w:val="21"/>
        </w:rPr>
        <w:lastRenderedPageBreak/>
        <w:t>acompanhar</w:t>
      </w:r>
      <w:proofErr w:type="gramEnd"/>
      <w:r>
        <w:rPr>
          <w:rFonts w:ascii="Arial Narrow" w:hAnsi="Arial Narrow" w:cs="Arial"/>
          <w:sz w:val="21"/>
          <w:szCs w:val="21"/>
        </w:rPr>
        <w:t xml:space="preserve"> execução do objeto </w:t>
      </w:r>
      <w:r w:rsidR="004E5AC3" w:rsidRPr="004723EB">
        <w:rPr>
          <w:rFonts w:ascii="Arial Narrow" w:hAnsi="Arial Narrow" w:cs="Arial"/>
          <w:sz w:val="21"/>
          <w:szCs w:val="21"/>
        </w:rPr>
        <w:t xml:space="preserve">no prazo e condições estabelecidas no </w:t>
      </w:r>
      <w:r w:rsidR="007A1BF9" w:rsidRPr="004723EB">
        <w:rPr>
          <w:rFonts w:ascii="Arial Narrow" w:hAnsi="Arial Narrow" w:cs="Arial"/>
          <w:sz w:val="21"/>
          <w:szCs w:val="21"/>
        </w:rPr>
        <w:t>Aviso de Dispensa Eletrônica</w:t>
      </w:r>
      <w:r w:rsidR="004E5AC3" w:rsidRPr="004723EB">
        <w:rPr>
          <w:rFonts w:ascii="Arial Narrow" w:hAnsi="Arial Narrow" w:cs="Arial"/>
          <w:sz w:val="21"/>
          <w:szCs w:val="21"/>
        </w:rPr>
        <w:t xml:space="preserve"> e seus anexos;</w:t>
      </w:r>
    </w:p>
    <w:p w14:paraId="72441726" w14:textId="77777777" w:rsidR="004E5AC3" w:rsidRPr="004723EB" w:rsidRDefault="004E5AC3" w:rsidP="004E5AC3">
      <w:pPr>
        <w:ind w:left="1701"/>
        <w:jc w:val="both"/>
        <w:rPr>
          <w:rFonts w:ascii="Arial Narrow" w:hAnsi="Arial Narrow" w:cs="Arial"/>
          <w:b/>
          <w:color w:val="000000"/>
          <w:sz w:val="21"/>
          <w:szCs w:val="21"/>
        </w:rPr>
      </w:pPr>
    </w:p>
    <w:p w14:paraId="393900F2" w14:textId="6C8BCD73" w:rsidR="004E5AC3" w:rsidRPr="004723EB" w:rsidRDefault="004E5AC3" w:rsidP="00A60A02">
      <w:pPr>
        <w:numPr>
          <w:ilvl w:val="2"/>
          <w:numId w:val="4"/>
        </w:numPr>
        <w:ind w:left="1701" w:hanging="850"/>
        <w:jc w:val="both"/>
        <w:rPr>
          <w:rFonts w:ascii="Arial Narrow" w:hAnsi="Arial Narrow" w:cs="Arial"/>
          <w:b/>
          <w:color w:val="000000"/>
          <w:sz w:val="21"/>
          <w:szCs w:val="21"/>
        </w:rPr>
      </w:pPr>
      <w:proofErr w:type="gramStart"/>
      <w:r w:rsidRPr="004723EB">
        <w:rPr>
          <w:rFonts w:ascii="Arial Narrow" w:hAnsi="Arial Narrow" w:cs="Arial"/>
          <w:sz w:val="21"/>
          <w:szCs w:val="21"/>
        </w:rPr>
        <w:t>comunicar</w:t>
      </w:r>
      <w:proofErr w:type="gramEnd"/>
      <w:r w:rsidRPr="004723EB">
        <w:rPr>
          <w:rFonts w:ascii="Arial Narrow" w:hAnsi="Arial Narrow" w:cs="Arial"/>
          <w:sz w:val="21"/>
          <w:szCs w:val="21"/>
        </w:rPr>
        <w:t xml:space="preserve"> à Contratada, por escrito, sobre imperfeições, falhas ou irregularidades verificadas </w:t>
      </w:r>
      <w:r w:rsidR="00304548">
        <w:rPr>
          <w:rFonts w:ascii="Arial Narrow" w:hAnsi="Arial Narrow" w:cs="Arial"/>
          <w:sz w:val="21"/>
          <w:szCs w:val="21"/>
        </w:rPr>
        <w:t>na execução dos serviços</w:t>
      </w:r>
      <w:r w:rsidRPr="004723EB">
        <w:rPr>
          <w:rFonts w:ascii="Arial Narrow" w:hAnsi="Arial Narrow" w:cs="Arial"/>
          <w:sz w:val="21"/>
          <w:szCs w:val="21"/>
        </w:rPr>
        <w:t>, para que seja  corrigido;</w:t>
      </w:r>
    </w:p>
    <w:p w14:paraId="5AE60C5E" w14:textId="77777777" w:rsidR="004E5AC3" w:rsidRPr="004723EB" w:rsidRDefault="004E5AC3" w:rsidP="004E5AC3">
      <w:pPr>
        <w:ind w:left="1701"/>
        <w:jc w:val="both"/>
        <w:rPr>
          <w:rFonts w:ascii="Arial Narrow" w:hAnsi="Arial Narrow" w:cs="Arial"/>
          <w:b/>
          <w:color w:val="000000"/>
          <w:sz w:val="21"/>
          <w:szCs w:val="21"/>
        </w:rPr>
      </w:pPr>
    </w:p>
    <w:p w14:paraId="467564CA" w14:textId="77777777" w:rsidR="004E5AC3" w:rsidRPr="004723EB" w:rsidRDefault="004E5AC3" w:rsidP="00A60A02">
      <w:pPr>
        <w:numPr>
          <w:ilvl w:val="2"/>
          <w:numId w:val="4"/>
        </w:numPr>
        <w:ind w:left="1701" w:hanging="850"/>
        <w:jc w:val="both"/>
        <w:rPr>
          <w:rFonts w:ascii="Arial Narrow" w:hAnsi="Arial Narrow" w:cs="Arial"/>
          <w:b/>
          <w:color w:val="000000"/>
          <w:sz w:val="21"/>
          <w:szCs w:val="21"/>
        </w:rPr>
      </w:pPr>
      <w:proofErr w:type="gramStart"/>
      <w:r w:rsidRPr="004723EB">
        <w:rPr>
          <w:rFonts w:ascii="Arial Narrow" w:hAnsi="Arial Narrow" w:cs="Arial"/>
          <w:sz w:val="21"/>
          <w:szCs w:val="21"/>
          <w:lang w:eastAsia="en-US"/>
        </w:rPr>
        <w:t>acompanhar</w:t>
      </w:r>
      <w:proofErr w:type="gramEnd"/>
      <w:r w:rsidRPr="004723EB">
        <w:rPr>
          <w:rFonts w:ascii="Arial Narrow" w:hAnsi="Arial Narrow" w:cs="Arial"/>
          <w:sz w:val="21"/>
          <w:szCs w:val="21"/>
          <w:lang w:eastAsia="en-US"/>
        </w:rPr>
        <w:t xml:space="preserve"> e fiscalizar o cumprimento das obrigações da Contratada, através de comissão/servidor especialmente designado;</w:t>
      </w:r>
    </w:p>
    <w:p w14:paraId="20A86FC7" w14:textId="77777777" w:rsidR="004E5AC3" w:rsidRPr="004723EB" w:rsidRDefault="004E5AC3" w:rsidP="004E5AC3">
      <w:pPr>
        <w:ind w:left="1701"/>
        <w:jc w:val="both"/>
        <w:rPr>
          <w:rFonts w:ascii="Arial Narrow" w:hAnsi="Arial Narrow" w:cs="Arial"/>
          <w:b/>
          <w:color w:val="000000"/>
          <w:sz w:val="21"/>
          <w:szCs w:val="21"/>
        </w:rPr>
      </w:pPr>
    </w:p>
    <w:p w14:paraId="78D4E953" w14:textId="77777777" w:rsidR="004E5AC3" w:rsidRPr="004723EB" w:rsidRDefault="004E5AC3" w:rsidP="00A60A02">
      <w:pPr>
        <w:numPr>
          <w:ilvl w:val="2"/>
          <w:numId w:val="4"/>
        </w:numPr>
        <w:ind w:left="1701" w:hanging="850"/>
        <w:jc w:val="both"/>
        <w:rPr>
          <w:rFonts w:ascii="Arial Narrow" w:hAnsi="Arial Narrow" w:cs="Arial"/>
          <w:b/>
          <w:color w:val="000000"/>
          <w:sz w:val="21"/>
          <w:szCs w:val="21"/>
        </w:rPr>
      </w:pPr>
      <w:proofErr w:type="gramStart"/>
      <w:r w:rsidRPr="004723EB">
        <w:rPr>
          <w:rFonts w:ascii="Arial Narrow" w:hAnsi="Arial Narrow" w:cs="Arial"/>
          <w:sz w:val="21"/>
          <w:szCs w:val="21"/>
        </w:rPr>
        <w:t>efetuar</w:t>
      </w:r>
      <w:proofErr w:type="gramEnd"/>
      <w:r w:rsidRPr="004723EB">
        <w:rPr>
          <w:rFonts w:ascii="Arial Narrow" w:hAnsi="Arial Narrow" w:cs="Arial"/>
          <w:sz w:val="21"/>
          <w:szCs w:val="21"/>
        </w:rPr>
        <w:t xml:space="preserve"> o pagamento à Contratada</w:t>
      </w:r>
      <w:r w:rsidRPr="004723EB">
        <w:rPr>
          <w:rFonts w:ascii="Arial Narrow" w:hAnsi="Arial Narrow" w:cs="Arial"/>
          <w:b/>
          <w:sz w:val="21"/>
          <w:szCs w:val="21"/>
        </w:rPr>
        <w:t xml:space="preserve"> </w:t>
      </w:r>
      <w:r w:rsidRPr="004723EB">
        <w:rPr>
          <w:rFonts w:ascii="Arial Narrow" w:hAnsi="Arial Narrow" w:cs="Arial"/>
          <w:sz w:val="21"/>
          <w:szCs w:val="21"/>
        </w:rPr>
        <w:t xml:space="preserve">no valor correspondente ao fornecimento do objeto, no prazo e forma estabelecidos </w:t>
      </w:r>
      <w:r w:rsidR="007A1BF9" w:rsidRPr="004723EB">
        <w:rPr>
          <w:rFonts w:ascii="Arial Narrow" w:hAnsi="Arial Narrow" w:cs="Arial"/>
          <w:sz w:val="21"/>
          <w:szCs w:val="21"/>
        </w:rPr>
        <w:t>no Aviso de Dispensa Eletrônica</w:t>
      </w:r>
      <w:r w:rsidRPr="004723EB">
        <w:rPr>
          <w:rFonts w:ascii="Arial Narrow" w:hAnsi="Arial Narrow" w:cs="Arial"/>
          <w:sz w:val="21"/>
          <w:szCs w:val="21"/>
        </w:rPr>
        <w:t xml:space="preserve"> e seus anexos;</w:t>
      </w:r>
    </w:p>
    <w:p w14:paraId="1B0812A9" w14:textId="77777777" w:rsidR="004E5AC3" w:rsidRPr="004723EB" w:rsidRDefault="004E5AC3" w:rsidP="00FC4002">
      <w:pPr>
        <w:ind w:left="1701"/>
        <w:jc w:val="both"/>
        <w:rPr>
          <w:rFonts w:ascii="Arial Narrow" w:hAnsi="Arial Narrow" w:cs="Arial"/>
          <w:sz w:val="21"/>
          <w:szCs w:val="21"/>
        </w:rPr>
      </w:pPr>
    </w:p>
    <w:p w14:paraId="1FC09A77" w14:textId="4A55AEC3" w:rsidR="00FC4002" w:rsidRDefault="00FC4002" w:rsidP="00FC4002">
      <w:pPr>
        <w:numPr>
          <w:ilvl w:val="2"/>
          <w:numId w:val="4"/>
        </w:numPr>
        <w:ind w:left="1701" w:hanging="850"/>
        <w:jc w:val="both"/>
        <w:rPr>
          <w:rFonts w:ascii="Arial Narrow" w:hAnsi="Arial Narrow" w:cs="Arial"/>
          <w:sz w:val="21"/>
          <w:szCs w:val="21"/>
        </w:rPr>
      </w:pPr>
      <w:proofErr w:type="gramStart"/>
      <w:r w:rsidRPr="004723EB">
        <w:rPr>
          <w:rFonts w:ascii="Arial Narrow" w:hAnsi="Arial Narrow" w:cs="Arial"/>
          <w:sz w:val="21"/>
          <w:szCs w:val="21"/>
        </w:rPr>
        <w:t>notificar</w:t>
      </w:r>
      <w:proofErr w:type="gramEnd"/>
      <w:r w:rsidRPr="004723EB">
        <w:rPr>
          <w:rFonts w:ascii="Arial Narrow" w:hAnsi="Arial Narrow" w:cs="Arial"/>
          <w:sz w:val="21"/>
          <w:szCs w:val="21"/>
        </w:rPr>
        <w:t xml:space="preserve">, por escrito, a Contratada, quanto à ocorrência de eventuais imperfeições no curso </w:t>
      </w:r>
      <w:r w:rsidR="00304548">
        <w:rPr>
          <w:rFonts w:ascii="Arial Narrow" w:hAnsi="Arial Narrow" w:cs="Arial"/>
          <w:sz w:val="21"/>
          <w:szCs w:val="21"/>
        </w:rPr>
        <w:t>da execução dos serviços contratados</w:t>
      </w:r>
      <w:r w:rsidRPr="004723EB">
        <w:rPr>
          <w:rFonts w:ascii="Arial Narrow" w:hAnsi="Arial Narrow" w:cs="Arial"/>
          <w:sz w:val="21"/>
          <w:szCs w:val="21"/>
        </w:rPr>
        <w:t>, fixando prazo para a sua correção</w:t>
      </w:r>
    </w:p>
    <w:p w14:paraId="3AF27C21" w14:textId="77777777" w:rsidR="00FC4002" w:rsidRPr="004723EB" w:rsidRDefault="00FC4002" w:rsidP="004E5AC3">
      <w:pPr>
        <w:pStyle w:val="PargrafodaLista"/>
        <w:rPr>
          <w:rFonts w:ascii="Arial Narrow" w:hAnsi="Arial Narrow" w:cs="Arial"/>
          <w:b/>
          <w:color w:val="000000"/>
          <w:sz w:val="21"/>
          <w:szCs w:val="21"/>
        </w:rPr>
      </w:pPr>
    </w:p>
    <w:p w14:paraId="0390E0F9" w14:textId="77777777" w:rsidR="004E5AC3" w:rsidRPr="004723EB" w:rsidRDefault="004E5AC3" w:rsidP="00A60A02">
      <w:pPr>
        <w:numPr>
          <w:ilvl w:val="1"/>
          <w:numId w:val="4"/>
        </w:numPr>
        <w:ind w:left="851" w:hanging="851"/>
        <w:jc w:val="both"/>
        <w:rPr>
          <w:rFonts w:ascii="Arial Narrow" w:hAnsi="Arial Narrow" w:cs="Arial"/>
          <w:b/>
          <w:color w:val="000000"/>
          <w:sz w:val="21"/>
          <w:szCs w:val="21"/>
        </w:rPr>
      </w:pPr>
      <w:r w:rsidRPr="004723EB">
        <w:rPr>
          <w:rFonts w:ascii="Arial Narrow" w:hAnsi="Arial Narrow" w:cs="Arial"/>
          <w:sz w:val="21"/>
          <w:szCs w:val="21"/>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81361E8" w14:textId="77777777" w:rsidR="004E5AC3" w:rsidRPr="004723EB" w:rsidRDefault="004E5AC3" w:rsidP="004E5AC3">
      <w:pPr>
        <w:pStyle w:val="Nivel10"/>
        <w:spacing w:before="0" w:line="240" w:lineRule="auto"/>
        <w:ind w:left="360" w:firstLine="0"/>
        <w:rPr>
          <w:rFonts w:ascii="Arial Narrow" w:hAnsi="Arial Narrow" w:cs="Arial"/>
          <w:sz w:val="21"/>
          <w:szCs w:val="21"/>
        </w:rPr>
      </w:pPr>
    </w:p>
    <w:p w14:paraId="4A9FFCFD" w14:textId="77777777" w:rsidR="004E5AC3" w:rsidRPr="006970C9" w:rsidRDefault="004723EB" w:rsidP="00A60A02">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rPr>
      </w:pPr>
      <w:r w:rsidRPr="006970C9">
        <w:rPr>
          <w:rFonts w:ascii="Arial Narrow" w:hAnsi="Arial Narrow"/>
          <w:sz w:val="21"/>
          <w:szCs w:val="21"/>
          <w:lang w:eastAsia="en-US"/>
        </w:rPr>
        <w:t xml:space="preserve">DAS </w:t>
      </w:r>
      <w:r w:rsidR="004E5AC3" w:rsidRPr="006970C9">
        <w:rPr>
          <w:rFonts w:ascii="Arial Narrow" w:hAnsi="Arial Narrow"/>
          <w:sz w:val="21"/>
          <w:szCs w:val="21"/>
          <w:lang w:eastAsia="en-US"/>
        </w:rPr>
        <w:t>OBRIGAÇÕES</w:t>
      </w:r>
      <w:r w:rsidR="004E5AC3" w:rsidRPr="006970C9">
        <w:rPr>
          <w:rFonts w:ascii="Arial Narrow" w:hAnsi="Arial Narrow"/>
          <w:sz w:val="21"/>
          <w:szCs w:val="21"/>
        </w:rPr>
        <w:t xml:space="preserve"> DA CONTRATADA</w:t>
      </w:r>
    </w:p>
    <w:p w14:paraId="76B94B7A" w14:textId="77777777" w:rsidR="004723EB" w:rsidRDefault="004723EB" w:rsidP="004723EB">
      <w:pPr>
        <w:ind w:left="851"/>
        <w:jc w:val="both"/>
        <w:rPr>
          <w:rFonts w:ascii="Arial Narrow" w:hAnsi="Arial Narrow" w:cs="Arial"/>
          <w:b/>
          <w:color w:val="000000"/>
          <w:sz w:val="21"/>
          <w:szCs w:val="21"/>
        </w:rPr>
      </w:pPr>
    </w:p>
    <w:p w14:paraId="3D9171CB" w14:textId="77777777" w:rsidR="004723EB" w:rsidRDefault="004723EB" w:rsidP="004723EB">
      <w:pPr>
        <w:numPr>
          <w:ilvl w:val="1"/>
          <w:numId w:val="4"/>
        </w:numPr>
        <w:ind w:left="851" w:hanging="851"/>
        <w:jc w:val="both"/>
        <w:rPr>
          <w:rFonts w:ascii="Arial Narrow" w:hAnsi="Arial Narrow" w:cs="Arial"/>
          <w:b/>
          <w:color w:val="000000"/>
          <w:sz w:val="21"/>
          <w:szCs w:val="21"/>
        </w:rPr>
      </w:pPr>
      <w:r>
        <w:rPr>
          <w:rFonts w:ascii="Arial Narrow" w:hAnsi="Arial Narrow" w:cs="Arial"/>
          <w:sz w:val="21"/>
          <w:szCs w:val="21"/>
        </w:rPr>
        <w:t>A Contratada deve cumprir todas as obrigações constantes no Aviso de Dispensa Eletrônica, seus anexos e sua proposta, assumindo como exclusivamente seus os riscos e as despesas decorrentes da boa e perfeita execução do objeto e, ainda:</w:t>
      </w:r>
    </w:p>
    <w:p w14:paraId="0FC756EF" w14:textId="77777777" w:rsidR="004E5AC3" w:rsidRPr="004723EB" w:rsidRDefault="004E5AC3" w:rsidP="004E5AC3">
      <w:pPr>
        <w:ind w:left="1701"/>
        <w:jc w:val="both"/>
        <w:rPr>
          <w:rFonts w:ascii="Arial Narrow" w:hAnsi="Arial Narrow" w:cs="Arial"/>
          <w:sz w:val="21"/>
          <w:szCs w:val="21"/>
        </w:rPr>
      </w:pPr>
    </w:p>
    <w:p w14:paraId="6D5ECEA9" w14:textId="77777777" w:rsidR="004E5AC3" w:rsidRPr="004723EB" w:rsidRDefault="004723EB" w:rsidP="00A60A02">
      <w:pPr>
        <w:numPr>
          <w:ilvl w:val="2"/>
          <w:numId w:val="4"/>
        </w:numPr>
        <w:ind w:left="1701" w:hanging="850"/>
        <w:jc w:val="both"/>
        <w:rPr>
          <w:rFonts w:ascii="Arial Narrow" w:hAnsi="Arial Narrow" w:cs="Arial"/>
          <w:sz w:val="21"/>
          <w:szCs w:val="21"/>
        </w:rPr>
      </w:pPr>
      <w:proofErr w:type="gramStart"/>
      <w:r>
        <w:rPr>
          <w:rFonts w:ascii="Arial Narrow" w:hAnsi="Arial Narrow" w:cs="Arial"/>
          <w:sz w:val="21"/>
          <w:szCs w:val="21"/>
        </w:rPr>
        <w:t>sanar</w:t>
      </w:r>
      <w:proofErr w:type="gramEnd"/>
      <w:r>
        <w:rPr>
          <w:rFonts w:ascii="Arial Narrow" w:hAnsi="Arial Narrow" w:cs="Arial"/>
          <w:sz w:val="21"/>
          <w:szCs w:val="21"/>
        </w:rPr>
        <w:t xml:space="preserve">, </w:t>
      </w:r>
      <w:r w:rsidR="004E5AC3" w:rsidRPr="004723EB">
        <w:rPr>
          <w:rFonts w:ascii="Arial Narrow" w:hAnsi="Arial Narrow" w:cs="Arial"/>
          <w:sz w:val="21"/>
          <w:szCs w:val="21"/>
        </w:rPr>
        <w:t>às suas expensas, no prazo fixado n</w:t>
      </w:r>
      <w:r w:rsidR="00471F55" w:rsidRPr="004723EB">
        <w:rPr>
          <w:rFonts w:ascii="Arial Narrow" w:hAnsi="Arial Narrow" w:cs="Arial"/>
          <w:sz w:val="21"/>
          <w:szCs w:val="21"/>
        </w:rPr>
        <w:t xml:space="preserve">o </w:t>
      </w:r>
      <w:r w:rsidR="004E5AC3" w:rsidRPr="004723EB">
        <w:rPr>
          <w:rFonts w:ascii="Arial Narrow" w:hAnsi="Arial Narrow" w:cs="Arial"/>
          <w:sz w:val="21"/>
          <w:szCs w:val="21"/>
        </w:rPr>
        <w:t xml:space="preserve">Termo de Referência, </w:t>
      </w:r>
      <w:r>
        <w:rPr>
          <w:rFonts w:ascii="Arial Narrow" w:hAnsi="Arial Narrow" w:cs="Arial"/>
          <w:sz w:val="21"/>
          <w:szCs w:val="21"/>
        </w:rPr>
        <w:t>eventuais falhas na prestação dos serviços</w:t>
      </w:r>
      <w:r w:rsidR="004E5AC3" w:rsidRPr="004723EB">
        <w:rPr>
          <w:rFonts w:ascii="Arial Narrow" w:hAnsi="Arial Narrow" w:cs="Arial"/>
          <w:sz w:val="21"/>
          <w:szCs w:val="21"/>
        </w:rPr>
        <w:t>;</w:t>
      </w:r>
    </w:p>
    <w:p w14:paraId="692B204E" w14:textId="77777777" w:rsidR="004E5AC3" w:rsidRPr="004723EB" w:rsidRDefault="004E5AC3" w:rsidP="004E5AC3">
      <w:pPr>
        <w:pStyle w:val="PargrafodaLista"/>
        <w:rPr>
          <w:rFonts w:ascii="Arial Narrow" w:hAnsi="Arial Narrow" w:cs="Arial"/>
          <w:sz w:val="21"/>
          <w:szCs w:val="21"/>
        </w:rPr>
      </w:pPr>
    </w:p>
    <w:p w14:paraId="3683345E" w14:textId="77777777" w:rsidR="004E5AC3" w:rsidRPr="004723EB" w:rsidRDefault="004E5AC3" w:rsidP="00576150">
      <w:pPr>
        <w:numPr>
          <w:ilvl w:val="2"/>
          <w:numId w:val="4"/>
        </w:numPr>
        <w:ind w:left="1701" w:hanging="850"/>
        <w:jc w:val="both"/>
        <w:rPr>
          <w:rFonts w:ascii="Arial Narrow" w:hAnsi="Arial Narrow" w:cs="Arial"/>
          <w:sz w:val="21"/>
          <w:szCs w:val="21"/>
        </w:rPr>
      </w:pPr>
      <w:proofErr w:type="gramStart"/>
      <w:r w:rsidRPr="004723EB">
        <w:rPr>
          <w:rFonts w:ascii="Arial Narrow" w:hAnsi="Arial Narrow" w:cs="Arial"/>
          <w:sz w:val="21"/>
          <w:szCs w:val="21"/>
        </w:rPr>
        <w:t>manter</w:t>
      </w:r>
      <w:proofErr w:type="gramEnd"/>
      <w:r w:rsidRPr="004723EB">
        <w:rPr>
          <w:rFonts w:ascii="Arial Narrow" w:hAnsi="Arial Narrow" w:cs="Arial"/>
          <w:sz w:val="21"/>
          <w:szCs w:val="21"/>
        </w:rPr>
        <w:t>, durante toda a execução do contrato, em compatibilidade com as obrigações assumidas, todas as condições de habilitação e qualificação exigidas na licitação;</w:t>
      </w:r>
    </w:p>
    <w:p w14:paraId="627CC06E" w14:textId="77777777" w:rsidR="004E5AC3" w:rsidRPr="004723EB" w:rsidRDefault="004E5AC3" w:rsidP="004E5AC3">
      <w:pPr>
        <w:pStyle w:val="PargrafodaLista"/>
        <w:rPr>
          <w:rFonts w:ascii="Arial Narrow" w:hAnsi="Arial Narrow" w:cs="Arial"/>
          <w:sz w:val="21"/>
          <w:szCs w:val="21"/>
        </w:rPr>
      </w:pPr>
    </w:p>
    <w:p w14:paraId="66EF2456" w14:textId="77777777" w:rsidR="00576150" w:rsidRPr="004723EB" w:rsidRDefault="00576150" w:rsidP="00576150">
      <w:pPr>
        <w:pStyle w:val="Corpodetexto"/>
        <w:widowControl w:val="0"/>
        <w:numPr>
          <w:ilvl w:val="2"/>
          <w:numId w:val="4"/>
        </w:numPr>
        <w:spacing w:before="0" w:beforeAutospacing="0" w:after="0" w:afterAutospacing="0"/>
        <w:ind w:left="1701" w:hanging="850"/>
        <w:jc w:val="both"/>
        <w:rPr>
          <w:rFonts w:ascii="Arial Narrow" w:hAnsi="Arial Narrow" w:cs="Arial"/>
          <w:sz w:val="21"/>
          <w:szCs w:val="21"/>
        </w:rPr>
      </w:pPr>
      <w:proofErr w:type="gramStart"/>
      <w:r w:rsidRPr="004723EB">
        <w:rPr>
          <w:rFonts w:ascii="Arial Narrow" w:hAnsi="Arial Narrow" w:cs="Arial"/>
          <w:sz w:val="21"/>
          <w:szCs w:val="21"/>
        </w:rPr>
        <w:t>aceitar</w:t>
      </w:r>
      <w:proofErr w:type="gramEnd"/>
      <w:r w:rsidRPr="004723EB">
        <w:rPr>
          <w:rFonts w:ascii="Arial Narrow" w:hAnsi="Arial Narrow" w:cs="Arial"/>
          <w:sz w:val="21"/>
          <w:szCs w:val="21"/>
        </w:rPr>
        <w:t>, nas mesmas condições da proposta adjudicada, os acréscimos ou supressões do objeto licitado nos limites estabelecidos no artigo 125 da Lei nº 14.133/2021</w:t>
      </w:r>
      <w:r w:rsidR="009203CE" w:rsidRPr="004723EB">
        <w:rPr>
          <w:rFonts w:ascii="Arial Narrow" w:hAnsi="Arial Narrow" w:cs="Arial"/>
          <w:sz w:val="21"/>
          <w:szCs w:val="21"/>
        </w:rPr>
        <w:t>.</w:t>
      </w:r>
    </w:p>
    <w:p w14:paraId="418763FF" w14:textId="77777777" w:rsidR="00BF2483" w:rsidRDefault="00BF2483" w:rsidP="00864E59">
      <w:pPr>
        <w:pStyle w:val="PargrafodaLista"/>
        <w:widowControl w:val="0"/>
        <w:ind w:left="1224"/>
        <w:jc w:val="both"/>
        <w:rPr>
          <w:rFonts w:ascii="Arial Narrow" w:hAnsi="Arial Narrow" w:cs="Arial"/>
        </w:rPr>
      </w:pPr>
    </w:p>
    <w:p w14:paraId="6E5D61C4" w14:textId="640F2424" w:rsidR="00BF2483" w:rsidRPr="00FE7A2B" w:rsidRDefault="00BF2483" w:rsidP="00BF2483">
      <w:pPr>
        <w:pStyle w:val="PargrafodaLista"/>
        <w:widowControl w:val="0"/>
        <w:numPr>
          <w:ilvl w:val="2"/>
          <w:numId w:val="4"/>
        </w:numPr>
        <w:ind w:left="1701" w:hanging="850"/>
        <w:jc w:val="both"/>
        <w:rPr>
          <w:rFonts w:ascii="Arial Narrow" w:hAnsi="Arial Narrow" w:cs="Arial"/>
        </w:rPr>
      </w:pPr>
      <w:proofErr w:type="gramStart"/>
      <w:r>
        <w:rPr>
          <w:rFonts w:ascii="Arial Narrow" w:hAnsi="Arial Narrow" w:cs="Arial"/>
        </w:rPr>
        <w:t>assumir</w:t>
      </w:r>
      <w:proofErr w:type="gramEnd"/>
      <w:r w:rsidRPr="0045705F">
        <w:rPr>
          <w:rFonts w:ascii="Arial Narrow" w:hAnsi="Arial Narrow" w:cs="Arial"/>
        </w:rPr>
        <w:t xml:space="preserve"> total responsabilidade por qualquer dano pessoal ou material que seus empregados venham a causar diretamente aos veículos, aos funcionários </w:t>
      </w:r>
      <w:r>
        <w:rPr>
          <w:rFonts w:ascii="Arial Narrow" w:hAnsi="Arial Narrow" w:cs="Arial"/>
        </w:rPr>
        <w:t xml:space="preserve">da </w:t>
      </w:r>
      <w:r w:rsidRPr="00864E59">
        <w:rPr>
          <w:rFonts w:ascii="Arial Narrow" w:hAnsi="Arial Narrow" w:cs="Arial"/>
          <w:b/>
        </w:rPr>
        <w:t>CONTRATANTE</w:t>
      </w:r>
      <w:r w:rsidRPr="0045705F">
        <w:rPr>
          <w:rFonts w:ascii="Arial Narrow" w:hAnsi="Arial Narrow" w:cs="Arial"/>
        </w:rPr>
        <w:t xml:space="preserve"> ou a terceiros, decorrente de dolo ou culpa, sob quaisquer de suas formas, quando do cumprimento da obrigação.</w:t>
      </w:r>
    </w:p>
    <w:p w14:paraId="0F7C87A7" w14:textId="77777777" w:rsidR="00BF2483" w:rsidRPr="0045705F" w:rsidRDefault="00BF2483" w:rsidP="00864E59">
      <w:pPr>
        <w:pStyle w:val="PargrafodaLista"/>
        <w:widowControl w:val="0"/>
        <w:ind w:left="1701" w:hanging="850"/>
        <w:jc w:val="both"/>
        <w:rPr>
          <w:rFonts w:ascii="Arial Narrow" w:hAnsi="Arial Narrow" w:cs="Arial"/>
        </w:rPr>
      </w:pPr>
    </w:p>
    <w:p w14:paraId="376CD76D" w14:textId="68C9DD0F" w:rsidR="00BF2483" w:rsidRPr="00FE7A2B" w:rsidRDefault="00BF2483" w:rsidP="00BF2483">
      <w:pPr>
        <w:pStyle w:val="PargrafodaLista"/>
        <w:widowControl w:val="0"/>
        <w:numPr>
          <w:ilvl w:val="2"/>
          <w:numId w:val="4"/>
        </w:numPr>
        <w:ind w:left="1701" w:hanging="850"/>
        <w:jc w:val="both"/>
        <w:rPr>
          <w:rFonts w:ascii="Arial Narrow" w:hAnsi="Arial Narrow" w:cs="Arial"/>
        </w:rPr>
      </w:pPr>
      <w:proofErr w:type="gramStart"/>
      <w:r>
        <w:rPr>
          <w:rFonts w:ascii="Arial Narrow" w:hAnsi="Arial Narrow" w:cs="Arial"/>
        </w:rPr>
        <w:t>se</w:t>
      </w:r>
      <w:proofErr w:type="gramEnd"/>
      <w:r>
        <w:rPr>
          <w:rFonts w:ascii="Arial Narrow" w:hAnsi="Arial Narrow" w:cs="Arial"/>
        </w:rPr>
        <w:t xml:space="preserve"> responsabilizar</w:t>
      </w:r>
      <w:r w:rsidRPr="0045705F">
        <w:rPr>
          <w:rFonts w:ascii="Arial Narrow" w:hAnsi="Arial Narrow" w:cs="Arial"/>
        </w:rPr>
        <w:t xml:space="preserve"> pela vigilância do estabelecimento objeto deste contrato.</w:t>
      </w:r>
    </w:p>
    <w:p w14:paraId="65914E8E" w14:textId="77777777" w:rsidR="00BF2483" w:rsidRPr="0045705F" w:rsidRDefault="00BF2483" w:rsidP="00864E59">
      <w:pPr>
        <w:pStyle w:val="PargrafodaLista"/>
        <w:widowControl w:val="0"/>
        <w:ind w:left="1701" w:hanging="850"/>
        <w:jc w:val="both"/>
        <w:rPr>
          <w:rFonts w:ascii="Arial Narrow" w:hAnsi="Arial Narrow" w:cs="Arial"/>
        </w:rPr>
      </w:pPr>
    </w:p>
    <w:p w14:paraId="127F9540" w14:textId="2959C188" w:rsidR="00BF2483" w:rsidRPr="0045705F" w:rsidRDefault="00BF2483" w:rsidP="00BF2483">
      <w:pPr>
        <w:pStyle w:val="PargrafodaLista"/>
        <w:widowControl w:val="0"/>
        <w:numPr>
          <w:ilvl w:val="2"/>
          <w:numId w:val="4"/>
        </w:numPr>
        <w:ind w:left="1701" w:hanging="850"/>
        <w:jc w:val="both"/>
        <w:rPr>
          <w:rFonts w:ascii="Arial Narrow" w:hAnsi="Arial Narrow" w:cs="Arial"/>
        </w:rPr>
      </w:pPr>
      <w:proofErr w:type="gramStart"/>
      <w:r>
        <w:rPr>
          <w:rFonts w:ascii="Arial Narrow" w:hAnsi="Arial Narrow" w:cs="Arial"/>
        </w:rPr>
        <w:t>assumir</w:t>
      </w:r>
      <w:proofErr w:type="gramEnd"/>
      <w:r>
        <w:rPr>
          <w:rFonts w:ascii="Arial Narrow" w:hAnsi="Arial Narrow" w:cs="Arial"/>
        </w:rPr>
        <w:t xml:space="preserve"> o</w:t>
      </w:r>
      <w:r w:rsidRPr="0045705F">
        <w:rPr>
          <w:rFonts w:ascii="Arial Narrow" w:hAnsi="Arial Narrow" w:cs="Arial"/>
        </w:rPr>
        <w:t xml:space="preserve"> ônus decorrente da falta de conservação do imóvel que venha ocasionar perda ou dano ao veículo oficial </w:t>
      </w:r>
      <w:r>
        <w:rPr>
          <w:rFonts w:ascii="Arial Narrow" w:hAnsi="Arial Narrow" w:cs="Arial"/>
        </w:rPr>
        <w:t xml:space="preserve">da </w:t>
      </w:r>
      <w:r w:rsidRPr="00864E59">
        <w:rPr>
          <w:rFonts w:ascii="Arial Narrow" w:hAnsi="Arial Narrow" w:cs="Arial"/>
          <w:b/>
        </w:rPr>
        <w:t>CONTRATANTE</w:t>
      </w:r>
      <w:r w:rsidRPr="0045705F">
        <w:rPr>
          <w:rFonts w:ascii="Arial Narrow" w:hAnsi="Arial Narrow" w:cs="Arial"/>
        </w:rPr>
        <w:t xml:space="preserve">. </w:t>
      </w:r>
    </w:p>
    <w:p w14:paraId="7F51D20D" w14:textId="77777777" w:rsidR="00576150" w:rsidRPr="004723EB" w:rsidRDefault="00576150" w:rsidP="004E5AC3">
      <w:pPr>
        <w:pStyle w:val="Nivel10"/>
        <w:spacing w:before="0" w:line="240" w:lineRule="auto"/>
        <w:rPr>
          <w:rFonts w:ascii="Arial Narrow" w:hAnsi="Arial Narrow" w:cs="Arial"/>
          <w:sz w:val="21"/>
          <w:szCs w:val="21"/>
        </w:rPr>
      </w:pPr>
    </w:p>
    <w:p w14:paraId="00F442A0" w14:textId="77777777" w:rsidR="004E5AC3" w:rsidRPr="004723EB" w:rsidRDefault="004E5AC3" w:rsidP="00A60A02">
      <w:pPr>
        <w:numPr>
          <w:ilvl w:val="1"/>
          <w:numId w:val="4"/>
        </w:numPr>
        <w:ind w:left="851" w:hanging="851"/>
        <w:jc w:val="both"/>
        <w:rPr>
          <w:rFonts w:ascii="Arial Narrow" w:hAnsi="Arial Narrow" w:cs="Arial"/>
          <w:b/>
          <w:sz w:val="21"/>
          <w:szCs w:val="21"/>
        </w:rPr>
      </w:pPr>
      <w:r w:rsidRPr="004723EB">
        <w:rPr>
          <w:rFonts w:ascii="Arial Narrow" w:hAnsi="Arial Narrow" w:cs="Arial"/>
          <w:sz w:val="21"/>
          <w:szCs w:val="21"/>
        </w:rPr>
        <w:t>Do Sigilo, Da Segurança e Do Tratamento das Operações e Dados Pessoais</w:t>
      </w:r>
    </w:p>
    <w:p w14:paraId="35AC9804" w14:textId="77777777" w:rsidR="004E5AC3" w:rsidRPr="004723EB" w:rsidRDefault="004E5AC3" w:rsidP="004E5AC3">
      <w:pPr>
        <w:pStyle w:val="Corpodetexto"/>
        <w:widowControl w:val="0"/>
        <w:spacing w:before="0" w:beforeAutospacing="0" w:after="0" w:afterAutospacing="0"/>
        <w:ind w:left="1701"/>
        <w:jc w:val="both"/>
        <w:rPr>
          <w:rFonts w:ascii="Arial Narrow" w:hAnsi="Arial Narrow" w:cs="Arial"/>
          <w:b/>
          <w:sz w:val="21"/>
          <w:szCs w:val="21"/>
        </w:rPr>
      </w:pPr>
    </w:p>
    <w:p w14:paraId="3950AB85" w14:textId="77777777" w:rsidR="004E5AC3" w:rsidRPr="004723EB" w:rsidRDefault="004E5AC3" w:rsidP="00A60A02">
      <w:pPr>
        <w:pStyle w:val="Corpodetexto"/>
        <w:widowControl w:val="0"/>
        <w:numPr>
          <w:ilvl w:val="2"/>
          <w:numId w:val="4"/>
        </w:numPr>
        <w:spacing w:before="0" w:beforeAutospacing="0" w:after="0" w:afterAutospacing="0"/>
        <w:ind w:left="1701" w:hanging="850"/>
        <w:jc w:val="both"/>
        <w:rPr>
          <w:rFonts w:ascii="Arial Narrow" w:hAnsi="Arial Narrow" w:cs="Arial"/>
          <w:b/>
          <w:sz w:val="21"/>
          <w:szCs w:val="21"/>
        </w:rPr>
      </w:pPr>
      <w:r w:rsidRPr="004723EB">
        <w:rPr>
          <w:rFonts w:ascii="Arial Narrow" w:hAnsi="Arial Narrow" w:cs="Arial"/>
          <w:sz w:val="21"/>
          <w:szCs w:val="21"/>
        </w:rPr>
        <w:t xml:space="preserve">A Contratada deverá manter sigilo absoluto sobre quaisquer dados pessoais ou sensíveis, informações, documentos, sejam tais informações tangíveis ou não, orais ou escritas, bem como imagens ou vídeos, armazenados em meio físico, mídia eletrônica ou ainda qualquer outro meio, que a ela venham ser confiados ou que venha ter acesso em razão do contrato, não podendo, sob qualquer pretexto, revelá-los, divulgá-los, reproduzi-los ou deles dar conhecimento a quaisquer terceiros estranhos a este contrato. A manutenção deste sigilo perdurará por 100 (cem) anos, no mínimo, após o término dos serviços contratados, em observância ao artigo 31, §1º, da Lei nº 12.527/2011. Caso se verifique a quebra de sigilo das informações disponibilizadas pelo CRF-SP, serão aplicadas as penalidades previstas na Lei n° </w:t>
      </w:r>
      <w:r w:rsidR="00377344" w:rsidRPr="004723EB">
        <w:rPr>
          <w:rFonts w:ascii="Arial Narrow" w:hAnsi="Arial Narrow" w:cs="Arial"/>
          <w:sz w:val="21"/>
          <w:szCs w:val="21"/>
        </w:rPr>
        <w:t>14.133/2021</w:t>
      </w:r>
      <w:r w:rsidRPr="004723EB">
        <w:rPr>
          <w:rFonts w:ascii="Arial Narrow" w:hAnsi="Arial Narrow" w:cs="Arial"/>
          <w:sz w:val="21"/>
          <w:szCs w:val="21"/>
        </w:rPr>
        <w:t xml:space="preserve"> e no contrato, sem prejuízo das sanções penais cabíveis contidas na Lei nº 13.709/2018 e da comunicação à Autoridade Nacional de Proteção de Dados.</w:t>
      </w:r>
    </w:p>
    <w:p w14:paraId="66D0D8FE" w14:textId="77777777" w:rsidR="004E5AC3" w:rsidRPr="004723EB" w:rsidRDefault="004E5AC3" w:rsidP="004E5AC3">
      <w:pPr>
        <w:pStyle w:val="Corpodetexto"/>
        <w:widowControl w:val="0"/>
        <w:spacing w:before="0" w:beforeAutospacing="0" w:after="0" w:afterAutospacing="0"/>
        <w:ind w:left="1701"/>
        <w:jc w:val="both"/>
        <w:rPr>
          <w:rFonts w:ascii="Arial Narrow" w:hAnsi="Arial Narrow" w:cs="Arial"/>
          <w:b/>
          <w:sz w:val="21"/>
          <w:szCs w:val="21"/>
        </w:rPr>
      </w:pPr>
    </w:p>
    <w:p w14:paraId="752173A5" w14:textId="77777777" w:rsidR="004E5AC3" w:rsidRPr="004723EB" w:rsidRDefault="004E5AC3" w:rsidP="00A60A02">
      <w:pPr>
        <w:pStyle w:val="Corpodetexto"/>
        <w:widowControl w:val="0"/>
        <w:numPr>
          <w:ilvl w:val="2"/>
          <w:numId w:val="4"/>
        </w:numPr>
        <w:spacing w:before="0" w:beforeAutospacing="0" w:after="0" w:afterAutospacing="0"/>
        <w:ind w:left="1701" w:hanging="850"/>
        <w:jc w:val="both"/>
        <w:rPr>
          <w:rFonts w:ascii="Arial Narrow" w:hAnsi="Arial Narrow" w:cs="Arial"/>
          <w:b/>
          <w:sz w:val="21"/>
          <w:szCs w:val="21"/>
        </w:rPr>
      </w:pPr>
      <w:r w:rsidRPr="004723EB">
        <w:rPr>
          <w:rFonts w:ascii="Arial Narrow" w:hAnsi="Arial Narrow" w:cs="Arial"/>
          <w:sz w:val="21"/>
          <w:szCs w:val="21"/>
        </w:rPr>
        <w:t xml:space="preserve">A Contratada deverá fornecer no prazo de 15 dias úteis ao gestor do contrato todas as </w:t>
      </w:r>
      <w:r w:rsidRPr="004723EB">
        <w:rPr>
          <w:rFonts w:ascii="Arial Narrow" w:hAnsi="Arial Narrow" w:cs="Arial"/>
          <w:sz w:val="21"/>
          <w:szCs w:val="21"/>
        </w:rPr>
        <w:lastRenderedPageBreak/>
        <w:t>informações relacionadas ao tratamento de dados, isto é, a todo e qualquer ato que abranja a coleta, produção, recepção, classificação, utilização, acesso, reprodução, transmissão, distribuição, processamento, arquivamento, armazenamento, eliminação, avaliação ou controle, modificação, comunicação, transferência, difusão ou extração, incluindo eventuais cessões a terceiros, dos dados dos empregados da autarquia, de forma que o Contratante analise a adequação e a necessidade, além de outros princípios contidos na Lei nº 13.709/2018.</w:t>
      </w:r>
    </w:p>
    <w:p w14:paraId="1F5E65F2" w14:textId="77777777" w:rsidR="004E5AC3" w:rsidRPr="004723EB" w:rsidRDefault="004E5AC3" w:rsidP="004E5AC3">
      <w:pPr>
        <w:pStyle w:val="PargrafodaLista"/>
        <w:rPr>
          <w:rFonts w:ascii="Arial Narrow" w:hAnsi="Arial Narrow" w:cs="Arial"/>
          <w:sz w:val="21"/>
          <w:szCs w:val="21"/>
        </w:rPr>
      </w:pPr>
    </w:p>
    <w:p w14:paraId="0379C910" w14:textId="77777777" w:rsidR="004E5AC3" w:rsidRPr="004723EB" w:rsidRDefault="004E5AC3" w:rsidP="00A60A02">
      <w:pPr>
        <w:pStyle w:val="Corpodetexto"/>
        <w:widowControl w:val="0"/>
        <w:numPr>
          <w:ilvl w:val="2"/>
          <w:numId w:val="4"/>
        </w:numPr>
        <w:spacing w:before="0" w:beforeAutospacing="0" w:after="0" w:afterAutospacing="0"/>
        <w:ind w:left="1701" w:hanging="850"/>
        <w:jc w:val="both"/>
        <w:rPr>
          <w:rFonts w:ascii="Arial Narrow" w:hAnsi="Arial Narrow" w:cs="Arial"/>
          <w:b/>
          <w:sz w:val="21"/>
          <w:szCs w:val="21"/>
        </w:rPr>
      </w:pPr>
      <w:r w:rsidRPr="004723EB">
        <w:rPr>
          <w:rFonts w:ascii="Arial Narrow" w:hAnsi="Arial Narrow" w:cs="Arial"/>
          <w:sz w:val="21"/>
          <w:szCs w:val="21"/>
        </w:rPr>
        <w:t>Caso o Contratante ou qualquer dos seus empregados entenda que há inobservância aos princípios e diretrizes contidos na Lei nº 13.709/2018, determinará a readequação ou restrição dos dados dos seus empregados, no prazo de 05 dias úteis, sob pena de aplicação das sanções contidas no presente contrato, sem prejuízo de comunicação à Autoridade Nacional de Proteção de Dados.</w:t>
      </w:r>
    </w:p>
    <w:p w14:paraId="72231D9C" w14:textId="77777777" w:rsidR="004E5AC3" w:rsidRPr="004723EB" w:rsidRDefault="004E5AC3" w:rsidP="004E5AC3">
      <w:pPr>
        <w:pStyle w:val="PargrafodaLista"/>
        <w:rPr>
          <w:rFonts w:ascii="Arial Narrow" w:hAnsi="Arial Narrow" w:cs="Arial"/>
          <w:sz w:val="21"/>
          <w:szCs w:val="21"/>
        </w:rPr>
      </w:pPr>
    </w:p>
    <w:p w14:paraId="4833EFB8" w14:textId="77777777" w:rsidR="004E5AC3" w:rsidRPr="004723EB" w:rsidRDefault="004E5AC3" w:rsidP="00A60A02">
      <w:pPr>
        <w:pStyle w:val="Corpodetexto"/>
        <w:widowControl w:val="0"/>
        <w:numPr>
          <w:ilvl w:val="2"/>
          <w:numId w:val="4"/>
        </w:numPr>
        <w:spacing w:before="0" w:beforeAutospacing="0" w:after="0" w:afterAutospacing="0"/>
        <w:ind w:left="1701" w:hanging="850"/>
        <w:jc w:val="both"/>
        <w:rPr>
          <w:rFonts w:ascii="Arial Narrow" w:hAnsi="Arial Narrow" w:cs="Arial"/>
          <w:b/>
          <w:sz w:val="21"/>
          <w:szCs w:val="21"/>
        </w:rPr>
      </w:pPr>
      <w:r w:rsidRPr="004723EB">
        <w:rPr>
          <w:rFonts w:ascii="Arial Narrow" w:hAnsi="Arial Narrow" w:cs="Arial"/>
          <w:sz w:val="21"/>
          <w:szCs w:val="21"/>
        </w:rPr>
        <w:t>A Contratada será responsável, seja a título de dolo ou culpa, por qualquer vazamento dos dados dos empregados da autarquia a que der causa, nos termos da Lei nº 13.709/2018 e do Código Civil.</w:t>
      </w:r>
    </w:p>
    <w:p w14:paraId="0B803E0A" w14:textId="77777777" w:rsidR="004E5AC3" w:rsidRPr="004723EB" w:rsidRDefault="004E5AC3" w:rsidP="004E5AC3">
      <w:pPr>
        <w:pStyle w:val="PargrafodaLista"/>
        <w:rPr>
          <w:rFonts w:ascii="Arial Narrow" w:hAnsi="Arial Narrow" w:cs="Arial"/>
          <w:sz w:val="21"/>
          <w:szCs w:val="21"/>
        </w:rPr>
      </w:pPr>
    </w:p>
    <w:p w14:paraId="51D8B117" w14:textId="77777777" w:rsidR="004E5AC3" w:rsidRPr="004723EB" w:rsidRDefault="004E5AC3" w:rsidP="00A60A02">
      <w:pPr>
        <w:pStyle w:val="Corpodetexto"/>
        <w:widowControl w:val="0"/>
        <w:numPr>
          <w:ilvl w:val="2"/>
          <w:numId w:val="4"/>
        </w:numPr>
        <w:spacing w:before="0" w:beforeAutospacing="0" w:after="0" w:afterAutospacing="0"/>
        <w:ind w:left="1701" w:hanging="850"/>
        <w:jc w:val="both"/>
        <w:rPr>
          <w:rFonts w:ascii="Arial Narrow" w:hAnsi="Arial Narrow" w:cs="Arial"/>
          <w:b/>
          <w:sz w:val="21"/>
          <w:szCs w:val="21"/>
        </w:rPr>
      </w:pPr>
      <w:r w:rsidRPr="004723EB">
        <w:rPr>
          <w:rFonts w:ascii="Arial Narrow" w:hAnsi="Arial Narrow" w:cs="Arial"/>
          <w:sz w:val="21"/>
          <w:szCs w:val="21"/>
        </w:rPr>
        <w:t>A Contratada deverá disponibilizar ao gestor do contrato, no ato da assinatura deste contrato, as informações e o contato dos CONTROLADOR, OPERADOR E ENCARREGADO DE DADOS, para fins de eventuais adequações aos ditames da Lei Geral de Proteção de Dados, a pedido do Contratante.</w:t>
      </w:r>
    </w:p>
    <w:p w14:paraId="010EA6B0" w14:textId="77777777" w:rsidR="004E5AC3" w:rsidRPr="004723EB" w:rsidRDefault="004E5AC3" w:rsidP="004E5AC3">
      <w:pPr>
        <w:pStyle w:val="PargrafodaLista"/>
        <w:rPr>
          <w:rFonts w:ascii="Arial Narrow" w:hAnsi="Arial Narrow" w:cs="Arial"/>
          <w:sz w:val="21"/>
          <w:szCs w:val="21"/>
        </w:rPr>
      </w:pPr>
    </w:p>
    <w:p w14:paraId="2A1D4D8F" w14:textId="77777777" w:rsidR="004E5AC3" w:rsidRPr="004723EB" w:rsidRDefault="004E5AC3" w:rsidP="009203CE">
      <w:pPr>
        <w:pStyle w:val="Corpodetexto"/>
        <w:widowControl w:val="0"/>
        <w:numPr>
          <w:ilvl w:val="2"/>
          <w:numId w:val="4"/>
        </w:numPr>
        <w:spacing w:before="0" w:beforeAutospacing="0" w:after="0" w:afterAutospacing="0"/>
        <w:ind w:left="1701" w:hanging="850"/>
        <w:jc w:val="both"/>
        <w:rPr>
          <w:rFonts w:ascii="Arial Narrow" w:hAnsi="Arial Narrow" w:cs="Arial"/>
          <w:sz w:val="21"/>
          <w:szCs w:val="21"/>
          <w:lang w:eastAsia="en-US"/>
        </w:rPr>
      </w:pPr>
      <w:r w:rsidRPr="004723EB">
        <w:rPr>
          <w:rFonts w:ascii="Arial Narrow" w:hAnsi="Arial Narrow" w:cs="Arial"/>
          <w:sz w:val="21"/>
          <w:szCs w:val="21"/>
        </w:rPr>
        <w:t>Toda e qualquer adequação deverá ser atendida no prazo de 05 dias úteis, sob pena de aplicação das sanções contidas neste contrato, sem prejuízo de outras previstas na Lei nº 13.709/2018, além da comunicação à Autoridade Nacional de Proteção de Dados.</w:t>
      </w:r>
      <w:r w:rsidR="009203CE" w:rsidRPr="004723EB">
        <w:rPr>
          <w:rFonts w:ascii="Arial Narrow" w:hAnsi="Arial Narrow" w:cs="Arial"/>
          <w:sz w:val="21"/>
          <w:szCs w:val="21"/>
          <w:lang w:eastAsia="en-US"/>
        </w:rPr>
        <w:t xml:space="preserve"> </w:t>
      </w:r>
    </w:p>
    <w:p w14:paraId="41353374" w14:textId="77777777" w:rsidR="00972885" w:rsidRPr="004723EB" w:rsidRDefault="00972885" w:rsidP="00972885">
      <w:pPr>
        <w:pStyle w:val="PargrafodaLista"/>
        <w:rPr>
          <w:rFonts w:ascii="Arial Narrow" w:hAnsi="Arial Narrow" w:cs="Arial"/>
          <w:sz w:val="21"/>
          <w:szCs w:val="21"/>
          <w:lang w:eastAsia="en-US"/>
        </w:rPr>
      </w:pPr>
    </w:p>
    <w:p w14:paraId="3103B994" w14:textId="77777777" w:rsidR="00972885" w:rsidRPr="004723EB" w:rsidRDefault="00972885" w:rsidP="00972885">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lang w:eastAsia="en-US"/>
        </w:rPr>
      </w:pPr>
      <w:r w:rsidRPr="004723EB">
        <w:rPr>
          <w:rFonts w:ascii="Arial Narrow" w:hAnsi="Arial Narrow"/>
          <w:sz w:val="21"/>
          <w:szCs w:val="21"/>
          <w:lang w:eastAsia="en-US"/>
        </w:rPr>
        <w:t>DA SUBCONTRATAÇÃO</w:t>
      </w:r>
    </w:p>
    <w:p w14:paraId="76F3290C" w14:textId="77777777" w:rsidR="00972885" w:rsidRPr="004723EB" w:rsidRDefault="00972885" w:rsidP="00972885">
      <w:pPr>
        <w:jc w:val="both"/>
        <w:rPr>
          <w:rFonts w:ascii="Arial Narrow" w:hAnsi="Arial Narrow" w:cs="Arial"/>
          <w:i/>
          <w:sz w:val="21"/>
          <w:szCs w:val="21"/>
        </w:rPr>
      </w:pPr>
    </w:p>
    <w:p w14:paraId="697A99BB" w14:textId="77777777" w:rsidR="00972885" w:rsidRPr="004723EB" w:rsidRDefault="00972885" w:rsidP="00972885">
      <w:pPr>
        <w:pStyle w:val="PargrafodaLista"/>
        <w:numPr>
          <w:ilvl w:val="1"/>
          <w:numId w:val="4"/>
        </w:numPr>
        <w:ind w:left="851" w:hanging="851"/>
        <w:jc w:val="both"/>
        <w:rPr>
          <w:rFonts w:ascii="Arial Narrow" w:hAnsi="Arial Narrow" w:cs="Arial"/>
          <w:sz w:val="21"/>
          <w:szCs w:val="21"/>
        </w:rPr>
      </w:pPr>
      <w:r w:rsidRPr="004723EB">
        <w:rPr>
          <w:rFonts w:ascii="Arial Narrow" w:hAnsi="Arial Narrow" w:cs="Arial"/>
          <w:sz w:val="21"/>
          <w:szCs w:val="21"/>
        </w:rPr>
        <w:t>Não será admitida a subcontratação do objeto licitatório.</w:t>
      </w:r>
    </w:p>
    <w:p w14:paraId="1F689C30" w14:textId="77777777" w:rsidR="004E5AC3" w:rsidRPr="004723EB" w:rsidRDefault="004E5AC3" w:rsidP="004E5AC3">
      <w:pPr>
        <w:pStyle w:val="Nivel10"/>
        <w:spacing w:before="0" w:line="240" w:lineRule="auto"/>
        <w:ind w:left="360" w:firstLine="0"/>
        <w:rPr>
          <w:rFonts w:ascii="Arial Narrow" w:hAnsi="Arial Narrow" w:cs="Arial"/>
          <w:sz w:val="21"/>
          <w:szCs w:val="21"/>
          <w:lang w:eastAsia="en-US"/>
        </w:rPr>
      </w:pPr>
    </w:p>
    <w:p w14:paraId="0B3C9D94" w14:textId="77777777" w:rsidR="004E5AC3" w:rsidRPr="004723EB" w:rsidRDefault="004E5AC3" w:rsidP="00A60A02">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lang w:eastAsia="en-US"/>
        </w:rPr>
      </w:pPr>
      <w:r w:rsidRPr="004723EB">
        <w:rPr>
          <w:rFonts w:ascii="Arial Narrow" w:hAnsi="Arial Narrow"/>
          <w:sz w:val="21"/>
          <w:szCs w:val="21"/>
          <w:lang w:eastAsia="en-US"/>
        </w:rPr>
        <w:t xml:space="preserve">DO CONTROLE </w:t>
      </w:r>
      <w:r w:rsidRPr="004723EB">
        <w:rPr>
          <w:rFonts w:ascii="Arial Narrow" w:hAnsi="Arial Narrow"/>
          <w:color w:val="auto"/>
          <w:sz w:val="21"/>
          <w:szCs w:val="21"/>
          <w:lang w:eastAsia="en-US"/>
        </w:rPr>
        <w:t xml:space="preserve">E FISCALIZAÇÃO DA </w:t>
      </w:r>
      <w:r w:rsidRPr="004723EB">
        <w:rPr>
          <w:rFonts w:ascii="Arial Narrow" w:hAnsi="Arial Narrow"/>
          <w:sz w:val="21"/>
          <w:szCs w:val="21"/>
          <w:lang w:eastAsia="en-US"/>
        </w:rPr>
        <w:t>EXECUÇÃO</w:t>
      </w:r>
    </w:p>
    <w:p w14:paraId="2F75FCD3" w14:textId="77777777" w:rsidR="004E5AC3" w:rsidRPr="004723EB" w:rsidRDefault="004E5AC3" w:rsidP="004E5AC3">
      <w:pPr>
        <w:ind w:left="851"/>
        <w:jc w:val="both"/>
        <w:rPr>
          <w:rFonts w:ascii="Arial Narrow" w:hAnsi="Arial Narrow" w:cs="Arial"/>
          <w:color w:val="000000"/>
          <w:sz w:val="21"/>
          <w:szCs w:val="21"/>
        </w:rPr>
      </w:pPr>
    </w:p>
    <w:p w14:paraId="5C70FE1F" w14:textId="77777777" w:rsidR="004E5AC3" w:rsidRPr="004723EB" w:rsidRDefault="004E5AC3" w:rsidP="00A60A02">
      <w:pPr>
        <w:numPr>
          <w:ilvl w:val="1"/>
          <w:numId w:val="4"/>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Não obstante a contratada seja a única e exclusiva responsável pela execução de todos os serviços, ao CRF-SP é reservado o direito de, sem que de qualquer forma restrinja a plenitude dessa responsabilidade, exercer a mais ampla e completa fiscalização sobre os serviços, por funcionário indicado, podendo para isso:</w:t>
      </w:r>
    </w:p>
    <w:p w14:paraId="75D1D26F" w14:textId="77777777" w:rsidR="004E5AC3" w:rsidRPr="004723EB" w:rsidRDefault="004E5AC3" w:rsidP="004E5AC3">
      <w:pPr>
        <w:ind w:left="851"/>
        <w:jc w:val="both"/>
        <w:rPr>
          <w:rFonts w:ascii="Arial Narrow" w:hAnsi="Arial Narrow" w:cs="Arial"/>
          <w:color w:val="000000"/>
          <w:sz w:val="21"/>
          <w:szCs w:val="21"/>
        </w:rPr>
      </w:pPr>
    </w:p>
    <w:p w14:paraId="0D82F11A"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sz w:val="21"/>
          <w:szCs w:val="21"/>
        </w:rPr>
        <w:t>Acompanhar os serviços que serão executados pela Contratada, em qualquer de suas fases, sem prévia comunicação.</w:t>
      </w:r>
    </w:p>
    <w:p w14:paraId="736820D3" w14:textId="77777777" w:rsidR="004E5AC3" w:rsidRPr="004723EB" w:rsidRDefault="004E5AC3" w:rsidP="004E5AC3">
      <w:pPr>
        <w:ind w:left="1701"/>
        <w:jc w:val="both"/>
        <w:rPr>
          <w:rFonts w:ascii="Arial Narrow" w:hAnsi="Arial Narrow" w:cs="Arial"/>
          <w:sz w:val="21"/>
          <w:szCs w:val="21"/>
        </w:rPr>
      </w:pPr>
    </w:p>
    <w:p w14:paraId="7CC02932"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sz w:val="21"/>
          <w:szCs w:val="21"/>
        </w:rPr>
        <w:t>Promover as diligências necessárias de forma a acompanhar a execução do contrato;</w:t>
      </w:r>
    </w:p>
    <w:p w14:paraId="72F96EC1" w14:textId="77777777" w:rsidR="004E5AC3" w:rsidRPr="004723EB" w:rsidRDefault="004E5AC3" w:rsidP="004E5AC3">
      <w:pPr>
        <w:pStyle w:val="PargrafodaLista"/>
        <w:rPr>
          <w:rFonts w:ascii="Arial Narrow" w:hAnsi="Arial Narrow" w:cs="Arial"/>
          <w:sz w:val="21"/>
          <w:szCs w:val="21"/>
        </w:rPr>
      </w:pPr>
    </w:p>
    <w:p w14:paraId="661ACB3C"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sz w:val="21"/>
          <w:szCs w:val="21"/>
        </w:rPr>
        <w:t>Tomar a decisão final em todos e quaisquer assuntos relativos ao objeto contratado, levando-se em conta a experiência, opiniões e sugestões da Contratada;</w:t>
      </w:r>
    </w:p>
    <w:p w14:paraId="2CF3B702" w14:textId="77777777" w:rsidR="004E5AC3" w:rsidRPr="004723EB" w:rsidRDefault="004E5AC3" w:rsidP="004E5AC3">
      <w:pPr>
        <w:pStyle w:val="PargrafodaLista"/>
        <w:rPr>
          <w:rFonts w:ascii="Arial Narrow" w:hAnsi="Arial Narrow" w:cs="Arial"/>
          <w:sz w:val="21"/>
          <w:szCs w:val="21"/>
        </w:rPr>
      </w:pPr>
    </w:p>
    <w:p w14:paraId="1CC08505"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sz w:val="21"/>
          <w:szCs w:val="21"/>
        </w:rPr>
        <w:t>Observar para que durante toda a vigência do contrato, seja mantida a compatibilidade com as obrigações assumidas, as condições de habilitação e qualificações exigidas na contratação.</w:t>
      </w:r>
    </w:p>
    <w:p w14:paraId="20BBDA9F" w14:textId="77777777" w:rsidR="004E5AC3" w:rsidRPr="004723EB" w:rsidRDefault="004E5AC3" w:rsidP="004E5AC3">
      <w:pPr>
        <w:pStyle w:val="PargrafodaLista"/>
        <w:rPr>
          <w:rFonts w:ascii="Arial Narrow" w:hAnsi="Arial Narrow" w:cs="Arial"/>
          <w:sz w:val="21"/>
          <w:szCs w:val="21"/>
        </w:rPr>
      </w:pPr>
    </w:p>
    <w:p w14:paraId="61BEDC61" w14:textId="77777777" w:rsidR="004E5AC3" w:rsidRPr="004723EB" w:rsidRDefault="004E5AC3" w:rsidP="00A60A02">
      <w:pPr>
        <w:numPr>
          <w:ilvl w:val="1"/>
          <w:numId w:val="4"/>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É assegurada ao Contratante a faculdade de exigir, a qualquer tempo, da Contratada, documentação que comprove o correto e tempestivo pagamento de todos os encargos previdenciários, trabalhistas, fiscais e comerciais decorrentes da execução deste contrato.  </w:t>
      </w:r>
    </w:p>
    <w:p w14:paraId="72194E2D" w14:textId="77777777" w:rsidR="004E5AC3" w:rsidRPr="004723EB" w:rsidRDefault="004E5AC3" w:rsidP="004E5AC3">
      <w:pPr>
        <w:ind w:left="851"/>
        <w:jc w:val="both"/>
        <w:rPr>
          <w:rFonts w:ascii="Arial Narrow" w:hAnsi="Arial Narrow" w:cs="Arial"/>
          <w:color w:val="000000"/>
          <w:sz w:val="21"/>
          <w:szCs w:val="21"/>
        </w:rPr>
      </w:pPr>
    </w:p>
    <w:p w14:paraId="4FD9057D" w14:textId="77777777" w:rsidR="004E5AC3" w:rsidRPr="004723EB" w:rsidRDefault="004E5AC3" w:rsidP="00A60A02">
      <w:pPr>
        <w:numPr>
          <w:ilvl w:val="1"/>
          <w:numId w:val="4"/>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A fiscalização e </w:t>
      </w:r>
      <w:r w:rsidRPr="004723EB">
        <w:rPr>
          <w:rFonts w:ascii="Arial Narrow" w:hAnsi="Arial Narrow" w:cs="Arial"/>
          <w:sz w:val="21"/>
          <w:szCs w:val="21"/>
        </w:rPr>
        <w:t xml:space="preserve">acompanhamento dos serviços prestados pela Contratada serão feitos pelo Departamento de </w:t>
      </w:r>
      <w:r w:rsidR="00D93543" w:rsidRPr="004723EB">
        <w:rPr>
          <w:rFonts w:ascii="Arial Narrow" w:hAnsi="Arial Narrow" w:cs="Arial"/>
          <w:sz w:val="21"/>
          <w:szCs w:val="21"/>
        </w:rPr>
        <w:t>Consultoria Jurídica</w:t>
      </w:r>
      <w:r w:rsidRPr="004723EB">
        <w:rPr>
          <w:rFonts w:ascii="Arial Narrow" w:hAnsi="Arial Narrow" w:cs="Arial"/>
          <w:color w:val="000000"/>
          <w:sz w:val="21"/>
          <w:szCs w:val="21"/>
        </w:rPr>
        <w:t>, que reclamará junto ao representante ou preposto indicado a regularização das eventuais falhas ou irregularidades que forem verificadas, comunicando à autoridade superior aquelas que ultrapassarem a sua competência, tudo sem prejuízo das penalidades que se mostrarem cabíveis.</w:t>
      </w:r>
    </w:p>
    <w:p w14:paraId="53B4710A" w14:textId="77777777" w:rsidR="004E5AC3" w:rsidRPr="004723EB" w:rsidRDefault="004E5AC3" w:rsidP="004E5AC3">
      <w:pPr>
        <w:ind w:left="851"/>
        <w:jc w:val="both"/>
        <w:rPr>
          <w:rFonts w:ascii="Arial Narrow" w:hAnsi="Arial Narrow" w:cs="Arial"/>
          <w:bCs/>
          <w:color w:val="000000"/>
          <w:sz w:val="21"/>
          <w:szCs w:val="21"/>
        </w:rPr>
      </w:pPr>
    </w:p>
    <w:p w14:paraId="4C61644C" w14:textId="77777777" w:rsidR="004E5AC3" w:rsidRPr="004723EB" w:rsidRDefault="004E5AC3" w:rsidP="00466446">
      <w:pPr>
        <w:numPr>
          <w:ilvl w:val="1"/>
          <w:numId w:val="4"/>
        </w:numPr>
        <w:ind w:left="851" w:hanging="851"/>
        <w:jc w:val="both"/>
        <w:rPr>
          <w:rFonts w:ascii="Arial Narrow" w:hAnsi="Arial Narrow" w:cs="Arial"/>
          <w:bCs/>
          <w:color w:val="000000"/>
          <w:sz w:val="21"/>
          <w:szCs w:val="21"/>
        </w:rPr>
      </w:pPr>
      <w:r w:rsidRPr="004723EB">
        <w:rPr>
          <w:rFonts w:ascii="Arial Narrow" w:hAnsi="Arial Narrow" w:cs="Arial"/>
          <w:color w:val="000000"/>
          <w:sz w:val="21"/>
          <w:szCs w:val="21"/>
          <w:lang w:eastAsia="en-US"/>
        </w:rPr>
        <w:lastRenderedPageBreak/>
        <w:t>O recebimento de material será realizado em conformidade com o estabelecido nas Seção I e II do Capítulo IV da Portaria 01, de 2021.</w:t>
      </w:r>
    </w:p>
    <w:p w14:paraId="4F51A561" w14:textId="77777777" w:rsidR="004E5AC3" w:rsidRPr="004723EB" w:rsidRDefault="004E5AC3" w:rsidP="004E5AC3">
      <w:pPr>
        <w:ind w:left="1701"/>
        <w:jc w:val="both"/>
        <w:rPr>
          <w:rFonts w:ascii="Arial Narrow" w:hAnsi="Arial Narrow" w:cs="Arial"/>
          <w:color w:val="000000"/>
          <w:sz w:val="21"/>
          <w:szCs w:val="21"/>
          <w:lang w:eastAsia="en-US"/>
        </w:rPr>
      </w:pPr>
    </w:p>
    <w:p w14:paraId="0A42580D" w14:textId="77777777" w:rsidR="004E5AC3" w:rsidRDefault="004E5AC3" w:rsidP="00A60A02">
      <w:pPr>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w:t>
      </w:r>
      <w:r w:rsidR="00D94FB1" w:rsidRPr="004723EB">
        <w:rPr>
          <w:rFonts w:ascii="Arial Narrow" w:hAnsi="Arial Narrow" w:cs="Arial"/>
          <w:color w:val="000000"/>
          <w:sz w:val="21"/>
          <w:szCs w:val="21"/>
          <w:lang w:eastAsia="en-US"/>
        </w:rPr>
        <w:t>ou de seus agentes e prepostos.</w:t>
      </w:r>
    </w:p>
    <w:p w14:paraId="46711ABD" w14:textId="77777777" w:rsidR="004E5AC3" w:rsidRPr="004723EB" w:rsidRDefault="004E5AC3" w:rsidP="004E5AC3">
      <w:pPr>
        <w:pStyle w:val="Nivel10"/>
        <w:spacing w:before="0" w:line="240" w:lineRule="auto"/>
        <w:ind w:left="360" w:firstLine="0"/>
        <w:rPr>
          <w:rFonts w:ascii="Arial Narrow" w:hAnsi="Arial Narrow" w:cs="Arial"/>
          <w:sz w:val="21"/>
          <w:szCs w:val="21"/>
        </w:rPr>
      </w:pPr>
    </w:p>
    <w:p w14:paraId="7C1B9594" w14:textId="77777777" w:rsidR="004E5AC3" w:rsidRPr="004723EB" w:rsidRDefault="004E5AC3" w:rsidP="00A60A02">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lang w:eastAsia="en-US"/>
        </w:rPr>
      </w:pPr>
      <w:r w:rsidRPr="004723EB">
        <w:rPr>
          <w:rFonts w:ascii="Arial Narrow" w:hAnsi="Arial Narrow"/>
          <w:sz w:val="21"/>
          <w:szCs w:val="21"/>
          <w:lang w:eastAsia="en-US"/>
        </w:rPr>
        <w:t>DO PAGAMENTO</w:t>
      </w:r>
    </w:p>
    <w:p w14:paraId="49465590" w14:textId="77777777" w:rsidR="004E5AC3" w:rsidRPr="004723EB" w:rsidRDefault="004E5AC3" w:rsidP="004E5AC3">
      <w:pPr>
        <w:ind w:left="425"/>
        <w:jc w:val="both"/>
        <w:rPr>
          <w:rFonts w:ascii="Arial Narrow" w:hAnsi="Arial Narrow" w:cs="Arial"/>
          <w:color w:val="000000"/>
          <w:sz w:val="21"/>
          <w:szCs w:val="21"/>
          <w:lang w:eastAsia="en-US"/>
        </w:rPr>
      </w:pPr>
    </w:p>
    <w:p w14:paraId="2A4D4676"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 xml:space="preserve">O pagamento será realizado após a completa execução dos serviços e/ou entrega dos itens, no prazo máximo de até </w:t>
      </w:r>
      <w:r w:rsidR="001F6B51" w:rsidRPr="004723EB">
        <w:rPr>
          <w:rFonts w:ascii="Arial Narrow" w:hAnsi="Arial Narrow" w:cs="Arial"/>
          <w:color w:val="000000"/>
          <w:sz w:val="21"/>
          <w:szCs w:val="21"/>
          <w:lang w:eastAsia="en-US"/>
        </w:rPr>
        <w:t>21</w:t>
      </w:r>
      <w:r w:rsidRPr="004723EB">
        <w:rPr>
          <w:rFonts w:ascii="Arial Narrow" w:hAnsi="Arial Narrow" w:cs="Arial"/>
          <w:color w:val="FF0000"/>
          <w:sz w:val="21"/>
          <w:szCs w:val="21"/>
          <w:lang w:eastAsia="en-US"/>
        </w:rPr>
        <w:t xml:space="preserve"> </w:t>
      </w:r>
      <w:r w:rsidRPr="004723EB">
        <w:rPr>
          <w:rFonts w:ascii="Arial Narrow" w:hAnsi="Arial Narrow" w:cs="Arial"/>
          <w:sz w:val="21"/>
          <w:szCs w:val="21"/>
          <w:lang w:eastAsia="en-US"/>
        </w:rPr>
        <w:t>(</w:t>
      </w:r>
      <w:r w:rsidR="001F6B51" w:rsidRPr="004723EB">
        <w:rPr>
          <w:rFonts w:ascii="Arial Narrow" w:hAnsi="Arial Narrow" w:cs="Arial"/>
          <w:sz w:val="21"/>
          <w:szCs w:val="21"/>
          <w:lang w:eastAsia="en-US"/>
        </w:rPr>
        <w:t>vinte e um</w:t>
      </w:r>
      <w:r w:rsidRPr="004723EB">
        <w:rPr>
          <w:rFonts w:ascii="Arial Narrow" w:hAnsi="Arial Narrow" w:cs="Arial"/>
          <w:sz w:val="21"/>
          <w:szCs w:val="21"/>
          <w:lang w:eastAsia="en-US"/>
        </w:rPr>
        <w:t xml:space="preserve">) </w:t>
      </w:r>
      <w:r w:rsidRPr="004723EB">
        <w:rPr>
          <w:rFonts w:ascii="Arial Narrow" w:hAnsi="Arial Narrow" w:cs="Arial"/>
          <w:color w:val="000000"/>
          <w:sz w:val="21"/>
          <w:szCs w:val="21"/>
          <w:lang w:eastAsia="en-US"/>
        </w:rPr>
        <w:t xml:space="preserve">dias, contados a partir </w:t>
      </w:r>
      <w:r w:rsidRPr="004723EB">
        <w:rPr>
          <w:rFonts w:ascii="Arial Narrow" w:hAnsi="Arial Narrow" w:cs="Arial"/>
          <w:color w:val="000000"/>
          <w:sz w:val="21"/>
          <w:szCs w:val="21"/>
        </w:rPr>
        <w:t xml:space="preserve">do recebimento da Nota Fiscal ou Fatura, </w:t>
      </w:r>
      <w:r w:rsidRPr="004723EB">
        <w:rPr>
          <w:rFonts w:ascii="Arial Narrow" w:hAnsi="Arial Narrow" w:cs="Arial"/>
          <w:color w:val="000000"/>
          <w:sz w:val="21"/>
          <w:szCs w:val="21"/>
          <w:lang w:eastAsia="en-US"/>
        </w:rPr>
        <w:t>creditada em conta bancária da Contratada, mediante atesto do departamento gestor do contrato.</w:t>
      </w:r>
    </w:p>
    <w:p w14:paraId="7194EBD7" w14:textId="77777777" w:rsidR="004E5AC3" w:rsidRPr="004723EB" w:rsidRDefault="004E5AC3" w:rsidP="004E5AC3">
      <w:pPr>
        <w:pStyle w:val="PargrafodaLista"/>
        <w:ind w:left="851"/>
        <w:jc w:val="both"/>
        <w:rPr>
          <w:rFonts w:ascii="Arial Narrow" w:hAnsi="Arial Narrow" w:cs="Arial"/>
          <w:color w:val="000000"/>
          <w:sz w:val="21"/>
          <w:szCs w:val="21"/>
          <w:lang w:eastAsia="en-US"/>
        </w:rPr>
      </w:pPr>
    </w:p>
    <w:p w14:paraId="7928822D" w14:textId="77777777" w:rsidR="004E5AC3" w:rsidRPr="004723EB" w:rsidRDefault="004E5AC3" w:rsidP="00A60A02">
      <w:pPr>
        <w:pStyle w:val="PargrafodaLista"/>
        <w:numPr>
          <w:ilvl w:val="2"/>
          <w:numId w:val="4"/>
        </w:numPr>
        <w:ind w:left="1701" w:hanging="850"/>
        <w:jc w:val="both"/>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Caso seja devolvida por qualquer irregularidade quanto ao atesto ou documental/fiscal novo prazo de 21 (vinte e um) dias será contado a partir de sua reapresentação, sem qualquer ônus para o CONTRATANTE, independentemente da data de vencimento.</w:t>
      </w:r>
    </w:p>
    <w:p w14:paraId="2216E7EB" w14:textId="77777777" w:rsidR="004E5AC3" w:rsidRPr="004723EB" w:rsidRDefault="004E5AC3" w:rsidP="004E5AC3">
      <w:pPr>
        <w:pStyle w:val="PargrafodaLista"/>
        <w:ind w:left="1701"/>
        <w:jc w:val="both"/>
        <w:rPr>
          <w:rFonts w:ascii="Arial Narrow" w:hAnsi="Arial Narrow" w:cs="Arial"/>
          <w:color w:val="000000"/>
          <w:sz w:val="21"/>
          <w:szCs w:val="21"/>
          <w:lang w:eastAsia="en-US"/>
        </w:rPr>
      </w:pPr>
    </w:p>
    <w:p w14:paraId="63CBE7AE"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sz w:val="21"/>
          <w:szCs w:val="21"/>
        </w:rPr>
        <w:t xml:space="preserve">A Nota Fiscal poderá ser substituída por fatura ou documento equivalente, observada a legislação </w:t>
      </w:r>
      <w:r w:rsidRPr="004723EB">
        <w:rPr>
          <w:rFonts w:ascii="Arial Narrow" w:hAnsi="Arial Narrow" w:cs="Arial"/>
          <w:color w:val="000000"/>
          <w:sz w:val="21"/>
          <w:szCs w:val="21"/>
          <w:lang w:eastAsia="en-US"/>
        </w:rPr>
        <w:t>aplicável</w:t>
      </w:r>
      <w:r w:rsidRPr="004723EB">
        <w:rPr>
          <w:rFonts w:ascii="Arial Narrow" w:hAnsi="Arial Narrow" w:cs="Arial"/>
          <w:sz w:val="21"/>
          <w:szCs w:val="21"/>
        </w:rPr>
        <w:t xml:space="preserve">. </w:t>
      </w:r>
    </w:p>
    <w:p w14:paraId="2083D8BA" w14:textId="77777777" w:rsidR="004E5AC3" w:rsidRPr="004723EB" w:rsidRDefault="004E5AC3" w:rsidP="004E5AC3">
      <w:pPr>
        <w:pStyle w:val="PargrafodaLista"/>
        <w:ind w:left="851"/>
        <w:jc w:val="both"/>
        <w:rPr>
          <w:rFonts w:ascii="Arial Narrow" w:hAnsi="Arial Narrow" w:cs="Arial"/>
          <w:color w:val="000000"/>
          <w:sz w:val="21"/>
          <w:szCs w:val="21"/>
          <w:lang w:eastAsia="en-US"/>
        </w:rPr>
      </w:pPr>
    </w:p>
    <w:p w14:paraId="7D1E1B3A"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sz w:val="21"/>
          <w:szCs w:val="21"/>
        </w:rPr>
        <w:t>No campo para descrição na nota fiscal a Contratada deverá informar os dados bancário para depósito, fazendo constar o banco, número da agência e conta corrente ou poupança, caso a Contratada opte por esta forma de pagamento.</w:t>
      </w:r>
    </w:p>
    <w:p w14:paraId="0707811A" w14:textId="77777777" w:rsidR="004E5AC3" w:rsidRPr="004723EB" w:rsidRDefault="004E5AC3" w:rsidP="004E5AC3">
      <w:pPr>
        <w:pStyle w:val="PargrafodaLista"/>
        <w:rPr>
          <w:rFonts w:ascii="Arial Narrow" w:hAnsi="Arial Narrow" w:cs="Arial"/>
          <w:sz w:val="21"/>
          <w:szCs w:val="21"/>
        </w:rPr>
      </w:pPr>
    </w:p>
    <w:p w14:paraId="45F06DD4" w14:textId="77777777" w:rsidR="004E5AC3" w:rsidRPr="004723EB" w:rsidRDefault="004E5AC3" w:rsidP="00A60A02">
      <w:pPr>
        <w:pStyle w:val="PargrafodaLista"/>
        <w:numPr>
          <w:ilvl w:val="2"/>
          <w:numId w:val="4"/>
        </w:numPr>
        <w:ind w:left="1701" w:hanging="850"/>
        <w:jc w:val="both"/>
        <w:rPr>
          <w:rFonts w:ascii="Arial Narrow" w:hAnsi="Arial Narrow" w:cs="Arial"/>
          <w:color w:val="000000"/>
          <w:sz w:val="21"/>
          <w:szCs w:val="21"/>
          <w:lang w:eastAsia="en-US"/>
        </w:rPr>
      </w:pPr>
      <w:r w:rsidRPr="004723EB">
        <w:rPr>
          <w:rFonts w:ascii="Arial Narrow" w:hAnsi="Arial Narrow" w:cs="Arial"/>
          <w:sz w:val="21"/>
          <w:szCs w:val="21"/>
        </w:rPr>
        <w:t>Em caso de pagamento via boleto, a empresa deverá observar as retenções previstas nos subitens abaixo.</w:t>
      </w:r>
    </w:p>
    <w:p w14:paraId="33B23E60" w14:textId="77777777" w:rsidR="004E5AC3" w:rsidRPr="004723EB" w:rsidRDefault="004E5AC3" w:rsidP="004E5AC3">
      <w:pPr>
        <w:pStyle w:val="PargrafodaLista"/>
        <w:ind w:left="1701"/>
        <w:jc w:val="both"/>
        <w:rPr>
          <w:rFonts w:ascii="Arial Narrow" w:hAnsi="Arial Narrow" w:cs="Arial"/>
          <w:color w:val="000000"/>
          <w:sz w:val="21"/>
          <w:szCs w:val="21"/>
        </w:rPr>
      </w:pPr>
    </w:p>
    <w:p w14:paraId="580FB2FA"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rPr>
      </w:pPr>
      <w:r w:rsidRPr="004723EB">
        <w:rPr>
          <w:rFonts w:ascii="Arial Narrow" w:hAnsi="Arial Narrow" w:cs="Arial"/>
          <w:sz w:val="21"/>
          <w:szCs w:val="21"/>
        </w:rPr>
        <w:t>Para</w:t>
      </w:r>
      <w:r w:rsidRPr="004723EB">
        <w:rPr>
          <w:rFonts w:ascii="Arial Narrow" w:hAnsi="Arial Narrow" w:cs="Arial"/>
          <w:bCs/>
          <w:color w:val="000000"/>
          <w:sz w:val="21"/>
          <w:szCs w:val="21"/>
        </w:rPr>
        <w:t xml:space="preserve"> emissão da Nota Fiscal, a Contratada deverá observar a legislação fiscal vigente e suas alterações subsequentes, especialmente a Instrução Normativa nº 1.234/2012 da Receita Federal, e suas alterações, que dispõe sobre a retenção de tributos e contribuições nos pagamentos efetuados pelas pessoas jurídicas que menciona a outras pessoas jurídicas pelo fornecimento de bens e serviços (</w:t>
      </w:r>
      <w:hyperlink r:id="rId15" w:history="1">
        <w:r w:rsidRPr="004723EB">
          <w:rPr>
            <w:rStyle w:val="Hyperlink"/>
            <w:rFonts w:ascii="Arial Narrow" w:hAnsi="Arial Narrow" w:cs="Arial"/>
            <w:bCs/>
            <w:color w:val="000000"/>
            <w:sz w:val="21"/>
            <w:szCs w:val="21"/>
          </w:rPr>
          <w:t>http://normas.receita.fazenda.gov.br/sijut2consulta/link.action?idAto=37200&amp;visao=anotado</w:t>
        </w:r>
      </w:hyperlink>
      <w:r w:rsidRPr="004723EB">
        <w:rPr>
          <w:rFonts w:ascii="Arial Narrow" w:hAnsi="Arial Narrow" w:cs="Arial"/>
          <w:bCs/>
          <w:color w:val="000000"/>
          <w:sz w:val="21"/>
          <w:szCs w:val="21"/>
        </w:rPr>
        <w:t>), devendo fazer constar no campo próprio da nota fiscal os percentuais de descontos e retenções.</w:t>
      </w:r>
    </w:p>
    <w:p w14:paraId="6D52134F" w14:textId="77777777" w:rsidR="004E5AC3" w:rsidRPr="004723EB" w:rsidRDefault="004E5AC3" w:rsidP="004E5AC3">
      <w:pPr>
        <w:pStyle w:val="PargrafodaLista"/>
        <w:ind w:left="1701"/>
        <w:jc w:val="both"/>
        <w:rPr>
          <w:rFonts w:ascii="Arial Narrow" w:hAnsi="Arial Narrow" w:cs="Arial"/>
          <w:color w:val="000000"/>
          <w:sz w:val="21"/>
          <w:szCs w:val="21"/>
        </w:rPr>
      </w:pPr>
    </w:p>
    <w:p w14:paraId="00BBAC86" w14:textId="77777777" w:rsidR="004E5AC3" w:rsidRPr="004723EB" w:rsidRDefault="004E5AC3" w:rsidP="00A60A02">
      <w:pPr>
        <w:pStyle w:val="PargrafodaLista"/>
        <w:numPr>
          <w:ilvl w:val="2"/>
          <w:numId w:val="4"/>
        </w:numPr>
        <w:ind w:left="1701" w:hanging="850"/>
        <w:jc w:val="both"/>
        <w:rPr>
          <w:rStyle w:val="Forte"/>
          <w:rFonts w:ascii="Arial Narrow" w:hAnsi="Arial Narrow"/>
          <w:b w:val="0"/>
          <w:bCs w:val="0"/>
          <w:sz w:val="21"/>
          <w:szCs w:val="21"/>
        </w:rPr>
      </w:pPr>
      <w:r w:rsidRPr="004723EB">
        <w:rPr>
          <w:rStyle w:val="Forte"/>
          <w:rFonts w:ascii="Arial Narrow" w:hAnsi="Arial Narrow" w:cs="Arial"/>
          <w:b w:val="0"/>
          <w:sz w:val="21"/>
          <w:szCs w:val="21"/>
        </w:rPr>
        <w:t xml:space="preserve">Caso a empresa seja optante pelo Regime Especial Unificado de Arrecadação de </w:t>
      </w:r>
      <w:r w:rsidRPr="004723EB">
        <w:rPr>
          <w:rFonts w:ascii="Arial Narrow" w:hAnsi="Arial Narrow"/>
          <w:bCs/>
          <w:sz w:val="21"/>
          <w:szCs w:val="21"/>
        </w:rPr>
        <w:t>Tributos</w:t>
      </w:r>
      <w:r w:rsidRPr="004723EB">
        <w:rPr>
          <w:rStyle w:val="Forte"/>
          <w:rFonts w:ascii="Arial Narrow" w:hAnsi="Arial Narrow" w:cs="Arial"/>
          <w:b w:val="0"/>
          <w:sz w:val="21"/>
          <w:szCs w:val="21"/>
        </w:rPr>
        <w:t xml:space="preserve"> e Contribuições devidos pelas Microempresas e Empresas de Pequeno Porte (Simples Nacional), de que trata o artigo 12 da Lei Complementar nº 123/2006, em relação às suas receitas próprias, deverão, juntamente com a nota fiscal para pagamento, apresentar devidamente preenchido o Anexo IV da instrução Normativa a que se refere o item anterior.</w:t>
      </w:r>
    </w:p>
    <w:p w14:paraId="3AD636AB" w14:textId="77777777" w:rsidR="004E5AC3" w:rsidRPr="004723EB" w:rsidRDefault="004E5AC3" w:rsidP="004E5AC3">
      <w:pPr>
        <w:rPr>
          <w:rFonts w:ascii="Arial Narrow" w:hAnsi="Arial Narrow"/>
          <w:sz w:val="21"/>
          <w:szCs w:val="21"/>
          <w:lang w:eastAsia="en-US"/>
        </w:rPr>
      </w:pPr>
    </w:p>
    <w:p w14:paraId="46FC1B7C" w14:textId="77777777" w:rsidR="004E5AC3" w:rsidRPr="004723EB" w:rsidRDefault="004E5AC3" w:rsidP="00A60A02">
      <w:pPr>
        <w:pStyle w:val="PargrafodaLista"/>
        <w:numPr>
          <w:ilvl w:val="1"/>
          <w:numId w:val="4"/>
        </w:numPr>
        <w:ind w:left="851" w:hanging="851"/>
        <w:jc w:val="both"/>
        <w:rPr>
          <w:rFonts w:ascii="Arial Narrow" w:hAnsi="Arial Narrow"/>
          <w:color w:val="000000"/>
          <w:sz w:val="21"/>
          <w:szCs w:val="21"/>
        </w:rPr>
      </w:pPr>
      <w:r w:rsidRPr="004723EB">
        <w:rPr>
          <w:rFonts w:ascii="Arial Narrow" w:hAnsi="Arial Narrow"/>
          <w:color w:val="000000"/>
          <w:sz w:val="21"/>
          <w:szCs w:val="21"/>
        </w:rPr>
        <w:t xml:space="preserve">Além do </w:t>
      </w:r>
      <w:r w:rsidRPr="004723EB">
        <w:rPr>
          <w:rFonts w:ascii="Arial Narrow" w:hAnsi="Arial Narrow" w:cs="Arial"/>
          <w:sz w:val="21"/>
          <w:szCs w:val="21"/>
        </w:rPr>
        <w:t>disposto</w:t>
      </w:r>
      <w:r w:rsidRPr="004723EB">
        <w:rPr>
          <w:rFonts w:ascii="Arial Narrow" w:hAnsi="Arial Narrow"/>
          <w:color w:val="000000"/>
          <w:sz w:val="21"/>
          <w:szCs w:val="21"/>
        </w:rPr>
        <w:t xml:space="preserve"> no subitem acima, a Contratada também deverá observar a Lei Complementar nº 116/2003, relativa ao Imposto Sobre Serviços de Qualquer Natureza (ISS), bem como observar os regulamentos do município correspondente no qual a empresa é prestadora de serviços, bem como no município do estabelecimento tomador dos serviços (ou seja, do município da unidade contratante) para que as notas fiscais sejam devidamente escrituradas e o recolhimento ocorra em conformidade às disposições legais, considerando o prazo constante do </w:t>
      </w:r>
      <w:r w:rsidR="00171B2B" w:rsidRPr="004723EB">
        <w:rPr>
          <w:rFonts w:ascii="Arial Narrow" w:hAnsi="Arial Narrow"/>
          <w:color w:val="000000"/>
          <w:sz w:val="21"/>
          <w:szCs w:val="21"/>
        </w:rPr>
        <w:t xml:space="preserve">item </w:t>
      </w:r>
      <w:r w:rsidR="00894D17">
        <w:rPr>
          <w:rFonts w:ascii="Arial Narrow" w:hAnsi="Arial Narrow"/>
          <w:color w:val="000000"/>
          <w:sz w:val="21"/>
          <w:szCs w:val="21"/>
        </w:rPr>
        <w:t>8</w:t>
      </w:r>
      <w:r w:rsidR="00B64697" w:rsidRPr="004723EB">
        <w:rPr>
          <w:rFonts w:ascii="Arial Narrow" w:hAnsi="Arial Narrow"/>
          <w:color w:val="000000"/>
          <w:sz w:val="21"/>
          <w:szCs w:val="21"/>
        </w:rPr>
        <w:t>.1</w:t>
      </w:r>
      <w:r w:rsidRPr="004723EB">
        <w:rPr>
          <w:rFonts w:ascii="Arial Narrow" w:hAnsi="Arial Narrow"/>
          <w:color w:val="000000"/>
          <w:sz w:val="21"/>
          <w:szCs w:val="21"/>
        </w:rPr>
        <w:t>, devendo o mesmo considerar também o vencimento do recolhimento do referido imposto e fazer o percentual correspondente constar do campo próprio da nota fiscal.</w:t>
      </w:r>
    </w:p>
    <w:p w14:paraId="50B72F6D" w14:textId="77777777" w:rsidR="004E5AC3" w:rsidRPr="004723EB" w:rsidRDefault="004E5AC3" w:rsidP="004E5AC3">
      <w:pPr>
        <w:ind w:left="716"/>
        <w:jc w:val="both"/>
        <w:rPr>
          <w:rFonts w:ascii="Arial Narrow" w:hAnsi="Arial Narrow"/>
          <w:color w:val="000000"/>
          <w:sz w:val="21"/>
          <w:szCs w:val="21"/>
        </w:rPr>
      </w:pPr>
    </w:p>
    <w:p w14:paraId="1EA33819" w14:textId="77777777" w:rsidR="004E5AC3" w:rsidRPr="004723EB" w:rsidRDefault="004E5AC3" w:rsidP="00A60A02">
      <w:pPr>
        <w:pStyle w:val="PargrafodaLista"/>
        <w:numPr>
          <w:ilvl w:val="2"/>
          <w:numId w:val="4"/>
        </w:numPr>
        <w:ind w:left="1701" w:hanging="850"/>
        <w:jc w:val="both"/>
        <w:rPr>
          <w:rStyle w:val="Forte"/>
          <w:rFonts w:ascii="Arial Narrow" w:hAnsi="Arial Narrow" w:cs="Arial"/>
          <w:b w:val="0"/>
          <w:sz w:val="21"/>
          <w:szCs w:val="21"/>
        </w:rPr>
      </w:pPr>
      <w:r w:rsidRPr="004723EB">
        <w:rPr>
          <w:rStyle w:val="Forte"/>
          <w:rFonts w:ascii="Arial Narrow" w:hAnsi="Arial Narrow" w:cs="Arial"/>
          <w:b w:val="0"/>
          <w:sz w:val="21"/>
          <w:szCs w:val="21"/>
        </w:rPr>
        <w:t>No caso de prestação de serviços, sujeitos à retenção de ISS, a nota fiscal que não for entregue ao Contratante dentro do próprio mês da prestação, deve ser entregue até o 1º (primeiro) dia útil do mês subsequente, sob pena de arcar com os ônus decorrentes, conforme disposto no subitem abaixo.</w:t>
      </w:r>
    </w:p>
    <w:p w14:paraId="76ABE634" w14:textId="77777777" w:rsidR="004E5AC3" w:rsidRPr="004723EB" w:rsidRDefault="004E5AC3" w:rsidP="004E5AC3">
      <w:pPr>
        <w:pStyle w:val="PargrafodaLista"/>
        <w:ind w:left="1701"/>
        <w:jc w:val="both"/>
        <w:rPr>
          <w:rStyle w:val="Forte"/>
          <w:rFonts w:ascii="Arial Narrow" w:hAnsi="Arial Narrow" w:cs="Arial"/>
          <w:b w:val="0"/>
          <w:sz w:val="21"/>
          <w:szCs w:val="21"/>
        </w:rPr>
      </w:pPr>
    </w:p>
    <w:p w14:paraId="3BAB51E7" w14:textId="77777777" w:rsidR="004E5AC3" w:rsidRPr="004723EB" w:rsidRDefault="004E5AC3" w:rsidP="00A60A02">
      <w:pPr>
        <w:pStyle w:val="PargrafodaLista"/>
        <w:numPr>
          <w:ilvl w:val="2"/>
          <w:numId w:val="4"/>
        </w:numPr>
        <w:ind w:left="1701" w:hanging="850"/>
        <w:jc w:val="both"/>
        <w:rPr>
          <w:rStyle w:val="Forte"/>
          <w:rFonts w:ascii="Arial Narrow" w:hAnsi="Arial Narrow" w:cs="Arial"/>
          <w:b w:val="0"/>
          <w:sz w:val="21"/>
          <w:szCs w:val="21"/>
        </w:rPr>
      </w:pPr>
      <w:r w:rsidRPr="004723EB">
        <w:rPr>
          <w:rStyle w:val="Forte"/>
          <w:rFonts w:ascii="Arial Narrow" w:hAnsi="Arial Narrow" w:cs="Arial"/>
          <w:b w:val="0"/>
          <w:sz w:val="21"/>
          <w:szCs w:val="21"/>
        </w:rPr>
        <w:t xml:space="preserve">Caso a </w:t>
      </w:r>
      <w:r w:rsidR="00171B2B" w:rsidRPr="004723EB">
        <w:rPr>
          <w:rStyle w:val="Forte"/>
          <w:rFonts w:ascii="Arial Narrow" w:hAnsi="Arial Narrow" w:cs="Arial"/>
          <w:b w:val="0"/>
          <w:sz w:val="21"/>
          <w:szCs w:val="21"/>
        </w:rPr>
        <w:t xml:space="preserve">Contratada </w:t>
      </w:r>
      <w:r w:rsidRPr="004723EB">
        <w:rPr>
          <w:rStyle w:val="Forte"/>
          <w:rFonts w:ascii="Arial Narrow" w:hAnsi="Arial Narrow" w:cs="Arial"/>
          <w:b w:val="0"/>
          <w:sz w:val="21"/>
          <w:szCs w:val="21"/>
        </w:rPr>
        <w:t xml:space="preserve">não observe o prazo para recolhimento do ISS e o término da contagem do prazo disposto no subitem acima ultrapasse o prazo para recolhimento do mesmo, o valor de </w:t>
      </w:r>
      <w:r w:rsidRPr="004723EB">
        <w:rPr>
          <w:rStyle w:val="Forte"/>
          <w:rFonts w:ascii="Arial Narrow" w:hAnsi="Arial Narrow" w:cs="Arial"/>
          <w:b w:val="0"/>
          <w:sz w:val="21"/>
          <w:szCs w:val="21"/>
        </w:rPr>
        <w:lastRenderedPageBreak/>
        <w:t xml:space="preserve">possíveis penalidades, multas e afins, serão abatidos do valor líquido a ser pago à empresa, não sendo o </w:t>
      </w:r>
      <w:r w:rsidR="00171B2B" w:rsidRPr="004723EB">
        <w:rPr>
          <w:rStyle w:val="Forte"/>
          <w:rFonts w:ascii="Arial Narrow" w:hAnsi="Arial Narrow" w:cs="Arial"/>
          <w:b w:val="0"/>
          <w:sz w:val="21"/>
          <w:szCs w:val="21"/>
        </w:rPr>
        <w:t xml:space="preserve">Contratante </w:t>
      </w:r>
      <w:r w:rsidRPr="004723EB">
        <w:rPr>
          <w:rStyle w:val="Forte"/>
          <w:rFonts w:ascii="Arial Narrow" w:hAnsi="Arial Narrow" w:cs="Arial"/>
          <w:b w:val="0"/>
          <w:sz w:val="21"/>
          <w:szCs w:val="21"/>
        </w:rPr>
        <w:t>onerado com tais custos de forma alguma.</w:t>
      </w:r>
    </w:p>
    <w:p w14:paraId="3671CBE2" w14:textId="77777777" w:rsidR="004E5AC3" w:rsidRPr="004723EB" w:rsidRDefault="004E5AC3" w:rsidP="004E5AC3">
      <w:pPr>
        <w:ind w:left="716"/>
        <w:jc w:val="both"/>
        <w:rPr>
          <w:rFonts w:ascii="Arial Narrow" w:hAnsi="Arial Narrow"/>
          <w:color w:val="000000"/>
          <w:sz w:val="21"/>
          <w:szCs w:val="21"/>
        </w:rPr>
      </w:pPr>
    </w:p>
    <w:p w14:paraId="46A76316" w14:textId="77777777" w:rsidR="004E5AC3" w:rsidRPr="004723EB" w:rsidRDefault="004E5AC3" w:rsidP="00A60A02">
      <w:pPr>
        <w:pStyle w:val="PargrafodaLista"/>
        <w:numPr>
          <w:ilvl w:val="1"/>
          <w:numId w:val="4"/>
        </w:numPr>
        <w:ind w:left="851" w:hanging="851"/>
        <w:jc w:val="both"/>
        <w:rPr>
          <w:rFonts w:ascii="Arial Narrow" w:hAnsi="Arial Narrow"/>
          <w:color w:val="000000"/>
          <w:sz w:val="21"/>
          <w:szCs w:val="21"/>
        </w:rPr>
      </w:pPr>
      <w:r w:rsidRPr="004723EB">
        <w:rPr>
          <w:rFonts w:ascii="Arial Narrow" w:hAnsi="Arial Narrow"/>
          <w:color w:val="000000"/>
          <w:sz w:val="21"/>
          <w:szCs w:val="21"/>
        </w:rPr>
        <w:t xml:space="preserve">A Nota Fiscal ou Fatura deverá estar obrigatoriamente acompanhada da comprovação da regularidade fiscal, constatada por meio de consulta on-line ao SICAF ou, na impossibilidade de acesso </w:t>
      </w:r>
      <w:r w:rsidRPr="004723EB">
        <w:rPr>
          <w:rFonts w:ascii="Arial Narrow" w:hAnsi="Arial Narrow" w:cs="Arial"/>
          <w:color w:val="000000"/>
          <w:sz w:val="21"/>
          <w:szCs w:val="21"/>
          <w:lang w:eastAsia="en-US"/>
        </w:rPr>
        <w:t>ao</w:t>
      </w:r>
      <w:r w:rsidRPr="004723EB">
        <w:rPr>
          <w:rFonts w:ascii="Arial Narrow" w:hAnsi="Arial Narrow"/>
          <w:color w:val="000000"/>
          <w:sz w:val="21"/>
          <w:szCs w:val="21"/>
        </w:rPr>
        <w:t xml:space="preserve"> referido Sistema, mediante consulta aos sítios eletrônicos oficiais. </w:t>
      </w:r>
    </w:p>
    <w:p w14:paraId="1E910F7F" w14:textId="77777777" w:rsidR="004E5AC3" w:rsidRPr="004723EB" w:rsidRDefault="004E5AC3" w:rsidP="004E5AC3">
      <w:pPr>
        <w:ind w:left="1701"/>
        <w:jc w:val="both"/>
        <w:rPr>
          <w:rFonts w:ascii="Arial Narrow" w:hAnsi="Arial Narrow"/>
          <w:color w:val="000000"/>
          <w:sz w:val="21"/>
          <w:szCs w:val="21"/>
        </w:rPr>
      </w:pPr>
    </w:p>
    <w:p w14:paraId="3E0C4012" w14:textId="77777777" w:rsidR="004E5AC3" w:rsidRPr="004723EB" w:rsidRDefault="004E5AC3" w:rsidP="00A60A02">
      <w:pPr>
        <w:numPr>
          <w:ilvl w:val="2"/>
          <w:numId w:val="4"/>
        </w:numPr>
        <w:ind w:left="1701" w:hanging="850"/>
        <w:jc w:val="both"/>
        <w:rPr>
          <w:rFonts w:ascii="Arial Narrow" w:hAnsi="Arial Narrow"/>
          <w:color w:val="000000"/>
          <w:sz w:val="21"/>
          <w:szCs w:val="21"/>
        </w:rPr>
      </w:pPr>
      <w:r w:rsidRPr="004723EB">
        <w:rPr>
          <w:rFonts w:ascii="Arial Narrow" w:hAnsi="Arial Narrow"/>
          <w:color w:val="000000"/>
          <w:sz w:val="21"/>
          <w:szCs w:val="21"/>
        </w:rPr>
        <w:t xml:space="preserve">Constatando-se, junto ao SICAF, a situação de irregularidade da Contratada, deverão ser tomadas as providências previstas no do art. 31 da Instrução </w:t>
      </w:r>
      <w:r w:rsidRPr="004723EB">
        <w:rPr>
          <w:rFonts w:ascii="Arial Narrow" w:hAnsi="Arial Narrow" w:cs="Arial"/>
          <w:color w:val="000000"/>
          <w:sz w:val="21"/>
          <w:szCs w:val="21"/>
          <w:lang w:eastAsia="en-US"/>
        </w:rPr>
        <w:t>Normativa</w:t>
      </w:r>
      <w:r w:rsidRPr="004723EB">
        <w:rPr>
          <w:rFonts w:ascii="Arial Narrow" w:hAnsi="Arial Narrow"/>
          <w:color w:val="000000"/>
          <w:sz w:val="21"/>
          <w:szCs w:val="21"/>
        </w:rPr>
        <w:t xml:space="preserve"> nº 3, de 26 de abril de 2018.</w:t>
      </w:r>
    </w:p>
    <w:p w14:paraId="7702D092" w14:textId="77777777" w:rsidR="004E5AC3" w:rsidRPr="004723EB" w:rsidRDefault="004E5AC3" w:rsidP="004E5AC3">
      <w:pPr>
        <w:pStyle w:val="PargrafodaLista"/>
        <w:ind w:left="851"/>
        <w:jc w:val="both"/>
        <w:rPr>
          <w:rFonts w:ascii="Arial Narrow" w:hAnsi="Arial Narrow" w:cs="Arial"/>
          <w:color w:val="000000"/>
          <w:sz w:val="21"/>
          <w:szCs w:val="21"/>
          <w:lang w:eastAsia="en-US"/>
        </w:rPr>
      </w:pPr>
    </w:p>
    <w:p w14:paraId="42086FAB"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 xml:space="preserve">Havendo erro na apresentação da Nota Fiscal ou dos documentos pertinentes à contratação, ou, ainda, circunstância que impeça a liquidação da despesa, como, por exemplo, </w:t>
      </w:r>
      <w:r w:rsidRPr="004723EB">
        <w:rPr>
          <w:rFonts w:ascii="Arial Narrow" w:hAnsi="Arial Narrow" w:cs="Arial"/>
          <w:color w:val="000000"/>
          <w:sz w:val="21"/>
          <w:szCs w:val="21"/>
        </w:rPr>
        <w:t>obrigação financeira pendente, decorrente de penalidade imposta ou inadimplência,</w:t>
      </w:r>
      <w:r w:rsidRPr="004723EB">
        <w:rPr>
          <w:rFonts w:ascii="Arial Narrow" w:hAnsi="Arial Narrow" w:cs="Arial"/>
          <w:color w:val="000000"/>
          <w:sz w:val="21"/>
          <w:szCs w:val="2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58B0CC0F" w14:textId="77777777" w:rsidR="004E5AC3" w:rsidRPr="004723EB" w:rsidRDefault="004E5AC3" w:rsidP="004E5AC3">
      <w:pPr>
        <w:pStyle w:val="PargrafodaLista"/>
        <w:ind w:left="851"/>
        <w:jc w:val="both"/>
        <w:rPr>
          <w:rFonts w:ascii="Arial Narrow" w:hAnsi="Arial Narrow" w:cs="Arial"/>
          <w:color w:val="000000"/>
          <w:sz w:val="21"/>
          <w:szCs w:val="21"/>
          <w:lang w:eastAsia="en-US"/>
        </w:rPr>
      </w:pPr>
    </w:p>
    <w:p w14:paraId="11914C98"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lang w:eastAsia="en-US"/>
        </w:rPr>
      </w:pPr>
      <w:r w:rsidRPr="004723EB">
        <w:rPr>
          <w:rFonts w:ascii="Arial Narrow" w:hAnsi="Arial Narrow" w:cs="Arial"/>
          <w:sz w:val="21"/>
          <w:szCs w:val="21"/>
        </w:rPr>
        <w:t xml:space="preserve">A Nota Fiscal ou Fatura deverá ser entregue no Departamento de Licitações e Contratos do CRF-SP, localizado na </w:t>
      </w:r>
      <w:r w:rsidRPr="004723EB">
        <w:rPr>
          <w:rFonts w:ascii="Arial Narrow" w:hAnsi="Arial Narrow" w:cs="Arial"/>
          <w:color w:val="000000"/>
          <w:sz w:val="21"/>
          <w:szCs w:val="21"/>
        </w:rPr>
        <w:t xml:space="preserve">Rua Capote Valente, 487 – </w:t>
      </w:r>
      <w:r w:rsidRPr="004723EB">
        <w:rPr>
          <w:rFonts w:ascii="Arial Narrow" w:hAnsi="Arial Narrow" w:cs="Arial"/>
          <w:color w:val="000000" w:themeColor="text1"/>
          <w:sz w:val="21"/>
          <w:szCs w:val="21"/>
        </w:rPr>
        <w:t>3º andar – Jardim América – CEP: 05.409-001 – São Paulo – SP, nos dias úteis, no horário das 08h30 horas às 17h30</w:t>
      </w:r>
      <w:r w:rsidRPr="004723EB">
        <w:rPr>
          <w:rFonts w:ascii="Arial Narrow" w:hAnsi="Arial Narrow" w:cs="Arial"/>
          <w:sz w:val="21"/>
          <w:szCs w:val="21"/>
        </w:rPr>
        <w:t>, impreterivelmente, podendo ser recusado a entrega caso não seja cumprido o horário determinado.</w:t>
      </w:r>
    </w:p>
    <w:p w14:paraId="0E342156" w14:textId="77777777" w:rsidR="004E5AC3" w:rsidRPr="004723EB" w:rsidRDefault="004E5AC3" w:rsidP="004E5AC3">
      <w:pPr>
        <w:pStyle w:val="PargrafodaLista"/>
        <w:widowControl w:val="0"/>
        <w:rPr>
          <w:rFonts w:ascii="Arial Narrow" w:hAnsi="Arial Narrow" w:cs="Arial"/>
          <w:sz w:val="21"/>
          <w:szCs w:val="21"/>
          <w:u w:val="single"/>
        </w:rPr>
      </w:pPr>
    </w:p>
    <w:p w14:paraId="00EFA9FA" w14:textId="77777777" w:rsidR="004E5AC3" w:rsidRPr="004723EB" w:rsidRDefault="004E5AC3" w:rsidP="00A60A02">
      <w:pPr>
        <w:numPr>
          <w:ilvl w:val="2"/>
          <w:numId w:val="4"/>
        </w:numPr>
        <w:ind w:left="1701" w:hanging="850"/>
        <w:jc w:val="both"/>
        <w:rPr>
          <w:rFonts w:ascii="Arial Narrow" w:hAnsi="Arial Narrow" w:cs="Arial"/>
          <w:sz w:val="21"/>
          <w:szCs w:val="21"/>
          <w:u w:val="single"/>
        </w:rPr>
      </w:pPr>
      <w:r w:rsidRPr="004723EB">
        <w:rPr>
          <w:rFonts w:ascii="Arial Narrow" w:hAnsi="Arial Narrow" w:cs="Arial"/>
          <w:sz w:val="21"/>
          <w:szCs w:val="21"/>
        </w:rPr>
        <w:t xml:space="preserve">No </w:t>
      </w:r>
      <w:r w:rsidRPr="004723EB">
        <w:rPr>
          <w:rFonts w:ascii="Arial Narrow" w:hAnsi="Arial Narrow"/>
          <w:color w:val="000000"/>
          <w:sz w:val="21"/>
          <w:szCs w:val="21"/>
        </w:rPr>
        <w:t>caso</w:t>
      </w:r>
      <w:r w:rsidRPr="004723EB">
        <w:rPr>
          <w:rFonts w:ascii="Arial Narrow" w:hAnsi="Arial Narrow" w:cs="Arial"/>
          <w:sz w:val="21"/>
          <w:szCs w:val="21"/>
        </w:rPr>
        <w:t xml:space="preserve"> da emissão e do envio de Nota Fiscal Eletrônica, deverão ser utilizados os seguintes endereços eletrônicos:</w:t>
      </w:r>
    </w:p>
    <w:p w14:paraId="0558851C" w14:textId="77777777" w:rsidR="004E5AC3" w:rsidRPr="004723EB" w:rsidRDefault="004E5AC3" w:rsidP="004E5AC3">
      <w:pPr>
        <w:pStyle w:val="TextosemFormatao"/>
        <w:ind w:left="2268"/>
        <w:jc w:val="both"/>
        <w:rPr>
          <w:rFonts w:ascii="Arial Narrow" w:hAnsi="Arial Narrow" w:cs="Arial"/>
          <w:sz w:val="21"/>
          <w:szCs w:val="21"/>
          <w:lang w:val="pt-BR"/>
        </w:rPr>
      </w:pPr>
    </w:p>
    <w:p w14:paraId="2FF739DF" w14:textId="77777777" w:rsidR="00447051" w:rsidRPr="004723EB" w:rsidRDefault="004E5AC3" w:rsidP="00447051">
      <w:pPr>
        <w:pStyle w:val="TextosemFormatao"/>
        <w:numPr>
          <w:ilvl w:val="4"/>
          <w:numId w:val="18"/>
        </w:numPr>
        <w:ind w:left="2552" w:hanging="851"/>
        <w:jc w:val="both"/>
        <w:rPr>
          <w:rFonts w:ascii="Arial Narrow" w:hAnsi="Arial Narrow" w:cs="Arial"/>
          <w:color w:val="000000" w:themeColor="text1"/>
          <w:sz w:val="21"/>
          <w:szCs w:val="21"/>
          <w:lang w:val="pt-BR"/>
        </w:rPr>
      </w:pPr>
      <w:r w:rsidRPr="004723EB">
        <w:rPr>
          <w:rFonts w:ascii="Arial Narrow" w:hAnsi="Arial Narrow" w:cs="Arial"/>
          <w:sz w:val="21"/>
          <w:szCs w:val="21"/>
          <w:lang w:val="pt-BR"/>
        </w:rPr>
        <w:t xml:space="preserve">Departamento de Licitações e </w:t>
      </w:r>
      <w:r w:rsidRPr="004723EB">
        <w:rPr>
          <w:rFonts w:ascii="Arial Narrow" w:hAnsi="Arial Narrow" w:cs="Arial"/>
          <w:color w:val="000000" w:themeColor="text1"/>
          <w:sz w:val="21"/>
          <w:szCs w:val="21"/>
          <w:lang w:val="pt-BR"/>
        </w:rPr>
        <w:t xml:space="preserve">Contratos - </w:t>
      </w:r>
      <w:hyperlink r:id="rId16" w:history="1">
        <w:r w:rsidRPr="004723EB">
          <w:rPr>
            <w:rStyle w:val="Hyperlink"/>
            <w:rFonts w:ascii="Arial Narrow" w:hAnsi="Arial Narrow"/>
            <w:color w:val="000000" w:themeColor="text1"/>
            <w:sz w:val="21"/>
            <w:szCs w:val="21"/>
          </w:rPr>
          <w:t>licitacoes@crfsp.org.br</w:t>
        </w:r>
      </w:hyperlink>
      <w:r w:rsidRPr="004723EB">
        <w:rPr>
          <w:rFonts w:ascii="Arial Narrow" w:hAnsi="Arial Narrow"/>
          <w:color w:val="000000" w:themeColor="text1"/>
          <w:sz w:val="21"/>
          <w:szCs w:val="21"/>
          <w:lang w:val="pt-BR"/>
        </w:rPr>
        <w:t>; e</w:t>
      </w:r>
    </w:p>
    <w:p w14:paraId="3A73F5EA" w14:textId="77777777" w:rsidR="004E5AC3" w:rsidRPr="004723EB" w:rsidRDefault="004E5AC3" w:rsidP="004E5AC3">
      <w:pPr>
        <w:pStyle w:val="TextosemFormatao"/>
        <w:ind w:left="2552" w:hanging="851"/>
        <w:jc w:val="both"/>
        <w:rPr>
          <w:rFonts w:ascii="Arial Narrow" w:hAnsi="Arial Narrow" w:cs="Arial"/>
          <w:color w:val="000000" w:themeColor="text1"/>
          <w:sz w:val="21"/>
          <w:szCs w:val="21"/>
          <w:lang w:val="pt-BR"/>
        </w:rPr>
      </w:pPr>
    </w:p>
    <w:p w14:paraId="0DADDAA7" w14:textId="77777777" w:rsidR="004E5AC3" w:rsidRPr="004723EB" w:rsidRDefault="00447051" w:rsidP="00447051">
      <w:pPr>
        <w:pStyle w:val="TextosemFormatao"/>
        <w:numPr>
          <w:ilvl w:val="4"/>
          <w:numId w:val="18"/>
        </w:numPr>
        <w:ind w:left="1985" w:hanging="284"/>
        <w:jc w:val="both"/>
        <w:rPr>
          <w:rFonts w:ascii="Arial Narrow" w:hAnsi="Arial Narrow" w:cs="Arial"/>
          <w:color w:val="FF0000"/>
          <w:sz w:val="21"/>
          <w:szCs w:val="21"/>
          <w:lang w:val="pt-BR"/>
        </w:rPr>
      </w:pPr>
      <w:r w:rsidRPr="004723EB">
        <w:rPr>
          <w:rFonts w:ascii="Arial Narrow" w:hAnsi="Arial Narrow" w:cs="Arial"/>
          <w:sz w:val="21"/>
          <w:szCs w:val="21"/>
          <w:lang w:val="pt-BR"/>
        </w:rPr>
        <w:t xml:space="preserve">            </w:t>
      </w:r>
      <w:r w:rsidR="0023775B" w:rsidRPr="004723EB">
        <w:rPr>
          <w:rFonts w:ascii="Arial Narrow" w:hAnsi="Arial Narrow" w:cs="Arial"/>
          <w:sz w:val="21"/>
          <w:szCs w:val="21"/>
          <w:lang w:val="pt-BR"/>
        </w:rPr>
        <w:t xml:space="preserve">Departamento </w:t>
      </w:r>
      <w:r w:rsidR="002425B4" w:rsidRPr="004723EB">
        <w:rPr>
          <w:rFonts w:ascii="Arial Narrow" w:hAnsi="Arial Narrow" w:cs="Arial"/>
          <w:sz w:val="21"/>
          <w:szCs w:val="21"/>
          <w:lang w:val="pt-BR"/>
        </w:rPr>
        <w:t>de Fiscalização</w:t>
      </w:r>
      <w:r w:rsidR="0023775B" w:rsidRPr="004723EB">
        <w:rPr>
          <w:rFonts w:ascii="Arial Narrow" w:hAnsi="Arial Narrow" w:cs="Arial"/>
          <w:sz w:val="21"/>
          <w:szCs w:val="21"/>
          <w:lang w:val="pt-BR"/>
        </w:rPr>
        <w:t xml:space="preserve"> -  </w:t>
      </w:r>
      <w:r w:rsidR="004E5AC3" w:rsidRPr="004723EB">
        <w:rPr>
          <w:rFonts w:ascii="Arial Narrow" w:hAnsi="Arial Narrow" w:cs="Arial"/>
          <w:sz w:val="21"/>
          <w:szCs w:val="21"/>
          <w:lang w:val="pt-BR"/>
        </w:rPr>
        <w:t xml:space="preserve"> </w:t>
      </w:r>
      <w:r w:rsidR="002841FC" w:rsidRPr="004723EB">
        <w:rPr>
          <w:rFonts w:ascii="Arial Narrow" w:hAnsi="Arial Narrow" w:cs="Arial"/>
          <w:sz w:val="21"/>
          <w:szCs w:val="21"/>
          <w:u w:val="single"/>
          <w:lang w:val="pt-BR"/>
        </w:rPr>
        <w:t>paulo.souza</w:t>
      </w:r>
      <w:r w:rsidRPr="004723EB">
        <w:rPr>
          <w:rStyle w:val="Hyperlink"/>
          <w:rFonts w:ascii="Arial Narrow" w:hAnsi="Arial Narrow" w:cs="Arial"/>
          <w:color w:val="auto"/>
          <w:sz w:val="21"/>
          <w:szCs w:val="21"/>
          <w:lang w:val="pt-BR"/>
        </w:rPr>
        <w:t>@crfsp.org.br</w:t>
      </w:r>
    </w:p>
    <w:p w14:paraId="61AA0325" w14:textId="77777777" w:rsidR="004E5AC3" w:rsidRPr="004723EB" w:rsidRDefault="004E5AC3" w:rsidP="004E5AC3">
      <w:pPr>
        <w:pStyle w:val="PargrafodaLista"/>
        <w:ind w:left="851"/>
        <w:jc w:val="both"/>
        <w:rPr>
          <w:rFonts w:ascii="Arial Narrow" w:hAnsi="Arial Narrow" w:cs="Arial"/>
          <w:sz w:val="21"/>
          <w:szCs w:val="21"/>
          <w:lang w:eastAsia="en-US"/>
        </w:rPr>
      </w:pPr>
    </w:p>
    <w:p w14:paraId="52479169" w14:textId="77777777" w:rsidR="004E5AC3" w:rsidRPr="004723EB" w:rsidRDefault="004E5AC3" w:rsidP="00A60A02">
      <w:pPr>
        <w:pStyle w:val="PargrafodaLista"/>
        <w:numPr>
          <w:ilvl w:val="1"/>
          <w:numId w:val="4"/>
        </w:numPr>
        <w:ind w:left="851" w:hanging="851"/>
        <w:jc w:val="both"/>
        <w:rPr>
          <w:rFonts w:ascii="Arial Narrow" w:hAnsi="Arial Narrow" w:cs="Arial"/>
          <w:color w:val="000000"/>
          <w:sz w:val="21"/>
          <w:szCs w:val="21"/>
        </w:rPr>
      </w:pPr>
      <w:r w:rsidRPr="004723EB">
        <w:rPr>
          <w:rFonts w:ascii="Arial Narrow" w:hAnsi="Arial Narrow" w:cs="Arial"/>
          <w:color w:val="000000"/>
          <w:sz w:val="21"/>
          <w:szCs w:val="21"/>
        </w:rPr>
        <w:t xml:space="preserve">Nos </w:t>
      </w:r>
      <w:r w:rsidRPr="004723EB">
        <w:rPr>
          <w:rFonts w:ascii="Arial Narrow" w:hAnsi="Arial Narrow" w:cs="Arial"/>
          <w:sz w:val="21"/>
          <w:szCs w:val="21"/>
          <w:lang w:eastAsia="en-US"/>
        </w:rPr>
        <w:t>casos</w:t>
      </w:r>
      <w:r w:rsidRPr="004723EB">
        <w:rPr>
          <w:rFonts w:ascii="Arial Narrow" w:hAnsi="Arial Narrow" w:cs="Arial"/>
          <w:color w:val="000000"/>
          <w:sz w:val="21"/>
          <w:szCs w:val="21"/>
        </w:rPr>
        <w:t xml:space="preserve">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EA2435C" w14:textId="77777777" w:rsidR="004E5AC3" w:rsidRPr="004723EB" w:rsidRDefault="004E5AC3" w:rsidP="004E5AC3">
      <w:pPr>
        <w:pStyle w:val="PargrafodaLista"/>
        <w:ind w:left="851"/>
        <w:jc w:val="both"/>
        <w:rPr>
          <w:rFonts w:ascii="Arial Narrow" w:hAnsi="Arial Narrow" w:cs="Arial"/>
          <w:color w:val="000000"/>
          <w:sz w:val="21"/>
          <w:szCs w:val="21"/>
        </w:rPr>
      </w:pPr>
    </w:p>
    <w:p w14:paraId="51FEEE92" w14:textId="77777777" w:rsidR="004E5AC3" w:rsidRPr="004723EB" w:rsidRDefault="004E5AC3" w:rsidP="004E5AC3">
      <w:pPr>
        <w:tabs>
          <w:tab w:val="left" w:pos="1701"/>
        </w:tabs>
        <w:ind w:left="425" w:firstLine="426"/>
        <w:jc w:val="both"/>
        <w:rPr>
          <w:rFonts w:ascii="Arial Narrow" w:hAnsi="Arial Narrow" w:cs="Arial"/>
          <w:color w:val="000000"/>
          <w:sz w:val="21"/>
          <w:szCs w:val="21"/>
        </w:rPr>
      </w:pPr>
      <w:r w:rsidRPr="004723EB">
        <w:rPr>
          <w:rFonts w:ascii="Arial Narrow" w:hAnsi="Arial Narrow" w:cs="Arial"/>
          <w:color w:val="000000"/>
          <w:sz w:val="21"/>
          <w:szCs w:val="21"/>
        </w:rPr>
        <w:t>EM = I x N x VP, sendo:</w:t>
      </w:r>
    </w:p>
    <w:p w14:paraId="3C134230" w14:textId="77777777" w:rsidR="004E5AC3" w:rsidRPr="004723EB" w:rsidRDefault="004E5AC3" w:rsidP="004E5AC3">
      <w:pPr>
        <w:tabs>
          <w:tab w:val="left" w:pos="1701"/>
        </w:tabs>
        <w:ind w:left="425" w:firstLine="426"/>
        <w:jc w:val="both"/>
        <w:rPr>
          <w:rFonts w:ascii="Arial Narrow" w:hAnsi="Arial Narrow" w:cs="Arial"/>
          <w:snapToGrid w:val="0"/>
          <w:color w:val="000000"/>
          <w:sz w:val="21"/>
          <w:szCs w:val="21"/>
        </w:rPr>
      </w:pPr>
      <w:r w:rsidRPr="004723EB">
        <w:rPr>
          <w:rFonts w:ascii="Arial Narrow" w:hAnsi="Arial Narrow" w:cs="Arial"/>
          <w:snapToGrid w:val="0"/>
          <w:color w:val="000000"/>
          <w:sz w:val="21"/>
          <w:szCs w:val="21"/>
        </w:rPr>
        <w:t>EM = Encargos moratórios;</w:t>
      </w:r>
    </w:p>
    <w:p w14:paraId="49DEFB89" w14:textId="77777777" w:rsidR="004E5AC3" w:rsidRPr="004723EB" w:rsidRDefault="004E5AC3" w:rsidP="004E5AC3">
      <w:pPr>
        <w:tabs>
          <w:tab w:val="left" w:pos="1701"/>
        </w:tabs>
        <w:ind w:left="425" w:firstLine="426"/>
        <w:jc w:val="both"/>
        <w:rPr>
          <w:rFonts w:ascii="Arial Narrow" w:hAnsi="Arial Narrow" w:cs="Arial"/>
          <w:color w:val="000000"/>
          <w:sz w:val="21"/>
          <w:szCs w:val="21"/>
        </w:rPr>
      </w:pPr>
      <w:r w:rsidRPr="004723EB">
        <w:rPr>
          <w:rFonts w:ascii="Arial Narrow" w:hAnsi="Arial Narrow" w:cs="Arial"/>
          <w:color w:val="000000"/>
          <w:sz w:val="21"/>
          <w:szCs w:val="21"/>
        </w:rPr>
        <w:t>N = Número de dias entre a data prevista para o pagamento e a do efetivo pagamento;</w:t>
      </w:r>
    </w:p>
    <w:p w14:paraId="0A649748" w14:textId="77777777" w:rsidR="004E5AC3" w:rsidRPr="004723EB" w:rsidRDefault="004E5AC3" w:rsidP="004E5AC3">
      <w:pPr>
        <w:tabs>
          <w:tab w:val="left" w:pos="1701"/>
        </w:tabs>
        <w:ind w:left="425" w:firstLine="426"/>
        <w:jc w:val="both"/>
        <w:rPr>
          <w:rFonts w:ascii="Arial Narrow" w:hAnsi="Arial Narrow" w:cs="Arial"/>
          <w:color w:val="000000"/>
          <w:sz w:val="21"/>
          <w:szCs w:val="21"/>
        </w:rPr>
      </w:pPr>
      <w:r w:rsidRPr="004723EB">
        <w:rPr>
          <w:rFonts w:ascii="Arial Narrow" w:hAnsi="Arial Narrow" w:cs="Arial"/>
          <w:color w:val="000000"/>
          <w:sz w:val="21"/>
          <w:szCs w:val="21"/>
        </w:rPr>
        <w:t>VP = Valor da parcela a ser paga.</w:t>
      </w:r>
    </w:p>
    <w:p w14:paraId="500C56D5" w14:textId="77777777" w:rsidR="004E5AC3" w:rsidRPr="004723EB" w:rsidRDefault="004E5AC3" w:rsidP="004E5AC3">
      <w:pPr>
        <w:tabs>
          <w:tab w:val="left" w:pos="1701"/>
        </w:tabs>
        <w:ind w:left="425" w:firstLine="426"/>
        <w:jc w:val="both"/>
        <w:rPr>
          <w:rFonts w:ascii="Arial Narrow" w:hAnsi="Arial Narrow" w:cs="Arial"/>
          <w:color w:val="000000"/>
          <w:sz w:val="21"/>
          <w:szCs w:val="21"/>
        </w:rPr>
      </w:pPr>
      <w:r w:rsidRPr="004723EB">
        <w:rPr>
          <w:rFonts w:ascii="Arial Narrow" w:hAnsi="Arial Narrow" w:cs="Arial"/>
          <w:snapToGrid w:val="0"/>
          <w:color w:val="000000"/>
          <w:sz w:val="21"/>
          <w:szCs w:val="21"/>
        </w:rPr>
        <w:t xml:space="preserve">I = Índice de compensação financeira = </w:t>
      </w:r>
      <w:r w:rsidRPr="004723EB">
        <w:rPr>
          <w:rFonts w:ascii="Arial Narrow" w:hAnsi="Arial Narrow" w:cs="Arial"/>
          <w:color w:val="000000"/>
          <w:sz w:val="21"/>
          <w:szCs w:val="21"/>
        </w:rPr>
        <w:t>0,00016438, assim apurado:</w:t>
      </w:r>
    </w:p>
    <w:p w14:paraId="046C13A2" w14:textId="77777777" w:rsidR="004E5AC3" w:rsidRPr="004723EB" w:rsidRDefault="004E5AC3" w:rsidP="004E5AC3">
      <w:pPr>
        <w:rPr>
          <w:rFonts w:ascii="Arial Narrow" w:hAnsi="Arial Narrow" w:cs="Arial"/>
          <w:color w:val="000000"/>
          <w:sz w:val="21"/>
          <w:szCs w:val="21"/>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578"/>
        <w:gridCol w:w="1246"/>
        <w:gridCol w:w="4672"/>
      </w:tblGrid>
      <w:tr w:rsidR="004E5AC3" w:rsidRPr="004723EB" w14:paraId="73D53A8A" w14:textId="77777777" w:rsidTr="004E5AC3">
        <w:tc>
          <w:tcPr>
            <w:tcW w:w="2214" w:type="dxa"/>
            <w:vAlign w:val="center"/>
            <w:hideMark/>
          </w:tcPr>
          <w:p w14:paraId="4139D0B2" w14:textId="77777777" w:rsidR="004E5AC3" w:rsidRPr="004723EB" w:rsidRDefault="004E5AC3">
            <w:pPr>
              <w:tabs>
                <w:tab w:val="left" w:pos="1701"/>
              </w:tabs>
              <w:jc w:val="center"/>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I = (TX)</w:t>
            </w:r>
          </w:p>
        </w:tc>
        <w:tc>
          <w:tcPr>
            <w:tcW w:w="588" w:type="dxa"/>
            <w:vAlign w:val="center"/>
            <w:hideMark/>
          </w:tcPr>
          <w:p w14:paraId="620801E5" w14:textId="77777777" w:rsidR="004E5AC3" w:rsidRPr="004723EB" w:rsidRDefault="004E5AC3">
            <w:pPr>
              <w:tabs>
                <w:tab w:val="left" w:pos="1701"/>
              </w:tabs>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 xml:space="preserve">I = </w:t>
            </w:r>
          </w:p>
        </w:tc>
        <w:tc>
          <w:tcPr>
            <w:tcW w:w="1276" w:type="dxa"/>
            <w:tcBorders>
              <w:top w:val="nil"/>
              <w:left w:val="nil"/>
              <w:bottom w:val="single" w:sz="4" w:space="0" w:color="auto"/>
              <w:right w:val="nil"/>
            </w:tcBorders>
            <w:hideMark/>
          </w:tcPr>
          <w:p w14:paraId="683DA819" w14:textId="77777777" w:rsidR="004E5AC3" w:rsidRPr="004723EB" w:rsidRDefault="004E5AC3">
            <w:pPr>
              <w:tabs>
                <w:tab w:val="left" w:pos="1701"/>
              </w:tabs>
              <w:jc w:val="center"/>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( 6 / 100 )</w:t>
            </w:r>
          </w:p>
        </w:tc>
        <w:tc>
          <w:tcPr>
            <w:tcW w:w="4784" w:type="dxa"/>
            <w:vAlign w:val="center"/>
            <w:hideMark/>
          </w:tcPr>
          <w:p w14:paraId="2066B53B" w14:textId="77777777" w:rsidR="004E5AC3" w:rsidRPr="004723EB" w:rsidRDefault="004E5AC3">
            <w:pPr>
              <w:tabs>
                <w:tab w:val="left" w:pos="1701"/>
              </w:tabs>
              <w:ind w:left="742"/>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I = 0,00016438</w:t>
            </w:r>
          </w:p>
          <w:p w14:paraId="1F434C5C" w14:textId="77777777" w:rsidR="004E5AC3" w:rsidRPr="004723EB" w:rsidRDefault="004E5AC3">
            <w:pPr>
              <w:tabs>
                <w:tab w:val="left" w:pos="1701"/>
              </w:tabs>
              <w:ind w:left="742"/>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TX = Percentual da taxa anual = 6%</w:t>
            </w:r>
          </w:p>
        </w:tc>
      </w:tr>
    </w:tbl>
    <w:p w14:paraId="5633A728" w14:textId="77777777" w:rsidR="004E5AC3" w:rsidRPr="004723EB" w:rsidRDefault="004E5AC3" w:rsidP="004E5AC3">
      <w:pPr>
        <w:rPr>
          <w:rFonts w:ascii="Arial Narrow" w:eastAsiaTheme="minorEastAsia" w:hAnsi="Arial Narrow"/>
          <w:sz w:val="21"/>
          <w:szCs w:val="21"/>
        </w:rPr>
      </w:pPr>
      <w:r w:rsidRPr="004723EB">
        <w:rPr>
          <w:rFonts w:ascii="Arial Narrow" w:hAnsi="Arial Narrow"/>
          <w:sz w:val="21"/>
          <w:szCs w:val="21"/>
        </w:rPr>
        <w:t xml:space="preserve">                                                                          365</w:t>
      </w:r>
    </w:p>
    <w:p w14:paraId="16A0A072" w14:textId="77777777" w:rsidR="004E5AC3" w:rsidRPr="004723EB" w:rsidRDefault="004E5AC3" w:rsidP="004E5AC3">
      <w:pPr>
        <w:rPr>
          <w:rFonts w:ascii="Arial Narrow" w:hAnsi="Arial Narrow"/>
          <w:sz w:val="21"/>
          <w:szCs w:val="21"/>
        </w:rPr>
      </w:pPr>
    </w:p>
    <w:p w14:paraId="2B37F302" w14:textId="77777777" w:rsidR="0081526B" w:rsidRPr="004723EB" w:rsidRDefault="004E5AC3" w:rsidP="0081526B">
      <w:pPr>
        <w:pStyle w:val="PargrafodaLista"/>
        <w:numPr>
          <w:ilvl w:val="1"/>
          <w:numId w:val="4"/>
        </w:numPr>
        <w:ind w:left="851" w:hanging="851"/>
        <w:jc w:val="both"/>
        <w:rPr>
          <w:rFonts w:ascii="Arial Narrow" w:hAnsi="Arial Narrow" w:cs="Arial"/>
          <w:bCs/>
          <w:color w:val="000000"/>
          <w:sz w:val="21"/>
          <w:szCs w:val="21"/>
        </w:rPr>
      </w:pPr>
      <w:r w:rsidRPr="004723EB">
        <w:rPr>
          <w:rFonts w:ascii="Arial Narrow" w:hAnsi="Arial Narrow" w:cs="Arial"/>
          <w:color w:val="000000"/>
          <w:sz w:val="21"/>
          <w:szCs w:val="21"/>
        </w:rPr>
        <w:t>O Contratante efetuará o pagamento o objeto contratado somente a Contratada, vedada sua negociação com terceiros.</w:t>
      </w:r>
    </w:p>
    <w:p w14:paraId="1C72530B" w14:textId="77777777" w:rsidR="004E5AC3" w:rsidRPr="004723EB" w:rsidRDefault="0081526B" w:rsidP="0081526B">
      <w:pPr>
        <w:pStyle w:val="PargrafodaLista"/>
        <w:ind w:left="360"/>
        <w:jc w:val="both"/>
        <w:rPr>
          <w:rFonts w:ascii="Arial Narrow" w:hAnsi="Arial Narrow" w:cs="Arial"/>
          <w:bCs/>
          <w:color w:val="000000"/>
          <w:sz w:val="21"/>
          <w:szCs w:val="21"/>
        </w:rPr>
      </w:pPr>
      <w:r w:rsidRPr="004723EB">
        <w:rPr>
          <w:rFonts w:ascii="Arial Narrow" w:hAnsi="Arial Narrow" w:cs="Arial"/>
          <w:bCs/>
          <w:color w:val="000000"/>
          <w:sz w:val="21"/>
          <w:szCs w:val="21"/>
        </w:rPr>
        <w:t xml:space="preserve"> </w:t>
      </w:r>
    </w:p>
    <w:p w14:paraId="68E89320" w14:textId="77777777" w:rsidR="004E5AC3" w:rsidRPr="004723EB" w:rsidRDefault="004E5AC3" w:rsidP="00A60A02">
      <w:pPr>
        <w:pStyle w:val="PargrafodaLista"/>
        <w:numPr>
          <w:ilvl w:val="1"/>
          <w:numId w:val="4"/>
        </w:numPr>
        <w:ind w:left="851" w:hanging="851"/>
        <w:jc w:val="both"/>
        <w:rPr>
          <w:rFonts w:ascii="Arial Narrow" w:hAnsi="Arial Narrow" w:cs="Arial"/>
          <w:bCs/>
          <w:color w:val="000000"/>
          <w:sz w:val="21"/>
          <w:szCs w:val="21"/>
        </w:rPr>
      </w:pPr>
      <w:r w:rsidRPr="004723EB">
        <w:rPr>
          <w:rFonts w:ascii="Arial Narrow" w:hAnsi="Arial Narrow" w:cs="Arial"/>
          <w:bCs/>
          <w:color w:val="000000"/>
          <w:sz w:val="21"/>
          <w:szCs w:val="21"/>
        </w:rPr>
        <w:t xml:space="preserve">O </w:t>
      </w:r>
      <w:r w:rsidRPr="004723EB">
        <w:rPr>
          <w:rFonts w:ascii="Arial Narrow" w:hAnsi="Arial Narrow" w:cs="Arial"/>
          <w:sz w:val="21"/>
          <w:szCs w:val="21"/>
        </w:rPr>
        <w:t>CRF-SP é considerado consumidor final e, portanto, deverá a Contratada obedecer ao fixado no artigo. 155, § 2º, inciso VII, da Constituição Federal do Brasil.</w:t>
      </w:r>
    </w:p>
    <w:p w14:paraId="17DD971B" w14:textId="77777777" w:rsidR="00BF2483" w:rsidRPr="004723EB" w:rsidRDefault="00BF2483" w:rsidP="004E5AC3">
      <w:pPr>
        <w:pStyle w:val="PargrafodaLista"/>
        <w:rPr>
          <w:rFonts w:ascii="Arial Narrow" w:hAnsi="Arial Narrow" w:cs="Arial"/>
          <w:color w:val="000000"/>
          <w:sz w:val="21"/>
          <w:szCs w:val="21"/>
        </w:rPr>
      </w:pPr>
    </w:p>
    <w:p w14:paraId="54FEBFA7" w14:textId="77777777" w:rsidR="004E5AC3" w:rsidRPr="004723EB" w:rsidRDefault="004E5AC3" w:rsidP="00A60A02">
      <w:pPr>
        <w:pStyle w:val="Nivel10"/>
        <w:numPr>
          <w:ilvl w:val="0"/>
          <w:numId w:val="4"/>
        </w:numPr>
        <w:shd w:val="clear" w:color="auto" w:fill="D9D9D9" w:themeFill="background1" w:themeFillShade="D9"/>
        <w:spacing w:before="0" w:line="240" w:lineRule="auto"/>
        <w:ind w:left="851" w:hanging="851"/>
        <w:rPr>
          <w:rFonts w:ascii="Arial Narrow" w:hAnsi="Arial Narrow"/>
          <w:sz w:val="21"/>
          <w:szCs w:val="21"/>
        </w:rPr>
      </w:pPr>
      <w:r w:rsidRPr="004723EB">
        <w:rPr>
          <w:rFonts w:ascii="Arial Narrow" w:hAnsi="Arial Narrow"/>
          <w:sz w:val="21"/>
          <w:szCs w:val="21"/>
        </w:rPr>
        <w:t>DAS SANÇÕES ADMINISTRATIVAS</w:t>
      </w:r>
    </w:p>
    <w:p w14:paraId="4C0B4874" w14:textId="77777777" w:rsidR="004E5AC3" w:rsidRPr="004723EB" w:rsidRDefault="004E5AC3" w:rsidP="004E5AC3">
      <w:pPr>
        <w:ind w:left="425"/>
        <w:jc w:val="both"/>
        <w:rPr>
          <w:rFonts w:ascii="Arial Narrow" w:hAnsi="Arial Narrow" w:cs="Arial"/>
          <w:sz w:val="21"/>
          <w:szCs w:val="21"/>
        </w:rPr>
      </w:pPr>
    </w:p>
    <w:p w14:paraId="67E75B5C" w14:textId="77777777" w:rsidR="007868F5" w:rsidRPr="004723EB" w:rsidRDefault="007868F5" w:rsidP="007868F5">
      <w:pPr>
        <w:numPr>
          <w:ilvl w:val="1"/>
          <w:numId w:val="4"/>
        </w:numPr>
        <w:ind w:left="851" w:hanging="851"/>
        <w:jc w:val="both"/>
        <w:rPr>
          <w:rFonts w:ascii="Arial Narrow" w:hAnsi="Arial Narrow" w:cs="Arial"/>
          <w:sz w:val="21"/>
          <w:szCs w:val="21"/>
        </w:rPr>
      </w:pPr>
      <w:r w:rsidRPr="004723EB">
        <w:rPr>
          <w:rFonts w:ascii="Arial Narrow" w:hAnsi="Arial Narrow" w:cs="Arial"/>
          <w:sz w:val="21"/>
          <w:szCs w:val="21"/>
        </w:rPr>
        <w:t>O licitante ou o contratado será responsabilizado administrativamente pelas infrações descritas no art. 155, da Lei nº 14.133/21.</w:t>
      </w:r>
    </w:p>
    <w:p w14:paraId="31A8D4BB" w14:textId="77777777" w:rsidR="007868F5" w:rsidRPr="004723EB" w:rsidRDefault="007868F5" w:rsidP="007868F5">
      <w:pPr>
        <w:jc w:val="both"/>
        <w:rPr>
          <w:rFonts w:ascii="Arial Narrow" w:hAnsi="Arial Narrow" w:cs="Arial"/>
          <w:sz w:val="21"/>
          <w:szCs w:val="21"/>
        </w:rPr>
      </w:pPr>
    </w:p>
    <w:p w14:paraId="34F5CA86" w14:textId="77777777" w:rsidR="004E5AC3" w:rsidRPr="004723EB" w:rsidRDefault="004E5AC3" w:rsidP="00A60A02">
      <w:pPr>
        <w:pStyle w:val="PargrafodaLista"/>
        <w:numPr>
          <w:ilvl w:val="1"/>
          <w:numId w:val="4"/>
        </w:numPr>
        <w:ind w:left="851" w:right="-30" w:hanging="851"/>
        <w:jc w:val="both"/>
        <w:rPr>
          <w:rFonts w:ascii="Arial Narrow" w:hAnsi="Arial Narrow" w:cs="Arial"/>
          <w:sz w:val="21"/>
          <w:szCs w:val="21"/>
        </w:rPr>
      </w:pPr>
      <w:r w:rsidRPr="004723EB">
        <w:rPr>
          <w:rFonts w:ascii="Arial Narrow" w:hAnsi="Arial Narrow" w:cs="Arial"/>
          <w:sz w:val="21"/>
          <w:szCs w:val="21"/>
        </w:rPr>
        <w:t xml:space="preserve">Pela inexecução </w:t>
      </w:r>
      <w:r w:rsidRPr="004723EB">
        <w:rPr>
          <w:rFonts w:ascii="Arial Narrow" w:hAnsi="Arial Narrow" w:cs="Arial"/>
          <w:sz w:val="21"/>
          <w:szCs w:val="21"/>
          <w:u w:val="single"/>
        </w:rPr>
        <w:t>total ou parcial</w:t>
      </w:r>
      <w:r w:rsidRPr="004723EB">
        <w:rPr>
          <w:rFonts w:ascii="Arial Narrow" w:hAnsi="Arial Narrow" w:cs="Arial"/>
          <w:sz w:val="21"/>
          <w:szCs w:val="21"/>
        </w:rPr>
        <w:t xml:space="preserve"> do objeto deste contrato, a Administração pode aplicar à Contratada as seguintes sanções:</w:t>
      </w:r>
    </w:p>
    <w:p w14:paraId="5467402F" w14:textId="77777777" w:rsidR="004E5AC3" w:rsidRPr="004723EB" w:rsidRDefault="004E5AC3" w:rsidP="004E5AC3">
      <w:pPr>
        <w:ind w:left="1134"/>
        <w:jc w:val="both"/>
        <w:rPr>
          <w:rFonts w:ascii="Arial Narrow" w:hAnsi="Arial Narrow" w:cs="Arial"/>
          <w:sz w:val="21"/>
          <w:szCs w:val="21"/>
        </w:rPr>
      </w:pPr>
    </w:p>
    <w:p w14:paraId="18162C2F"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b/>
          <w:sz w:val="21"/>
          <w:szCs w:val="21"/>
        </w:rPr>
        <w:t>Advertência por escrito</w:t>
      </w:r>
      <w:r w:rsidRPr="004723EB">
        <w:rPr>
          <w:rFonts w:ascii="Arial Narrow" w:hAnsi="Arial Narrow" w:cs="Arial"/>
          <w:sz w:val="21"/>
          <w:szCs w:val="21"/>
        </w:rPr>
        <w:t>, quando do não cumprimento de quaisquer das obrigações contratuais consideradas faltas leves, assim entendidas aquelas que não acarretam prejuízos significativos para o serviço contratado;</w:t>
      </w:r>
    </w:p>
    <w:p w14:paraId="25A9CA23" w14:textId="77777777" w:rsidR="004E5AC3" w:rsidRPr="004723EB" w:rsidRDefault="004E5AC3" w:rsidP="004E5AC3">
      <w:pPr>
        <w:ind w:left="1701"/>
        <w:jc w:val="both"/>
        <w:rPr>
          <w:rFonts w:ascii="Arial Narrow" w:hAnsi="Arial Narrow" w:cs="Arial"/>
          <w:sz w:val="21"/>
          <w:szCs w:val="21"/>
        </w:rPr>
      </w:pPr>
    </w:p>
    <w:p w14:paraId="7DBC69FE" w14:textId="77777777" w:rsidR="004E5AC3" w:rsidRPr="004723EB" w:rsidRDefault="004E5AC3" w:rsidP="00E9173E">
      <w:pPr>
        <w:numPr>
          <w:ilvl w:val="2"/>
          <w:numId w:val="4"/>
        </w:numPr>
        <w:ind w:left="1701" w:hanging="850"/>
        <w:jc w:val="both"/>
        <w:rPr>
          <w:rFonts w:ascii="Arial Narrow" w:hAnsi="Arial Narrow" w:cs="Arial"/>
          <w:sz w:val="21"/>
          <w:szCs w:val="21"/>
        </w:rPr>
      </w:pPr>
      <w:r w:rsidRPr="004723EB">
        <w:rPr>
          <w:rFonts w:ascii="Arial Narrow" w:hAnsi="Arial Narrow" w:cs="Arial"/>
          <w:b/>
          <w:sz w:val="21"/>
          <w:szCs w:val="21"/>
        </w:rPr>
        <w:t>Mult</w:t>
      </w:r>
      <w:r w:rsidRPr="00BD02C0">
        <w:rPr>
          <w:rFonts w:ascii="Arial Narrow" w:hAnsi="Arial Narrow" w:cs="Arial"/>
          <w:b/>
          <w:sz w:val="21"/>
          <w:szCs w:val="21"/>
        </w:rPr>
        <w:t>a</w:t>
      </w:r>
      <w:r w:rsidRPr="006D50B0">
        <w:rPr>
          <w:rFonts w:ascii="Arial Narrow" w:hAnsi="Arial Narrow" w:cs="Arial"/>
          <w:b/>
          <w:sz w:val="21"/>
          <w:szCs w:val="21"/>
        </w:rPr>
        <w:t xml:space="preserve"> de:</w:t>
      </w:r>
      <w:r w:rsidRPr="004723EB">
        <w:rPr>
          <w:rFonts w:ascii="Arial Narrow" w:hAnsi="Arial Narrow" w:cs="Arial"/>
          <w:sz w:val="21"/>
          <w:szCs w:val="21"/>
        </w:rPr>
        <w:t xml:space="preserve"> </w:t>
      </w:r>
    </w:p>
    <w:p w14:paraId="403B27D7" w14:textId="77777777" w:rsidR="004E5AC3" w:rsidRPr="004723EB" w:rsidRDefault="004E5AC3" w:rsidP="004E5AC3">
      <w:pPr>
        <w:autoSpaceDE w:val="0"/>
        <w:autoSpaceDN w:val="0"/>
        <w:adjustRightInd w:val="0"/>
        <w:rPr>
          <w:rFonts w:ascii="Arial Narrow" w:eastAsiaTheme="minorHAnsi" w:hAnsi="Arial Narrow" w:cs="Calibri"/>
          <w:color w:val="FF0000"/>
          <w:sz w:val="21"/>
          <w:szCs w:val="21"/>
          <w:lang w:eastAsia="en-US"/>
        </w:rPr>
      </w:pPr>
    </w:p>
    <w:p w14:paraId="3874329B" w14:textId="77777777" w:rsidR="004E5AC3" w:rsidRPr="004723EB" w:rsidRDefault="004E5AC3" w:rsidP="00A60A02">
      <w:pPr>
        <w:numPr>
          <w:ilvl w:val="3"/>
          <w:numId w:val="4"/>
        </w:numPr>
        <w:ind w:left="2552" w:hanging="851"/>
        <w:jc w:val="both"/>
        <w:rPr>
          <w:rFonts w:ascii="Arial Narrow" w:eastAsiaTheme="minorEastAsia" w:hAnsi="Arial Narrow" w:cs="Arial"/>
          <w:sz w:val="21"/>
          <w:szCs w:val="21"/>
        </w:rPr>
      </w:pPr>
      <w:proofErr w:type="gramStart"/>
      <w:r w:rsidRPr="004723EB">
        <w:rPr>
          <w:rFonts w:ascii="Arial Narrow" w:hAnsi="Arial Narrow" w:cs="Arial"/>
          <w:sz w:val="21"/>
          <w:szCs w:val="21"/>
        </w:rPr>
        <w:t>multa</w:t>
      </w:r>
      <w:proofErr w:type="gramEnd"/>
      <w:r w:rsidRPr="004723EB">
        <w:rPr>
          <w:rFonts w:ascii="Arial Narrow" w:hAnsi="Arial Narrow" w:cs="Arial"/>
          <w:sz w:val="21"/>
          <w:szCs w:val="21"/>
        </w:rPr>
        <w:t xml:space="preserve"> moratória de 1% (um por cento), por dia de atraso injustificado sobre o valor da parcela inadimplida, até o limite de 30 (trinta) dias;</w:t>
      </w:r>
    </w:p>
    <w:p w14:paraId="5CC6336E" w14:textId="77777777" w:rsidR="004E5AC3" w:rsidRPr="004723EB" w:rsidRDefault="004E5AC3" w:rsidP="004E5AC3">
      <w:pPr>
        <w:ind w:left="2552"/>
        <w:jc w:val="both"/>
        <w:rPr>
          <w:rFonts w:ascii="Arial Narrow" w:hAnsi="Arial Narrow" w:cs="Arial"/>
          <w:sz w:val="21"/>
          <w:szCs w:val="21"/>
        </w:rPr>
      </w:pPr>
    </w:p>
    <w:p w14:paraId="3AAFFBF9" w14:textId="77777777" w:rsidR="004E5AC3" w:rsidRPr="004723EB" w:rsidRDefault="004E5AC3" w:rsidP="00A60A02">
      <w:pPr>
        <w:numPr>
          <w:ilvl w:val="3"/>
          <w:numId w:val="4"/>
        </w:numPr>
        <w:ind w:left="2552" w:hanging="851"/>
        <w:jc w:val="both"/>
        <w:rPr>
          <w:rFonts w:ascii="Arial Narrow" w:hAnsi="Arial Narrow" w:cs="Arial"/>
          <w:sz w:val="21"/>
          <w:szCs w:val="21"/>
        </w:rPr>
      </w:pPr>
      <w:proofErr w:type="gramStart"/>
      <w:r w:rsidRPr="004723EB">
        <w:rPr>
          <w:rFonts w:ascii="Arial Narrow" w:hAnsi="Arial Narrow" w:cs="Arial"/>
          <w:sz w:val="21"/>
          <w:szCs w:val="21"/>
        </w:rPr>
        <w:t>multa</w:t>
      </w:r>
      <w:proofErr w:type="gramEnd"/>
      <w:r w:rsidRPr="004723EB">
        <w:rPr>
          <w:rFonts w:ascii="Arial Narrow" w:hAnsi="Arial Narrow" w:cs="Arial"/>
          <w:sz w:val="21"/>
          <w:szCs w:val="21"/>
        </w:rPr>
        <w:t xml:space="preserve"> compensatória de 15% (quinze por cento) sobre o valor total do contrato, no caso de inexecução parcial do objeto;</w:t>
      </w:r>
    </w:p>
    <w:p w14:paraId="0C624059" w14:textId="77777777" w:rsidR="004E5AC3" w:rsidRPr="004723EB" w:rsidRDefault="004E5AC3" w:rsidP="004E5AC3">
      <w:pPr>
        <w:pStyle w:val="PargrafodaLista"/>
        <w:rPr>
          <w:rFonts w:ascii="Arial Narrow" w:hAnsi="Arial Narrow" w:cs="Arial"/>
          <w:sz w:val="21"/>
          <w:szCs w:val="21"/>
        </w:rPr>
      </w:pPr>
    </w:p>
    <w:p w14:paraId="304B5559" w14:textId="77777777" w:rsidR="004E5AC3" w:rsidRPr="004723EB" w:rsidRDefault="004E5AC3" w:rsidP="00A60A02">
      <w:pPr>
        <w:numPr>
          <w:ilvl w:val="3"/>
          <w:numId w:val="4"/>
        </w:numPr>
        <w:ind w:left="2552" w:hanging="851"/>
        <w:jc w:val="both"/>
        <w:rPr>
          <w:rFonts w:ascii="Arial Narrow" w:hAnsi="Arial Narrow" w:cs="Arial"/>
          <w:sz w:val="21"/>
          <w:szCs w:val="21"/>
        </w:rPr>
      </w:pPr>
      <w:proofErr w:type="gramStart"/>
      <w:r w:rsidRPr="004723EB">
        <w:rPr>
          <w:rFonts w:ascii="Arial Narrow" w:hAnsi="Arial Narrow" w:cs="Arial"/>
          <w:sz w:val="21"/>
          <w:szCs w:val="21"/>
        </w:rPr>
        <w:t>multa</w:t>
      </w:r>
      <w:proofErr w:type="gramEnd"/>
      <w:r w:rsidRPr="004723EB">
        <w:rPr>
          <w:rFonts w:ascii="Arial Narrow" w:hAnsi="Arial Narrow" w:cs="Arial"/>
          <w:sz w:val="21"/>
          <w:szCs w:val="21"/>
        </w:rPr>
        <w:t xml:space="preserve"> compensatória de 30% (tinta por cento) sobre o valor total do contrato, no caso de inexecução total do objeto;</w:t>
      </w:r>
    </w:p>
    <w:p w14:paraId="551607F4" w14:textId="77777777" w:rsidR="004E5AC3" w:rsidRPr="004723EB" w:rsidRDefault="004E5AC3" w:rsidP="004E5AC3">
      <w:pPr>
        <w:pStyle w:val="PargrafodaLista"/>
        <w:ind w:firstLine="708"/>
        <w:rPr>
          <w:rFonts w:ascii="Arial Narrow" w:hAnsi="Arial Narrow" w:cs="Arial"/>
          <w:sz w:val="21"/>
          <w:szCs w:val="21"/>
        </w:rPr>
      </w:pPr>
    </w:p>
    <w:p w14:paraId="1ED4A3DF" w14:textId="77777777" w:rsidR="004E5AC3" w:rsidRPr="004723EB" w:rsidRDefault="004E5AC3" w:rsidP="004E5AC3">
      <w:pPr>
        <w:pStyle w:val="PargrafodaLista"/>
        <w:ind w:firstLine="708"/>
        <w:rPr>
          <w:rFonts w:ascii="Arial Narrow" w:hAnsi="Arial Narrow" w:cs="Arial"/>
          <w:sz w:val="21"/>
          <w:szCs w:val="21"/>
        </w:rPr>
      </w:pPr>
    </w:p>
    <w:p w14:paraId="5E9F6885" w14:textId="77777777" w:rsidR="004E5AC3" w:rsidRPr="004723EB" w:rsidRDefault="004E5AC3" w:rsidP="00A60A02">
      <w:pPr>
        <w:numPr>
          <w:ilvl w:val="3"/>
          <w:numId w:val="4"/>
        </w:numPr>
        <w:ind w:left="2552" w:hanging="851"/>
        <w:jc w:val="both"/>
        <w:rPr>
          <w:rFonts w:ascii="Arial Narrow" w:hAnsi="Arial Narrow" w:cs="Arial"/>
          <w:sz w:val="21"/>
          <w:szCs w:val="21"/>
        </w:rPr>
      </w:pPr>
      <w:proofErr w:type="gramStart"/>
      <w:r w:rsidRPr="004723EB">
        <w:rPr>
          <w:rFonts w:ascii="Arial Narrow" w:hAnsi="Arial Narrow" w:cs="Arial"/>
          <w:sz w:val="21"/>
          <w:szCs w:val="21"/>
        </w:rPr>
        <w:t>as</w:t>
      </w:r>
      <w:proofErr w:type="gramEnd"/>
      <w:r w:rsidRPr="004723EB">
        <w:rPr>
          <w:rFonts w:ascii="Arial Narrow" w:hAnsi="Arial Narrow" w:cs="Arial"/>
          <w:sz w:val="21"/>
          <w:szCs w:val="21"/>
        </w:rPr>
        <w:t xml:space="preserve"> penalidades de multa decorrentes de fatos diversos serão consideradas independentes entre si.</w:t>
      </w:r>
    </w:p>
    <w:p w14:paraId="24798D3C" w14:textId="77777777" w:rsidR="004E5AC3" w:rsidRPr="004723EB" w:rsidRDefault="004E5AC3" w:rsidP="004E5AC3">
      <w:pPr>
        <w:pStyle w:val="PargrafodaLista"/>
        <w:ind w:firstLine="708"/>
        <w:rPr>
          <w:rFonts w:ascii="Arial Narrow" w:hAnsi="Arial Narrow" w:cs="Arial"/>
          <w:color w:val="FF0000"/>
          <w:sz w:val="21"/>
          <w:szCs w:val="21"/>
        </w:rPr>
      </w:pPr>
    </w:p>
    <w:p w14:paraId="662C053F"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b/>
          <w:sz w:val="21"/>
          <w:szCs w:val="21"/>
        </w:rPr>
        <w:t>Suspensão temporária</w:t>
      </w:r>
      <w:r w:rsidRPr="004723EB">
        <w:rPr>
          <w:rFonts w:ascii="Arial Narrow" w:hAnsi="Arial Narrow" w:cs="Arial"/>
          <w:sz w:val="21"/>
          <w:szCs w:val="21"/>
        </w:rPr>
        <w:t xml:space="preserve"> de participação em licitação e impedimento de contratar com a Conselho Regional de Farmácia do Estado de São Paulo – CRF-SP, por prazo não superior a dois anos; </w:t>
      </w:r>
    </w:p>
    <w:p w14:paraId="41D2228B" w14:textId="77777777" w:rsidR="004E5AC3" w:rsidRPr="004723EB" w:rsidRDefault="004E5AC3" w:rsidP="004E5AC3">
      <w:pPr>
        <w:pStyle w:val="PargrafodaLista"/>
        <w:rPr>
          <w:rFonts w:ascii="Arial Narrow" w:hAnsi="Arial Narrow" w:cs="Arial"/>
          <w:sz w:val="21"/>
          <w:szCs w:val="21"/>
        </w:rPr>
      </w:pPr>
    </w:p>
    <w:p w14:paraId="35841479" w14:textId="77777777" w:rsidR="004E5AC3" w:rsidRPr="004723EB" w:rsidRDefault="004E5AC3" w:rsidP="00A60A02">
      <w:pPr>
        <w:numPr>
          <w:ilvl w:val="2"/>
          <w:numId w:val="4"/>
        </w:numPr>
        <w:ind w:left="1701" w:hanging="850"/>
        <w:jc w:val="both"/>
        <w:rPr>
          <w:rFonts w:ascii="Arial Narrow" w:hAnsi="Arial Narrow" w:cs="Arial"/>
          <w:b/>
          <w:i/>
          <w:color w:val="7030A0"/>
          <w:sz w:val="21"/>
          <w:szCs w:val="21"/>
          <w:u w:val="single"/>
        </w:rPr>
      </w:pPr>
      <w:r w:rsidRPr="004723EB">
        <w:rPr>
          <w:rFonts w:ascii="Arial Narrow" w:hAnsi="Arial Narrow" w:cs="Arial"/>
          <w:b/>
          <w:sz w:val="21"/>
          <w:szCs w:val="21"/>
        </w:rPr>
        <w:t>Impedimento de licitar</w:t>
      </w:r>
      <w:r w:rsidRPr="004723EB">
        <w:rPr>
          <w:rFonts w:ascii="Arial Narrow" w:hAnsi="Arial Narrow" w:cs="Arial"/>
          <w:sz w:val="21"/>
          <w:szCs w:val="21"/>
        </w:rPr>
        <w:t xml:space="preserve"> e contratar com a União com o consequente descredenciamento no SICAF pelo prazo de até cinco anos;</w:t>
      </w:r>
    </w:p>
    <w:p w14:paraId="271247F7" w14:textId="77777777" w:rsidR="004E5AC3" w:rsidRPr="004723EB" w:rsidRDefault="004E5AC3" w:rsidP="004E5AC3">
      <w:pPr>
        <w:pStyle w:val="PargrafodaLista"/>
        <w:rPr>
          <w:rFonts w:ascii="Arial Narrow" w:hAnsi="Arial Narrow" w:cs="Arial"/>
          <w:sz w:val="21"/>
          <w:szCs w:val="21"/>
        </w:rPr>
      </w:pPr>
    </w:p>
    <w:p w14:paraId="035F98B0" w14:textId="0F6CA9B7" w:rsidR="004E5AC3" w:rsidRPr="004723EB" w:rsidRDefault="004E5AC3" w:rsidP="00A60A02">
      <w:pPr>
        <w:numPr>
          <w:ilvl w:val="3"/>
          <w:numId w:val="4"/>
        </w:numPr>
        <w:ind w:left="2552" w:hanging="851"/>
        <w:jc w:val="both"/>
        <w:rPr>
          <w:rFonts w:ascii="Arial Narrow" w:hAnsi="Arial Narrow" w:cs="Arial"/>
          <w:sz w:val="21"/>
          <w:szCs w:val="21"/>
        </w:rPr>
      </w:pPr>
      <w:r w:rsidRPr="004723EB">
        <w:rPr>
          <w:rFonts w:ascii="Arial Narrow" w:hAnsi="Arial Narrow" w:cs="Arial"/>
          <w:sz w:val="21"/>
          <w:szCs w:val="21"/>
        </w:rPr>
        <w:t xml:space="preserve">A Sanção de impedimento de licitar e contratar prevista neste subitem também é aplicável em quaisquer das hipóteses previstas como infração administrativa no subitem </w:t>
      </w:r>
      <w:r w:rsidR="00703B8A">
        <w:rPr>
          <w:rFonts w:ascii="Arial Narrow" w:hAnsi="Arial Narrow" w:cs="Arial"/>
          <w:sz w:val="21"/>
          <w:szCs w:val="21"/>
        </w:rPr>
        <w:t>9</w:t>
      </w:r>
      <w:r w:rsidRPr="004723EB">
        <w:rPr>
          <w:rFonts w:ascii="Arial Narrow" w:hAnsi="Arial Narrow" w:cs="Arial"/>
          <w:sz w:val="21"/>
          <w:szCs w:val="21"/>
        </w:rPr>
        <w:t>.1 deste Termo de Referência.</w:t>
      </w:r>
    </w:p>
    <w:p w14:paraId="05715622" w14:textId="77777777" w:rsidR="004E5AC3" w:rsidRPr="004723EB" w:rsidRDefault="004E5AC3" w:rsidP="004E5AC3">
      <w:pPr>
        <w:ind w:left="1701"/>
        <w:jc w:val="both"/>
        <w:rPr>
          <w:rFonts w:ascii="Arial Narrow" w:hAnsi="Arial Narrow" w:cs="Arial"/>
          <w:sz w:val="21"/>
          <w:szCs w:val="21"/>
        </w:rPr>
      </w:pPr>
    </w:p>
    <w:p w14:paraId="680200AF" w14:textId="77777777" w:rsidR="004E5AC3" w:rsidRPr="004723EB" w:rsidRDefault="004E5AC3" w:rsidP="00A60A02">
      <w:pPr>
        <w:numPr>
          <w:ilvl w:val="2"/>
          <w:numId w:val="4"/>
        </w:numPr>
        <w:ind w:left="1701" w:hanging="850"/>
        <w:jc w:val="both"/>
        <w:rPr>
          <w:rFonts w:ascii="Arial Narrow" w:hAnsi="Arial Narrow" w:cs="Arial"/>
          <w:sz w:val="21"/>
          <w:szCs w:val="21"/>
        </w:rPr>
      </w:pPr>
      <w:r w:rsidRPr="004723EB">
        <w:rPr>
          <w:rFonts w:ascii="Arial Narrow" w:hAnsi="Arial Narrow" w:cs="Arial"/>
          <w:b/>
          <w:sz w:val="21"/>
          <w:szCs w:val="21"/>
        </w:rPr>
        <w:t>Declaração de inidoneidade</w:t>
      </w:r>
      <w:r w:rsidRPr="004723EB">
        <w:rPr>
          <w:rFonts w:ascii="Arial Narrow" w:hAnsi="Arial Narrow" w:cs="Arial"/>
          <w:sz w:val="21"/>
          <w:szCs w:val="21"/>
        </w:rPr>
        <w:t xml:space="preserv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FE12B77" w14:textId="77777777" w:rsidR="004E5AC3" w:rsidRPr="004723EB" w:rsidRDefault="004E5AC3" w:rsidP="004E5AC3">
      <w:pPr>
        <w:ind w:right="-30"/>
        <w:jc w:val="both"/>
        <w:rPr>
          <w:rFonts w:ascii="Arial Narrow" w:hAnsi="Arial Narrow" w:cs="Arial"/>
          <w:sz w:val="21"/>
          <w:szCs w:val="21"/>
        </w:rPr>
      </w:pPr>
    </w:p>
    <w:p w14:paraId="6C4D51AA" w14:textId="77777777" w:rsidR="004E5AC3" w:rsidRPr="004723EB" w:rsidRDefault="004E5AC3" w:rsidP="00A60A02">
      <w:pPr>
        <w:pStyle w:val="PargrafodaLista"/>
        <w:numPr>
          <w:ilvl w:val="1"/>
          <w:numId w:val="4"/>
        </w:numPr>
        <w:ind w:left="851" w:right="-30" w:hanging="851"/>
        <w:jc w:val="both"/>
        <w:rPr>
          <w:rFonts w:ascii="Arial Narrow" w:hAnsi="Arial Narrow" w:cs="Arial"/>
          <w:sz w:val="21"/>
          <w:szCs w:val="21"/>
        </w:rPr>
      </w:pPr>
      <w:r w:rsidRPr="004723EB">
        <w:rPr>
          <w:rFonts w:ascii="Arial Narrow" w:hAnsi="Arial Narrow" w:cs="Arial"/>
          <w:sz w:val="21"/>
          <w:szCs w:val="21"/>
        </w:rPr>
        <w:t xml:space="preserve">As sanções previstas nos subitens </w:t>
      </w:r>
      <w:r w:rsidR="00894D17">
        <w:rPr>
          <w:rFonts w:ascii="Arial Narrow" w:hAnsi="Arial Narrow" w:cs="Arial"/>
          <w:sz w:val="21"/>
          <w:szCs w:val="21"/>
        </w:rPr>
        <w:t>9</w:t>
      </w:r>
      <w:r w:rsidRPr="004723EB">
        <w:rPr>
          <w:rFonts w:ascii="Arial Narrow" w:hAnsi="Arial Narrow" w:cs="Arial"/>
          <w:sz w:val="21"/>
          <w:szCs w:val="21"/>
        </w:rPr>
        <w:t xml:space="preserve">.2.1, </w:t>
      </w:r>
      <w:r w:rsidR="00894D17">
        <w:rPr>
          <w:rFonts w:ascii="Arial Narrow" w:hAnsi="Arial Narrow" w:cs="Arial"/>
          <w:sz w:val="21"/>
          <w:szCs w:val="21"/>
        </w:rPr>
        <w:t>9</w:t>
      </w:r>
      <w:r w:rsidRPr="004723EB">
        <w:rPr>
          <w:rFonts w:ascii="Arial Narrow" w:hAnsi="Arial Narrow" w:cs="Arial"/>
          <w:sz w:val="21"/>
          <w:szCs w:val="21"/>
        </w:rPr>
        <w:t xml:space="preserve">.2.3, </w:t>
      </w:r>
      <w:r w:rsidR="00894D17">
        <w:rPr>
          <w:rFonts w:ascii="Arial Narrow" w:hAnsi="Arial Narrow" w:cs="Arial"/>
          <w:sz w:val="21"/>
          <w:szCs w:val="21"/>
        </w:rPr>
        <w:t>9</w:t>
      </w:r>
      <w:r w:rsidRPr="004723EB">
        <w:rPr>
          <w:rFonts w:ascii="Arial Narrow" w:hAnsi="Arial Narrow" w:cs="Arial"/>
          <w:sz w:val="21"/>
          <w:szCs w:val="21"/>
        </w:rPr>
        <w:t xml:space="preserve">.2.4 e </w:t>
      </w:r>
      <w:r w:rsidR="00894D17">
        <w:rPr>
          <w:rFonts w:ascii="Arial Narrow" w:hAnsi="Arial Narrow" w:cs="Arial"/>
          <w:sz w:val="21"/>
          <w:szCs w:val="21"/>
        </w:rPr>
        <w:t>9</w:t>
      </w:r>
      <w:r w:rsidRPr="004723EB">
        <w:rPr>
          <w:rFonts w:ascii="Arial Narrow" w:hAnsi="Arial Narrow" w:cs="Arial"/>
          <w:sz w:val="21"/>
          <w:szCs w:val="21"/>
        </w:rPr>
        <w:t>.2.5 poderão ser aplicadas à Contratada juntamente com as de multa, descontando-a dos pagamentos a serem efetuados.</w:t>
      </w:r>
    </w:p>
    <w:p w14:paraId="6D42D400" w14:textId="77777777" w:rsidR="006B289F" w:rsidRPr="004723EB" w:rsidRDefault="006B289F" w:rsidP="006B289F">
      <w:pPr>
        <w:pStyle w:val="PargrafodaLista"/>
        <w:ind w:left="851" w:right="-30"/>
        <w:jc w:val="both"/>
        <w:rPr>
          <w:rFonts w:ascii="Arial Narrow" w:eastAsiaTheme="minorEastAsia" w:hAnsi="Arial Narrow" w:cs="Arial"/>
          <w:sz w:val="21"/>
          <w:szCs w:val="21"/>
        </w:rPr>
      </w:pPr>
    </w:p>
    <w:p w14:paraId="37CBFDE9" w14:textId="77777777" w:rsidR="004E5AC3" w:rsidRPr="004723EB" w:rsidRDefault="004E5AC3" w:rsidP="00A60A02">
      <w:pPr>
        <w:pStyle w:val="PargrafodaLista"/>
        <w:numPr>
          <w:ilvl w:val="1"/>
          <w:numId w:val="4"/>
        </w:numPr>
        <w:ind w:left="851" w:right="-30" w:hanging="851"/>
        <w:jc w:val="both"/>
        <w:rPr>
          <w:rFonts w:ascii="Arial Narrow" w:eastAsiaTheme="minorEastAsia" w:hAnsi="Arial Narrow" w:cs="Arial"/>
          <w:sz w:val="21"/>
          <w:szCs w:val="21"/>
        </w:rPr>
      </w:pPr>
      <w:r w:rsidRPr="004723EB">
        <w:rPr>
          <w:rFonts w:ascii="Arial Narrow" w:hAnsi="Arial Narrow" w:cs="Arial"/>
          <w:sz w:val="21"/>
          <w:szCs w:val="21"/>
        </w:rPr>
        <w:t xml:space="preserve">Também ficam sujeitas às penalidades da Lei nº </w:t>
      </w:r>
      <w:r w:rsidR="006B289F" w:rsidRPr="004723EB">
        <w:rPr>
          <w:rFonts w:ascii="Arial Narrow" w:hAnsi="Arial Narrow" w:cs="Arial"/>
          <w:sz w:val="21"/>
          <w:szCs w:val="21"/>
        </w:rPr>
        <w:t>14.133/2021</w:t>
      </w:r>
      <w:r w:rsidRPr="004723EB">
        <w:rPr>
          <w:rFonts w:ascii="Arial Narrow" w:hAnsi="Arial Narrow" w:cs="Arial"/>
          <w:sz w:val="21"/>
          <w:szCs w:val="21"/>
        </w:rPr>
        <w:t>, as empresas ou profissionais que:</w:t>
      </w:r>
    </w:p>
    <w:p w14:paraId="27D89B81" w14:textId="77777777" w:rsidR="004E5AC3" w:rsidRPr="004723EB" w:rsidRDefault="004E5AC3" w:rsidP="004E5AC3">
      <w:pPr>
        <w:ind w:left="1701"/>
        <w:jc w:val="both"/>
        <w:rPr>
          <w:rFonts w:ascii="Arial Narrow" w:hAnsi="Arial Narrow" w:cs="Arial"/>
          <w:sz w:val="21"/>
          <w:szCs w:val="21"/>
        </w:rPr>
      </w:pPr>
    </w:p>
    <w:p w14:paraId="3BD25EC2" w14:textId="77777777" w:rsidR="004E5AC3" w:rsidRPr="004723EB" w:rsidRDefault="004E5AC3" w:rsidP="00A60A02">
      <w:pPr>
        <w:numPr>
          <w:ilvl w:val="2"/>
          <w:numId w:val="4"/>
        </w:numPr>
        <w:ind w:left="1701" w:hanging="850"/>
        <w:jc w:val="both"/>
        <w:rPr>
          <w:rFonts w:ascii="Arial Narrow" w:hAnsi="Arial Narrow" w:cs="Arial"/>
          <w:sz w:val="21"/>
          <w:szCs w:val="21"/>
        </w:rPr>
      </w:pPr>
      <w:proofErr w:type="gramStart"/>
      <w:r w:rsidRPr="004723EB">
        <w:rPr>
          <w:rFonts w:ascii="Arial Narrow" w:hAnsi="Arial Narrow" w:cs="Arial"/>
          <w:sz w:val="21"/>
          <w:szCs w:val="21"/>
        </w:rPr>
        <w:t>tenham</w:t>
      </w:r>
      <w:proofErr w:type="gramEnd"/>
      <w:r w:rsidRPr="004723EB">
        <w:rPr>
          <w:rFonts w:ascii="Arial Narrow" w:hAnsi="Arial Narrow" w:cs="Arial"/>
          <w:sz w:val="21"/>
          <w:szCs w:val="21"/>
        </w:rPr>
        <w:t xml:space="preserve"> sofrido condenação definitiva por praticar, por meio dolosos, fraude fiscal no recolhimento de quaisquer tributos;</w:t>
      </w:r>
    </w:p>
    <w:p w14:paraId="108A097A" w14:textId="77777777" w:rsidR="004E5AC3" w:rsidRPr="004723EB" w:rsidRDefault="004E5AC3" w:rsidP="004E5AC3">
      <w:pPr>
        <w:ind w:left="1701"/>
        <w:jc w:val="both"/>
        <w:rPr>
          <w:rFonts w:ascii="Arial Narrow" w:hAnsi="Arial Narrow" w:cs="Arial"/>
          <w:sz w:val="21"/>
          <w:szCs w:val="21"/>
        </w:rPr>
      </w:pPr>
    </w:p>
    <w:p w14:paraId="1A9A4E5C" w14:textId="77777777" w:rsidR="004E5AC3" w:rsidRPr="004723EB" w:rsidRDefault="004E5AC3" w:rsidP="00A60A02">
      <w:pPr>
        <w:numPr>
          <w:ilvl w:val="2"/>
          <w:numId w:val="4"/>
        </w:numPr>
        <w:ind w:left="1701" w:hanging="850"/>
        <w:jc w:val="both"/>
        <w:rPr>
          <w:rFonts w:ascii="Arial Narrow" w:hAnsi="Arial Narrow" w:cs="Arial"/>
          <w:sz w:val="21"/>
          <w:szCs w:val="21"/>
        </w:rPr>
      </w:pPr>
      <w:proofErr w:type="gramStart"/>
      <w:r w:rsidRPr="004723EB">
        <w:rPr>
          <w:rFonts w:ascii="Arial Narrow" w:hAnsi="Arial Narrow" w:cs="Arial"/>
          <w:sz w:val="21"/>
          <w:szCs w:val="21"/>
        </w:rPr>
        <w:t>tenham</w:t>
      </w:r>
      <w:proofErr w:type="gramEnd"/>
      <w:r w:rsidRPr="004723EB">
        <w:rPr>
          <w:rFonts w:ascii="Arial Narrow" w:hAnsi="Arial Narrow" w:cs="Arial"/>
          <w:sz w:val="21"/>
          <w:szCs w:val="21"/>
        </w:rPr>
        <w:t xml:space="preserve"> praticado atos ilícitos visando a frustrar os objetivos da licitação;</w:t>
      </w:r>
    </w:p>
    <w:p w14:paraId="2CBCEC60" w14:textId="77777777" w:rsidR="004E5AC3" w:rsidRPr="004723EB" w:rsidRDefault="004E5AC3" w:rsidP="004E5AC3">
      <w:pPr>
        <w:ind w:left="1701" w:right="-17"/>
        <w:jc w:val="both"/>
        <w:rPr>
          <w:rFonts w:ascii="Arial Narrow" w:hAnsi="Arial Narrow" w:cs="Arial"/>
          <w:sz w:val="21"/>
          <w:szCs w:val="21"/>
        </w:rPr>
      </w:pPr>
    </w:p>
    <w:p w14:paraId="66C4E741" w14:textId="77777777" w:rsidR="004E5AC3" w:rsidRPr="004723EB" w:rsidRDefault="004E5AC3" w:rsidP="00A60A02">
      <w:pPr>
        <w:numPr>
          <w:ilvl w:val="2"/>
          <w:numId w:val="4"/>
        </w:numPr>
        <w:ind w:left="1701" w:right="-17" w:hanging="850"/>
        <w:jc w:val="both"/>
        <w:rPr>
          <w:rFonts w:ascii="Arial Narrow" w:hAnsi="Arial Narrow" w:cs="Arial"/>
          <w:sz w:val="21"/>
          <w:szCs w:val="21"/>
        </w:rPr>
      </w:pPr>
      <w:proofErr w:type="gramStart"/>
      <w:r w:rsidRPr="004723EB">
        <w:rPr>
          <w:rFonts w:ascii="Arial Narrow" w:hAnsi="Arial Narrow" w:cs="Arial"/>
          <w:sz w:val="21"/>
          <w:szCs w:val="21"/>
        </w:rPr>
        <w:t>demonstrem</w:t>
      </w:r>
      <w:proofErr w:type="gramEnd"/>
      <w:r w:rsidRPr="004723EB">
        <w:rPr>
          <w:rFonts w:ascii="Arial Narrow" w:hAnsi="Arial Narrow" w:cs="Arial"/>
          <w:sz w:val="21"/>
          <w:szCs w:val="21"/>
        </w:rPr>
        <w:t xml:space="preserve"> não possuir idoneidade para contratar com a Administração em virtude de atos ilícitos praticados.</w:t>
      </w:r>
    </w:p>
    <w:p w14:paraId="2AE89449" w14:textId="77777777" w:rsidR="004E5AC3" w:rsidRPr="004723EB" w:rsidRDefault="004E5AC3" w:rsidP="004E5AC3">
      <w:pPr>
        <w:ind w:left="851"/>
        <w:jc w:val="both"/>
        <w:rPr>
          <w:rFonts w:ascii="Arial Narrow" w:hAnsi="Arial Narrow" w:cs="Arial"/>
          <w:sz w:val="21"/>
          <w:szCs w:val="21"/>
        </w:rPr>
      </w:pPr>
    </w:p>
    <w:p w14:paraId="378D8F09" w14:textId="37649726" w:rsidR="004E5AC3" w:rsidRPr="00703B8A" w:rsidRDefault="004E5AC3" w:rsidP="00703B8A">
      <w:pPr>
        <w:pStyle w:val="PargrafodaLista"/>
        <w:numPr>
          <w:ilvl w:val="1"/>
          <w:numId w:val="4"/>
        </w:numPr>
        <w:ind w:left="851" w:hanging="851"/>
        <w:jc w:val="both"/>
        <w:rPr>
          <w:rFonts w:ascii="Arial Narrow" w:hAnsi="Arial Narrow" w:cs="Arial"/>
          <w:sz w:val="21"/>
          <w:szCs w:val="21"/>
          <w:shd w:val="clear" w:color="auto" w:fill="FFFFFF"/>
        </w:rPr>
      </w:pPr>
      <w:r w:rsidRPr="00703B8A">
        <w:rPr>
          <w:rFonts w:ascii="Arial Narrow" w:hAnsi="Arial Narrow" w:cs="Arial"/>
          <w:sz w:val="21"/>
          <w:szCs w:val="21"/>
          <w:shd w:val="clear" w:color="auto" w:fill="FFFFFF"/>
        </w:rPr>
        <w:t>A aplicação de qualquer das penalidades previstas realizar-se-á em processo administrativo que assegurará o contraditório e a ampla defesa ao licitante/adjudicatário, observando-se o procedimento previsto na Portaria CRF-SP nº 04 , de 2021 (</w:t>
      </w:r>
      <w:hyperlink r:id="rId17" w:history="1">
        <w:r w:rsidRPr="00703B8A">
          <w:rPr>
            <w:rStyle w:val="Hyperlink"/>
            <w:rFonts w:ascii="Arial Narrow" w:hAnsi="Arial Narrow" w:cs="Arial"/>
            <w:sz w:val="21"/>
            <w:szCs w:val="21"/>
            <w:shd w:val="clear" w:color="auto" w:fill="FFFFFF"/>
          </w:rPr>
          <w:t>http://www.crfsp.org.br/legisla%C3%A7%C3%A3o/crf-sp/portarias.html?layout=edit&amp;id=11680</w:t>
        </w:r>
      </w:hyperlink>
      <w:r w:rsidRPr="00703B8A">
        <w:rPr>
          <w:rFonts w:ascii="Arial Narrow" w:hAnsi="Arial Narrow" w:cs="Arial"/>
          <w:sz w:val="21"/>
          <w:szCs w:val="21"/>
          <w:shd w:val="clear" w:color="auto" w:fill="FFFFFF"/>
        </w:rPr>
        <w:t xml:space="preserve">), Lei nº </w:t>
      </w:r>
      <w:r w:rsidR="00D05007" w:rsidRPr="00703B8A">
        <w:rPr>
          <w:rFonts w:ascii="Arial Narrow" w:hAnsi="Arial Narrow" w:cs="Arial"/>
          <w:sz w:val="21"/>
          <w:szCs w:val="21"/>
          <w:shd w:val="clear" w:color="auto" w:fill="FFFFFF"/>
        </w:rPr>
        <w:t>14.133/2021</w:t>
      </w:r>
      <w:r w:rsidRPr="00703B8A">
        <w:rPr>
          <w:rFonts w:ascii="Arial Narrow" w:hAnsi="Arial Narrow" w:cs="Arial"/>
          <w:sz w:val="21"/>
          <w:szCs w:val="21"/>
          <w:shd w:val="clear" w:color="auto" w:fill="FFFFFF"/>
        </w:rPr>
        <w:t>, e subsidiariamente na Lei nº 9.784, de 1999.</w:t>
      </w:r>
    </w:p>
    <w:p w14:paraId="4CB50FEE" w14:textId="77777777" w:rsidR="004E5AC3" w:rsidRPr="004723EB" w:rsidRDefault="004E5AC3" w:rsidP="00703B8A">
      <w:pPr>
        <w:ind w:left="851" w:hanging="851"/>
        <w:jc w:val="both"/>
        <w:rPr>
          <w:rFonts w:ascii="Arial Narrow" w:hAnsi="Arial Narrow" w:cs="Arial"/>
          <w:sz w:val="21"/>
          <w:szCs w:val="21"/>
        </w:rPr>
      </w:pPr>
    </w:p>
    <w:p w14:paraId="5930F81F" w14:textId="4544B810" w:rsidR="004E5AC3" w:rsidRPr="00703B8A" w:rsidRDefault="004E5AC3" w:rsidP="00703B8A">
      <w:pPr>
        <w:pStyle w:val="PargrafodaLista"/>
        <w:numPr>
          <w:ilvl w:val="1"/>
          <w:numId w:val="4"/>
        </w:numPr>
        <w:ind w:left="851" w:hanging="851"/>
        <w:jc w:val="both"/>
        <w:rPr>
          <w:rFonts w:ascii="Arial Narrow" w:hAnsi="Arial Narrow" w:cs="Arial"/>
          <w:sz w:val="21"/>
          <w:szCs w:val="21"/>
        </w:rPr>
      </w:pPr>
      <w:r w:rsidRPr="00703B8A">
        <w:rPr>
          <w:rFonts w:ascii="Arial Narrow" w:hAnsi="Arial Narrow"/>
          <w:sz w:val="21"/>
          <w:szCs w:val="21"/>
        </w:rPr>
        <w:t>As multas devidas e/ou prejuízos causados à Contratante serão deduzidos do valor líquido, após a liquidação das obrigações tributárias, de qualquer fatura ou crédito existente no CRF-SP, em favor da Contratada.</w:t>
      </w:r>
    </w:p>
    <w:p w14:paraId="46ABB539" w14:textId="77777777" w:rsidR="004E5AC3" w:rsidRPr="004723EB" w:rsidRDefault="004E5AC3" w:rsidP="004E5AC3">
      <w:pPr>
        <w:ind w:left="851"/>
        <w:jc w:val="both"/>
        <w:rPr>
          <w:rFonts w:ascii="Arial Narrow" w:hAnsi="Arial Narrow" w:cs="Arial"/>
          <w:sz w:val="21"/>
          <w:szCs w:val="21"/>
        </w:rPr>
      </w:pPr>
    </w:p>
    <w:p w14:paraId="44541E21" w14:textId="77777777" w:rsidR="004E5AC3" w:rsidRPr="004723EB" w:rsidRDefault="004E5AC3" w:rsidP="00A60A02">
      <w:pPr>
        <w:numPr>
          <w:ilvl w:val="2"/>
          <w:numId w:val="4"/>
        </w:numPr>
        <w:ind w:left="1701" w:right="-17" w:hanging="850"/>
        <w:jc w:val="both"/>
        <w:rPr>
          <w:rFonts w:ascii="Arial Narrow" w:hAnsi="Arial Narrow" w:cs="Arial"/>
          <w:sz w:val="21"/>
          <w:szCs w:val="21"/>
        </w:rPr>
      </w:pPr>
      <w:r w:rsidRPr="004723EB">
        <w:rPr>
          <w:rFonts w:ascii="Arial Narrow" w:hAnsi="Arial Narrow" w:cs="Arial"/>
          <w:sz w:val="21"/>
          <w:szCs w:val="21"/>
        </w:rPr>
        <w:lastRenderedPageBreak/>
        <w:t>Caso a Contratante determine, a multa deverá ser recolhida no prazo máximo de 10 (dez) dias corridos, a contar da data do recebimento da comunicação enviada pela autoridade competente.</w:t>
      </w:r>
    </w:p>
    <w:p w14:paraId="6A14AA55" w14:textId="77777777" w:rsidR="004E5AC3" w:rsidRPr="004723EB" w:rsidRDefault="004E5AC3" w:rsidP="004E5AC3">
      <w:pPr>
        <w:ind w:left="851"/>
        <w:jc w:val="both"/>
        <w:rPr>
          <w:rFonts w:ascii="Arial Narrow" w:hAnsi="Arial Narrow" w:cs="Arial"/>
          <w:sz w:val="21"/>
          <w:szCs w:val="21"/>
        </w:rPr>
      </w:pPr>
    </w:p>
    <w:p w14:paraId="35D7709F" w14:textId="77777777" w:rsidR="004E5AC3" w:rsidRPr="004723EB" w:rsidRDefault="004E5AC3" w:rsidP="00A60A02">
      <w:pPr>
        <w:numPr>
          <w:ilvl w:val="1"/>
          <w:numId w:val="4"/>
        </w:numPr>
        <w:ind w:left="851" w:hanging="851"/>
        <w:jc w:val="both"/>
        <w:rPr>
          <w:rFonts w:ascii="Arial Narrow" w:hAnsi="Arial Narrow" w:cs="Arial"/>
          <w:sz w:val="21"/>
          <w:szCs w:val="21"/>
        </w:rPr>
      </w:pPr>
      <w:r w:rsidRPr="004723EB">
        <w:rPr>
          <w:rFonts w:ascii="Arial Narrow" w:hAnsi="Arial Narrow"/>
          <w:sz w:val="21"/>
          <w:szCs w:val="21"/>
        </w:rPr>
        <w:t>Caso a multa seja superior ao crédito eventualmente existente, a diferença será cobrada administrativamente ou judicialmente.</w:t>
      </w:r>
    </w:p>
    <w:p w14:paraId="25085343" w14:textId="77777777" w:rsidR="004E5AC3" w:rsidRPr="004723EB" w:rsidRDefault="004E5AC3" w:rsidP="004E5AC3">
      <w:pPr>
        <w:ind w:left="851"/>
        <w:jc w:val="both"/>
        <w:rPr>
          <w:rFonts w:ascii="Arial Narrow" w:hAnsi="Arial Narrow" w:cs="Arial"/>
          <w:sz w:val="21"/>
          <w:szCs w:val="21"/>
        </w:rPr>
      </w:pPr>
    </w:p>
    <w:p w14:paraId="4B6F0077" w14:textId="77777777" w:rsidR="004E5AC3" w:rsidRPr="004723EB" w:rsidRDefault="004E5AC3" w:rsidP="00A60A02">
      <w:pPr>
        <w:numPr>
          <w:ilvl w:val="1"/>
          <w:numId w:val="4"/>
        </w:numPr>
        <w:ind w:left="851" w:hanging="851"/>
        <w:jc w:val="both"/>
        <w:rPr>
          <w:rFonts w:ascii="Arial Narrow" w:hAnsi="Arial Narrow" w:cs="Arial"/>
          <w:sz w:val="21"/>
          <w:szCs w:val="21"/>
        </w:rPr>
      </w:pPr>
      <w:r w:rsidRPr="004723EB">
        <w:rPr>
          <w:rFonts w:ascii="Arial Narrow" w:hAnsi="Arial Narrow"/>
          <w:sz w:val="21"/>
          <w:szCs w:val="21"/>
        </w:rPr>
        <w:t>A autoridade competente, na aplicação das sanções, levará em consideração a gravidade da conduta do infrator, o caráter educativo da pena, bem como o dano causado à Administração, observado o princípio da proporcionalidade.</w:t>
      </w:r>
    </w:p>
    <w:p w14:paraId="7C71A7DF" w14:textId="77777777" w:rsidR="004E5AC3" w:rsidRPr="004723EB" w:rsidRDefault="004E5AC3" w:rsidP="004E5AC3">
      <w:pPr>
        <w:ind w:left="851"/>
        <w:jc w:val="both"/>
        <w:rPr>
          <w:rFonts w:ascii="Arial Narrow" w:hAnsi="Arial Narrow"/>
          <w:sz w:val="21"/>
          <w:szCs w:val="21"/>
        </w:rPr>
      </w:pPr>
    </w:p>
    <w:p w14:paraId="2F4223A1" w14:textId="77777777" w:rsidR="004E5AC3" w:rsidRPr="004723EB" w:rsidRDefault="004E5AC3" w:rsidP="00A60A02">
      <w:pPr>
        <w:numPr>
          <w:ilvl w:val="1"/>
          <w:numId w:val="4"/>
        </w:numPr>
        <w:ind w:left="851" w:hanging="851"/>
        <w:jc w:val="both"/>
        <w:rPr>
          <w:rFonts w:ascii="Arial Narrow" w:hAnsi="Arial Narrow"/>
          <w:sz w:val="21"/>
          <w:szCs w:val="21"/>
        </w:rPr>
      </w:pPr>
      <w:r w:rsidRPr="004723EB">
        <w:rPr>
          <w:rFonts w:ascii="Arial Narrow" w:hAnsi="Arial Narrow"/>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75D96A8" w14:textId="77777777" w:rsidR="004E5AC3" w:rsidRPr="004723EB" w:rsidRDefault="004E5AC3" w:rsidP="004E5AC3">
      <w:pPr>
        <w:ind w:left="851"/>
        <w:jc w:val="both"/>
        <w:rPr>
          <w:rFonts w:ascii="Arial Narrow" w:hAnsi="Arial Narrow"/>
          <w:sz w:val="21"/>
          <w:szCs w:val="21"/>
        </w:rPr>
      </w:pPr>
    </w:p>
    <w:p w14:paraId="7C696339" w14:textId="77777777" w:rsidR="004E5AC3" w:rsidRPr="004723EB" w:rsidRDefault="004E5AC3" w:rsidP="00A60A02">
      <w:pPr>
        <w:numPr>
          <w:ilvl w:val="1"/>
          <w:numId w:val="4"/>
        </w:numPr>
        <w:ind w:left="851" w:hanging="851"/>
        <w:jc w:val="both"/>
        <w:rPr>
          <w:rFonts w:ascii="Arial Narrow" w:hAnsi="Arial Narrow"/>
          <w:sz w:val="21"/>
          <w:szCs w:val="21"/>
        </w:rPr>
      </w:pPr>
      <w:r w:rsidRPr="004723EB">
        <w:rPr>
          <w:rFonts w:ascii="Arial Narrow" w:hAnsi="Arial Narrow"/>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2108AC0" w14:textId="77777777" w:rsidR="004E5AC3" w:rsidRPr="004723EB" w:rsidRDefault="004E5AC3" w:rsidP="004E5AC3">
      <w:pPr>
        <w:ind w:left="851"/>
        <w:jc w:val="both"/>
        <w:rPr>
          <w:rFonts w:ascii="Arial Narrow" w:hAnsi="Arial Narrow"/>
          <w:sz w:val="21"/>
          <w:szCs w:val="21"/>
        </w:rPr>
      </w:pPr>
    </w:p>
    <w:p w14:paraId="7FA7CA21" w14:textId="77777777" w:rsidR="004E5AC3" w:rsidRPr="004723EB" w:rsidRDefault="004E5AC3" w:rsidP="00A60A02">
      <w:pPr>
        <w:numPr>
          <w:ilvl w:val="1"/>
          <w:numId w:val="4"/>
        </w:numPr>
        <w:ind w:left="851" w:hanging="851"/>
        <w:jc w:val="both"/>
        <w:rPr>
          <w:rFonts w:ascii="Arial Narrow" w:hAnsi="Arial Narrow"/>
          <w:sz w:val="21"/>
          <w:szCs w:val="21"/>
        </w:rPr>
      </w:pPr>
      <w:r w:rsidRPr="004723EB">
        <w:rPr>
          <w:rFonts w:ascii="Arial Narrow" w:hAnsi="Arial Narrow"/>
          <w:sz w:val="21"/>
          <w:szCs w:val="21"/>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30240DB" w14:textId="77777777" w:rsidR="004E5AC3" w:rsidRPr="004723EB" w:rsidRDefault="004E5AC3" w:rsidP="004E5AC3">
      <w:pPr>
        <w:pStyle w:val="PargrafodaLista"/>
        <w:rPr>
          <w:rFonts w:ascii="Arial Narrow" w:hAnsi="Arial Narrow" w:cs="Arial"/>
          <w:sz w:val="21"/>
          <w:szCs w:val="21"/>
        </w:rPr>
      </w:pPr>
    </w:p>
    <w:p w14:paraId="687F0EE9" w14:textId="77777777" w:rsidR="004E5AC3" w:rsidRPr="004723EB" w:rsidRDefault="004E5AC3" w:rsidP="00A60A02">
      <w:pPr>
        <w:numPr>
          <w:ilvl w:val="1"/>
          <w:numId w:val="4"/>
        </w:numPr>
        <w:ind w:left="851" w:hanging="851"/>
        <w:jc w:val="both"/>
        <w:rPr>
          <w:rFonts w:ascii="Arial Narrow" w:hAnsi="Arial Narrow"/>
          <w:sz w:val="21"/>
          <w:szCs w:val="21"/>
        </w:rPr>
      </w:pPr>
      <w:r w:rsidRPr="004723EB">
        <w:rPr>
          <w:rFonts w:ascii="Arial Narrow" w:hAnsi="Arial Narrow" w:cs="Arial"/>
          <w:snapToGrid w:val="0"/>
          <w:sz w:val="21"/>
          <w:szCs w:val="21"/>
        </w:rPr>
        <w:t>Em caso de aplicação de penalidade, a Contratada será notificada e será concedido o prazo de 05 (cinco) dias úteis para apresentação de defesa prévia. Em caso de manutenção da penalidade imposta, a empresa será notificada e facultado novo prazo de 05 (cinco) dias úteis para interposição de recurso.</w:t>
      </w:r>
    </w:p>
    <w:p w14:paraId="6D6BFC6C" w14:textId="77777777" w:rsidR="004E5AC3" w:rsidRPr="004723EB" w:rsidRDefault="004E5AC3" w:rsidP="004E5AC3">
      <w:pPr>
        <w:pStyle w:val="PargrafodaLista"/>
        <w:rPr>
          <w:rFonts w:ascii="Arial Narrow" w:hAnsi="Arial Narrow" w:cs="Arial"/>
          <w:snapToGrid w:val="0"/>
          <w:sz w:val="21"/>
          <w:szCs w:val="21"/>
        </w:rPr>
      </w:pPr>
    </w:p>
    <w:p w14:paraId="62BFBE22" w14:textId="77777777" w:rsidR="004E5AC3" w:rsidRPr="004723EB" w:rsidRDefault="004E5AC3" w:rsidP="00A60A02">
      <w:pPr>
        <w:numPr>
          <w:ilvl w:val="2"/>
          <w:numId w:val="4"/>
        </w:numPr>
        <w:ind w:left="1701" w:right="-17" w:hanging="850"/>
        <w:jc w:val="both"/>
        <w:rPr>
          <w:rFonts w:ascii="Arial Narrow" w:hAnsi="Arial Narrow"/>
          <w:sz w:val="21"/>
          <w:szCs w:val="21"/>
        </w:rPr>
      </w:pPr>
      <w:r w:rsidRPr="004723EB">
        <w:rPr>
          <w:rFonts w:ascii="Arial Narrow" w:hAnsi="Arial Narrow" w:cs="Arial"/>
          <w:sz w:val="21"/>
          <w:szCs w:val="21"/>
        </w:rPr>
        <w:t>As</w:t>
      </w:r>
      <w:r w:rsidRPr="004723EB">
        <w:rPr>
          <w:rFonts w:ascii="Arial Narrow" w:hAnsi="Arial Narrow" w:cs="Arial"/>
          <w:snapToGrid w:val="0"/>
          <w:sz w:val="21"/>
          <w:szCs w:val="21"/>
        </w:rPr>
        <w:t xml:space="preserve"> razões e eventuais contrarrazões deverão ser </w:t>
      </w:r>
      <w:r w:rsidRPr="004723EB">
        <w:rPr>
          <w:rFonts w:ascii="Arial Narrow" w:hAnsi="Arial Narrow" w:cs="Arial"/>
          <w:b/>
          <w:bCs/>
          <w:snapToGrid w:val="0"/>
          <w:sz w:val="21"/>
          <w:szCs w:val="21"/>
          <w:u w:val="single"/>
        </w:rPr>
        <w:t>protocoladas</w:t>
      </w:r>
      <w:r w:rsidRPr="004723EB">
        <w:rPr>
          <w:rFonts w:ascii="Arial Narrow" w:hAnsi="Arial Narrow" w:cs="Arial"/>
          <w:snapToGrid w:val="0"/>
          <w:sz w:val="21"/>
          <w:szCs w:val="21"/>
        </w:rPr>
        <w:t xml:space="preserve">, em via original, </w:t>
      </w:r>
      <w:r w:rsidRPr="004723EB">
        <w:rPr>
          <w:rFonts w:ascii="Arial Narrow" w:hAnsi="Arial Narrow" w:cs="Arial"/>
          <w:sz w:val="21"/>
          <w:szCs w:val="21"/>
        </w:rPr>
        <w:t xml:space="preserve">no horário das </w:t>
      </w:r>
      <w:r w:rsidRPr="004723EB">
        <w:rPr>
          <w:rFonts w:ascii="Arial Narrow" w:hAnsi="Arial Narrow" w:cs="Arial"/>
          <w:bCs/>
          <w:sz w:val="21"/>
          <w:szCs w:val="21"/>
        </w:rPr>
        <w:t>08h30 às 17h30</w:t>
      </w:r>
      <w:r w:rsidRPr="004723EB">
        <w:rPr>
          <w:rFonts w:ascii="Arial Narrow" w:hAnsi="Arial Narrow" w:cs="Arial"/>
          <w:sz w:val="21"/>
          <w:szCs w:val="21"/>
        </w:rPr>
        <w:t xml:space="preserve">, em dias úteis, </w:t>
      </w:r>
      <w:r w:rsidRPr="004723EB">
        <w:rPr>
          <w:rFonts w:ascii="Arial Narrow" w:hAnsi="Arial Narrow" w:cs="Arial"/>
          <w:color w:val="000000"/>
          <w:sz w:val="21"/>
          <w:szCs w:val="21"/>
        </w:rPr>
        <w:t>no Departamento de Atendimento, localizado na Rua Capote Valente, 487 – térreo – Jardim América – CEP: 05.409-001 – São Paulo – SP.</w:t>
      </w:r>
    </w:p>
    <w:p w14:paraId="70EE04C7" w14:textId="77777777" w:rsidR="004E5AC3" w:rsidRPr="004723EB" w:rsidRDefault="004E5AC3" w:rsidP="004E5AC3">
      <w:pPr>
        <w:ind w:left="1701" w:right="-17"/>
        <w:jc w:val="both"/>
        <w:rPr>
          <w:rFonts w:ascii="Arial Narrow" w:hAnsi="Arial Narrow"/>
          <w:sz w:val="21"/>
          <w:szCs w:val="21"/>
        </w:rPr>
      </w:pPr>
    </w:p>
    <w:p w14:paraId="763A2BBE" w14:textId="77777777" w:rsidR="004E5AC3" w:rsidRPr="004723EB" w:rsidRDefault="004E5AC3" w:rsidP="00A60A02">
      <w:pPr>
        <w:numPr>
          <w:ilvl w:val="2"/>
          <w:numId w:val="4"/>
        </w:numPr>
        <w:ind w:left="1701" w:right="-17" w:hanging="850"/>
        <w:jc w:val="both"/>
        <w:rPr>
          <w:rFonts w:ascii="Arial Narrow" w:hAnsi="Arial Narrow"/>
          <w:sz w:val="21"/>
          <w:szCs w:val="21"/>
        </w:rPr>
      </w:pPr>
      <w:r w:rsidRPr="004723EB">
        <w:rPr>
          <w:rFonts w:ascii="Arial Narrow" w:hAnsi="Arial Narrow" w:cs="Arial"/>
          <w:color w:val="000000" w:themeColor="text1"/>
          <w:sz w:val="21"/>
          <w:szCs w:val="21"/>
        </w:rPr>
        <w:t xml:space="preserve">A apresentação de defesa prévia e/ou interposição de recurso poderá ser realizada através do endereço eletrônico </w:t>
      </w:r>
      <w:hyperlink r:id="rId18" w:history="1">
        <w:r w:rsidRPr="004723EB">
          <w:rPr>
            <w:rStyle w:val="Hyperlink"/>
            <w:rFonts w:ascii="Arial Narrow" w:hAnsi="Arial Narrow" w:cs="Arial"/>
            <w:color w:val="000000" w:themeColor="text1"/>
            <w:sz w:val="21"/>
            <w:szCs w:val="21"/>
          </w:rPr>
          <w:t>licitacoes@crfsp.org.br</w:t>
        </w:r>
      </w:hyperlink>
      <w:r w:rsidRPr="004723EB">
        <w:rPr>
          <w:rFonts w:ascii="Arial Narrow" w:hAnsi="Arial Narrow" w:cs="Arial"/>
          <w:color w:val="000000" w:themeColor="text1"/>
          <w:sz w:val="21"/>
          <w:szCs w:val="21"/>
        </w:rPr>
        <w:t xml:space="preserve">, desde que atendido o seu prazo original, previsto no </w:t>
      </w:r>
      <w:r w:rsidR="00413314" w:rsidRPr="004723EB">
        <w:rPr>
          <w:rFonts w:ascii="Arial Narrow" w:hAnsi="Arial Narrow" w:cs="Arial"/>
          <w:color w:val="000000" w:themeColor="text1"/>
          <w:sz w:val="21"/>
          <w:szCs w:val="21"/>
        </w:rPr>
        <w:t xml:space="preserve">item </w:t>
      </w:r>
      <w:r w:rsidR="00894D17">
        <w:rPr>
          <w:rFonts w:ascii="Arial Narrow" w:hAnsi="Arial Narrow" w:cs="Arial"/>
          <w:color w:val="000000" w:themeColor="text1"/>
          <w:sz w:val="21"/>
          <w:szCs w:val="21"/>
        </w:rPr>
        <w:t>9</w:t>
      </w:r>
      <w:r w:rsidR="003F14A2" w:rsidRPr="004723EB">
        <w:rPr>
          <w:rFonts w:ascii="Arial Narrow" w:hAnsi="Arial Narrow" w:cs="Arial"/>
          <w:color w:val="000000" w:themeColor="text1"/>
          <w:sz w:val="21"/>
          <w:szCs w:val="21"/>
        </w:rPr>
        <w:t>.8</w:t>
      </w:r>
      <w:r w:rsidRPr="004723EB">
        <w:rPr>
          <w:rFonts w:ascii="Arial Narrow" w:hAnsi="Arial Narrow" w:cs="Arial"/>
          <w:color w:val="000000" w:themeColor="text1"/>
          <w:sz w:val="21"/>
          <w:szCs w:val="21"/>
        </w:rPr>
        <w:t xml:space="preserve"> e que os documentos em vias originais sejam protocolados em até 05 (cinco) dias úteis, contados da data em que se encerraria o prazo da defesa prévia e/ou do recurso.</w:t>
      </w:r>
    </w:p>
    <w:p w14:paraId="30AD1621" w14:textId="77777777" w:rsidR="004E5AC3" w:rsidRPr="004723EB" w:rsidRDefault="004E5AC3" w:rsidP="004E5AC3">
      <w:pPr>
        <w:pStyle w:val="PargrafodaLista"/>
        <w:rPr>
          <w:rFonts w:ascii="Arial Narrow" w:hAnsi="Arial Narrow" w:cs="Arial"/>
          <w:color w:val="000000" w:themeColor="text1"/>
          <w:sz w:val="21"/>
          <w:szCs w:val="21"/>
        </w:rPr>
      </w:pPr>
    </w:p>
    <w:p w14:paraId="7B36BE6F" w14:textId="77777777" w:rsidR="004E5AC3" w:rsidRPr="004723EB" w:rsidRDefault="004E5AC3" w:rsidP="00A60A02">
      <w:pPr>
        <w:numPr>
          <w:ilvl w:val="2"/>
          <w:numId w:val="4"/>
        </w:numPr>
        <w:ind w:left="1701" w:right="-17" w:hanging="850"/>
        <w:jc w:val="both"/>
        <w:rPr>
          <w:rFonts w:ascii="Arial Narrow" w:hAnsi="Arial Narrow"/>
          <w:sz w:val="21"/>
          <w:szCs w:val="21"/>
        </w:rPr>
      </w:pPr>
      <w:r w:rsidRPr="004723EB">
        <w:rPr>
          <w:rFonts w:ascii="Arial Narrow" w:hAnsi="Arial Narrow" w:cs="Arial"/>
          <w:color w:val="000000" w:themeColor="text1"/>
          <w:sz w:val="21"/>
          <w:szCs w:val="21"/>
        </w:rPr>
        <w:t>Quem fizer uso de sistema de transmissão torna-se responsável pela qualidade e fidelidade do material transmitido, e pelo seu protocolo conforme estabelecido no subitem acima.</w:t>
      </w:r>
    </w:p>
    <w:p w14:paraId="7E34AF57" w14:textId="77777777" w:rsidR="004E5AC3" w:rsidRPr="004723EB" w:rsidRDefault="004E5AC3" w:rsidP="004E5AC3">
      <w:pPr>
        <w:pStyle w:val="PargrafodaLista"/>
        <w:rPr>
          <w:rFonts w:ascii="Arial Narrow" w:hAnsi="Arial Narrow" w:cs="Arial"/>
          <w:b/>
          <w:color w:val="000000" w:themeColor="text1"/>
          <w:sz w:val="21"/>
          <w:szCs w:val="21"/>
        </w:rPr>
      </w:pPr>
    </w:p>
    <w:p w14:paraId="4637A919" w14:textId="77777777" w:rsidR="004E5AC3" w:rsidRPr="004723EB" w:rsidRDefault="004E5AC3" w:rsidP="00A60A02">
      <w:pPr>
        <w:numPr>
          <w:ilvl w:val="2"/>
          <w:numId w:val="4"/>
        </w:numPr>
        <w:ind w:left="1701" w:right="-17" w:hanging="850"/>
        <w:jc w:val="both"/>
        <w:rPr>
          <w:rFonts w:ascii="Arial Narrow" w:hAnsi="Arial Narrow"/>
          <w:sz w:val="21"/>
          <w:szCs w:val="21"/>
        </w:rPr>
      </w:pPr>
      <w:r w:rsidRPr="004723EB">
        <w:rPr>
          <w:rFonts w:ascii="Arial Narrow" w:hAnsi="Arial Narrow" w:cs="Arial"/>
          <w:b/>
          <w:color w:val="000000" w:themeColor="text1"/>
          <w:sz w:val="21"/>
          <w:szCs w:val="21"/>
        </w:rPr>
        <w:t xml:space="preserve">A não entrega das vias originais das </w:t>
      </w:r>
      <w:r w:rsidRPr="004723EB">
        <w:rPr>
          <w:rFonts w:ascii="Arial Narrow" w:hAnsi="Arial Narrow" w:cs="Arial"/>
          <w:b/>
          <w:snapToGrid w:val="0"/>
          <w:sz w:val="21"/>
          <w:szCs w:val="21"/>
        </w:rPr>
        <w:t>razões e eventuais contrarrazões acarretará na intempestividade da defesa/recurso</w:t>
      </w:r>
      <w:r w:rsidRPr="004723EB">
        <w:rPr>
          <w:rFonts w:ascii="Arial Narrow" w:hAnsi="Arial Narrow" w:cs="Arial"/>
          <w:snapToGrid w:val="0"/>
          <w:sz w:val="21"/>
          <w:szCs w:val="21"/>
        </w:rPr>
        <w:t>.</w:t>
      </w:r>
    </w:p>
    <w:p w14:paraId="605EEDBC" w14:textId="77777777" w:rsidR="004E5AC3" w:rsidRPr="004723EB" w:rsidRDefault="004E5AC3" w:rsidP="004E5AC3">
      <w:pPr>
        <w:ind w:left="851"/>
        <w:jc w:val="both"/>
        <w:rPr>
          <w:rFonts w:ascii="Arial Narrow" w:hAnsi="Arial Narrow"/>
          <w:sz w:val="21"/>
          <w:szCs w:val="21"/>
        </w:rPr>
      </w:pPr>
    </w:p>
    <w:p w14:paraId="34D33457" w14:textId="77777777" w:rsidR="004E5AC3" w:rsidRPr="004723EB" w:rsidRDefault="004E5AC3" w:rsidP="00A60A02">
      <w:pPr>
        <w:numPr>
          <w:ilvl w:val="1"/>
          <w:numId w:val="4"/>
        </w:numPr>
        <w:ind w:left="851" w:hanging="851"/>
        <w:jc w:val="both"/>
        <w:rPr>
          <w:rFonts w:ascii="Arial Narrow" w:hAnsi="Arial Narrow"/>
          <w:sz w:val="21"/>
          <w:szCs w:val="21"/>
        </w:rPr>
      </w:pPr>
      <w:r w:rsidRPr="004723EB">
        <w:rPr>
          <w:rFonts w:ascii="Arial Narrow" w:hAnsi="Arial Narrow"/>
          <w:sz w:val="21"/>
          <w:szCs w:val="21"/>
        </w:rPr>
        <w:t>As penalidades serão obrigatoriamente registradas no SICAF.</w:t>
      </w:r>
    </w:p>
    <w:p w14:paraId="258BCECA" w14:textId="77777777" w:rsidR="004E5AC3" w:rsidRPr="004723EB" w:rsidRDefault="004E5AC3" w:rsidP="004E5AC3">
      <w:pPr>
        <w:ind w:left="851"/>
        <w:jc w:val="both"/>
        <w:rPr>
          <w:rFonts w:ascii="Arial Narrow" w:hAnsi="Arial Narrow"/>
          <w:sz w:val="21"/>
          <w:szCs w:val="21"/>
        </w:rPr>
      </w:pPr>
    </w:p>
    <w:p w14:paraId="7F88E569" w14:textId="77777777" w:rsidR="004E5AC3" w:rsidRPr="004723EB" w:rsidRDefault="006970C9" w:rsidP="00A60A02">
      <w:pPr>
        <w:pStyle w:val="Nivel10"/>
        <w:numPr>
          <w:ilvl w:val="0"/>
          <w:numId w:val="4"/>
        </w:numPr>
        <w:shd w:val="clear" w:color="auto" w:fill="D9D9D9" w:themeFill="background1" w:themeFillShade="D9"/>
        <w:spacing w:before="0" w:line="240" w:lineRule="auto"/>
        <w:ind w:left="851" w:hanging="851"/>
        <w:rPr>
          <w:rFonts w:ascii="Arial Narrow" w:hAnsi="Arial Narrow"/>
          <w:b w:val="0"/>
          <w:bCs/>
          <w:color w:val="FF0000"/>
          <w:sz w:val="21"/>
          <w:szCs w:val="21"/>
        </w:rPr>
      </w:pPr>
      <w:r>
        <w:rPr>
          <w:rFonts w:ascii="Arial Narrow" w:hAnsi="Arial Narrow"/>
          <w:color w:val="auto"/>
          <w:sz w:val="21"/>
          <w:szCs w:val="21"/>
        </w:rPr>
        <w:t xml:space="preserve">DA </w:t>
      </w:r>
      <w:r w:rsidR="004E5AC3" w:rsidRPr="004723EB">
        <w:rPr>
          <w:rFonts w:ascii="Arial Narrow" w:hAnsi="Arial Narrow"/>
          <w:color w:val="auto"/>
          <w:sz w:val="21"/>
          <w:szCs w:val="21"/>
        </w:rPr>
        <w:t>ESTIMATIVA</w:t>
      </w:r>
      <w:r w:rsidR="004E5AC3" w:rsidRPr="004723EB">
        <w:rPr>
          <w:rFonts w:ascii="Arial Narrow" w:hAnsi="Arial Narrow"/>
          <w:bCs/>
          <w:color w:val="auto"/>
          <w:sz w:val="21"/>
          <w:szCs w:val="21"/>
        </w:rPr>
        <w:t xml:space="preserve"> DE </w:t>
      </w:r>
      <w:r w:rsidR="004E5AC3" w:rsidRPr="004723EB">
        <w:rPr>
          <w:rFonts w:ascii="Arial Narrow" w:hAnsi="Arial Narrow"/>
          <w:color w:val="auto"/>
          <w:sz w:val="21"/>
          <w:szCs w:val="21"/>
        </w:rPr>
        <w:t>PREÇOS</w:t>
      </w:r>
      <w:r w:rsidR="004E5AC3" w:rsidRPr="004723EB">
        <w:rPr>
          <w:rFonts w:ascii="Arial Narrow" w:hAnsi="Arial Narrow"/>
          <w:bCs/>
          <w:color w:val="auto"/>
          <w:sz w:val="21"/>
          <w:szCs w:val="21"/>
        </w:rPr>
        <w:t xml:space="preserve"> E PREÇOS REFERENCIAIS</w:t>
      </w:r>
    </w:p>
    <w:p w14:paraId="41D5D8AB" w14:textId="77777777" w:rsidR="004E5AC3" w:rsidRPr="004723EB" w:rsidRDefault="004E5AC3" w:rsidP="004E5AC3">
      <w:pPr>
        <w:pStyle w:val="Nivel10"/>
        <w:spacing w:before="0" w:line="240" w:lineRule="auto"/>
        <w:ind w:left="851" w:right="-30" w:firstLine="0"/>
        <w:rPr>
          <w:rFonts w:ascii="Arial Narrow" w:hAnsi="Arial Narrow"/>
          <w:b w:val="0"/>
          <w:color w:val="FF0000"/>
          <w:sz w:val="21"/>
          <w:szCs w:val="21"/>
        </w:rPr>
      </w:pPr>
    </w:p>
    <w:p w14:paraId="43E5E4C6" w14:textId="77777777" w:rsidR="004E5AC3" w:rsidRPr="004723EB" w:rsidRDefault="00505962" w:rsidP="006970C9">
      <w:pPr>
        <w:pStyle w:val="Nivel10"/>
        <w:numPr>
          <w:ilvl w:val="1"/>
          <w:numId w:val="24"/>
        </w:numPr>
        <w:spacing w:before="0" w:line="240" w:lineRule="auto"/>
        <w:ind w:right="-30" w:hanging="792"/>
        <w:rPr>
          <w:rFonts w:ascii="Arial Narrow" w:hAnsi="Arial Narrow"/>
          <w:b w:val="0"/>
          <w:color w:val="auto"/>
          <w:sz w:val="21"/>
          <w:szCs w:val="21"/>
        </w:rPr>
      </w:pPr>
      <w:r w:rsidRPr="004723EB">
        <w:rPr>
          <w:rFonts w:ascii="Arial Narrow" w:hAnsi="Arial Narrow"/>
          <w:b w:val="0"/>
          <w:color w:val="auto"/>
          <w:sz w:val="21"/>
          <w:szCs w:val="21"/>
        </w:rPr>
        <w:t xml:space="preserve">O custo estimado da locação </w:t>
      </w:r>
      <w:r w:rsidR="004E5AC3" w:rsidRPr="004723EB">
        <w:rPr>
          <w:rFonts w:ascii="Arial Narrow" w:hAnsi="Arial Narrow"/>
          <w:b w:val="0"/>
          <w:color w:val="auto"/>
          <w:sz w:val="21"/>
          <w:szCs w:val="21"/>
        </w:rPr>
        <w:t>é de</w:t>
      </w:r>
      <w:r w:rsidR="00275120" w:rsidRPr="004723EB">
        <w:rPr>
          <w:rFonts w:ascii="Arial Narrow" w:hAnsi="Arial Narrow"/>
          <w:b w:val="0"/>
          <w:color w:val="auto"/>
          <w:sz w:val="21"/>
          <w:szCs w:val="21"/>
        </w:rPr>
        <w:t xml:space="preserve"> </w:t>
      </w:r>
      <w:r w:rsidR="00434762" w:rsidRPr="004723EB">
        <w:rPr>
          <w:rFonts w:ascii="Arial Narrow" w:hAnsi="Arial Narrow"/>
          <w:b w:val="0"/>
          <w:color w:val="auto"/>
          <w:sz w:val="21"/>
          <w:szCs w:val="21"/>
        </w:rPr>
        <w:t>R$</w:t>
      </w:r>
      <w:r w:rsidRPr="004723EB">
        <w:rPr>
          <w:rFonts w:ascii="Arial Narrow" w:hAnsi="Arial Narrow"/>
          <w:b w:val="0"/>
          <w:color w:val="auto"/>
          <w:sz w:val="21"/>
          <w:szCs w:val="21"/>
        </w:rPr>
        <w:t>281,67</w:t>
      </w:r>
      <w:r w:rsidR="00A42243">
        <w:rPr>
          <w:rFonts w:ascii="Arial Narrow" w:hAnsi="Arial Narrow"/>
          <w:b w:val="0"/>
          <w:color w:val="auto"/>
          <w:sz w:val="21"/>
          <w:szCs w:val="21"/>
        </w:rPr>
        <w:t xml:space="preserve"> </w:t>
      </w:r>
      <w:r w:rsidR="00434762" w:rsidRPr="004723EB">
        <w:rPr>
          <w:rFonts w:ascii="Arial Narrow" w:hAnsi="Arial Narrow"/>
          <w:b w:val="0"/>
          <w:color w:val="auto"/>
          <w:sz w:val="21"/>
          <w:szCs w:val="21"/>
        </w:rPr>
        <w:t>(</w:t>
      </w:r>
      <w:r w:rsidR="006970C9" w:rsidRPr="004723EB">
        <w:rPr>
          <w:rFonts w:ascii="Arial Narrow" w:hAnsi="Arial Narrow"/>
          <w:b w:val="0"/>
          <w:color w:val="auto"/>
          <w:sz w:val="21"/>
          <w:szCs w:val="21"/>
        </w:rPr>
        <w:t>duzentos oitenta e um reais e sessenta e sete centavos</w:t>
      </w:r>
      <w:r w:rsidRPr="004723EB">
        <w:rPr>
          <w:rFonts w:ascii="Arial Narrow" w:hAnsi="Arial Narrow"/>
          <w:b w:val="0"/>
          <w:color w:val="auto"/>
          <w:sz w:val="21"/>
          <w:szCs w:val="21"/>
        </w:rPr>
        <w:t>)</w:t>
      </w:r>
      <w:r w:rsidR="006970C9">
        <w:rPr>
          <w:rFonts w:ascii="Arial Narrow" w:hAnsi="Arial Narrow"/>
          <w:b w:val="0"/>
          <w:color w:val="auto"/>
          <w:sz w:val="21"/>
          <w:szCs w:val="21"/>
        </w:rPr>
        <w:t xml:space="preserve"> mensais</w:t>
      </w:r>
      <w:r w:rsidR="008F13F1">
        <w:rPr>
          <w:rFonts w:ascii="Arial Narrow" w:hAnsi="Arial Narrow"/>
          <w:b w:val="0"/>
          <w:color w:val="auto"/>
          <w:sz w:val="21"/>
          <w:szCs w:val="21"/>
        </w:rPr>
        <w:t>, totalizando o valor de R$</w:t>
      </w:r>
      <w:r w:rsidR="00A42243">
        <w:rPr>
          <w:rFonts w:ascii="Arial Narrow" w:hAnsi="Arial Narrow"/>
          <w:b w:val="0"/>
          <w:color w:val="auto"/>
          <w:sz w:val="21"/>
          <w:szCs w:val="21"/>
        </w:rPr>
        <w:t xml:space="preserve"> </w:t>
      </w:r>
      <w:r w:rsidR="008F13F1">
        <w:rPr>
          <w:rFonts w:ascii="Arial Narrow" w:hAnsi="Arial Narrow"/>
          <w:b w:val="0"/>
          <w:color w:val="auto"/>
          <w:sz w:val="21"/>
          <w:szCs w:val="21"/>
        </w:rPr>
        <w:t>3.380,04 para o período de 12 meses.</w:t>
      </w:r>
    </w:p>
    <w:p w14:paraId="658652CC" w14:textId="77777777" w:rsidR="004E5AC3" w:rsidRPr="004723EB" w:rsidRDefault="004E5AC3" w:rsidP="004E5AC3">
      <w:pPr>
        <w:ind w:right="-30"/>
        <w:jc w:val="both"/>
        <w:rPr>
          <w:rFonts w:ascii="Arial Narrow" w:hAnsi="Arial Narrow"/>
          <w:b/>
          <w:color w:val="FF0000"/>
          <w:sz w:val="21"/>
          <w:szCs w:val="21"/>
          <w:u w:val="single"/>
        </w:rPr>
      </w:pPr>
    </w:p>
    <w:p w14:paraId="6D235843" w14:textId="77777777" w:rsidR="004E5AC3" w:rsidRPr="004723EB" w:rsidRDefault="004E5AC3" w:rsidP="00A60A02">
      <w:pPr>
        <w:pStyle w:val="Nivel10"/>
        <w:numPr>
          <w:ilvl w:val="0"/>
          <w:numId w:val="4"/>
        </w:numPr>
        <w:shd w:val="clear" w:color="auto" w:fill="D9D9D9" w:themeFill="background1" w:themeFillShade="D9"/>
        <w:spacing w:before="0" w:line="240" w:lineRule="auto"/>
        <w:ind w:left="851" w:hanging="851"/>
        <w:rPr>
          <w:rFonts w:ascii="Arial Narrow" w:hAnsi="Arial Narrow"/>
          <w:b w:val="0"/>
          <w:sz w:val="21"/>
          <w:szCs w:val="21"/>
        </w:rPr>
      </w:pPr>
      <w:r w:rsidRPr="004723EB">
        <w:rPr>
          <w:rFonts w:ascii="Arial Narrow" w:hAnsi="Arial Narrow"/>
          <w:sz w:val="21"/>
          <w:szCs w:val="21"/>
        </w:rPr>
        <w:t>DAS ORIENTAÇÕES ANTICORRUPÇÃO</w:t>
      </w:r>
    </w:p>
    <w:p w14:paraId="7FFE01B7" w14:textId="77777777" w:rsidR="004E5AC3" w:rsidRPr="004723EB" w:rsidRDefault="004E5AC3" w:rsidP="004E5AC3">
      <w:pPr>
        <w:jc w:val="both"/>
        <w:rPr>
          <w:rFonts w:ascii="Arial Narrow" w:hAnsi="Arial Narrow" w:cs="Arial"/>
          <w:b/>
          <w:color w:val="000000"/>
          <w:sz w:val="21"/>
          <w:szCs w:val="21"/>
        </w:rPr>
      </w:pPr>
    </w:p>
    <w:p w14:paraId="4E94C197" w14:textId="77777777" w:rsidR="004E5AC3" w:rsidRPr="004723EB" w:rsidRDefault="004E5AC3" w:rsidP="00A60A02">
      <w:pPr>
        <w:pStyle w:val="PargrafodaLista"/>
        <w:numPr>
          <w:ilvl w:val="1"/>
          <w:numId w:val="4"/>
        </w:numPr>
        <w:ind w:left="851" w:hanging="851"/>
        <w:jc w:val="both"/>
        <w:rPr>
          <w:rFonts w:ascii="Arial Narrow" w:hAnsi="Arial Narrow"/>
          <w:sz w:val="21"/>
          <w:szCs w:val="21"/>
        </w:rPr>
      </w:pPr>
      <w:r w:rsidRPr="004723EB">
        <w:rPr>
          <w:rFonts w:ascii="Arial Narrow" w:hAnsi="Arial Narrow"/>
          <w:sz w:val="21"/>
          <w:szCs w:val="21"/>
        </w:rPr>
        <w:t>Na execução do presente contrato é vedado ao Contratante e a Contratada e/ou a empregado seu, e/ou a preposto seu, e/ou a gestor seu:</w:t>
      </w:r>
    </w:p>
    <w:p w14:paraId="3BD39E4A" w14:textId="77777777" w:rsidR="004E5AC3" w:rsidRPr="004723EB" w:rsidRDefault="004E5AC3" w:rsidP="004E5AC3">
      <w:pPr>
        <w:jc w:val="both"/>
        <w:rPr>
          <w:rFonts w:ascii="Arial Narrow" w:hAnsi="Arial Narrow"/>
          <w:sz w:val="21"/>
          <w:szCs w:val="21"/>
        </w:rPr>
      </w:pPr>
      <w:r w:rsidRPr="004723EB">
        <w:rPr>
          <w:rFonts w:ascii="Arial Narrow" w:hAnsi="Arial Narrow"/>
          <w:sz w:val="21"/>
          <w:szCs w:val="21"/>
        </w:rPr>
        <w:t xml:space="preserve"> </w:t>
      </w:r>
    </w:p>
    <w:p w14:paraId="406C4DF5" w14:textId="77777777" w:rsidR="004E5AC3" w:rsidRPr="004723EB" w:rsidRDefault="004E5AC3" w:rsidP="00A60A02">
      <w:pPr>
        <w:pStyle w:val="PargrafodaLista"/>
        <w:numPr>
          <w:ilvl w:val="0"/>
          <w:numId w:val="26"/>
        </w:numPr>
        <w:ind w:left="1701" w:hanging="850"/>
        <w:jc w:val="both"/>
        <w:rPr>
          <w:rFonts w:ascii="Arial Narrow" w:hAnsi="Arial Narrow"/>
          <w:sz w:val="21"/>
          <w:szCs w:val="21"/>
        </w:rPr>
      </w:pPr>
      <w:r w:rsidRPr="004723EB">
        <w:rPr>
          <w:rFonts w:ascii="Arial Narrow" w:hAnsi="Arial Narrow"/>
          <w:sz w:val="21"/>
          <w:szCs w:val="21"/>
        </w:rPr>
        <w:t>Prometer, oferecer ou dar, direta ou indiretamente, vantagem indevida a agente público ou a quem quer que seja, ou a terceira pessoa a ele relacionada;</w:t>
      </w:r>
    </w:p>
    <w:p w14:paraId="15F77803" w14:textId="77777777" w:rsidR="004E5AC3" w:rsidRPr="004723EB" w:rsidRDefault="004E5AC3" w:rsidP="004E5AC3">
      <w:pPr>
        <w:pStyle w:val="PargrafodaLista"/>
        <w:ind w:left="1701" w:hanging="850"/>
        <w:jc w:val="both"/>
        <w:rPr>
          <w:rFonts w:ascii="Arial Narrow" w:hAnsi="Arial Narrow"/>
          <w:sz w:val="21"/>
          <w:szCs w:val="21"/>
        </w:rPr>
      </w:pPr>
    </w:p>
    <w:p w14:paraId="51C3D3EB" w14:textId="77777777" w:rsidR="004E5AC3" w:rsidRPr="004723EB" w:rsidRDefault="004E5AC3" w:rsidP="00A60A02">
      <w:pPr>
        <w:pStyle w:val="PargrafodaLista"/>
        <w:numPr>
          <w:ilvl w:val="0"/>
          <w:numId w:val="26"/>
        </w:numPr>
        <w:ind w:left="1701" w:hanging="850"/>
        <w:jc w:val="both"/>
        <w:rPr>
          <w:rFonts w:ascii="Arial Narrow" w:hAnsi="Arial Narrow"/>
          <w:sz w:val="21"/>
          <w:szCs w:val="21"/>
        </w:rPr>
      </w:pPr>
      <w:r w:rsidRPr="004723EB">
        <w:rPr>
          <w:rFonts w:ascii="Arial Narrow" w:hAnsi="Arial Narrow"/>
          <w:sz w:val="21"/>
          <w:szCs w:val="21"/>
        </w:rPr>
        <w:t>Criar, de modo fraudulento ou irregular, pessoa jurídica para celebrar o presente contrato;</w:t>
      </w:r>
    </w:p>
    <w:p w14:paraId="60A5CD7D" w14:textId="77777777" w:rsidR="004E5AC3" w:rsidRPr="004723EB" w:rsidRDefault="004E5AC3" w:rsidP="004E5AC3">
      <w:pPr>
        <w:pStyle w:val="PargrafodaLista"/>
        <w:ind w:left="1701" w:hanging="850"/>
        <w:rPr>
          <w:rFonts w:ascii="Arial Narrow" w:hAnsi="Arial Narrow"/>
          <w:sz w:val="21"/>
          <w:szCs w:val="21"/>
        </w:rPr>
      </w:pPr>
    </w:p>
    <w:p w14:paraId="53C91C8F" w14:textId="77777777" w:rsidR="004E5AC3" w:rsidRPr="004723EB" w:rsidRDefault="004E5AC3" w:rsidP="00A60A02">
      <w:pPr>
        <w:pStyle w:val="PargrafodaLista"/>
        <w:numPr>
          <w:ilvl w:val="0"/>
          <w:numId w:val="26"/>
        </w:numPr>
        <w:ind w:left="1701" w:hanging="850"/>
        <w:jc w:val="both"/>
        <w:rPr>
          <w:rFonts w:ascii="Arial Narrow" w:hAnsi="Arial Narrow"/>
          <w:sz w:val="21"/>
          <w:szCs w:val="21"/>
        </w:rPr>
      </w:pPr>
      <w:r w:rsidRPr="004723EB">
        <w:rPr>
          <w:rFonts w:ascii="Arial Narrow" w:hAnsi="Arial Narrow"/>
          <w:sz w:val="21"/>
          <w:szCs w:val="21"/>
        </w:rPr>
        <w:t>Obter vantagem ou benefício indevido, de modo fraudulento, de modificações ou prorrogações do presente contrato, sem autorização em lei, no ato convocatório da licitação pública ou nos respectivos instrumentos contratuais;</w:t>
      </w:r>
    </w:p>
    <w:p w14:paraId="65598638" w14:textId="77777777" w:rsidR="004E5AC3" w:rsidRPr="004723EB" w:rsidRDefault="004E5AC3" w:rsidP="004E5AC3">
      <w:pPr>
        <w:pStyle w:val="PargrafodaLista"/>
        <w:ind w:left="1701" w:hanging="850"/>
        <w:rPr>
          <w:rFonts w:ascii="Arial Narrow" w:hAnsi="Arial Narrow"/>
          <w:sz w:val="21"/>
          <w:szCs w:val="21"/>
        </w:rPr>
      </w:pPr>
    </w:p>
    <w:p w14:paraId="367EFE3E" w14:textId="77777777" w:rsidR="004E5AC3" w:rsidRPr="004723EB" w:rsidRDefault="004E5AC3" w:rsidP="00A60A02">
      <w:pPr>
        <w:pStyle w:val="PargrafodaLista"/>
        <w:numPr>
          <w:ilvl w:val="0"/>
          <w:numId w:val="26"/>
        </w:numPr>
        <w:ind w:left="1701" w:hanging="850"/>
        <w:jc w:val="both"/>
        <w:rPr>
          <w:rFonts w:ascii="Arial Narrow" w:hAnsi="Arial Narrow"/>
          <w:sz w:val="21"/>
          <w:szCs w:val="21"/>
        </w:rPr>
      </w:pPr>
      <w:r w:rsidRPr="004723EB">
        <w:rPr>
          <w:rFonts w:ascii="Arial Narrow" w:hAnsi="Arial Narrow"/>
          <w:sz w:val="21"/>
          <w:szCs w:val="21"/>
        </w:rPr>
        <w:t>Manipular ou fraudar o equilíbrio econômico-financeiro do presente contrato; ou</w:t>
      </w:r>
    </w:p>
    <w:p w14:paraId="40EC5994" w14:textId="77777777" w:rsidR="004E5AC3" w:rsidRPr="004723EB" w:rsidRDefault="004E5AC3" w:rsidP="004E5AC3">
      <w:pPr>
        <w:pStyle w:val="PargrafodaLista"/>
        <w:ind w:left="1701" w:hanging="850"/>
        <w:rPr>
          <w:rFonts w:ascii="Arial Narrow" w:hAnsi="Arial Narrow"/>
          <w:sz w:val="21"/>
          <w:szCs w:val="21"/>
        </w:rPr>
      </w:pPr>
    </w:p>
    <w:p w14:paraId="4635606D" w14:textId="77777777" w:rsidR="004E5AC3" w:rsidRPr="004723EB" w:rsidRDefault="004E5AC3" w:rsidP="00A60A02">
      <w:pPr>
        <w:pStyle w:val="PargrafodaLista"/>
        <w:numPr>
          <w:ilvl w:val="0"/>
          <w:numId w:val="26"/>
        </w:numPr>
        <w:ind w:left="1701" w:hanging="850"/>
        <w:jc w:val="both"/>
        <w:rPr>
          <w:rFonts w:ascii="Arial Narrow" w:hAnsi="Arial Narrow"/>
          <w:sz w:val="21"/>
          <w:szCs w:val="21"/>
        </w:rPr>
      </w:pPr>
      <w:r w:rsidRPr="004723EB">
        <w:rPr>
          <w:rFonts w:ascii="Arial Narrow" w:hAnsi="Arial Narrow"/>
          <w:sz w:val="21"/>
          <w:szCs w:val="21"/>
        </w:rPr>
        <w:t xml:space="preserve">De qualquer maneira fraudar o presente contrato; assim como realizar quaisquer ações ou omissões que constituam prática ilegal ou de corrupção, nos termos da Lei nº 12.846/2013 (conforme alterada), do Decreto nº 8.420/2015 (conforme alterado), do U.S. </w:t>
      </w:r>
      <w:proofErr w:type="spellStart"/>
      <w:r w:rsidRPr="004723EB">
        <w:rPr>
          <w:rFonts w:ascii="Arial Narrow" w:hAnsi="Arial Narrow"/>
          <w:sz w:val="21"/>
          <w:szCs w:val="21"/>
        </w:rPr>
        <w:t>Foreign</w:t>
      </w:r>
      <w:proofErr w:type="spellEnd"/>
      <w:r w:rsidRPr="004723EB">
        <w:rPr>
          <w:rFonts w:ascii="Arial Narrow" w:hAnsi="Arial Narrow"/>
          <w:sz w:val="21"/>
          <w:szCs w:val="21"/>
        </w:rPr>
        <w:t xml:space="preserve"> </w:t>
      </w:r>
      <w:proofErr w:type="spellStart"/>
      <w:r w:rsidRPr="004723EB">
        <w:rPr>
          <w:rFonts w:ascii="Arial Narrow" w:hAnsi="Arial Narrow"/>
          <w:sz w:val="21"/>
          <w:szCs w:val="21"/>
        </w:rPr>
        <w:t>Corrupt</w:t>
      </w:r>
      <w:proofErr w:type="spellEnd"/>
      <w:r w:rsidRPr="004723EB">
        <w:rPr>
          <w:rFonts w:ascii="Arial Narrow" w:hAnsi="Arial Narrow"/>
          <w:sz w:val="21"/>
          <w:szCs w:val="21"/>
        </w:rPr>
        <w:t xml:space="preserve"> </w:t>
      </w:r>
      <w:proofErr w:type="spellStart"/>
      <w:r w:rsidRPr="004723EB">
        <w:rPr>
          <w:rFonts w:ascii="Arial Narrow" w:hAnsi="Arial Narrow"/>
          <w:sz w:val="21"/>
          <w:szCs w:val="21"/>
        </w:rPr>
        <w:t>Practices</w:t>
      </w:r>
      <w:proofErr w:type="spellEnd"/>
      <w:r w:rsidRPr="004723EB">
        <w:rPr>
          <w:rFonts w:ascii="Arial Narrow" w:hAnsi="Arial Narrow"/>
          <w:sz w:val="21"/>
          <w:szCs w:val="21"/>
        </w:rPr>
        <w:t xml:space="preserve"> </w:t>
      </w:r>
      <w:proofErr w:type="spellStart"/>
      <w:r w:rsidRPr="004723EB">
        <w:rPr>
          <w:rFonts w:ascii="Arial Narrow" w:hAnsi="Arial Narrow"/>
          <w:sz w:val="21"/>
          <w:szCs w:val="21"/>
        </w:rPr>
        <w:t>Act</w:t>
      </w:r>
      <w:proofErr w:type="spellEnd"/>
      <w:r w:rsidRPr="004723EB">
        <w:rPr>
          <w:rFonts w:ascii="Arial Narrow" w:hAnsi="Arial Narrow"/>
          <w:sz w:val="21"/>
          <w:szCs w:val="21"/>
        </w:rPr>
        <w:t xml:space="preserve"> de 1977 (conforme alterado) ou de quaisquer outras leis ou regulamentos aplicáveis (“Leis Anticorrupção”), ainda que não relacionadas com o presente contrato.</w:t>
      </w:r>
    </w:p>
    <w:p w14:paraId="08C11163" w14:textId="77777777" w:rsidR="004E5AC3" w:rsidRPr="004723EB" w:rsidRDefault="004E5AC3" w:rsidP="004E5AC3">
      <w:pPr>
        <w:jc w:val="both"/>
        <w:rPr>
          <w:rFonts w:ascii="Arial Narrow" w:hAnsi="Arial Narrow" w:cs="Arial"/>
          <w:b/>
          <w:color w:val="000000"/>
          <w:sz w:val="21"/>
          <w:szCs w:val="21"/>
        </w:rPr>
      </w:pPr>
    </w:p>
    <w:p w14:paraId="71C4C9FF" w14:textId="77777777" w:rsidR="004E5AC3" w:rsidRPr="004723EB" w:rsidRDefault="004E5AC3" w:rsidP="00A60A02">
      <w:pPr>
        <w:pStyle w:val="PargrafodaLista"/>
        <w:numPr>
          <w:ilvl w:val="1"/>
          <w:numId w:val="4"/>
        </w:numPr>
        <w:ind w:left="851" w:hanging="851"/>
        <w:jc w:val="both"/>
        <w:rPr>
          <w:rFonts w:ascii="Arial Narrow" w:hAnsi="Arial Narrow"/>
          <w:sz w:val="21"/>
          <w:szCs w:val="21"/>
        </w:rPr>
      </w:pPr>
      <w:r w:rsidRPr="004723EB">
        <w:rPr>
          <w:rFonts w:ascii="Arial Narrow" w:hAnsi="Arial Narrow"/>
          <w:sz w:val="21"/>
          <w:szCs w:val="21"/>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5861CF8" w14:textId="77777777" w:rsidR="004E5AC3" w:rsidRPr="004723EB" w:rsidRDefault="004E5AC3" w:rsidP="004E5AC3">
      <w:pPr>
        <w:rPr>
          <w:rFonts w:ascii="Arial Narrow" w:hAnsi="Arial Narrow"/>
          <w:sz w:val="21"/>
          <w:szCs w:val="21"/>
        </w:rPr>
      </w:pPr>
    </w:p>
    <w:p w14:paraId="25122E23" w14:textId="77777777" w:rsidR="00B441EB" w:rsidRPr="004723EB" w:rsidRDefault="00B441EB" w:rsidP="00B441EB">
      <w:pPr>
        <w:pStyle w:val="Nivel10"/>
        <w:numPr>
          <w:ilvl w:val="0"/>
          <w:numId w:val="4"/>
        </w:numPr>
        <w:shd w:val="clear" w:color="auto" w:fill="D9D9D9" w:themeFill="background1" w:themeFillShade="D9"/>
        <w:spacing w:before="0" w:line="240" w:lineRule="auto"/>
        <w:ind w:left="851" w:hanging="851"/>
        <w:rPr>
          <w:rFonts w:ascii="Arial Narrow" w:hAnsi="Arial Narrow"/>
          <w:b w:val="0"/>
          <w:sz w:val="21"/>
          <w:szCs w:val="21"/>
        </w:rPr>
      </w:pPr>
      <w:r w:rsidRPr="004723EB">
        <w:rPr>
          <w:rFonts w:ascii="Arial Narrow" w:hAnsi="Arial Narrow"/>
          <w:sz w:val="21"/>
          <w:szCs w:val="21"/>
        </w:rPr>
        <w:t>DAS DISPOSIÇÕES GERAIS</w:t>
      </w:r>
    </w:p>
    <w:p w14:paraId="4580B89A" w14:textId="77777777" w:rsidR="00B441EB" w:rsidRPr="004723EB" w:rsidRDefault="00B441EB" w:rsidP="00B441EB">
      <w:pPr>
        <w:jc w:val="both"/>
        <w:rPr>
          <w:rFonts w:ascii="Arial Narrow" w:hAnsi="Arial Narrow" w:cs="Arial"/>
          <w:b/>
          <w:color w:val="000000"/>
          <w:sz w:val="21"/>
          <w:szCs w:val="21"/>
        </w:rPr>
      </w:pPr>
    </w:p>
    <w:p w14:paraId="7636B526" w14:textId="77777777" w:rsidR="00B441EB" w:rsidRPr="004723EB" w:rsidRDefault="00B441EB" w:rsidP="00B441EB">
      <w:pPr>
        <w:pStyle w:val="PargrafodaLista"/>
        <w:numPr>
          <w:ilvl w:val="1"/>
          <w:numId w:val="4"/>
        </w:numPr>
        <w:ind w:left="851" w:hanging="851"/>
        <w:jc w:val="both"/>
        <w:rPr>
          <w:rFonts w:ascii="Arial Narrow" w:hAnsi="Arial Narrow"/>
          <w:sz w:val="21"/>
          <w:szCs w:val="21"/>
        </w:rPr>
      </w:pPr>
      <w:r w:rsidRPr="004723EB">
        <w:rPr>
          <w:rFonts w:ascii="Arial Narrow" w:hAnsi="Arial Narrow"/>
          <w:sz w:val="21"/>
          <w:szCs w:val="21"/>
        </w:rPr>
        <w:t>Os casos omissos serão decididos pela Contratante, segundo as disposições contidas estabelecidas na Lei nº 14.133/2021, e demais normas federais de licitações e contratos administrativos e, subsidiariamente, segundo as disposiçõ</w:t>
      </w:r>
      <w:r w:rsidR="00085323" w:rsidRPr="004723EB">
        <w:rPr>
          <w:rFonts w:ascii="Arial Narrow" w:hAnsi="Arial Narrow"/>
          <w:sz w:val="21"/>
          <w:szCs w:val="21"/>
        </w:rPr>
        <w:t>es contidas na Lei nº 8.078/</w:t>
      </w:r>
      <w:r w:rsidRPr="004723EB">
        <w:rPr>
          <w:rFonts w:ascii="Arial Narrow" w:hAnsi="Arial Narrow"/>
          <w:sz w:val="21"/>
          <w:szCs w:val="21"/>
        </w:rPr>
        <w:t>1990 - Código de Defesa do Consumidor - e normas e princípios gerais dos contratos.</w:t>
      </w:r>
    </w:p>
    <w:p w14:paraId="2BD05E67" w14:textId="77777777" w:rsidR="00B441EB" w:rsidRPr="004723EB" w:rsidRDefault="00B441EB" w:rsidP="004E5AC3">
      <w:pPr>
        <w:rPr>
          <w:rFonts w:ascii="Arial Narrow" w:hAnsi="Arial Narrow"/>
          <w:sz w:val="21"/>
          <w:szCs w:val="21"/>
        </w:rPr>
      </w:pPr>
    </w:p>
    <w:p w14:paraId="73C268F6" w14:textId="7A099793" w:rsidR="004E5AC3" w:rsidRPr="004723EB" w:rsidRDefault="004E5AC3" w:rsidP="004E5AC3">
      <w:pPr>
        <w:ind w:right="-15"/>
        <w:jc w:val="center"/>
        <w:rPr>
          <w:rFonts w:ascii="Arial Narrow" w:hAnsi="Arial Narrow" w:cs="Arial"/>
          <w:color w:val="000000"/>
          <w:sz w:val="21"/>
          <w:szCs w:val="21"/>
        </w:rPr>
      </w:pPr>
      <w:r w:rsidRPr="004723EB">
        <w:rPr>
          <w:rFonts w:ascii="Arial Narrow" w:hAnsi="Arial Narrow" w:cs="Arial"/>
          <w:color w:val="000000"/>
          <w:sz w:val="21"/>
          <w:szCs w:val="21"/>
        </w:rPr>
        <w:t xml:space="preserve">São Paulo, </w:t>
      </w:r>
      <w:r w:rsidR="002F3BDB">
        <w:rPr>
          <w:rFonts w:ascii="Arial Narrow" w:hAnsi="Arial Narrow" w:cs="Arial"/>
          <w:color w:val="000000"/>
          <w:sz w:val="21"/>
          <w:szCs w:val="21"/>
        </w:rPr>
        <w:t>1</w:t>
      </w:r>
      <w:r w:rsidR="007655C5">
        <w:rPr>
          <w:rFonts w:ascii="Arial Narrow" w:hAnsi="Arial Narrow" w:cs="Arial"/>
          <w:color w:val="000000"/>
          <w:sz w:val="21"/>
          <w:szCs w:val="21"/>
        </w:rPr>
        <w:t>2</w:t>
      </w:r>
      <w:r w:rsidR="006970C9" w:rsidRPr="004723EB">
        <w:rPr>
          <w:rFonts w:ascii="Arial Narrow" w:hAnsi="Arial Narrow" w:cs="Arial"/>
          <w:color w:val="000000"/>
          <w:sz w:val="21"/>
          <w:szCs w:val="21"/>
        </w:rPr>
        <w:t xml:space="preserve"> </w:t>
      </w:r>
      <w:r w:rsidRPr="004723EB">
        <w:rPr>
          <w:rFonts w:ascii="Arial Narrow" w:hAnsi="Arial Narrow" w:cs="Arial"/>
          <w:color w:val="000000"/>
          <w:sz w:val="21"/>
          <w:szCs w:val="21"/>
        </w:rPr>
        <w:t xml:space="preserve">de </w:t>
      </w:r>
      <w:r w:rsidR="006970C9">
        <w:rPr>
          <w:rFonts w:ascii="Arial Narrow" w:hAnsi="Arial Narrow" w:cs="Arial"/>
          <w:color w:val="000000"/>
          <w:sz w:val="21"/>
          <w:szCs w:val="21"/>
        </w:rPr>
        <w:t>agosto</w:t>
      </w:r>
      <w:r w:rsidR="006970C9" w:rsidRPr="004723EB">
        <w:rPr>
          <w:rFonts w:ascii="Arial Narrow" w:hAnsi="Arial Narrow" w:cs="Arial"/>
          <w:color w:val="000000"/>
          <w:sz w:val="21"/>
          <w:szCs w:val="21"/>
        </w:rPr>
        <w:t xml:space="preserve"> </w:t>
      </w:r>
      <w:r w:rsidRPr="004723EB">
        <w:rPr>
          <w:rFonts w:ascii="Arial Narrow" w:hAnsi="Arial Narrow" w:cs="Arial"/>
          <w:color w:val="000000"/>
          <w:sz w:val="21"/>
          <w:szCs w:val="21"/>
        </w:rPr>
        <w:t>de 20</w:t>
      </w:r>
      <w:r w:rsidR="0053182D" w:rsidRPr="004723EB">
        <w:rPr>
          <w:rFonts w:ascii="Arial Narrow" w:hAnsi="Arial Narrow" w:cs="Arial"/>
          <w:color w:val="000000"/>
          <w:sz w:val="21"/>
          <w:szCs w:val="21"/>
        </w:rPr>
        <w:t>22</w:t>
      </w:r>
      <w:r w:rsidR="009E0BD0" w:rsidRPr="004723EB">
        <w:rPr>
          <w:rFonts w:ascii="Arial Narrow" w:hAnsi="Arial Narrow" w:cs="Arial"/>
          <w:color w:val="000000"/>
          <w:sz w:val="21"/>
          <w:szCs w:val="21"/>
        </w:rPr>
        <w:t>.</w:t>
      </w:r>
    </w:p>
    <w:p w14:paraId="04419384" w14:textId="77777777" w:rsidR="004E5AC3" w:rsidRPr="004723EB" w:rsidRDefault="004E5AC3" w:rsidP="004E5AC3">
      <w:pPr>
        <w:ind w:right="-15"/>
        <w:jc w:val="both"/>
        <w:rPr>
          <w:rFonts w:ascii="Arial Narrow" w:hAnsi="Arial Narrow" w:cs="Arial"/>
          <w:color w:val="000000"/>
          <w:sz w:val="21"/>
          <w:szCs w:val="21"/>
          <w:highlight w:val="yellow"/>
        </w:rPr>
      </w:pPr>
    </w:p>
    <w:p w14:paraId="62C4E307" w14:textId="77777777" w:rsidR="004E5AC3" w:rsidRPr="004723EB" w:rsidRDefault="004E5AC3" w:rsidP="004E5AC3">
      <w:pPr>
        <w:ind w:right="-15"/>
        <w:jc w:val="both"/>
        <w:rPr>
          <w:rFonts w:ascii="Arial Narrow" w:hAnsi="Arial Narrow" w:cs="Arial"/>
          <w:color w:val="000000"/>
          <w:sz w:val="21"/>
          <w:szCs w:val="21"/>
          <w:highlight w:val="yellow"/>
        </w:rPr>
      </w:pPr>
    </w:p>
    <w:p w14:paraId="36466699" w14:textId="77777777" w:rsidR="00B4329A" w:rsidRPr="004723EB" w:rsidRDefault="00B4329A" w:rsidP="00B4329A">
      <w:pPr>
        <w:ind w:right="-15"/>
        <w:jc w:val="both"/>
        <w:rPr>
          <w:rFonts w:ascii="Arial Narrow" w:hAnsi="Arial Narrow" w:cs="Arial"/>
          <w:color w:val="000000"/>
          <w:sz w:val="21"/>
          <w:szCs w:val="21"/>
        </w:rPr>
      </w:pPr>
    </w:p>
    <w:p w14:paraId="45DADA5E" w14:textId="77777777" w:rsidR="00B4329A" w:rsidRPr="00592BCC" w:rsidRDefault="00592BCC" w:rsidP="00B4329A">
      <w:pPr>
        <w:jc w:val="center"/>
        <w:rPr>
          <w:rFonts w:ascii="Arial Narrow" w:hAnsi="Arial Narrow" w:cs="Arial"/>
          <w:bCs/>
          <w:iCs/>
          <w:color w:val="000000"/>
          <w:sz w:val="21"/>
          <w:szCs w:val="21"/>
        </w:rPr>
      </w:pPr>
      <w:r w:rsidRPr="00592BCC">
        <w:rPr>
          <w:rFonts w:ascii="Arial Narrow" w:hAnsi="Arial Narrow" w:cs="Arial"/>
          <w:bCs/>
          <w:iCs/>
          <w:color w:val="000000"/>
          <w:sz w:val="21"/>
          <w:szCs w:val="21"/>
        </w:rPr>
        <w:t>Elizabeth Adaniya</w:t>
      </w:r>
    </w:p>
    <w:p w14:paraId="77F8195E" w14:textId="77777777" w:rsidR="004E5AC3" w:rsidRPr="004723EB" w:rsidRDefault="00B4329A" w:rsidP="00B4329A">
      <w:pPr>
        <w:jc w:val="center"/>
        <w:rPr>
          <w:rFonts w:ascii="Arial Narrow" w:hAnsi="Arial Narrow" w:cs="Arial"/>
          <w:b/>
          <w:bCs/>
          <w:iCs/>
          <w:color w:val="000000"/>
          <w:sz w:val="21"/>
          <w:szCs w:val="21"/>
        </w:rPr>
      </w:pPr>
      <w:r w:rsidRPr="004723EB">
        <w:rPr>
          <w:rFonts w:ascii="Arial Narrow" w:hAnsi="Arial Narrow" w:cs="Arial"/>
          <w:bCs/>
          <w:iCs/>
          <w:color w:val="000000"/>
          <w:sz w:val="21"/>
          <w:szCs w:val="21"/>
        </w:rPr>
        <w:t>Coordenadora de Licitações e Contratos</w:t>
      </w:r>
    </w:p>
    <w:p w14:paraId="03F22775" w14:textId="77777777" w:rsidR="004E5AC3" w:rsidRPr="004723EB" w:rsidRDefault="004E5AC3" w:rsidP="004E5AC3">
      <w:pPr>
        <w:jc w:val="center"/>
        <w:rPr>
          <w:rFonts w:ascii="Arial Narrow" w:hAnsi="Arial Narrow" w:cs="Arial"/>
          <w:b/>
          <w:bCs/>
          <w:iCs/>
          <w:color w:val="000000"/>
          <w:sz w:val="21"/>
          <w:szCs w:val="21"/>
        </w:rPr>
      </w:pPr>
    </w:p>
    <w:p w14:paraId="7BE0742A" w14:textId="542312D9" w:rsidR="004E5AC3" w:rsidRPr="004723EB" w:rsidRDefault="004E5AC3" w:rsidP="004E5AC3">
      <w:pPr>
        <w:jc w:val="center"/>
        <w:rPr>
          <w:rFonts w:ascii="Arial Narrow" w:hAnsi="Arial Narrow" w:cs="Arial"/>
          <w:b/>
          <w:bCs/>
          <w:color w:val="000000"/>
          <w:sz w:val="21"/>
          <w:szCs w:val="21"/>
        </w:rPr>
      </w:pPr>
      <w:r w:rsidRPr="004723EB">
        <w:rPr>
          <w:rFonts w:ascii="Arial Narrow" w:hAnsi="Arial Narrow" w:cs="Arial"/>
          <w:b/>
          <w:bCs/>
          <w:iCs/>
          <w:color w:val="000000"/>
          <w:sz w:val="21"/>
          <w:szCs w:val="21"/>
        </w:rPr>
        <w:br w:type="page"/>
      </w:r>
      <w:r w:rsidRPr="004723EB">
        <w:rPr>
          <w:rFonts w:ascii="Arial Narrow" w:hAnsi="Arial Narrow" w:cs="Arial"/>
          <w:b/>
          <w:bCs/>
          <w:color w:val="000000"/>
          <w:sz w:val="21"/>
          <w:szCs w:val="21"/>
        </w:rPr>
        <w:lastRenderedPageBreak/>
        <w:t>ANEXO II</w:t>
      </w:r>
      <w:r w:rsidR="00BF2483">
        <w:rPr>
          <w:rFonts w:ascii="Arial Narrow" w:hAnsi="Arial Narrow" w:cs="Arial"/>
          <w:b/>
          <w:bCs/>
          <w:color w:val="000000"/>
          <w:sz w:val="21"/>
          <w:szCs w:val="21"/>
        </w:rPr>
        <w:t>I</w:t>
      </w:r>
      <w:r w:rsidRPr="004723EB">
        <w:rPr>
          <w:rFonts w:ascii="Arial Narrow" w:hAnsi="Arial Narrow" w:cs="Arial"/>
          <w:b/>
          <w:bCs/>
          <w:color w:val="000000"/>
          <w:sz w:val="21"/>
          <w:szCs w:val="21"/>
        </w:rPr>
        <w:t xml:space="preserve"> – PROPOSTA COMERCIAL</w:t>
      </w:r>
    </w:p>
    <w:p w14:paraId="6CD56617" w14:textId="77777777" w:rsidR="004E5AC3" w:rsidRPr="004723EB" w:rsidRDefault="004E5AC3" w:rsidP="004E5AC3">
      <w:pPr>
        <w:jc w:val="center"/>
        <w:rPr>
          <w:rFonts w:ascii="Arial Narrow" w:hAnsi="Arial Narrow" w:cs="Arial"/>
          <w:b/>
          <w:bCs/>
          <w:color w:val="000000"/>
          <w:sz w:val="21"/>
          <w:szCs w:val="21"/>
        </w:rPr>
      </w:pPr>
    </w:p>
    <w:p w14:paraId="51BA83DB" w14:textId="77777777" w:rsidR="004E5AC3" w:rsidRPr="004723EB" w:rsidRDefault="004E5AC3" w:rsidP="004E5AC3">
      <w:pPr>
        <w:jc w:val="center"/>
        <w:rPr>
          <w:rFonts w:ascii="Arial Narrow" w:hAnsi="Arial Narrow" w:cs="Arial"/>
          <w:b/>
          <w:bCs/>
          <w:iCs/>
          <w:color w:val="000000"/>
          <w:sz w:val="21"/>
          <w:szCs w:val="21"/>
        </w:rPr>
      </w:pPr>
    </w:p>
    <w:tbl>
      <w:tblPr>
        <w:tblStyle w:val="Tabelacomgrade"/>
        <w:tblW w:w="8931" w:type="dxa"/>
        <w:tblInd w:w="-5" w:type="dxa"/>
        <w:tblLook w:val="04A0" w:firstRow="1" w:lastRow="0" w:firstColumn="1" w:lastColumn="0" w:noHBand="0" w:noVBand="1"/>
      </w:tblPr>
      <w:tblGrid>
        <w:gridCol w:w="2928"/>
        <w:gridCol w:w="1464"/>
        <w:gridCol w:w="1464"/>
        <w:gridCol w:w="3075"/>
      </w:tblGrid>
      <w:tr w:rsidR="004E5AC3" w:rsidRPr="004723EB" w14:paraId="4C82A95B" w14:textId="77777777" w:rsidTr="004E5AC3">
        <w:tc>
          <w:tcPr>
            <w:tcW w:w="8931" w:type="dxa"/>
            <w:gridSpan w:val="4"/>
            <w:tcBorders>
              <w:top w:val="single" w:sz="4" w:space="0" w:color="auto"/>
              <w:left w:val="single" w:sz="4" w:space="0" w:color="auto"/>
              <w:bottom w:val="single" w:sz="4" w:space="0" w:color="auto"/>
              <w:right w:val="single" w:sz="4" w:space="0" w:color="auto"/>
            </w:tcBorders>
          </w:tcPr>
          <w:p w14:paraId="7B613A01"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RAZÃO SOCIAL:</w:t>
            </w:r>
          </w:p>
          <w:p w14:paraId="5BFB2336" w14:textId="77777777" w:rsidR="004E5AC3" w:rsidRPr="004723EB" w:rsidRDefault="004E5AC3">
            <w:pPr>
              <w:jc w:val="both"/>
              <w:rPr>
                <w:rFonts w:ascii="Arial Narrow" w:hAnsi="Arial Narrow" w:cs="Arial"/>
                <w:b/>
                <w:iCs/>
                <w:color w:val="000000" w:themeColor="text1"/>
                <w:sz w:val="21"/>
                <w:szCs w:val="21"/>
                <w:lang w:val="x-none" w:eastAsia="en-US"/>
              </w:rPr>
            </w:pPr>
          </w:p>
        </w:tc>
      </w:tr>
      <w:tr w:rsidR="004E5AC3" w:rsidRPr="004723EB" w14:paraId="6458B051" w14:textId="77777777" w:rsidTr="004E5AC3">
        <w:tc>
          <w:tcPr>
            <w:tcW w:w="8931" w:type="dxa"/>
            <w:gridSpan w:val="4"/>
            <w:tcBorders>
              <w:top w:val="single" w:sz="4" w:space="0" w:color="auto"/>
              <w:left w:val="single" w:sz="4" w:space="0" w:color="auto"/>
              <w:bottom w:val="single" w:sz="4" w:space="0" w:color="auto"/>
              <w:right w:val="single" w:sz="4" w:space="0" w:color="auto"/>
            </w:tcBorders>
          </w:tcPr>
          <w:p w14:paraId="4BA7E0A0"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ENDEREÇO:</w:t>
            </w:r>
          </w:p>
          <w:p w14:paraId="0261286E" w14:textId="77777777" w:rsidR="004E5AC3" w:rsidRPr="004723EB" w:rsidRDefault="004E5AC3">
            <w:pPr>
              <w:jc w:val="both"/>
              <w:rPr>
                <w:rFonts w:ascii="Arial Narrow" w:hAnsi="Arial Narrow" w:cs="Arial"/>
                <w:b/>
                <w:iCs/>
                <w:color w:val="000000" w:themeColor="text1"/>
                <w:sz w:val="21"/>
                <w:szCs w:val="21"/>
                <w:lang w:eastAsia="en-US"/>
              </w:rPr>
            </w:pPr>
          </w:p>
        </w:tc>
      </w:tr>
      <w:tr w:rsidR="004E5AC3" w:rsidRPr="004723EB" w14:paraId="1EE561D5" w14:textId="77777777" w:rsidTr="004E5AC3">
        <w:tc>
          <w:tcPr>
            <w:tcW w:w="5856" w:type="dxa"/>
            <w:gridSpan w:val="3"/>
            <w:tcBorders>
              <w:top w:val="single" w:sz="4" w:space="0" w:color="auto"/>
              <w:left w:val="single" w:sz="4" w:space="0" w:color="auto"/>
              <w:bottom w:val="single" w:sz="4" w:space="0" w:color="auto"/>
              <w:right w:val="single" w:sz="4" w:space="0" w:color="auto"/>
            </w:tcBorders>
          </w:tcPr>
          <w:p w14:paraId="397101A6"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BAIRRO:</w:t>
            </w:r>
          </w:p>
          <w:p w14:paraId="3F590F34" w14:textId="77777777" w:rsidR="004E5AC3" w:rsidRPr="004723EB" w:rsidRDefault="004E5AC3">
            <w:pPr>
              <w:jc w:val="both"/>
              <w:rPr>
                <w:rFonts w:ascii="Arial Narrow" w:hAnsi="Arial Narrow" w:cs="Arial"/>
                <w:b/>
                <w:iCs/>
                <w:color w:val="000000" w:themeColor="text1"/>
                <w:sz w:val="21"/>
                <w:szCs w:val="21"/>
                <w:lang w:eastAsia="en-US"/>
              </w:rPr>
            </w:pPr>
          </w:p>
        </w:tc>
        <w:tc>
          <w:tcPr>
            <w:tcW w:w="3075" w:type="dxa"/>
            <w:tcBorders>
              <w:top w:val="single" w:sz="4" w:space="0" w:color="auto"/>
              <w:left w:val="single" w:sz="4" w:space="0" w:color="auto"/>
              <w:bottom w:val="single" w:sz="4" w:space="0" w:color="auto"/>
              <w:right w:val="single" w:sz="4" w:space="0" w:color="auto"/>
            </w:tcBorders>
          </w:tcPr>
          <w:p w14:paraId="56A905D2"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CEP:</w:t>
            </w:r>
          </w:p>
          <w:p w14:paraId="2D513184" w14:textId="77777777" w:rsidR="004E5AC3" w:rsidRPr="004723EB" w:rsidRDefault="004E5AC3">
            <w:pPr>
              <w:jc w:val="both"/>
              <w:rPr>
                <w:rFonts w:ascii="Arial Narrow" w:hAnsi="Arial Narrow" w:cs="Arial"/>
                <w:b/>
                <w:iCs/>
                <w:color w:val="000000" w:themeColor="text1"/>
                <w:sz w:val="21"/>
                <w:szCs w:val="21"/>
                <w:lang w:eastAsia="en-US"/>
              </w:rPr>
            </w:pPr>
          </w:p>
        </w:tc>
      </w:tr>
      <w:tr w:rsidR="004E5AC3" w:rsidRPr="004723EB" w14:paraId="7565E497" w14:textId="77777777" w:rsidTr="004E5AC3">
        <w:tc>
          <w:tcPr>
            <w:tcW w:w="5856" w:type="dxa"/>
            <w:gridSpan w:val="3"/>
            <w:tcBorders>
              <w:top w:val="single" w:sz="4" w:space="0" w:color="auto"/>
              <w:left w:val="single" w:sz="4" w:space="0" w:color="auto"/>
              <w:bottom w:val="single" w:sz="4" w:space="0" w:color="auto"/>
              <w:right w:val="single" w:sz="4" w:space="0" w:color="auto"/>
            </w:tcBorders>
          </w:tcPr>
          <w:p w14:paraId="60E6E9CA"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MUNICÍPIO:</w:t>
            </w:r>
          </w:p>
          <w:p w14:paraId="15A3DA2E" w14:textId="77777777" w:rsidR="004E5AC3" w:rsidRPr="004723EB" w:rsidRDefault="004E5AC3">
            <w:pPr>
              <w:jc w:val="both"/>
              <w:rPr>
                <w:rFonts w:ascii="Arial Narrow" w:hAnsi="Arial Narrow" w:cs="Arial"/>
                <w:b/>
                <w:iCs/>
                <w:color w:val="000000" w:themeColor="text1"/>
                <w:sz w:val="21"/>
                <w:szCs w:val="21"/>
                <w:lang w:eastAsia="en-US"/>
              </w:rPr>
            </w:pPr>
          </w:p>
        </w:tc>
        <w:tc>
          <w:tcPr>
            <w:tcW w:w="3075" w:type="dxa"/>
            <w:tcBorders>
              <w:top w:val="single" w:sz="4" w:space="0" w:color="auto"/>
              <w:left w:val="single" w:sz="4" w:space="0" w:color="auto"/>
              <w:bottom w:val="single" w:sz="4" w:space="0" w:color="auto"/>
              <w:right w:val="single" w:sz="4" w:space="0" w:color="auto"/>
            </w:tcBorders>
            <w:hideMark/>
          </w:tcPr>
          <w:p w14:paraId="49F5CA7C"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ESTADO:</w:t>
            </w:r>
          </w:p>
        </w:tc>
      </w:tr>
      <w:tr w:rsidR="004E5AC3" w:rsidRPr="004723EB" w14:paraId="53AA17C1" w14:textId="77777777" w:rsidTr="004E5AC3">
        <w:tc>
          <w:tcPr>
            <w:tcW w:w="2928" w:type="dxa"/>
            <w:tcBorders>
              <w:top w:val="single" w:sz="4" w:space="0" w:color="auto"/>
              <w:left w:val="single" w:sz="4" w:space="0" w:color="auto"/>
              <w:bottom w:val="single" w:sz="4" w:space="0" w:color="auto"/>
              <w:right w:val="single" w:sz="4" w:space="0" w:color="auto"/>
            </w:tcBorders>
          </w:tcPr>
          <w:p w14:paraId="60FF641F"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CNPJ/MF:</w:t>
            </w:r>
          </w:p>
          <w:p w14:paraId="40B0EF6D" w14:textId="77777777" w:rsidR="004E5AC3" w:rsidRPr="004723EB" w:rsidRDefault="004E5AC3">
            <w:pPr>
              <w:jc w:val="both"/>
              <w:rPr>
                <w:rFonts w:ascii="Arial Narrow" w:hAnsi="Arial Narrow" w:cs="Arial"/>
                <w:b/>
                <w:iCs/>
                <w:color w:val="000000" w:themeColor="text1"/>
                <w:sz w:val="21"/>
                <w:szCs w:val="21"/>
                <w:lang w:eastAsia="en-US"/>
              </w:rPr>
            </w:pPr>
          </w:p>
        </w:tc>
        <w:tc>
          <w:tcPr>
            <w:tcW w:w="2928" w:type="dxa"/>
            <w:gridSpan w:val="2"/>
            <w:tcBorders>
              <w:top w:val="single" w:sz="4" w:space="0" w:color="auto"/>
              <w:left w:val="single" w:sz="4" w:space="0" w:color="auto"/>
              <w:bottom w:val="single" w:sz="4" w:space="0" w:color="auto"/>
              <w:right w:val="single" w:sz="4" w:space="0" w:color="auto"/>
            </w:tcBorders>
            <w:hideMark/>
          </w:tcPr>
          <w:p w14:paraId="5EDDED3B"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INSCRIÇÃO ESTADUAL:</w:t>
            </w:r>
          </w:p>
        </w:tc>
        <w:tc>
          <w:tcPr>
            <w:tcW w:w="3075" w:type="dxa"/>
            <w:tcBorders>
              <w:top w:val="single" w:sz="4" w:space="0" w:color="auto"/>
              <w:left w:val="single" w:sz="4" w:space="0" w:color="auto"/>
              <w:bottom w:val="single" w:sz="4" w:space="0" w:color="auto"/>
              <w:right w:val="single" w:sz="4" w:space="0" w:color="auto"/>
            </w:tcBorders>
            <w:hideMark/>
          </w:tcPr>
          <w:p w14:paraId="02E2D8F6"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INSCRIÇÃO MUNICIPAL:</w:t>
            </w:r>
          </w:p>
        </w:tc>
      </w:tr>
      <w:tr w:rsidR="004E5AC3" w:rsidRPr="004723EB" w14:paraId="042CD5E9" w14:textId="77777777" w:rsidTr="004E5AC3">
        <w:tc>
          <w:tcPr>
            <w:tcW w:w="4392" w:type="dxa"/>
            <w:gridSpan w:val="2"/>
            <w:tcBorders>
              <w:top w:val="single" w:sz="4" w:space="0" w:color="auto"/>
              <w:left w:val="single" w:sz="4" w:space="0" w:color="auto"/>
              <w:bottom w:val="single" w:sz="4" w:space="0" w:color="auto"/>
              <w:right w:val="single" w:sz="4" w:space="0" w:color="auto"/>
            </w:tcBorders>
          </w:tcPr>
          <w:p w14:paraId="3F5E1E68"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TELEFONE:</w:t>
            </w:r>
          </w:p>
          <w:p w14:paraId="18C15DB7" w14:textId="77777777" w:rsidR="004E5AC3" w:rsidRPr="004723EB" w:rsidRDefault="004E5AC3">
            <w:pPr>
              <w:jc w:val="both"/>
              <w:rPr>
                <w:rFonts w:ascii="Arial Narrow" w:hAnsi="Arial Narrow" w:cs="Arial"/>
                <w:b/>
                <w:iCs/>
                <w:color w:val="000000" w:themeColor="text1"/>
                <w:sz w:val="21"/>
                <w:szCs w:val="21"/>
                <w:lang w:eastAsia="en-US"/>
              </w:rPr>
            </w:pPr>
          </w:p>
        </w:tc>
        <w:tc>
          <w:tcPr>
            <w:tcW w:w="4539" w:type="dxa"/>
            <w:gridSpan w:val="2"/>
            <w:tcBorders>
              <w:top w:val="single" w:sz="4" w:space="0" w:color="auto"/>
              <w:left w:val="single" w:sz="4" w:space="0" w:color="auto"/>
              <w:bottom w:val="single" w:sz="4" w:space="0" w:color="auto"/>
              <w:right w:val="single" w:sz="4" w:space="0" w:color="auto"/>
            </w:tcBorders>
            <w:hideMark/>
          </w:tcPr>
          <w:p w14:paraId="4D34F877"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E-MAIL:</w:t>
            </w:r>
          </w:p>
        </w:tc>
      </w:tr>
      <w:tr w:rsidR="004E5AC3" w:rsidRPr="004723EB" w14:paraId="5F6F3719" w14:textId="77777777" w:rsidTr="004E5AC3">
        <w:tc>
          <w:tcPr>
            <w:tcW w:w="8931" w:type="dxa"/>
            <w:gridSpan w:val="4"/>
            <w:tcBorders>
              <w:top w:val="single" w:sz="4" w:space="0" w:color="auto"/>
              <w:left w:val="single" w:sz="4" w:space="0" w:color="auto"/>
              <w:bottom w:val="single" w:sz="4" w:space="0" w:color="auto"/>
              <w:right w:val="single" w:sz="4" w:space="0" w:color="auto"/>
            </w:tcBorders>
          </w:tcPr>
          <w:p w14:paraId="4716F59B" w14:textId="77777777" w:rsidR="004E5AC3" w:rsidRPr="004723EB" w:rsidRDefault="004E5AC3">
            <w:pPr>
              <w:jc w:val="both"/>
              <w:rPr>
                <w:rFonts w:ascii="Arial Narrow" w:hAnsi="Arial Narrow" w:cs="Arial"/>
                <w:b/>
                <w:iCs/>
                <w:color w:val="000000" w:themeColor="text1"/>
                <w:sz w:val="21"/>
                <w:szCs w:val="21"/>
                <w:lang w:eastAsia="en-US"/>
              </w:rPr>
            </w:pPr>
            <w:r w:rsidRPr="004723EB">
              <w:rPr>
                <w:rFonts w:ascii="Arial Narrow" w:hAnsi="Arial Narrow" w:cs="Arial"/>
                <w:b/>
                <w:iCs/>
                <w:color w:val="000000" w:themeColor="text1"/>
                <w:sz w:val="21"/>
                <w:szCs w:val="21"/>
                <w:lang w:eastAsia="en-US"/>
              </w:rPr>
              <w:t>REPRESENTANTE LEGAL:</w:t>
            </w:r>
          </w:p>
          <w:p w14:paraId="56D90A5B" w14:textId="77777777" w:rsidR="004E5AC3" w:rsidRPr="004723EB" w:rsidRDefault="004E5AC3">
            <w:pPr>
              <w:jc w:val="both"/>
              <w:rPr>
                <w:rFonts w:ascii="Arial Narrow" w:hAnsi="Arial Narrow" w:cs="Arial"/>
                <w:b/>
                <w:iCs/>
                <w:color w:val="000000" w:themeColor="text1"/>
                <w:sz w:val="21"/>
                <w:szCs w:val="21"/>
                <w:lang w:eastAsia="en-US"/>
              </w:rPr>
            </w:pPr>
          </w:p>
        </w:tc>
      </w:tr>
      <w:tr w:rsidR="004E5AC3" w:rsidRPr="004723EB" w14:paraId="6C57B795" w14:textId="77777777" w:rsidTr="004E5AC3">
        <w:tc>
          <w:tcPr>
            <w:tcW w:w="8931" w:type="dxa"/>
            <w:gridSpan w:val="4"/>
            <w:tcBorders>
              <w:top w:val="single" w:sz="4" w:space="0" w:color="auto"/>
              <w:left w:val="single" w:sz="4" w:space="0" w:color="auto"/>
              <w:bottom w:val="single" w:sz="4" w:space="0" w:color="auto"/>
              <w:right w:val="single" w:sz="4" w:space="0" w:color="auto"/>
            </w:tcBorders>
          </w:tcPr>
          <w:p w14:paraId="48A1A574" w14:textId="77777777" w:rsidR="004E5AC3" w:rsidRPr="004723EB" w:rsidRDefault="004E5AC3">
            <w:pPr>
              <w:jc w:val="both"/>
              <w:rPr>
                <w:rFonts w:ascii="Arial Narrow" w:hAnsi="Arial Narrow" w:cs="Arial"/>
                <w:b/>
                <w:iCs/>
                <w:sz w:val="21"/>
                <w:szCs w:val="21"/>
                <w:lang w:eastAsia="en-US"/>
              </w:rPr>
            </w:pPr>
            <w:r w:rsidRPr="004723EB">
              <w:rPr>
                <w:rFonts w:ascii="Arial Narrow" w:hAnsi="Arial Narrow" w:cs="Arial"/>
                <w:b/>
                <w:iCs/>
                <w:sz w:val="21"/>
                <w:szCs w:val="21"/>
                <w:lang w:eastAsia="en-US"/>
              </w:rPr>
              <w:t>CARGO/FUNÇÃO:</w:t>
            </w:r>
          </w:p>
          <w:p w14:paraId="7C553824" w14:textId="77777777" w:rsidR="004E5AC3" w:rsidRPr="004723EB" w:rsidRDefault="004E5AC3">
            <w:pPr>
              <w:jc w:val="both"/>
              <w:rPr>
                <w:rFonts w:ascii="Arial Narrow" w:hAnsi="Arial Narrow" w:cs="Arial"/>
                <w:b/>
                <w:iCs/>
                <w:sz w:val="21"/>
                <w:szCs w:val="21"/>
                <w:lang w:eastAsia="en-US"/>
              </w:rPr>
            </w:pPr>
          </w:p>
        </w:tc>
      </w:tr>
    </w:tbl>
    <w:p w14:paraId="7C2ACEBA" w14:textId="77777777" w:rsidR="004E5AC3" w:rsidRPr="004723EB" w:rsidRDefault="004E5AC3" w:rsidP="004E5AC3">
      <w:pPr>
        <w:widowControl w:val="0"/>
        <w:pBdr>
          <w:bottom w:val="single" w:sz="4" w:space="1" w:color="auto"/>
        </w:pBdr>
        <w:rPr>
          <w:rFonts w:ascii="Arial Narrow" w:eastAsiaTheme="minorEastAsia" w:hAnsi="Arial Narrow" w:cs="Arial"/>
          <w:sz w:val="21"/>
          <w:szCs w:val="21"/>
        </w:rPr>
      </w:pPr>
    </w:p>
    <w:p w14:paraId="1149C2AA" w14:textId="77777777" w:rsidR="004E5AC3" w:rsidRPr="004723EB" w:rsidRDefault="004E5AC3" w:rsidP="004E5AC3">
      <w:pPr>
        <w:pStyle w:val="Corpodetexto"/>
        <w:widowControl w:val="0"/>
        <w:spacing w:before="0" w:beforeAutospacing="0" w:after="0" w:afterAutospacing="0"/>
        <w:rPr>
          <w:rFonts w:ascii="Arial Narrow" w:hAnsi="Arial Narrow" w:cs="Arial"/>
          <w:iCs/>
          <w:sz w:val="21"/>
          <w:szCs w:val="21"/>
        </w:rPr>
      </w:pPr>
    </w:p>
    <w:p w14:paraId="55BDA86E" w14:textId="56B77871" w:rsidR="004E5AC3" w:rsidRPr="004723EB" w:rsidRDefault="004E5AC3" w:rsidP="004E5AC3">
      <w:pPr>
        <w:pStyle w:val="Corpodetexto"/>
        <w:widowControl w:val="0"/>
        <w:spacing w:before="0" w:beforeAutospacing="0" w:after="0" w:afterAutospacing="0"/>
        <w:rPr>
          <w:rFonts w:ascii="Arial Narrow" w:hAnsi="Arial Narrow" w:cs="Arial"/>
          <w:iCs/>
          <w:sz w:val="21"/>
          <w:szCs w:val="21"/>
        </w:rPr>
      </w:pPr>
      <w:r w:rsidRPr="004723EB">
        <w:rPr>
          <w:rFonts w:ascii="Arial Narrow" w:hAnsi="Arial Narrow" w:cs="Arial"/>
          <w:iCs/>
          <w:sz w:val="21"/>
          <w:szCs w:val="21"/>
        </w:rPr>
        <w:t>Pelo presente apresentamos proposta comercial para a “</w:t>
      </w:r>
      <w:r w:rsidR="00703B8A" w:rsidRPr="004723EB">
        <w:rPr>
          <w:rFonts w:ascii="Arial Narrow" w:hAnsi="Arial Narrow" w:cs="Arial"/>
          <w:color w:val="000000"/>
          <w:sz w:val="21"/>
          <w:szCs w:val="21"/>
        </w:rPr>
        <w:t xml:space="preserve">Locação de vaga de </w:t>
      </w:r>
      <w:r w:rsidR="00703B8A">
        <w:rPr>
          <w:rFonts w:ascii="Arial Narrow" w:hAnsi="Arial Narrow" w:cs="Arial"/>
          <w:color w:val="000000"/>
          <w:sz w:val="21"/>
          <w:szCs w:val="21"/>
        </w:rPr>
        <w:t xml:space="preserve">estacionamento </w:t>
      </w:r>
      <w:r w:rsidR="00703B8A" w:rsidRPr="004723EB">
        <w:rPr>
          <w:rFonts w:ascii="Arial Narrow" w:hAnsi="Arial Narrow" w:cs="Arial"/>
          <w:color w:val="000000"/>
          <w:sz w:val="21"/>
          <w:szCs w:val="21"/>
        </w:rPr>
        <w:t>para o veículo oficial utilizado pela fiscalização do CRF-SP</w:t>
      </w:r>
      <w:r w:rsidR="00703B8A">
        <w:rPr>
          <w:rFonts w:ascii="Arial Narrow" w:hAnsi="Arial Narrow" w:cs="Arial"/>
          <w:color w:val="000000"/>
          <w:sz w:val="21"/>
          <w:szCs w:val="21"/>
        </w:rPr>
        <w:t xml:space="preserve">”, </w:t>
      </w:r>
      <w:r w:rsidRPr="004723EB">
        <w:rPr>
          <w:rFonts w:ascii="Arial Narrow" w:hAnsi="Arial Narrow" w:cs="Arial"/>
          <w:iCs/>
          <w:sz w:val="21"/>
          <w:szCs w:val="21"/>
        </w:rPr>
        <w:t>” conforme condições, quantidades e exigências estabelecidas no Edital e seus anexos</w:t>
      </w:r>
      <w:r w:rsidR="0097034B" w:rsidRPr="004723EB">
        <w:rPr>
          <w:rFonts w:ascii="Arial Narrow" w:hAnsi="Arial Narrow" w:cs="Arial"/>
          <w:iCs/>
          <w:sz w:val="21"/>
          <w:szCs w:val="21"/>
        </w:rPr>
        <w:t>.</w:t>
      </w:r>
    </w:p>
    <w:p w14:paraId="67F37866" w14:textId="77777777" w:rsidR="004E5AC3" w:rsidRPr="004723EB" w:rsidRDefault="004E5AC3" w:rsidP="004E5AC3">
      <w:pPr>
        <w:pStyle w:val="Corpodetexto"/>
        <w:widowControl w:val="0"/>
        <w:pBdr>
          <w:bottom w:val="single" w:sz="4" w:space="1" w:color="auto"/>
        </w:pBdr>
        <w:spacing w:before="0" w:beforeAutospacing="0" w:after="0" w:afterAutospacing="0"/>
        <w:rPr>
          <w:rFonts w:ascii="Arial Narrow" w:hAnsi="Arial Narrow" w:cs="Arial"/>
          <w:iCs/>
          <w:sz w:val="21"/>
          <w:szCs w:val="21"/>
        </w:rPr>
      </w:pPr>
    </w:p>
    <w:p w14:paraId="025EC53D" w14:textId="77777777" w:rsidR="004E5AC3" w:rsidRPr="004723EB" w:rsidRDefault="004E5AC3" w:rsidP="004E5AC3">
      <w:pPr>
        <w:widowControl w:val="0"/>
        <w:tabs>
          <w:tab w:val="left" w:pos="567"/>
        </w:tabs>
        <w:ind w:left="567" w:hanging="567"/>
        <w:jc w:val="both"/>
        <w:rPr>
          <w:rFonts w:ascii="Arial Narrow" w:hAnsi="Arial Narrow" w:cs="Arial"/>
          <w:bCs/>
          <w:iCs/>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851"/>
        <w:gridCol w:w="4281"/>
        <w:gridCol w:w="1530"/>
        <w:gridCol w:w="1588"/>
      </w:tblGrid>
      <w:tr w:rsidR="004E5AC3" w:rsidRPr="004723EB" w14:paraId="6FB9ABF4" w14:textId="77777777" w:rsidTr="00CE3065">
        <w:tc>
          <w:tcPr>
            <w:tcW w:w="822" w:type="dxa"/>
            <w:tcBorders>
              <w:top w:val="single" w:sz="4" w:space="0" w:color="auto"/>
              <w:left w:val="single" w:sz="4" w:space="0" w:color="auto"/>
              <w:bottom w:val="single" w:sz="4" w:space="0" w:color="auto"/>
              <w:right w:val="single" w:sz="4" w:space="0" w:color="auto"/>
            </w:tcBorders>
            <w:vAlign w:val="center"/>
            <w:hideMark/>
          </w:tcPr>
          <w:p w14:paraId="08C16305" w14:textId="77777777" w:rsidR="004E5AC3" w:rsidRPr="004723EB" w:rsidRDefault="004E5AC3">
            <w:pPr>
              <w:widowControl w:val="0"/>
              <w:spacing w:line="256" w:lineRule="auto"/>
              <w:ind w:left="563" w:hanging="563"/>
              <w:jc w:val="center"/>
              <w:rPr>
                <w:rFonts w:ascii="Arial Narrow" w:hAnsi="Arial Narrow" w:cs="Arial"/>
                <w:b/>
                <w:color w:val="000000" w:themeColor="text1"/>
                <w:sz w:val="21"/>
                <w:szCs w:val="21"/>
                <w:lang w:eastAsia="en-US"/>
              </w:rPr>
            </w:pPr>
            <w:r w:rsidRPr="004723EB">
              <w:rPr>
                <w:rFonts w:ascii="Arial Narrow" w:hAnsi="Arial Narrow" w:cs="Arial"/>
                <w:b/>
                <w:color w:val="000000" w:themeColor="text1"/>
                <w:sz w:val="21"/>
                <w:szCs w:val="21"/>
                <w:lang w:eastAsia="en-U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007096" w14:textId="77777777" w:rsidR="004E5AC3" w:rsidRPr="004723EB" w:rsidRDefault="004E5AC3">
            <w:pPr>
              <w:widowControl w:val="0"/>
              <w:spacing w:line="256" w:lineRule="auto"/>
              <w:jc w:val="center"/>
              <w:rPr>
                <w:rFonts w:ascii="Arial Narrow" w:hAnsi="Arial Narrow" w:cs="Arial"/>
                <w:b/>
                <w:color w:val="000000" w:themeColor="text1"/>
                <w:sz w:val="21"/>
                <w:szCs w:val="21"/>
                <w:lang w:eastAsia="en-US"/>
              </w:rPr>
            </w:pPr>
            <w:r w:rsidRPr="004723EB">
              <w:rPr>
                <w:rFonts w:ascii="Arial Narrow" w:hAnsi="Arial Narrow" w:cs="Arial"/>
                <w:b/>
                <w:color w:val="000000" w:themeColor="text1"/>
                <w:sz w:val="21"/>
                <w:szCs w:val="21"/>
                <w:lang w:eastAsia="en-US"/>
              </w:rPr>
              <w:t>QUANT</w:t>
            </w:r>
          </w:p>
        </w:tc>
        <w:tc>
          <w:tcPr>
            <w:tcW w:w="4281" w:type="dxa"/>
            <w:tcBorders>
              <w:top w:val="single" w:sz="4" w:space="0" w:color="auto"/>
              <w:left w:val="single" w:sz="4" w:space="0" w:color="auto"/>
              <w:bottom w:val="single" w:sz="4" w:space="0" w:color="auto"/>
              <w:right w:val="single" w:sz="4" w:space="0" w:color="auto"/>
            </w:tcBorders>
            <w:vAlign w:val="center"/>
            <w:hideMark/>
          </w:tcPr>
          <w:p w14:paraId="71EC1D0C" w14:textId="77777777" w:rsidR="004E5AC3" w:rsidRPr="004723EB" w:rsidRDefault="004E5AC3">
            <w:pPr>
              <w:widowControl w:val="0"/>
              <w:spacing w:line="256" w:lineRule="auto"/>
              <w:jc w:val="center"/>
              <w:rPr>
                <w:rFonts w:ascii="Arial Narrow" w:hAnsi="Arial Narrow" w:cs="Arial"/>
                <w:color w:val="000000" w:themeColor="text1"/>
                <w:sz w:val="21"/>
                <w:szCs w:val="21"/>
                <w:lang w:eastAsia="en-US"/>
              </w:rPr>
            </w:pPr>
            <w:r w:rsidRPr="004723EB">
              <w:rPr>
                <w:rFonts w:ascii="Arial Narrow" w:hAnsi="Arial Narrow" w:cs="Arial"/>
                <w:b/>
                <w:color w:val="000000" w:themeColor="text1"/>
                <w:sz w:val="21"/>
                <w:szCs w:val="21"/>
                <w:lang w:eastAsia="en-US"/>
              </w:rPr>
              <w:t>DESCRIÇÃO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A233BF1" w14:textId="77777777" w:rsidR="004E5AC3" w:rsidRPr="004723EB" w:rsidRDefault="004E5AC3">
            <w:pPr>
              <w:widowControl w:val="0"/>
              <w:spacing w:line="256" w:lineRule="auto"/>
              <w:jc w:val="center"/>
              <w:rPr>
                <w:rFonts w:ascii="Arial Narrow" w:hAnsi="Arial Narrow" w:cs="Arial"/>
                <w:b/>
                <w:color w:val="000000" w:themeColor="text1"/>
                <w:sz w:val="21"/>
                <w:szCs w:val="21"/>
                <w:lang w:eastAsia="en-US"/>
              </w:rPr>
            </w:pPr>
            <w:r w:rsidRPr="004723EB">
              <w:rPr>
                <w:rFonts w:ascii="Arial Narrow" w:hAnsi="Arial Narrow" w:cs="Arial"/>
                <w:b/>
                <w:color w:val="000000" w:themeColor="text1"/>
                <w:sz w:val="21"/>
                <w:szCs w:val="21"/>
                <w:lang w:eastAsia="en-US"/>
              </w:rPr>
              <w:t>VALOR UNITÁRIO</w:t>
            </w:r>
          </w:p>
        </w:tc>
        <w:tc>
          <w:tcPr>
            <w:tcW w:w="1588" w:type="dxa"/>
            <w:tcBorders>
              <w:top w:val="single" w:sz="4" w:space="0" w:color="auto"/>
              <w:left w:val="single" w:sz="4" w:space="0" w:color="auto"/>
              <w:bottom w:val="single" w:sz="4" w:space="0" w:color="auto"/>
              <w:right w:val="single" w:sz="4" w:space="0" w:color="auto"/>
            </w:tcBorders>
            <w:hideMark/>
          </w:tcPr>
          <w:p w14:paraId="04BF334B" w14:textId="77777777" w:rsidR="004E5AC3" w:rsidRPr="004723EB" w:rsidRDefault="004E5AC3">
            <w:pPr>
              <w:widowControl w:val="0"/>
              <w:spacing w:line="256" w:lineRule="auto"/>
              <w:jc w:val="center"/>
              <w:rPr>
                <w:rFonts w:ascii="Arial Narrow" w:hAnsi="Arial Narrow" w:cs="Arial"/>
                <w:b/>
                <w:color w:val="000000" w:themeColor="text1"/>
                <w:sz w:val="21"/>
                <w:szCs w:val="21"/>
                <w:lang w:eastAsia="en-US"/>
              </w:rPr>
            </w:pPr>
            <w:r w:rsidRPr="004723EB">
              <w:rPr>
                <w:rFonts w:ascii="Arial Narrow" w:hAnsi="Arial Narrow" w:cs="Arial"/>
                <w:b/>
                <w:color w:val="000000" w:themeColor="text1"/>
                <w:sz w:val="21"/>
                <w:szCs w:val="21"/>
                <w:lang w:eastAsia="en-US"/>
              </w:rPr>
              <w:t>VALOR</w:t>
            </w:r>
          </w:p>
          <w:p w14:paraId="361F7433" w14:textId="77777777" w:rsidR="004E5AC3" w:rsidRPr="004723EB" w:rsidRDefault="004E5AC3">
            <w:pPr>
              <w:widowControl w:val="0"/>
              <w:spacing w:line="256" w:lineRule="auto"/>
              <w:jc w:val="center"/>
              <w:rPr>
                <w:rFonts w:ascii="Arial Narrow" w:hAnsi="Arial Narrow" w:cs="Arial"/>
                <w:b/>
                <w:color w:val="000000" w:themeColor="text1"/>
                <w:sz w:val="21"/>
                <w:szCs w:val="21"/>
                <w:lang w:eastAsia="en-US"/>
              </w:rPr>
            </w:pPr>
            <w:r w:rsidRPr="004723EB">
              <w:rPr>
                <w:rFonts w:ascii="Arial Narrow" w:hAnsi="Arial Narrow" w:cs="Arial"/>
                <w:b/>
                <w:color w:val="000000" w:themeColor="text1"/>
                <w:sz w:val="21"/>
                <w:szCs w:val="21"/>
                <w:lang w:eastAsia="en-US"/>
              </w:rPr>
              <w:t>TOTAL</w:t>
            </w:r>
          </w:p>
        </w:tc>
      </w:tr>
      <w:tr w:rsidR="004E5AC3" w:rsidRPr="004723EB" w14:paraId="3DA65211" w14:textId="77777777" w:rsidTr="00CE3065">
        <w:trPr>
          <w:trHeight w:val="161"/>
        </w:trPr>
        <w:tc>
          <w:tcPr>
            <w:tcW w:w="822" w:type="dxa"/>
            <w:tcBorders>
              <w:top w:val="single" w:sz="4" w:space="0" w:color="auto"/>
              <w:left w:val="single" w:sz="4" w:space="0" w:color="auto"/>
              <w:bottom w:val="single" w:sz="4" w:space="0" w:color="auto"/>
              <w:right w:val="single" w:sz="4" w:space="0" w:color="auto"/>
            </w:tcBorders>
            <w:vAlign w:val="center"/>
          </w:tcPr>
          <w:p w14:paraId="4106B144" w14:textId="77777777" w:rsidR="004E5AC3" w:rsidRPr="004723EB" w:rsidRDefault="004E5AC3">
            <w:pPr>
              <w:widowControl w:val="0"/>
              <w:spacing w:line="256" w:lineRule="auto"/>
              <w:jc w:val="center"/>
              <w:rPr>
                <w:rFonts w:ascii="Arial Narrow" w:hAnsi="Arial Narrow" w:cs="Arial"/>
                <w:color w:val="000000"/>
                <w:sz w:val="21"/>
                <w:szCs w:val="21"/>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38CB60D6" w14:textId="77777777" w:rsidR="004E5AC3" w:rsidRPr="004723EB" w:rsidRDefault="004E5AC3">
            <w:pPr>
              <w:pStyle w:val="PargrafodaLista"/>
              <w:widowControl w:val="0"/>
              <w:spacing w:line="256" w:lineRule="auto"/>
              <w:ind w:left="0"/>
              <w:jc w:val="center"/>
              <w:rPr>
                <w:rFonts w:ascii="Arial Narrow" w:hAnsi="Arial Narrow" w:cs="Arial"/>
                <w:color w:val="000000"/>
                <w:sz w:val="21"/>
                <w:szCs w:val="21"/>
                <w:lang w:eastAsia="en-US"/>
              </w:rPr>
            </w:pPr>
          </w:p>
        </w:tc>
        <w:tc>
          <w:tcPr>
            <w:tcW w:w="4281" w:type="dxa"/>
            <w:tcBorders>
              <w:top w:val="single" w:sz="4" w:space="0" w:color="auto"/>
              <w:left w:val="single" w:sz="4" w:space="0" w:color="auto"/>
              <w:bottom w:val="single" w:sz="4" w:space="0" w:color="auto"/>
              <w:right w:val="single" w:sz="4" w:space="0" w:color="auto"/>
            </w:tcBorders>
            <w:vAlign w:val="center"/>
          </w:tcPr>
          <w:p w14:paraId="6D4EB121" w14:textId="77777777" w:rsidR="004E5AC3" w:rsidRPr="004723EB" w:rsidRDefault="004E5AC3">
            <w:pPr>
              <w:spacing w:line="256" w:lineRule="auto"/>
              <w:rPr>
                <w:rFonts w:ascii="Arial Narrow" w:hAnsi="Arial Narrow"/>
                <w:b/>
                <w:sz w:val="21"/>
                <w:szCs w:val="21"/>
                <w:lang w:eastAsia="en-US"/>
              </w:rPr>
            </w:pPr>
          </w:p>
          <w:p w14:paraId="7EEE3273" w14:textId="77777777" w:rsidR="004E5AC3" w:rsidRPr="004723EB" w:rsidRDefault="00916BC6">
            <w:pPr>
              <w:spacing w:line="256" w:lineRule="auto"/>
              <w:jc w:val="both"/>
              <w:rPr>
                <w:rFonts w:ascii="Arial Narrow" w:hAnsi="Arial Narrow" w:cs="Arial"/>
                <w:color w:val="000000"/>
                <w:sz w:val="21"/>
                <w:szCs w:val="21"/>
                <w:lang w:eastAsia="en-US"/>
              </w:rPr>
            </w:pPr>
            <w:r w:rsidRPr="004723EB">
              <w:rPr>
                <w:rFonts w:ascii="Arial Narrow" w:hAnsi="Arial Narrow" w:cs="Arial"/>
                <w:color w:val="000000"/>
                <w:sz w:val="21"/>
                <w:szCs w:val="21"/>
                <w:lang w:eastAsia="en-US"/>
              </w:rPr>
              <w:t>O proponente</w:t>
            </w:r>
            <w:r w:rsidR="004E5AC3" w:rsidRPr="004723EB">
              <w:rPr>
                <w:rFonts w:ascii="Arial Narrow" w:hAnsi="Arial Narrow" w:cs="Arial"/>
                <w:color w:val="000000"/>
                <w:sz w:val="21"/>
                <w:szCs w:val="21"/>
                <w:lang w:eastAsia="en-US"/>
              </w:rPr>
              <w:t xml:space="preserve"> </w:t>
            </w:r>
            <w:r w:rsidR="004E5AC3" w:rsidRPr="004723EB">
              <w:rPr>
                <w:rFonts w:ascii="Arial Narrow" w:hAnsi="Arial Narrow" w:cs="Arial"/>
                <w:b/>
                <w:color w:val="000000"/>
                <w:sz w:val="21"/>
                <w:szCs w:val="21"/>
                <w:u w:val="single"/>
                <w:lang w:eastAsia="en-US"/>
              </w:rPr>
              <w:t>deverá</w:t>
            </w:r>
            <w:r w:rsidR="004E5AC3" w:rsidRPr="004723EB">
              <w:rPr>
                <w:rFonts w:ascii="Arial Narrow" w:hAnsi="Arial Narrow" w:cs="Arial"/>
                <w:color w:val="000000"/>
                <w:sz w:val="21"/>
                <w:szCs w:val="21"/>
                <w:lang w:eastAsia="en-US"/>
              </w:rPr>
              <w:t xml:space="preserve"> inserir a descrição completa do item ofertado</w:t>
            </w:r>
          </w:p>
          <w:p w14:paraId="13126289" w14:textId="77777777" w:rsidR="004E5AC3" w:rsidRPr="004723EB" w:rsidRDefault="004E5AC3" w:rsidP="00302A6C">
            <w:pPr>
              <w:pStyle w:val="PargrafodaLista"/>
              <w:autoSpaceDE w:val="0"/>
              <w:autoSpaceDN w:val="0"/>
              <w:adjustRightInd w:val="0"/>
              <w:spacing w:line="256" w:lineRule="auto"/>
              <w:ind w:left="0"/>
              <w:jc w:val="both"/>
              <w:rPr>
                <w:rFonts w:ascii="Arial Narrow" w:hAnsi="Arial Narrow" w:cs="Arial"/>
                <w:color w:val="000000"/>
                <w:sz w:val="21"/>
                <w:szCs w:val="21"/>
                <w:lang w:eastAsia="en-US"/>
              </w:rPr>
            </w:pPr>
          </w:p>
        </w:tc>
        <w:tc>
          <w:tcPr>
            <w:tcW w:w="1530" w:type="dxa"/>
            <w:tcBorders>
              <w:top w:val="single" w:sz="4" w:space="0" w:color="auto"/>
              <w:left w:val="single" w:sz="4" w:space="0" w:color="auto"/>
              <w:bottom w:val="single" w:sz="4" w:space="0" w:color="auto"/>
              <w:right w:val="single" w:sz="4" w:space="0" w:color="auto"/>
            </w:tcBorders>
            <w:vAlign w:val="center"/>
          </w:tcPr>
          <w:p w14:paraId="435AE5E1" w14:textId="77777777" w:rsidR="004E5AC3" w:rsidRPr="004723EB" w:rsidRDefault="004E5AC3">
            <w:pPr>
              <w:widowControl w:val="0"/>
              <w:spacing w:line="256" w:lineRule="auto"/>
              <w:jc w:val="center"/>
              <w:rPr>
                <w:rFonts w:ascii="Arial Narrow" w:hAnsi="Arial Narrow" w:cs="Arial"/>
                <w:color w:val="000000"/>
                <w:sz w:val="21"/>
                <w:szCs w:val="21"/>
                <w:lang w:eastAsia="en-US"/>
              </w:rPr>
            </w:pPr>
          </w:p>
        </w:tc>
        <w:tc>
          <w:tcPr>
            <w:tcW w:w="1588" w:type="dxa"/>
            <w:tcBorders>
              <w:top w:val="single" w:sz="4" w:space="0" w:color="auto"/>
              <w:left w:val="single" w:sz="4" w:space="0" w:color="auto"/>
              <w:bottom w:val="single" w:sz="4" w:space="0" w:color="auto"/>
              <w:right w:val="single" w:sz="4" w:space="0" w:color="auto"/>
            </w:tcBorders>
            <w:vAlign w:val="center"/>
          </w:tcPr>
          <w:p w14:paraId="1131C6DA" w14:textId="77777777" w:rsidR="004E5AC3" w:rsidRPr="004723EB" w:rsidRDefault="004E5AC3">
            <w:pPr>
              <w:widowControl w:val="0"/>
              <w:spacing w:line="256" w:lineRule="auto"/>
              <w:jc w:val="center"/>
              <w:rPr>
                <w:rFonts w:ascii="Arial Narrow" w:hAnsi="Arial Narrow" w:cs="Arial"/>
                <w:color w:val="000000"/>
                <w:sz w:val="21"/>
                <w:szCs w:val="21"/>
                <w:lang w:eastAsia="en-US"/>
              </w:rPr>
            </w:pPr>
          </w:p>
        </w:tc>
      </w:tr>
    </w:tbl>
    <w:p w14:paraId="30A72AD9" w14:textId="77777777" w:rsidR="004E5AC3" w:rsidRPr="004723EB" w:rsidRDefault="004E5AC3" w:rsidP="004E5AC3">
      <w:pPr>
        <w:widowControl w:val="0"/>
        <w:jc w:val="both"/>
        <w:rPr>
          <w:rFonts w:ascii="Arial Narrow" w:eastAsiaTheme="minorEastAsia" w:hAnsi="Arial Narrow" w:cs="Arial"/>
          <w:b/>
          <w:bCs/>
          <w:iCs/>
          <w:sz w:val="21"/>
          <w:szCs w:val="21"/>
        </w:rPr>
      </w:pPr>
    </w:p>
    <w:p w14:paraId="1823840D" w14:textId="77777777" w:rsidR="004E5AC3" w:rsidRPr="004723EB" w:rsidRDefault="004E5AC3" w:rsidP="00DB2DDF">
      <w:pPr>
        <w:pStyle w:val="PargrafodaLista"/>
        <w:widowControl w:val="0"/>
        <w:numPr>
          <w:ilvl w:val="0"/>
          <w:numId w:val="27"/>
        </w:numPr>
        <w:ind w:left="851" w:hanging="851"/>
        <w:jc w:val="both"/>
        <w:rPr>
          <w:rFonts w:ascii="Arial Narrow" w:hAnsi="Arial Narrow" w:cs="Arial"/>
          <w:bCs/>
          <w:iCs/>
          <w:sz w:val="21"/>
          <w:szCs w:val="21"/>
        </w:rPr>
      </w:pPr>
      <w:r w:rsidRPr="004723EB">
        <w:rPr>
          <w:rFonts w:ascii="Arial Narrow" w:hAnsi="Arial Narrow" w:cs="Arial"/>
          <w:bCs/>
          <w:iCs/>
          <w:sz w:val="21"/>
          <w:szCs w:val="21"/>
        </w:rPr>
        <w:t xml:space="preserve">Prazo de Entrega: ....................... </w:t>
      </w:r>
    </w:p>
    <w:p w14:paraId="258DA990" w14:textId="77777777" w:rsidR="006D376F" w:rsidRPr="004723EB" w:rsidRDefault="006D376F" w:rsidP="006D376F">
      <w:pPr>
        <w:pStyle w:val="PargrafodaLista"/>
        <w:widowControl w:val="0"/>
        <w:ind w:left="851"/>
        <w:jc w:val="both"/>
        <w:rPr>
          <w:rFonts w:ascii="Arial Narrow" w:hAnsi="Arial Narrow" w:cs="Arial"/>
          <w:bCs/>
          <w:iCs/>
          <w:sz w:val="21"/>
          <w:szCs w:val="21"/>
        </w:rPr>
      </w:pPr>
    </w:p>
    <w:p w14:paraId="46AEADB0" w14:textId="77777777" w:rsidR="004E5AC3" w:rsidRPr="004723EB" w:rsidRDefault="004E5AC3" w:rsidP="00A60A02">
      <w:pPr>
        <w:pStyle w:val="PargrafodaLista"/>
        <w:widowControl w:val="0"/>
        <w:numPr>
          <w:ilvl w:val="0"/>
          <w:numId w:val="27"/>
        </w:numPr>
        <w:ind w:left="851" w:hanging="851"/>
        <w:jc w:val="both"/>
        <w:rPr>
          <w:rFonts w:ascii="Arial Narrow" w:hAnsi="Arial Narrow" w:cs="Arial"/>
          <w:bCs/>
          <w:iCs/>
          <w:sz w:val="21"/>
          <w:szCs w:val="21"/>
        </w:rPr>
      </w:pPr>
      <w:r w:rsidRPr="004723EB">
        <w:rPr>
          <w:rFonts w:ascii="Arial Narrow" w:hAnsi="Arial Narrow" w:cs="Arial"/>
          <w:bCs/>
          <w:iCs/>
          <w:sz w:val="21"/>
          <w:szCs w:val="21"/>
        </w:rPr>
        <w:t xml:space="preserve">Prazo de Pagamento: .................. </w:t>
      </w:r>
    </w:p>
    <w:p w14:paraId="364A1181" w14:textId="77777777" w:rsidR="006D376F" w:rsidRPr="004723EB" w:rsidRDefault="006D376F" w:rsidP="006D376F">
      <w:pPr>
        <w:pStyle w:val="PargrafodaLista"/>
        <w:widowControl w:val="0"/>
        <w:ind w:left="851"/>
        <w:jc w:val="both"/>
        <w:rPr>
          <w:rFonts w:ascii="Arial Narrow" w:hAnsi="Arial Narrow" w:cs="Arial"/>
          <w:bCs/>
          <w:iCs/>
          <w:sz w:val="21"/>
          <w:szCs w:val="21"/>
        </w:rPr>
      </w:pPr>
    </w:p>
    <w:p w14:paraId="528E502A" w14:textId="77777777" w:rsidR="004E5AC3" w:rsidRPr="004723EB" w:rsidRDefault="004E5AC3" w:rsidP="00A60A02">
      <w:pPr>
        <w:pStyle w:val="PargrafodaLista"/>
        <w:widowControl w:val="0"/>
        <w:numPr>
          <w:ilvl w:val="0"/>
          <w:numId w:val="27"/>
        </w:numPr>
        <w:ind w:left="851" w:hanging="851"/>
        <w:jc w:val="both"/>
        <w:rPr>
          <w:rFonts w:ascii="Arial Narrow" w:hAnsi="Arial Narrow" w:cs="Arial"/>
          <w:bCs/>
          <w:iCs/>
          <w:sz w:val="21"/>
          <w:szCs w:val="21"/>
        </w:rPr>
      </w:pPr>
      <w:r w:rsidRPr="004723EB">
        <w:rPr>
          <w:rFonts w:ascii="Arial Narrow" w:hAnsi="Arial Narrow" w:cs="Arial"/>
          <w:bCs/>
          <w:iCs/>
          <w:sz w:val="21"/>
          <w:szCs w:val="21"/>
        </w:rPr>
        <w:t xml:space="preserve">Validade de proposta: .................. </w:t>
      </w:r>
    </w:p>
    <w:p w14:paraId="38A62DFB" w14:textId="77777777" w:rsidR="004E5AC3" w:rsidRPr="004723EB" w:rsidRDefault="004E5AC3" w:rsidP="004E5AC3">
      <w:pPr>
        <w:widowControl w:val="0"/>
        <w:jc w:val="both"/>
        <w:rPr>
          <w:rFonts w:ascii="Arial Narrow" w:hAnsi="Arial Narrow" w:cs="Arial"/>
          <w:b/>
          <w:bCs/>
          <w:iCs/>
          <w:sz w:val="21"/>
          <w:szCs w:val="21"/>
        </w:rPr>
      </w:pPr>
    </w:p>
    <w:p w14:paraId="5A3EBE0A" w14:textId="77777777" w:rsidR="004E5AC3" w:rsidRPr="004723EB" w:rsidRDefault="004E5AC3" w:rsidP="00A60A02">
      <w:pPr>
        <w:pStyle w:val="PargrafodaLista"/>
        <w:widowControl w:val="0"/>
        <w:numPr>
          <w:ilvl w:val="0"/>
          <w:numId w:val="28"/>
        </w:numPr>
        <w:tabs>
          <w:tab w:val="left" w:pos="851"/>
        </w:tabs>
        <w:ind w:left="851" w:hanging="851"/>
        <w:jc w:val="both"/>
        <w:rPr>
          <w:rFonts w:ascii="Arial Narrow" w:hAnsi="Arial Narrow" w:cs="Arial"/>
          <w:iCs/>
          <w:sz w:val="21"/>
          <w:szCs w:val="21"/>
        </w:rPr>
      </w:pPr>
      <w:r w:rsidRPr="004723EB">
        <w:rPr>
          <w:rFonts w:ascii="Arial Narrow" w:hAnsi="Arial Narrow" w:cs="Arial"/>
          <w:iCs/>
          <w:sz w:val="21"/>
          <w:szCs w:val="21"/>
        </w:rPr>
        <w:t>Declaramos que em nossos preços, estão incluídos todos os custos diretos e indiretos para perfeita execução dos serviços, inclusive, das despesas com autenticação de documentos e reconhecimento de firma em cartório, materiais e/ou equipamentos, mão-de-obra especializada ou não, equipamentos auxiliares, ferramentas, encargos da Legislação Social Trabalhista Previdenciária, da infortunística do trabalho e responsabilidade civil por qualquer dano causado a terceiros, sem que nos caiba, em qualquer caso, direito regressivo em relação ao CRF-SP.</w:t>
      </w:r>
    </w:p>
    <w:p w14:paraId="340D66E4" w14:textId="77777777" w:rsidR="004E5AC3" w:rsidRPr="004723EB" w:rsidRDefault="004E5AC3" w:rsidP="004E5AC3">
      <w:pPr>
        <w:pStyle w:val="PargrafodaLista"/>
        <w:widowControl w:val="0"/>
        <w:tabs>
          <w:tab w:val="left" w:pos="851"/>
        </w:tabs>
        <w:ind w:left="851"/>
        <w:jc w:val="both"/>
        <w:rPr>
          <w:rFonts w:ascii="Arial Narrow" w:hAnsi="Arial Narrow" w:cs="Arial"/>
          <w:iCs/>
          <w:sz w:val="21"/>
          <w:szCs w:val="21"/>
        </w:rPr>
      </w:pPr>
    </w:p>
    <w:p w14:paraId="013109D4" w14:textId="77777777" w:rsidR="004E5AC3" w:rsidRPr="004723EB" w:rsidRDefault="004E5AC3" w:rsidP="00A60A02">
      <w:pPr>
        <w:pStyle w:val="PargrafodaLista"/>
        <w:widowControl w:val="0"/>
        <w:numPr>
          <w:ilvl w:val="0"/>
          <w:numId w:val="28"/>
        </w:numPr>
        <w:tabs>
          <w:tab w:val="left" w:pos="851"/>
        </w:tabs>
        <w:ind w:left="851" w:hanging="851"/>
        <w:jc w:val="both"/>
        <w:rPr>
          <w:rFonts w:ascii="Arial Narrow" w:hAnsi="Arial Narrow" w:cs="Arial"/>
          <w:iCs/>
          <w:sz w:val="21"/>
          <w:szCs w:val="21"/>
        </w:rPr>
      </w:pPr>
      <w:r w:rsidRPr="004723EB">
        <w:rPr>
          <w:rFonts w:ascii="Arial Narrow" w:hAnsi="Arial Narrow" w:cs="Arial"/>
          <w:iCs/>
          <w:sz w:val="21"/>
          <w:szCs w:val="21"/>
        </w:rPr>
        <w:t xml:space="preserve">Declaramos para os devidos fins e efeitos de direito, sob as penalidades cabíveis, que inexiste qualquer fato superveniente impeditivo ou modificativo de suas condições, que a torne ou tornaria inabilitada para participar do </w:t>
      </w:r>
      <w:proofErr w:type="gramStart"/>
      <w:r w:rsidRPr="004723EB">
        <w:rPr>
          <w:rFonts w:ascii="Arial Narrow" w:hAnsi="Arial Narrow" w:cs="Arial"/>
          <w:iCs/>
          <w:sz w:val="21"/>
          <w:szCs w:val="21"/>
        </w:rPr>
        <w:t>supra mencionado</w:t>
      </w:r>
      <w:proofErr w:type="gramEnd"/>
      <w:r w:rsidRPr="004723EB">
        <w:rPr>
          <w:rFonts w:ascii="Arial Narrow" w:hAnsi="Arial Narrow" w:cs="Arial"/>
          <w:iCs/>
          <w:sz w:val="21"/>
          <w:szCs w:val="21"/>
        </w:rPr>
        <w:t xml:space="preserve"> certame, bem como que se compromete a declará-lo</w:t>
      </w:r>
      <w:r w:rsidR="00C662EA" w:rsidRPr="004723EB">
        <w:rPr>
          <w:rFonts w:ascii="Arial Narrow" w:hAnsi="Arial Narrow" w:cs="Arial"/>
          <w:iCs/>
          <w:sz w:val="21"/>
          <w:szCs w:val="21"/>
        </w:rPr>
        <w:t>s na hipótese de sua ocorrência</w:t>
      </w:r>
      <w:r w:rsidRPr="004723EB">
        <w:rPr>
          <w:rFonts w:ascii="Arial Narrow" w:hAnsi="Arial Narrow" w:cs="Arial"/>
          <w:iCs/>
          <w:sz w:val="21"/>
          <w:szCs w:val="21"/>
        </w:rPr>
        <w:t>.</w:t>
      </w:r>
    </w:p>
    <w:p w14:paraId="5152CB0D" w14:textId="77777777" w:rsidR="004E5AC3" w:rsidRPr="004723EB" w:rsidRDefault="004E5AC3" w:rsidP="004E5AC3">
      <w:pPr>
        <w:pStyle w:val="PargrafodaLista"/>
        <w:rPr>
          <w:rFonts w:ascii="Arial Narrow" w:hAnsi="Arial Narrow" w:cs="Arial"/>
          <w:iCs/>
          <w:sz w:val="21"/>
          <w:szCs w:val="21"/>
        </w:rPr>
      </w:pPr>
    </w:p>
    <w:p w14:paraId="7044A509" w14:textId="77777777" w:rsidR="004E5AC3" w:rsidRPr="004723EB" w:rsidRDefault="004E5AC3" w:rsidP="00A60A02">
      <w:pPr>
        <w:pStyle w:val="PargrafodaLista"/>
        <w:widowControl w:val="0"/>
        <w:numPr>
          <w:ilvl w:val="0"/>
          <w:numId w:val="28"/>
        </w:numPr>
        <w:tabs>
          <w:tab w:val="left" w:pos="851"/>
        </w:tabs>
        <w:ind w:left="851" w:hanging="851"/>
        <w:jc w:val="both"/>
        <w:rPr>
          <w:rFonts w:ascii="Arial Narrow" w:hAnsi="Arial Narrow" w:cs="Arial"/>
          <w:iCs/>
          <w:sz w:val="21"/>
          <w:szCs w:val="21"/>
        </w:rPr>
      </w:pPr>
      <w:r w:rsidRPr="004723EB">
        <w:rPr>
          <w:rFonts w:ascii="Arial Narrow" w:hAnsi="Arial Narrow" w:cs="Arial"/>
          <w:iCs/>
          <w:sz w:val="21"/>
          <w:szCs w:val="21"/>
        </w:rPr>
        <w:t>Declaramos, expressamente, que temos pleno conhecimento de todos os aspectos relativos à licitação e que concordamos e nos sujeitamos às normas e condições estabelecidas no</w:t>
      </w:r>
      <w:r w:rsidR="00957637" w:rsidRPr="004723EB">
        <w:rPr>
          <w:rFonts w:ascii="Arial Narrow" w:hAnsi="Arial Narrow" w:cs="Arial"/>
          <w:iCs/>
          <w:sz w:val="21"/>
          <w:szCs w:val="21"/>
        </w:rPr>
        <w:t xml:space="preserve"> Aviso de Dispensa Eletrônica </w:t>
      </w:r>
      <w:r w:rsidR="008011D4" w:rsidRPr="004723EB">
        <w:rPr>
          <w:rFonts w:ascii="Arial Narrow" w:hAnsi="Arial Narrow" w:cs="Arial"/>
          <w:iCs/>
          <w:sz w:val="21"/>
          <w:szCs w:val="21"/>
        </w:rPr>
        <w:t>e seus a</w:t>
      </w:r>
      <w:r w:rsidRPr="004723EB">
        <w:rPr>
          <w:rFonts w:ascii="Arial Narrow" w:hAnsi="Arial Narrow" w:cs="Arial"/>
          <w:iCs/>
          <w:sz w:val="21"/>
          <w:szCs w:val="21"/>
        </w:rPr>
        <w:t>nexos, bem como a Lei nº </w:t>
      </w:r>
      <w:r w:rsidR="00957637" w:rsidRPr="004723EB">
        <w:rPr>
          <w:rFonts w:ascii="Arial Narrow" w:hAnsi="Arial Narrow" w:cs="Arial"/>
          <w:iCs/>
          <w:sz w:val="21"/>
          <w:szCs w:val="21"/>
        </w:rPr>
        <w:t xml:space="preserve">14.133/2021 </w:t>
      </w:r>
      <w:r w:rsidRPr="004723EB">
        <w:rPr>
          <w:rFonts w:ascii="Arial Narrow" w:hAnsi="Arial Narrow" w:cs="Arial"/>
          <w:iCs/>
          <w:sz w:val="21"/>
          <w:szCs w:val="21"/>
        </w:rPr>
        <w:t>e suas posteriores alterações.</w:t>
      </w:r>
    </w:p>
    <w:p w14:paraId="147C447B" w14:textId="77777777" w:rsidR="004E5AC3" w:rsidRPr="004723EB" w:rsidRDefault="004E5AC3" w:rsidP="004E5AC3">
      <w:pPr>
        <w:widowControl w:val="0"/>
        <w:rPr>
          <w:rFonts w:ascii="Arial Narrow" w:hAnsi="Arial Narrow" w:cs="Arial"/>
          <w:b/>
          <w:iCs/>
          <w:sz w:val="21"/>
          <w:szCs w:val="21"/>
        </w:rPr>
      </w:pPr>
    </w:p>
    <w:p w14:paraId="7E5BE00C" w14:textId="77777777" w:rsidR="00302A6C" w:rsidRPr="004723EB" w:rsidRDefault="00302A6C" w:rsidP="004E5AC3">
      <w:pPr>
        <w:widowControl w:val="0"/>
        <w:rPr>
          <w:rFonts w:ascii="Arial Narrow" w:hAnsi="Arial Narrow" w:cs="Arial"/>
          <w:b/>
          <w:iCs/>
          <w:sz w:val="21"/>
          <w:szCs w:val="21"/>
        </w:rPr>
      </w:pPr>
    </w:p>
    <w:p w14:paraId="25AF237F" w14:textId="77777777" w:rsidR="00302A6C" w:rsidRPr="004723EB" w:rsidRDefault="00302A6C" w:rsidP="004E5AC3">
      <w:pPr>
        <w:widowControl w:val="0"/>
        <w:rPr>
          <w:rFonts w:ascii="Arial Narrow" w:hAnsi="Arial Narrow" w:cs="Arial"/>
          <w:b/>
          <w:iCs/>
          <w:sz w:val="21"/>
          <w:szCs w:val="21"/>
        </w:rPr>
      </w:pPr>
    </w:p>
    <w:p w14:paraId="4AF191C8" w14:textId="77777777" w:rsidR="00302A6C" w:rsidRPr="004723EB" w:rsidRDefault="00302A6C" w:rsidP="004E5AC3">
      <w:pPr>
        <w:widowControl w:val="0"/>
        <w:rPr>
          <w:rFonts w:ascii="Arial Narrow" w:hAnsi="Arial Narrow" w:cs="Arial"/>
          <w:b/>
          <w:iCs/>
          <w:sz w:val="21"/>
          <w:szCs w:val="21"/>
        </w:rPr>
      </w:pPr>
    </w:p>
    <w:p w14:paraId="30728CE9" w14:textId="77777777" w:rsidR="00302A6C" w:rsidRPr="004723EB" w:rsidRDefault="00302A6C" w:rsidP="004E5AC3">
      <w:pPr>
        <w:widowControl w:val="0"/>
        <w:rPr>
          <w:rFonts w:ascii="Arial Narrow" w:hAnsi="Arial Narrow" w:cs="Arial"/>
          <w:b/>
          <w:iCs/>
          <w:sz w:val="21"/>
          <w:szCs w:val="21"/>
        </w:rPr>
      </w:pPr>
    </w:p>
    <w:p w14:paraId="359485A9" w14:textId="77777777" w:rsidR="004E5AC3" w:rsidRPr="004723EB" w:rsidRDefault="004E5AC3" w:rsidP="004E5AC3">
      <w:pPr>
        <w:widowControl w:val="0"/>
        <w:rPr>
          <w:rFonts w:ascii="Arial Narrow" w:hAnsi="Arial Narrow" w:cs="Arial"/>
          <w:b/>
          <w:iCs/>
          <w:sz w:val="21"/>
          <w:szCs w:val="21"/>
        </w:rPr>
      </w:pPr>
      <w:r w:rsidRPr="004723EB">
        <w:rPr>
          <w:rFonts w:ascii="Arial Narrow" w:hAnsi="Arial Narrow" w:cs="Arial"/>
          <w:b/>
          <w:iCs/>
          <w:sz w:val="21"/>
          <w:szCs w:val="21"/>
        </w:rPr>
        <w:t>DADOS BANCÁRIOS:</w:t>
      </w:r>
    </w:p>
    <w:p w14:paraId="1DD87505" w14:textId="77777777" w:rsidR="004E5AC3" w:rsidRPr="004723EB" w:rsidRDefault="004E5AC3" w:rsidP="004E5AC3">
      <w:pPr>
        <w:widowControl w:val="0"/>
        <w:rPr>
          <w:rFonts w:ascii="Arial Narrow" w:hAnsi="Arial Narrow" w:cs="Arial"/>
          <w:b/>
          <w:iCs/>
          <w:sz w:val="21"/>
          <w:szCs w:val="21"/>
        </w:rPr>
      </w:pPr>
    </w:p>
    <w:p w14:paraId="140E0561" w14:textId="77777777" w:rsidR="004E5AC3" w:rsidRPr="004723EB" w:rsidRDefault="004E5AC3" w:rsidP="004E5AC3">
      <w:pPr>
        <w:widowControl w:val="0"/>
        <w:rPr>
          <w:rFonts w:ascii="Arial Narrow" w:hAnsi="Arial Narrow" w:cs="Arial"/>
          <w:iCs/>
          <w:sz w:val="21"/>
          <w:szCs w:val="21"/>
        </w:rPr>
      </w:pPr>
      <w:r w:rsidRPr="004723EB">
        <w:rPr>
          <w:rFonts w:ascii="Arial Narrow" w:hAnsi="Arial Narrow" w:cs="Arial"/>
          <w:iCs/>
          <w:sz w:val="21"/>
          <w:szCs w:val="21"/>
        </w:rPr>
        <w:t>Banco: ................................................................................. Agência: ............................... Conta: ................</w:t>
      </w:r>
      <w:r w:rsidR="00A60A02" w:rsidRPr="004723EB">
        <w:rPr>
          <w:rFonts w:ascii="Arial Narrow" w:hAnsi="Arial Narrow" w:cs="Arial"/>
          <w:iCs/>
          <w:sz w:val="21"/>
          <w:szCs w:val="21"/>
        </w:rPr>
        <w:t>..............</w:t>
      </w:r>
      <w:r w:rsidRPr="004723EB">
        <w:rPr>
          <w:rFonts w:ascii="Arial Narrow" w:hAnsi="Arial Narrow" w:cs="Arial"/>
          <w:iCs/>
          <w:sz w:val="21"/>
          <w:szCs w:val="21"/>
        </w:rPr>
        <w:t>......</w:t>
      </w:r>
    </w:p>
    <w:p w14:paraId="78F1156E" w14:textId="77777777" w:rsidR="004E5AC3" w:rsidRPr="004723EB" w:rsidRDefault="004E5AC3" w:rsidP="004E5AC3">
      <w:pPr>
        <w:widowControl w:val="0"/>
        <w:jc w:val="right"/>
        <w:rPr>
          <w:rFonts w:ascii="Arial Narrow" w:hAnsi="Arial Narrow" w:cs="Arial"/>
          <w:iCs/>
          <w:sz w:val="21"/>
          <w:szCs w:val="21"/>
        </w:rPr>
      </w:pPr>
    </w:p>
    <w:p w14:paraId="53D009D5" w14:textId="77777777" w:rsidR="004E5AC3" w:rsidRPr="004723EB" w:rsidRDefault="004E5AC3" w:rsidP="004E5AC3">
      <w:pPr>
        <w:widowControl w:val="0"/>
        <w:jc w:val="center"/>
        <w:rPr>
          <w:rFonts w:ascii="Arial Narrow" w:hAnsi="Arial Narrow" w:cs="Arial"/>
          <w:iCs/>
          <w:sz w:val="21"/>
          <w:szCs w:val="21"/>
        </w:rPr>
      </w:pPr>
      <w:r w:rsidRPr="004723EB">
        <w:rPr>
          <w:rFonts w:ascii="Arial Narrow" w:hAnsi="Arial Narrow" w:cs="Arial"/>
          <w:iCs/>
          <w:sz w:val="21"/>
          <w:szCs w:val="21"/>
        </w:rPr>
        <w:t>(Local</w:t>
      </w:r>
      <w:proofErr w:type="gramStart"/>
      <w:r w:rsidRPr="004723EB">
        <w:rPr>
          <w:rFonts w:ascii="Arial Narrow" w:hAnsi="Arial Narrow" w:cs="Arial"/>
          <w:iCs/>
          <w:sz w:val="21"/>
          <w:szCs w:val="21"/>
        </w:rPr>
        <w:t>), ....</w:t>
      </w:r>
      <w:proofErr w:type="gramEnd"/>
      <w:r w:rsidRPr="004723EB">
        <w:rPr>
          <w:rFonts w:ascii="Arial Narrow" w:hAnsi="Arial Narrow" w:cs="Arial"/>
          <w:iCs/>
          <w:sz w:val="21"/>
          <w:szCs w:val="21"/>
        </w:rPr>
        <w:t xml:space="preserve">. </w:t>
      </w:r>
      <w:proofErr w:type="gramStart"/>
      <w:r w:rsidRPr="004723EB">
        <w:rPr>
          <w:rFonts w:ascii="Arial Narrow" w:hAnsi="Arial Narrow" w:cs="Arial"/>
          <w:iCs/>
          <w:sz w:val="21"/>
          <w:szCs w:val="21"/>
        </w:rPr>
        <w:t>de</w:t>
      </w:r>
      <w:proofErr w:type="gramEnd"/>
      <w:r w:rsidRPr="004723EB">
        <w:rPr>
          <w:rFonts w:ascii="Arial Narrow" w:hAnsi="Arial Narrow" w:cs="Arial"/>
          <w:iCs/>
          <w:sz w:val="21"/>
          <w:szCs w:val="21"/>
        </w:rPr>
        <w:t xml:space="preserve"> ..................... de 20....</w:t>
      </w:r>
    </w:p>
    <w:p w14:paraId="6F16075E" w14:textId="77777777" w:rsidR="004E5AC3" w:rsidRPr="004723EB" w:rsidRDefault="004E5AC3" w:rsidP="004E5AC3">
      <w:pPr>
        <w:widowControl w:val="0"/>
        <w:jc w:val="center"/>
        <w:rPr>
          <w:rFonts w:ascii="Arial Narrow" w:hAnsi="Arial Narrow" w:cs="Arial"/>
          <w:iCs/>
          <w:sz w:val="21"/>
          <w:szCs w:val="21"/>
        </w:rPr>
      </w:pPr>
    </w:p>
    <w:p w14:paraId="3B259CEE" w14:textId="77777777" w:rsidR="004E5AC3" w:rsidRPr="004723EB" w:rsidRDefault="004E5AC3" w:rsidP="004E5AC3">
      <w:pPr>
        <w:widowControl w:val="0"/>
        <w:jc w:val="center"/>
        <w:rPr>
          <w:rFonts w:ascii="Arial Narrow" w:hAnsi="Arial Narrow" w:cs="Arial"/>
          <w:iCs/>
          <w:sz w:val="21"/>
          <w:szCs w:val="21"/>
        </w:rPr>
      </w:pPr>
    </w:p>
    <w:p w14:paraId="2D023300" w14:textId="77777777" w:rsidR="004E5AC3" w:rsidRPr="004723EB" w:rsidRDefault="004E5AC3" w:rsidP="004E5AC3">
      <w:pPr>
        <w:widowControl w:val="0"/>
        <w:jc w:val="center"/>
        <w:rPr>
          <w:rFonts w:ascii="Arial Narrow" w:hAnsi="Arial Narrow" w:cs="Arial"/>
          <w:iCs/>
          <w:sz w:val="21"/>
          <w:szCs w:val="21"/>
        </w:rPr>
      </w:pPr>
    </w:p>
    <w:p w14:paraId="486B46FD" w14:textId="77777777" w:rsidR="004E5AC3" w:rsidRPr="004723EB" w:rsidRDefault="004E5AC3" w:rsidP="004E5AC3">
      <w:pPr>
        <w:widowControl w:val="0"/>
        <w:jc w:val="center"/>
        <w:rPr>
          <w:rFonts w:ascii="Arial Narrow" w:hAnsi="Arial Narrow" w:cs="Arial"/>
          <w:iCs/>
          <w:sz w:val="21"/>
          <w:szCs w:val="21"/>
        </w:rPr>
      </w:pPr>
      <w:r w:rsidRPr="004723EB">
        <w:rPr>
          <w:rFonts w:ascii="Arial Narrow" w:hAnsi="Arial Narrow" w:cs="Arial"/>
          <w:iCs/>
          <w:sz w:val="21"/>
          <w:szCs w:val="21"/>
        </w:rPr>
        <w:t>..................................................................</w:t>
      </w:r>
    </w:p>
    <w:p w14:paraId="568F3665" w14:textId="77777777" w:rsidR="004E5AC3" w:rsidRPr="004723EB" w:rsidRDefault="004E5AC3" w:rsidP="004E5AC3">
      <w:pPr>
        <w:widowControl w:val="0"/>
        <w:jc w:val="center"/>
        <w:rPr>
          <w:rFonts w:ascii="Arial Narrow" w:hAnsi="Arial Narrow" w:cs="Arial"/>
          <w:iCs/>
          <w:sz w:val="21"/>
          <w:szCs w:val="21"/>
        </w:rPr>
      </w:pPr>
      <w:r w:rsidRPr="004723EB">
        <w:rPr>
          <w:rFonts w:ascii="Arial Narrow" w:hAnsi="Arial Narrow" w:cs="Arial"/>
          <w:iCs/>
          <w:sz w:val="21"/>
          <w:szCs w:val="21"/>
        </w:rPr>
        <w:t>(</w:t>
      </w:r>
      <w:proofErr w:type="gramStart"/>
      <w:r w:rsidRPr="004723EB">
        <w:rPr>
          <w:rFonts w:ascii="Arial Narrow" w:hAnsi="Arial Narrow" w:cs="Arial"/>
          <w:iCs/>
          <w:sz w:val="21"/>
          <w:szCs w:val="21"/>
        </w:rPr>
        <w:t>assinatura</w:t>
      </w:r>
      <w:proofErr w:type="gramEnd"/>
      <w:r w:rsidRPr="004723EB">
        <w:rPr>
          <w:rFonts w:ascii="Arial Narrow" w:hAnsi="Arial Narrow" w:cs="Arial"/>
          <w:iCs/>
          <w:sz w:val="21"/>
          <w:szCs w:val="21"/>
        </w:rPr>
        <w:t>, devidamente identificada)</w:t>
      </w:r>
    </w:p>
    <w:p w14:paraId="4F269C67" w14:textId="77777777" w:rsidR="004E5AC3" w:rsidRPr="004723EB" w:rsidRDefault="004E5AC3" w:rsidP="004E5AC3">
      <w:pPr>
        <w:widowControl w:val="0"/>
        <w:jc w:val="both"/>
        <w:rPr>
          <w:rFonts w:ascii="Arial Narrow" w:hAnsi="Arial Narrow" w:cs="Arial"/>
          <w:b/>
          <w:iCs/>
          <w:sz w:val="21"/>
          <w:szCs w:val="21"/>
        </w:rPr>
      </w:pPr>
    </w:p>
    <w:p w14:paraId="174B01D9" w14:textId="77777777" w:rsidR="004E5AC3" w:rsidRPr="004723EB" w:rsidRDefault="004E5AC3" w:rsidP="004E5AC3">
      <w:pPr>
        <w:widowControl w:val="0"/>
        <w:jc w:val="center"/>
        <w:rPr>
          <w:rFonts w:ascii="Arial Narrow" w:hAnsi="Arial Narrow" w:cs="Arial"/>
          <w:iCs/>
          <w:sz w:val="21"/>
          <w:szCs w:val="21"/>
        </w:rPr>
      </w:pPr>
    </w:p>
    <w:p w14:paraId="3392A0EC" w14:textId="77777777" w:rsidR="004E5AC3" w:rsidRPr="004723EB" w:rsidRDefault="004E5AC3" w:rsidP="004E5AC3">
      <w:pPr>
        <w:widowControl w:val="0"/>
        <w:jc w:val="center"/>
        <w:rPr>
          <w:rFonts w:ascii="Arial Narrow" w:hAnsi="Arial Narrow" w:cs="Arial"/>
          <w:iCs/>
          <w:sz w:val="21"/>
          <w:szCs w:val="21"/>
        </w:rPr>
      </w:pPr>
    </w:p>
    <w:p w14:paraId="1B345554" w14:textId="77777777" w:rsidR="004E5AC3" w:rsidRDefault="004E5AC3" w:rsidP="004E5AC3">
      <w:pPr>
        <w:widowControl w:val="0"/>
        <w:jc w:val="center"/>
        <w:rPr>
          <w:rFonts w:ascii="Arial Narrow" w:hAnsi="Arial Narrow" w:cs="Arial"/>
          <w:b/>
          <w:iCs/>
          <w:sz w:val="21"/>
          <w:szCs w:val="21"/>
        </w:rPr>
      </w:pPr>
      <w:r w:rsidRPr="004723EB">
        <w:rPr>
          <w:rFonts w:ascii="Arial Narrow" w:hAnsi="Arial Narrow" w:cs="Arial"/>
          <w:b/>
          <w:iCs/>
          <w:sz w:val="21"/>
          <w:szCs w:val="21"/>
        </w:rPr>
        <w:t xml:space="preserve">PREENCHIDA EM PAPEL TIMBRADO DA EMPRESA E ASSINADA POR SEUS REPRESENTANTES LEGAIS, CONFORME ATO CONSTITUTIVO, OU </w:t>
      </w:r>
      <w:proofErr w:type="gramStart"/>
      <w:r w:rsidRPr="004723EB">
        <w:rPr>
          <w:rFonts w:ascii="Arial Narrow" w:hAnsi="Arial Narrow" w:cs="Arial"/>
          <w:b/>
          <w:iCs/>
          <w:sz w:val="21"/>
          <w:szCs w:val="21"/>
        </w:rPr>
        <w:t>PROCURADOR(</w:t>
      </w:r>
      <w:proofErr w:type="gramEnd"/>
      <w:r w:rsidRPr="004723EB">
        <w:rPr>
          <w:rFonts w:ascii="Arial Narrow" w:hAnsi="Arial Narrow" w:cs="Arial"/>
          <w:b/>
          <w:iCs/>
          <w:sz w:val="21"/>
          <w:szCs w:val="21"/>
        </w:rPr>
        <w:t>ES) DEVIDAMENTE HABILITADO(S) (ANEXAR PROCURAÇÃO)</w:t>
      </w:r>
    </w:p>
    <w:p w14:paraId="41BA37F4" w14:textId="77777777" w:rsidR="00295C82" w:rsidRDefault="00295C82" w:rsidP="004E5AC3">
      <w:pPr>
        <w:widowControl w:val="0"/>
        <w:jc w:val="center"/>
        <w:rPr>
          <w:rFonts w:ascii="Arial Narrow" w:hAnsi="Arial Narrow" w:cs="Arial"/>
          <w:b/>
          <w:iCs/>
          <w:sz w:val="21"/>
          <w:szCs w:val="21"/>
        </w:rPr>
      </w:pPr>
    </w:p>
    <w:p w14:paraId="20016D93" w14:textId="77777777" w:rsidR="00295C82" w:rsidRDefault="00295C82" w:rsidP="004E5AC3">
      <w:pPr>
        <w:widowControl w:val="0"/>
        <w:jc w:val="center"/>
        <w:rPr>
          <w:rFonts w:ascii="Arial Narrow" w:hAnsi="Arial Narrow" w:cs="Arial"/>
          <w:b/>
          <w:iCs/>
          <w:sz w:val="21"/>
          <w:szCs w:val="21"/>
        </w:rPr>
      </w:pPr>
    </w:p>
    <w:p w14:paraId="71D56363" w14:textId="77777777" w:rsidR="00295C82" w:rsidRDefault="00295C82" w:rsidP="004E5AC3">
      <w:pPr>
        <w:widowControl w:val="0"/>
        <w:jc w:val="center"/>
        <w:rPr>
          <w:rFonts w:ascii="Arial Narrow" w:hAnsi="Arial Narrow" w:cs="Arial"/>
          <w:b/>
          <w:iCs/>
          <w:sz w:val="21"/>
          <w:szCs w:val="21"/>
        </w:rPr>
      </w:pPr>
    </w:p>
    <w:p w14:paraId="2252B5A4" w14:textId="77777777" w:rsidR="00295C82" w:rsidRDefault="00295C82" w:rsidP="004E5AC3">
      <w:pPr>
        <w:widowControl w:val="0"/>
        <w:jc w:val="center"/>
        <w:rPr>
          <w:rFonts w:ascii="Arial Narrow" w:hAnsi="Arial Narrow" w:cs="Arial"/>
          <w:b/>
          <w:iCs/>
          <w:sz w:val="21"/>
          <w:szCs w:val="21"/>
        </w:rPr>
      </w:pPr>
    </w:p>
    <w:p w14:paraId="5A0F24FA" w14:textId="77777777" w:rsidR="00295C82" w:rsidRDefault="00295C82" w:rsidP="004E5AC3">
      <w:pPr>
        <w:widowControl w:val="0"/>
        <w:jc w:val="center"/>
        <w:rPr>
          <w:rFonts w:ascii="Arial Narrow" w:hAnsi="Arial Narrow" w:cs="Arial"/>
          <w:b/>
          <w:iCs/>
          <w:sz w:val="21"/>
          <w:szCs w:val="21"/>
        </w:rPr>
      </w:pPr>
    </w:p>
    <w:p w14:paraId="120A60D7" w14:textId="77777777" w:rsidR="00295C82" w:rsidRDefault="00295C82" w:rsidP="004E5AC3">
      <w:pPr>
        <w:widowControl w:val="0"/>
        <w:jc w:val="center"/>
        <w:rPr>
          <w:rFonts w:ascii="Arial Narrow" w:hAnsi="Arial Narrow" w:cs="Arial"/>
          <w:b/>
          <w:iCs/>
          <w:sz w:val="21"/>
          <w:szCs w:val="21"/>
        </w:rPr>
      </w:pPr>
    </w:p>
    <w:p w14:paraId="3331DFAA" w14:textId="77777777" w:rsidR="00295C82" w:rsidRDefault="00295C82" w:rsidP="004E5AC3">
      <w:pPr>
        <w:widowControl w:val="0"/>
        <w:jc w:val="center"/>
        <w:rPr>
          <w:rFonts w:ascii="Arial Narrow" w:hAnsi="Arial Narrow" w:cs="Arial"/>
          <w:b/>
          <w:iCs/>
          <w:sz w:val="21"/>
          <w:szCs w:val="21"/>
        </w:rPr>
      </w:pPr>
    </w:p>
    <w:p w14:paraId="1B5E4225" w14:textId="77777777" w:rsidR="00295C82" w:rsidRDefault="00295C82" w:rsidP="004E5AC3">
      <w:pPr>
        <w:widowControl w:val="0"/>
        <w:jc w:val="center"/>
        <w:rPr>
          <w:rFonts w:ascii="Arial Narrow" w:hAnsi="Arial Narrow" w:cs="Arial"/>
          <w:b/>
          <w:iCs/>
          <w:sz w:val="21"/>
          <w:szCs w:val="21"/>
        </w:rPr>
      </w:pPr>
    </w:p>
    <w:p w14:paraId="0A1C4090" w14:textId="77777777" w:rsidR="00295C82" w:rsidRDefault="00295C82" w:rsidP="004E5AC3">
      <w:pPr>
        <w:widowControl w:val="0"/>
        <w:jc w:val="center"/>
        <w:rPr>
          <w:rFonts w:ascii="Arial Narrow" w:hAnsi="Arial Narrow" w:cs="Arial"/>
          <w:b/>
          <w:iCs/>
          <w:sz w:val="21"/>
          <w:szCs w:val="21"/>
        </w:rPr>
      </w:pPr>
    </w:p>
    <w:p w14:paraId="78E593D9" w14:textId="77777777" w:rsidR="00295C82" w:rsidRDefault="00295C82" w:rsidP="004E5AC3">
      <w:pPr>
        <w:widowControl w:val="0"/>
        <w:jc w:val="center"/>
        <w:rPr>
          <w:rFonts w:ascii="Arial Narrow" w:hAnsi="Arial Narrow" w:cs="Arial"/>
          <w:b/>
          <w:iCs/>
          <w:sz w:val="21"/>
          <w:szCs w:val="21"/>
        </w:rPr>
      </w:pPr>
    </w:p>
    <w:p w14:paraId="1A65ED3C" w14:textId="77777777" w:rsidR="00295C82" w:rsidRDefault="00295C82" w:rsidP="004E5AC3">
      <w:pPr>
        <w:widowControl w:val="0"/>
        <w:jc w:val="center"/>
        <w:rPr>
          <w:rFonts w:ascii="Arial Narrow" w:hAnsi="Arial Narrow" w:cs="Arial"/>
          <w:b/>
          <w:iCs/>
          <w:sz w:val="21"/>
          <w:szCs w:val="21"/>
        </w:rPr>
      </w:pPr>
    </w:p>
    <w:p w14:paraId="534AE4F2" w14:textId="77777777" w:rsidR="00295C82" w:rsidRDefault="00295C82" w:rsidP="004E5AC3">
      <w:pPr>
        <w:widowControl w:val="0"/>
        <w:jc w:val="center"/>
        <w:rPr>
          <w:rFonts w:ascii="Arial Narrow" w:hAnsi="Arial Narrow" w:cs="Arial"/>
          <w:b/>
          <w:iCs/>
          <w:sz w:val="21"/>
          <w:szCs w:val="21"/>
        </w:rPr>
      </w:pPr>
    </w:p>
    <w:p w14:paraId="7B3E030F" w14:textId="77777777" w:rsidR="00295C82" w:rsidRDefault="00295C82" w:rsidP="004E5AC3">
      <w:pPr>
        <w:widowControl w:val="0"/>
        <w:jc w:val="center"/>
        <w:rPr>
          <w:rFonts w:ascii="Arial Narrow" w:hAnsi="Arial Narrow" w:cs="Arial"/>
          <w:b/>
          <w:iCs/>
          <w:sz w:val="21"/>
          <w:szCs w:val="21"/>
        </w:rPr>
      </w:pPr>
    </w:p>
    <w:p w14:paraId="15084CEA" w14:textId="77777777" w:rsidR="00295C82" w:rsidRDefault="00295C82" w:rsidP="004E5AC3">
      <w:pPr>
        <w:widowControl w:val="0"/>
        <w:jc w:val="center"/>
        <w:rPr>
          <w:rFonts w:ascii="Arial Narrow" w:hAnsi="Arial Narrow" w:cs="Arial"/>
          <w:b/>
          <w:iCs/>
          <w:sz w:val="21"/>
          <w:szCs w:val="21"/>
        </w:rPr>
      </w:pPr>
    </w:p>
    <w:p w14:paraId="7A7B6739" w14:textId="77777777" w:rsidR="00295C82" w:rsidRDefault="00295C82" w:rsidP="004E5AC3">
      <w:pPr>
        <w:widowControl w:val="0"/>
        <w:jc w:val="center"/>
        <w:rPr>
          <w:rFonts w:ascii="Arial Narrow" w:hAnsi="Arial Narrow" w:cs="Arial"/>
          <w:b/>
          <w:iCs/>
          <w:sz w:val="21"/>
          <w:szCs w:val="21"/>
        </w:rPr>
      </w:pPr>
    </w:p>
    <w:p w14:paraId="6B33FB14" w14:textId="77777777" w:rsidR="00295C82" w:rsidRDefault="00295C82" w:rsidP="004E5AC3">
      <w:pPr>
        <w:widowControl w:val="0"/>
        <w:jc w:val="center"/>
        <w:rPr>
          <w:rFonts w:ascii="Arial Narrow" w:hAnsi="Arial Narrow" w:cs="Arial"/>
          <w:b/>
          <w:iCs/>
          <w:sz w:val="21"/>
          <w:szCs w:val="21"/>
        </w:rPr>
      </w:pPr>
    </w:p>
    <w:p w14:paraId="44341465" w14:textId="77777777" w:rsidR="00295C82" w:rsidRDefault="00295C82" w:rsidP="004E5AC3">
      <w:pPr>
        <w:widowControl w:val="0"/>
        <w:jc w:val="center"/>
        <w:rPr>
          <w:rFonts w:ascii="Arial Narrow" w:hAnsi="Arial Narrow" w:cs="Arial"/>
          <w:b/>
          <w:iCs/>
          <w:sz w:val="21"/>
          <w:szCs w:val="21"/>
        </w:rPr>
      </w:pPr>
    </w:p>
    <w:p w14:paraId="1CFF3059" w14:textId="77777777" w:rsidR="00295C82" w:rsidRDefault="00295C82" w:rsidP="004E5AC3">
      <w:pPr>
        <w:widowControl w:val="0"/>
        <w:jc w:val="center"/>
        <w:rPr>
          <w:rFonts w:ascii="Arial Narrow" w:hAnsi="Arial Narrow" w:cs="Arial"/>
          <w:b/>
          <w:iCs/>
          <w:sz w:val="21"/>
          <w:szCs w:val="21"/>
        </w:rPr>
      </w:pPr>
    </w:p>
    <w:p w14:paraId="04EE8F04" w14:textId="77777777" w:rsidR="00295C82" w:rsidRDefault="00295C82" w:rsidP="004E5AC3">
      <w:pPr>
        <w:widowControl w:val="0"/>
        <w:jc w:val="center"/>
        <w:rPr>
          <w:rFonts w:ascii="Arial Narrow" w:hAnsi="Arial Narrow" w:cs="Arial"/>
          <w:b/>
          <w:iCs/>
          <w:sz w:val="21"/>
          <w:szCs w:val="21"/>
        </w:rPr>
      </w:pPr>
    </w:p>
    <w:p w14:paraId="4EF14745" w14:textId="77777777" w:rsidR="00295C82" w:rsidRDefault="00295C82" w:rsidP="004E5AC3">
      <w:pPr>
        <w:widowControl w:val="0"/>
        <w:jc w:val="center"/>
        <w:rPr>
          <w:rFonts w:ascii="Arial Narrow" w:hAnsi="Arial Narrow" w:cs="Arial"/>
          <w:b/>
          <w:iCs/>
          <w:sz w:val="21"/>
          <w:szCs w:val="21"/>
        </w:rPr>
      </w:pPr>
    </w:p>
    <w:p w14:paraId="19481276" w14:textId="77777777" w:rsidR="00295C82" w:rsidRDefault="00295C82" w:rsidP="004E5AC3">
      <w:pPr>
        <w:widowControl w:val="0"/>
        <w:jc w:val="center"/>
        <w:rPr>
          <w:rFonts w:ascii="Arial Narrow" w:hAnsi="Arial Narrow" w:cs="Arial"/>
          <w:b/>
          <w:iCs/>
          <w:sz w:val="21"/>
          <w:szCs w:val="21"/>
        </w:rPr>
      </w:pPr>
    </w:p>
    <w:p w14:paraId="7CF8FE06" w14:textId="77777777" w:rsidR="00295C82" w:rsidRDefault="00295C82" w:rsidP="004E5AC3">
      <w:pPr>
        <w:widowControl w:val="0"/>
        <w:jc w:val="center"/>
        <w:rPr>
          <w:rFonts w:ascii="Arial Narrow" w:hAnsi="Arial Narrow" w:cs="Arial"/>
          <w:b/>
          <w:iCs/>
          <w:sz w:val="21"/>
          <w:szCs w:val="21"/>
        </w:rPr>
      </w:pPr>
    </w:p>
    <w:p w14:paraId="77361F1E" w14:textId="77777777" w:rsidR="00295C82" w:rsidRDefault="00295C82" w:rsidP="004E5AC3">
      <w:pPr>
        <w:widowControl w:val="0"/>
        <w:jc w:val="center"/>
        <w:rPr>
          <w:rFonts w:ascii="Arial Narrow" w:hAnsi="Arial Narrow" w:cs="Arial"/>
          <w:b/>
          <w:iCs/>
          <w:sz w:val="21"/>
          <w:szCs w:val="21"/>
        </w:rPr>
      </w:pPr>
    </w:p>
    <w:p w14:paraId="7254B450" w14:textId="77777777" w:rsidR="00295C82" w:rsidRDefault="00295C82" w:rsidP="004E5AC3">
      <w:pPr>
        <w:widowControl w:val="0"/>
        <w:jc w:val="center"/>
        <w:rPr>
          <w:rFonts w:ascii="Arial Narrow" w:hAnsi="Arial Narrow" w:cs="Arial"/>
          <w:b/>
          <w:iCs/>
          <w:sz w:val="21"/>
          <w:szCs w:val="21"/>
        </w:rPr>
      </w:pPr>
    </w:p>
    <w:p w14:paraId="369648FD" w14:textId="77777777" w:rsidR="00295C82" w:rsidRDefault="00295C82" w:rsidP="004E5AC3">
      <w:pPr>
        <w:widowControl w:val="0"/>
        <w:jc w:val="center"/>
        <w:rPr>
          <w:rFonts w:ascii="Arial Narrow" w:hAnsi="Arial Narrow" w:cs="Arial"/>
          <w:b/>
          <w:iCs/>
          <w:sz w:val="21"/>
          <w:szCs w:val="21"/>
        </w:rPr>
      </w:pPr>
    </w:p>
    <w:p w14:paraId="3E7AE95A" w14:textId="77777777" w:rsidR="00295C82" w:rsidRDefault="00295C82" w:rsidP="004E5AC3">
      <w:pPr>
        <w:widowControl w:val="0"/>
        <w:jc w:val="center"/>
        <w:rPr>
          <w:rFonts w:ascii="Arial Narrow" w:hAnsi="Arial Narrow" w:cs="Arial"/>
          <w:b/>
          <w:iCs/>
          <w:sz w:val="21"/>
          <w:szCs w:val="21"/>
        </w:rPr>
      </w:pPr>
    </w:p>
    <w:p w14:paraId="0C56FA90" w14:textId="77777777" w:rsidR="00295C82" w:rsidRDefault="00295C82" w:rsidP="004E5AC3">
      <w:pPr>
        <w:widowControl w:val="0"/>
        <w:jc w:val="center"/>
        <w:rPr>
          <w:rFonts w:ascii="Arial Narrow" w:hAnsi="Arial Narrow" w:cs="Arial"/>
          <w:b/>
          <w:iCs/>
          <w:sz w:val="21"/>
          <w:szCs w:val="21"/>
        </w:rPr>
      </w:pPr>
    </w:p>
    <w:p w14:paraId="7FD72A1E" w14:textId="77777777" w:rsidR="00295C82" w:rsidRDefault="00295C82" w:rsidP="004E5AC3">
      <w:pPr>
        <w:widowControl w:val="0"/>
        <w:jc w:val="center"/>
        <w:rPr>
          <w:rFonts w:ascii="Arial Narrow" w:hAnsi="Arial Narrow" w:cs="Arial"/>
          <w:b/>
          <w:iCs/>
          <w:sz w:val="21"/>
          <w:szCs w:val="21"/>
        </w:rPr>
      </w:pPr>
    </w:p>
    <w:p w14:paraId="7C77CFDC" w14:textId="77777777" w:rsidR="00295C82" w:rsidRDefault="00295C82" w:rsidP="004E5AC3">
      <w:pPr>
        <w:widowControl w:val="0"/>
        <w:jc w:val="center"/>
        <w:rPr>
          <w:rFonts w:ascii="Arial Narrow" w:hAnsi="Arial Narrow" w:cs="Arial"/>
          <w:b/>
          <w:iCs/>
          <w:sz w:val="21"/>
          <w:szCs w:val="21"/>
        </w:rPr>
      </w:pPr>
    </w:p>
    <w:p w14:paraId="1B6E1AA4" w14:textId="77777777" w:rsidR="00295C82" w:rsidRDefault="00295C82" w:rsidP="004E5AC3">
      <w:pPr>
        <w:widowControl w:val="0"/>
        <w:jc w:val="center"/>
        <w:rPr>
          <w:rFonts w:ascii="Arial Narrow" w:hAnsi="Arial Narrow" w:cs="Arial"/>
          <w:b/>
          <w:iCs/>
          <w:sz w:val="21"/>
          <w:szCs w:val="21"/>
        </w:rPr>
      </w:pPr>
    </w:p>
    <w:p w14:paraId="6A00D8D2" w14:textId="77777777" w:rsidR="00295C82" w:rsidRDefault="00295C82" w:rsidP="004E5AC3">
      <w:pPr>
        <w:widowControl w:val="0"/>
        <w:jc w:val="center"/>
        <w:rPr>
          <w:rFonts w:ascii="Arial Narrow" w:hAnsi="Arial Narrow" w:cs="Arial"/>
          <w:b/>
          <w:iCs/>
          <w:sz w:val="21"/>
          <w:szCs w:val="21"/>
        </w:rPr>
      </w:pPr>
    </w:p>
    <w:p w14:paraId="3D8AE8ED" w14:textId="77777777" w:rsidR="00295C82" w:rsidRDefault="00295C82" w:rsidP="004E5AC3">
      <w:pPr>
        <w:widowControl w:val="0"/>
        <w:jc w:val="center"/>
        <w:rPr>
          <w:rFonts w:ascii="Arial Narrow" w:hAnsi="Arial Narrow" w:cs="Arial"/>
          <w:b/>
          <w:iCs/>
          <w:sz w:val="21"/>
          <w:szCs w:val="21"/>
        </w:rPr>
      </w:pPr>
    </w:p>
    <w:p w14:paraId="15169083" w14:textId="77777777" w:rsidR="00295C82" w:rsidRDefault="00295C82" w:rsidP="004E5AC3">
      <w:pPr>
        <w:widowControl w:val="0"/>
        <w:jc w:val="center"/>
        <w:rPr>
          <w:rFonts w:ascii="Arial Narrow" w:hAnsi="Arial Narrow" w:cs="Arial"/>
          <w:b/>
          <w:iCs/>
          <w:sz w:val="21"/>
          <w:szCs w:val="21"/>
        </w:rPr>
      </w:pPr>
    </w:p>
    <w:p w14:paraId="1DB29ED9" w14:textId="77777777" w:rsidR="00295C82" w:rsidRDefault="00295C82" w:rsidP="004E5AC3">
      <w:pPr>
        <w:widowControl w:val="0"/>
        <w:jc w:val="center"/>
        <w:rPr>
          <w:rFonts w:ascii="Arial Narrow" w:hAnsi="Arial Narrow" w:cs="Arial"/>
          <w:b/>
          <w:iCs/>
          <w:sz w:val="21"/>
          <w:szCs w:val="21"/>
        </w:rPr>
      </w:pPr>
    </w:p>
    <w:p w14:paraId="6884B994" w14:textId="77777777" w:rsidR="00295C82" w:rsidRDefault="00295C82" w:rsidP="004E5AC3">
      <w:pPr>
        <w:widowControl w:val="0"/>
        <w:jc w:val="center"/>
        <w:rPr>
          <w:rFonts w:ascii="Arial Narrow" w:hAnsi="Arial Narrow" w:cs="Arial"/>
          <w:b/>
          <w:iCs/>
          <w:sz w:val="21"/>
          <w:szCs w:val="21"/>
        </w:rPr>
      </w:pPr>
    </w:p>
    <w:p w14:paraId="46D05F4C" w14:textId="77777777" w:rsidR="00295C82" w:rsidRDefault="00295C82" w:rsidP="004E5AC3">
      <w:pPr>
        <w:widowControl w:val="0"/>
        <w:jc w:val="center"/>
        <w:rPr>
          <w:rFonts w:ascii="Arial Narrow" w:hAnsi="Arial Narrow" w:cs="Arial"/>
          <w:b/>
          <w:iCs/>
          <w:sz w:val="21"/>
          <w:szCs w:val="21"/>
        </w:rPr>
      </w:pPr>
    </w:p>
    <w:p w14:paraId="42E4BC1A" w14:textId="77777777" w:rsidR="00295C82" w:rsidRDefault="00295C82" w:rsidP="004E5AC3">
      <w:pPr>
        <w:widowControl w:val="0"/>
        <w:jc w:val="center"/>
        <w:rPr>
          <w:rFonts w:ascii="Arial Narrow" w:hAnsi="Arial Narrow" w:cs="Arial"/>
          <w:b/>
          <w:iCs/>
          <w:sz w:val="21"/>
          <w:szCs w:val="21"/>
        </w:rPr>
      </w:pPr>
    </w:p>
    <w:p w14:paraId="5C1114F3" w14:textId="77777777" w:rsidR="00295C82" w:rsidRDefault="00295C82" w:rsidP="004E5AC3">
      <w:pPr>
        <w:widowControl w:val="0"/>
        <w:jc w:val="center"/>
        <w:rPr>
          <w:rFonts w:ascii="Arial Narrow" w:hAnsi="Arial Narrow" w:cs="Arial"/>
          <w:b/>
          <w:iCs/>
          <w:sz w:val="21"/>
          <w:szCs w:val="21"/>
        </w:rPr>
      </w:pPr>
    </w:p>
    <w:p w14:paraId="165D9083" w14:textId="77777777" w:rsidR="00295C82" w:rsidRDefault="00295C82" w:rsidP="004E5AC3">
      <w:pPr>
        <w:widowControl w:val="0"/>
        <w:jc w:val="center"/>
        <w:rPr>
          <w:rFonts w:ascii="Arial Narrow" w:hAnsi="Arial Narrow" w:cs="Arial"/>
          <w:b/>
          <w:iCs/>
          <w:sz w:val="21"/>
          <w:szCs w:val="21"/>
        </w:rPr>
      </w:pPr>
    </w:p>
    <w:p w14:paraId="1E7DAA17" w14:textId="77777777" w:rsidR="00295C82" w:rsidRDefault="00295C82" w:rsidP="004E5AC3">
      <w:pPr>
        <w:widowControl w:val="0"/>
        <w:jc w:val="center"/>
        <w:rPr>
          <w:rFonts w:ascii="Arial Narrow" w:hAnsi="Arial Narrow" w:cs="Arial"/>
          <w:b/>
          <w:iCs/>
          <w:sz w:val="21"/>
          <w:szCs w:val="21"/>
        </w:rPr>
      </w:pPr>
    </w:p>
    <w:p w14:paraId="55F2E62F" w14:textId="40492AC1" w:rsidR="00295C82" w:rsidRDefault="00295C82" w:rsidP="004E5AC3">
      <w:pPr>
        <w:widowControl w:val="0"/>
        <w:jc w:val="center"/>
        <w:rPr>
          <w:rFonts w:ascii="Arial Narrow" w:hAnsi="Arial Narrow" w:cs="Arial"/>
          <w:b/>
          <w:iCs/>
          <w:sz w:val="21"/>
          <w:szCs w:val="21"/>
        </w:rPr>
      </w:pPr>
      <w:r w:rsidRPr="004723EB">
        <w:rPr>
          <w:rFonts w:ascii="Arial Narrow" w:hAnsi="Arial Narrow" w:cs="Arial"/>
          <w:b/>
          <w:bCs/>
          <w:color w:val="000000"/>
          <w:sz w:val="21"/>
          <w:szCs w:val="21"/>
        </w:rPr>
        <w:t xml:space="preserve">ANEXO </w:t>
      </w:r>
      <w:r w:rsidR="00BF2483">
        <w:rPr>
          <w:rFonts w:ascii="Arial Narrow" w:hAnsi="Arial Narrow" w:cs="Arial"/>
          <w:b/>
          <w:bCs/>
          <w:color w:val="000000"/>
          <w:sz w:val="21"/>
          <w:szCs w:val="21"/>
        </w:rPr>
        <w:t>IV</w:t>
      </w:r>
      <w:r w:rsidRPr="004723EB">
        <w:rPr>
          <w:rFonts w:ascii="Arial Narrow" w:hAnsi="Arial Narrow" w:cs="Arial"/>
          <w:b/>
          <w:bCs/>
          <w:color w:val="000000"/>
          <w:sz w:val="21"/>
          <w:szCs w:val="21"/>
        </w:rPr>
        <w:t xml:space="preserve"> – </w:t>
      </w:r>
      <w:r>
        <w:rPr>
          <w:rFonts w:ascii="Arial Narrow" w:hAnsi="Arial Narrow" w:cs="Arial"/>
          <w:b/>
          <w:bCs/>
          <w:color w:val="000000"/>
          <w:sz w:val="21"/>
          <w:szCs w:val="21"/>
        </w:rPr>
        <w:t>MINUTA DO CONTRATO</w:t>
      </w:r>
    </w:p>
    <w:p w14:paraId="62756AE5" w14:textId="77777777" w:rsidR="00295C82" w:rsidRPr="004723EB" w:rsidRDefault="00295C82" w:rsidP="004E5AC3">
      <w:pPr>
        <w:widowControl w:val="0"/>
        <w:jc w:val="center"/>
        <w:rPr>
          <w:rFonts w:ascii="Arial Narrow" w:hAnsi="Arial Narrow" w:cs="Arial"/>
          <w:sz w:val="21"/>
          <w:szCs w:val="21"/>
        </w:rPr>
      </w:pPr>
    </w:p>
    <w:p w14:paraId="4D92BA84" w14:textId="77777777" w:rsidR="00295C82" w:rsidRPr="00557844" w:rsidRDefault="00295C82" w:rsidP="00295C82">
      <w:pPr>
        <w:ind w:left="5103"/>
        <w:jc w:val="both"/>
        <w:rPr>
          <w:rFonts w:ascii="Arial Narrow" w:hAnsi="Arial Narrow" w:cstheme="minorHAnsi"/>
          <w:b/>
        </w:rPr>
      </w:pPr>
      <w:r w:rsidRPr="00557844">
        <w:rPr>
          <w:rFonts w:ascii="Arial Narrow" w:hAnsi="Arial Narrow" w:cstheme="minorHAnsi"/>
          <w:b/>
        </w:rPr>
        <w:t>CONTRATO DE PRESTAÇÃO DE SERVIÇO DE ESTACIONAMENTO</w:t>
      </w:r>
      <w:r>
        <w:rPr>
          <w:rFonts w:ascii="Arial Narrow" w:hAnsi="Arial Narrow" w:cstheme="minorHAnsi"/>
          <w:b/>
        </w:rPr>
        <w:t xml:space="preserve"> n</w:t>
      </w:r>
      <w:r>
        <w:rPr>
          <w:rFonts w:cs="Arial"/>
          <w:b/>
        </w:rPr>
        <w:t>º</w:t>
      </w:r>
      <w:r w:rsidRPr="00557844">
        <w:rPr>
          <w:rFonts w:ascii="Arial Narrow" w:hAnsi="Arial Narrow" w:cstheme="minorHAnsi"/>
          <w:b/>
        </w:rPr>
        <w:t xml:space="preserve"> </w:t>
      </w:r>
      <w:r w:rsidR="00A42243">
        <w:rPr>
          <w:rFonts w:ascii="Arial Narrow" w:hAnsi="Arial Narrow" w:cstheme="minorHAnsi"/>
          <w:b/>
        </w:rPr>
        <w:t xml:space="preserve">___ </w:t>
      </w:r>
      <w:r w:rsidRPr="00557844">
        <w:rPr>
          <w:rFonts w:ascii="Arial Narrow" w:hAnsi="Arial Narrow" w:cstheme="minorHAnsi"/>
          <w:b/>
        </w:rPr>
        <w:t xml:space="preserve">QUE ENTRE SI FAZEM O CONSELHO REGIONAL DE FARMÁCIA DO ESTADO DE SÃO PAULO </w:t>
      </w:r>
      <w:r w:rsidRPr="00557844">
        <w:rPr>
          <w:rFonts w:ascii="Arial Narrow" w:hAnsi="Arial Narrow" w:cs="Arial"/>
          <w:b/>
          <w:bCs/>
        </w:rPr>
        <w:t>A EMPRESA</w:t>
      </w:r>
      <w:r w:rsidRPr="00557844">
        <w:rPr>
          <w:rFonts w:ascii="Arial Narrow" w:hAnsi="Arial Narrow" w:cs="Arial"/>
          <w:bCs/>
        </w:rPr>
        <w:t xml:space="preserve"> </w:t>
      </w:r>
      <w:r w:rsidRPr="00557844">
        <w:rPr>
          <w:rFonts w:ascii="Arial Narrow" w:hAnsi="Arial Narrow" w:cstheme="minorHAnsi"/>
          <w:b/>
          <w:bCs/>
          <w:color w:val="FF0000"/>
        </w:rPr>
        <w:t>_______________</w:t>
      </w:r>
      <w:r w:rsidRPr="00557844">
        <w:rPr>
          <w:rFonts w:ascii="Arial Narrow" w:hAnsi="Arial Narrow" w:cstheme="minorHAnsi"/>
          <w:b/>
          <w:bCs/>
        </w:rPr>
        <w:t>.</w:t>
      </w:r>
    </w:p>
    <w:p w14:paraId="110A464D" w14:textId="77777777" w:rsidR="00295C82" w:rsidRPr="00DE772D" w:rsidRDefault="00295C82" w:rsidP="00295C82">
      <w:pPr>
        <w:widowControl w:val="0"/>
        <w:ind w:left="4395" w:right="-568"/>
        <w:jc w:val="both"/>
        <w:rPr>
          <w:rFonts w:ascii="Arial Narrow" w:hAnsi="Arial Narrow" w:cs="Arial"/>
        </w:rPr>
      </w:pPr>
    </w:p>
    <w:p w14:paraId="5237C479" w14:textId="74F0BE7E" w:rsidR="00295C82" w:rsidRPr="00557844" w:rsidRDefault="00295C82" w:rsidP="00295C82">
      <w:pPr>
        <w:jc w:val="both"/>
        <w:rPr>
          <w:rFonts w:ascii="Arial Narrow" w:hAnsi="Arial Narrow" w:cstheme="minorHAnsi"/>
          <w:bCs/>
        </w:rPr>
      </w:pPr>
      <w:r w:rsidRPr="00557844">
        <w:rPr>
          <w:rFonts w:ascii="Arial Narrow" w:hAnsi="Arial Narrow" w:cs="Arial"/>
          <w:color w:val="000000"/>
        </w:rPr>
        <w:t xml:space="preserve">O </w:t>
      </w:r>
      <w:r w:rsidRPr="00557844">
        <w:rPr>
          <w:rFonts w:ascii="Arial Narrow" w:hAnsi="Arial Narrow" w:cs="Arial"/>
          <w:b/>
          <w:color w:val="000000"/>
        </w:rPr>
        <w:t>CONSELHO REGIONAL DE FARMÁCIA DO ESTADO DE SÃO PAULO (CRF-SP)</w:t>
      </w:r>
      <w:r w:rsidRPr="00557844">
        <w:rPr>
          <w:rFonts w:ascii="Arial Narrow" w:hAnsi="Arial Narrow" w:cs="Arial"/>
          <w:color w:val="000000"/>
        </w:rPr>
        <w:t xml:space="preserve">, Autarquia instituída pela Lei Federal nº 3.820, de 11 de novembro de 1960, inscrita no CNPJ/MF sob o nº 60.975.075/0001-10, com sede na Rua Capote Valente, 487, Jardim América, São Paulo/SP, CEP 05.409-001, </w:t>
      </w:r>
      <w:r w:rsidRPr="00557844">
        <w:rPr>
          <w:rFonts w:ascii="Arial Narrow" w:hAnsi="Arial Narrow" w:cs="Arial"/>
          <w:bCs/>
          <w:iCs/>
          <w:color w:val="000000"/>
        </w:rPr>
        <w:t xml:space="preserve">neste ato representado por seu </w:t>
      </w:r>
      <w:r w:rsidRPr="00557844">
        <w:rPr>
          <w:rFonts w:ascii="Arial Narrow" w:hAnsi="Arial Narrow" w:cs="Arial"/>
          <w:bCs/>
          <w:iCs/>
        </w:rPr>
        <w:t xml:space="preserve">Presidente, </w:t>
      </w:r>
      <w:r w:rsidRPr="00557844">
        <w:rPr>
          <w:rFonts w:ascii="Arial Narrow" w:hAnsi="Arial Narrow" w:cs="Arial"/>
          <w:bCs/>
          <w:u w:val="single"/>
        </w:rPr>
        <w:t>Dr. Marc</w:t>
      </w:r>
      <w:r>
        <w:rPr>
          <w:rFonts w:ascii="Arial Narrow" w:hAnsi="Arial Narrow" w:cs="Arial"/>
          <w:bCs/>
          <w:u w:val="single"/>
        </w:rPr>
        <w:t>elo Polacow Bisson</w:t>
      </w:r>
      <w:r w:rsidRPr="00557844">
        <w:rPr>
          <w:rFonts w:ascii="Arial Narrow" w:hAnsi="Arial Narrow" w:cs="Arial"/>
          <w:bCs/>
        </w:rPr>
        <w:t xml:space="preserve">, _____, farmacêutico, portador da Cédula de Identidade RG n° _____ SSP/SP, inscrito no CPF/MF sob o n° _____ e no CRF-SP sob n° </w:t>
      </w:r>
      <w:r>
        <w:rPr>
          <w:rFonts w:ascii="Arial Narrow" w:hAnsi="Arial Narrow" w:cs="Arial"/>
          <w:bCs/>
        </w:rPr>
        <w:t>____</w:t>
      </w:r>
      <w:r w:rsidRPr="00557844">
        <w:rPr>
          <w:rFonts w:ascii="Arial Narrow" w:hAnsi="Arial Narrow" w:cs="Arial"/>
          <w:bCs/>
        </w:rPr>
        <w:t xml:space="preserve">, e por sua Diretora Tesoureira, </w:t>
      </w:r>
      <w:r w:rsidRPr="00557844">
        <w:rPr>
          <w:rFonts w:ascii="Arial Narrow" w:hAnsi="Arial Narrow" w:cs="Arial"/>
          <w:bCs/>
          <w:u w:val="single"/>
        </w:rPr>
        <w:t>Dra. Danyelle Cristine Marini</w:t>
      </w:r>
      <w:r w:rsidRPr="00557844">
        <w:rPr>
          <w:rFonts w:ascii="Arial Narrow" w:hAnsi="Arial Narrow" w:cs="Arial"/>
          <w:bCs/>
        </w:rPr>
        <w:t xml:space="preserve">, brasileira, _____, farmacêutica, portadora da Cédula de Identidade RG n° _____ SSP/SP, inscrita no CPF/MF sob o n° _____ e no CRF-SP sob n° </w:t>
      </w:r>
      <w:r>
        <w:rPr>
          <w:rFonts w:ascii="Arial Narrow" w:hAnsi="Arial Narrow" w:cs="Arial"/>
          <w:bCs/>
        </w:rPr>
        <w:t>____</w:t>
      </w:r>
      <w:r w:rsidRPr="00557844">
        <w:rPr>
          <w:rFonts w:ascii="Arial Narrow" w:hAnsi="Arial Narrow" w:cs="Arial"/>
          <w:bCs/>
        </w:rPr>
        <w:t xml:space="preserve">, doravante simplesmente denominado </w:t>
      </w:r>
      <w:r w:rsidRPr="00557844">
        <w:rPr>
          <w:rFonts w:ascii="Arial Narrow" w:hAnsi="Arial Narrow" w:cs="Arial"/>
          <w:b/>
          <w:color w:val="000000"/>
        </w:rPr>
        <w:t>CONTRATANTE</w:t>
      </w:r>
      <w:r w:rsidRPr="00557844">
        <w:rPr>
          <w:rFonts w:ascii="Arial Narrow" w:hAnsi="Arial Narrow" w:cs="Arial"/>
          <w:color w:val="000000"/>
        </w:rPr>
        <w:t>, e do outro lado a empresa</w:t>
      </w:r>
      <w:r w:rsidRPr="00557844">
        <w:rPr>
          <w:rFonts w:ascii="Arial Narrow" w:hAnsi="Arial Narrow" w:cs="Arial"/>
          <w:bCs/>
        </w:rPr>
        <w:t xml:space="preserve"> ____[razão social]____, inscrita no CNPJ/MF sob o nº ________, com sede na ____[endereço completo]____, representada por(ela) Sr.(a) ________, [nacionalidade], [estado civil], [profissão], portador(a) da Cédula de Identidade RG nº ____, inscrito(a) no CPF/MF sob o nº ____, residente e domiciliado(a) na ____[endereço completo]____</w:t>
      </w:r>
      <w:r w:rsidRPr="00557844">
        <w:rPr>
          <w:rFonts w:ascii="Arial Narrow" w:hAnsi="Arial Narrow" w:cs="Arial"/>
        </w:rPr>
        <w:t xml:space="preserve">, adiante denominada </w:t>
      </w:r>
      <w:r w:rsidRPr="00557844">
        <w:rPr>
          <w:rFonts w:ascii="Arial Narrow" w:hAnsi="Arial Narrow" w:cs="Arial"/>
          <w:b/>
        </w:rPr>
        <w:t>CONTRATADA</w:t>
      </w:r>
      <w:r w:rsidRPr="00557844">
        <w:rPr>
          <w:rFonts w:ascii="Arial Narrow" w:hAnsi="Arial Narrow" w:cs="Arial"/>
        </w:rPr>
        <w:t xml:space="preserve">, </w:t>
      </w:r>
      <w:r w:rsidRPr="00557844">
        <w:rPr>
          <w:rFonts w:ascii="Arial Narrow" w:hAnsi="Arial Narrow" w:cs="Arial"/>
          <w:bCs/>
        </w:rPr>
        <w:t xml:space="preserve">têm certo e ajustado o presente contrato, o qual será regido pelas cláusulas e condições a seguir descritas, com inteira submissão às disposições legais que regem a espécie, especialmente à Lei nº </w:t>
      </w:r>
      <w:r w:rsidR="00583DFE">
        <w:rPr>
          <w:rFonts w:ascii="Arial Narrow" w:hAnsi="Arial Narrow" w:cs="Arial"/>
          <w:bCs/>
        </w:rPr>
        <w:t>14.133/21.</w:t>
      </w:r>
    </w:p>
    <w:p w14:paraId="40794141" w14:textId="77777777" w:rsidR="00295C82" w:rsidRPr="00557844" w:rsidRDefault="00295C82" w:rsidP="00295C82">
      <w:pPr>
        <w:rPr>
          <w:rFonts w:ascii="Arial Narrow" w:hAnsi="Arial Narrow" w:cstheme="minorHAnsi"/>
        </w:rPr>
      </w:pPr>
    </w:p>
    <w:p w14:paraId="06C938A7" w14:textId="00D9EF2D" w:rsidR="00295C82" w:rsidRPr="00557844" w:rsidRDefault="00295C82" w:rsidP="00295C82">
      <w:pPr>
        <w:jc w:val="both"/>
        <w:rPr>
          <w:rFonts w:ascii="Arial Narrow" w:hAnsi="Arial Narrow" w:cstheme="minorHAnsi"/>
          <w:bCs/>
        </w:rPr>
      </w:pPr>
      <w:r w:rsidRPr="00557844">
        <w:rPr>
          <w:rFonts w:ascii="Arial Narrow" w:hAnsi="Arial Narrow" w:cstheme="minorHAnsi"/>
          <w:bCs/>
        </w:rPr>
        <w:t xml:space="preserve">A contratação foi realizada por Dispensa de Licitação, com fundamento no artigo </w:t>
      </w:r>
      <w:r w:rsidR="00583DFE">
        <w:rPr>
          <w:rFonts w:ascii="Arial Narrow" w:hAnsi="Arial Narrow" w:cstheme="minorHAnsi"/>
          <w:bCs/>
        </w:rPr>
        <w:t>75</w:t>
      </w:r>
      <w:r w:rsidRPr="00557844">
        <w:rPr>
          <w:rFonts w:ascii="Arial Narrow" w:hAnsi="Arial Narrow" w:cstheme="minorHAnsi"/>
          <w:bCs/>
        </w:rPr>
        <w:t xml:space="preserve">, inc. II, da Lei nº </w:t>
      </w:r>
      <w:r w:rsidR="00583DFE">
        <w:rPr>
          <w:rFonts w:ascii="Arial Narrow" w:hAnsi="Arial Narrow" w:cstheme="minorHAnsi"/>
          <w:bCs/>
        </w:rPr>
        <w:t>14.133/21</w:t>
      </w:r>
      <w:r w:rsidRPr="00557844">
        <w:rPr>
          <w:rFonts w:ascii="Arial Narrow" w:hAnsi="Arial Narrow" w:cstheme="minorHAnsi"/>
          <w:bCs/>
        </w:rPr>
        <w:t xml:space="preserve">, vinculando-se ao Processo Administrativo nº </w:t>
      </w:r>
      <w:r w:rsidRPr="00557844">
        <w:rPr>
          <w:rFonts w:ascii="Arial Narrow" w:hAnsi="Arial Narrow" w:cstheme="minorHAnsi"/>
          <w:b/>
          <w:bCs/>
        </w:rPr>
        <w:t>_______________</w:t>
      </w:r>
      <w:r w:rsidRPr="00557844">
        <w:rPr>
          <w:rFonts w:ascii="Arial Narrow" w:hAnsi="Arial Narrow" w:cstheme="minorHAnsi"/>
          <w:bCs/>
        </w:rPr>
        <w:t xml:space="preserve">e Dispenda de Licitação nº </w:t>
      </w:r>
      <w:r w:rsidRPr="00557844">
        <w:rPr>
          <w:rFonts w:ascii="Arial Narrow" w:hAnsi="Arial Narrow" w:cstheme="minorHAnsi"/>
          <w:b/>
          <w:bCs/>
        </w:rPr>
        <w:t>_______________</w:t>
      </w:r>
      <w:r w:rsidRPr="00557844">
        <w:rPr>
          <w:rFonts w:ascii="Arial Narrow" w:hAnsi="Arial Narrow" w:cstheme="minorHAnsi"/>
          <w:bCs/>
        </w:rPr>
        <w:t>.</w:t>
      </w:r>
    </w:p>
    <w:p w14:paraId="708F1091" w14:textId="77777777" w:rsidR="00295C82" w:rsidRPr="00DE772D" w:rsidRDefault="00295C82" w:rsidP="00295C82">
      <w:pPr>
        <w:widowControl w:val="0"/>
        <w:jc w:val="both"/>
        <w:rPr>
          <w:rFonts w:ascii="Arial Narrow" w:hAnsi="Arial Narrow" w:cs="Arial"/>
        </w:rPr>
      </w:pPr>
    </w:p>
    <w:p w14:paraId="3B7B89D4" w14:textId="43B93251" w:rsidR="00295C82" w:rsidRPr="00933A7E" w:rsidRDefault="00295C82" w:rsidP="00933A7E">
      <w:pPr>
        <w:pStyle w:val="PargrafodaLista"/>
        <w:widowControl w:val="0"/>
        <w:numPr>
          <w:ilvl w:val="3"/>
          <w:numId w:val="27"/>
        </w:numPr>
        <w:shd w:val="clear" w:color="auto" w:fill="D9D9D9" w:themeFill="background1" w:themeFillShade="D9"/>
        <w:ind w:left="709" w:hanging="709"/>
        <w:rPr>
          <w:rFonts w:ascii="Arial Narrow" w:hAnsi="Arial Narrow" w:cs="Arial"/>
          <w:b/>
        </w:rPr>
      </w:pPr>
      <w:r w:rsidRPr="00933A7E">
        <w:rPr>
          <w:rFonts w:ascii="Arial Narrow" w:hAnsi="Arial Narrow" w:cs="Arial"/>
          <w:b/>
        </w:rPr>
        <w:t>DO OBJETO</w:t>
      </w:r>
    </w:p>
    <w:p w14:paraId="0D636D4D" w14:textId="77777777" w:rsidR="00295C82" w:rsidRPr="00DE772D" w:rsidRDefault="00295C82" w:rsidP="00295C82">
      <w:pPr>
        <w:widowControl w:val="0"/>
        <w:jc w:val="center"/>
        <w:rPr>
          <w:rFonts w:ascii="Arial Narrow" w:hAnsi="Arial Narrow" w:cs="Arial"/>
        </w:rPr>
      </w:pPr>
    </w:p>
    <w:p w14:paraId="3A64C9F0" w14:textId="77777777" w:rsidR="00295C82" w:rsidRPr="00557844" w:rsidRDefault="00295C82" w:rsidP="00D52002">
      <w:pPr>
        <w:numPr>
          <w:ilvl w:val="1"/>
          <w:numId w:val="42"/>
        </w:numPr>
        <w:autoSpaceDE w:val="0"/>
        <w:autoSpaceDN w:val="0"/>
        <w:adjustRightInd w:val="0"/>
        <w:ind w:left="709" w:hanging="709"/>
        <w:jc w:val="both"/>
        <w:rPr>
          <w:rFonts w:ascii="Arial Narrow" w:hAnsi="Arial Narrow" w:cstheme="minorHAnsi"/>
        </w:rPr>
      </w:pPr>
      <w:r w:rsidRPr="00557844">
        <w:rPr>
          <w:rFonts w:ascii="Arial Narrow" w:hAnsi="Arial Narrow" w:cstheme="minorHAnsi"/>
          <w:bCs/>
        </w:rPr>
        <w:t>O presente termo tem por objeto a</w:t>
      </w:r>
      <w:r w:rsidRPr="00557844">
        <w:rPr>
          <w:rFonts w:ascii="Arial Narrow" w:hAnsi="Arial Narrow" w:cstheme="minorHAnsi"/>
          <w:b/>
          <w:bCs/>
        </w:rPr>
        <w:t xml:space="preserve"> locação de vaga</w:t>
      </w:r>
      <w:r w:rsidR="00A42243">
        <w:rPr>
          <w:rFonts w:ascii="Arial Narrow" w:hAnsi="Arial Narrow" w:cstheme="minorHAnsi"/>
          <w:b/>
          <w:bCs/>
        </w:rPr>
        <w:t xml:space="preserve"> coberta, privada, em estacionamento com seguro, com funcionamento 24 horas por dia,</w:t>
      </w:r>
      <w:r w:rsidRPr="00557844">
        <w:rPr>
          <w:rFonts w:ascii="Arial Narrow" w:hAnsi="Arial Narrow" w:cstheme="minorHAnsi"/>
          <w:b/>
          <w:bCs/>
        </w:rPr>
        <w:t xml:space="preserve"> para guarda de 1 (um) veículo oficial do CRF-SP</w:t>
      </w:r>
      <w:r w:rsidRPr="00557844">
        <w:rPr>
          <w:rFonts w:ascii="Arial Narrow" w:hAnsi="Arial Narrow" w:cstheme="minorHAnsi"/>
          <w:bCs/>
        </w:rPr>
        <w:t xml:space="preserve">, </w:t>
      </w:r>
      <w:r w:rsidRPr="00557844">
        <w:rPr>
          <w:rFonts w:ascii="Arial Narrow" w:hAnsi="Arial Narrow" w:cs="Arial"/>
        </w:rPr>
        <w:t xml:space="preserve">em posse do fiscal </w:t>
      </w:r>
      <w:r w:rsidRPr="00557844">
        <w:rPr>
          <w:rFonts w:ascii="Arial Narrow" w:hAnsi="Arial Narrow" w:cstheme="minorHAnsi"/>
          <w:b/>
          <w:bCs/>
        </w:rPr>
        <w:t>_______________</w:t>
      </w:r>
      <w:r w:rsidRPr="00557844">
        <w:rPr>
          <w:rFonts w:ascii="Arial Narrow" w:hAnsi="Arial Narrow" w:cstheme="minorHAnsi"/>
          <w:bCs/>
        </w:rPr>
        <w:t>, no estacionamento</w:t>
      </w:r>
      <w:r w:rsidRPr="00557844">
        <w:rPr>
          <w:rFonts w:ascii="Arial Narrow" w:hAnsi="Arial Narrow" w:cstheme="minorHAnsi"/>
        </w:rPr>
        <w:t xml:space="preserve"> de propriedade do </w:t>
      </w:r>
      <w:r w:rsidRPr="00557844">
        <w:rPr>
          <w:rFonts w:ascii="Arial Narrow" w:hAnsi="Arial Narrow" w:cstheme="minorHAnsi"/>
          <w:b/>
        </w:rPr>
        <w:t>CONTRATADO</w:t>
      </w:r>
      <w:r w:rsidRPr="00557844">
        <w:rPr>
          <w:rFonts w:ascii="Arial Narrow" w:hAnsi="Arial Narrow" w:cstheme="minorHAnsi"/>
        </w:rPr>
        <w:t xml:space="preserve">, situado na </w:t>
      </w:r>
      <w:r w:rsidRPr="00557844">
        <w:rPr>
          <w:rFonts w:ascii="Arial Narrow" w:hAnsi="Arial Narrow" w:cstheme="minorHAnsi"/>
          <w:b/>
          <w:bCs/>
        </w:rPr>
        <w:t>_______________.</w:t>
      </w:r>
    </w:p>
    <w:p w14:paraId="011FE5DE" w14:textId="77777777" w:rsidR="00BB6789" w:rsidRDefault="00BB6789" w:rsidP="00BB6789">
      <w:pPr>
        <w:pStyle w:val="PargrafodaLista"/>
        <w:rPr>
          <w:rFonts w:ascii="Arial Narrow" w:hAnsi="Arial Narrow" w:cs="Arial"/>
          <w:sz w:val="21"/>
          <w:szCs w:val="21"/>
        </w:rPr>
      </w:pPr>
    </w:p>
    <w:p w14:paraId="3FC218CA" w14:textId="3C9E0989" w:rsidR="00BB6789" w:rsidRPr="00DE772D" w:rsidRDefault="00BB6789" w:rsidP="00933A7E">
      <w:pPr>
        <w:pStyle w:val="PargrafodaLista"/>
        <w:widowControl w:val="0"/>
        <w:numPr>
          <w:ilvl w:val="2"/>
          <w:numId w:val="58"/>
        </w:numPr>
        <w:autoSpaceDE w:val="0"/>
        <w:autoSpaceDN w:val="0"/>
        <w:adjustRightInd w:val="0"/>
        <w:ind w:left="1701" w:hanging="992"/>
        <w:jc w:val="both"/>
        <w:rPr>
          <w:rFonts w:ascii="Arial Narrow" w:hAnsi="Arial Narrow" w:cs="Arial"/>
          <w:bCs/>
        </w:rPr>
      </w:pPr>
      <w:r>
        <w:rPr>
          <w:rFonts w:ascii="Arial Narrow" w:hAnsi="Arial Narrow" w:cs="Arial"/>
          <w:bCs/>
        </w:rPr>
        <w:t>S</w:t>
      </w:r>
      <w:r w:rsidRPr="00DE772D">
        <w:rPr>
          <w:rFonts w:ascii="Arial Narrow" w:hAnsi="Arial Narrow" w:cs="Arial"/>
          <w:bCs/>
        </w:rPr>
        <w:t xml:space="preserve">omente o </w:t>
      </w:r>
      <w:r>
        <w:rPr>
          <w:rFonts w:ascii="Arial Narrow" w:hAnsi="Arial Narrow" w:cs="Arial"/>
          <w:b/>
          <w:bCs/>
        </w:rPr>
        <w:t>fiscal designado neste contrato</w:t>
      </w:r>
      <w:r w:rsidRPr="00DE772D">
        <w:rPr>
          <w:rFonts w:ascii="Arial Narrow" w:hAnsi="Arial Narrow" w:cs="Arial"/>
          <w:bCs/>
        </w:rPr>
        <w:t xml:space="preserve"> poderá se utilizar da vaga de </w:t>
      </w:r>
      <w:r>
        <w:rPr>
          <w:rFonts w:ascii="Arial Narrow" w:hAnsi="Arial Narrow" w:cs="Arial"/>
          <w:bCs/>
        </w:rPr>
        <w:t>estacionamento</w:t>
      </w:r>
      <w:r w:rsidRPr="00DE772D">
        <w:rPr>
          <w:rFonts w:ascii="Arial Narrow" w:hAnsi="Arial Narrow" w:cs="Arial"/>
          <w:bCs/>
        </w:rPr>
        <w:t xml:space="preserve"> objeto deste contrato, a qual deverá ser usada para a exclusiva finalidade de guardar veículo oficial do Conselho Regional de Farmácia de São Paulo</w:t>
      </w:r>
      <w:r>
        <w:rPr>
          <w:rFonts w:ascii="Arial Narrow" w:hAnsi="Arial Narrow" w:cs="Arial"/>
          <w:bCs/>
        </w:rPr>
        <w:t xml:space="preserve"> – Veiculo marca ______ - modelo ______ - placa _____</w:t>
      </w:r>
      <w:r w:rsidRPr="00DE772D">
        <w:rPr>
          <w:rFonts w:ascii="Arial Narrow" w:hAnsi="Arial Narrow" w:cs="Arial"/>
          <w:bCs/>
        </w:rPr>
        <w:t>, vedando-se a utilização desta para qualquer outr</w:t>
      </w:r>
      <w:r>
        <w:rPr>
          <w:rFonts w:ascii="Arial Narrow" w:hAnsi="Arial Narrow" w:cs="Arial"/>
          <w:bCs/>
        </w:rPr>
        <w:t>a pessoa ou veículo</w:t>
      </w:r>
      <w:r w:rsidRPr="00DE772D">
        <w:rPr>
          <w:rFonts w:ascii="Arial Narrow" w:hAnsi="Arial Narrow" w:cs="Arial"/>
          <w:bCs/>
        </w:rPr>
        <w:t xml:space="preserve"> não previsto neste instrumento. </w:t>
      </w:r>
    </w:p>
    <w:p w14:paraId="31F6A962" w14:textId="77777777" w:rsidR="00BF2483" w:rsidRDefault="00BF2483" w:rsidP="00933A7E">
      <w:pPr>
        <w:pStyle w:val="Nivel10"/>
        <w:spacing w:before="0" w:line="240" w:lineRule="auto"/>
        <w:ind w:left="630" w:firstLine="0"/>
        <w:rPr>
          <w:rFonts w:ascii="Arial Narrow" w:hAnsi="Arial Narrow"/>
          <w:sz w:val="21"/>
          <w:szCs w:val="21"/>
        </w:rPr>
      </w:pPr>
    </w:p>
    <w:p w14:paraId="3A3BED08" w14:textId="229F29AC" w:rsidR="00BF2483" w:rsidRPr="004723EB" w:rsidRDefault="00BF2483" w:rsidP="00933A7E">
      <w:pPr>
        <w:pStyle w:val="Nivel10"/>
        <w:numPr>
          <w:ilvl w:val="3"/>
          <w:numId w:val="27"/>
        </w:numPr>
        <w:shd w:val="clear" w:color="auto" w:fill="D9D9D9" w:themeFill="background1" w:themeFillShade="D9"/>
        <w:spacing w:before="0" w:line="240" w:lineRule="auto"/>
        <w:ind w:left="709" w:hanging="709"/>
        <w:rPr>
          <w:rFonts w:ascii="Arial Narrow" w:hAnsi="Arial Narrow"/>
          <w:sz w:val="21"/>
          <w:szCs w:val="21"/>
        </w:rPr>
      </w:pPr>
      <w:r>
        <w:rPr>
          <w:rFonts w:ascii="Arial Narrow" w:hAnsi="Arial Narrow"/>
          <w:sz w:val="21"/>
          <w:szCs w:val="21"/>
          <w:lang w:eastAsia="en-US"/>
        </w:rPr>
        <w:t xml:space="preserve">DAS </w:t>
      </w:r>
      <w:r w:rsidRPr="004723EB">
        <w:rPr>
          <w:rFonts w:ascii="Arial Narrow" w:hAnsi="Arial Narrow"/>
          <w:sz w:val="21"/>
          <w:szCs w:val="21"/>
          <w:lang w:eastAsia="en-US"/>
        </w:rPr>
        <w:t>OBRIGAÇÕES DA CONTRATANTE</w:t>
      </w:r>
    </w:p>
    <w:p w14:paraId="28011064" w14:textId="070C1772" w:rsidR="00BF2483" w:rsidRDefault="00BF2483" w:rsidP="00BF2483">
      <w:pPr>
        <w:ind w:left="709" w:hanging="709"/>
        <w:jc w:val="both"/>
        <w:rPr>
          <w:rFonts w:ascii="Arial Narrow" w:hAnsi="Arial Narrow" w:cs="Arial"/>
          <w:b/>
          <w:color w:val="000000"/>
          <w:sz w:val="21"/>
          <w:szCs w:val="21"/>
        </w:rPr>
      </w:pPr>
    </w:p>
    <w:p w14:paraId="75EC32DF" w14:textId="0D15C901" w:rsidR="00BF2483" w:rsidRDefault="00BF2483" w:rsidP="00933A7E">
      <w:pPr>
        <w:ind w:left="709" w:hanging="709"/>
        <w:jc w:val="center"/>
        <w:rPr>
          <w:rFonts w:ascii="Arial Narrow" w:hAnsi="Arial Narrow" w:cstheme="minorHAnsi"/>
          <w:b/>
        </w:rPr>
      </w:pPr>
      <w:r>
        <w:rPr>
          <w:rFonts w:ascii="Arial Narrow" w:hAnsi="Arial Narrow" w:cstheme="minorHAnsi"/>
          <w:b/>
          <w:highlight w:val="yellow"/>
        </w:rPr>
        <w:t>CONDIÇÕES</w:t>
      </w:r>
      <w:r w:rsidRPr="00361FF7">
        <w:rPr>
          <w:rFonts w:ascii="Arial Narrow" w:hAnsi="Arial Narrow" w:cstheme="minorHAnsi"/>
          <w:b/>
          <w:highlight w:val="yellow"/>
        </w:rPr>
        <w:t xml:space="preserve"> REPLICADAS CONFORME ANEXO II</w:t>
      </w:r>
    </w:p>
    <w:p w14:paraId="1DF94FF1" w14:textId="77777777" w:rsidR="00BF2483" w:rsidRPr="004723EB" w:rsidRDefault="00BF2483" w:rsidP="00BF2483">
      <w:pPr>
        <w:ind w:left="709" w:hanging="709"/>
        <w:jc w:val="both"/>
        <w:rPr>
          <w:rFonts w:ascii="Arial Narrow" w:hAnsi="Arial Narrow" w:cs="Arial"/>
          <w:b/>
          <w:color w:val="000000"/>
          <w:sz w:val="21"/>
          <w:szCs w:val="21"/>
        </w:rPr>
      </w:pPr>
    </w:p>
    <w:p w14:paraId="4BDEA6EB" w14:textId="6CE8B71B" w:rsidR="00BF2483" w:rsidRPr="006970C9" w:rsidRDefault="00BF2483" w:rsidP="00933A7E">
      <w:pPr>
        <w:pStyle w:val="Nivel10"/>
        <w:numPr>
          <w:ilvl w:val="3"/>
          <w:numId w:val="27"/>
        </w:numPr>
        <w:shd w:val="clear" w:color="auto" w:fill="D9D9D9" w:themeFill="background1" w:themeFillShade="D9"/>
        <w:spacing w:before="0" w:line="240" w:lineRule="auto"/>
        <w:ind w:left="709" w:hanging="709"/>
        <w:rPr>
          <w:rFonts w:ascii="Arial Narrow" w:hAnsi="Arial Narrow"/>
          <w:sz w:val="21"/>
          <w:szCs w:val="21"/>
        </w:rPr>
      </w:pPr>
      <w:r w:rsidRPr="006970C9">
        <w:rPr>
          <w:rFonts w:ascii="Arial Narrow" w:hAnsi="Arial Narrow"/>
          <w:sz w:val="21"/>
          <w:szCs w:val="21"/>
          <w:lang w:eastAsia="en-US"/>
        </w:rPr>
        <w:t>DAS OBRIGAÇÕES</w:t>
      </w:r>
      <w:r w:rsidRPr="006970C9">
        <w:rPr>
          <w:rFonts w:ascii="Arial Narrow" w:hAnsi="Arial Narrow"/>
          <w:sz w:val="21"/>
          <w:szCs w:val="21"/>
        </w:rPr>
        <w:t xml:space="preserve"> DA CONTRATADA</w:t>
      </w:r>
    </w:p>
    <w:p w14:paraId="37B65000" w14:textId="795B03EB" w:rsidR="00BF2483" w:rsidRDefault="00BF2483" w:rsidP="00BF2483">
      <w:pPr>
        <w:ind w:left="709" w:hanging="709"/>
        <w:jc w:val="both"/>
        <w:rPr>
          <w:rFonts w:ascii="Arial Narrow" w:hAnsi="Arial Narrow" w:cs="Arial"/>
          <w:b/>
          <w:color w:val="000000"/>
          <w:sz w:val="21"/>
          <w:szCs w:val="21"/>
        </w:rPr>
      </w:pPr>
    </w:p>
    <w:p w14:paraId="62B86C3E" w14:textId="77777777" w:rsidR="00BF2483" w:rsidRDefault="00BF2483" w:rsidP="00BF2483">
      <w:pPr>
        <w:ind w:left="709" w:hanging="709"/>
        <w:jc w:val="center"/>
        <w:rPr>
          <w:rFonts w:ascii="Arial Narrow" w:hAnsi="Arial Narrow" w:cstheme="minorHAnsi"/>
          <w:b/>
        </w:rPr>
      </w:pPr>
      <w:r>
        <w:rPr>
          <w:rFonts w:ascii="Arial Narrow" w:hAnsi="Arial Narrow" w:cstheme="minorHAnsi"/>
          <w:b/>
          <w:highlight w:val="yellow"/>
        </w:rPr>
        <w:t>CONDIÇÕES</w:t>
      </w:r>
      <w:r w:rsidRPr="00361FF7">
        <w:rPr>
          <w:rFonts w:ascii="Arial Narrow" w:hAnsi="Arial Narrow" w:cstheme="minorHAnsi"/>
          <w:b/>
          <w:highlight w:val="yellow"/>
        </w:rPr>
        <w:t xml:space="preserve"> REPLICADAS CONFORME ANEXO II</w:t>
      </w:r>
    </w:p>
    <w:p w14:paraId="33B249B4" w14:textId="77777777" w:rsidR="00BF2483" w:rsidRDefault="00BF2483" w:rsidP="00BF2483">
      <w:pPr>
        <w:ind w:left="709" w:hanging="709"/>
        <w:jc w:val="both"/>
        <w:rPr>
          <w:rFonts w:ascii="Arial Narrow" w:hAnsi="Arial Narrow" w:cs="Arial"/>
          <w:b/>
          <w:color w:val="000000"/>
          <w:sz w:val="21"/>
          <w:szCs w:val="21"/>
        </w:rPr>
      </w:pPr>
    </w:p>
    <w:p w14:paraId="6827E68A" w14:textId="6140F04D" w:rsidR="00BF2483" w:rsidRPr="004723EB" w:rsidRDefault="00BF2483" w:rsidP="00933A7E">
      <w:pPr>
        <w:pStyle w:val="Nivel10"/>
        <w:numPr>
          <w:ilvl w:val="3"/>
          <w:numId w:val="27"/>
        </w:numPr>
        <w:shd w:val="clear" w:color="auto" w:fill="D9D9D9" w:themeFill="background1" w:themeFillShade="D9"/>
        <w:spacing w:before="0" w:line="240" w:lineRule="auto"/>
        <w:ind w:left="709" w:hanging="709"/>
        <w:rPr>
          <w:rFonts w:ascii="Arial Narrow" w:hAnsi="Arial Narrow"/>
          <w:sz w:val="21"/>
          <w:szCs w:val="21"/>
          <w:lang w:eastAsia="en-US"/>
        </w:rPr>
      </w:pPr>
      <w:r w:rsidRPr="004723EB">
        <w:rPr>
          <w:rFonts w:ascii="Arial Narrow" w:hAnsi="Arial Narrow"/>
          <w:sz w:val="21"/>
          <w:szCs w:val="21"/>
          <w:lang w:eastAsia="en-US"/>
        </w:rPr>
        <w:t xml:space="preserve">DO CONTROLE </w:t>
      </w:r>
      <w:r w:rsidRPr="004723EB">
        <w:rPr>
          <w:rFonts w:ascii="Arial Narrow" w:hAnsi="Arial Narrow"/>
          <w:color w:val="auto"/>
          <w:sz w:val="21"/>
          <w:szCs w:val="21"/>
          <w:lang w:eastAsia="en-US"/>
        </w:rPr>
        <w:t xml:space="preserve">E FISCALIZAÇÃO DA </w:t>
      </w:r>
      <w:r w:rsidRPr="004723EB">
        <w:rPr>
          <w:rFonts w:ascii="Arial Narrow" w:hAnsi="Arial Narrow"/>
          <w:sz w:val="21"/>
          <w:szCs w:val="21"/>
          <w:lang w:eastAsia="en-US"/>
        </w:rPr>
        <w:t>EXECUÇÃO</w:t>
      </w:r>
    </w:p>
    <w:p w14:paraId="5DC43477" w14:textId="7BC75DBC" w:rsidR="00BF2483" w:rsidRDefault="00BF2483" w:rsidP="00BF2483">
      <w:pPr>
        <w:ind w:left="709" w:hanging="709"/>
        <w:jc w:val="both"/>
        <w:rPr>
          <w:rFonts w:ascii="Arial Narrow" w:hAnsi="Arial Narrow" w:cs="Arial"/>
          <w:color w:val="000000"/>
          <w:sz w:val="21"/>
          <w:szCs w:val="21"/>
        </w:rPr>
      </w:pPr>
    </w:p>
    <w:p w14:paraId="69035248" w14:textId="77777777" w:rsidR="00BF2483" w:rsidRDefault="00BF2483" w:rsidP="00BF2483">
      <w:pPr>
        <w:ind w:left="709" w:hanging="709"/>
        <w:jc w:val="center"/>
        <w:rPr>
          <w:rFonts w:ascii="Arial Narrow" w:hAnsi="Arial Narrow" w:cstheme="minorHAnsi"/>
          <w:b/>
        </w:rPr>
      </w:pPr>
      <w:r>
        <w:rPr>
          <w:rFonts w:ascii="Arial Narrow" w:hAnsi="Arial Narrow" w:cstheme="minorHAnsi"/>
          <w:b/>
          <w:highlight w:val="yellow"/>
        </w:rPr>
        <w:t>CONDIÇÕES</w:t>
      </w:r>
      <w:r w:rsidRPr="00361FF7">
        <w:rPr>
          <w:rFonts w:ascii="Arial Narrow" w:hAnsi="Arial Narrow" w:cstheme="minorHAnsi"/>
          <w:b/>
          <w:highlight w:val="yellow"/>
        </w:rPr>
        <w:t xml:space="preserve"> REPLICADAS CONFORME ANEXO II</w:t>
      </w:r>
    </w:p>
    <w:p w14:paraId="2A63EAA3" w14:textId="77777777" w:rsidR="00BF2483" w:rsidRPr="004723EB" w:rsidRDefault="00BF2483" w:rsidP="00BF2483">
      <w:pPr>
        <w:ind w:left="709" w:hanging="709"/>
        <w:jc w:val="both"/>
        <w:rPr>
          <w:rFonts w:ascii="Arial Narrow" w:hAnsi="Arial Narrow" w:cs="Arial"/>
          <w:color w:val="000000"/>
          <w:sz w:val="21"/>
          <w:szCs w:val="21"/>
        </w:rPr>
      </w:pPr>
    </w:p>
    <w:p w14:paraId="4B1DAE7E" w14:textId="1B381335" w:rsidR="00BF2483" w:rsidRPr="004723EB" w:rsidRDefault="00BF2483" w:rsidP="00933A7E">
      <w:pPr>
        <w:pStyle w:val="Nivel10"/>
        <w:numPr>
          <w:ilvl w:val="3"/>
          <w:numId w:val="27"/>
        </w:numPr>
        <w:shd w:val="clear" w:color="auto" w:fill="D9D9D9" w:themeFill="background1" w:themeFillShade="D9"/>
        <w:spacing w:before="0" w:line="240" w:lineRule="auto"/>
        <w:ind w:left="709" w:hanging="709"/>
        <w:rPr>
          <w:rFonts w:ascii="Arial Narrow" w:hAnsi="Arial Narrow"/>
          <w:sz w:val="21"/>
          <w:szCs w:val="21"/>
          <w:lang w:eastAsia="en-US"/>
        </w:rPr>
      </w:pPr>
      <w:r w:rsidRPr="004723EB">
        <w:rPr>
          <w:rFonts w:ascii="Arial Narrow" w:hAnsi="Arial Narrow"/>
          <w:sz w:val="21"/>
          <w:szCs w:val="21"/>
          <w:lang w:eastAsia="en-US"/>
        </w:rPr>
        <w:t>DO PAGAMENTO</w:t>
      </w:r>
    </w:p>
    <w:p w14:paraId="4CBBFBE1" w14:textId="00D2DC13" w:rsidR="00BF2483" w:rsidRDefault="00BF2483" w:rsidP="00BF2483">
      <w:pPr>
        <w:ind w:left="709" w:hanging="709"/>
        <w:jc w:val="both"/>
        <w:rPr>
          <w:rFonts w:ascii="Arial Narrow" w:hAnsi="Arial Narrow" w:cs="Arial"/>
          <w:color w:val="000000"/>
          <w:sz w:val="21"/>
          <w:szCs w:val="21"/>
          <w:lang w:eastAsia="en-US"/>
        </w:rPr>
      </w:pPr>
    </w:p>
    <w:p w14:paraId="08884D77" w14:textId="3D375FCC" w:rsidR="00BF2483" w:rsidRPr="00933A7E" w:rsidRDefault="00BF2483" w:rsidP="00933A7E">
      <w:pPr>
        <w:pStyle w:val="PargrafodaLista"/>
        <w:numPr>
          <w:ilvl w:val="1"/>
          <w:numId w:val="57"/>
        </w:numPr>
        <w:autoSpaceDE w:val="0"/>
        <w:autoSpaceDN w:val="0"/>
        <w:adjustRightInd w:val="0"/>
        <w:ind w:left="709" w:hanging="709"/>
        <w:jc w:val="both"/>
        <w:rPr>
          <w:rFonts w:ascii="Arial Narrow" w:hAnsi="Arial Narrow" w:cstheme="minorHAnsi"/>
        </w:rPr>
      </w:pPr>
      <w:r w:rsidRPr="00933A7E">
        <w:rPr>
          <w:rFonts w:ascii="Arial Narrow" w:hAnsi="Arial Narrow" w:cstheme="minorHAnsi"/>
          <w:bCs/>
        </w:rPr>
        <w:t xml:space="preserve">O valor do mensal a ser pago pela prestação do serviço de estacionamento convencionado neste instrumento será de R$ </w:t>
      </w:r>
      <w:r w:rsidRPr="00933A7E">
        <w:rPr>
          <w:rFonts w:ascii="Arial Narrow" w:hAnsi="Arial Narrow" w:cstheme="minorHAnsi"/>
          <w:b/>
          <w:bCs/>
        </w:rPr>
        <w:t>_______________</w:t>
      </w:r>
      <w:r w:rsidRPr="00933A7E">
        <w:rPr>
          <w:rFonts w:ascii="Arial Narrow" w:hAnsi="Arial Narrow" w:cstheme="minorHAnsi"/>
          <w:bCs/>
        </w:rPr>
        <w:t xml:space="preserve"> (</w:t>
      </w:r>
      <w:r w:rsidRPr="00933A7E">
        <w:rPr>
          <w:rFonts w:ascii="Arial Narrow" w:hAnsi="Arial Narrow" w:cstheme="minorHAnsi"/>
          <w:b/>
          <w:bCs/>
        </w:rPr>
        <w:t>_______________</w:t>
      </w:r>
      <w:r w:rsidRPr="00933A7E">
        <w:rPr>
          <w:rFonts w:ascii="Arial Narrow" w:hAnsi="Arial Narrow" w:cstheme="minorHAnsi"/>
          <w:bCs/>
        </w:rPr>
        <w:t>) mensais.</w:t>
      </w:r>
    </w:p>
    <w:p w14:paraId="1062E283" w14:textId="17C9E85E" w:rsidR="00BF2483" w:rsidRDefault="00BF2483" w:rsidP="00933A7E">
      <w:pPr>
        <w:autoSpaceDE w:val="0"/>
        <w:autoSpaceDN w:val="0"/>
        <w:adjustRightInd w:val="0"/>
        <w:jc w:val="both"/>
        <w:rPr>
          <w:rFonts w:ascii="Arial Narrow" w:hAnsi="Arial Narrow" w:cstheme="minorHAnsi"/>
        </w:rPr>
      </w:pPr>
    </w:p>
    <w:p w14:paraId="37E41CB7" w14:textId="2174D687" w:rsidR="00BF2483" w:rsidRPr="00933A7E" w:rsidRDefault="00BF2483" w:rsidP="00933A7E">
      <w:pPr>
        <w:autoSpaceDE w:val="0"/>
        <w:autoSpaceDN w:val="0"/>
        <w:adjustRightInd w:val="0"/>
        <w:jc w:val="center"/>
        <w:rPr>
          <w:rFonts w:ascii="Arial Narrow" w:hAnsi="Arial Narrow" w:cstheme="minorHAnsi"/>
          <w:b/>
        </w:rPr>
      </w:pPr>
      <w:r w:rsidRPr="00933A7E">
        <w:rPr>
          <w:rFonts w:ascii="Arial Narrow" w:hAnsi="Arial Narrow" w:cstheme="minorHAnsi"/>
          <w:b/>
          <w:highlight w:val="yellow"/>
        </w:rPr>
        <w:t>DEMAIS CONDIÇÕES, REPLICADAS CONFORME ANEXO II</w:t>
      </w:r>
    </w:p>
    <w:p w14:paraId="676D364A" w14:textId="77777777" w:rsidR="00BB6789" w:rsidRPr="00C63963" w:rsidRDefault="00BB6789" w:rsidP="00BB6789">
      <w:pPr>
        <w:rPr>
          <w:rFonts w:ascii="Arial Narrow" w:hAnsi="Arial Narrow"/>
          <w:sz w:val="21"/>
          <w:szCs w:val="21"/>
        </w:rPr>
      </w:pPr>
    </w:p>
    <w:p w14:paraId="63C8A1C0" w14:textId="7F89B2EF" w:rsidR="00BB6789" w:rsidRPr="00C63963" w:rsidRDefault="00BB6789" w:rsidP="00933A7E">
      <w:pPr>
        <w:pStyle w:val="Nivel10"/>
        <w:numPr>
          <w:ilvl w:val="0"/>
          <w:numId w:val="57"/>
        </w:numPr>
        <w:shd w:val="clear" w:color="auto" w:fill="D9D9D9" w:themeFill="background1" w:themeFillShade="D9"/>
        <w:spacing w:before="0" w:line="240" w:lineRule="auto"/>
        <w:ind w:left="709" w:hanging="709"/>
        <w:rPr>
          <w:rFonts w:ascii="Arial Narrow" w:hAnsi="Arial Narrow"/>
          <w:sz w:val="21"/>
          <w:szCs w:val="21"/>
        </w:rPr>
      </w:pPr>
      <w:r w:rsidRPr="00C63963">
        <w:rPr>
          <w:rFonts w:ascii="Arial Narrow" w:hAnsi="Arial Narrow"/>
          <w:sz w:val="21"/>
          <w:szCs w:val="21"/>
        </w:rPr>
        <w:t xml:space="preserve">DO REAJUSTE </w:t>
      </w:r>
    </w:p>
    <w:p w14:paraId="22F24008" w14:textId="77777777" w:rsidR="00BB6789" w:rsidRPr="00C63963" w:rsidRDefault="00BB6789" w:rsidP="00BB6789">
      <w:pPr>
        <w:tabs>
          <w:tab w:val="num" w:pos="567"/>
        </w:tabs>
        <w:rPr>
          <w:rFonts w:ascii="Arial Narrow" w:hAnsi="Arial Narrow"/>
          <w:sz w:val="21"/>
          <w:szCs w:val="21"/>
        </w:rPr>
      </w:pPr>
    </w:p>
    <w:p w14:paraId="428F415B" w14:textId="77777777" w:rsidR="00BB6789" w:rsidRPr="00C63963" w:rsidRDefault="00BB6789" w:rsidP="00933A7E">
      <w:pPr>
        <w:pStyle w:val="PargrafodaLista"/>
        <w:numPr>
          <w:ilvl w:val="1"/>
          <w:numId w:val="57"/>
        </w:numPr>
        <w:ind w:left="709" w:hanging="709"/>
        <w:jc w:val="both"/>
        <w:rPr>
          <w:rFonts w:ascii="Arial Narrow" w:hAnsi="Arial Narrow" w:cs="Arial"/>
          <w:color w:val="000000"/>
          <w:sz w:val="21"/>
          <w:szCs w:val="21"/>
        </w:rPr>
      </w:pPr>
      <w:r w:rsidRPr="00C63963">
        <w:rPr>
          <w:rFonts w:ascii="Arial Narrow" w:hAnsi="Arial Narrow" w:cs="Arial"/>
          <w:color w:val="000000"/>
          <w:sz w:val="21"/>
          <w:szCs w:val="21"/>
        </w:rPr>
        <w:t>Os preços são fixos e irreajustáveis no prazo de um ano contado da data limite para a apresentação das propostas.</w:t>
      </w:r>
    </w:p>
    <w:p w14:paraId="0CCB20B8" w14:textId="77777777" w:rsidR="00BB6789" w:rsidRPr="00C63963" w:rsidRDefault="00BB6789" w:rsidP="00BB6789">
      <w:pPr>
        <w:pStyle w:val="PargrafodaLista"/>
        <w:ind w:left="709" w:hanging="709"/>
        <w:jc w:val="both"/>
        <w:rPr>
          <w:rFonts w:ascii="Arial Narrow" w:hAnsi="Arial Narrow" w:cs="Arial"/>
          <w:color w:val="000000"/>
          <w:sz w:val="21"/>
          <w:szCs w:val="21"/>
        </w:rPr>
      </w:pPr>
    </w:p>
    <w:p w14:paraId="67B2F275" w14:textId="77777777" w:rsidR="00BB6789" w:rsidRPr="00C63963" w:rsidRDefault="00BB6789" w:rsidP="00933A7E">
      <w:pPr>
        <w:pStyle w:val="PargrafodaLista"/>
        <w:numPr>
          <w:ilvl w:val="2"/>
          <w:numId w:val="57"/>
        </w:numPr>
        <w:ind w:left="1701" w:hanging="992"/>
        <w:jc w:val="both"/>
        <w:rPr>
          <w:rFonts w:ascii="Arial Narrow" w:hAnsi="Arial Narrow" w:cs="Arial"/>
          <w:color w:val="000000" w:themeColor="text1"/>
          <w:sz w:val="21"/>
          <w:szCs w:val="21"/>
        </w:rPr>
      </w:pPr>
      <w:r w:rsidRPr="00C63963">
        <w:rPr>
          <w:rFonts w:ascii="Arial Narrow" w:hAnsi="Arial Narrow" w:cs="Arial"/>
          <w:color w:val="000000" w:themeColor="text1"/>
          <w:sz w:val="21"/>
          <w:szCs w:val="21"/>
        </w:rPr>
        <w:t xml:space="preserve">Dentro do prazo de vigência do contrato e mediante solicitação da contratada, os preços </w:t>
      </w:r>
      <w:r w:rsidRPr="00933A7E">
        <w:rPr>
          <w:rFonts w:ascii="Arial Narrow" w:hAnsi="Arial Narrow" w:cs="Arial"/>
          <w:color w:val="000000" w:themeColor="text1"/>
          <w:sz w:val="21"/>
          <w:szCs w:val="21"/>
        </w:rPr>
        <w:t xml:space="preserve">contratados poderão sofrer reajuste após o interregno de um ano, aplicando-se o índice IPCA/IBGE </w:t>
      </w:r>
      <w:r w:rsidRPr="00C63963">
        <w:rPr>
          <w:rFonts w:ascii="Arial Narrow" w:hAnsi="Arial Narrow" w:cs="Arial"/>
          <w:color w:val="000000" w:themeColor="text1"/>
          <w:sz w:val="21"/>
          <w:szCs w:val="21"/>
        </w:rPr>
        <w:t>exclusivamente para as obrigações iniciadas e concluídas após a ocorrência da anualidade.</w:t>
      </w:r>
    </w:p>
    <w:p w14:paraId="570C5482" w14:textId="77777777" w:rsidR="00BB6789" w:rsidRPr="00C63963" w:rsidRDefault="00BB6789" w:rsidP="00BB6789">
      <w:pPr>
        <w:ind w:left="709" w:hanging="709"/>
        <w:rPr>
          <w:rFonts w:ascii="Arial Narrow" w:hAnsi="Arial Narrow"/>
          <w:sz w:val="21"/>
          <w:szCs w:val="21"/>
        </w:rPr>
      </w:pPr>
    </w:p>
    <w:p w14:paraId="0F12EF8C" w14:textId="77777777" w:rsidR="00BB6789" w:rsidRDefault="00BB6789" w:rsidP="00933A7E">
      <w:pPr>
        <w:pStyle w:val="PargrafodaLista"/>
        <w:numPr>
          <w:ilvl w:val="1"/>
          <w:numId w:val="57"/>
        </w:numPr>
        <w:ind w:left="709" w:hanging="709"/>
        <w:jc w:val="both"/>
        <w:rPr>
          <w:rFonts w:ascii="Arial Narrow" w:hAnsi="Arial Narrow" w:cs="Arial"/>
          <w:color w:val="000000"/>
          <w:sz w:val="21"/>
          <w:szCs w:val="21"/>
        </w:rPr>
      </w:pPr>
      <w:r w:rsidRPr="00C63963">
        <w:rPr>
          <w:rFonts w:ascii="Arial Narrow" w:hAnsi="Arial Narrow" w:cs="Arial"/>
          <w:color w:val="000000"/>
          <w:sz w:val="21"/>
          <w:szCs w:val="21"/>
        </w:rPr>
        <w:t>Nos reajustes subsequentes ao primeiro, o interregno mínimo de um ano será contado a partir dos efeitos financeiros do último reajuste.</w:t>
      </w:r>
    </w:p>
    <w:p w14:paraId="647C8C0C" w14:textId="77777777" w:rsidR="00BB6789" w:rsidRDefault="00BB6789" w:rsidP="00BB6789">
      <w:pPr>
        <w:pStyle w:val="PargrafodaLista"/>
        <w:ind w:left="709" w:hanging="709"/>
        <w:jc w:val="both"/>
        <w:rPr>
          <w:rFonts w:ascii="Arial Narrow" w:hAnsi="Arial Narrow" w:cs="Arial"/>
          <w:color w:val="000000"/>
          <w:sz w:val="21"/>
          <w:szCs w:val="21"/>
        </w:rPr>
      </w:pPr>
    </w:p>
    <w:p w14:paraId="19159F6C" w14:textId="77777777" w:rsidR="00BB6789" w:rsidRDefault="00BB6789" w:rsidP="00933A7E">
      <w:pPr>
        <w:pStyle w:val="PargrafodaLista"/>
        <w:numPr>
          <w:ilvl w:val="1"/>
          <w:numId w:val="57"/>
        </w:numPr>
        <w:ind w:left="709" w:hanging="709"/>
        <w:jc w:val="both"/>
        <w:rPr>
          <w:rFonts w:ascii="Arial Narrow" w:hAnsi="Arial Narrow" w:cs="Arial"/>
          <w:color w:val="000000"/>
          <w:sz w:val="21"/>
          <w:szCs w:val="21"/>
        </w:rPr>
      </w:pPr>
      <w:r w:rsidRPr="00327376">
        <w:rPr>
          <w:rFonts w:ascii="Arial Narrow" w:hAnsi="Arial Narrow" w:cs="Arial"/>
          <w:color w:val="000000"/>
          <w:sz w:val="21"/>
          <w:szCs w:val="21"/>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D91BDC2" w14:textId="77777777" w:rsidR="00BB6789" w:rsidRPr="00327376" w:rsidRDefault="00BB6789" w:rsidP="00BB6789">
      <w:pPr>
        <w:pStyle w:val="PargrafodaLista"/>
        <w:ind w:left="709" w:hanging="709"/>
        <w:rPr>
          <w:rFonts w:ascii="Arial Narrow" w:hAnsi="Arial Narrow" w:cs="Arial"/>
          <w:color w:val="000000"/>
          <w:sz w:val="21"/>
          <w:szCs w:val="21"/>
        </w:rPr>
      </w:pPr>
    </w:p>
    <w:p w14:paraId="0B29BF47" w14:textId="77777777" w:rsidR="00BB6789" w:rsidRPr="00327376" w:rsidRDefault="00BB6789" w:rsidP="00933A7E">
      <w:pPr>
        <w:pStyle w:val="PargrafodaLista"/>
        <w:numPr>
          <w:ilvl w:val="1"/>
          <w:numId w:val="57"/>
        </w:numPr>
        <w:ind w:left="709" w:hanging="709"/>
        <w:jc w:val="both"/>
        <w:rPr>
          <w:rFonts w:ascii="Arial Narrow" w:hAnsi="Arial Narrow" w:cs="Arial"/>
          <w:color w:val="000000"/>
          <w:sz w:val="21"/>
          <w:szCs w:val="21"/>
        </w:rPr>
      </w:pPr>
      <w:r w:rsidRPr="00327376">
        <w:rPr>
          <w:rFonts w:ascii="Arial Narrow" w:hAnsi="Arial Narrow" w:cs="Arial"/>
          <w:color w:val="000000"/>
          <w:sz w:val="21"/>
          <w:szCs w:val="21"/>
        </w:rPr>
        <w:t>Nas aferições finais, o índice utilizado para reajuste será, obrigatoriamente, o definitivo.</w:t>
      </w:r>
    </w:p>
    <w:p w14:paraId="5B9BCDC0" w14:textId="77777777" w:rsidR="00BB6789" w:rsidRPr="00C63963" w:rsidRDefault="00BB6789" w:rsidP="00BB6789">
      <w:pPr>
        <w:pStyle w:val="PargrafodaLista"/>
        <w:tabs>
          <w:tab w:val="num" w:pos="567"/>
        </w:tabs>
        <w:ind w:left="709" w:hanging="709"/>
        <w:rPr>
          <w:rFonts w:ascii="Arial Narrow" w:hAnsi="Arial Narrow" w:cs="Arial"/>
          <w:color w:val="000000"/>
          <w:sz w:val="21"/>
          <w:szCs w:val="21"/>
        </w:rPr>
      </w:pPr>
    </w:p>
    <w:p w14:paraId="0331191E" w14:textId="77777777" w:rsidR="00BB6789" w:rsidRPr="00C63963" w:rsidRDefault="00BB6789" w:rsidP="00933A7E">
      <w:pPr>
        <w:pStyle w:val="PargrafodaLista"/>
        <w:numPr>
          <w:ilvl w:val="1"/>
          <w:numId w:val="57"/>
        </w:numPr>
        <w:ind w:left="709" w:hanging="709"/>
        <w:jc w:val="both"/>
        <w:rPr>
          <w:rFonts w:ascii="Arial Narrow" w:hAnsi="Arial Narrow" w:cs="Arial"/>
          <w:color w:val="000000"/>
          <w:sz w:val="21"/>
          <w:szCs w:val="21"/>
        </w:rPr>
      </w:pPr>
      <w:r w:rsidRPr="00C63963">
        <w:rPr>
          <w:rFonts w:ascii="Arial Narrow" w:hAnsi="Arial Narrow" w:cs="Arial"/>
          <w:color w:val="000000"/>
          <w:sz w:val="21"/>
          <w:szCs w:val="21"/>
        </w:rPr>
        <w:t>Caso o índice estabelecido para reajustamento venha a ser extinto ou de qualquer forma não possa mais ser utilizado, será adotado, em substituição, o que vier a ser determinado pela legislação então em vigor.</w:t>
      </w:r>
    </w:p>
    <w:p w14:paraId="0D9D49A0" w14:textId="77777777" w:rsidR="00BB6789" w:rsidRPr="00C63963" w:rsidRDefault="00BB6789" w:rsidP="00BB6789">
      <w:pPr>
        <w:pStyle w:val="PargrafodaLista"/>
        <w:ind w:left="709" w:hanging="709"/>
        <w:jc w:val="both"/>
        <w:rPr>
          <w:rFonts w:ascii="Arial Narrow" w:hAnsi="Arial Narrow" w:cs="Arial"/>
          <w:color w:val="000000"/>
          <w:sz w:val="21"/>
          <w:szCs w:val="21"/>
        </w:rPr>
      </w:pPr>
    </w:p>
    <w:p w14:paraId="661E3BAB" w14:textId="77777777" w:rsidR="00BB6789" w:rsidRPr="00C63963" w:rsidRDefault="00BB6789" w:rsidP="00933A7E">
      <w:pPr>
        <w:pStyle w:val="PargrafodaLista"/>
        <w:numPr>
          <w:ilvl w:val="1"/>
          <w:numId w:val="57"/>
        </w:numPr>
        <w:ind w:left="709" w:hanging="709"/>
        <w:jc w:val="both"/>
        <w:rPr>
          <w:rFonts w:ascii="Arial Narrow" w:hAnsi="Arial Narrow" w:cs="Arial"/>
          <w:color w:val="000000"/>
          <w:sz w:val="21"/>
          <w:szCs w:val="21"/>
        </w:rPr>
      </w:pPr>
      <w:r w:rsidRPr="00C63963">
        <w:rPr>
          <w:rFonts w:ascii="Arial Narrow" w:hAnsi="Arial Narrow" w:cs="Arial"/>
          <w:color w:val="000000"/>
          <w:sz w:val="21"/>
          <w:szCs w:val="21"/>
        </w:rPr>
        <w:t>Na ausência de previsão legal quanto ao índice substituto, as partes elegerão novo índice oficial, para reajustamento do preço do valor remanescente, por meio de termo aditivo.</w:t>
      </w:r>
    </w:p>
    <w:p w14:paraId="30E3F6F9" w14:textId="77777777" w:rsidR="00BB6789" w:rsidRPr="00C63963" w:rsidRDefault="00BB6789" w:rsidP="00BB6789">
      <w:pPr>
        <w:pStyle w:val="PargrafodaLista"/>
        <w:ind w:left="709" w:hanging="709"/>
        <w:jc w:val="both"/>
        <w:rPr>
          <w:rFonts w:ascii="Arial Narrow" w:hAnsi="Arial Narrow" w:cs="Arial"/>
          <w:color w:val="000000"/>
          <w:sz w:val="21"/>
          <w:szCs w:val="21"/>
        </w:rPr>
      </w:pPr>
    </w:p>
    <w:p w14:paraId="34867EDB" w14:textId="77777777" w:rsidR="00BB6789" w:rsidRPr="00C63963" w:rsidRDefault="00BB6789" w:rsidP="00933A7E">
      <w:pPr>
        <w:pStyle w:val="PargrafodaLista"/>
        <w:numPr>
          <w:ilvl w:val="1"/>
          <w:numId w:val="57"/>
        </w:numPr>
        <w:ind w:left="709" w:hanging="709"/>
        <w:jc w:val="both"/>
        <w:rPr>
          <w:rFonts w:ascii="Arial Narrow" w:hAnsi="Arial Narrow" w:cs="Arial"/>
          <w:color w:val="000000"/>
          <w:sz w:val="21"/>
          <w:szCs w:val="21"/>
        </w:rPr>
      </w:pPr>
      <w:r w:rsidRPr="00C63963">
        <w:rPr>
          <w:rFonts w:ascii="Arial Narrow" w:hAnsi="Arial Narrow" w:cs="Arial"/>
          <w:color w:val="000000"/>
          <w:sz w:val="21"/>
          <w:szCs w:val="21"/>
        </w:rPr>
        <w:t>O reajuste será realizado por apostilamento.</w:t>
      </w:r>
    </w:p>
    <w:p w14:paraId="345171A3" w14:textId="77777777" w:rsidR="00BF2483" w:rsidRPr="004723EB" w:rsidRDefault="00BF2483" w:rsidP="00BF2483">
      <w:pPr>
        <w:ind w:left="709" w:hanging="709"/>
        <w:jc w:val="both"/>
        <w:rPr>
          <w:rFonts w:ascii="Arial Narrow" w:hAnsi="Arial Narrow" w:cs="Arial"/>
          <w:color w:val="000000"/>
          <w:sz w:val="21"/>
          <w:szCs w:val="21"/>
          <w:lang w:eastAsia="en-US"/>
        </w:rPr>
      </w:pPr>
    </w:p>
    <w:p w14:paraId="62BAB3FD" w14:textId="630671B4" w:rsidR="00BF2483" w:rsidRPr="004723EB" w:rsidRDefault="00BF2483" w:rsidP="00933A7E">
      <w:pPr>
        <w:pStyle w:val="Nivel10"/>
        <w:numPr>
          <w:ilvl w:val="0"/>
          <w:numId w:val="57"/>
        </w:numPr>
        <w:shd w:val="clear" w:color="auto" w:fill="D9D9D9" w:themeFill="background1" w:themeFillShade="D9"/>
        <w:spacing w:before="0" w:line="240" w:lineRule="auto"/>
        <w:ind w:left="709" w:hanging="709"/>
        <w:rPr>
          <w:rFonts w:ascii="Arial Narrow" w:hAnsi="Arial Narrow"/>
          <w:sz w:val="21"/>
          <w:szCs w:val="21"/>
        </w:rPr>
      </w:pPr>
      <w:r w:rsidRPr="004723EB">
        <w:rPr>
          <w:rFonts w:ascii="Arial Narrow" w:hAnsi="Arial Narrow"/>
          <w:sz w:val="21"/>
          <w:szCs w:val="21"/>
        </w:rPr>
        <w:t>DAS SANÇÕES ADMINISTRATIVAS</w:t>
      </w:r>
    </w:p>
    <w:p w14:paraId="2F97D52A" w14:textId="399C2FFE" w:rsidR="00BF2483" w:rsidRDefault="00BF2483" w:rsidP="00BF2483">
      <w:pPr>
        <w:ind w:left="709" w:hanging="709"/>
        <w:jc w:val="both"/>
        <w:rPr>
          <w:rFonts w:ascii="Arial Narrow" w:hAnsi="Arial Narrow" w:cs="Arial"/>
          <w:sz w:val="21"/>
          <w:szCs w:val="21"/>
        </w:rPr>
      </w:pPr>
    </w:p>
    <w:p w14:paraId="352C2411" w14:textId="77777777" w:rsidR="00BF2483" w:rsidRDefault="00BF2483" w:rsidP="00BF2483">
      <w:pPr>
        <w:ind w:left="709" w:hanging="709"/>
        <w:jc w:val="center"/>
        <w:rPr>
          <w:rFonts w:ascii="Arial Narrow" w:hAnsi="Arial Narrow" w:cstheme="minorHAnsi"/>
          <w:b/>
        </w:rPr>
      </w:pPr>
      <w:r>
        <w:rPr>
          <w:rFonts w:ascii="Arial Narrow" w:hAnsi="Arial Narrow" w:cstheme="minorHAnsi"/>
          <w:b/>
          <w:highlight w:val="yellow"/>
        </w:rPr>
        <w:t>CONDIÇÕES</w:t>
      </w:r>
      <w:r w:rsidRPr="00361FF7">
        <w:rPr>
          <w:rFonts w:ascii="Arial Narrow" w:hAnsi="Arial Narrow" w:cstheme="minorHAnsi"/>
          <w:b/>
          <w:highlight w:val="yellow"/>
        </w:rPr>
        <w:t xml:space="preserve"> REPLICADAS CONFORME ANEXO II</w:t>
      </w:r>
    </w:p>
    <w:p w14:paraId="37E9F5EC" w14:textId="77777777" w:rsidR="00BF2483" w:rsidRPr="004723EB" w:rsidRDefault="00BF2483" w:rsidP="00BF2483">
      <w:pPr>
        <w:ind w:left="709" w:hanging="709"/>
        <w:jc w:val="both"/>
        <w:rPr>
          <w:rFonts w:ascii="Arial Narrow" w:hAnsi="Arial Narrow" w:cs="Arial"/>
          <w:sz w:val="21"/>
          <w:szCs w:val="21"/>
        </w:rPr>
      </w:pPr>
    </w:p>
    <w:p w14:paraId="6ED98771" w14:textId="69586E59" w:rsidR="00BF2483" w:rsidRPr="004723EB" w:rsidRDefault="00BF2483" w:rsidP="00933A7E">
      <w:pPr>
        <w:pStyle w:val="Nivel10"/>
        <w:numPr>
          <w:ilvl w:val="0"/>
          <w:numId w:val="57"/>
        </w:numPr>
        <w:shd w:val="clear" w:color="auto" w:fill="D9D9D9" w:themeFill="background1" w:themeFillShade="D9"/>
        <w:spacing w:before="0" w:line="240" w:lineRule="auto"/>
        <w:ind w:left="709" w:hanging="709"/>
        <w:rPr>
          <w:rFonts w:ascii="Arial Narrow" w:hAnsi="Arial Narrow"/>
          <w:b w:val="0"/>
          <w:sz w:val="21"/>
          <w:szCs w:val="21"/>
        </w:rPr>
      </w:pPr>
      <w:r w:rsidRPr="004723EB">
        <w:rPr>
          <w:rFonts w:ascii="Arial Narrow" w:hAnsi="Arial Narrow"/>
          <w:sz w:val="21"/>
          <w:szCs w:val="21"/>
        </w:rPr>
        <w:t>DAS ORIENTAÇÕES ANTICORRUPÇÃO</w:t>
      </w:r>
    </w:p>
    <w:p w14:paraId="63B94285" w14:textId="77777777" w:rsidR="00FB712F" w:rsidRPr="00933A7E" w:rsidRDefault="00FB712F" w:rsidP="00933A7E">
      <w:pPr>
        <w:jc w:val="both"/>
        <w:rPr>
          <w:rFonts w:ascii="Arial Narrow" w:hAnsi="Arial Narrow" w:cs="Arial"/>
          <w:sz w:val="21"/>
          <w:szCs w:val="21"/>
        </w:rPr>
      </w:pPr>
    </w:p>
    <w:p w14:paraId="5539E42C" w14:textId="77777777" w:rsidR="00FB712F" w:rsidRPr="00933A7E" w:rsidRDefault="00FB712F" w:rsidP="00933A7E">
      <w:pPr>
        <w:jc w:val="center"/>
        <w:rPr>
          <w:rFonts w:ascii="Arial Narrow" w:hAnsi="Arial Narrow" w:cstheme="minorHAnsi"/>
          <w:b/>
        </w:rPr>
      </w:pPr>
      <w:r w:rsidRPr="00933A7E">
        <w:rPr>
          <w:rFonts w:ascii="Arial Narrow" w:hAnsi="Arial Narrow" w:cstheme="minorHAnsi"/>
          <w:b/>
          <w:highlight w:val="yellow"/>
        </w:rPr>
        <w:t>CONDIÇÕES REPLICADAS CONFORME ANEXO II</w:t>
      </w:r>
    </w:p>
    <w:p w14:paraId="7E1434D1" w14:textId="2A200904" w:rsidR="00295C82" w:rsidRPr="00DE772D" w:rsidRDefault="00295C82" w:rsidP="00295C82">
      <w:pPr>
        <w:widowControl w:val="0"/>
        <w:rPr>
          <w:rFonts w:ascii="Arial Narrow" w:hAnsi="Arial Narrow" w:cs="Arial"/>
        </w:rPr>
      </w:pPr>
    </w:p>
    <w:p w14:paraId="683B2F02" w14:textId="5BC54A5A" w:rsidR="00295C82" w:rsidRPr="00DE772D" w:rsidRDefault="00295C82" w:rsidP="00933A7E">
      <w:pPr>
        <w:pStyle w:val="Nivel10"/>
        <w:numPr>
          <w:ilvl w:val="0"/>
          <w:numId w:val="57"/>
        </w:numPr>
        <w:shd w:val="clear" w:color="auto" w:fill="D9D9D9" w:themeFill="background1" w:themeFillShade="D9"/>
        <w:spacing w:before="0" w:line="240" w:lineRule="auto"/>
        <w:ind w:left="709" w:hanging="709"/>
        <w:rPr>
          <w:rFonts w:ascii="Arial Narrow" w:hAnsi="Arial Narrow" w:cs="Arial"/>
          <w:b w:val="0"/>
        </w:rPr>
      </w:pPr>
      <w:r w:rsidRPr="00933A7E">
        <w:rPr>
          <w:rFonts w:ascii="Arial Narrow" w:hAnsi="Arial Narrow"/>
          <w:sz w:val="21"/>
          <w:szCs w:val="21"/>
        </w:rPr>
        <w:t>DA VIGÊNCIA</w:t>
      </w:r>
    </w:p>
    <w:p w14:paraId="41874DF2" w14:textId="77777777" w:rsidR="00295C82" w:rsidRPr="00DE772D" w:rsidRDefault="00295C82" w:rsidP="00295C82">
      <w:pPr>
        <w:widowControl w:val="0"/>
        <w:jc w:val="center"/>
        <w:rPr>
          <w:rFonts w:ascii="Arial Narrow" w:hAnsi="Arial Narrow" w:cs="Arial"/>
        </w:rPr>
      </w:pPr>
    </w:p>
    <w:p w14:paraId="2BBDA973" w14:textId="7F80C038" w:rsidR="00FB712F" w:rsidRPr="00933A7E" w:rsidRDefault="00D52002" w:rsidP="00933A7E">
      <w:pPr>
        <w:pStyle w:val="PargrafodaLista"/>
        <w:widowControl w:val="0"/>
        <w:numPr>
          <w:ilvl w:val="1"/>
          <w:numId w:val="57"/>
        </w:numPr>
        <w:ind w:left="709" w:hanging="709"/>
        <w:contextualSpacing w:val="0"/>
        <w:jc w:val="both"/>
        <w:rPr>
          <w:rFonts w:ascii="Arial Narrow" w:hAnsi="Arial Narrow" w:cs="Arial"/>
          <w:sz w:val="21"/>
          <w:szCs w:val="21"/>
        </w:rPr>
      </w:pPr>
      <w:r w:rsidRPr="00933A7E">
        <w:rPr>
          <w:rFonts w:ascii="Arial Narrow" w:hAnsi="Arial Narrow" w:cs="Arial"/>
          <w:sz w:val="21"/>
          <w:szCs w:val="21"/>
        </w:rPr>
        <w:t xml:space="preserve">O presente contrato de prestação de serviços por tempo determinado terá vigência pelo período de 12 (doze) meses, com início em ___ de _______ </w:t>
      </w:r>
      <w:proofErr w:type="spellStart"/>
      <w:r w:rsidRPr="00933A7E">
        <w:rPr>
          <w:rFonts w:ascii="Arial Narrow" w:hAnsi="Arial Narrow" w:cs="Arial"/>
          <w:sz w:val="21"/>
          <w:szCs w:val="21"/>
        </w:rPr>
        <w:t>de</w:t>
      </w:r>
      <w:proofErr w:type="spellEnd"/>
      <w:r w:rsidRPr="00933A7E">
        <w:rPr>
          <w:rFonts w:ascii="Arial Narrow" w:hAnsi="Arial Narrow" w:cs="Arial"/>
          <w:sz w:val="21"/>
          <w:szCs w:val="21"/>
        </w:rPr>
        <w:t xml:space="preserve"> 2022 e término em ___ de _______ </w:t>
      </w:r>
      <w:proofErr w:type="spellStart"/>
      <w:r w:rsidRPr="00933A7E">
        <w:rPr>
          <w:rFonts w:ascii="Arial Narrow" w:hAnsi="Arial Narrow" w:cs="Arial"/>
          <w:sz w:val="21"/>
          <w:szCs w:val="21"/>
        </w:rPr>
        <w:t>de</w:t>
      </w:r>
      <w:proofErr w:type="spellEnd"/>
      <w:r w:rsidRPr="00933A7E">
        <w:rPr>
          <w:rFonts w:ascii="Arial Narrow" w:hAnsi="Arial Narrow" w:cs="Arial"/>
          <w:sz w:val="21"/>
          <w:szCs w:val="21"/>
        </w:rPr>
        <w:t xml:space="preserve"> 2023, podendo ser prorrogado em conformidade </w:t>
      </w:r>
      <w:r w:rsidR="00FB712F">
        <w:rPr>
          <w:rFonts w:ascii="Arial Narrow" w:hAnsi="Arial Narrow" w:cs="Arial"/>
          <w:sz w:val="21"/>
          <w:szCs w:val="21"/>
        </w:rPr>
        <w:t>a Lei nº 14.133/21.</w:t>
      </w:r>
    </w:p>
    <w:p w14:paraId="45CBCDD3" w14:textId="77777777" w:rsidR="00FB712F" w:rsidRPr="00933A7E" w:rsidRDefault="00FB712F" w:rsidP="00933A7E">
      <w:pPr>
        <w:pStyle w:val="PargrafodaLista"/>
        <w:widowControl w:val="0"/>
        <w:ind w:left="709"/>
        <w:contextualSpacing w:val="0"/>
        <w:jc w:val="both"/>
        <w:rPr>
          <w:rFonts w:ascii="Arial Narrow" w:hAnsi="Arial Narrow" w:cs="Arial"/>
          <w:color w:val="FF0000"/>
          <w:sz w:val="21"/>
          <w:szCs w:val="21"/>
        </w:rPr>
      </w:pPr>
    </w:p>
    <w:p w14:paraId="0262DAAA" w14:textId="73B01969" w:rsidR="00D52002" w:rsidRPr="00933A7E" w:rsidRDefault="00D52002" w:rsidP="00933A7E">
      <w:pPr>
        <w:pStyle w:val="PargrafodaLista"/>
        <w:widowControl w:val="0"/>
        <w:numPr>
          <w:ilvl w:val="2"/>
          <w:numId w:val="57"/>
        </w:numPr>
        <w:ind w:left="1701" w:hanging="1003"/>
        <w:contextualSpacing w:val="0"/>
        <w:jc w:val="both"/>
        <w:rPr>
          <w:rFonts w:ascii="Arial Narrow" w:hAnsi="Arial Narrow" w:cs="Arial"/>
          <w:color w:val="FF0000"/>
          <w:sz w:val="21"/>
          <w:szCs w:val="21"/>
        </w:rPr>
      </w:pPr>
      <w:r w:rsidRPr="00933A7E">
        <w:rPr>
          <w:rFonts w:ascii="Arial Narrow" w:eastAsia="Arial" w:hAnsi="Arial Narrow" w:cs="Arial"/>
          <w:color w:val="000000"/>
          <w:sz w:val="21"/>
          <w:szCs w:val="21"/>
        </w:rPr>
        <w:t>A contagem do prazo de vigência terá como termo inicial a data determinada pela administração em sua minuta, e encerrará no dia anterior à data inicial do ano seguinte.</w:t>
      </w:r>
    </w:p>
    <w:p w14:paraId="6F70B830" w14:textId="77777777" w:rsidR="00BC60AB" w:rsidRPr="00DE772D" w:rsidRDefault="00BC60AB" w:rsidP="00295C82">
      <w:pPr>
        <w:pStyle w:val="PargrafodaLista"/>
        <w:widowControl w:val="0"/>
        <w:tabs>
          <w:tab w:val="left" w:pos="0"/>
        </w:tabs>
        <w:autoSpaceDE w:val="0"/>
        <w:autoSpaceDN w:val="0"/>
        <w:adjustRightInd w:val="0"/>
        <w:ind w:left="709"/>
        <w:jc w:val="both"/>
        <w:rPr>
          <w:rFonts w:ascii="Arial Narrow" w:hAnsi="Arial Narrow" w:cs="Arial"/>
        </w:rPr>
      </w:pPr>
    </w:p>
    <w:p w14:paraId="6B359147" w14:textId="5E06BA22" w:rsidR="00295C82" w:rsidRPr="00933A7E" w:rsidRDefault="00295C82" w:rsidP="00933A7E">
      <w:pPr>
        <w:pStyle w:val="Nivel10"/>
        <w:numPr>
          <w:ilvl w:val="0"/>
          <w:numId w:val="57"/>
        </w:numPr>
        <w:shd w:val="clear" w:color="auto" w:fill="D9D9D9" w:themeFill="background1" w:themeFillShade="D9"/>
        <w:spacing w:before="0" w:line="240" w:lineRule="auto"/>
        <w:ind w:left="709" w:hanging="709"/>
        <w:rPr>
          <w:rFonts w:ascii="Arial Narrow" w:hAnsi="Arial Narrow"/>
          <w:sz w:val="21"/>
          <w:szCs w:val="21"/>
        </w:rPr>
      </w:pPr>
      <w:r w:rsidRPr="00933A7E">
        <w:rPr>
          <w:rFonts w:ascii="Arial Narrow" w:hAnsi="Arial Narrow"/>
          <w:sz w:val="21"/>
          <w:szCs w:val="21"/>
        </w:rPr>
        <w:t>DA RESCISÃO</w:t>
      </w:r>
    </w:p>
    <w:p w14:paraId="01133AF8" w14:textId="77777777" w:rsidR="00295C82" w:rsidRPr="00DE772D" w:rsidRDefault="00295C82" w:rsidP="00295C82">
      <w:pPr>
        <w:widowControl w:val="0"/>
        <w:jc w:val="center"/>
        <w:rPr>
          <w:rFonts w:ascii="Arial Narrow" w:hAnsi="Arial Narrow" w:cs="Arial"/>
        </w:rPr>
      </w:pPr>
    </w:p>
    <w:p w14:paraId="32D84ABE" w14:textId="28077624" w:rsidR="00FB712F" w:rsidRPr="00A16F41" w:rsidRDefault="00FB712F" w:rsidP="00933A7E">
      <w:pPr>
        <w:pStyle w:val="PargrafodaLista"/>
        <w:numPr>
          <w:ilvl w:val="1"/>
          <w:numId w:val="57"/>
        </w:numPr>
        <w:ind w:left="709" w:hanging="709"/>
        <w:jc w:val="both"/>
        <w:rPr>
          <w:rFonts w:ascii="Arial Narrow" w:hAnsi="Arial Narrow"/>
          <w:sz w:val="21"/>
          <w:szCs w:val="21"/>
        </w:rPr>
      </w:pPr>
      <w:r w:rsidRPr="00A16F41">
        <w:rPr>
          <w:rFonts w:ascii="Arial Narrow" w:hAnsi="Arial Narrow"/>
          <w:sz w:val="21"/>
          <w:szCs w:val="21"/>
        </w:rPr>
        <w:t>O não cumprimento ou o cumprimento irregular das cláusulas e condições estabelecidas neste instrumento, por parte da CONTRATADA, assegurará ao CONTRATANTE o direito de rescindir este contrato, mediante notificação através de ofício, entregue diretamente, por e-mail ou por via postal, com prova de recebimento, sem ônus de qualquer espécie para a Administração.</w:t>
      </w:r>
    </w:p>
    <w:p w14:paraId="2EB81AB7" w14:textId="77777777" w:rsidR="00FB712F" w:rsidRPr="00A16F41" w:rsidRDefault="00FB712F" w:rsidP="00FB712F">
      <w:pPr>
        <w:pStyle w:val="PargrafodaLista"/>
        <w:ind w:left="709" w:hanging="709"/>
        <w:rPr>
          <w:rFonts w:ascii="Arial Narrow" w:hAnsi="Arial Narrow"/>
          <w:sz w:val="21"/>
          <w:szCs w:val="21"/>
        </w:rPr>
      </w:pPr>
    </w:p>
    <w:p w14:paraId="67E5A117" w14:textId="77777777" w:rsidR="00FB712F" w:rsidRPr="00A16F41" w:rsidRDefault="00FB712F" w:rsidP="00933A7E">
      <w:pPr>
        <w:pStyle w:val="PargrafodaLista"/>
        <w:numPr>
          <w:ilvl w:val="1"/>
          <w:numId w:val="57"/>
        </w:numPr>
        <w:ind w:left="709" w:hanging="709"/>
        <w:rPr>
          <w:rFonts w:ascii="Arial Narrow" w:hAnsi="Arial Narrow"/>
          <w:sz w:val="21"/>
          <w:szCs w:val="21"/>
        </w:rPr>
      </w:pPr>
      <w:r w:rsidRPr="00363F35">
        <w:rPr>
          <w:rFonts w:ascii="Arial Narrow" w:hAnsi="Arial Narrow"/>
          <w:sz w:val="21"/>
          <w:szCs w:val="21"/>
        </w:rPr>
        <w:t>O presente instrumento poderá ser rescindido, ainda, nas seguintes modalidades, sem prejuíz</w:t>
      </w:r>
      <w:r w:rsidRPr="00A16F41">
        <w:rPr>
          <w:rFonts w:ascii="Arial Narrow" w:hAnsi="Arial Narrow"/>
          <w:sz w:val="21"/>
          <w:szCs w:val="21"/>
        </w:rPr>
        <w:t>o do disposto na Lei nº 14.133/</w:t>
      </w:r>
      <w:r w:rsidRPr="00363F35">
        <w:rPr>
          <w:rFonts w:ascii="Arial Narrow" w:hAnsi="Arial Narrow"/>
          <w:sz w:val="21"/>
          <w:szCs w:val="21"/>
        </w:rPr>
        <w:t>2021:</w:t>
      </w:r>
    </w:p>
    <w:p w14:paraId="6F61DB8D" w14:textId="77777777" w:rsidR="00FB712F" w:rsidRPr="00A16F41" w:rsidRDefault="00FB712F" w:rsidP="00FB712F">
      <w:pPr>
        <w:pStyle w:val="PargrafodaLista"/>
        <w:rPr>
          <w:rFonts w:ascii="Arial Narrow" w:hAnsi="Arial Narrow"/>
          <w:sz w:val="21"/>
          <w:szCs w:val="21"/>
        </w:rPr>
      </w:pPr>
    </w:p>
    <w:p w14:paraId="18309527" w14:textId="72602C02" w:rsidR="00FB712F" w:rsidRPr="00A16F41" w:rsidRDefault="00FB712F" w:rsidP="00933A7E">
      <w:pPr>
        <w:pStyle w:val="PargrafodaLista"/>
        <w:numPr>
          <w:ilvl w:val="2"/>
          <w:numId w:val="57"/>
        </w:numPr>
        <w:ind w:left="1701" w:hanging="992"/>
        <w:rPr>
          <w:rFonts w:ascii="Arial Narrow" w:hAnsi="Arial Narrow"/>
          <w:sz w:val="21"/>
          <w:szCs w:val="21"/>
        </w:rPr>
      </w:pPr>
      <w:r w:rsidRPr="00A16F41">
        <w:rPr>
          <w:rFonts w:ascii="Arial Narrow" w:hAnsi="Arial Narrow"/>
          <w:sz w:val="21"/>
          <w:szCs w:val="21"/>
        </w:rPr>
        <w:t>Unilateralmente, a critério exclusivo do CONTRATANTE, mediante formalização, assegurado o contraditório e a ampla defesa, nos seguintes casos:</w:t>
      </w:r>
    </w:p>
    <w:p w14:paraId="1AD6C66C" w14:textId="77777777" w:rsidR="00FB712F" w:rsidRPr="00A16F41" w:rsidRDefault="00FB712F" w:rsidP="00FB712F">
      <w:pPr>
        <w:pStyle w:val="PargrafodaLista"/>
        <w:ind w:left="2552"/>
        <w:rPr>
          <w:rFonts w:ascii="Arial Narrow" w:hAnsi="Arial Narrow"/>
          <w:sz w:val="21"/>
          <w:szCs w:val="21"/>
        </w:rPr>
      </w:pPr>
    </w:p>
    <w:p w14:paraId="3C86DB20" w14:textId="53447566" w:rsidR="00FB712F" w:rsidRPr="00A16F41" w:rsidRDefault="00FB712F" w:rsidP="00FB712F">
      <w:pPr>
        <w:pStyle w:val="PargrafodaLista"/>
        <w:numPr>
          <w:ilvl w:val="0"/>
          <w:numId w:val="63"/>
        </w:numPr>
        <w:ind w:left="2268" w:hanging="567"/>
        <w:rPr>
          <w:rFonts w:ascii="Arial Narrow" w:hAnsi="Arial Narrow"/>
          <w:sz w:val="21"/>
          <w:szCs w:val="21"/>
        </w:rPr>
      </w:pPr>
      <w:proofErr w:type="gramStart"/>
      <w:r>
        <w:rPr>
          <w:rFonts w:ascii="Arial Narrow" w:hAnsi="Arial Narrow"/>
          <w:sz w:val="21"/>
          <w:szCs w:val="21"/>
        </w:rPr>
        <w:t>o</w:t>
      </w:r>
      <w:proofErr w:type="gramEnd"/>
      <w:r w:rsidRPr="00A16F41">
        <w:rPr>
          <w:rFonts w:ascii="Arial Narrow" w:hAnsi="Arial Narrow"/>
          <w:sz w:val="21"/>
          <w:szCs w:val="21"/>
        </w:rPr>
        <w:t xml:space="preserve"> atraso injustificado, a juízo da Administração, na entrega dos itens </w:t>
      </w:r>
      <w:r w:rsidR="00583DFE">
        <w:rPr>
          <w:rFonts w:ascii="Arial Narrow" w:hAnsi="Arial Narrow"/>
          <w:sz w:val="21"/>
          <w:szCs w:val="21"/>
        </w:rPr>
        <w:t>contratados</w:t>
      </w:r>
      <w:r w:rsidRPr="00A16F41">
        <w:rPr>
          <w:rFonts w:ascii="Arial Narrow" w:hAnsi="Arial Narrow"/>
          <w:sz w:val="21"/>
          <w:szCs w:val="21"/>
        </w:rPr>
        <w:t>;</w:t>
      </w:r>
    </w:p>
    <w:p w14:paraId="1C9135D1" w14:textId="77777777" w:rsidR="00FB712F" w:rsidRPr="00A16F41" w:rsidRDefault="00FB712F" w:rsidP="00FB712F">
      <w:pPr>
        <w:pStyle w:val="PargrafodaLista"/>
        <w:ind w:left="2268" w:hanging="567"/>
        <w:rPr>
          <w:rFonts w:ascii="Arial Narrow" w:hAnsi="Arial Narrow"/>
          <w:sz w:val="21"/>
          <w:szCs w:val="21"/>
        </w:rPr>
      </w:pPr>
    </w:p>
    <w:p w14:paraId="09CA4894" w14:textId="77777777" w:rsidR="00FB712F" w:rsidRPr="00A16F41" w:rsidRDefault="00FB712F" w:rsidP="00FB712F">
      <w:pPr>
        <w:pStyle w:val="PargrafodaLista"/>
        <w:numPr>
          <w:ilvl w:val="0"/>
          <w:numId w:val="63"/>
        </w:numPr>
        <w:ind w:left="2268" w:hanging="567"/>
        <w:rPr>
          <w:rFonts w:ascii="Arial Narrow" w:hAnsi="Arial Narrow"/>
          <w:sz w:val="21"/>
          <w:szCs w:val="21"/>
        </w:rPr>
      </w:pPr>
      <w:proofErr w:type="gramStart"/>
      <w:r w:rsidRPr="00A16F41">
        <w:rPr>
          <w:rFonts w:ascii="Arial Narrow" w:hAnsi="Arial Narrow"/>
          <w:sz w:val="21"/>
          <w:szCs w:val="21"/>
        </w:rPr>
        <w:t>entrega</w:t>
      </w:r>
      <w:proofErr w:type="gramEnd"/>
      <w:r w:rsidRPr="00A16F41">
        <w:rPr>
          <w:rFonts w:ascii="Arial Narrow" w:hAnsi="Arial Narrow"/>
          <w:sz w:val="21"/>
          <w:szCs w:val="21"/>
        </w:rPr>
        <w:t xml:space="preserve"> dos itens fora das especificações constantes no Objeto deste Contrato;</w:t>
      </w:r>
    </w:p>
    <w:p w14:paraId="304F0B57" w14:textId="77777777" w:rsidR="00FB712F" w:rsidRPr="00A16F41" w:rsidRDefault="00FB712F" w:rsidP="00FB712F">
      <w:pPr>
        <w:pStyle w:val="PargrafodaLista"/>
        <w:ind w:left="2268" w:hanging="567"/>
        <w:rPr>
          <w:rFonts w:ascii="Arial Narrow" w:hAnsi="Arial Narrow"/>
          <w:sz w:val="21"/>
          <w:szCs w:val="21"/>
        </w:rPr>
      </w:pPr>
    </w:p>
    <w:p w14:paraId="6372DD93"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a</w:t>
      </w:r>
      <w:proofErr w:type="gramEnd"/>
      <w:r w:rsidRPr="00A16F41">
        <w:rPr>
          <w:rFonts w:ascii="Arial Narrow" w:hAnsi="Arial Narrow"/>
          <w:sz w:val="21"/>
          <w:szCs w:val="21"/>
        </w:rPr>
        <w:t xml:space="preserve"> subcontratação total do objeto deste Contrato caracterizando a mera intermediação financeira, a associação da contratada com outrem, a cessão ou transferência, total ou parcial, bem como a fusão, cisão ou incorporação, que afetem o cumprimento da obrigação assumida;</w:t>
      </w:r>
    </w:p>
    <w:p w14:paraId="48AB297E" w14:textId="77777777" w:rsidR="00FB712F" w:rsidRPr="00A16F41" w:rsidRDefault="00FB712F" w:rsidP="00FB712F">
      <w:pPr>
        <w:pStyle w:val="PargrafodaLista"/>
        <w:ind w:left="2268" w:hanging="567"/>
        <w:rPr>
          <w:rFonts w:ascii="Arial Narrow" w:hAnsi="Arial Narrow"/>
          <w:sz w:val="21"/>
          <w:szCs w:val="21"/>
        </w:rPr>
      </w:pPr>
    </w:p>
    <w:p w14:paraId="69639F7D"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o</w:t>
      </w:r>
      <w:proofErr w:type="gramEnd"/>
      <w:r w:rsidRPr="00A16F41">
        <w:rPr>
          <w:rFonts w:ascii="Arial Narrow" w:hAnsi="Arial Narrow"/>
          <w:sz w:val="21"/>
          <w:szCs w:val="21"/>
        </w:rPr>
        <w:t xml:space="preserve"> desatendimento das determinações regulares da autoridade designada para acompanhar e fiscalizar a execução do contrato, assim como as de seus superiores;</w:t>
      </w:r>
    </w:p>
    <w:p w14:paraId="2DEA5AA6" w14:textId="77777777" w:rsidR="00FB712F" w:rsidRPr="00A16F41" w:rsidRDefault="00FB712F" w:rsidP="00FB712F">
      <w:pPr>
        <w:pStyle w:val="PargrafodaLista"/>
        <w:ind w:left="2268" w:hanging="567"/>
        <w:rPr>
          <w:rFonts w:ascii="Arial Narrow" w:hAnsi="Arial Narrow"/>
          <w:sz w:val="21"/>
          <w:szCs w:val="21"/>
        </w:rPr>
      </w:pPr>
    </w:p>
    <w:p w14:paraId="12A45CC9"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o</w:t>
      </w:r>
      <w:proofErr w:type="gramEnd"/>
      <w:r w:rsidRPr="00A16F41">
        <w:rPr>
          <w:rFonts w:ascii="Arial Narrow" w:hAnsi="Arial Narrow"/>
          <w:sz w:val="21"/>
          <w:szCs w:val="21"/>
        </w:rPr>
        <w:t xml:space="preserve"> cometimento reiterado de faltas na execução do objeto deste contrato, anotadas na forma do § 1º, do art. 117, da Lei nº 14.133/2021, atualizada;</w:t>
      </w:r>
    </w:p>
    <w:p w14:paraId="468853A0" w14:textId="77777777" w:rsidR="00FB712F" w:rsidRPr="00A16F41" w:rsidRDefault="00FB712F" w:rsidP="00FB712F">
      <w:pPr>
        <w:pStyle w:val="PargrafodaLista"/>
        <w:ind w:left="2268" w:hanging="567"/>
        <w:rPr>
          <w:rFonts w:ascii="Arial Narrow" w:hAnsi="Arial Narrow"/>
          <w:sz w:val="21"/>
          <w:szCs w:val="21"/>
        </w:rPr>
      </w:pPr>
    </w:p>
    <w:p w14:paraId="76FCFB56"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a</w:t>
      </w:r>
      <w:proofErr w:type="gramEnd"/>
      <w:r w:rsidRPr="00A16F41">
        <w:rPr>
          <w:rFonts w:ascii="Arial Narrow" w:hAnsi="Arial Narrow"/>
          <w:sz w:val="21"/>
          <w:szCs w:val="21"/>
        </w:rPr>
        <w:t xml:space="preserve"> decretação de falência ou a instauração de insolvência civil;</w:t>
      </w:r>
    </w:p>
    <w:p w14:paraId="624306C1" w14:textId="77777777" w:rsidR="00FB712F" w:rsidRPr="00A16F41" w:rsidRDefault="00FB712F" w:rsidP="00FB712F">
      <w:pPr>
        <w:pStyle w:val="PargrafodaLista"/>
        <w:ind w:left="2268" w:hanging="567"/>
        <w:rPr>
          <w:rFonts w:ascii="Arial Narrow" w:hAnsi="Arial Narrow"/>
          <w:sz w:val="21"/>
          <w:szCs w:val="21"/>
        </w:rPr>
      </w:pPr>
    </w:p>
    <w:p w14:paraId="40670556"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a</w:t>
      </w:r>
      <w:proofErr w:type="gramEnd"/>
      <w:r w:rsidRPr="00A16F41">
        <w:rPr>
          <w:rFonts w:ascii="Arial Narrow" w:hAnsi="Arial Narrow"/>
          <w:sz w:val="21"/>
          <w:szCs w:val="21"/>
        </w:rPr>
        <w:t xml:space="preserve"> dissolução da empresa;</w:t>
      </w:r>
    </w:p>
    <w:p w14:paraId="4B448B4F" w14:textId="77777777" w:rsidR="00FB712F" w:rsidRPr="00A16F41" w:rsidRDefault="00FB712F" w:rsidP="00FB712F">
      <w:pPr>
        <w:pStyle w:val="PargrafodaLista"/>
        <w:ind w:left="2268" w:hanging="567"/>
        <w:rPr>
          <w:rFonts w:ascii="Arial Narrow" w:hAnsi="Arial Narrow"/>
          <w:sz w:val="21"/>
          <w:szCs w:val="21"/>
        </w:rPr>
      </w:pPr>
    </w:p>
    <w:p w14:paraId="1FA13217"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a</w:t>
      </w:r>
      <w:proofErr w:type="gramEnd"/>
      <w:r w:rsidRPr="00A16F41">
        <w:rPr>
          <w:rFonts w:ascii="Arial Narrow" w:hAnsi="Arial Narrow"/>
          <w:sz w:val="21"/>
          <w:szCs w:val="21"/>
        </w:rPr>
        <w:t xml:space="preserve"> alteração social ou a modificação da finalidade ou da estrutura da empresa que, a juízo da Administração prejudique a execução deste Contrato;</w:t>
      </w:r>
    </w:p>
    <w:p w14:paraId="060B4E69" w14:textId="77777777" w:rsidR="00FB712F" w:rsidRPr="00A16F41" w:rsidRDefault="00FB712F" w:rsidP="00FB712F">
      <w:pPr>
        <w:pStyle w:val="PargrafodaLista"/>
        <w:ind w:left="2268" w:hanging="567"/>
        <w:rPr>
          <w:rFonts w:ascii="Arial Narrow" w:hAnsi="Arial Narrow"/>
          <w:sz w:val="21"/>
          <w:szCs w:val="21"/>
        </w:rPr>
      </w:pPr>
    </w:p>
    <w:p w14:paraId="7ACBD281"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razões</w:t>
      </w:r>
      <w:proofErr w:type="gramEnd"/>
      <w:r w:rsidRPr="00A16F41">
        <w:rPr>
          <w:rFonts w:ascii="Arial Narrow" w:hAnsi="Arial Narrow"/>
          <w:sz w:val="21"/>
          <w:szCs w:val="21"/>
        </w:rPr>
        <w:t xml:space="preserve"> de interesse público, de alta relevância e amplo conhecimento, justificadas e determinadas pela máxima autoridade da esfera administrativa a que está subordinado a contratada e exaradas no processo administrativo a que se refere este instrumento.</w:t>
      </w:r>
    </w:p>
    <w:p w14:paraId="7857A030" w14:textId="77777777" w:rsidR="00FB712F" w:rsidRPr="00A16F41" w:rsidRDefault="00FB712F" w:rsidP="00FB712F">
      <w:pPr>
        <w:pStyle w:val="PargrafodaLista"/>
        <w:ind w:left="2268" w:hanging="567"/>
        <w:rPr>
          <w:rFonts w:ascii="Arial Narrow" w:hAnsi="Arial Narrow"/>
          <w:sz w:val="21"/>
          <w:szCs w:val="21"/>
        </w:rPr>
      </w:pPr>
    </w:p>
    <w:p w14:paraId="54A93F0F" w14:textId="77777777" w:rsidR="00FB712F" w:rsidRPr="00A16F41" w:rsidRDefault="00FB712F" w:rsidP="00FB712F">
      <w:pPr>
        <w:pStyle w:val="PargrafodaLista"/>
        <w:numPr>
          <w:ilvl w:val="0"/>
          <w:numId w:val="63"/>
        </w:numPr>
        <w:ind w:left="2268" w:hanging="567"/>
        <w:jc w:val="both"/>
        <w:rPr>
          <w:rFonts w:ascii="Arial Narrow" w:hAnsi="Arial Narrow"/>
          <w:sz w:val="21"/>
          <w:szCs w:val="21"/>
        </w:rPr>
      </w:pPr>
      <w:proofErr w:type="gramStart"/>
      <w:r w:rsidRPr="00A16F41">
        <w:rPr>
          <w:rFonts w:ascii="Arial Narrow" w:hAnsi="Arial Narrow"/>
          <w:sz w:val="21"/>
          <w:szCs w:val="21"/>
        </w:rPr>
        <w:t>a</w:t>
      </w:r>
      <w:proofErr w:type="gramEnd"/>
      <w:r w:rsidRPr="00A16F41">
        <w:rPr>
          <w:rFonts w:ascii="Arial Narrow" w:hAnsi="Arial Narrow"/>
          <w:sz w:val="21"/>
          <w:szCs w:val="21"/>
        </w:rPr>
        <w:t xml:space="preserve"> ocorrência de caso fortuito ou força maior, regularmente comprovados, impeditivos da execução do Contrato.</w:t>
      </w:r>
    </w:p>
    <w:p w14:paraId="7BE4F265" w14:textId="77777777" w:rsidR="00FB712F" w:rsidRPr="00A16F41" w:rsidRDefault="00FB712F" w:rsidP="00FB712F">
      <w:pPr>
        <w:rPr>
          <w:rFonts w:ascii="Arial Narrow" w:hAnsi="Arial Narrow"/>
          <w:sz w:val="21"/>
          <w:szCs w:val="21"/>
        </w:rPr>
      </w:pPr>
    </w:p>
    <w:p w14:paraId="193405A1" w14:textId="77777777" w:rsidR="00FB712F" w:rsidRPr="00A16F41" w:rsidRDefault="00FB712F" w:rsidP="00864E59">
      <w:pPr>
        <w:pStyle w:val="PargrafodaLista"/>
        <w:numPr>
          <w:ilvl w:val="2"/>
          <w:numId w:val="57"/>
        </w:numPr>
        <w:ind w:left="1701" w:hanging="992"/>
        <w:rPr>
          <w:rFonts w:ascii="Arial Narrow" w:hAnsi="Arial Narrow"/>
          <w:sz w:val="21"/>
          <w:szCs w:val="21"/>
        </w:rPr>
      </w:pPr>
      <w:r w:rsidRPr="00A16F41">
        <w:rPr>
          <w:rFonts w:ascii="Arial Narrow" w:hAnsi="Arial Narrow"/>
          <w:sz w:val="21"/>
          <w:szCs w:val="21"/>
        </w:rPr>
        <w:t>Amigavelmente, por acordo entre as partes, reduzido a termo no processo do credenciamento público, desde que haja conveniência para a Administração;</w:t>
      </w:r>
    </w:p>
    <w:p w14:paraId="7BC8AB8E" w14:textId="77777777" w:rsidR="00FB712F" w:rsidRPr="00A16F41" w:rsidRDefault="00FB712F" w:rsidP="00FB712F">
      <w:pPr>
        <w:pStyle w:val="PargrafodaLista"/>
        <w:ind w:left="1701" w:hanging="992"/>
        <w:rPr>
          <w:rFonts w:ascii="Arial Narrow" w:hAnsi="Arial Narrow"/>
          <w:sz w:val="21"/>
          <w:szCs w:val="21"/>
        </w:rPr>
      </w:pPr>
    </w:p>
    <w:p w14:paraId="5C6A5E05" w14:textId="77777777" w:rsidR="00FB712F" w:rsidRPr="00A16F41" w:rsidRDefault="00FB712F" w:rsidP="00864E59">
      <w:pPr>
        <w:pStyle w:val="PargrafodaLista"/>
        <w:numPr>
          <w:ilvl w:val="2"/>
          <w:numId w:val="57"/>
        </w:numPr>
        <w:ind w:left="1701" w:hanging="992"/>
        <w:rPr>
          <w:rFonts w:ascii="Arial Narrow" w:hAnsi="Arial Narrow"/>
          <w:sz w:val="21"/>
          <w:szCs w:val="21"/>
        </w:rPr>
      </w:pPr>
      <w:r w:rsidRPr="00A16F41">
        <w:rPr>
          <w:rFonts w:ascii="Arial Narrow" w:hAnsi="Arial Narrow"/>
          <w:sz w:val="21"/>
          <w:szCs w:val="21"/>
        </w:rPr>
        <w:t>Judicialmente, nos termos da legislação vigente.</w:t>
      </w:r>
    </w:p>
    <w:p w14:paraId="77A5D455" w14:textId="77777777" w:rsidR="00FB712F" w:rsidRPr="00A16F41" w:rsidRDefault="00FB712F" w:rsidP="00FB712F">
      <w:pPr>
        <w:pStyle w:val="PargrafodaLista"/>
        <w:rPr>
          <w:rFonts w:ascii="Arial Narrow" w:hAnsi="Arial Narrow"/>
          <w:sz w:val="21"/>
          <w:szCs w:val="21"/>
        </w:rPr>
      </w:pPr>
    </w:p>
    <w:p w14:paraId="2FCFBE03" w14:textId="77777777" w:rsidR="00FB712F" w:rsidRPr="00A16F41" w:rsidRDefault="00FB712F" w:rsidP="00864E59">
      <w:pPr>
        <w:pStyle w:val="PargrafodaLista"/>
        <w:numPr>
          <w:ilvl w:val="1"/>
          <w:numId w:val="57"/>
        </w:numPr>
        <w:ind w:left="709" w:hanging="709"/>
        <w:jc w:val="both"/>
        <w:rPr>
          <w:rFonts w:ascii="Arial Narrow" w:hAnsi="Arial Narrow"/>
          <w:sz w:val="21"/>
          <w:szCs w:val="21"/>
        </w:rPr>
      </w:pPr>
      <w:r w:rsidRPr="00A16F41">
        <w:rPr>
          <w:rFonts w:ascii="Arial Narrow" w:hAnsi="Arial Narrow"/>
          <w:sz w:val="21"/>
          <w:szCs w:val="21"/>
        </w:rPr>
        <w:t>A rescisão administrativa ou amigável deverá ser precedida de autorização escrita e fundamentada pela Autoridade Competente.</w:t>
      </w:r>
    </w:p>
    <w:p w14:paraId="4D07B036" w14:textId="77777777" w:rsidR="00BB6789" w:rsidRPr="00CE1716" w:rsidRDefault="00BB6789" w:rsidP="00BB6789">
      <w:pPr>
        <w:widowControl w:val="0"/>
        <w:tabs>
          <w:tab w:val="num" w:pos="851"/>
        </w:tabs>
        <w:jc w:val="both"/>
        <w:rPr>
          <w:rFonts w:ascii="Arial Narrow" w:hAnsi="Arial Narrow" w:cs="Arial"/>
          <w:b/>
          <w:color w:val="000000"/>
        </w:rPr>
      </w:pPr>
    </w:p>
    <w:p w14:paraId="3AFFD34C" w14:textId="4E89DE08" w:rsidR="00BB6789" w:rsidRPr="00674C02" w:rsidRDefault="00BB6789" w:rsidP="00864E59">
      <w:pPr>
        <w:pStyle w:val="Nivel10"/>
        <w:keepNext w:val="0"/>
        <w:keepLines w:val="0"/>
        <w:widowControl w:val="0"/>
        <w:numPr>
          <w:ilvl w:val="0"/>
          <w:numId w:val="65"/>
        </w:numPr>
        <w:shd w:val="clear" w:color="auto" w:fill="D9D9D9" w:themeFill="background1" w:themeFillShade="D9"/>
        <w:spacing w:before="0" w:line="240" w:lineRule="auto"/>
        <w:ind w:left="709" w:hanging="709"/>
        <w:contextualSpacing/>
        <w:rPr>
          <w:rFonts w:ascii="Arial Narrow" w:hAnsi="Arial Narrow"/>
          <w:sz w:val="21"/>
          <w:szCs w:val="21"/>
        </w:rPr>
      </w:pPr>
      <w:r w:rsidRPr="00674C02">
        <w:rPr>
          <w:rFonts w:ascii="Arial Narrow" w:hAnsi="Arial Narrow"/>
          <w:sz w:val="21"/>
          <w:szCs w:val="21"/>
        </w:rPr>
        <w:t>DOS RECURSOS ORÇAMENTÁRIOS</w:t>
      </w:r>
    </w:p>
    <w:p w14:paraId="0359CF9F" w14:textId="77777777" w:rsidR="00BB6789" w:rsidRPr="00691915" w:rsidRDefault="00BB6789" w:rsidP="00BB6789">
      <w:pPr>
        <w:widowControl w:val="0"/>
        <w:ind w:left="709" w:hanging="709"/>
        <w:contextualSpacing/>
        <w:jc w:val="both"/>
        <w:rPr>
          <w:rFonts w:ascii="Arial Narrow" w:hAnsi="Arial Narrow" w:cs="Arial"/>
          <w:color w:val="000000" w:themeColor="text1"/>
          <w:sz w:val="21"/>
          <w:szCs w:val="21"/>
        </w:rPr>
      </w:pPr>
    </w:p>
    <w:p w14:paraId="277EC567" w14:textId="4E9131C6" w:rsidR="00BB6789" w:rsidRPr="006D060C" w:rsidRDefault="00BB6789" w:rsidP="00864E59">
      <w:pPr>
        <w:widowControl w:val="0"/>
        <w:numPr>
          <w:ilvl w:val="1"/>
          <w:numId w:val="65"/>
        </w:numPr>
        <w:ind w:left="709" w:hanging="709"/>
        <w:contextualSpacing/>
        <w:jc w:val="both"/>
        <w:rPr>
          <w:rFonts w:ascii="Arial Narrow" w:hAnsi="Arial Narrow" w:cs="Arial"/>
          <w:color w:val="000000" w:themeColor="text1"/>
          <w:sz w:val="21"/>
          <w:szCs w:val="21"/>
        </w:rPr>
      </w:pPr>
      <w:r w:rsidRPr="006D060C">
        <w:rPr>
          <w:rFonts w:ascii="Arial Narrow" w:hAnsi="Arial Narrow" w:cs="Arial"/>
          <w:color w:val="000000"/>
          <w:sz w:val="21"/>
          <w:szCs w:val="21"/>
        </w:rPr>
        <w:t xml:space="preserve">O crédito orçamentário para atender as despesas decorrentes desta licitação está consignado no orçamento para o </w:t>
      </w:r>
      <w:r w:rsidRPr="006D060C">
        <w:rPr>
          <w:rFonts w:ascii="Arial Narrow" w:hAnsi="Arial Narrow" w:cs="Arial"/>
          <w:sz w:val="21"/>
          <w:szCs w:val="21"/>
        </w:rPr>
        <w:t xml:space="preserve">exercício 2022 e correrá à conta </w:t>
      </w:r>
      <w:r w:rsidRPr="006D060C">
        <w:rPr>
          <w:rFonts w:ascii="Arial Narrow" w:hAnsi="Arial Narrow" w:cs="Arial"/>
          <w:iCs/>
          <w:sz w:val="21"/>
          <w:szCs w:val="21"/>
        </w:rPr>
        <w:t>de</w:t>
      </w:r>
      <w:r w:rsidRPr="006D060C">
        <w:rPr>
          <w:rFonts w:ascii="Arial Narrow" w:hAnsi="Arial Narrow" w:cs="Arial"/>
          <w:sz w:val="21"/>
          <w:szCs w:val="21"/>
        </w:rPr>
        <w:t xml:space="preserve"> </w:t>
      </w:r>
      <w:r w:rsidR="00FB712F">
        <w:rPr>
          <w:rFonts w:ascii="Arial Narrow" w:hAnsi="Arial Narrow" w:cs="Arial"/>
          <w:sz w:val="21"/>
          <w:szCs w:val="21"/>
        </w:rPr>
        <w:t>_______</w:t>
      </w:r>
      <w:r w:rsidRPr="006D060C">
        <w:rPr>
          <w:rFonts w:ascii="Arial Narrow" w:hAnsi="Arial Narrow" w:cs="Arial"/>
          <w:sz w:val="21"/>
          <w:szCs w:val="21"/>
        </w:rPr>
        <w:t xml:space="preserve"> – Elemento de despesa: </w:t>
      </w:r>
      <w:r w:rsidR="00FB712F">
        <w:rPr>
          <w:rFonts w:ascii="Arial Narrow" w:hAnsi="Arial Narrow" w:cs="Arial"/>
          <w:sz w:val="21"/>
          <w:szCs w:val="21"/>
        </w:rPr>
        <w:t>__________</w:t>
      </w:r>
      <w:r w:rsidRPr="006D060C">
        <w:rPr>
          <w:rFonts w:ascii="Arial Narrow" w:hAnsi="Arial Narrow" w:cs="Arial"/>
          <w:sz w:val="21"/>
          <w:szCs w:val="21"/>
        </w:rPr>
        <w:t>.</w:t>
      </w:r>
    </w:p>
    <w:p w14:paraId="4567D490" w14:textId="77777777" w:rsidR="00BB6789" w:rsidRPr="006D060C" w:rsidRDefault="00BB6789" w:rsidP="00BB6789">
      <w:pPr>
        <w:widowControl w:val="0"/>
        <w:ind w:left="709" w:hanging="709"/>
        <w:contextualSpacing/>
        <w:jc w:val="both"/>
        <w:rPr>
          <w:rFonts w:ascii="Arial Narrow" w:hAnsi="Arial Narrow" w:cs="Arial"/>
          <w:color w:val="000000" w:themeColor="text1"/>
          <w:sz w:val="21"/>
          <w:szCs w:val="21"/>
        </w:rPr>
      </w:pPr>
    </w:p>
    <w:p w14:paraId="3B52717A" w14:textId="77777777" w:rsidR="00BB6789" w:rsidRPr="006D060C" w:rsidRDefault="00BB6789" w:rsidP="00864E59">
      <w:pPr>
        <w:widowControl w:val="0"/>
        <w:numPr>
          <w:ilvl w:val="1"/>
          <w:numId w:val="65"/>
        </w:numPr>
        <w:ind w:left="709" w:hanging="709"/>
        <w:contextualSpacing/>
        <w:jc w:val="both"/>
        <w:rPr>
          <w:rFonts w:ascii="Arial Narrow" w:hAnsi="Arial Narrow" w:cs="Arial"/>
          <w:color w:val="000000" w:themeColor="text1"/>
          <w:sz w:val="21"/>
          <w:szCs w:val="21"/>
        </w:rPr>
      </w:pPr>
      <w:r w:rsidRPr="006D060C">
        <w:rPr>
          <w:rFonts w:ascii="Arial Narrow" w:hAnsi="Arial Narrow" w:cs="Arial"/>
          <w:color w:val="000000"/>
          <w:sz w:val="21"/>
          <w:szCs w:val="21"/>
        </w:rPr>
        <w:t>Sempre que a vigência do contrato ultrapassar a vigência dos respectivos créditos orçamentários, será providenciada dotação orçamentária própria para cobertura do período subsequente.</w:t>
      </w:r>
    </w:p>
    <w:p w14:paraId="71DFF5ED" w14:textId="77777777" w:rsidR="00BB6789" w:rsidRPr="00CE1716" w:rsidRDefault="00BB6789" w:rsidP="00BB6789">
      <w:pPr>
        <w:widowControl w:val="0"/>
        <w:ind w:left="709" w:hanging="709"/>
        <w:jc w:val="center"/>
        <w:rPr>
          <w:rFonts w:ascii="Arial Narrow" w:hAnsi="Arial Narrow" w:cs="Arial"/>
          <w:b/>
          <w:color w:val="000000"/>
        </w:rPr>
      </w:pPr>
    </w:p>
    <w:p w14:paraId="37EA8287" w14:textId="77777777" w:rsidR="00BB6789" w:rsidRPr="00674C02" w:rsidRDefault="00BB6789" w:rsidP="00864E59">
      <w:pPr>
        <w:pStyle w:val="Nivel10"/>
        <w:keepNext w:val="0"/>
        <w:keepLines w:val="0"/>
        <w:widowControl w:val="0"/>
        <w:numPr>
          <w:ilvl w:val="0"/>
          <w:numId w:val="65"/>
        </w:numPr>
        <w:shd w:val="clear" w:color="auto" w:fill="D9D9D9" w:themeFill="background1" w:themeFillShade="D9"/>
        <w:spacing w:before="0" w:line="240" w:lineRule="auto"/>
        <w:ind w:left="709" w:hanging="709"/>
        <w:contextualSpacing/>
        <w:rPr>
          <w:rFonts w:ascii="Arial Narrow" w:hAnsi="Arial Narrow"/>
          <w:sz w:val="21"/>
          <w:szCs w:val="21"/>
        </w:rPr>
      </w:pPr>
      <w:r w:rsidRPr="00674C02">
        <w:rPr>
          <w:rFonts w:ascii="Arial Narrow" w:hAnsi="Arial Narrow"/>
          <w:sz w:val="21"/>
          <w:szCs w:val="21"/>
        </w:rPr>
        <w:t>DA PUBLICIDADE DO CONTRATO</w:t>
      </w:r>
    </w:p>
    <w:p w14:paraId="3A9E5194" w14:textId="77777777" w:rsidR="00BB6789" w:rsidRPr="00CE1716" w:rsidRDefault="00BB6789" w:rsidP="00BB6789">
      <w:pPr>
        <w:widowControl w:val="0"/>
        <w:ind w:left="709" w:hanging="709"/>
        <w:rPr>
          <w:rFonts w:ascii="Arial Narrow" w:hAnsi="Arial Narrow"/>
        </w:rPr>
      </w:pPr>
    </w:p>
    <w:p w14:paraId="66AC811E" w14:textId="77777777" w:rsidR="00BB6789" w:rsidRPr="00CE1716" w:rsidRDefault="00BB6789" w:rsidP="00864E59">
      <w:pPr>
        <w:pStyle w:val="PargrafodaLista"/>
        <w:widowControl w:val="0"/>
        <w:numPr>
          <w:ilvl w:val="1"/>
          <w:numId w:val="65"/>
        </w:numPr>
        <w:ind w:left="709" w:hanging="709"/>
        <w:contextualSpacing w:val="0"/>
        <w:jc w:val="both"/>
        <w:rPr>
          <w:rFonts w:ascii="Arial Narrow" w:hAnsi="Arial Narrow" w:cs="Arial"/>
          <w:color w:val="000000"/>
        </w:rPr>
      </w:pPr>
      <w:r w:rsidRPr="00CE1716">
        <w:rPr>
          <w:rFonts w:ascii="Arial Narrow" w:hAnsi="Arial Narrow" w:cs="Arial"/>
          <w:color w:val="000000"/>
        </w:rPr>
        <w:t xml:space="preserve">As </w:t>
      </w:r>
      <w:r w:rsidRPr="00CE1716">
        <w:rPr>
          <w:rFonts w:ascii="Arial Narrow" w:hAnsi="Arial Narrow" w:cs="Arial"/>
        </w:rPr>
        <w:t>partes</w:t>
      </w:r>
      <w:r w:rsidRPr="00CE1716">
        <w:rPr>
          <w:rFonts w:ascii="Arial Narrow" w:hAnsi="Arial Narrow" w:cs="Arial"/>
          <w:color w:val="000000"/>
        </w:rPr>
        <w:t xml:space="preserve"> aqui descritas possuem ciência e desde já concordam que a minuta deste instrumento será divulgada no Portal da Transparência do </w:t>
      </w:r>
      <w:r>
        <w:rPr>
          <w:rFonts w:ascii="Arial Narrow" w:hAnsi="Arial Narrow" w:cs="Arial"/>
          <w:color w:val="000000"/>
        </w:rPr>
        <w:t xml:space="preserve">CRF-SP, observadas as disposições da Lei Geral de Proteção de Dados (LGPD) - </w:t>
      </w:r>
      <w:r w:rsidRPr="00BA37B1">
        <w:rPr>
          <w:rFonts w:ascii="Arial Narrow" w:hAnsi="Arial Narrow" w:cs="Arial"/>
          <w:color w:val="000000"/>
        </w:rPr>
        <w:t xml:space="preserve">Lei </w:t>
      </w:r>
      <w:r>
        <w:rPr>
          <w:rFonts w:ascii="Arial Narrow" w:hAnsi="Arial Narrow" w:cs="Arial"/>
          <w:color w:val="000000"/>
        </w:rPr>
        <w:t>n</w:t>
      </w:r>
      <w:r w:rsidRPr="00BA37B1">
        <w:rPr>
          <w:rFonts w:ascii="Arial Narrow" w:hAnsi="Arial Narrow" w:cs="Arial"/>
          <w:color w:val="000000"/>
        </w:rPr>
        <w:t>º 13.709, de 14 de agosto de 2018</w:t>
      </w:r>
      <w:r>
        <w:rPr>
          <w:rFonts w:ascii="Arial Narrow" w:hAnsi="Arial Narrow" w:cs="Arial"/>
          <w:color w:val="000000"/>
        </w:rPr>
        <w:t>.</w:t>
      </w:r>
    </w:p>
    <w:p w14:paraId="02E23A63" w14:textId="77777777" w:rsidR="00BB6789" w:rsidRPr="00CE1716" w:rsidRDefault="00BB6789" w:rsidP="00BB6789">
      <w:pPr>
        <w:widowControl w:val="0"/>
        <w:ind w:left="709" w:hanging="709"/>
        <w:jc w:val="center"/>
        <w:rPr>
          <w:rFonts w:ascii="Arial Narrow" w:hAnsi="Arial Narrow" w:cs="Arial"/>
          <w:b/>
        </w:rPr>
      </w:pPr>
    </w:p>
    <w:p w14:paraId="3BE69D50" w14:textId="77777777" w:rsidR="00BB6789" w:rsidRPr="00674C02" w:rsidRDefault="00BB6789" w:rsidP="00864E59">
      <w:pPr>
        <w:pStyle w:val="Nivel10"/>
        <w:keepNext w:val="0"/>
        <w:keepLines w:val="0"/>
        <w:widowControl w:val="0"/>
        <w:numPr>
          <w:ilvl w:val="0"/>
          <w:numId w:val="65"/>
        </w:numPr>
        <w:shd w:val="clear" w:color="auto" w:fill="D9D9D9" w:themeFill="background1" w:themeFillShade="D9"/>
        <w:spacing w:before="0" w:line="240" w:lineRule="auto"/>
        <w:ind w:left="709" w:hanging="709"/>
        <w:contextualSpacing/>
        <w:rPr>
          <w:rFonts w:ascii="Arial Narrow" w:hAnsi="Arial Narrow"/>
          <w:sz w:val="21"/>
          <w:szCs w:val="21"/>
        </w:rPr>
      </w:pPr>
      <w:r w:rsidRPr="00674C02">
        <w:rPr>
          <w:rFonts w:ascii="Arial Narrow" w:hAnsi="Arial Narrow"/>
          <w:sz w:val="21"/>
          <w:szCs w:val="21"/>
        </w:rPr>
        <w:t>FORO</w:t>
      </w:r>
    </w:p>
    <w:p w14:paraId="192DEC7F" w14:textId="77777777" w:rsidR="00BB6789" w:rsidRPr="00CE1716" w:rsidRDefault="00BB6789" w:rsidP="00BB6789">
      <w:pPr>
        <w:widowControl w:val="0"/>
        <w:tabs>
          <w:tab w:val="left" w:pos="5288"/>
        </w:tabs>
        <w:ind w:left="709" w:hanging="709"/>
        <w:rPr>
          <w:rFonts w:ascii="Arial Narrow" w:hAnsi="Arial Narrow" w:cs="Arial"/>
        </w:rPr>
      </w:pPr>
      <w:r w:rsidRPr="00CE1716">
        <w:rPr>
          <w:rFonts w:ascii="Arial Narrow" w:hAnsi="Arial Narrow" w:cs="Arial"/>
        </w:rPr>
        <w:tab/>
      </w:r>
    </w:p>
    <w:p w14:paraId="11D673DF" w14:textId="77777777" w:rsidR="00BB6789" w:rsidRPr="00CE1716" w:rsidRDefault="00BB6789" w:rsidP="00864E59">
      <w:pPr>
        <w:pStyle w:val="PargrafodaLista"/>
        <w:widowControl w:val="0"/>
        <w:numPr>
          <w:ilvl w:val="1"/>
          <w:numId w:val="65"/>
        </w:numPr>
        <w:ind w:left="709" w:hanging="709"/>
        <w:contextualSpacing w:val="0"/>
        <w:jc w:val="both"/>
        <w:rPr>
          <w:rFonts w:ascii="Arial Narrow" w:hAnsi="Arial Narrow" w:cs="Arial"/>
        </w:rPr>
      </w:pPr>
      <w:r w:rsidRPr="00CE1716">
        <w:rPr>
          <w:rFonts w:ascii="Arial Narrow" w:hAnsi="Arial Narrow" w:cs="Arial"/>
        </w:rPr>
        <w:t>Fica eleito o foro da subseção judiciária de São Paulo (Justiça Federal), como único e competente para processar qualquer questão oriunda deste contrato, com renúncia expressa de qualquer outro por mais privilegiado que seja.</w:t>
      </w:r>
    </w:p>
    <w:p w14:paraId="6B27DA2C" w14:textId="77777777" w:rsidR="00BB6789" w:rsidRPr="00CE1716" w:rsidRDefault="00BB6789" w:rsidP="00BB6789">
      <w:pPr>
        <w:widowControl w:val="0"/>
        <w:jc w:val="both"/>
        <w:rPr>
          <w:rFonts w:ascii="Arial Narrow" w:hAnsi="Arial Narrow" w:cs="Arial"/>
        </w:rPr>
      </w:pPr>
    </w:p>
    <w:p w14:paraId="72E9B19C" w14:textId="77777777" w:rsidR="00BB6789" w:rsidRPr="00CE1716" w:rsidRDefault="00BB6789" w:rsidP="00BB6789">
      <w:pPr>
        <w:widowControl w:val="0"/>
        <w:jc w:val="both"/>
        <w:rPr>
          <w:rFonts w:ascii="Arial Narrow" w:hAnsi="Arial Narrow" w:cs="Arial"/>
        </w:rPr>
      </w:pPr>
      <w:r w:rsidRPr="00CE1716">
        <w:rPr>
          <w:rFonts w:ascii="Arial Narrow" w:hAnsi="Arial Narrow" w:cs="Arial"/>
        </w:rPr>
        <w:t>E por estarem assim justos e contratados, assinam o presente instrumento em 02 (duas) vias de igual teor e forma, para um só e único fim, juntamente com as testemunhas presentes ao ato.</w:t>
      </w:r>
    </w:p>
    <w:p w14:paraId="640C73F7" w14:textId="77777777" w:rsidR="00295C82" w:rsidRPr="00DE772D" w:rsidRDefault="00295C82" w:rsidP="00295C82">
      <w:pPr>
        <w:pStyle w:val="Ttulo5"/>
        <w:widowControl w:val="0"/>
        <w:spacing w:before="0"/>
        <w:jc w:val="right"/>
        <w:rPr>
          <w:rFonts w:ascii="Arial Narrow" w:hAnsi="Arial Narrow" w:cs="Arial"/>
          <w:b/>
          <w:bCs/>
          <w:color w:val="auto"/>
        </w:rPr>
      </w:pPr>
    </w:p>
    <w:p w14:paraId="4CC9AE4D" w14:textId="77777777" w:rsidR="00295C82" w:rsidRPr="00DE772D" w:rsidRDefault="00D44533" w:rsidP="00295C82">
      <w:pPr>
        <w:pStyle w:val="Ttulo5"/>
        <w:widowControl w:val="0"/>
        <w:spacing w:before="0"/>
        <w:jc w:val="right"/>
        <w:rPr>
          <w:rFonts w:ascii="Arial Narrow" w:hAnsi="Arial Narrow" w:cs="Arial"/>
          <w:bCs/>
          <w:color w:val="auto"/>
        </w:rPr>
      </w:pPr>
      <w:r w:rsidRPr="00933A7E">
        <w:rPr>
          <w:rFonts w:ascii="Arial Narrow" w:hAnsi="Arial Narrow" w:cs="Arial"/>
          <w:bCs/>
          <w:color w:val="auto"/>
        </w:rPr>
        <w:t>S</w:t>
      </w:r>
      <w:r w:rsidR="00295C82" w:rsidRPr="00933A7E">
        <w:rPr>
          <w:rFonts w:ascii="Arial Narrow" w:hAnsi="Arial Narrow" w:cs="Arial"/>
          <w:bCs/>
          <w:color w:val="auto"/>
        </w:rPr>
        <w:t>ão Paulo</w:t>
      </w:r>
      <w:r w:rsidR="00295C82" w:rsidRPr="00933A7E">
        <w:rPr>
          <w:rFonts w:ascii="Arial Narrow" w:hAnsi="Arial Narrow" w:cs="Arial"/>
          <w:b/>
          <w:bCs/>
          <w:color w:val="auto"/>
        </w:rPr>
        <w:t>, ___</w:t>
      </w:r>
      <w:r w:rsidR="00295C82" w:rsidRPr="00933A7E">
        <w:rPr>
          <w:rFonts w:ascii="Arial Narrow" w:hAnsi="Arial Narrow" w:cs="Arial"/>
          <w:bCs/>
          <w:color w:val="auto"/>
        </w:rPr>
        <w:t xml:space="preserve"> de </w:t>
      </w:r>
      <w:r w:rsidR="00295C82" w:rsidRPr="00933A7E">
        <w:rPr>
          <w:rFonts w:ascii="Arial Narrow" w:hAnsi="Arial Narrow" w:cs="Arial"/>
          <w:bCs/>
          <w:caps/>
          <w:color w:val="auto"/>
        </w:rPr>
        <w:t>___</w:t>
      </w:r>
      <w:r w:rsidR="00295C82" w:rsidRPr="00933A7E">
        <w:rPr>
          <w:rFonts w:ascii="Arial Narrow" w:hAnsi="Arial Narrow" w:cs="Arial"/>
          <w:bCs/>
          <w:color w:val="auto"/>
        </w:rPr>
        <w:t xml:space="preserve"> </w:t>
      </w:r>
      <w:proofErr w:type="spellStart"/>
      <w:r w:rsidR="00295C82" w:rsidRPr="00933A7E">
        <w:rPr>
          <w:rFonts w:ascii="Arial Narrow" w:hAnsi="Arial Narrow" w:cs="Arial"/>
          <w:bCs/>
          <w:color w:val="auto"/>
        </w:rPr>
        <w:t>de</w:t>
      </w:r>
      <w:proofErr w:type="spellEnd"/>
      <w:r w:rsidR="00295C82" w:rsidRPr="00933A7E">
        <w:rPr>
          <w:rFonts w:ascii="Arial Narrow" w:hAnsi="Arial Narrow" w:cs="Arial"/>
          <w:bCs/>
          <w:color w:val="auto"/>
        </w:rPr>
        <w:t xml:space="preserve"> 2022</w:t>
      </w:r>
      <w:r w:rsidR="00295C82" w:rsidRPr="00DE772D">
        <w:rPr>
          <w:rFonts w:ascii="Arial Narrow" w:hAnsi="Arial Narrow" w:cs="Arial"/>
          <w:bCs/>
          <w:color w:val="auto"/>
        </w:rPr>
        <w:t>.</w:t>
      </w:r>
    </w:p>
    <w:p w14:paraId="703099E2" w14:textId="77777777" w:rsidR="00295C82" w:rsidRPr="00DE772D" w:rsidRDefault="00295C82" w:rsidP="00295C82">
      <w:pPr>
        <w:widowControl w:val="0"/>
        <w:rPr>
          <w:rFonts w:ascii="Arial Narrow" w:hAnsi="Arial Narrow" w:cs="Arial"/>
        </w:rPr>
      </w:pPr>
    </w:p>
    <w:tbl>
      <w:tblPr>
        <w:tblW w:w="9142" w:type="dxa"/>
        <w:tblLayout w:type="fixed"/>
        <w:tblCellMar>
          <w:left w:w="70" w:type="dxa"/>
          <w:right w:w="70" w:type="dxa"/>
        </w:tblCellMar>
        <w:tblLook w:val="0000" w:firstRow="0" w:lastRow="0" w:firstColumn="0" w:lastColumn="0" w:noHBand="0" w:noVBand="0"/>
      </w:tblPr>
      <w:tblGrid>
        <w:gridCol w:w="4323"/>
        <w:gridCol w:w="567"/>
        <w:gridCol w:w="4252"/>
      </w:tblGrid>
      <w:tr w:rsidR="00295C82" w:rsidRPr="00DE772D" w14:paraId="42AE4FD8" w14:textId="77777777" w:rsidTr="00C839BB">
        <w:tc>
          <w:tcPr>
            <w:tcW w:w="4323" w:type="dxa"/>
          </w:tcPr>
          <w:p w14:paraId="138C721C"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lastRenderedPageBreak/>
              <w:t>Pelo LOCATÁRIO:</w:t>
            </w:r>
          </w:p>
          <w:p w14:paraId="58D9EB4C" w14:textId="77777777" w:rsidR="00295C82" w:rsidRPr="00DE772D" w:rsidRDefault="00295C82" w:rsidP="00C839BB">
            <w:pPr>
              <w:widowControl w:val="0"/>
              <w:contextualSpacing/>
              <w:rPr>
                <w:rFonts w:ascii="Arial Narrow" w:hAnsi="Arial Narrow" w:cs="Arial"/>
                <w:color w:val="000000"/>
              </w:rPr>
            </w:pPr>
          </w:p>
          <w:p w14:paraId="3B24A631" w14:textId="77777777" w:rsidR="00295C82" w:rsidRPr="00DE772D" w:rsidRDefault="00295C82" w:rsidP="00C839BB">
            <w:pPr>
              <w:widowControl w:val="0"/>
              <w:contextualSpacing/>
              <w:rPr>
                <w:rFonts w:ascii="Arial Narrow" w:hAnsi="Arial Narrow" w:cs="Arial"/>
                <w:color w:val="000000"/>
              </w:rPr>
            </w:pPr>
          </w:p>
          <w:p w14:paraId="080868A4" w14:textId="77777777" w:rsidR="00295C82" w:rsidRPr="00DE772D" w:rsidRDefault="00295C82" w:rsidP="00C839BB">
            <w:pPr>
              <w:widowControl w:val="0"/>
              <w:contextualSpacing/>
              <w:rPr>
                <w:rFonts w:ascii="Arial Narrow" w:hAnsi="Arial Narrow" w:cs="Arial"/>
                <w:color w:val="000000"/>
              </w:rPr>
            </w:pPr>
          </w:p>
        </w:tc>
        <w:tc>
          <w:tcPr>
            <w:tcW w:w="567" w:type="dxa"/>
          </w:tcPr>
          <w:p w14:paraId="45A30FF4" w14:textId="77777777" w:rsidR="00295C82" w:rsidRPr="00DE772D" w:rsidRDefault="00295C82" w:rsidP="00C839BB">
            <w:pPr>
              <w:widowControl w:val="0"/>
              <w:contextualSpacing/>
              <w:rPr>
                <w:rFonts w:ascii="Arial Narrow" w:hAnsi="Arial Narrow" w:cs="Arial"/>
                <w:color w:val="000000"/>
              </w:rPr>
            </w:pPr>
          </w:p>
        </w:tc>
        <w:tc>
          <w:tcPr>
            <w:tcW w:w="4252" w:type="dxa"/>
          </w:tcPr>
          <w:p w14:paraId="1BA7DC35"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t>Pelo LOCADOR:</w:t>
            </w:r>
          </w:p>
          <w:p w14:paraId="11B7AB8F" w14:textId="77777777" w:rsidR="00295C82" w:rsidRPr="00DE772D" w:rsidRDefault="00295C82" w:rsidP="00C839BB">
            <w:pPr>
              <w:widowControl w:val="0"/>
              <w:contextualSpacing/>
              <w:rPr>
                <w:rFonts w:ascii="Arial Narrow" w:hAnsi="Arial Narrow" w:cs="Arial"/>
                <w:color w:val="000000"/>
              </w:rPr>
            </w:pPr>
          </w:p>
          <w:p w14:paraId="4E3D394E" w14:textId="77777777" w:rsidR="00295C82" w:rsidRPr="00DE772D" w:rsidRDefault="00295C82" w:rsidP="00C839BB">
            <w:pPr>
              <w:widowControl w:val="0"/>
              <w:contextualSpacing/>
              <w:rPr>
                <w:rFonts w:ascii="Arial Narrow" w:hAnsi="Arial Narrow" w:cs="Arial"/>
                <w:color w:val="000000"/>
              </w:rPr>
            </w:pPr>
          </w:p>
          <w:p w14:paraId="1DCC538F" w14:textId="77777777" w:rsidR="00295C82" w:rsidRPr="00DE772D" w:rsidRDefault="00295C82" w:rsidP="00C839BB">
            <w:pPr>
              <w:widowControl w:val="0"/>
              <w:contextualSpacing/>
              <w:rPr>
                <w:rFonts w:ascii="Arial Narrow" w:hAnsi="Arial Narrow" w:cs="Arial"/>
                <w:color w:val="000000"/>
              </w:rPr>
            </w:pPr>
          </w:p>
        </w:tc>
      </w:tr>
      <w:tr w:rsidR="00295C82" w:rsidRPr="00864E59" w14:paraId="7C86EDA6" w14:textId="77777777" w:rsidTr="00C839BB">
        <w:tc>
          <w:tcPr>
            <w:tcW w:w="4323" w:type="dxa"/>
            <w:tcBorders>
              <w:top w:val="single" w:sz="4" w:space="0" w:color="auto"/>
            </w:tcBorders>
          </w:tcPr>
          <w:p w14:paraId="3439E278" w14:textId="77777777" w:rsidR="00295C82" w:rsidRPr="00864E59" w:rsidRDefault="00295C82" w:rsidP="00C839BB">
            <w:pPr>
              <w:pStyle w:val="Ttulo7"/>
              <w:widowControl w:val="0"/>
              <w:spacing w:before="0"/>
              <w:contextualSpacing/>
              <w:jc w:val="center"/>
              <w:rPr>
                <w:rFonts w:ascii="Arial Narrow" w:hAnsi="Arial Narrow" w:cs="Arial"/>
                <w:b/>
                <w:bCs/>
                <w:i w:val="0"/>
                <w:iCs w:val="0"/>
                <w:color w:val="000000"/>
              </w:rPr>
            </w:pPr>
            <w:r w:rsidRPr="00864E59">
              <w:rPr>
                <w:rFonts w:ascii="Arial Narrow" w:hAnsi="Arial Narrow" w:cs="Arial"/>
                <w:b/>
                <w:i w:val="0"/>
                <w:color w:val="000000"/>
              </w:rPr>
              <w:t xml:space="preserve">Dr. Marcelo Polacow Bisson </w:t>
            </w:r>
          </w:p>
          <w:p w14:paraId="2BB1D6A2" w14:textId="77777777" w:rsidR="00295C82" w:rsidRPr="00933A7E" w:rsidRDefault="00295C82" w:rsidP="00C839BB">
            <w:pPr>
              <w:widowControl w:val="0"/>
              <w:contextualSpacing/>
              <w:jc w:val="center"/>
              <w:rPr>
                <w:rFonts w:ascii="Arial Narrow" w:hAnsi="Arial Narrow" w:cs="Arial"/>
                <w:color w:val="000000"/>
              </w:rPr>
            </w:pPr>
            <w:r w:rsidRPr="00933A7E">
              <w:rPr>
                <w:rFonts w:ascii="Arial Narrow" w:hAnsi="Arial Narrow" w:cs="Arial"/>
                <w:bCs/>
                <w:iCs/>
                <w:color w:val="000000"/>
              </w:rPr>
              <w:t>Presidente</w:t>
            </w:r>
          </w:p>
        </w:tc>
        <w:tc>
          <w:tcPr>
            <w:tcW w:w="567" w:type="dxa"/>
          </w:tcPr>
          <w:p w14:paraId="6083D1CD" w14:textId="77777777" w:rsidR="00295C82" w:rsidRPr="00933A7E" w:rsidRDefault="00295C82" w:rsidP="00C839BB">
            <w:pPr>
              <w:widowControl w:val="0"/>
              <w:contextualSpacing/>
              <w:jc w:val="center"/>
              <w:rPr>
                <w:rFonts w:ascii="Arial Narrow" w:hAnsi="Arial Narrow" w:cs="Arial"/>
                <w:b/>
                <w:bCs/>
                <w:color w:val="000000"/>
              </w:rPr>
            </w:pPr>
          </w:p>
        </w:tc>
        <w:tc>
          <w:tcPr>
            <w:tcW w:w="4252" w:type="dxa"/>
            <w:tcBorders>
              <w:top w:val="single" w:sz="4" w:space="0" w:color="auto"/>
            </w:tcBorders>
          </w:tcPr>
          <w:p w14:paraId="3C149438" w14:textId="77777777" w:rsidR="00295C82" w:rsidRPr="00933A7E" w:rsidRDefault="00295C82" w:rsidP="00C839BB">
            <w:pPr>
              <w:widowControl w:val="0"/>
              <w:contextualSpacing/>
              <w:jc w:val="center"/>
              <w:rPr>
                <w:rFonts w:ascii="Arial Narrow" w:hAnsi="Arial Narrow" w:cs="Arial"/>
                <w:bCs/>
                <w:color w:val="000000"/>
              </w:rPr>
            </w:pPr>
          </w:p>
        </w:tc>
      </w:tr>
      <w:tr w:rsidR="00295C82" w:rsidRPr="00864E59" w14:paraId="70FF44A5" w14:textId="77777777" w:rsidTr="00C839BB">
        <w:trPr>
          <w:cantSplit/>
        </w:trPr>
        <w:tc>
          <w:tcPr>
            <w:tcW w:w="4323" w:type="dxa"/>
          </w:tcPr>
          <w:p w14:paraId="60FDC483" w14:textId="77777777" w:rsidR="00295C82" w:rsidRPr="00864E59" w:rsidRDefault="00295C82" w:rsidP="00C839BB">
            <w:pPr>
              <w:widowControl w:val="0"/>
              <w:contextualSpacing/>
              <w:rPr>
                <w:rFonts w:ascii="Arial Narrow" w:hAnsi="Arial Narrow" w:cs="Arial"/>
                <w:color w:val="000000"/>
              </w:rPr>
            </w:pPr>
          </w:p>
          <w:p w14:paraId="0268C756" w14:textId="77777777" w:rsidR="00295C82" w:rsidRPr="00864E59" w:rsidRDefault="00295C82" w:rsidP="00C839BB">
            <w:pPr>
              <w:widowControl w:val="0"/>
              <w:contextualSpacing/>
              <w:rPr>
                <w:rFonts w:ascii="Arial Narrow" w:hAnsi="Arial Narrow" w:cs="Arial"/>
                <w:color w:val="000000"/>
              </w:rPr>
            </w:pPr>
          </w:p>
          <w:p w14:paraId="08B3D762" w14:textId="77777777" w:rsidR="00295C82" w:rsidRPr="00864E59" w:rsidRDefault="00295C82" w:rsidP="00C839BB">
            <w:pPr>
              <w:widowControl w:val="0"/>
              <w:contextualSpacing/>
              <w:rPr>
                <w:rFonts w:ascii="Arial Narrow" w:hAnsi="Arial Narrow" w:cs="Arial"/>
                <w:color w:val="000000"/>
              </w:rPr>
            </w:pPr>
          </w:p>
        </w:tc>
        <w:tc>
          <w:tcPr>
            <w:tcW w:w="567" w:type="dxa"/>
          </w:tcPr>
          <w:p w14:paraId="765A735D" w14:textId="77777777" w:rsidR="00295C82" w:rsidRPr="00864E59" w:rsidRDefault="00295C82" w:rsidP="00C839BB">
            <w:pPr>
              <w:widowControl w:val="0"/>
              <w:contextualSpacing/>
              <w:jc w:val="center"/>
              <w:rPr>
                <w:rFonts w:ascii="Arial Narrow" w:hAnsi="Arial Narrow" w:cs="Arial"/>
                <w:b/>
                <w:bCs/>
                <w:color w:val="000000"/>
              </w:rPr>
            </w:pPr>
          </w:p>
        </w:tc>
        <w:tc>
          <w:tcPr>
            <w:tcW w:w="4252" w:type="dxa"/>
          </w:tcPr>
          <w:p w14:paraId="0708A06E" w14:textId="77777777" w:rsidR="00295C82" w:rsidRPr="00864E59" w:rsidRDefault="00295C82" w:rsidP="00C839BB">
            <w:pPr>
              <w:widowControl w:val="0"/>
              <w:contextualSpacing/>
              <w:rPr>
                <w:rFonts w:ascii="Arial Narrow" w:hAnsi="Arial Narrow" w:cs="Arial"/>
                <w:color w:val="000000"/>
              </w:rPr>
            </w:pPr>
          </w:p>
        </w:tc>
      </w:tr>
      <w:tr w:rsidR="00295C82" w:rsidRPr="00864E59" w14:paraId="33477D50" w14:textId="77777777" w:rsidTr="00C839BB">
        <w:trPr>
          <w:cantSplit/>
          <w:trHeight w:val="70"/>
        </w:trPr>
        <w:tc>
          <w:tcPr>
            <w:tcW w:w="4323" w:type="dxa"/>
            <w:tcBorders>
              <w:top w:val="single" w:sz="4" w:space="0" w:color="auto"/>
            </w:tcBorders>
          </w:tcPr>
          <w:p w14:paraId="0BF95FFC" w14:textId="77777777" w:rsidR="00295C82" w:rsidRPr="00864E59" w:rsidRDefault="00295C82" w:rsidP="00C839BB">
            <w:pPr>
              <w:pStyle w:val="Ttulo7"/>
              <w:widowControl w:val="0"/>
              <w:spacing w:before="0"/>
              <w:contextualSpacing/>
              <w:jc w:val="center"/>
              <w:rPr>
                <w:rFonts w:ascii="Arial Narrow" w:hAnsi="Arial Narrow" w:cs="Arial"/>
                <w:b/>
                <w:i w:val="0"/>
                <w:iCs w:val="0"/>
                <w:color w:val="000000"/>
              </w:rPr>
            </w:pPr>
            <w:r w:rsidRPr="00864E59">
              <w:rPr>
                <w:rFonts w:ascii="Arial Narrow" w:hAnsi="Arial Narrow" w:cs="Arial"/>
                <w:b/>
                <w:i w:val="0"/>
                <w:color w:val="000000"/>
              </w:rPr>
              <w:t xml:space="preserve">Dra. Danyelle Cristine Marini </w:t>
            </w:r>
          </w:p>
          <w:p w14:paraId="78E40BB4" w14:textId="77777777" w:rsidR="00295C82" w:rsidRPr="00864E59" w:rsidRDefault="00295C82" w:rsidP="00C839BB">
            <w:pPr>
              <w:pStyle w:val="Ttulo7"/>
              <w:widowControl w:val="0"/>
              <w:spacing w:before="0"/>
              <w:contextualSpacing/>
              <w:jc w:val="center"/>
              <w:rPr>
                <w:rFonts w:ascii="Arial Narrow" w:hAnsi="Arial Narrow" w:cs="Arial"/>
                <w:b/>
                <w:i w:val="0"/>
                <w:color w:val="000000"/>
              </w:rPr>
            </w:pPr>
            <w:r w:rsidRPr="00864E59">
              <w:rPr>
                <w:rFonts w:ascii="Arial Narrow" w:hAnsi="Arial Narrow" w:cs="Arial"/>
                <w:i w:val="0"/>
                <w:color w:val="000000"/>
              </w:rPr>
              <w:t>Diretora Tesoureira</w:t>
            </w:r>
          </w:p>
        </w:tc>
        <w:tc>
          <w:tcPr>
            <w:tcW w:w="567" w:type="dxa"/>
          </w:tcPr>
          <w:p w14:paraId="5FA1EB54" w14:textId="77777777" w:rsidR="00295C82" w:rsidRPr="00933A7E" w:rsidRDefault="00295C82" w:rsidP="00C839BB">
            <w:pPr>
              <w:widowControl w:val="0"/>
              <w:contextualSpacing/>
              <w:jc w:val="center"/>
              <w:rPr>
                <w:rFonts w:ascii="Arial Narrow" w:hAnsi="Arial Narrow" w:cs="Arial"/>
                <w:b/>
                <w:bCs/>
                <w:color w:val="000000"/>
              </w:rPr>
            </w:pPr>
          </w:p>
        </w:tc>
        <w:tc>
          <w:tcPr>
            <w:tcW w:w="4252" w:type="dxa"/>
          </w:tcPr>
          <w:p w14:paraId="61CDE7EE" w14:textId="77777777" w:rsidR="00295C82" w:rsidRPr="00933A7E" w:rsidRDefault="00295C82" w:rsidP="00C839BB">
            <w:pPr>
              <w:widowControl w:val="0"/>
              <w:contextualSpacing/>
              <w:jc w:val="center"/>
              <w:rPr>
                <w:rFonts w:ascii="Arial Narrow" w:hAnsi="Arial Narrow" w:cs="Arial"/>
                <w:b/>
                <w:bCs/>
                <w:color w:val="000000"/>
              </w:rPr>
            </w:pPr>
          </w:p>
        </w:tc>
      </w:tr>
    </w:tbl>
    <w:p w14:paraId="589F3676" w14:textId="77777777" w:rsidR="00295C82" w:rsidRPr="00DE772D" w:rsidRDefault="00295C82" w:rsidP="00295C82">
      <w:pPr>
        <w:widowControl w:val="0"/>
        <w:contextualSpacing/>
        <w:rPr>
          <w:rFonts w:ascii="Arial Narrow" w:hAnsi="Arial Narrow" w:cs="Arial"/>
          <w:color w:val="000000"/>
        </w:rPr>
      </w:pPr>
    </w:p>
    <w:p w14:paraId="6EF922E2" w14:textId="77777777" w:rsidR="00295C82" w:rsidRPr="00DE772D" w:rsidRDefault="00295C82" w:rsidP="00295C82">
      <w:pPr>
        <w:widowControl w:val="0"/>
        <w:contextualSpacing/>
        <w:rPr>
          <w:rFonts w:ascii="Arial Narrow" w:hAnsi="Arial Narrow" w:cs="Arial"/>
          <w:color w:val="000000"/>
        </w:rPr>
      </w:pPr>
    </w:p>
    <w:tbl>
      <w:tblPr>
        <w:tblW w:w="9142" w:type="dxa"/>
        <w:tblLayout w:type="fixed"/>
        <w:tblCellMar>
          <w:left w:w="70" w:type="dxa"/>
          <w:right w:w="70" w:type="dxa"/>
        </w:tblCellMar>
        <w:tblLook w:val="0000" w:firstRow="0" w:lastRow="0" w:firstColumn="0" w:lastColumn="0" w:noHBand="0" w:noVBand="0"/>
      </w:tblPr>
      <w:tblGrid>
        <w:gridCol w:w="921"/>
        <w:gridCol w:w="3402"/>
        <w:gridCol w:w="567"/>
        <w:gridCol w:w="850"/>
        <w:gridCol w:w="3402"/>
      </w:tblGrid>
      <w:tr w:rsidR="00295C82" w:rsidRPr="00DE772D" w14:paraId="6D64B28B" w14:textId="77777777" w:rsidTr="00C839BB">
        <w:tc>
          <w:tcPr>
            <w:tcW w:w="4323" w:type="dxa"/>
            <w:gridSpan w:val="2"/>
          </w:tcPr>
          <w:p w14:paraId="66BC2605" w14:textId="77777777" w:rsidR="00295C82" w:rsidRPr="00DE772D" w:rsidRDefault="00295C82" w:rsidP="00C839BB">
            <w:pPr>
              <w:widowControl w:val="0"/>
              <w:contextualSpacing/>
              <w:rPr>
                <w:rFonts w:ascii="Arial Narrow" w:hAnsi="Arial Narrow" w:cs="Arial"/>
                <w:b/>
                <w:color w:val="000000"/>
              </w:rPr>
            </w:pPr>
            <w:r w:rsidRPr="00DE772D">
              <w:rPr>
                <w:rFonts w:ascii="Arial Narrow" w:hAnsi="Arial Narrow" w:cs="Arial"/>
                <w:b/>
                <w:color w:val="000000"/>
              </w:rPr>
              <w:t>Testemunha:</w:t>
            </w:r>
          </w:p>
          <w:p w14:paraId="5B0B79A3" w14:textId="77777777" w:rsidR="00295C82" w:rsidRPr="00DE772D" w:rsidRDefault="00295C82" w:rsidP="00C839BB">
            <w:pPr>
              <w:widowControl w:val="0"/>
              <w:contextualSpacing/>
              <w:rPr>
                <w:rFonts w:ascii="Arial Narrow" w:hAnsi="Arial Narrow" w:cs="Arial"/>
                <w:color w:val="000000"/>
              </w:rPr>
            </w:pPr>
          </w:p>
        </w:tc>
        <w:tc>
          <w:tcPr>
            <w:tcW w:w="567" w:type="dxa"/>
          </w:tcPr>
          <w:p w14:paraId="62464AAA" w14:textId="77777777" w:rsidR="00295C82" w:rsidRPr="00DE772D" w:rsidRDefault="00295C82" w:rsidP="00C839BB">
            <w:pPr>
              <w:widowControl w:val="0"/>
              <w:contextualSpacing/>
              <w:rPr>
                <w:rFonts w:ascii="Arial Narrow" w:hAnsi="Arial Narrow" w:cs="Arial"/>
                <w:color w:val="000000"/>
              </w:rPr>
            </w:pPr>
          </w:p>
        </w:tc>
        <w:tc>
          <w:tcPr>
            <w:tcW w:w="4252" w:type="dxa"/>
            <w:gridSpan w:val="2"/>
          </w:tcPr>
          <w:p w14:paraId="3DAB3D8A"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b/>
                <w:color w:val="000000"/>
              </w:rPr>
              <w:t>Testemunha:</w:t>
            </w:r>
          </w:p>
        </w:tc>
      </w:tr>
      <w:tr w:rsidR="00295C82" w:rsidRPr="00DE772D" w14:paraId="2A96B379" w14:textId="77777777" w:rsidTr="00C839BB">
        <w:tc>
          <w:tcPr>
            <w:tcW w:w="921" w:type="dxa"/>
          </w:tcPr>
          <w:p w14:paraId="4B226F6A"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t>Nome:</w:t>
            </w:r>
          </w:p>
        </w:tc>
        <w:tc>
          <w:tcPr>
            <w:tcW w:w="3402" w:type="dxa"/>
          </w:tcPr>
          <w:p w14:paraId="03190529" w14:textId="77777777" w:rsidR="00295C82" w:rsidRPr="00DE772D" w:rsidRDefault="00295C82" w:rsidP="00C839BB">
            <w:pPr>
              <w:widowControl w:val="0"/>
              <w:contextualSpacing/>
              <w:rPr>
                <w:rFonts w:ascii="Arial Narrow" w:hAnsi="Arial Narrow" w:cs="Arial"/>
                <w:color w:val="000000"/>
              </w:rPr>
            </w:pPr>
          </w:p>
        </w:tc>
        <w:tc>
          <w:tcPr>
            <w:tcW w:w="567" w:type="dxa"/>
          </w:tcPr>
          <w:p w14:paraId="71E7AC97" w14:textId="77777777" w:rsidR="00295C82" w:rsidRPr="00DE772D" w:rsidRDefault="00295C82" w:rsidP="00C839BB">
            <w:pPr>
              <w:widowControl w:val="0"/>
              <w:contextualSpacing/>
              <w:rPr>
                <w:rFonts w:ascii="Arial Narrow" w:hAnsi="Arial Narrow" w:cs="Arial"/>
                <w:color w:val="000000"/>
              </w:rPr>
            </w:pPr>
          </w:p>
        </w:tc>
        <w:tc>
          <w:tcPr>
            <w:tcW w:w="850" w:type="dxa"/>
          </w:tcPr>
          <w:p w14:paraId="5FD50DA0"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t>Nome:</w:t>
            </w:r>
          </w:p>
        </w:tc>
        <w:tc>
          <w:tcPr>
            <w:tcW w:w="3402" w:type="dxa"/>
          </w:tcPr>
          <w:p w14:paraId="0B788BC5" w14:textId="77777777" w:rsidR="00295C82" w:rsidRPr="00DE772D" w:rsidRDefault="00295C82" w:rsidP="00C839BB">
            <w:pPr>
              <w:widowControl w:val="0"/>
              <w:contextualSpacing/>
              <w:rPr>
                <w:rFonts w:ascii="Arial Narrow" w:hAnsi="Arial Narrow" w:cs="Arial"/>
                <w:color w:val="000000"/>
              </w:rPr>
            </w:pPr>
          </w:p>
        </w:tc>
      </w:tr>
      <w:tr w:rsidR="00295C82" w:rsidRPr="00DE772D" w14:paraId="64CE09AC" w14:textId="77777777" w:rsidTr="00C839BB">
        <w:tc>
          <w:tcPr>
            <w:tcW w:w="921" w:type="dxa"/>
          </w:tcPr>
          <w:p w14:paraId="4C78F12E"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t xml:space="preserve">R.G  </w:t>
            </w:r>
            <w:proofErr w:type="gramStart"/>
            <w:r w:rsidRPr="00DE772D">
              <w:rPr>
                <w:rFonts w:ascii="Arial Narrow" w:hAnsi="Arial Narrow" w:cs="Arial"/>
                <w:color w:val="000000"/>
              </w:rPr>
              <w:t xml:space="preserve">  :</w:t>
            </w:r>
            <w:proofErr w:type="gramEnd"/>
          </w:p>
        </w:tc>
        <w:tc>
          <w:tcPr>
            <w:tcW w:w="3402" w:type="dxa"/>
            <w:tcBorders>
              <w:top w:val="single" w:sz="4" w:space="0" w:color="auto"/>
              <w:bottom w:val="single" w:sz="4" w:space="0" w:color="auto"/>
            </w:tcBorders>
          </w:tcPr>
          <w:p w14:paraId="56C94F72" w14:textId="77777777" w:rsidR="00295C82" w:rsidRPr="00DE772D" w:rsidRDefault="00295C82" w:rsidP="00C839BB">
            <w:pPr>
              <w:widowControl w:val="0"/>
              <w:contextualSpacing/>
              <w:rPr>
                <w:rFonts w:ascii="Arial Narrow" w:hAnsi="Arial Narrow" w:cs="Arial"/>
                <w:color w:val="000000"/>
              </w:rPr>
            </w:pPr>
          </w:p>
        </w:tc>
        <w:tc>
          <w:tcPr>
            <w:tcW w:w="567" w:type="dxa"/>
          </w:tcPr>
          <w:p w14:paraId="03F9AB2C" w14:textId="77777777" w:rsidR="00295C82" w:rsidRPr="00DE772D" w:rsidRDefault="00295C82" w:rsidP="00C839BB">
            <w:pPr>
              <w:widowControl w:val="0"/>
              <w:contextualSpacing/>
              <w:rPr>
                <w:rFonts w:ascii="Arial Narrow" w:hAnsi="Arial Narrow" w:cs="Arial"/>
                <w:color w:val="000000"/>
              </w:rPr>
            </w:pPr>
          </w:p>
        </w:tc>
        <w:tc>
          <w:tcPr>
            <w:tcW w:w="850" w:type="dxa"/>
          </w:tcPr>
          <w:p w14:paraId="57D927E6" w14:textId="77777777" w:rsidR="00295C82" w:rsidRPr="00DE772D" w:rsidRDefault="00295C82" w:rsidP="00C839BB">
            <w:pPr>
              <w:widowControl w:val="0"/>
              <w:contextualSpacing/>
              <w:rPr>
                <w:rFonts w:ascii="Arial Narrow" w:hAnsi="Arial Narrow" w:cs="Arial"/>
                <w:color w:val="000000"/>
              </w:rPr>
            </w:pPr>
            <w:r w:rsidRPr="00DE772D">
              <w:rPr>
                <w:rFonts w:ascii="Arial Narrow" w:hAnsi="Arial Narrow" w:cs="Arial"/>
                <w:color w:val="000000"/>
              </w:rPr>
              <w:t xml:space="preserve">R.G </w:t>
            </w:r>
            <w:proofErr w:type="gramStart"/>
            <w:r w:rsidRPr="00DE772D">
              <w:rPr>
                <w:rFonts w:ascii="Arial Narrow" w:hAnsi="Arial Narrow" w:cs="Arial"/>
                <w:color w:val="000000"/>
              </w:rPr>
              <w:t xml:space="preserve">  :</w:t>
            </w:r>
            <w:proofErr w:type="gramEnd"/>
          </w:p>
        </w:tc>
        <w:tc>
          <w:tcPr>
            <w:tcW w:w="3402" w:type="dxa"/>
            <w:tcBorders>
              <w:top w:val="single" w:sz="4" w:space="0" w:color="auto"/>
              <w:bottom w:val="single" w:sz="4" w:space="0" w:color="auto"/>
            </w:tcBorders>
          </w:tcPr>
          <w:p w14:paraId="40DC7700" w14:textId="77777777" w:rsidR="00295C82" w:rsidRPr="00DE772D" w:rsidRDefault="00295C82" w:rsidP="00C839BB">
            <w:pPr>
              <w:widowControl w:val="0"/>
              <w:contextualSpacing/>
              <w:rPr>
                <w:rFonts w:ascii="Arial Narrow" w:hAnsi="Arial Narrow" w:cs="Arial"/>
                <w:color w:val="000000"/>
              </w:rPr>
            </w:pPr>
          </w:p>
        </w:tc>
      </w:tr>
    </w:tbl>
    <w:p w14:paraId="4F56010C" w14:textId="5FCD84C2" w:rsidR="00295C82" w:rsidRDefault="00295C82" w:rsidP="00295C82">
      <w:pPr>
        <w:widowControl w:val="0"/>
        <w:rPr>
          <w:rFonts w:ascii="Arial Narrow" w:hAnsi="Arial Narrow" w:cs="Arial"/>
        </w:rPr>
      </w:pPr>
    </w:p>
    <w:p w14:paraId="6A6ADFCA" w14:textId="77777777" w:rsidR="00FB712F" w:rsidRPr="00DE772D" w:rsidRDefault="00FB712F" w:rsidP="00295C82">
      <w:pPr>
        <w:widowControl w:val="0"/>
        <w:rPr>
          <w:rFonts w:ascii="Arial Narrow" w:hAnsi="Arial Narrow" w:cs="Arial"/>
        </w:rPr>
      </w:pPr>
    </w:p>
    <w:tbl>
      <w:tblPr>
        <w:tblW w:w="0" w:type="dxa"/>
        <w:jc w:val="center"/>
        <w:tblBorders>
          <w:left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3"/>
        <w:gridCol w:w="164"/>
        <w:gridCol w:w="3283"/>
        <w:gridCol w:w="160"/>
        <w:gridCol w:w="3203"/>
      </w:tblGrid>
      <w:tr w:rsidR="00295C82" w14:paraId="4EE887D6" w14:textId="77777777" w:rsidTr="00C839BB">
        <w:trPr>
          <w:trHeight w:val="421"/>
          <w:jc w:val="center"/>
        </w:trPr>
        <w:tc>
          <w:tcPr>
            <w:tcW w:w="2753" w:type="dxa"/>
            <w:tcBorders>
              <w:top w:val="single" w:sz="4" w:space="0" w:color="auto"/>
              <w:left w:val="single" w:sz="4" w:space="0" w:color="auto"/>
              <w:bottom w:val="single" w:sz="4" w:space="0" w:color="auto"/>
              <w:right w:val="single" w:sz="4" w:space="0" w:color="auto"/>
            </w:tcBorders>
            <w:vAlign w:val="center"/>
            <w:hideMark/>
          </w:tcPr>
          <w:p w14:paraId="2445ED97" w14:textId="77777777" w:rsidR="00295C82" w:rsidRDefault="00295C82" w:rsidP="00C839BB">
            <w:pPr>
              <w:jc w:val="center"/>
              <w:rPr>
                <w:rFonts w:ascii="Arial Narrow" w:hAnsi="Arial Narrow" w:cs="Arial"/>
                <w:b/>
                <w:sz w:val="18"/>
                <w:szCs w:val="18"/>
              </w:rPr>
            </w:pPr>
            <w:r>
              <w:rPr>
                <w:rFonts w:ascii="Arial Narrow" w:hAnsi="Arial Narrow" w:cs="Arial"/>
                <w:b/>
                <w:sz w:val="18"/>
                <w:szCs w:val="18"/>
              </w:rPr>
              <w:t>ELABORADO E CONFERIDO POR:</w:t>
            </w:r>
          </w:p>
        </w:tc>
        <w:tc>
          <w:tcPr>
            <w:tcW w:w="164" w:type="dxa"/>
            <w:tcBorders>
              <w:top w:val="nil"/>
              <w:left w:val="single" w:sz="4" w:space="0" w:color="auto"/>
              <w:bottom w:val="nil"/>
              <w:right w:val="single" w:sz="4" w:space="0" w:color="auto"/>
            </w:tcBorders>
            <w:vAlign w:val="center"/>
          </w:tcPr>
          <w:p w14:paraId="29B8793F" w14:textId="77777777" w:rsidR="00295C82" w:rsidRDefault="00295C82" w:rsidP="00C839BB">
            <w:pPr>
              <w:jc w:val="center"/>
              <w:rPr>
                <w:rFonts w:ascii="Arial Narrow" w:eastAsiaTheme="minorHAnsi" w:hAnsi="Arial Narrow" w:cs="Arial"/>
                <w:b/>
                <w:sz w:val="18"/>
                <w:szCs w:val="18"/>
              </w:rPr>
            </w:pPr>
          </w:p>
        </w:tc>
        <w:tc>
          <w:tcPr>
            <w:tcW w:w="3283" w:type="dxa"/>
            <w:tcBorders>
              <w:top w:val="single" w:sz="4" w:space="0" w:color="auto"/>
              <w:left w:val="single" w:sz="4" w:space="0" w:color="auto"/>
              <w:bottom w:val="single" w:sz="4" w:space="0" w:color="auto"/>
              <w:right w:val="single" w:sz="4" w:space="0" w:color="auto"/>
            </w:tcBorders>
            <w:vAlign w:val="center"/>
            <w:hideMark/>
          </w:tcPr>
          <w:p w14:paraId="251032FD" w14:textId="77777777" w:rsidR="00295C82" w:rsidRDefault="00295C82" w:rsidP="00C839BB">
            <w:pPr>
              <w:jc w:val="center"/>
              <w:rPr>
                <w:rFonts w:ascii="Arial Narrow" w:hAnsi="Arial Narrow" w:cs="Arial"/>
                <w:b/>
                <w:sz w:val="18"/>
                <w:szCs w:val="18"/>
              </w:rPr>
            </w:pPr>
            <w:r>
              <w:rPr>
                <w:rFonts w:ascii="Arial Narrow" w:hAnsi="Arial Narrow" w:cs="Arial"/>
                <w:b/>
                <w:sz w:val="18"/>
                <w:szCs w:val="18"/>
              </w:rPr>
              <w:t>CONFERIDO E APROVADO POR:</w:t>
            </w:r>
          </w:p>
        </w:tc>
        <w:tc>
          <w:tcPr>
            <w:tcW w:w="160" w:type="dxa"/>
            <w:tcBorders>
              <w:top w:val="nil"/>
              <w:left w:val="single" w:sz="4" w:space="0" w:color="auto"/>
              <w:bottom w:val="nil"/>
              <w:right w:val="single" w:sz="4" w:space="0" w:color="auto"/>
            </w:tcBorders>
            <w:vAlign w:val="center"/>
          </w:tcPr>
          <w:p w14:paraId="7980EA39" w14:textId="77777777" w:rsidR="00295C82" w:rsidRDefault="00295C82" w:rsidP="00C839BB">
            <w:pPr>
              <w:jc w:val="center"/>
              <w:rPr>
                <w:rFonts w:ascii="Arial Narrow" w:hAnsi="Arial Narrow" w:cs="Arial"/>
                <w:b/>
                <w:color w:val="FF0000"/>
                <w:sz w:val="18"/>
                <w:szCs w:val="18"/>
              </w:rPr>
            </w:pPr>
          </w:p>
        </w:tc>
        <w:tc>
          <w:tcPr>
            <w:tcW w:w="3203" w:type="dxa"/>
            <w:tcBorders>
              <w:top w:val="single" w:sz="4" w:space="0" w:color="auto"/>
              <w:left w:val="single" w:sz="4" w:space="0" w:color="auto"/>
              <w:bottom w:val="single" w:sz="4" w:space="0" w:color="auto"/>
              <w:right w:val="single" w:sz="4" w:space="0" w:color="auto"/>
            </w:tcBorders>
            <w:vAlign w:val="center"/>
            <w:hideMark/>
          </w:tcPr>
          <w:p w14:paraId="61A69680" w14:textId="77777777" w:rsidR="00295C82" w:rsidRDefault="00295C82" w:rsidP="00C839BB">
            <w:pPr>
              <w:jc w:val="center"/>
              <w:rPr>
                <w:rFonts w:ascii="Arial Narrow" w:hAnsi="Arial Narrow" w:cs="Arial"/>
                <w:b/>
                <w:color w:val="FF0000"/>
                <w:sz w:val="18"/>
                <w:szCs w:val="18"/>
              </w:rPr>
            </w:pPr>
            <w:r>
              <w:rPr>
                <w:rFonts w:ascii="Arial Narrow" w:hAnsi="Arial Narrow" w:cs="Arial"/>
                <w:b/>
                <w:sz w:val="18"/>
                <w:szCs w:val="18"/>
              </w:rPr>
              <w:t>CONFERIDO E APROVADO POR:</w:t>
            </w:r>
          </w:p>
        </w:tc>
      </w:tr>
      <w:tr w:rsidR="00295C82" w14:paraId="0509A8CE" w14:textId="77777777" w:rsidTr="00C839BB">
        <w:trPr>
          <w:trHeight w:val="827"/>
          <w:jc w:val="center"/>
        </w:trPr>
        <w:tc>
          <w:tcPr>
            <w:tcW w:w="2753" w:type="dxa"/>
            <w:tcBorders>
              <w:top w:val="single" w:sz="4" w:space="0" w:color="auto"/>
              <w:left w:val="nil"/>
              <w:bottom w:val="nil"/>
              <w:right w:val="nil"/>
            </w:tcBorders>
          </w:tcPr>
          <w:p w14:paraId="49B006B1" w14:textId="77777777" w:rsidR="00295C82" w:rsidRPr="00864E59" w:rsidRDefault="00295C82" w:rsidP="00C839BB">
            <w:pPr>
              <w:jc w:val="center"/>
              <w:rPr>
                <w:rFonts w:ascii="Arial Narrow" w:hAnsi="Arial Narrow" w:cs="Arial"/>
                <w:b/>
                <w:sz w:val="18"/>
                <w:szCs w:val="18"/>
              </w:rPr>
            </w:pPr>
          </w:p>
          <w:p w14:paraId="00FD8800" w14:textId="77777777" w:rsidR="00295C82" w:rsidRPr="00864E59" w:rsidRDefault="00295C82" w:rsidP="00C839BB">
            <w:pPr>
              <w:jc w:val="center"/>
              <w:rPr>
                <w:rFonts w:ascii="Arial Narrow" w:hAnsi="Arial Narrow" w:cs="Arial"/>
                <w:b/>
                <w:sz w:val="18"/>
                <w:szCs w:val="18"/>
              </w:rPr>
            </w:pPr>
            <w:r w:rsidRPr="00864E59">
              <w:rPr>
                <w:rFonts w:ascii="Arial Narrow" w:hAnsi="Arial Narrow" w:cs="Arial"/>
                <w:b/>
                <w:sz w:val="18"/>
                <w:szCs w:val="18"/>
              </w:rPr>
              <w:t>(</w:t>
            </w:r>
            <w:proofErr w:type="gramStart"/>
            <w:r w:rsidRPr="00864E59">
              <w:rPr>
                <w:rFonts w:ascii="Arial Narrow" w:hAnsi="Arial Narrow" w:cs="Arial"/>
                <w:b/>
                <w:sz w:val="18"/>
                <w:szCs w:val="18"/>
              </w:rPr>
              <w:t>nome</w:t>
            </w:r>
            <w:proofErr w:type="gramEnd"/>
            <w:r w:rsidRPr="00864E59">
              <w:rPr>
                <w:rFonts w:ascii="Arial Narrow" w:hAnsi="Arial Narrow" w:cs="Arial"/>
                <w:b/>
                <w:sz w:val="18"/>
                <w:szCs w:val="18"/>
              </w:rPr>
              <w:t>)</w:t>
            </w:r>
          </w:p>
          <w:p w14:paraId="1957175B" w14:textId="77777777" w:rsidR="00295C82" w:rsidRPr="00864E59" w:rsidRDefault="00295C82" w:rsidP="00C839BB">
            <w:pPr>
              <w:jc w:val="center"/>
              <w:rPr>
                <w:rFonts w:ascii="Arial Narrow" w:hAnsi="Arial Narrow" w:cs="Arial"/>
                <w:sz w:val="18"/>
                <w:szCs w:val="18"/>
              </w:rPr>
            </w:pPr>
            <w:r w:rsidRPr="00864E59">
              <w:rPr>
                <w:rFonts w:ascii="Arial Narrow" w:hAnsi="Arial Narrow" w:cs="Arial"/>
                <w:sz w:val="18"/>
                <w:szCs w:val="18"/>
              </w:rPr>
              <w:t>Departamento de Licitações e Contratos</w:t>
            </w:r>
          </w:p>
        </w:tc>
        <w:tc>
          <w:tcPr>
            <w:tcW w:w="164" w:type="dxa"/>
            <w:tcBorders>
              <w:top w:val="nil"/>
              <w:left w:val="nil"/>
              <w:bottom w:val="nil"/>
              <w:right w:val="nil"/>
            </w:tcBorders>
          </w:tcPr>
          <w:p w14:paraId="3D27D01B" w14:textId="77777777" w:rsidR="00295C82" w:rsidRPr="00864E59" w:rsidRDefault="00295C82" w:rsidP="00C839BB">
            <w:pPr>
              <w:jc w:val="center"/>
              <w:rPr>
                <w:rFonts w:ascii="Arial Narrow" w:hAnsi="Arial Narrow" w:cs="Arial"/>
                <w:b/>
                <w:sz w:val="18"/>
                <w:szCs w:val="18"/>
              </w:rPr>
            </w:pPr>
          </w:p>
          <w:p w14:paraId="3B677D2E" w14:textId="77777777" w:rsidR="00295C82" w:rsidRPr="00864E59" w:rsidRDefault="00295C82" w:rsidP="00C839BB">
            <w:pPr>
              <w:jc w:val="center"/>
              <w:rPr>
                <w:rFonts w:ascii="Arial Narrow" w:hAnsi="Arial Narrow" w:cs="Arial"/>
                <w:b/>
                <w:sz w:val="18"/>
                <w:szCs w:val="18"/>
              </w:rPr>
            </w:pPr>
          </w:p>
        </w:tc>
        <w:tc>
          <w:tcPr>
            <w:tcW w:w="3283" w:type="dxa"/>
            <w:tcBorders>
              <w:top w:val="single" w:sz="4" w:space="0" w:color="auto"/>
              <w:left w:val="nil"/>
              <w:bottom w:val="nil"/>
              <w:right w:val="nil"/>
            </w:tcBorders>
          </w:tcPr>
          <w:p w14:paraId="0C3A15F2" w14:textId="77777777" w:rsidR="00295C82" w:rsidRPr="00864E59" w:rsidRDefault="00295C82" w:rsidP="00C839BB">
            <w:pPr>
              <w:pStyle w:val="TextosemFormatao"/>
              <w:jc w:val="center"/>
              <w:rPr>
                <w:rFonts w:ascii="Arial Narrow" w:hAnsi="Arial Narrow"/>
                <w:b/>
                <w:sz w:val="18"/>
                <w:szCs w:val="18"/>
              </w:rPr>
            </w:pPr>
          </w:p>
          <w:p w14:paraId="2B689C4A" w14:textId="77777777" w:rsidR="00295C82" w:rsidRPr="00864E59" w:rsidRDefault="00295C82" w:rsidP="00C839BB">
            <w:pPr>
              <w:jc w:val="center"/>
              <w:rPr>
                <w:rFonts w:ascii="Arial Narrow" w:hAnsi="Arial Narrow" w:cs="Arial"/>
                <w:b/>
                <w:sz w:val="18"/>
                <w:szCs w:val="18"/>
              </w:rPr>
            </w:pPr>
            <w:r w:rsidRPr="00864E59">
              <w:rPr>
                <w:rFonts w:ascii="Arial Narrow" w:hAnsi="Arial Narrow" w:cs="Arial"/>
                <w:b/>
                <w:sz w:val="18"/>
                <w:szCs w:val="18"/>
              </w:rPr>
              <w:t>(</w:t>
            </w:r>
            <w:proofErr w:type="gramStart"/>
            <w:r w:rsidRPr="00864E59">
              <w:rPr>
                <w:rFonts w:ascii="Arial Narrow" w:hAnsi="Arial Narrow" w:cs="Arial"/>
                <w:b/>
                <w:sz w:val="18"/>
                <w:szCs w:val="18"/>
              </w:rPr>
              <w:t>nome</w:t>
            </w:r>
            <w:proofErr w:type="gramEnd"/>
            <w:r w:rsidRPr="00864E59">
              <w:rPr>
                <w:rFonts w:ascii="Arial Narrow" w:hAnsi="Arial Narrow" w:cs="Arial"/>
                <w:b/>
                <w:sz w:val="18"/>
                <w:szCs w:val="18"/>
              </w:rPr>
              <w:t>)</w:t>
            </w:r>
          </w:p>
          <w:p w14:paraId="67407F46" w14:textId="77777777" w:rsidR="00295C82" w:rsidRPr="00864E59" w:rsidRDefault="00295C82" w:rsidP="00C839BB">
            <w:pPr>
              <w:pStyle w:val="TextosemFormatao"/>
              <w:jc w:val="center"/>
              <w:rPr>
                <w:rFonts w:ascii="Arial Narrow" w:hAnsi="Arial Narrow"/>
                <w:b/>
                <w:sz w:val="18"/>
                <w:szCs w:val="18"/>
              </w:rPr>
            </w:pPr>
            <w:r w:rsidRPr="00864E59">
              <w:rPr>
                <w:rFonts w:ascii="Arial Narrow" w:hAnsi="Arial Narrow" w:cs="Arial"/>
                <w:sz w:val="18"/>
                <w:szCs w:val="18"/>
              </w:rPr>
              <w:t>Departamento _____</w:t>
            </w:r>
          </w:p>
          <w:p w14:paraId="305F89B5" w14:textId="77777777" w:rsidR="00295C82" w:rsidRPr="00864E59" w:rsidRDefault="00295C82" w:rsidP="00C839BB">
            <w:pPr>
              <w:pStyle w:val="TextosemFormatao"/>
              <w:rPr>
                <w:rFonts w:ascii="Arial Narrow" w:hAnsi="Arial Narrow" w:cs="Arial"/>
                <w:sz w:val="18"/>
                <w:szCs w:val="18"/>
              </w:rPr>
            </w:pPr>
          </w:p>
        </w:tc>
        <w:tc>
          <w:tcPr>
            <w:tcW w:w="160" w:type="dxa"/>
            <w:tcBorders>
              <w:top w:val="nil"/>
              <w:left w:val="nil"/>
              <w:bottom w:val="nil"/>
              <w:right w:val="nil"/>
            </w:tcBorders>
          </w:tcPr>
          <w:p w14:paraId="5C32A019" w14:textId="77777777" w:rsidR="00295C82" w:rsidRPr="00864E59" w:rsidRDefault="00295C82" w:rsidP="00C839BB">
            <w:pPr>
              <w:jc w:val="center"/>
              <w:rPr>
                <w:rFonts w:ascii="Arial Narrow" w:hAnsi="Arial Narrow" w:cs="Arial"/>
                <w:b/>
                <w:sz w:val="18"/>
                <w:szCs w:val="18"/>
              </w:rPr>
            </w:pPr>
          </w:p>
        </w:tc>
        <w:tc>
          <w:tcPr>
            <w:tcW w:w="3203" w:type="dxa"/>
            <w:tcBorders>
              <w:top w:val="single" w:sz="4" w:space="0" w:color="auto"/>
              <w:left w:val="nil"/>
              <w:bottom w:val="nil"/>
              <w:right w:val="nil"/>
            </w:tcBorders>
          </w:tcPr>
          <w:p w14:paraId="1D34B387" w14:textId="77777777" w:rsidR="00295C82" w:rsidRPr="00864E59" w:rsidRDefault="00295C82" w:rsidP="00C839BB">
            <w:pPr>
              <w:jc w:val="center"/>
              <w:rPr>
                <w:rFonts w:ascii="Arial Narrow" w:hAnsi="Arial Narrow" w:cs="Arial"/>
                <w:b/>
                <w:sz w:val="18"/>
                <w:szCs w:val="18"/>
              </w:rPr>
            </w:pPr>
          </w:p>
          <w:p w14:paraId="09D810B9" w14:textId="77777777" w:rsidR="00295C82" w:rsidRPr="00864E59" w:rsidRDefault="00295C82" w:rsidP="00C839BB">
            <w:pPr>
              <w:pStyle w:val="TextosemFormatao"/>
              <w:jc w:val="center"/>
              <w:rPr>
                <w:rFonts w:ascii="Arial Narrow" w:hAnsi="Arial Narrow"/>
                <w:b/>
                <w:sz w:val="18"/>
                <w:szCs w:val="18"/>
              </w:rPr>
            </w:pPr>
            <w:proofErr w:type="spellStart"/>
            <w:r w:rsidRPr="00864E59">
              <w:rPr>
                <w:rFonts w:ascii="Arial Narrow" w:hAnsi="Arial Narrow"/>
                <w:b/>
                <w:sz w:val="18"/>
                <w:szCs w:val="18"/>
              </w:rPr>
              <w:t>Dr</w:t>
            </w:r>
            <w:proofErr w:type="spellEnd"/>
            <w:r w:rsidRPr="00864E59">
              <w:rPr>
                <w:rFonts w:ascii="Arial Narrow" w:hAnsi="Arial Narrow"/>
                <w:b/>
                <w:sz w:val="18"/>
                <w:szCs w:val="18"/>
              </w:rPr>
              <w:t>(a). (nome)</w:t>
            </w:r>
          </w:p>
          <w:p w14:paraId="4106320B" w14:textId="77777777" w:rsidR="00295C82" w:rsidRPr="00864E59" w:rsidRDefault="00295C82" w:rsidP="00C839BB">
            <w:pPr>
              <w:pStyle w:val="TextosemFormatao"/>
              <w:jc w:val="center"/>
              <w:rPr>
                <w:rFonts w:ascii="Arial Narrow" w:hAnsi="Arial Narrow"/>
                <w:b/>
                <w:sz w:val="18"/>
                <w:szCs w:val="18"/>
              </w:rPr>
            </w:pPr>
            <w:r w:rsidRPr="00864E59">
              <w:rPr>
                <w:rFonts w:ascii="Arial Narrow" w:hAnsi="Arial Narrow"/>
                <w:b/>
                <w:sz w:val="18"/>
                <w:szCs w:val="18"/>
              </w:rPr>
              <w:t>OAB/SP (Número)</w:t>
            </w:r>
          </w:p>
          <w:p w14:paraId="25BAA99D" w14:textId="77777777" w:rsidR="00295C82" w:rsidRPr="00864E59" w:rsidRDefault="00295C82" w:rsidP="00C839BB">
            <w:pPr>
              <w:jc w:val="center"/>
              <w:rPr>
                <w:rFonts w:ascii="Arial Narrow" w:hAnsi="Arial Narrow" w:cs="Arial"/>
                <w:b/>
                <w:sz w:val="18"/>
                <w:szCs w:val="18"/>
              </w:rPr>
            </w:pPr>
            <w:r w:rsidRPr="00864E59">
              <w:rPr>
                <w:rFonts w:ascii="Arial Narrow" w:hAnsi="Arial Narrow"/>
                <w:sz w:val="18"/>
                <w:szCs w:val="18"/>
              </w:rPr>
              <w:t>Consultoria Jurídica</w:t>
            </w:r>
          </w:p>
        </w:tc>
      </w:tr>
    </w:tbl>
    <w:p w14:paraId="5E9DA639" w14:textId="77777777" w:rsidR="00295C82" w:rsidRPr="00DE772D" w:rsidRDefault="00295C82" w:rsidP="00295C82">
      <w:pPr>
        <w:widowControl w:val="0"/>
        <w:jc w:val="both"/>
        <w:rPr>
          <w:rFonts w:ascii="Arial Narrow" w:hAnsi="Arial Narrow" w:cs="Arial"/>
        </w:rPr>
      </w:pPr>
    </w:p>
    <w:p w14:paraId="29EB8A4E" w14:textId="77777777" w:rsidR="00155620" w:rsidRPr="00864E59" w:rsidRDefault="00155620" w:rsidP="00155620">
      <w:pPr>
        <w:pStyle w:val="PADRO"/>
        <w:keepNext w:val="0"/>
        <w:widowControl/>
        <w:spacing w:before="0" w:after="0" w:line="240" w:lineRule="auto"/>
        <w:rPr>
          <w:rFonts w:ascii="Arial Narrow" w:hAnsi="Arial Narrow" w:cs="Arial"/>
          <w:color w:val="FF0000"/>
          <w:sz w:val="21"/>
          <w:szCs w:val="21"/>
          <w:highlight w:val="green"/>
        </w:rPr>
      </w:pPr>
    </w:p>
    <w:sectPr w:rsidR="00155620" w:rsidRPr="00864E59" w:rsidSect="00A60A02">
      <w:headerReference w:type="default" r:id="rId19"/>
      <w:footerReference w:type="default" r:id="rId20"/>
      <w:pgSz w:w="11906" w:h="16838"/>
      <w:pgMar w:top="1418" w:right="1134"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2AAF01" w14:textId="77777777" w:rsidR="00A42243" w:rsidRDefault="00A42243" w:rsidP="00805244">
      <w:r>
        <w:separator/>
      </w:r>
    </w:p>
  </w:endnote>
  <w:endnote w:type="continuationSeparator" w:id="0">
    <w:p w14:paraId="05B17F1E" w14:textId="77777777" w:rsidR="00A42243" w:rsidRDefault="00A4224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enlo"/>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hAnsi="Arial Narrow"/>
        <w:sz w:val="21"/>
        <w:szCs w:val="21"/>
      </w:rPr>
      <w:id w:val="1722327641"/>
      <w:docPartObj>
        <w:docPartGallery w:val="Page Numbers (Bottom of Page)"/>
        <w:docPartUnique/>
      </w:docPartObj>
    </w:sdtPr>
    <w:sdtEndPr/>
    <w:sdtContent>
      <w:sdt>
        <w:sdtPr>
          <w:rPr>
            <w:rFonts w:ascii="Arial Narrow" w:hAnsi="Arial Narrow"/>
            <w:sz w:val="21"/>
            <w:szCs w:val="21"/>
          </w:rPr>
          <w:id w:val="1728636285"/>
          <w:docPartObj>
            <w:docPartGallery w:val="Page Numbers (Top of Page)"/>
            <w:docPartUnique/>
          </w:docPartObj>
        </w:sdtPr>
        <w:sdtEndPr/>
        <w:sdtContent>
          <w:p w14:paraId="6F8C1167" w14:textId="661C8359" w:rsidR="00A42243" w:rsidRPr="000520EB" w:rsidRDefault="00A42243" w:rsidP="000520EB">
            <w:pPr>
              <w:pStyle w:val="Rodap"/>
              <w:jc w:val="center"/>
              <w:rPr>
                <w:rFonts w:ascii="Arial Narrow" w:hAnsi="Arial Narrow"/>
                <w:sz w:val="21"/>
                <w:szCs w:val="21"/>
              </w:rPr>
            </w:pPr>
            <w:r w:rsidRPr="000520EB">
              <w:rPr>
                <w:rFonts w:ascii="Arial Narrow" w:hAnsi="Arial Narrow"/>
                <w:sz w:val="21"/>
                <w:szCs w:val="21"/>
              </w:rPr>
              <w:t xml:space="preserve">Página </w:t>
            </w:r>
            <w:r w:rsidRPr="000520EB">
              <w:rPr>
                <w:rFonts w:ascii="Arial Narrow" w:hAnsi="Arial Narrow"/>
                <w:b/>
                <w:bCs/>
                <w:sz w:val="21"/>
                <w:szCs w:val="21"/>
              </w:rPr>
              <w:fldChar w:fldCharType="begin"/>
            </w:r>
            <w:r w:rsidRPr="000520EB">
              <w:rPr>
                <w:rFonts w:ascii="Arial Narrow" w:hAnsi="Arial Narrow"/>
                <w:b/>
                <w:bCs/>
                <w:sz w:val="21"/>
                <w:szCs w:val="21"/>
              </w:rPr>
              <w:instrText>PAGE</w:instrText>
            </w:r>
            <w:r w:rsidRPr="000520EB">
              <w:rPr>
                <w:rFonts w:ascii="Arial Narrow" w:hAnsi="Arial Narrow"/>
                <w:b/>
                <w:bCs/>
                <w:sz w:val="21"/>
                <w:szCs w:val="21"/>
              </w:rPr>
              <w:fldChar w:fldCharType="separate"/>
            </w:r>
            <w:r w:rsidR="005009E3">
              <w:rPr>
                <w:rFonts w:ascii="Arial Narrow" w:hAnsi="Arial Narrow"/>
                <w:b/>
                <w:bCs/>
                <w:noProof/>
                <w:sz w:val="21"/>
                <w:szCs w:val="21"/>
              </w:rPr>
              <w:t>20</w:t>
            </w:r>
            <w:r w:rsidRPr="000520EB">
              <w:rPr>
                <w:rFonts w:ascii="Arial Narrow" w:hAnsi="Arial Narrow"/>
                <w:b/>
                <w:bCs/>
                <w:sz w:val="21"/>
                <w:szCs w:val="21"/>
              </w:rPr>
              <w:fldChar w:fldCharType="end"/>
            </w:r>
            <w:r w:rsidRPr="000520EB">
              <w:rPr>
                <w:rFonts w:ascii="Arial Narrow" w:hAnsi="Arial Narrow"/>
                <w:sz w:val="21"/>
                <w:szCs w:val="21"/>
              </w:rPr>
              <w:t xml:space="preserve"> de </w:t>
            </w:r>
            <w:r w:rsidRPr="000520EB">
              <w:rPr>
                <w:rFonts w:ascii="Arial Narrow" w:hAnsi="Arial Narrow"/>
                <w:b/>
                <w:bCs/>
                <w:sz w:val="21"/>
                <w:szCs w:val="21"/>
              </w:rPr>
              <w:fldChar w:fldCharType="begin"/>
            </w:r>
            <w:r w:rsidRPr="000520EB">
              <w:rPr>
                <w:rFonts w:ascii="Arial Narrow" w:hAnsi="Arial Narrow"/>
                <w:b/>
                <w:bCs/>
                <w:sz w:val="21"/>
                <w:szCs w:val="21"/>
              </w:rPr>
              <w:instrText>NUMPAGES</w:instrText>
            </w:r>
            <w:r w:rsidRPr="000520EB">
              <w:rPr>
                <w:rFonts w:ascii="Arial Narrow" w:hAnsi="Arial Narrow"/>
                <w:b/>
                <w:bCs/>
                <w:sz w:val="21"/>
                <w:szCs w:val="21"/>
              </w:rPr>
              <w:fldChar w:fldCharType="separate"/>
            </w:r>
            <w:r w:rsidR="005009E3">
              <w:rPr>
                <w:rFonts w:ascii="Arial Narrow" w:hAnsi="Arial Narrow"/>
                <w:b/>
                <w:bCs/>
                <w:noProof/>
                <w:sz w:val="21"/>
                <w:szCs w:val="21"/>
              </w:rPr>
              <w:t>25</w:t>
            </w:r>
            <w:r w:rsidRPr="000520EB">
              <w:rPr>
                <w:rFonts w:ascii="Arial Narrow" w:hAnsi="Arial Narrow"/>
                <w:b/>
                <w:bCs/>
                <w:sz w:val="21"/>
                <w:szCs w:val="21"/>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BE35F" w14:textId="77777777" w:rsidR="00A42243" w:rsidRDefault="00A42243" w:rsidP="00805244">
      <w:r>
        <w:separator/>
      </w:r>
    </w:p>
  </w:footnote>
  <w:footnote w:type="continuationSeparator" w:id="0">
    <w:p w14:paraId="6C86B406" w14:textId="77777777" w:rsidR="00A42243" w:rsidRDefault="00A42243"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E38C8" w14:textId="77777777" w:rsidR="00A42243" w:rsidRPr="000520EB" w:rsidRDefault="00A42243">
    <w:pPr>
      <w:pStyle w:val="Cabealho"/>
      <w:rPr>
        <w:rFonts w:ascii="Arial Narrow" w:hAnsi="Arial Narrow"/>
        <w:sz w:val="21"/>
        <w:szCs w:val="21"/>
      </w:rPr>
    </w:pPr>
    <w:r>
      <w:fldChar w:fldCharType="begin"/>
    </w:r>
    <w:r>
      <w:instrText xml:space="preserve"> LINK Word.Document.8 "\\\\CRFSP_SERV\\NETLOGON\\RFBPB.DOC" "" \a \p \* MERGEFORMAT </w:instrText>
    </w:r>
    <w:r>
      <w:fldChar w:fldCharType="separate"/>
    </w:r>
    <w:r>
      <w:rPr>
        <w:noProof/>
      </w:rPr>
      <w:drawing>
        <wp:inline distT="0" distB="0" distL="0" distR="0" wp14:anchorId="1C51E499" wp14:editId="0CBB852C">
          <wp:extent cx="5594190" cy="823912"/>
          <wp:effectExtent l="0" t="0" r="698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5591" cy="828537"/>
                  </a:xfrm>
                  <a:prstGeom prst="rect">
                    <a:avLst/>
                  </a:prstGeom>
                  <a:noFill/>
                  <a:ln>
                    <a:noFill/>
                  </a:ln>
                </pic:spPr>
              </pic:pic>
            </a:graphicData>
          </a:graphic>
        </wp:inline>
      </w:drawing>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CF58C2"/>
    <w:multiLevelType w:val="multilevel"/>
    <w:tmpl w:val="8F0E8AF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Narrow" w:hAnsi="Arial Narrow"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506EB7"/>
    <w:multiLevelType w:val="multilevel"/>
    <w:tmpl w:val="4AC865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E10820"/>
    <w:multiLevelType w:val="hybridMultilevel"/>
    <w:tmpl w:val="1834F872"/>
    <w:lvl w:ilvl="0" w:tplc="E7487362">
      <w:start w:val="1"/>
      <w:numFmt w:val="lowerLetter"/>
      <w:lvlText w:val="%1)"/>
      <w:lvlJc w:val="left"/>
      <w:pPr>
        <w:ind w:left="1211" w:hanging="360"/>
      </w:pPr>
      <w:rPr>
        <w:rFonts w:hint="default"/>
        <w:b w:val="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15:restartNumberingAfterBreak="0">
    <w:nsid w:val="121F64E2"/>
    <w:multiLevelType w:val="multilevel"/>
    <w:tmpl w:val="19C4EF60"/>
    <w:lvl w:ilvl="0">
      <w:start w:val="1"/>
      <w:numFmt w:val="decimal"/>
      <w:lvlText w:val="%1."/>
      <w:lvlJc w:val="left"/>
      <w:pPr>
        <w:ind w:left="405" w:hanging="405"/>
      </w:pPr>
      <w:rPr>
        <w:rFonts w:hint="default"/>
      </w:rPr>
    </w:lvl>
    <w:lvl w:ilvl="1">
      <w:start w:val="1"/>
      <w:numFmt w:val="decimal"/>
      <w:lvlText w:val="%1.%2."/>
      <w:lvlJc w:val="left"/>
      <w:pPr>
        <w:ind w:left="1255" w:hanging="405"/>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120" w:hanging="72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180" w:hanging="108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240" w:hanging="1440"/>
      </w:pPr>
      <w:rPr>
        <w:rFonts w:hint="default"/>
      </w:rPr>
    </w:lvl>
  </w:abstractNum>
  <w:abstractNum w:abstractNumId="5" w15:restartNumberingAfterBreak="0">
    <w:nsid w:val="12976460"/>
    <w:multiLevelType w:val="multilevel"/>
    <w:tmpl w:val="FD7C40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E87643"/>
    <w:multiLevelType w:val="multilevel"/>
    <w:tmpl w:val="49CC63A4"/>
    <w:lvl w:ilvl="0">
      <w:start w:val="1"/>
      <w:numFmt w:val="decimal"/>
      <w:lvlText w:val="%1."/>
      <w:lvlJc w:val="left"/>
      <w:pPr>
        <w:tabs>
          <w:tab w:val="num" w:pos="928"/>
        </w:tabs>
        <w:ind w:left="928" w:hanging="360"/>
      </w:pPr>
      <w:rPr>
        <w:rFonts w:hint="default"/>
        <w:b/>
      </w:rPr>
    </w:lvl>
    <w:lvl w:ilvl="1">
      <w:start w:val="1"/>
      <w:numFmt w:val="decimal"/>
      <w:lvlText w:val="%1.%2."/>
      <w:lvlJc w:val="left"/>
      <w:pPr>
        <w:tabs>
          <w:tab w:val="num" w:pos="1288"/>
        </w:tabs>
        <w:ind w:left="1288" w:hanging="720"/>
      </w:pPr>
      <w:rPr>
        <w:rFonts w:hint="default"/>
        <w:b w:val="0"/>
        <w:color w:val="auto"/>
      </w:rPr>
    </w:lvl>
    <w:lvl w:ilvl="2">
      <w:start w:val="1"/>
      <w:numFmt w:val="decimal"/>
      <w:lvlText w:val="%1.%2.%3."/>
      <w:lvlJc w:val="left"/>
      <w:pPr>
        <w:tabs>
          <w:tab w:val="num" w:pos="1288"/>
        </w:tabs>
        <w:ind w:left="1288" w:hanging="720"/>
      </w:pPr>
      <w:rPr>
        <w:rFonts w:ascii="Arial Narrow" w:hAnsi="Arial Narrow" w:hint="default"/>
        <w:b w:val="0"/>
        <w:i w:val="0"/>
        <w:color w:val="auto"/>
        <w:sz w:val="21"/>
        <w:szCs w:val="21"/>
      </w:rPr>
    </w:lvl>
    <w:lvl w:ilvl="3">
      <w:start w:val="1"/>
      <w:numFmt w:val="decimal"/>
      <w:lvlText w:val="%1.%2.%3.%4."/>
      <w:lvlJc w:val="left"/>
      <w:pPr>
        <w:tabs>
          <w:tab w:val="num" w:pos="1648"/>
        </w:tabs>
        <w:ind w:left="1648" w:hanging="1080"/>
      </w:pPr>
      <w:rPr>
        <w:rFonts w:hint="default"/>
        <w:b w:val="0"/>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008"/>
        </w:tabs>
        <w:ind w:left="2008" w:hanging="1440"/>
      </w:pPr>
      <w:rPr>
        <w:rFonts w:hint="default"/>
        <w:b w:val="0"/>
      </w:rPr>
    </w:lvl>
    <w:lvl w:ilvl="6">
      <w:start w:val="1"/>
      <w:numFmt w:val="decimal"/>
      <w:lvlText w:val="%1.%2.%3.%4.%5.%6.%7."/>
      <w:lvlJc w:val="left"/>
      <w:pPr>
        <w:tabs>
          <w:tab w:val="num" w:pos="2008"/>
        </w:tabs>
        <w:ind w:left="2008" w:hanging="1440"/>
      </w:pPr>
      <w:rPr>
        <w:rFonts w:hint="default"/>
      </w:rPr>
    </w:lvl>
    <w:lvl w:ilvl="7">
      <w:start w:val="1"/>
      <w:numFmt w:val="decimal"/>
      <w:lvlText w:val="%1.%2.%3.%4.%5.%6.%7.%8."/>
      <w:lvlJc w:val="left"/>
      <w:pPr>
        <w:tabs>
          <w:tab w:val="num" w:pos="2368"/>
        </w:tabs>
        <w:ind w:left="2368" w:hanging="1800"/>
      </w:pPr>
      <w:rPr>
        <w:rFonts w:hint="default"/>
      </w:rPr>
    </w:lvl>
    <w:lvl w:ilvl="8">
      <w:start w:val="1"/>
      <w:numFmt w:val="decimal"/>
      <w:lvlText w:val="%1.%2.%3.%4.%5.%6.%7.%8.%9."/>
      <w:lvlJc w:val="left"/>
      <w:pPr>
        <w:tabs>
          <w:tab w:val="num" w:pos="2368"/>
        </w:tabs>
        <w:ind w:left="2368" w:hanging="1800"/>
      </w:pPr>
      <w:rPr>
        <w:rFonts w:hint="default"/>
      </w:rPr>
    </w:lvl>
  </w:abstractNum>
  <w:abstractNum w:abstractNumId="7" w15:restartNumberingAfterBreak="0">
    <w:nsid w:val="14496134"/>
    <w:multiLevelType w:val="multilevel"/>
    <w:tmpl w:val="3918D940"/>
    <w:lvl w:ilvl="0">
      <w:start w:val="1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b w:val="0"/>
        <w:i w:val="0"/>
        <w:iCs/>
        <w:color w:val="000000" w:themeColor="text1"/>
      </w:rPr>
    </w:lvl>
    <w:lvl w:ilvl="2">
      <w:start w:val="1"/>
      <w:numFmt w:val="decimal"/>
      <w:lvlText w:val="%1.%2.%3."/>
      <w:lvlJc w:val="left"/>
      <w:pPr>
        <w:ind w:left="1224" w:hanging="504"/>
      </w:pPr>
      <w:rPr>
        <w:rFonts w:ascii="Arial Narrow" w:hAnsi="Arial Narrow"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D26F19"/>
    <w:multiLevelType w:val="multilevel"/>
    <w:tmpl w:val="C27200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865A66"/>
    <w:multiLevelType w:val="hybridMultilevel"/>
    <w:tmpl w:val="EB86FB06"/>
    <w:lvl w:ilvl="0" w:tplc="65C6C29C">
      <w:start w:val="1"/>
      <w:numFmt w:val="lowerLetter"/>
      <w:lvlText w:val="%1)"/>
      <w:lvlJc w:val="left"/>
      <w:pPr>
        <w:tabs>
          <w:tab w:val="num" w:pos="1069"/>
        </w:tabs>
        <w:ind w:left="1069"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DB98F840">
      <w:start w:val="1"/>
      <w:numFmt w:val="lowerRoman"/>
      <w:lvlText w:val="%4 - "/>
      <w:lvlJc w:val="left"/>
      <w:pPr>
        <w:ind w:left="3240" w:hanging="720"/>
      </w:pPr>
    </w:lvl>
    <w:lvl w:ilvl="4" w:tplc="BD5E58AE">
      <w:start w:val="1"/>
      <w:numFmt w:val="lowerLetter"/>
      <w:lvlText w:val="%5)"/>
      <w:lvlJc w:val="left"/>
      <w:pPr>
        <w:ind w:left="3600" w:hanging="360"/>
      </w:pPr>
      <w:rPr>
        <w:color w:val="auto"/>
      </w:rPr>
    </w:lvl>
    <w:lvl w:ilvl="5" w:tplc="D8FCC854">
      <w:start w:val="1"/>
      <w:numFmt w:val="upperLetter"/>
      <w:lvlText w:val="%6)"/>
      <w:lvlJc w:val="left"/>
      <w:pPr>
        <w:ind w:left="4500" w:hanging="36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 w15:restartNumberingAfterBreak="0">
    <w:nsid w:val="187B54CC"/>
    <w:multiLevelType w:val="hybridMultilevel"/>
    <w:tmpl w:val="C8BC79C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883142D"/>
    <w:multiLevelType w:val="hybridMultilevel"/>
    <w:tmpl w:val="49DE4676"/>
    <w:lvl w:ilvl="0" w:tplc="D46267F6">
      <w:start w:val="1"/>
      <w:numFmt w:val="lowerRoman"/>
      <w:lvlText w:val="%1 - "/>
      <w:lvlJc w:val="lef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2" w15:restartNumberingAfterBreak="0">
    <w:nsid w:val="19F03D30"/>
    <w:multiLevelType w:val="multilevel"/>
    <w:tmpl w:val="5BDED30E"/>
    <w:lvl w:ilvl="0">
      <w:start w:val="1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1D5C100D"/>
    <w:multiLevelType w:val="multilevel"/>
    <w:tmpl w:val="6C683EBA"/>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b w:val="0"/>
        <w:i w:val="0"/>
        <w:iCs/>
        <w:color w:val="000000" w:themeColor="text1"/>
      </w:rPr>
    </w:lvl>
    <w:lvl w:ilvl="2">
      <w:start w:val="1"/>
      <w:numFmt w:val="decimal"/>
      <w:lvlText w:val="%1.%2.%3."/>
      <w:lvlJc w:val="left"/>
      <w:pPr>
        <w:ind w:left="1224" w:hanging="504"/>
      </w:pPr>
      <w:rPr>
        <w:rFonts w:ascii="Arial Narrow" w:hAnsi="Arial Narrow"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23325A1"/>
    <w:multiLevelType w:val="multilevel"/>
    <w:tmpl w:val="B7B883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2E02422"/>
    <w:multiLevelType w:val="hybridMultilevel"/>
    <w:tmpl w:val="DF1A7D72"/>
    <w:lvl w:ilvl="0" w:tplc="BD5E58AE">
      <w:start w:val="1"/>
      <w:numFmt w:val="lowerLetter"/>
      <w:lvlText w:val="%1)"/>
      <w:lvlJc w:val="left"/>
      <w:pPr>
        <w:ind w:left="360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D429C1"/>
    <w:multiLevelType w:val="hybridMultilevel"/>
    <w:tmpl w:val="34B439B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3EC3BAD"/>
    <w:multiLevelType w:val="multilevel"/>
    <w:tmpl w:val="23F02E5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15:restartNumberingAfterBreak="0">
    <w:nsid w:val="28C0003B"/>
    <w:multiLevelType w:val="hybridMultilevel"/>
    <w:tmpl w:val="49DE4676"/>
    <w:lvl w:ilvl="0" w:tplc="D46267F6">
      <w:start w:val="1"/>
      <w:numFmt w:val="lowerRoman"/>
      <w:lvlText w:val="%1 - "/>
      <w:lvlJc w:val="lef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9" w15:restartNumberingAfterBreak="0">
    <w:nsid w:val="28EB786A"/>
    <w:multiLevelType w:val="hybridMultilevel"/>
    <w:tmpl w:val="84F2CA6A"/>
    <w:lvl w:ilvl="0" w:tplc="04160017">
      <w:start w:val="1"/>
      <w:numFmt w:val="lowerLetter"/>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2552C1B"/>
    <w:multiLevelType w:val="multilevel"/>
    <w:tmpl w:val="98BAA7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3D128F2"/>
    <w:multiLevelType w:val="hybridMultilevel"/>
    <w:tmpl w:val="3EEC6C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7685D98"/>
    <w:multiLevelType w:val="hybridMultilevel"/>
    <w:tmpl w:val="A41E8F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38B232F2"/>
    <w:multiLevelType w:val="multilevel"/>
    <w:tmpl w:val="0EA08056"/>
    <w:lvl w:ilvl="0">
      <w:start w:val="1"/>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9EF4E81"/>
    <w:multiLevelType w:val="multilevel"/>
    <w:tmpl w:val="07B64CE0"/>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3C0E2451"/>
    <w:multiLevelType w:val="multilevel"/>
    <w:tmpl w:val="F120D9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54C3A45"/>
    <w:multiLevelType w:val="multilevel"/>
    <w:tmpl w:val="AA3C64B0"/>
    <w:lvl w:ilvl="0">
      <w:start w:val="1"/>
      <w:numFmt w:val="decimal"/>
      <w:lvlText w:val="%1."/>
      <w:lvlJc w:val="left"/>
      <w:pPr>
        <w:tabs>
          <w:tab w:val="num" w:pos="450"/>
        </w:tabs>
        <w:ind w:left="450" w:hanging="45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lowerLetter"/>
      <w:lvlText w:val="%5)"/>
      <w:lvlJc w:val="left"/>
      <w:pPr>
        <w:tabs>
          <w:tab w:val="num" w:pos="1648"/>
        </w:tabs>
        <w:ind w:left="1648" w:hanging="1080"/>
      </w:pPr>
      <w:rPr>
        <w:rFonts w:ascii="Arial Narrow" w:eastAsia="Times New Roman" w:hAnsi="Arial Narrow" w:cs="Arial"/>
      </w:r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15:restartNumberingAfterBreak="0">
    <w:nsid w:val="486622E2"/>
    <w:multiLevelType w:val="hybridMultilevel"/>
    <w:tmpl w:val="CF42A6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8A716C"/>
    <w:multiLevelType w:val="hybridMultilevel"/>
    <w:tmpl w:val="159C70B8"/>
    <w:lvl w:ilvl="0" w:tplc="04160017">
      <w:start w:val="1"/>
      <w:numFmt w:val="lowerLetter"/>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4ACD60EE"/>
    <w:multiLevelType w:val="multilevel"/>
    <w:tmpl w:val="D14033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2F55831"/>
    <w:multiLevelType w:val="multilevel"/>
    <w:tmpl w:val="1AA6B780"/>
    <w:lvl w:ilvl="0">
      <w:start w:val="8"/>
      <w:numFmt w:val="decimal"/>
      <w:lvlText w:val="%1."/>
      <w:lvlJc w:val="left"/>
      <w:pPr>
        <w:ind w:left="360" w:hanging="360"/>
      </w:pPr>
      <w:rPr>
        <w:rFonts w:hint="default"/>
        <w:color w:val="auto"/>
      </w:rPr>
    </w:lvl>
    <w:lvl w:ilvl="1">
      <w:start w:val="1"/>
      <w:numFmt w:val="decimal"/>
      <w:lvlText w:val="%1.%2."/>
      <w:lvlJc w:val="left"/>
      <w:pPr>
        <w:ind w:left="3240" w:hanging="360"/>
      </w:pPr>
      <w:rPr>
        <w:rFonts w:hint="default"/>
        <w:color w:val="auto"/>
      </w:rPr>
    </w:lvl>
    <w:lvl w:ilvl="2">
      <w:start w:val="1"/>
      <w:numFmt w:val="decimal"/>
      <w:lvlText w:val="%1.%2.%3."/>
      <w:lvlJc w:val="left"/>
      <w:pPr>
        <w:ind w:left="6480" w:hanging="720"/>
      </w:pPr>
      <w:rPr>
        <w:rFonts w:hint="default"/>
        <w:color w:val="auto"/>
      </w:rPr>
    </w:lvl>
    <w:lvl w:ilvl="3">
      <w:start w:val="1"/>
      <w:numFmt w:val="decimal"/>
      <w:lvlText w:val="%1.%2.%3.%4."/>
      <w:lvlJc w:val="left"/>
      <w:pPr>
        <w:ind w:left="9360" w:hanging="720"/>
      </w:pPr>
      <w:rPr>
        <w:rFonts w:hint="default"/>
        <w:color w:val="auto"/>
      </w:rPr>
    </w:lvl>
    <w:lvl w:ilvl="4">
      <w:start w:val="1"/>
      <w:numFmt w:val="decimal"/>
      <w:lvlText w:val="%1.%2.%3.%4.%5."/>
      <w:lvlJc w:val="left"/>
      <w:pPr>
        <w:ind w:left="12240" w:hanging="720"/>
      </w:pPr>
      <w:rPr>
        <w:rFonts w:hint="default"/>
        <w:color w:val="auto"/>
      </w:rPr>
    </w:lvl>
    <w:lvl w:ilvl="5">
      <w:start w:val="1"/>
      <w:numFmt w:val="decimal"/>
      <w:lvlText w:val="%1.%2.%3.%4.%5.%6."/>
      <w:lvlJc w:val="left"/>
      <w:pPr>
        <w:ind w:left="15480" w:hanging="1080"/>
      </w:pPr>
      <w:rPr>
        <w:rFonts w:hint="default"/>
        <w:color w:val="auto"/>
      </w:rPr>
    </w:lvl>
    <w:lvl w:ilvl="6">
      <w:start w:val="1"/>
      <w:numFmt w:val="decimal"/>
      <w:lvlText w:val="%1.%2.%3.%4.%5.%6.%7."/>
      <w:lvlJc w:val="left"/>
      <w:pPr>
        <w:ind w:left="18360" w:hanging="1080"/>
      </w:pPr>
      <w:rPr>
        <w:rFonts w:hint="default"/>
        <w:color w:val="auto"/>
      </w:rPr>
    </w:lvl>
    <w:lvl w:ilvl="7">
      <w:start w:val="1"/>
      <w:numFmt w:val="decimal"/>
      <w:lvlText w:val="%1.%2.%3.%4.%5.%6.%7.%8."/>
      <w:lvlJc w:val="left"/>
      <w:pPr>
        <w:ind w:left="21600" w:hanging="1440"/>
      </w:pPr>
      <w:rPr>
        <w:rFonts w:hint="default"/>
        <w:color w:val="auto"/>
      </w:rPr>
    </w:lvl>
    <w:lvl w:ilvl="8">
      <w:start w:val="1"/>
      <w:numFmt w:val="decimal"/>
      <w:lvlText w:val="%1.%2.%3.%4.%5.%6.%7.%8.%9."/>
      <w:lvlJc w:val="left"/>
      <w:pPr>
        <w:ind w:left="24480" w:hanging="1440"/>
      </w:pPr>
      <w:rPr>
        <w:rFonts w:hint="default"/>
        <w:color w:val="auto"/>
      </w:rPr>
    </w:lvl>
  </w:abstractNum>
  <w:abstractNum w:abstractNumId="35" w15:restartNumberingAfterBreak="0">
    <w:nsid w:val="53D713B7"/>
    <w:multiLevelType w:val="multilevel"/>
    <w:tmpl w:val="EF52D0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4C72A5A"/>
    <w:multiLevelType w:val="multilevel"/>
    <w:tmpl w:val="E7B255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4D06511"/>
    <w:multiLevelType w:val="hybridMultilevel"/>
    <w:tmpl w:val="F34C60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5FE430C"/>
    <w:multiLevelType w:val="multilevel"/>
    <w:tmpl w:val="3808F5BC"/>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61D5D7E"/>
    <w:multiLevelType w:val="multilevel"/>
    <w:tmpl w:val="CBAE70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90C5F15"/>
    <w:multiLevelType w:val="multilevel"/>
    <w:tmpl w:val="E53E0D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957722C"/>
    <w:multiLevelType w:val="multilevel"/>
    <w:tmpl w:val="BCFC8A42"/>
    <w:lvl w:ilvl="0">
      <w:start w:val="9"/>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B014F87"/>
    <w:multiLevelType w:val="hybridMultilevel"/>
    <w:tmpl w:val="879ABDF6"/>
    <w:lvl w:ilvl="0" w:tplc="D46267F6">
      <w:start w:val="1"/>
      <w:numFmt w:val="low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6BA86147"/>
    <w:multiLevelType w:val="multilevel"/>
    <w:tmpl w:val="048E36C0"/>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b w:val="0"/>
        <w:i w:val="0"/>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9" w15:restartNumberingAfterBreak="0">
    <w:nsid w:val="6C2D4641"/>
    <w:multiLevelType w:val="multilevel"/>
    <w:tmpl w:val="A45265DE"/>
    <w:lvl w:ilvl="0">
      <w:start w:val="4"/>
      <w:numFmt w:val="decimal"/>
      <w:pStyle w:val="Nivel01Titulo"/>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50" w15:restartNumberingAfterBreak="0">
    <w:nsid w:val="6FCA62B2"/>
    <w:multiLevelType w:val="hybridMultilevel"/>
    <w:tmpl w:val="EAFE915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40F2E3B8">
      <w:start w:val="1"/>
      <w:numFmt w:val="decimal"/>
      <w:lvlText w:val="%4."/>
      <w:lvlJc w:val="left"/>
      <w:pPr>
        <w:ind w:left="2880" w:hanging="360"/>
      </w:pPr>
      <w:rPr>
        <w:b/>
      </w:r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1" w15:restartNumberingAfterBreak="0">
    <w:nsid w:val="704A141E"/>
    <w:multiLevelType w:val="hybridMultilevel"/>
    <w:tmpl w:val="B3BA8A28"/>
    <w:lvl w:ilvl="0" w:tplc="C9C03E36">
      <w:start w:val="1"/>
      <w:numFmt w:val="decimal"/>
      <w:lvlText w:val="%1."/>
      <w:lvlJc w:val="left"/>
      <w:pPr>
        <w:ind w:left="720" w:hanging="360"/>
      </w:pPr>
      <w:rPr>
        <w:rFonts w:hint="default"/>
        <w:b/>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8075EC"/>
    <w:multiLevelType w:val="hybridMultilevel"/>
    <w:tmpl w:val="3EEC6C0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54" w15:restartNumberingAfterBreak="0">
    <w:nsid w:val="76A74008"/>
    <w:multiLevelType w:val="multilevel"/>
    <w:tmpl w:val="8EE68F9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5" w15:restartNumberingAfterBreak="0">
    <w:nsid w:val="7A3B0377"/>
    <w:multiLevelType w:val="multilevel"/>
    <w:tmpl w:val="1FF8C9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49"/>
  </w:num>
  <w:num w:numId="3">
    <w:abstractNumId w:val="47"/>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43"/>
  </w:num>
  <w:num w:numId="7">
    <w:abstractNumId w:val="40"/>
  </w:num>
  <w:num w:numId="8">
    <w:abstractNumId w:val="28"/>
  </w:num>
  <w:num w:numId="9">
    <w:abstractNumId w:val="3"/>
  </w:num>
  <w:num w:numId="10">
    <w:abstractNumId w:val="51"/>
  </w:num>
  <w:num w:numId="11">
    <w:abstractNumId w:val="2"/>
  </w:num>
  <w:num w:numId="12">
    <w:abstractNumId w:val="32"/>
  </w:num>
  <w:num w:numId="13">
    <w:abstractNumId w:val="1"/>
  </w:num>
  <w:num w:numId="14">
    <w:abstractNumId w:val="14"/>
  </w:num>
  <w:num w:numId="15">
    <w:abstractNumId w:val="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7"/>
  </w:num>
  <w:num w:numId="31">
    <w:abstractNumId w:val="33"/>
  </w:num>
  <w:num w:numId="32">
    <w:abstractNumId w:val="44"/>
  </w:num>
  <w:num w:numId="33">
    <w:abstractNumId w:val="53"/>
  </w:num>
  <w:num w:numId="34">
    <w:abstractNumId w:val="56"/>
  </w:num>
  <w:num w:numId="35">
    <w:abstractNumId w:val="38"/>
  </w:num>
  <w:num w:numId="36">
    <w:abstractNumId w:val="57"/>
  </w:num>
  <w:num w:numId="37">
    <w:abstractNumId w:val="19"/>
  </w:num>
  <w:num w:numId="38">
    <w:abstractNumId w:val="16"/>
  </w:num>
  <w:num w:numId="39">
    <w:abstractNumId w:val="10"/>
  </w:num>
  <w:num w:numId="40">
    <w:abstractNumId w:val="20"/>
  </w:num>
  <w:num w:numId="41">
    <w:abstractNumId w:val="55"/>
  </w:num>
  <w:num w:numId="42">
    <w:abstractNumId w:val="24"/>
  </w:num>
  <w:num w:numId="43">
    <w:abstractNumId w:val="5"/>
  </w:num>
  <w:num w:numId="44">
    <w:abstractNumId w:val="26"/>
  </w:num>
  <w:num w:numId="45">
    <w:abstractNumId w:val="39"/>
  </w:num>
  <w:num w:numId="46">
    <w:abstractNumId w:val="36"/>
  </w:num>
  <w:num w:numId="47">
    <w:abstractNumId w:val="37"/>
  </w:num>
  <w:num w:numId="48">
    <w:abstractNumId w:val="22"/>
  </w:num>
  <w:num w:numId="49">
    <w:abstractNumId w:val="17"/>
  </w:num>
  <w:num w:numId="50">
    <w:abstractNumId w:val="8"/>
  </w:num>
  <w:num w:numId="51">
    <w:abstractNumId w:val="42"/>
  </w:num>
  <w:num w:numId="52">
    <w:abstractNumId w:val="9"/>
  </w:num>
  <w:num w:numId="53">
    <w:abstractNumId w:val="15"/>
  </w:num>
  <w:num w:numId="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8"/>
  </w:num>
  <w:num w:numId="56">
    <w:abstractNumId w:val="30"/>
  </w:num>
  <w:num w:numId="57">
    <w:abstractNumId w:val="25"/>
  </w:num>
  <w:num w:numId="58">
    <w:abstractNumId w:val="4"/>
  </w:num>
  <w:num w:numId="59">
    <w:abstractNumId w:val="34"/>
  </w:num>
  <w:num w:numId="60">
    <w:abstractNumId w:val="54"/>
  </w:num>
  <w:num w:numId="61">
    <w:abstractNumId w:val="35"/>
  </w:num>
  <w:num w:numId="62">
    <w:abstractNumId w:val="45"/>
  </w:num>
  <w:num w:numId="63">
    <w:abstractNumId w:val="46"/>
  </w:num>
  <w:num w:numId="64">
    <w:abstractNumId w:val="12"/>
  </w:num>
  <w:num w:numId="65">
    <w:abstractNumId w:val="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B7"/>
    <w:rsid w:val="00001752"/>
    <w:rsid w:val="00005DBE"/>
    <w:rsid w:val="00005DF8"/>
    <w:rsid w:val="00011908"/>
    <w:rsid w:val="00015448"/>
    <w:rsid w:val="00022663"/>
    <w:rsid w:val="00031257"/>
    <w:rsid w:val="00031C8A"/>
    <w:rsid w:val="00035C20"/>
    <w:rsid w:val="0004763F"/>
    <w:rsid w:val="00047934"/>
    <w:rsid w:val="0005189C"/>
    <w:rsid w:val="000520EB"/>
    <w:rsid w:val="00052B60"/>
    <w:rsid w:val="00064112"/>
    <w:rsid w:val="000655D5"/>
    <w:rsid w:val="00065612"/>
    <w:rsid w:val="00071852"/>
    <w:rsid w:val="00077679"/>
    <w:rsid w:val="00082366"/>
    <w:rsid w:val="000848CC"/>
    <w:rsid w:val="00085323"/>
    <w:rsid w:val="00090D17"/>
    <w:rsid w:val="00097044"/>
    <w:rsid w:val="000A2FFD"/>
    <w:rsid w:val="000A4B48"/>
    <w:rsid w:val="000A58FB"/>
    <w:rsid w:val="000A6C61"/>
    <w:rsid w:val="000B2881"/>
    <w:rsid w:val="000B3084"/>
    <w:rsid w:val="000B4F19"/>
    <w:rsid w:val="000B541C"/>
    <w:rsid w:val="000C243F"/>
    <w:rsid w:val="000C4B11"/>
    <w:rsid w:val="000C6C97"/>
    <w:rsid w:val="000C7D88"/>
    <w:rsid w:val="000C7F26"/>
    <w:rsid w:val="000D021B"/>
    <w:rsid w:val="000D22F3"/>
    <w:rsid w:val="000D2D9F"/>
    <w:rsid w:val="000D4A03"/>
    <w:rsid w:val="000E19AC"/>
    <w:rsid w:val="000E322B"/>
    <w:rsid w:val="000E3C25"/>
    <w:rsid w:val="000E58E5"/>
    <w:rsid w:val="000E6C76"/>
    <w:rsid w:val="000F053B"/>
    <w:rsid w:val="000F1C45"/>
    <w:rsid w:val="000F5AD3"/>
    <w:rsid w:val="000F7059"/>
    <w:rsid w:val="000F7A88"/>
    <w:rsid w:val="00103266"/>
    <w:rsid w:val="00103280"/>
    <w:rsid w:val="00106CF1"/>
    <w:rsid w:val="0011210B"/>
    <w:rsid w:val="0011283F"/>
    <w:rsid w:val="00113D93"/>
    <w:rsid w:val="0011427B"/>
    <w:rsid w:val="00123BE9"/>
    <w:rsid w:val="001241E3"/>
    <w:rsid w:val="001272A1"/>
    <w:rsid w:val="001377A3"/>
    <w:rsid w:val="001402FB"/>
    <w:rsid w:val="00141307"/>
    <w:rsid w:val="00141AB7"/>
    <w:rsid w:val="00147041"/>
    <w:rsid w:val="001506EF"/>
    <w:rsid w:val="00152018"/>
    <w:rsid w:val="001529AF"/>
    <w:rsid w:val="00154AC3"/>
    <w:rsid w:val="00155620"/>
    <w:rsid w:val="00156AC7"/>
    <w:rsid w:val="001601E8"/>
    <w:rsid w:val="00161FEF"/>
    <w:rsid w:val="00163912"/>
    <w:rsid w:val="00171B2B"/>
    <w:rsid w:val="00174408"/>
    <w:rsid w:val="0018249F"/>
    <w:rsid w:val="00191452"/>
    <w:rsid w:val="00196F9E"/>
    <w:rsid w:val="001A03C8"/>
    <w:rsid w:val="001A31DC"/>
    <w:rsid w:val="001A5846"/>
    <w:rsid w:val="001B1C0B"/>
    <w:rsid w:val="001B51A5"/>
    <w:rsid w:val="001B7D6A"/>
    <w:rsid w:val="001C08BF"/>
    <w:rsid w:val="001D10F8"/>
    <w:rsid w:val="001D347D"/>
    <w:rsid w:val="001D67F5"/>
    <w:rsid w:val="001D6C6E"/>
    <w:rsid w:val="001E1103"/>
    <w:rsid w:val="001F0CF7"/>
    <w:rsid w:val="001F6B51"/>
    <w:rsid w:val="002035C5"/>
    <w:rsid w:val="002062B3"/>
    <w:rsid w:val="00206EBB"/>
    <w:rsid w:val="002102B1"/>
    <w:rsid w:val="00211950"/>
    <w:rsid w:val="00212C04"/>
    <w:rsid w:val="002139B8"/>
    <w:rsid w:val="00214615"/>
    <w:rsid w:val="00220B14"/>
    <w:rsid w:val="002236A5"/>
    <w:rsid w:val="002267DC"/>
    <w:rsid w:val="002325E5"/>
    <w:rsid w:val="002345F4"/>
    <w:rsid w:val="0023612A"/>
    <w:rsid w:val="00236C63"/>
    <w:rsid w:val="00237552"/>
    <w:rsid w:val="0023775B"/>
    <w:rsid w:val="00241184"/>
    <w:rsid w:val="002425B4"/>
    <w:rsid w:val="00244485"/>
    <w:rsid w:val="00251226"/>
    <w:rsid w:val="00251B38"/>
    <w:rsid w:val="00254C6B"/>
    <w:rsid w:val="00254D6F"/>
    <w:rsid w:val="002569A0"/>
    <w:rsid w:val="0025762B"/>
    <w:rsid w:val="002655C4"/>
    <w:rsid w:val="00274570"/>
    <w:rsid w:val="00274FA6"/>
    <w:rsid w:val="00275120"/>
    <w:rsid w:val="0028106A"/>
    <w:rsid w:val="00282873"/>
    <w:rsid w:val="002841FC"/>
    <w:rsid w:val="002848E2"/>
    <w:rsid w:val="00285393"/>
    <w:rsid w:val="00290E37"/>
    <w:rsid w:val="002913C9"/>
    <w:rsid w:val="002928DE"/>
    <w:rsid w:val="00293731"/>
    <w:rsid w:val="00294801"/>
    <w:rsid w:val="00295C82"/>
    <w:rsid w:val="002A3E5C"/>
    <w:rsid w:val="002A76E2"/>
    <w:rsid w:val="002B2C30"/>
    <w:rsid w:val="002B440D"/>
    <w:rsid w:val="002B6EAB"/>
    <w:rsid w:val="002B735E"/>
    <w:rsid w:val="002C2141"/>
    <w:rsid w:val="002C29D3"/>
    <w:rsid w:val="002C5197"/>
    <w:rsid w:val="002D023C"/>
    <w:rsid w:val="002D024D"/>
    <w:rsid w:val="002D38AE"/>
    <w:rsid w:val="002E0585"/>
    <w:rsid w:val="002E6625"/>
    <w:rsid w:val="002F0FC0"/>
    <w:rsid w:val="002F14E3"/>
    <w:rsid w:val="002F2965"/>
    <w:rsid w:val="002F3BDB"/>
    <w:rsid w:val="002F5EFF"/>
    <w:rsid w:val="002F6E56"/>
    <w:rsid w:val="002F7941"/>
    <w:rsid w:val="0030014A"/>
    <w:rsid w:val="00300729"/>
    <w:rsid w:val="00302A6C"/>
    <w:rsid w:val="00304548"/>
    <w:rsid w:val="003100F2"/>
    <w:rsid w:val="00312AE4"/>
    <w:rsid w:val="00313FBD"/>
    <w:rsid w:val="003176B7"/>
    <w:rsid w:val="00326291"/>
    <w:rsid w:val="00326671"/>
    <w:rsid w:val="0033312B"/>
    <w:rsid w:val="0033363C"/>
    <w:rsid w:val="00335480"/>
    <w:rsid w:val="0034025E"/>
    <w:rsid w:val="003423F5"/>
    <w:rsid w:val="00345ECC"/>
    <w:rsid w:val="00350DB8"/>
    <w:rsid w:val="00353E0F"/>
    <w:rsid w:val="003726D9"/>
    <w:rsid w:val="00377344"/>
    <w:rsid w:val="0038550E"/>
    <w:rsid w:val="003877AB"/>
    <w:rsid w:val="00387978"/>
    <w:rsid w:val="00393811"/>
    <w:rsid w:val="00394423"/>
    <w:rsid w:val="003A3A4D"/>
    <w:rsid w:val="003A72FB"/>
    <w:rsid w:val="003B262C"/>
    <w:rsid w:val="003B41F7"/>
    <w:rsid w:val="003B6348"/>
    <w:rsid w:val="003C3F88"/>
    <w:rsid w:val="003D08AF"/>
    <w:rsid w:val="003D0E1A"/>
    <w:rsid w:val="003D3CFA"/>
    <w:rsid w:val="003D5F26"/>
    <w:rsid w:val="003E3239"/>
    <w:rsid w:val="003E3F16"/>
    <w:rsid w:val="003F14A2"/>
    <w:rsid w:val="003F2EBE"/>
    <w:rsid w:val="00403F93"/>
    <w:rsid w:val="00413314"/>
    <w:rsid w:val="004168F5"/>
    <w:rsid w:val="0042175A"/>
    <w:rsid w:val="004273A9"/>
    <w:rsid w:val="00427F05"/>
    <w:rsid w:val="004325D2"/>
    <w:rsid w:val="00434762"/>
    <w:rsid w:val="004401CE"/>
    <w:rsid w:val="00440823"/>
    <w:rsid w:val="00447051"/>
    <w:rsid w:val="00450282"/>
    <w:rsid w:val="00451DAA"/>
    <w:rsid w:val="00452D19"/>
    <w:rsid w:val="004544FC"/>
    <w:rsid w:val="0045705F"/>
    <w:rsid w:val="00461C6C"/>
    <w:rsid w:val="00466446"/>
    <w:rsid w:val="00467928"/>
    <w:rsid w:val="00471F55"/>
    <w:rsid w:val="004723EB"/>
    <w:rsid w:val="004725DA"/>
    <w:rsid w:val="0047336D"/>
    <w:rsid w:val="00484B4C"/>
    <w:rsid w:val="00484C56"/>
    <w:rsid w:val="00484FE0"/>
    <w:rsid w:val="004904D7"/>
    <w:rsid w:val="00491657"/>
    <w:rsid w:val="004933C0"/>
    <w:rsid w:val="00494B68"/>
    <w:rsid w:val="00496329"/>
    <w:rsid w:val="004A0E84"/>
    <w:rsid w:val="004A5008"/>
    <w:rsid w:val="004B4A7A"/>
    <w:rsid w:val="004B6261"/>
    <w:rsid w:val="004B7338"/>
    <w:rsid w:val="004C0606"/>
    <w:rsid w:val="004C193C"/>
    <w:rsid w:val="004C5205"/>
    <w:rsid w:val="004C544D"/>
    <w:rsid w:val="004D458E"/>
    <w:rsid w:val="004D59C8"/>
    <w:rsid w:val="004E449A"/>
    <w:rsid w:val="004E5AC3"/>
    <w:rsid w:val="004F010A"/>
    <w:rsid w:val="004F2028"/>
    <w:rsid w:val="004F4417"/>
    <w:rsid w:val="005009E3"/>
    <w:rsid w:val="00500AC2"/>
    <w:rsid w:val="005013C2"/>
    <w:rsid w:val="005013DC"/>
    <w:rsid w:val="00503F74"/>
    <w:rsid w:val="00504F2D"/>
    <w:rsid w:val="00505962"/>
    <w:rsid w:val="00507305"/>
    <w:rsid w:val="00510F4D"/>
    <w:rsid w:val="0051393B"/>
    <w:rsid w:val="005160E8"/>
    <w:rsid w:val="00524E70"/>
    <w:rsid w:val="005307E1"/>
    <w:rsid w:val="0053182D"/>
    <w:rsid w:val="00540167"/>
    <w:rsid w:val="0054099B"/>
    <w:rsid w:val="00541FFE"/>
    <w:rsid w:val="00546E81"/>
    <w:rsid w:val="0055168F"/>
    <w:rsid w:val="00552FFC"/>
    <w:rsid w:val="005535F2"/>
    <w:rsid w:val="0055506B"/>
    <w:rsid w:val="00570C4C"/>
    <w:rsid w:val="00572BCD"/>
    <w:rsid w:val="00573983"/>
    <w:rsid w:val="00574E8B"/>
    <w:rsid w:val="00576150"/>
    <w:rsid w:val="005824F0"/>
    <w:rsid w:val="00583DFE"/>
    <w:rsid w:val="00584870"/>
    <w:rsid w:val="005862FE"/>
    <w:rsid w:val="00592BCC"/>
    <w:rsid w:val="0059464F"/>
    <w:rsid w:val="00597AAC"/>
    <w:rsid w:val="005A45A8"/>
    <w:rsid w:val="005A5E9A"/>
    <w:rsid w:val="005B15FC"/>
    <w:rsid w:val="005B4265"/>
    <w:rsid w:val="005B489F"/>
    <w:rsid w:val="005B5FFD"/>
    <w:rsid w:val="005B63F8"/>
    <w:rsid w:val="005B702E"/>
    <w:rsid w:val="005B7677"/>
    <w:rsid w:val="005C0411"/>
    <w:rsid w:val="005C33B1"/>
    <w:rsid w:val="005C3AC7"/>
    <w:rsid w:val="005D3047"/>
    <w:rsid w:val="005D4A74"/>
    <w:rsid w:val="005E2E28"/>
    <w:rsid w:val="005E4BCD"/>
    <w:rsid w:val="005F0F8F"/>
    <w:rsid w:val="005F2123"/>
    <w:rsid w:val="005F5F6D"/>
    <w:rsid w:val="0060036A"/>
    <w:rsid w:val="00603607"/>
    <w:rsid w:val="00611960"/>
    <w:rsid w:val="00614A63"/>
    <w:rsid w:val="00614AA9"/>
    <w:rsid w:val="006178C3"/>
    <w:rsid w:val="00621930"/>
    <w:rsid w:val="0062472B"/>
    <w:rsid w:val="00624C67"/>
    <w:rsid w:val="00626954"/>
    <w:rsid w:val="00633EC0"/>
    <w:rsid w:val="00634109"/>
    <w:rsid w:val="006355C0"/>
    <w:rsid w:val="0064175F"/>
    <w:rsid w:val="00653BFD"/>
    <w:rsid w:val="00656837"/>
    <w:rsid w:val="00657391"/>
    <w:rsid w:val="006578D1"/>
    <w:rsid w:val="00666A34"/>
    <w:rsid w:val="0067063D"/>
    <w:rsid w:val="00670D49"/>
    <w:rsid w:val="006724BD"/>
    <w:rsid w:val="00672506"/>
    <w:rsid w:val="006742D7"/>
    <w:rsid w:val="0068260A"/>
    <w:rsid w:val="00686344"/>
    <w:rsid w:val="00696097"/>
    <w:rsid w:val="006970C9"/>
    <w:rsid w:val="00697650"/>
    <w:rsid w:val="006A07A6"/>
    <w:rsid w:val="006A70C8"/>
    <w:rsid w:val="006B289F"/>
    <w:rsid w:val="006B50A7"/>
    <w:rsid w:val="006B5792"/>
    <w:rsid w:val="006B5D53"/>
    <w:rsid w:val="006C4C85"/>
    <w:rsid w:val="006C4DD5"/>
    <w:rsid w:val="006C55FF"/>
    <w:rsid w:val="006D1C55"/>
    <w:rsid w:val="006D376F"/>
    <w:rsid w:val="006D50B0"/>
    <w:rsid w:val="006D67F2"/>
    <w:rsid w:val="006E1516"/>
    <w:rsid w:val="006E15CB"/>
    <w:rsid w:val="006E1FC5"/>
    <w:rsid w:val="006E4C28"/>
    <w:rsid w:val="006E4F86"/>
    <w:rsid w:val="006E6D2D"/>
    <w:rsid w:val="006E7712"/>
    <w:rsid w:val="006F2DF0"/>
    <w:rsid w:val="006F4DA0"/>
    <w:rsid w:val="00703B8A"/>
    <w:rsid w:val="00723FC7"/>
    <w:rsid w:val="007313BA"/>
    <w:rsid w:val="007318E3"/>
    <w:rsid w:val="00731D60"/>
    <w:rsid w:val="00733253"/>
    <w:rsid w:val="00735517"/>
    <w:rsid w:val="007430ED"/>
    <w:rsid w:val="00743AD2"/>
    <w:rsid w:val="007448DA"/>
    <w:rsid w:val="007453A7"/>
    <w:rsid w:val="00752EB9"/>
    <w:rsid w:val="007559E6"/>
    <w:rsid w:val="00762D8D"/>
    <w:rsid w:val="007636F6"/>
    <w:rsid w:val="007655C5"/>
    <w:rsid w:val="007672DF"/>
    <w:rsid w:val="00767D04"/>
    <w:rsid w:val="00770F01"/>
    <w:rsid w:val="007713B1"/>
    <w:rsid w:val="00774DFA"/>
    <w:rsid w:val="00780FA4"/>
    <w:rsid w:val="007868F5"/>
    <w:rsid w:val="0078721C"/>
    <w:rsid w:val="00787A26"/>
    <w:rsid w:val="00790510"/>
    <w:rsid w:val="00790C11"/>
    <w:rsid w:val="0079293A"/>
    <w:rsid w:val="0079368D"/>
    <w:rsid w:val="00793CF7"/>
    <w:rsid w:val="00793F9B"/>
    <w:rsid w:val="007965C7"/>
    <w:rsid w:val="007A18CB"/>
    <w:rsid w:val="007A1BF9"/>
    <w:rsid w:val="007C27EE"/>
    <w:rsid w:val="007C323E"/>
    <w:rsid w:val="007D5B71"/>
    <w:rsid w:val="007D7388"/>
    <w:rsid w:val="007E05A4"/>
    <w:rsid w:val="007E0698"/>
    <w:rsid w:val="007E4B5B"/>
    <w:rsid w:val="007E58B1"/>
    <w:rsid w:val="007F3C11"/>
    <w:rsid w:val="007F4037"/>
    <w:rsid w:val="008011D4"/>
    <w:rsid w:val="0080144C"/>
    <w:rsid w:val="00802672"/>
    <w:rsid w:val="00804545"/>
    <w:rsid w:val="00805244"/>
    <w:rsid w:val="00810B70"/>
    <w:rsid w:val="0081526B"/>
    <w:rsid w:val="008175A7"/>
    <w:rsid w:val="00817922"/>
    <w:rsid w:val="00832507"/>
    <w:rsid w:val="00835A92"/>
    <w:rsid w:val="00843812"/>
    <w:rsid w:val="00845E58"/>
    <w:rsid w:val="00850838"/>
    <w:rsid w:val="008510B3"/>
    <w:rsid w:val="008563B5"/>
    <w:rsid w:val="008634F0"/>
    <w:rsid w:val="00864E59"/>
    <w:rsid w:val="008702C9"/>
    <w:rsid w:val="008734FC"/>
    <w:rsid w:val="00876BAE"/>
    <w:rsid w:val="008831AC"/>
    <w:rsid w:val="008843A0"/>
    <w:rsid w:val="0088535E"/>
    <w:rsid w:val="008941A3"/>
    <w:rsid w:val="00894D17"/>
    <w:rsid w:val="00897191"/>
    <w:rsid w:val="00897E34"/>
    <w:rsid w:val="008A07B1"/>
    <w:rsid w:val="008A09C2"/>
    <w:rsid w:val="008A3B32"/>
    <w:rsid w:val="008A64E1"/>
    <w:rsid w:val="008A7823"/>
    <w:rsid w:val="008B4A6F"/>
    <w:rsid w:val="008B5D14"/>
    <w:rsid w:val="008B6982"/>
    <w:rsid w:val="008C0CFA"/>
    <w:rsid w:val="008C1881"/>
    <w:rsid w:val="008C74E1"/>
    <w:rsid w:val="008C76D7"/>
    <w:rsid w:val="008D0718"/>
    <w:rsid w:val="008E2FA5"/>
    <w:rsid w:val="008E389E"/>
    <w:rsid w:val="008E3DB8"/>
    <w:rsid w:val="008E5E04"/>
    <w:rsid w:val="008F13F1"/>
    <w:rsid w:val="008F1B78"/>
    <w:rsid w:val="008F24C8"/>
    <w:rsid w:val="008F6CDD"/>
    <w:rsid w:val="008F75CE"/>
    <w:rsid w:val="009062D9"/>
    <w:rsid w:val="0090751E"/>
    <w:rsid w:val="00907914"/>
    <w:rsid w:val="00907C85"/>
    <w:rsid w:val="00912281"/>
    <w:rsid w:val="009161A1"/>
    <w:rsid w:val="00916BC6"/>
    <w:rsid w:val="00917279"/>
    <w:rsid w:val="009203CE"/>
    <w:rsid w:val="00933A7E"/>
    <w:rsid w:val="00935BAB"/>
    <w:rsid w:val="009365A1"/>
    <w:rsid w:val="00954E78"/>
    <w:rsid w:val="0095619B"/>
    <w:rsid w:val="00957637"/>
    <w:rsid w:val="00957A45"/>
    <w:rsid w:val="00962790"/>
    <w:rsid w:val="00963655"/>
    <w:rsid w:val="009653DA"/>
    <w:rsid w:val="0097034B"/>
    <w:rsid w:val="00970660"/>
    <w:rsid w:val="00972885"/>
    <w:rsid w:val="009754DD"/>
    <w:rsid w:val="00980981"/>
    <w:rsid w:val="00983052"/>
    <w:rsid w:val="00983456"/>
    <w:rsid w:val="009954D1"/>
    <w:rsid w:val="009A007A"/>
    <w:rsid w:val="009A3E0F"/>
    <w:rsid w:val="009A3EC1"/>
    <w:rsid w:val="009B0AD8"/>
    <w:rsid w:val="009B33B8"/>
    <w:rsid w:val="009B3E25"/>
    <w:rsid w:val="009D10E8"/>
    <w:rsid w:val="009D2633"/>
    <w:rsid w:val="009D340C"/>
    <w:rsid w:val="009D35C9"/>
    <w:rsid w:val="009D4754"/>
    <w:rsid w:val="009E05CC"/>
    <w:rsid w:val="009E0BD0"/>
    <w:rsid w:val="009E33C8"/>
    <w:rsid w:val="009E584F"/>
    <w:rsid w:val="009F14B6"/>
    <w:rsid w:val="009F7713"/>
    <w:rsid w:val="009F7D3C"/>
    <w:rsid w:val="00A023BD"/>
    <w:rsid w:val="00A02D7C"/>
    <w:rsid w:val="00A03321"/>
    <w:rsid w:val="00A03AE3"/>
    <w:rsid w:val="00A2146C"/>
    <w:rsid w:val="00A21A91"/>
    <w:rsid w:val="00A22767"/>
    <w:rsid w:val="00A22FA7"/>
    <w:rsid w:val="00A23106"/>
    <w:rsid w:val="00A2439B"/>
    <w:rsid w:val="00A30995"/>
    <w:rsid w:val="00A31295"/>
    <w:rsid w:val="00A31788"/>
    <w:rsid w:val="00A40D0B"/>
    <w:rsid w:val="00A42243"/>
    <w:rsid w:val="00A44156"/>
    <w:rsid w:val="00A57A23"/>
    <w:rsid w:val="00A60564"/>
    <w:rsid w:val="00A60A02"/>
    <w:rsid w:val="00A6241D"/>
    <w:rsid w:val="00A646F7"/>
    <w:rsid w:val="00A657A7"/>
    <w:rsid w:val="00A676FD"/>
    <w:rsid w:val="00A71DC8"/>
    <w:rsid w:val="00A728B9"/>
    <w:rsid w:val="00A841DD"/>
    <w:rsid w:val="00A91E14"/>
    <w:rsid w:val="00A930F5"/>
    <w:rsid w:val="00A940EE"/>
    <w:rsid w:val="00A962FF"/>
    <w:rsid w:val="00A96A20"/>
    <w:rsid w:val="00AA20AA"/>
    <w:rsid w:val="00AA4DE6"/>
    <w:rsid w:val="00AB0A01"/>
    <w:rsid w:val="00AB6744"/>
    <w:rsid w:val="00AC55AD"/>
    <w:rsid w:val="00AC5AD7"/>
    <w:rsid w:val="00AC5DDF"/>
    <w:rsid w:val="00AD514D"/>
    <w:rsid w:val="00AD7AB3"/>
    <w:rsid w:val="00AE0AEB"/>
    <w:rsid w:val="00AE0B16"/>
    <w:rsid w:val="00AE1ED1"/>
    <w:rsid w:val="00AE5042"/>
    <w:rsid w:val="00AE6275"/>
    <w:rsid w:val="00AE6294"/>
    <w:rsid w:val="00AE783E"/>
    <w:rsid w:val="00AF30BA"/>
    <w:rsid w:val="00AF42A3"/>
    <w:rsid w:val="00AF6A62"/>
    <w:rsid w:val="00AF7B83"/>
    <w:rsid w:val="00B00D08"/>
    <w:rsid w:val="00B11A58"/>
    <w:rsid w:val="00B1545F"/>
    <w:rsid w:val="00B2150F"/>
    <w:rsid w:val="00B27DE4"/>
    <w:rsid w:val="00B34502"/>
    <w:rsid w:val="00B40D4A"/>
    <w:rsid w:val="00B40D63"/>
    <w:rsid w:val="00B4329A"/>
    <w:rsid w:val="00B441EB"/>
    <w:rsid w:val="00B46001"/>
    <w:rsid w:val="00B4640D"/>
    <w:rsid w:val="00B500C6"/>
    <w:rsid w:val="00B50687"/>
    <w:rsid w:val="00B54809"/>
    <w:rsid w:val="00B54EF3"/>
    <w:rsid w:val="00B564FD"/>
    <w:rsid w:val="00B5656E"/>
    <w:rsid w:val="00B572CC"/>
    <w:rsid w:val="00B60318"/>
    <w:rsid w:val="00B6213C"/>
    <w:rsid w:val="00B64697"/>
    <w:rsid w:val="00B67ABC"/>
    <w:rsid w:val="00B70673"/>
    <w:rsid w:val="00B716F5"/>
    <w:rsid w:val="00B731C5"/>
    <w:rsid w:val="00B7322A"/>
    <w:rsid w:val="00B83054"/>
    <w:rsid w:val="00B86199"/>
    <w:rsid w:val="00B862E4"/>
    <w:rsid w:val="00B878E3"/>
    <w:rsid w:val="00B9166D"/>
    <w:rsid w:val="00B93546"/>
    <w:rsid w:val="00B9452C"/>
    <w:rsid w:val="00BA12F9"/>
    <w:rsid w:val="00BA7201"/>
    <w:rsid w:val="00BB6789"/>
    <w:rsid w:val="00BB761E"/>
    <w:rsid w:val="00BC2A3B"/>
    <w:rsid w:val="00BC60AB"/>
    <w:rsid w:val="00BC6F0C"/>
    <w:rsid w:val="00BD02C0"/>
    <w:rsid w:val="00BD0C1E"/>
    <w:rsid w:val="00BD1495"/>
    <w:rsid w:val="00BD247B"/>
    <w:rsid w:val="00BD4357"/>
    <w:rsid w:val="00BD4EF1"/>
    <w:rsid w:val="00BD51CE"/>
    <w:rsid w:val="00BD6135"/>
    <w:rsid w:val="00BD658E"/>
    <w:rsid w:val="00BE66F7"/>
    <w:rsid w:val="00BF2483"/>
    <w:rsid w:val="00BF2826"/>
    <w:rsid w:val="00BF2B44"/>
    <w:rsid w:val="00BF3D09"/>
    <w:rsid w:val="00BF7B14"/>
    <w:rsid w:val="00C02A89"/>
    <w:rsid w:val="00C02F21"/>
    <w:rsid w:val="00C03871"/>
    <w:rsid w:val="00C070BA"/>
    <w:rsid w:val="00C11637"/>
    <w:rsid w:val="00C11CD6"/>
    <w:rsid w:val="00C11D27"/>
    <w:rsid w:val="00C1353B"/>
    <w:rsid w:val="00C220EA"/>
    <w:rsid w:val="00C26B0E"/>
    <w:rsid w:val="00C30526"/>
    <w:rsid w:val="00C30CB6"/>
    <w:rsid w:val="00C334DF"/>
    <w:rsid w:val="00C3404C"/>
    <w:rsid w:val="00C34ADE"/>
    <w:rsid w:val="00C35475"/>
    <w:rsid w:val="00C40A77"/>
    <w:rsid w:val="00C4411B"/>
    <w:rsid w:val="00C448F4"/>
    <w:rsid w:val="00C46E81"/>
    <w:rsid w:val="00C525CC"/>
    <w:rsid w:val="00C532B7"/>
    <w:rsid w:val="00C60199"/>
    <w:rsid w:val="00C64D04"/>
    <w:rsid w:val="00C6579F"/>
    <w:rsid w:val="00C662EA"/>
    <w:rsid w:val="00C779C0"/>
    <w:rsid w:val="00C818A9"/>
    <w:rsid w:val="00C81EB2"/>
    <w:rsid w:val="00C839BB"/>
    <w:rsid w:val="00C85C27"/>
    <w:rsid w:val="00C85FE8"/>
    <w:rsid w:val="00C87A8A"/>
    <w:rsid w:val="00C87FAF"/>
    <w:rsid w:val="00C956CD"/>
    <w:rsid w:val="00CA1F6D"/>
    <w:rsid w:val="00CB6786"/>
    <w:rsid w:val="00CC118E"/>
    <w:rsid w:val="00CC4CF2"/>
    <w:rsid w:val="00CC4D39"/>
    <w:rsid w:val="00CC6D4F"/>
    <w:rsid w:val="00CD61D6"/>
    <w:rsid w:val="00CE3065"/>
    <w:rsid w:val="00CE39FC"/>
    <w:rsid w:val="00CE5B72"/>
    <w:rsid w:val="00CF352A"/>
    <w:rsid w:val="00CF4BFC"/>
    <w:rsid w:val="00CF5095"/>
    <w:rsid w:val="00CF698F"/>
    <w:rsid w:val="00CF73DF"/>
    <w:rsid w:val="00D003F8"/>
    <w:rsid w:val="00D046F4"/>
    <w:rsid w:val="00D05007"/>
    <w:rsid w:val="00D05242"/>
    <w:rsid w:val="00D07602"/>
    <w:rsid w:val="00D149C0"/>
    <w:rsid w:val="00D1518B"/>
    <w:rsid w:val="00D173A9"/>
    <w:rsid w:val="00D24ABE"/>
    <w:rsid w:val="00D24C10"/>
    <w:rsid w:val="00D43610"/>
    <w:rsid w:val="00D438DC"/>
    <w:rsid w:val="00D43C59"/>
    <w:rsid w:val="00D44533"/>
    <w:rsid w:val="00D50093"/>
    <w:rsid w:val="00D52002"/>
    <w:rsid w:val="00D56E66"/>
    <w:rsid w:val="00D6000A"/>
    <w:rsid w:val="00D644D5"/>
    <w:rsid w:val="00D66B0D"/>
    <w:rsid w:val="00D71239"/>
    <w:rsid w:val="00D71C04"/>
    <w:rsid w:val="00D735C4"/>
    <w:rsid w:val="00D76727"/>
    <w:rsid w:val="00D808C1"/>
    <w:rsid w:val="00D82056"/>
    <w:rsid w:val="00D851F4"/>
    <w:rsid w:val="00D8587C"/>
    <w:rsid w:val="00D85AEF"/>
    <w:rsid w:val="00D91810"/>
    <w:rsid w:val="00D93543"/>
    <w:rsid w:val="00D94FB1"/>
    <w:rsid w:val="00D95538"/>
    <w:rsid w:val="00D96F4D"/>
    <w:rsid w:val="00DB2DDF"/>
    <w:rsid w:val="00DB39CF"/>
    <w:rsid w:val="00DB563F"/>
    <w:rsid w:val="00DB7ADF"/>
    <w:rsid w:val="00DC1A62"/>
    <w:rsid w:val="00DC3092"/>
    <w:rsid w:val="00DC77AD"/>
    <w:rsid w:val="00DD0C8D"/>
    <w:rsid w:val="00DD104B"/>
    <w:rsid w:val="00DD29B3"/>
    <w:rsid w:val="00DD60B2"/>
    <w:rsid w:val="00DE4EBF"/>
    <w:rsid w:val="00DF1277"/>
    <w:rsid w:val="00DF331D"/>
    <w:rsid w:val="00E0400F"/>
    <w:rsid w:val="00E04DDE"/>
    <w:rsid w:val="00E05056"/>
    <w:rsid w:val="00E05E86"/>
    <w:rsid w:val="00E0639A"/>
    <w:rsid w:val="00E071C5"/>
    <w:rsid w:val="00E1275E"/>
    <w:rsid w:val="00E1282F"/>
    <w:rsid w:val="00E20561"/>
    <w:rsid w:val="00E232FF"/>
    <w:rsid w:val="00E23CC8"/>
    <w:rsid w:val="00E24528"/>
    <w:rsid w:val="00E34DEC"/>
    <w:rsid w:val="00E41522"/>
    <w:rsid w:val="00E422A6"/>
    <w:rsid w:val="00E4287B"/>
    <w:rsid w:val="00E42BD4"/>
    <w:rsid w:val="00E450AF"/>
    <w:rsid w:val="00E47986"/>
    <w:rsid w:val="00E5075F"/>
    <w:rsid w:val="00E50AE5"/>
    <w:rsid w:val="00E51422"/>
    <w:rsid w:val="00E51B2C"/>
    <w:rsid w:val="00E6501A"/>
    <w:rsid w:val="00E6672C"/>
    <w:rsid w:val="00E73217"/>
    <w:rsid w:val="00E75FFD"/>
    <w:rsid w:val="00E84814"/>
    <w:rsid w:val="00E9173E"/>
    <w:rsid w:val="00E92E0C"/>
    <w:rsid w:val="00E940B5"/>
    <w:rsid w:val="00E94428"/>
    <w:rsid w:val="00E94E11"/>
    <w:rsid w:val="00EA5460"/>
    <w:rsid w:val="00EA6EBE"/>
    <w:rsid w:val="00EC4666"/>
    <w:rsid w:val="00ED13D5"/>
    <w:rsid w:val="00ED3520"/>
    <w:rsid w:val="00ED6D24"/>
    <w:rsid w:val="00ED75B5"/>
    <w:rsid w:val="00EE06C3"/>
    <w:rsid w:val="00EE4C60"/>
    <w:rsid w:val="00EE5A30"/>
    <w:rsid w:val="00EE7896"/>
    <w:rsid w:val="00EF03F3"/>
    <w:rsid w:val="00EF0716"/>
    <w:rsid w:val="00F00505"/>
    <w:rsid w:val="00F01CBA"/>
    <w:rsid w:val="00F048A8"/>
    <w:rsid w:val="00F1327B"/>
    <w:rsid w:val="00F30D4F"/>
    <w:rsid w:val="00F31FA3"/>
    <w:rsid w:val="00F34E89"/>
    <w:rsid w:val="00F35DB1"/>
    <w:rsid w:val="00F365A5"/>
    <w:rsid w:val="00F444FE"/>
    <w:rsid w:val="00F5118F"/>
    <w:rsid w:val="00F528F8"/>
    <w:rsid w:val="00F529FF"/>
    <w:rsid w:val="00F531EA"/>
    <w:rsid w:val="00F533A0"/>
    <w:rsid w:val="00F53754"/>
    <w:rsid w:val="00F61B18"/>
    <w:rsid w:val="00F6208C"/>
    <w:rsid w:val="00F62486"/>
    <w:rsid w:val="00F6264F"/>
    <w:rsid w:val="00F7014D"/>
    <w:rsid w:val="00F70ADD"/>
    <w:rsid w:val="00F710B7"/>
    <w:rsid w:val="00F71E43"/>
    <w:rsid w:val="00F73F85"/>
    <w:rsid w:val="00F758CF"/>
    <w:rsid w:val="00F850D6"/>
    <w:rsid w:val="00F86716"/>
    <w:rsid w:val="00F86B85"/>
    <w:rsid w:val="00F9619B"/>
    <w:rsid w:val="00FA28E6"/>
    <w:rsid w:val="00FA3CDD"/>
    <w:rsid w:val="00FA4D46"/>
    <w:rsid w:val="00FA4EF2"/>
    <w:rsid w:val="00FA5BB2"/>
    <w:rsid w:val="00FA5F18"/>
    <w:rsid w:val="00FB0D80"/>
    <w:rsid w:val="00FB6EA3"/>
    <w:rsid w:val="00FB7039"/>
    <w:rsid w:val="00FB712F"/>
    <w:rsid w:val="00FB765D"/>
    <w:rsid w:val="00FC005B"/>
    <w:rsid w:val="00FC05AE"/>
    <w:rsid w:val="00FC3687"/>
    <w:rsid w:val="00FC4002"/>
    <w:rsid w:val="00FD395C"/>
    <w:rsid w:val="00FD69F6"/>
    <w:rsid w:val="00FD78CF"/>
    <w:rsid w:val="00FE00E3"/>
    <w:rsid w:val="00FE4DDE"/>
    <w:rsid w:val="00FE533F"/>
    <w:rsid w:val="00FE7A2B"/>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0292058"/>
  <w15:chartTrackingRefBased/>
  <w15:docId w15:val="{79BEE6DE-E852-49B6-9E37-E9E361F7F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4E5AC3"/>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4">
    <w:name w:val="heading 4"/>
    <w:basedOn w:val="Normal"/>
    <w:next w:val="Normal"/>
    <w:link w:val="Ttulo4Char"/>
    <w:semiHidden/>
    <w:unhideWhenUsed/>
    <w:qFormat/>
    <w:rsid w:val="004E5AC3"/>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semiHidden/>
    <w:unhideWhenUsed/>
    <w:qFormat/>
    <w:rsid w:val="00295C82"/>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4E5AC3"/>
    <w:pPr>
      <w:keepNext/>
      <w:keepLines/>
      <w:spacing w:before="40"/>
      <w:outlineLvl w:val="5"/>
    </w:pPr>
    <w:rPr>
      <w:rFonts w:asciiTheme="majorHAnsi" w:eastAsiaTheme="majorEastAsia" w:hAnsiTheme="majorHAnsi" w:cstheme="majorBidi"/>
      <w:color w:val="1F3763" w:themeColor="accent1" w:themeShade="7F"/>
      <w:sz w:val="24"/>
    </w:rPr>
  </w:style>
  <w:style w:type="paragraph" w:styleId="Ttulo7">
    <w:name w:val="heading 7"/>
    <w:basedOn w:val="Normal"/>
    <w:next w:val="Normal"/>
    <w:link w:val="Ttulo7Char"/>
    <w:uiPriority w:val="9"/>
    <w:semiHidden/>
    <w:unhideWhenUsed/>
    <w:qFormat/>
    <w:rsid w:val="00295C82"/>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uiPriority w:val="99"/>
    <w:rsid w:val="009F7713"/>
    <w:rPr>
      <w:rFonts w:ascii="Arial" w:eastAsiaTheme="majorEastAsia" w:hAnsi="Arial" w:cs="Times New Roman"/>
      <w:b/>
      <w:bCs/>
      <w:color w:val="000000"/>
      <w:sz w:val="20"/>
      <w:szCs w:val="20"/>
      <w:lang w:eastAsia="pt-BR"/>
    </w:rPr>
  </w:style>
  <w:style w:type="paragraph" w:customStyle="1" w:styleId="PADRO">
    <w:name w:val="PADRÃO"/>
    <w:uiPriority w:val="99"/>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a Paragrafo em Preto,Texto,List Paragraph Char Char Char,Tópico1,Normal com bullet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uiPriority w:val="99"/>
    <w:qFormat/>
    <w:rsid w:val="002F5EFF"/>
    <w:pPr>
      <w:numPr>
        <w:ilvl w:val="1"/>
        <w:numId w:val="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2F5EFF"/>
    <w:pPr>
      <w:numPr>
        <w:ilvl w:val="0"/>
      </w:numPr>
    </w:pPr>
    <w:rPr>
      <w:rFonts w:cs="Arial"/>
      <w:b/>
    </w:rPr>
  </w:style>
  <w:style w:type="paragraph" w:customStyle="1" w:styleId="Nivel3">
    <w:name w:val="Nivel 3"/>
    <w:basedOn w:val="Nivel2"/>
    <w:uiPriority w:val="99"/>
    <w:qFormat/>
    <w:rsid w:val="002F5EFF"/>
    <w:pPr>
      <w:numPr>
        <w:ilvl w:val="2"/>
      </w:numPr>
    </w:pPr>
    <w:rPr>
      <w:rFonts w:cs="Arial"/>
      <w:color w:val="000000"/>
    </w:rPr>
  </w:style>
  <w:style w:type="paragraph" w:customStyle="1" w:styleId="Nivel4">
    <w:name w:val="Nivel 4"/>
    <w:basedOn w:val="Nivel3"/>
    <w:link w:val="Nivel4Char"/>
    <w:uiPriority w:val="99"/>
    <w:qFormat/>
    <w:rsid w:val="002F5EFF"/>
    <w:pPr>
      <w:numPr>
        <w:ilvl w:val="3"/>
      </w:numPr>
    </w:pPr>
    <w:rPr>
      <w:color w:val="auto"/>
    </w:rPr>
  </w:style>
  <w:style w:type="paragraph" w:customStyle="1" w:styleId="Nivel5">
    <w:name w:val="Nivel 5"/>
    <w:basedOn w:val="Nivel4"/>
    <w:uiPriority w:val="99"/>
    <w:qFormat/>
    <w:rsid w:val="002F5EFF"/>
    <w:pPr>
      <w:numPr>
        <w:ilvl w:val="4"/>
      </w:numPr>
      <w:tabs>
        <w:tab w:val="num" w:pos="360"/>
      </w:tabs>
    </w:pPr>
  </w:style>
  <w:style w:type="character" w:customStyle="1" w:styleId="Nivel4Char">
    <w:name w:val="Nivel 4 Char"/>
    <w:basedOn w:val="Fontepargpadro"/>
    <w:link w:val="Nivel4"/>
    <w:uiPriority w:val="99"/>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Default">
    <w:name w:val="Default"/>
    <w:uiPriority w:val="99"/>
    <w:rsid w:val="00065612"/>
    <w:pPr>
      <w:autoSpaceDE w:val="0"/>
      <w:autoSpaceDN w:val="0"/>
      <w:adjustRightInd w:val="0"/>
      <w:spacing w:after="0" w:line="240" w:lineRule="auto"/>
    </w:pPr>
    <w:rPr>
      <w:rFonts w:ascii="Calibri" w:eastAsiaTheme="minorEastAsia" w:hAnsi="Calibri" w:cs="Calibri"/>
      <w:color w:val="000000"/>
      <w:sz w:val="24"/>
      <w:szCs w:val="24"/>
    </w:rPr>
  </w:style>
  <w:style w:type="character" w:customStyle="1" w:styleId="PargrafodaListaChar">
    <w:name w:val="Parágrafo da Lista Char"/>
    <w:aliases w:val="Lista Paragrafo em Preto Char,Texto Char,List Paragraph Char Char Char Char,Tópico1 Char,Normal com bullets Char"/>
    <w:link w:val="PargrafodaLista"/>
    <w:uiPriority w:val="34"/>
    <w:qFormat/>
    <w:locked/>
    <w:rsid w:val="0055506B"/>
    <w:rPr>
      <w:rFonts w:ascii="Arial" w:eastAsia="Times New Roman" w:hAnsi="Arial" w:cs="Tahoma"/>
      <w:sz w:val="20"/>
      <w:szCs w:val="24"/>
      <w:lang w:eastAsia="pt-BR"/>
    </w:rPr>
  </w:style>
  <w:style w:type="character" w:customStyle="1" w:styleId="Ttulo2Char">
    <w:name w:val="Título 2 Char"/>
    <w:basedOn w:val="Fontepargpadro"/>
    <w:link w:val="Ttulo2"/>
    <w:semiHidden/>
    <w:rsid w:val="004E5AC3"/>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4E5AC3"/>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4E5AC3"/>
    <w:rPr>
      <w:rFonts w:asciiTheme="majorHAnsi" w:eastAsiaTheme="majorEastAsia" w:hAnsiTheme="majorHAnsi" w:cstheme="majorBidi"/>
      <w:color w:val="1F3763" w:themeColor="accent1" w:themeShade="7F"/>
      <w:sz w:val="24"/>
      <w:szCs w:val="24"/>
      <w:lang w:eastAsia="pt-BR"/>
    </w:rPr>
  </w:style>
  <w:style w:type="character" w:styleId="HiperlinkVisitado">
    <w:name w:val="FollowedHyperlink"/>
    <w:basedOn w:val="Fontepargpadro"/>
    <w:uiPriority w:val="99"/>
    <w:semiHidden/>
    <w:unhideWhenUsed/>
    <w:rsid w:val="004E5AC3"/>
    <w:rPr>
      <w:color w:val="954F72" w:themeColor="followedHyperlink"/>
      <w:u w:val="single"/>
    </w:rPr>
  </w:style>
  <w:style w:type="paragraph" w:styleId="NormalWeb">
    <w:name w:val="Normal (Web)"/>
    <w:basedOn w:val="Normal"/>
    <w:uiPriority w:val="99"/>
    <w:semiHidden/>
    <w:unhideWhenUsed/>
    <w:rsid w:val="004E5AC3"/>
    <w:pPr>
      <w:spacing w:before="100" w:beforeAutospacing="1" w:after="100" w:afterAutospacing="1"/>
    </w:pPr>
    <w:rPr>
      <w:rFonts w:ascii="Times New Roman" w:eastAsiaTheme="minorEastAsia" w:hAnsi="Times New Roman" w:cs="Times New Roman"/>
      <w:sz w:val="24"/>
    </w:rPr>
  </w:style>
  <w:style w:type="paragraph" w:styleId="Commarcadores5">
    <w:name w:val="List Bullet 5"/>
    <w:basedOn w:val="Normal"/>
    <w:uiPriority w:val="99"/>
    <w:semiHidden/>
    <w:unhideWhenUsed/>
    <w:rsid w:val="004E5AC3"/>
    <w:pPr>
      <w:numPr>
        <w:numId w:val="15"/>
      </w:numPr>
      <w:contextualSpacing/>
    </w:pPr>
    <w:rPr>
      <w:rFonts w:ascii="Ecofont_Spranq_eco_Sans" w:eastAsiaTheme="minorEastAsia" w:hAnsi="Ecofont_Spranq_eco_Sans"/>
      <w:sz w:val="24"/>
    </w:rPr>
  </w:style>
  <w:style w:type="paragraph" w:styleId="Ttulo">
    <w:name w:val="Title"/>
    <w:basedOn w:val="Normal"/>
    <w:next w:val="Normal"/>
    <w:link w:val="TtuloChar"/>
    <w:uiPriority w:val="99"/>
    <w:qFormat/>
    <w:rsid w:val="004E5AC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4E5AC3"/>
    <w:rPr>
      <w:rFonts w:asciiTheme="majorHAnsi" w:eastAsiaTheme="majorEastAsia" w:hAnsiTheme="majorHAnsi" w:cstheme="majorBidi"/>
      <w:color w:val="323E4F" w:themeColor="text2" w:themeShade="BF"/>
      <w:spacing w:val="5"/>
      <w:kern w:val="28"/>
      <w:sz w:val="52"/>
      <w:szCs w:val="52"/>
      <w:lang w:eastAsia="pt-BR"/>
    </w:rPr>
  </w:style>
  <w:style w:type="paragraph" w:styleId="Corpodetexto">
    <w:name w:val="Body Text"/>
    <w:basedOn w:val="Normal"/>
    <w:link w:val="CorpodetextoChar"/>
    <w:uiPriority w:val="99"/>
    <w:unhideWhenUsed/>
    <w:rsid w:val="004E5AC3"/>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4E5AC3"/>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4E5AC3"/>
    <w:pPr>
      <w:spacing w:after="120" w:line="480" w:lineRule="auto"/>
    </w:pPr>
    <w:rPr>
      <w:rFonts w:ascii="Ecofont_Spranq_eco_Sans" w:eastAsiaTheme="minorEastAsia" w:hAnsi="Ecofont_Spranq_eco_Sans"/>
      <w:sz w:val="24"/>
    </w:rPr>
  </w:style>
  <w:style w:type="character" w:customStyle="1" w:styleId="Corpodetexto2Char">
    <w:name w:val="Corpo de texto 2 Char"/>
    <w:basedOn w:val="Fontepargpadro"/>
    <w:link w:val="Corpodetexto2"/>
    <w:uiPriority w:val="99"/>
    <w:semiHidden/>
    <w:rsid w:val="004E5AC3"/>
    <w:rPr>
      <w:rFonts w:ascii="Ecofont_Spranq_eco_Sans" w:eastAsiaTheme="minorEastAsia" w:hAnsi="Ecofont_Spranq_eco_Sans" w:cs="Tahoma"/>
      <w:sz w:val="24"/>
      <w:szCs w:val="24"/>
      <w:lang w:eastAsia="pt-BR"/>
    </w:rPr>
  </w:style>
  <w:style w:type="paragraph" w:styleId="Recuodecorpodetexto2">
    <w:name w:val="Body Text Indent 2"/>
    <w:basedOn w:val="Normal"/>
    <w:link w:val="Recuodecorpodetexto2Char"/>
    <w:uiPriority w:val="99"/>
    <w:semiHidden/>
    <w:unhideWhenUsed/>
    <w:rsid w:val="004E5AC3"/>
    <w:pPr>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uiPriority w:val="99"/>
    <w:semiHidden/>
    <w:rsid w:val="004E5AC3"/>
    <w:rPr>
      <w:rFonts w:ascii="Ecofont_Spranq_eco_Sans" w:eastAsiaTheme="minorEastAsia" w:hAnsi="Ecofont_Spranq_eco_Sans" w:cs="Tahoma"/>
      <w:sz w:val="24"/>
      <w:szCs w:val="24"/>
      <w:lang w:eastAsia="pt-BR"/>
    </w:rPr>
  </w:style>
  <w:style w:type="paragraph" w:styleId="TextosemFormatao">
    <w:name w:val="Plain Text"/>
    <w:basedOn w:val="Normal"/>
    <w:link w:val="TextosemFormataoChar"/>
    <w:uiPriority w:val="99"/>
    <w:unhideWhenUsed/>
    <w:rsid w:val="004E5AC3"/>
    <w:pPr>
      <w:widowControl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uiPriority w:val="99"/>
    <w:rsid w:val="004E5AC3"/>
    <w:rPr>
      <w:rFonts w:ascii="Courier New" w:eastAsia="Times New Roman" w:hAnsi="Courier New" w:cs="Times New Roman"/>
      <w:sz w:val="20"/>
      <w:szCs w:val="20"/>
      <w:lang w:val="x-none" w:eastAsia="x-none"/>
    </w:rPr>
  </w:style>
  <w:style w:type="paragraph" w:customStyle="1" w:styleId="Nvel2">
    <w:name w:val="Nível 2"/>
    <w:basedOn w:val="Normal"/>
    <w:next w:val="Normal"/>
    <w:uiPriority w:val="99"/>
    <w:rsid w:val="004E5AC3"/>
    <w:pPr>
      <w:spacing w:after="120"/>
      <w:jc w:val="both"/>
    </w:pPr>
    <w:rPr>
      <w:rFonts w:eastAsiaTheme="minorEastAsia" w:cs="Times New Roman"/>
      <w:b/>
      <w:sz w:val="24"/>
      <w:szCs w:val="20"/>
    </w:rPr>
  </w:style>
  <w:style w:type="character" w:customStyle="1" w:styleId="Nivel01TituloChar">
    <w:name w:val="Nivel_01_Titulo Char"/>
    <w:basedOn w:val="Nivel01Char"/>
    <w:link w:val="Nivel01Titulo"/>
    <w:uiPriority w:val="99"/>
    <w:locked/>
    <w:rsid w:val="004E5AC3"/>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Nivel01Titulo">
    <w:name w:val="Nivel_01_Titulo"/>
    <w:basedOn w:val="Nivel01"/>
    <w:link w:val="Nivel01TituloChar"/>
    <w:uiPriority w:val="99"/>
    <w:rsid w:val="004E5AC3"/>
    <w:pPr>
      <w:numPr>
        <w:numId w:val="2"/>
      </w:numPr>
      <w:tabs>
        <w:tab w:val="left" w:pos="567"/>
      </w:tabs>
      <w:spacing w:before="240" w:after="0" w:line="240" w:lineRule="auto"/>
      <w:ind w:right="0"/>
      <w:jc w:val="left"/>
    </w:pPr>
    <w:rPr>
      <w:rFonts w:ascii="Ecofont_Spranq_eco_Sans" w:hAnsi="Ecofont_Spranq_eco_Sans" w:cstheme="majorBidi"/>
      <w:color w:val="000000" w:themeColor="text1"/>
      <w:spacing w:val="5"/>
      <w:kern w:val="28"/>
      <w:sz w:val="52"/>
      <w:szCs w:val="52"/>
    </w:rPr>
  </w:style>
  <w:style w:type="paragraph" w:customStyle="1" w:styleId="paragraph">
    <w:name w:val="paragraph"/>
    <w:basedOn w:val="Normal"/>
    <w:uiPriority w:val="99"/>
    <w:rsid w:val="004E5AC3"/>
    <w:pPr>
      <w:spacing w:before="100" w:beforeAutospacing="1" w:after="100" w:afterAutospacing="1"/>
    </w:pPr>
    <w:rPr>
      <w:rFonts w:ascii="Times New Roman" w:hAnsi="Times New Roman" w:cs="Times New Roman"/>
      <w:sz w:val="24"/>
    </w:rPr>
  </w:style>
  <w:style w:type="character" w:customStyle="1" w:styleId="Nivel1Char">
    <w:name w:val="Nivel1 Char"/>
    <w:basedOn w:val="Ttulo1Char"/>
    <w:link w:val="Nivel10"/>
    <w:locked/>
    <w:rsid w:val="004E5AC3"/>
    <w:rPr>
      <w:rFonts w:ascii="Arial" w:eastAsiaTheme="majorEastAsia" w:hAnsi="Arial" w:cs="Times New Roman"/>
      <w:b/>
      <w:color w:val="000000"/>
      <w:sz w:val="20"/>
      <w:szCs w:val="20"/>
      <w:lang w:eastAsia="pt-BR"/>
    </w:rPr>
  </w:style>
  <w:style w:type="paragraph" w:customStyle="1" w:styleId="PargrafodaLista1">
    <w:name w:val="Parágrafo da Lista1"/>
    <w:basedOn w:val="Normal"/>
    <w:uiPriority w:val="99"/>
    <w:qFormat/>
    <w:rsid w:val="004E5AC3"/>
    <w:pPr>
      <w:ind w:left="720"/>
    </w:pPr>
    <w:rPr>
      <w:rFonts w:ascii="Ecofont_Spranq_eco_Sans" w:hAnsi="Ecofont_Spranq_eco_Sans" w:cs="Ecofont_Spranq_eco_Sans"/>
      <w:sz w:val="24"/>
    </w:rPr>
  </w:style>
  <w:style w:type="character" w:customStyle="1" w:styleId="Nivel2Char">
    <w:name w:val="Nivel 2 Char"/>
    <w:basedOn w:val="Fontepargpadro"/>
    <w:link w:val="Nivel2"/>
    <w:uiPriority w:val="99"/>
    <w:locked/>
    <w:rsid w:val="004E5AC3"/>
    <w:rPr>
      <w:rFonts w:ascii="Ecofont_Spranq_eco_Sans" w:eastAsia="Arial Unicode MS" w:hAnsi="Ecofont_Spranq_eco_Sans" w:cs="Times New Roman"/>
      <w:sz w:val="20"/>
      <w:szCs w:val="20"/>
      <w:lang w:eastAsia="pt-BR"/>
    </w:rPr>
  </w:style>
  <w:style w:type="paragraph" w:customStyle="1" w:styleId="textbody">
    <w:name w:val="textbody"/>
    <w:basedOn w:val="Normal"/>
    <w:uiPriority w:val="99"/>
    <w:rsid w:val="004E5AC3"/>
    <w:pPr>
      <w:spacing w:before="100" w:beforeAutospacing="1" w:after="100" w:afterAutospacing="1"/>
    </w:pPr>
    <w:rPr>
      <w:rFonts w:ascii="Times New Roman" w:hAnsi="Times New Roman" w:cs="Times New Roman"/>
      <w:sz w:val="24"/>
    </w:rPr>
  </w:style>
  <w:style w:type="paragraph" w:customStyle="1" w:styleId="SombreamentoMdio1-nfase31">
    <w:name w:val="Sombreamento Médio 1 - Ênfase 31"/>
    <w:basedOn w:val="Normal"/>
    <w:next w:val="Normal"/>
    <w:uiPriority w:val="99"/>
    <w:rsid w:val="004E5AC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normalchar1">
    <w:name w:val="normal__char1"/>
    <w:rsid w:val="004E5AC3"/>
    <w:rPr>
      <w:rFonts w:ascii="Arial" w:hAnsi="Arial" w:cs="Arial" w:hint="default"/>
      <w:strike w:val="0"/>
      <w:dstrike w:val="0"/>
      <w:sz w:val="24"/>
      <w:szCs w:val="24"/>
      <w:u w:val="none"/>
      <w:effect w:val="none"/>
    </w:rPr>
  </w:style>
  <w:style w:type="character" w:customStyle="1" w:styleId="apple-style-span">
    <w:name w:val="apple-style-span"/>
    <w:basedOn w:val="Fontepargpadro"/>
    <w:rsid w:val="004E5AC3"/>
  </w:style>
  <w:style w:type="character" w:customStyle="1" w:styleId="normaltextrun">
    <w:name w:val="normaltextrun"/>
    <w:basedOn w:val="Fontepargpadro"/>
    <w:rsid w:val="004E5AC3"/>
  </w:style>
  <w:style w:type="character" w:customStyle="1" w:styleId="eop">
    <w:name w:val="eop"/>
    <w:basedOn w:val="Fontepargpadro"/>
    <w:rsid w:val="004E5AC3"/>
  </w:style>
  <w:style w:type="character" w:customStyle="1" w:styleId="spellingerror">
    <w:name w:val="spellingerror"/>
    <w:basedOn w:val="Fontepargpadro"/>
    <w:rsid w:val="004E5AC3"/>
  </w:style>
  <w:style w:type="character" w:styleId="Forte">
    <w:name w:val="Strong"/>
    <w:basedOn w:val="Fontepargpadro"/>
    <w:uiPriority w:val="22"/>
    <w:qFormat/>
    <w:rsid w:val="004E5AC3"/>
    <w:rPr>
      <w:b/>
      <w:bCs/>
    </w:rPr>
  </w:style>
  <w:style w:type="numbering" w:customStyle="1" w:styleId="Estilo4">
    <w:name w:val="Estilo4"/>
    <w:uiPriority w:val="99"/>
    <w:rsid w:val="004E5AC3"/>
    <w:pPr>
      <w:numPr>
        <w:numId w:val="29"/>
      </w:numPr>
    </w:pPr>
  </w:style>
  <w:style w:type="numbering" w:customStyle="1" w:styleId="Estilo3">
    <w:name w:val="Estilo3"/>
    <w:uiPriority w:val="99"/>
    <w:rsid w:val="004E5AC3"/>
    <w:pPr>
      <w:numPr>
        <w:numId w:val="30"/>
      </w:numPr>
    </w:pPr>
  </w:style>
  <w:style w:type="numbering" w:customStyle="1" w:styleId="Estilo5">
    <w:name w:val="Estilo5"/>
    <w:uiPriority w:val="99"/>
    <w:rsid w:val="004E5AC3"/>
    <w:pPr>
      <w:numPr>
        <w:numId w:val="31"/>
      </w:numPr>
    </w:pPr>
  </w:style>
  <w:style w:type="numbering" w:customStyle="1" w:styleId="Estilo6">
    <w:name w:val="Estilo6"/>
    <w:uiPriority w:val="99"/>
    <w:rsid w:val="004E5AC3"/>
    <w:pPr>
      <w:numPr>
        <w:numId w:val="32"/>
      </w:numPr>
    </w:pPr>
  </w:style>
  <w:style w:type="numbering" w:customStyle="1" w:styleId="Estilo1">
    <w:name w:val="Estilo1"/>
    <w:uiPriority w:val="99"/>
    <w:rsid w:val="004E5AC3"/>
    <w:pPr>
      <w:numPr>
        <w:numId w:val="33"/>
      </w:numPr>
    </w:pPr>
  </w:style>
  <w:style w:type="numbering" w:customStyle="1" w:styleId="Estilo2">
    <w:name w:val="Estilo2"/>
    <w:uiPriority w:val="99"/>
    <w:rsid w:val="004E5AC3"/>
    <w:pPr>
      <w:numPr>
        <w:numId w:val="34"/>
      </w:numPr>
    </w:pPr>
  </w:style>
  <w:style w:type="character" w:customStyle="1" w:styleId="Ttulo5Char">
    <w:name w:val="Título 5 Char"/>
    <w:basedOn w:val="Fontepargpadro"/>
    <w:link w:val="Ttulo5"/>
    <w:uiPriority w:val="9"/>
    <w:semiHidden/>
    <w:rsid w:val="00295C82"/>
    <w:rPr>
      <w:rFonts w:asciiTheme="majorHAnsi" w:eastAsiaTheme="majorEastAsia" w:hAnsiTheme="majorHAnsi" w:cstheme="majorBidi"/>
      <w:color w:val="2F5496" w:themeColor="accent1" w:themeShade="BF"/>
      <w:sz w:val="20"/>
      <w:szCs w:val="24"/>
      <w:lang w:eastAsia="pt-BR"/>
    </w:rPr>
  </w:style>
  <w:style w:type="character" w:customStyle="1" w:styleId="Ttulo7Char">
    <w:name w:val="Título 7 Char"/>
    <w:basedOn w:val="Fontepargpadro"/>
    <w:link w:val="Ttulo7"/>
    <w:uiPriority w:val="9"/>
    <w:semiHidden/>
    <w:rsid w:val="00295C82"/>
    <w:rPr>
      <w:rFonts w:asciiTheme="majorHAnsi" w:eastAsiaTheme="majorEastAsia" w:hAnsiTheme="majorHAnsi" w:cstheme="majorBidi"/>
      <w:i/>
      <w:iCs/>
      <w:color w:val="1F3763" w:themeColor="accent1" w:themeShade="7F"/>
      <w:sz w:val="20"/>
      <w:szCs w:val="24"/>
      <w:lang w:eastAsia="pt-BR"/>
    </w:rPr>
  </w:style>
  <w:style w:type="paragraph" w:customStyle="1" w:styleId="Corpodetexto21">
    <w:name w:val="Corpo de texto 21"/>
    <w:basedOn w:val="Normal"/>
    <w:rsid w:val="00295C82"/>
    <w:pPr>
      <w:jc w:val="both"/>
    </w:pPr>
    <w:rPr>
      <w:rFont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722980">
      <w:bodyDiv w:val="1"/>
      <w:marLeft w:val="0"/>
      <w:marRight w:val="0"/>
      <w:marTop w:val="0"/>
      <w:marBottom w:val="0"/>
      <w:divBdr>
        <w:top w:val="none" w:sz="0" w:space="0" w:color="auto"/>
        <w:left w:val="none" w:sz="0" w:space="0" w:color="auto"/>
        <w:bottom w:val="none" w:sz="0" w:space="0" w:color="auto"/>
        <w:right w:val="none" w:sz="0" w:space="0" w:color="auto"/>
      </w:divBdr>
    </w:div>
    <w:div w:id="1055155444">
      <w:bodyDiv w:val="1"/>
      <w:marLeft w:val="0"/>
      <w:marRight w:val="0"/>
      <w:marTop w:val="0"/>
      <w:marBottom w:val="0"/>
      <w:divBdr>
        <w:top w:val="none" w:sz="0" w:space="0" w:color="auto"/>
        <w:left w:val="none" w:sz="0" w:space="0" w:color="auto"/>
        <w:bottom w:val="none" w:sz="0" w:space="0" w:color="auto"/>
        <w:right w:val="none" w:sz="0" w:space="0" w:color="auto"/>
      </w:divBdr>
    </w:div>
    <w:div w:id="184689909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certidoesapf.apps.tcu.gov.br/" TargetMode="External"/><Relationship Id="rId18" Type="http://schemas.openxmlformats.org/officeDocument/2006/relationships/hyperlink" Target="mailto:licitacoes@crfsp.org.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crfsp.org.br/legisla%C3%A7%C3%A3o/crf-sp/portarias.html?layout=edit&amp;id=11680" TargetMode="External"/><Relationship Id="rId2" Type="http://schemas.openxmlformats.org/officeDocument/2006/relationships/numbering" Target="numbering.xml"/><Relationship Id="rId16" Type="http://schemas.openxmlformats.org/officeDocument/2006/relationships/hyperlink" Target="mailto:licitacoes@crfsp.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http://normas.receita.fazenda.gov.br/sijut2consulta/link.action?idAto=37200&amp;visao=anotado" TargetMode="Externa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C3ADC-4605-4CA9-B3FA-A141FE1DE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10252</Words>
  <Characters>55361</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Antonio Lucio dos Santos - CRF-SP</cp:lastModifiedBy>
  <cp:revision>14</cp:revision>
  <cp:lastPrinted>2022-03-28T17:02:00Z</cp:lastPrinted>
  <dcterms:created xsi:type="dcterms:W3CDTF">2022-08-12T12:06:00Z</dcterms:created>
  <dcterms:modified xsi:type="dcterms:W3CDTF">2022-08-12T13:07:00Z</dcterms:modified>
</cp:coreProperties>
</file>