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87832C0" w14:textId="65A5380B" w:rsidR="008E2F19" w:rsidRDefault="001E0239" w:rsidP="004158AA">
      <w:pPr>
        <w:pStyle w:val="Ttulo1"/>
        <w:tabs>
          <w:tab w:val="left" w:pos="0"/>
        </w:tabs>
        <w:rPr>
          <w:rFonts w:ascii="Arial" w:hAnsi="Arial" w:cs="Arial"/>
          <w:sz w:val="20"/>
        </w:rPr>
      </w:pPr>
      <w:r>
        <w:rPr>
          <w:rFonts w:ascii="Arial" w:hAnsi="Arial" w:cs="Arial"/>
          <w:sz w:val="20"/>
        </w:rPr>
        <w:tab/>
      </w:r>
    </w:p>
    <w:p w14:paraId="077EBF08" w14:textId="77777777" w:rsidR="008E2F19" w:rsidRDefault="008E2F19" w:rsidP="004158AA">
      <w:pPr>
        <w:pStyle w:val="Ttulo1"/>
        <w:tabs>
          <w:tab w:val="left" w:pos="0"/>
        </w:tabs>
        <w:rPr>
          <w:rFonts w:ascii="Arial" w:hAnsi="Arial" w:cs="Arial"/>
          <w:sz w:val="20"/>
        </w:rPr>
      </w:pPr>
    </w:p>
    <w:p w14:paraId="48606658" w14:textId="77777777" w:rsidR="002B30A1" w:rsidRDefault="002B30A1" w:rsidP="002B50AC">
      <w:pPr>
        <w:pStyle w:val="Cabealho"/>
        <w:tabs>
          <w:tab w:val="clear" w:pos="4419"/>
          <w:tab w:val="clear" w:pos="8838"/>
        </w:tabs>
        <w:jc w:val="center"/>
        <w:rPr>
          <w:rFonts w:ascii="Arial" w:hAnsi="Arial" w:cs="Arial"/>
          <w:b/>
        </w:rPr>
      </w:pPr>
    </w:p>
    <w:p w14:paraId="6AF2267D" w14:textId="77777777" w:rsidR="002B30A1" w:rsidRDefault="002B30A1" w:rsidP="002B50AC">
      <w:pPr>
        <w:pStyle w:val="Cabealho"/>
        <w:tabs>
          <w:tab w:val="clear" w:pos="4419"/>
          <w:tab w:val="clear" w:pos="8838"/>
        </w:tabs>
        <w:jc w:val="center"/>
        <w:rPr>
          <w:rFonts w:ascii="Arial" w:hAnsi="Arial" w:cs="Arial"/>
          <w:b/>
        </w:rPr>
      </w:pPr>
    </w:p>
    <w:p w14:paraId="40EEFC90" w14:textId="77777777" w:rsidR="002B30A1" w:rsidRDefault="002B30A1" w:rsidP="002B50AC">
      <w:pPr>
        <w:pStyle w:val="Cabealho"/>
        <w:tabs>
          <w:tab w:val="clear" w:pos="4419"/>
          <w:tab w:val="clear" w:pos="8838"/>
        </w:tabs>
        <w:jc w:val="center"/>
        <w:rPr>
          <w:rFonts w:ascii="Arial" w:hAnsi="Arial" w:cs="Arial"/>
          <w:b/>
        </w:rPr>
      </w:pPr>
    </w:p>
    <w:p w14:paraId="01146D4E" w14:textId="77777777" w:rsidR="002B30A1" w:rsidRDefault="002B30A1" w:rsidP="002B50AC">
      <w:pPr>
        <w:pStyle w:val="Cabealho"/>
        <w:tabs>
          <w:tab w:val="clear" w:pos="4419"/>
          <w:tab w:val="clear" w:pos="8838"/>
        </w:tabs>
        <w:jc w:val="center"/>
        <w:rPr>
          <w:rFonts w:ascii="Arial" w:hAnsi="Arial" w:cs="Arial"/>
          <w:b/>
        </w:rPr>
      </w:pPr>
    </w:p>
    <w:p w14:paraId="4F4E4AFD" w14:textId="77777777" w:rsidR="002B30A1" w:rsidRDefault="002B30A1" w:rsidP="002B50AC">
      <w:pPr>
        <w:pStyle w:val="Cabealho"/>
        <w:tabs>
          <w:tab w:val="clear" w:pos="4419"/>
          <w:tab w:val="clear" w:pos="8838"/>
        </w:tabs>
        <w:jc w:val="center"/>
        <w:rPr>
          <w:rFonts w:ascii="Arial" w:hAnsi="Arial" w:cs="Arial"/>
          <w:b/>
        </w:rPr>
      </w:pPr>
    </w:p>
    <w:p w14:paraId="4E8522DA" w14:textId="77777777" w:rsidR="002B30A1" w:rsidRDefault="002B30A1" w:rsidP="002B50AC">
      <w:pPr>
        <w:pStyle w:val="Cabealho"/>
        <w:tabs>
          <w:tab w:val="clear" w:pos="4419"/>
          <w:tab w:val="clear" w:pos="8838"/>
        </w:tabs>
        <w:jc w:val="center"/>
        <w:rPr>
          <w:rFonts w:ascii="Arial" w:hAnsi="Arial" w:cs="Arial"/>
          <w:b/>
        </w:rPr>
      </w:pPr>
    </w:p>
    <w:p w14:paraId="0B086D2B" w14:textId="77777777" w:rsidR="002B30A1" w:rsidRDefault="002B30A1" w:rsidP="002B50AC">
      <w:pPr>
        <w:pStyle w:val="Cabealho"/>
        <w:tabs>
          <w:tab w:val="clear" w:pos="4419"/>
          <w:tab w:val="clear" w:pos="8838"/>
        </w:tabs>
        <w:jc w:val="center"/>
        <w:rPr>
          <w:rFonts w:ascii="Arial" w:hAnsi="Arial" w:cs="Arial"/>
          <w:b/>
        </w:rPr>
      </w:pPr>
    </w:p>
    <w:p w14:paraId="43D526BA" w14:textId="6496DF7B"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29EEBBDA" w:rsidR="002B50AC" w:rsidRPr="00854BDB" w:rsidRDefault="002B50AC" w:rsidP="002B50AC">
      <w:pPr>
        <w:pStyle w:val="Ttulo4"/>
        <w:tabs>
          <w:tab w:val="left" w:pos="0"/>
        </w:tabs>
        <w:rPr>
          <w:rFonts w:cs="Arial"/>
          <w:i w:val="0"/>
          <w:color w:val="FF0000"/>
          <w:sz w:val="20"/>
        </w:rPr>
      </w:pPr>
      <w:r w:rsidRPr="00E3479A">
        <w:rPr>
          <w:rFonts w:cs="Arial"/>
          <w:i w:val="0"/>
          <w:sz w:val="20"/>
        </w:rPr>
        <w:t>DISPENSA DE LICITAÇÃO ELETRÔNICA Nº 1002</w:t>
      </w:r>
      <w:r w:rsidR="000936C7">
        <w:rPr>
          <w:rFonts w:cs="Arial"/>
          <w:i w:val="0"/>
          <w:sz w:val="20"/>
        </w:rPr>
        <w:t>2877</w:t>
      </w:r>
      <w:r w:rsidRPr="00854BDB">
        <w:rPr>
          <w:rFonts w:cs="Arial"/>
          <w:i w:val="0"/>
          <w:color w:val="FF0000"/>
          <w:sz w:val="20"/>
        </w:rPr>
        <w:t xml:space="preserve">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tc>
          <w:tcPr>
            <w:tcW w:w="349" w:type="pct"/>
            <w:vMerge w:val="restart"/>
            <w:tcBorders>
              <w:left w:val="single" w:sz="1" w:space="0" w:color="000000"/>
              <w:bottom w:val="single" w:sz="1" w:space="0" w:color="000000"/>
            </w:tcBorders>
          </w:tcPr>
          <w:p w14:paraId="637F96B9"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tcPr>
          <w:p w14:paraId="499762B2" w14:textId="4EBFF7E4" w:rsidR="00C10567" w:rsidRDefault="00C10567" w:rsidP="00C10567">
            <w:pPr>
              <w:pStyle w:val="Cabealho"/>
              <w:jc w:val="both"/>
              <w:rPr>
                <w:rFonts w:ascii="Arial" w:hAnsi="Arial" w:cs="Arial"/>
                <w:sz w:val="18"/>
                <w:szCs w:val="18"/>
              </w:rPr>
            </w:pPr>
            <w:r w:rsidRPr="009228B9">
              <w:rPr>
                <w:rFonts w:ascii="Arial" w:hAnsi="Arial" w:cs="Arial"/>
                <w:sz w:val="18"/>
                <w:szCs w:val="18"/>
              </w:rPr>
              <w:t>ANEL DE</w:t>
            </w:r>
            <w:r w:rsidRPr="009228B9">
              <w:rPr>
                <w:rFonts w:ascii="Arial" w:eastAsiaTheme="minorHAnsi" w:hAnsi="Arial" w:cs="Arial"/>
                <w:sz w:val="18"/>
                <w:szCs w:val="18"/>
                <w:lang w:eastAsia="en-US"/>
              </w:rPr>
              <w:t xml:space="preserve"> VEDACAO, EM </w:t>
            </w:r>
            <w:r w:rsidRPr="009228B9">
              <w:rPr>
                <w:rFonts w:ascii="Arial" w:hAnsi="Arial" w:cs="Arial"/>
                <w:sz w:val="18"/>
                <w:szCs w:val="18"/>
              </w:rPr>
              <w:t>BORRACHA NITRILICA</w:t>
            </w:r>
            <w:r w:rsidRPr="009228B9">
              <w:rPr>
                <w:rFonts w:ascii="Arial" w:eastAsiaTheme="minorHAnsi" w:hAnsi="Arial" w:cs="Arial"/>
                <w:sz w:val="18"/>
                <w:szCs w:val="18"/>
                <w:lang w:eastAsia="en-US"/>
              </w:rPr>
              <w:t>, DUREZA DE 65 A 75 SHORE</w:t>
            </w:r>
            <w:r w:rsidR="008327DF">
              <w:rPr>
                <w:rFonts w:ascii="Arial" w:eastAsiaTheme="minorHAnsi" w:hAnsi="Arial" w:cs="Arial"/>
                <w:sz w:val="18"/>
                <w:szCs w:val="18"/>
                <w:lang w:eastAsia="en-US"/>
              </w:rPr>
              <w:t xml:space="preserve"> </w:t>
            </w:r>
            <w:r w:rsidRPr="009228B9">
              <w:rPr>
                <w:rFonts w:ascii="Arial" w:eastAsiaTheme="minorHAnsi" w:hAnsi="Arial" w:cs="Arial"/>
                <w:sz w:val="18"/>
                <w:szCs w:val="18"/>
                <w:lang w:eastAsia="en-US"/>
              </w:rPr>
              <w:t>A, DIMENSOES NOMINAIS: SECCAO CIRCULAR DE 2.5 MM, DIAMETRO INTERNO</w:t>
            </w:r>
            <w:r w:rsidR="008327DF">
              <w:rPr>
                <w:rFonts w:ascii="Arial" w:eastAsiaTheme="minorHAnsi" w:hAnsi="Arial" w:cs="Arial"/>
                <w:sz w:val="18"/>
                <w:szCs w:val="18"/>
                <w:lang w:eastAsia="en-US"/>
              </w:rPr>
              <w:t xml:space="preserve"> </w:t>
            </w:r>
            <w:r w:rsidRPr="009228B9">
              <w:rPr>
                <w:rFonts w:ascii="Arial" w:eastAsiaTheme="minorHAnsi" w:hAnsi="Arial" w:cs="Arial"/>
                <w:sz w:val="18"/>
                <w:szCs w:val="18"/>
                <w:lang w:eastAsia="en-US"/>
              </w:rPr>
              <w:t>DE 15.50 MM, P/ VALVULA DE NIVELAMENTO LV4 DA SUSPENSAO PNEUMATICA</w:t>
            </w:r>
            <w:r w:rsidR="008327DF">
              <w:rPr>
                <w:rFonts w:ascii="Arial" w:eastAsiaTheme="minorHAnsi" w:hAnsi="Arial" w:cs="Arial"/>
                <w:sz w:val="18"/>
                <w:szCs w:val="18"/>
                <w:lang w:eastAsia="en-US"/>
              </w:rPr>
              <w:t xml:space="preserve"> </w:t>
            </w:r>
            <w:r w:rsidRPr="009228B9">
              <w:rPr>
                <w:rFonts w:ascii="Arial" w:eastAsiaTheme="minorHAnsi" w:hAnsi="Arial" w:cs="Arial"/>
                <w:sz w:val="18"/>
                <w:szCs w:val="18"/>
                <w:lang w:eastAsia="en-US"/>
              </w:rPr>
              <w:t>DOS TRUQUES DOS METROCARROS DA LINHA 3 VERMELHA/</w:t>
            </w:r>
            <w:r w:rsidRPr="009228B9">
              <w:rPr>
                <w:rFonts w:ascii="Arial" w:hAnsi="Arial" w:cs="Arial"/>
                <w:sz w:val="18"/>
                <w:szCs w:val="18"/>
              </w:rPr>
              <w:t>FROTA D</w:t>
            </w:r>
            <w:r w:rsidRPr="009228B9">
              <w:rPr>
                <w:rFonts w:ascii="Arial" w:eastAsiaTheme="minorHAnsi" w:hAnsi="Arial" w:cs="Arial"/>
                <w:sz w:val="18"/>
                <w:szCs w:val="18"/>
                <w:lang w:eastAsia="en-US"/>
              </w:rPr>
              <w:t xml:space="preserve">, </w:t>
            </w:r>
          </w:p>
          <w:p w14:paraId="4FB218B6" w14:textId="77777777" w:rsidR="00C10567" w:rsidRDefault="00C10567" w:rsidP="00C10567">
            <w:pPr>
              <w:pStyle w:val="Cabealho"/>
              <w:jc w:val="both"/>
              <w:rPr>
                <w:rFonts w:ascii="Arial" w:hAnsi="Arial" w:cs="Arial"/>
                <w:sz w:val="18"/>
                <w:szCs w:val="18"/>
              </w:rPr>
            </w:pPr>
          </w:p>
          <w:p w14:paraId="7E6AD3FB" w14:textId="77777777" w:rsidR="00C10567" w:rsidRPr="002E4140" w:rsidRDefault="00C10567" w:rsidP="00C10567">
            <w:pPr>
              <w:pStyle w:val="Cabealho"/>
              <w:jc w:val="both"/>
              <w:rPr>
                <w:rFonts w:ascii="Arial" w:hAnsi="Arial" w:cs="Arial"/>
                <w:color w:val="FF0000"/>
                <w:sz w:val="18"/>
                <w:szCs w:val="18"/>
              </w:rPr>
            </w:pPr>
            <w:r w:rsidRPr="009228B9">
              <w:rPr>
                <w:rFonts w:ascii="Arial" w:eastAsiaTheme="minorHAnsi" w:hAnsi="Arial" w:cs="Arial"/>
                <w:color w:val="FF0000"/>
                <w:sz w:val="18"/>
                <w:szCs w:val="18"/>
                <w:lang w:eastAsia="en-US"/>
              </w:rPr>
              <w:t>CONFORME</w:t>
            </w:r>
            <w:r w:rsidRPr="002E4140">
              <w:rPr>
                <w:rFonts w:ascii="Arial" w:hAnsi="Arial" w:cs="Arial"/>
                <w:color w:val="FF0000"/>
                <w:sz w:val="18"/>
                <w:szCs w:val="18"/>
              </w:rPr>
              <w:t xml:space="preserve"> ITEM 3 DA ETM-8FV 04161-00 (REF. ORIGINAL 2G1AP16 DA TOKICO).</w:t>
            </w:r>
          </w:p>
          <w:p w14:paraId="63534A87" w14:textId="77777777" w:rsidR="00C10567" w:rsidRDefault="00C10567" w:rsidP="00C10567">
            <w:pPr>
              <w:pStyle w:val="Cabealho"/>
              <w:jc w:val="both"/>
              <w:rPr>
                <w:rFonts w:ascii="Arial" w:hAnsi="Arial" w:cs="Arial"/>
                <w:sz w:val="18"/>
                <w:szCs w:val="18"/>
              </w:rPr>
            </w:pPr>
          </w:p>
          <w:p w14:paraId="0D5F111C" w14:textId="77777777" w:rsidR="00C10567" w:rsidRDefault="00C10567" w:rsidP="00C10567">
            <w:pPr>
              <w:pStyle w:val="Cabealho"/>
              <w:jc w:val="both"/>
              <w:rPr>
                <w:rFonts w:ascii="Arial" w:hAnsi="Arial" w:cs="Arial"/>
                <w:sz w:val="18"/>
                <w:szCs w:val="18"/>
              </w:rPr>
            </w:pPr>
            <w:r>
              <w:rPr>
                <w:rFonts w:ascii="Arial" w:hAnsi="Arial" w:cs="Arial"/>
                <w:sz w:val="18"/>
                <w:szCs w:val="18"/>
              </w:rPr>
              <w:t>COD. METRÔ: 10025428</w:t>
            </w:r>
          </w:p>
          <w:p w14:paraId="30C626B4" w14:textId="77777777" w:rsidR="002B50AC" w:rsidRPr="00CD5369"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24E7213B" w:rsidR="002B50AC" w:rsidRPr="00854BDB" w:rsidRDefault="0094754E">
            <w:pPr>
              <w:pStyle w:val="Contedodetabela"/>
              <w:jc w:val="center"/>
              <w:rPr>
                <w:rFonts w:ascii="Arial" w:hAnsi="Arial" w:cs="Arial"/>
                <w:sz w:val="18"/>
                <w:szCs w:val="18"/>
              </w:rPr>
            </w:pPr>
            <w:r>
              <w:rPr>
                <w:rFonts w:ascii="Arial" w:hAnsi="Arial" w:cs="Arial"/>
                <w:sz w:val="18"/>
                <w:szCs w:val="18"/>
              </w:rPr>
              <w:t>480</w:t>
            </w:r>
          </w:p>
        </w:tc>
        <w:tc>
          <w:tcPr>
            <w:tcW w:w="390" w:type="pct"/>
            <w:vMerge w:val="restart"/>
            <w:tcBorders>
              <w:left w:val="single" w:sz="1" w:space="0" w:color="000000"/>
              <w:bottom w:val="single" w:sz="1" w:space="0" w:color="000000"/>
            </w:tcBorders>
          </w:tcPr>
          <w:p w14:paraId="4D5F55B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32F3D666"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277447D1" w:rsidR="002B50AC" w:rsidRPr="00854BDB" w:rsidRDefault="002B50AC">
            <w:pPr>
              <w:pStyle w:val="Contedodetabela"/>
              <w:ind w:right="113"/>
              <w:jc w:val="center"/>
              <w:rPr>
                <w:rFonts w:ascii="Arial" w:hAnsi="Arial" w:cs="Arial"/>
                <w:sz w:val="18"/>
                <w:szCs w:val="18"/>
              </w:rPr>
            </w:pPr>
          </w:p>
        </w:tc>
      </w:tr>
      <w:tr w:rsidR="002B50AC" w:rsidRPr="00854BDB"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854BDB" w:rsidRDefault="002B50AC">
            <w:pPr>
              <w:jc w:val="center"/>
              <w:rPr>
                <w:rFonts w:ascii="Arial" w:hAnsi="Arial" w:cs="Arial"/>
                <w:sz w:val="18"/>
                <w:szCs w:val="18"/>
              </w:rPr>
            </w:pPr>
          </w:p>
        </w:tc>
      </w:tr>
      <w:tr w:rsidR="00CB648F" w:rsidRPr="00854BDB" w14:paraId="000C2EA8" w14:textId="77777777">
        <w:tc>
          <w:tcPr>
            <w:tcW w:w="349" w:type="pct"/>
            <w:vMerge w:val="restart"/>
            <w:tcBorders>
              <w:left w:val="single" w:sz="1" w:space="0" w:color="000000"/>
              <w:bottom w:val="single" w:sz="1" w:space="0" w:color="000000"/>
            </w:tcBorders>
          </w:tcPr>
          <w:p w14:paraId="3A3EAD62" w14:textId="77777777" w:rsidR="00CB648F" w:rsidRPr="00854BDB" w:rsidRDefault="00CB648F" w:rsidP="00CB648F">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tcPr>
          <w:p w14:paraId="41261073" w14:textId="77777777" w:rsidR="00CB648F" w:rsidRPr="004105F1" w:rsidRDefault="00CB648F" w:rsidP="00CB648F">
            <w:pPr>
              <w:pStyle w:val="Cabealho"/>
              <w:jc w:val="both"/>
              <w:rPr>
                <w:rFonts w:ascii="Arial" w:eastAsiaTheme="minorHAnsi" w:hAnsi="Arial" w:cs="Arial"/>
                <w:sz w:val="18"/>
                <w:szCs w:val="18"/>
                <w:lang w:eastAsia="en-US"/>
              </w:rPr>
            </w:pPr>
            <w:r w:rsidRPr="004105F1">
              <w:rPr>
                <w:rFonts w:ascii="Arial" w:eastAsiaTheme="minorHAnsi" w:hAnsi="Arial" w:cs="Arial"/>
                <w:sz w:val="18"/>
                <w:szCs w:val="18"/>
                <w:lang w:eastAsia="en-US"/>
              </w:rPr>
              <w:t>ANEL DE VEDACAO, TIPO O-RING, EM BORRACHA NITRILICA, DUREZA DE 70</w:t>
            </w:r>
          </w:p>
          <w:p w14:paraId="1BB4DDA7" w14:textId="626E262B" w:rsidR="00CB648F" w:rsidRDefault="00CB648F" w:rsidP="00CB648F">
            <w:pPr>
              <w:pStyle w:val="Cabealho"/>
              <w:jc w:val="both"/>
              <w:rPr>
                <w:rFonts w:ascii="Arial" w:hAnsi="Arial" w:cs="Arial"/>
                <w:sz w:val="18"/>
                <w:szCs w:val="18"/>
              </w:rPr>
            </w:pPr>
            <w:r w:rsidRPr="004105F1">
              <w:rPr>
                <w:rFonts w:ascii="Arial" w:eastAsiaTheme="minorHAnsi" w:hAnsi="Arial" w:cs="Arial"/>
                <w:sz w:val="18"/>
                <w:szCs w:val="18"/>
                <w:lang w:eastAsia="en-US"/>
              </w:rPr>
              <w:t xml:space="preserve">SHORE A COM TOL. DE +/- 5 SHORE A, DIAMETRO INTERNO NOMINAL DE 24.5 MM, DIAMETRO DA SECAO TRANSVERSAL DE 3.0 MM, CRITERIOS DIMENSIONAIS E TOLERANCIAS </w:t>
            </w:r>
          </w:p>
          <w:p w14:paraId="04A80D7D" w14:textId="77777777" w:rsidR="00CB648F" w:rsidRDefault="00CB648F" w:rsidP="00CB648F">
            <w:pPr>
              <w:pStyle w:val="Cabealho"/>
              <w:jc w:val="both"/>
              <w:rPr>
                <w:rFonts w:ascii="Arial" w:hAnsi="Arial" w:cs="Arial"/>
                <w:sz w:val="18"/>
                <w:szCs w:val="18"/>
              </w:rPr>
            </w:pPr>
          </w:p>
          <w:p w14:paraId="3E1A2244" w14:textId="77777777" w:rsidR="00CB648F" w:rsidRPr="002E4140" w:rsidRDefault="00CB648F" w:rsidP="00CB648F">
            <w:pPr>
              <w:pStyle w:val="Cabealho"/>
              <w:jc w:val="both"/>
              <w:rPr>
                <w:rFonts w:ascii="Arial" w:hAnsi="Arial" w:cs="Arial"/>
                <w:color w:val="FF0000"/>
                <w:sz w:val="18"/>
                <w:szCs w:val="18"/>
              </w:rPr>
            </w:pPr>
            <w:r w:rsidRPr="004105F1">
              <w:rPr>
                <w:rFonts w:ascii="Arial" w:eastAsiaTheme="minorHAnsi" w:hAnsi="Arial" w:cs="Arial"/>
                <w:color w:val="FF0000"/>
                <w:sz w:val="18"/>
                <w:szCs w:val="18"/>
                <w:lang w:eastAsia="en-US"/>
              </w:rPr>
              <w:t>CONFORME NORMA BS4518, CRITERIOS DE INSPECAO CON</w:t>
            </w:r>
            <w:r w:rsidRPr="002E4140">
              <w:rPr>
                <w:rFonts w:ascii="Arial" w:hAnsi="Arial" w:cs="Arial"/>
                <w:color w:val="FF0000"/>
                <w:sz w:val="18"/>
                <w:szCs w:val="18"/>
              </w:rPr>
              <w:t>FORME NORMA ISO-3601-3.</w:t>
            </w:r>
          </w:p>
          <w:p w14:paraId="0BA16AD7" w14:textId="77777777" w:rsidR="00CB648F" w:rsidRDefault="00CB648F" w:rsidP="00CB648F">
            <w:pPr>
              <w:pStyle w:val="Cabealho"/>
              <w:jc w:val="both"/>
              <w:rPr>
                <w:rFonts w:ascii="Arial" w:hAnsi="Arial" w:cs="Arial"/>
                <w:sz w:val="18"/>
                <w:szCs w:val="18"/>
              </w:rPr>
            </w:pPr>
          </w:p>
          <w:p w14:paraId="4A8C6F4E" w14:textId="77777777" w:rsidR="00CB648F" w:rsidRDefault="00CB648F" w:rsidP="00CB648F">
            <w:pPr>
              <w:pStyle w:val="Cabealho"/>
              <w:jc w:val="both"/>
              <w:rPr>
                <w:rFonts w:ascii="Arial" w:hAnsi="Arial" w:cs="Arial"/>
                <w:sz w:val="18"/>
                <w:szCs w:val="18"/>
              </w:rPr>
            </w:pPr>
            <w:r>
              <w:rPr>
                <w:rFonts w:ascii="Arial" w:hAnsi="Arial" w:cs="Arial"/>
                <w:sz w:val="18"/>
                <w:szCs w:val="18"/>
              </w:rPr>
              <w:t>COD. METRÔ: 10025456</w:t>
            </w:r>
          </w:p>
          <w:p w14:paraId="118E4A64" w14:textId="77777777" w:rsidR="00CB648F" w:rsidRPr="00CD5369" w:rsidRDefault="00CB648F" w:rsidP="00CB648F">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1AC8A43D" w14:textId="01F09D08" w:rsidR="00CB648F" w:rsidRPr="00854BDB" w:rsidRDefault="0094754E" w:rsidP="00CB648F">
            <w:pPr>
              <w:pStyle w:val="Contedodetabela"/>
              <w:jc w:val="center"/>
              <w:rPr>
                <w:rFonts w:ascii="Arial" w:hAnsi="Arial" w:cs="Arial"/>
                <w:sz w:val="18"/>
                <w:szCs w:val="18"/>
              </w:rPr>
            </w:pPr>
            <w:r>
              <w:rPr>
                <w:rFonts w:ascii="Arial" w:hAnsi="Arial" w:cs="Arial"/>
                <w:sz w:val="18"/>
                <w:szCs w:val="18"/>
              </w:rPr>
              <w:t>240</w:t>
            </w:r>
          </w:p>
        </w:tc>
        <w:tc>
          <w:tcPr>
            <w:tcW w:w="390" w:type="pct"/>
            <w:vMerge w:val="restart"/>
            <w:tcBorders>
              <w:left w:val="single" w:sz="1" w:space="0" w:color="000000"/>
              <w:bottom w:val="single" w:sz="1" w:space="0" w:color="000000"/>
            </w:tcBorders>
          </w:tcPr>
          <w:p w14:paraId="1E517DB2" w14:textId="77777777" w:rsidR="00CB648F" w:rsidRPr="00854BDB" w:rsidRDefault="00CB648F" w:rsidP="00CB648F">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tcPr>
          <w:p w14:paraId="374FDEB8" w14:textId="516BC84B" w:rsidR="00CB648F" w:rsidRPr="00854BDB" w:rsidRDefault="00CB648F" w:rsidP="00CB648F">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0E201682" w14:textId="4F74DDBF" w:rsidR="00CB648F" w:rsidRPr="00854BDB" w:rsidRDefault="00CB648F" w:rsidP="00CB648F">
            <w:pPr>
              <w:pStyle w:val="Contedodetabela"/>
              <w:ind w:right="113"/>
              <w:jc w:val="center"/>
              <w:rPr>
                <w:rFonts w:ascii="Arial" w:hAnsi="Arial" w:cs="Arial"/>
                <w:sz w:val="18"/>
                <w:szCs w:val="18"/>
              </w:rPr>
            </w:pPr>
          </w:p>
        </w:tc>
      </w:tr>
      <w:tr w:rsidR="00CB648F" w:rsidRPr="00854BDB" w14:paraId="18DFA2CB" w14:textId="77777777">
        <w:tc>
          <w:tcPr>
            <w:tcW w:w="349" w:type="pct"/>
            <w:vMerge/>
            <w:tcBorders>
              <w:left w:val="single" w:sz="1" w:space="0" w:color="000000"/>
              <w:bottom w:val="single" w:sz="1" w:space="0" w:color="000000"/>
            </w:tcBorders>
          </w:tcPr>
          <w:p w14:paraId="6E6683B3" w14:textId="77777777" w:rsidR="00CB648F" w:rsidRPr="00854BDB" w:rsidRDefault="00CB648F" w:rsidP="00CB648F">
            <w:pPr>
              <w:rPr>
                <w:rFonts w:ascii="Arial" w:hAnsi="Arial" w:cs="Arial"/>
                <w:sz w:val="18"/>
                <w:szCs w:val="18"/>
              </w:rPr>
            </w:pPr>
          </w:p>
        </w:tc>
        <w:tc>
          <w:tcPr>
            <w:tcW w:w="2386" w:type="pct"/>
            <w:tcBorders>
              <w:left w:val="single" w:sz="1" w:space="0" w:color="000000"/>
              <w:bottom w:val="single" w:sz="1" w:space="0" w:color="000000"/>
            </w:tcBorders>
          </w:tcPr>
          <w:p w14:paraId="6DD74B5C" w14:textId="77777777" w:rsidR="00CB648F" w:rsidRPr="00CD5369" w:rsidRDefault="00CB648F" w:rsidP="00CB648F">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tcPr>
          <w:p w14:paraId="7772EE19" w14:textId="77777777" w:rsidR="00CB648F" w:rsidRPr="00854BDB" w:rsidRDefault="00CB648F" w:rsidP="00CB648F">
            <w:pPr>
              <w:jc w:val="center"/>
              <w:rPr>
                <w:rFonts w:ascii="Arial" w:hAnsi="Arial" w:cs="Arial"/>
                <w:sz w:val="18"/>
                <w:szCs w:val="18"/>
              </w:rPr>
            </w:pPr>
          </w:p>
        </w:tc>
        <w:tc>
          <w:tcPr>
            <w:tcW w:w="390" w:type="pct"/>
            <w:vMerge/>
            <w:tcBorders>
              <w:left w:val="single" w:sz="1" w:space="0" w:color="000000"/>
              <w:bottom w:val="single" w:sz="1" w:space="0" w:color="000000"/>
            </w:tcBorders>
          </w:tcPr>
          <w:p w14:paraId="0F2521A8" w14:textId="77777777" w:rsidR="00CB648F" w:rsidRPr="00854BDB" w:rsidRDefault="00CB648F" w:rsidP="00CB648F">
            <w:pPr>
              <w:jc w:val="center"/>
              <w:rPr>
                <w:rFonts w:ascii="Arial" w:hAnsi="Arial" w:cs="Arial"/>
                <w:sz w:val="18"/>
                <w:szCs w:val="18"/>
              </w:rPr>
            </w:pPr>
          </w:p>
        </w:tc>
        <w:tc>
          <w:tcPr>
            <w:tcW w:w="625" w:type="pct"/>
            <w:vMerge/>
            <w:tcBorders>
              <w:left w:val="single" w:sz="1" w:space="0" w:color="000000"/>
              <w:bottom w:val="single" w:sz="1" w:space="0" w:color="000000"/>
            </w:tcBorders>
          </w:tcPr>
          <w:p w14:paraId="1E88E527" w14:textId="77777777" w:rsidR="00CB648F" w:rsidRPr="00854BDB" w:rsidRDefault="00CB648F" w:rsidP="00CB648F">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4CBC8B6" w14:textId="77777777" w:rsidR="00CB648F" w:rsidRPr="00854BDB" w:rsidRDefault="00CB648F" w:rsidP="00CB648F">
            <w:pPr>
              <w:jc w:val="center"/>
              <w:rPr>
                <w:rFonts w:ascii="Arial" w:hAnsi="Arial" w:cs="Arial"/>
                <w:sz w:val="18"/>
                <w:szCs w:val="18"/>
              </w:rPr>
            </w:pPr>
          </w:p>
        </w:tc>
      </w:tr>
      <w:tr w:rsidR="00CB648F" w:rsidRPr="00854BDB" w14:paraId="3C2125A5" w14:textId="77777777">
        <w:tc>
          <w:tcPr>
            <w:tcW w:w="349" w:type="pct"/>
            <w:vMerge w:val="restart"/>
            <w:tcBorders>
              <w:left w:val="single" w:sz="1" w:space="0" w:color="000000"/>
              <w:bottom w:val="single" w:sz="1" w:space="0" w:color="000000"/>
            </w:tcBorders>
          </w:tcPr>
          <w:p w14:paraId="567513D2" w14:textId="77777777" w:rsidR="00CB648F" w:rsidRPr="00854BDB" w:rsidRDefault="00CB648F" w:rsidP="00CB648F">
            <w:pPr>
              <w:pStyle w:val="Contedodetabela"/>
              <w:jc w:val="center"/>
              <w:rPr>
                <w:rFonts w:ascii="Arial" w:hAnsi="Arial" w:cs="Arial"/>
                <w:sz w:val="18"/>
                <w:szCs w:val="18"/>
              </w:rPr>
            </w:pPr>
            <w:r w:rsidRPr="00854BDB">
              <w:rPr>
                <w:rFonts w:ascii="Arial" w:hAnsi="Arial" w:cs="Arial"/>
                <w:sz w:val="18"/>
                <w:szCs w:val="18"/>
              </w:rPr>
              <w:t>3</w:t>
            </w:r>
          </w:p>
        </w:tc>
        <w:tc>
          <w:tcPr>
            <w:tcW w:w="2386" w:type="pct"/>
            <w:tcBorders>
              <w:left w:val="single" w:sz="1" w:space="0" w:color="000000"/>
              <w:bottom w:val="single" w:sz="1" w:space="0" w:color="000000"/>
            </w:tcBorders>
          </w:tcPr>
          <w:p w14:paraId="5605C629" w14:textId="77777777" w:rsidR="00CB648F" w:rsidRDefault="00CB648F" w:rsidP="00CB648F">
            <w:pPr>
              <w:pStyle w:val="Cabealho"/>
              <w:jc w:val="both"/>
              <w:rPr>
                <w:rFonts w:ascii="Arial" w:hAnsi="Arial" w:cs="Arial"/>
                <w:sz w:val="18"/>
                <w:szCs w:val="18"/>
              </w:rPr>
            </w:pPr>
            <w:r w:rsidRPr="0043274B">
              <w:rPr>
                <w:rFonts w:ascii="Arial" w:eastAsiaTheme="minorHAnsi" w:hAnsi="Arial" w:cs="Arial"/>
                <w:sz w:val="18"/>
                <w:szCs w:val="18"/>
                <w:lang w:eastAsia="en-US"/>
              </w:rPr>
              <w:t>ANEL DE VEDACAO, TIPO O-RING, EM BORRACHA NITRILICA (NBR), DUREZA 70+/-5 SHORE A, DIAMETRO INTERNO DE 2.90 MM, DIAMETRO DA SECAO TRANSVERSAL</w:t>
            </w:r>
            <w:r>
              <w:rPr>
                <w:rFonts w:ascii="Arial" w:hAnsi="Arial" w:cs="Arial"/>
                <w:sz w:val="18"/>
                <w:szCs w:val="18"/>
              </w:rPr>
              <w:t xml:space="preserve"> </w:t>
            </w:r>
            <w:r w:rsidRPr="0043274B">
              <w:rPr>
                <w:rFonts w:ascii="Arial" w:eastAsiaTheme="minorHAnsi" w:hAnsi="Arial" w:cs="Arial"/>
                <w:sz w:val="18"/>
                <w:szCs w:val="18"/>
                <w:lang w:eastAsia="en-US"/>
              </w:rPr>
              <w:t xml:space="preserve">DE 1.78 </w:t>
            </w:r>
            <w:r w:rsidRPr="0043274B">
              <w:rPr>
                <w:rFonts w:ascii="Arial" w:hAnsi="Arial" w:cs="Arial"/>
                <w:sz w:val="18"/>
                <w:szCs w:val="18"/>
              </w:rPr>
              <w:t>MM, TOLERANCIA</w:t>
            </w:r>
            <w:r w:rsidRPr="0043274B">
              <w:rPr>
                <w:rFonts w:ascii="Arial" w:eastAsiaTheme="minorHAnsi" w:hAnsi="Arial" w:cs="Arial"/>
                <w:sz w:val="18"/>
                <w:szCs w:val="18"/>
                <w:lang w:eastAsia="en-US"/>
              </w:rPr>
              <w:t>S</w:t>
            </w:r>
          </w:p>
          <w:p w14:paraId="368FE5EA" w14:textId="77777777" w:rsidR="00CB648F" w:rsidRDefault="00CB648F" w:rsidP="00CB648F">
            <w:pPr>
              <w:pStyle w:val="Cabealho"/>
              <w:jc w:val="both"/>
              <w:rPr>
                <w:rFonts w:ascii="Arial" w:hAnsi="Arial" w:cs="Arial"/>
                <w:sz w:val="18"/>
                <w:szCs w:val="18"/>
              </w:rPr>
            </w:pPr>
          </w:p>
          <w:p w14:paraId="497425BD" w14:textId="77777777" w:rsidR="00CB648F" w:rsidRPr="002E4140" w:rsidRDefault="00CB648F" w:rsidP="00CB648F">
            <w:pPr>
              <w:pStyle w:val="Cabealho"/>
              <w:jc w:val="both"/>
              <w:rPr>
                <w:rFonts w:ascii="Arial" w:hAnsi="Arial" w:cs="Arial"/>
                <w:color w:val="FF0000"/>
                <w:sz w:val="18"/>
                <w:szCs w:val="18"/>
              </w:rPr>
            </w:pPr>
            <w:r w:rsidRPr="0043274B">
              <w:rPr>
                <w:rFonts w:ascii="Arial" w:eastAsiaTheme="minorHAnsi" w:hAnsi="Arial" w:cs="Arial"/>
                <w:color w:val="FF0000"/>
                <w:sz w:val="18"/>
                <w:szCs w:val="18"/>
                <w:lang w:eastAsia="en-US"/>
              </w:rPr>
              <w:t>CONFORME NORMA AS568-006, CRITERIOS DE INSPECAO CONFORME NORMA ISO 3601-3.</w:t>
            </w:r>
          </w:p>
          <w:p w14:paraId="07D89470" w14:textId="77777777" w:rsidR="00CB648F" w:rsidRDefault="00CB648F" w:rsidP="00CB648F">
            <w:pPr>
              <w:pStyle w:val="Cabealho"/>
              <w:jc w:val="both"/>
              <w:rPr>
                <w:rFonts w:ascii="Arial" w:hAnsi="Arial" w:cs="Arial"/>
                <w:sz w:val="18"/>
                <w:szCs w:val="18"/>
              </w:rPr>
            </w:pPr>
          </w:p>
          <w:p w14:paraId="1AC338D3" w14:textId="77777777" w:rsidR="00CB648F" w:rsidRPr="0043274B" w:rsidRDefault="00CB648F" w:rsidP="00CB648F">
            <w:pPr>
              <w:pStyle w:val="Cabealho"/>
              <w:jc w:val="both"/>
              <w:rPr>
                <w:rFonts w:ascii="Arial" w:eastAsiaTheme="minorHAnsi" w:hAnsi="Arial" w:cs="Arial"/>
                <w:sz w:val="18"/>
                <w:szCs w:val="18"/>
                <w:lang w:eastAsia="en-US"/>
              </w:rPr>
            </w:pPr>
            <w:r>
              <w:rPr>
                <w:rFonts w:ascii="Arial" w:hAnsi="Arial" w:cs="Arial"/>
                <w:sz w:val="18"/>
                <w:szCs w:val="18"/>
              </w:rPr>
              <w:t>COD.METRÔ: 10025465</w:t>
            </w:r>
          </w:p>
          <w:p w14:paraId="64864377" w14:textId="77777777" w:rsidR="00CB648F" w:rsidRPr="00CD5369" w:rsidRDefault="00CB648F" w:rsidP="00CB648F">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0DD726D1" w14:textId="6141CFC8" w:rsidR="00CB648F" w:rsidRPr="00854BDB" w:rsidRDefault="00301885" w:rsidP="00CB648F">
            <w:pPr>
              <w:pStyle w:val="Contedodetabela"/>
              <w:jc w:val="center"/>
              <w:rPr>
                <w:rFonts w:ascii="Arial" w:hAnsi="Arial" w:cs="Arial"/>
                <w:sz w:val="18"/>
                <w:szCs w:val="18"/>
              </w:rPr>
            </w:pPr>
            <w:r>
              <w:rPr>
                <w:rFonts w:ascii="Arial" w:hAnsi="Arial" w:cs="Arial"/>
                <w:sz w:val="18"/>
                <w:szCs w:val="18"/>
              </w:rPr>
              <w:t>480</w:t>
            </w:r>
          </w:p>
        </w:tc>
        <w:tc>
          <w:tcPr>
            <w:tcW w:w="390" w:type="pct"/>
            <w:vMerge w:val="restart"/>
            <w:tcBorders>
              <w:left w:val="single" w:sz="1" w:space="0" w:color="000000"/>
              <w:bottom w:val="single" w:sz="1" w:space="0" w:color="000000"/>
            </w:tcBorders>
          </w:tcPr>
          <w:p w14:paraId="11F8D9B3" w14:textId="77777777" w:rsidR="00CB648F" w:rsidRPr="00854BDB" w:rsidRDefault="00CB648F" w:rsidP="00CB648F">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tcPr>
          <w:p w14:paraId="12C45D3B" w14:textId="41625F8F" w:rsidR="00CB648F" w:rsidRPr="00854BDB" w:rsidRDefault="00CB648F" w:rsidP="00CB648F">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12395290" w14:textId="2EEFD245" w:rsidR="00CB648F" w:rsidRPr="00854BDB" w:rsidRDefault="00CB648F" w:rsidP="00CB648F">
            <w:pPr>
              <w:pStyle w:val="Contedodetabela"/>
              <w:ind w:right="113"/>
              <w:jc w:val="center"/>
              <w:rPr>
                <w:rFonts w:ascii="Arial" w:hAnsi="Arial" w:cs="Arial"/>
                <w:sz w:val="18"/>
                <w:szCs w:val="18"/>
              </w:rPr>
            </w:pPr>
          </w:p>
        </w:tc>
      </w:tr>
      <w:tr w:rsidR="00CB648F" w:rsidRPr="00854BDB" w14:paraId="6F60D977" w14:textId="77777777">
        <w:tc>
          <w:tcPr>
            <w:tcW w:w="349" w:type="pct"/>
            <w:vMerge/>
            <w:tcBorders>
              <w:left w:val="single" w:sz="1" w:space="0" w:color="000000"/>
              <w:bottom w:val="single" w:sz="1" w:space="0" w:color="000000"/>
            </w:tcBorders>
          </w:tcPr>
          <w:p w14:paraId="5EAE01C8" w14:textId="77777777" w:rsidR="00CB648F" w:rsidRPr="00854BDB" w:rsidRDefault="00CB648F" w:rsidP="00CB648F">
            <w:pPr>
              <w:rPr>
                <w:rFonts w:ascii="Arial" w:hAnsi="Arial" w:cs="Arial"/>
                <w:sz w:val="18"/>
                <w:szCs w:val="18"/>
              </w:rPr>
            </w:pPr>
          </w:p>
        </w:tc>
        <w:tc>
          <w:tcPr>
            <w:tcW w:w="2386" w:type="pct"/>
            <w:tcBorders>
              <w:left w:val="single" w:sz="1" w:space="0" w:color="000000"/>
              <w:bottom w:val="single" w:sz="1" w:space="0" w:color="000000"/>
            </w:tcBorders>
          </w:tcPr>
          <w:p w14:paraId="54874380" w14:textId="77777777" w:rsidR="00CB648F" w:rsidRPr="00CD5369" w:rsidRDefault="00CB648F" w:rsidP="00CB648F">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tcPr>
          <w:p w14:paraId="64356A47" w14:textId="77777777" w:rsidR="00CB648F" w:rsidRPr="00854BDB" w:rsidRDefault="00CB648F" w:rsidP="00CB648F">
            <w:pPr>
              <w:jc w:val="center"/>
              <w:rPr>
                <w:rFonts w:ascii="Arial" w:hAnsi="Arial" w:cs="Arial"/>
                <w:sz w:val="18"/>
                <w:szCs w:val="18"/>
              </w:rPr>
            </w:pPr>
          </w:p>
        </w:tc>
        <w:tc>
          <w:tcPr>
            <w:tcW w:w="390" w:type="pct"/>
            <w:vMerge/>
            <w:tcBorders>
              <w:left w:val="single" w:sz="1" w:space="0" w:color="000000"/>
              <w:bottom w:val="single" w:sz="1" w:space="0" w:color="000000"/>
            </w:tcBorders>
          </w:tcPr>
          <w:p w14:paraId="703B0B65" w14:textId="77777777" w:rsidR="00CB648F" w:rsidRPr="00854BDB" w:rsidRDefault="00CB648F" w:rsidP="00CB648F">
            <w:pPr>
              <w:jc w:val="center"/>
              <w:rPr>
                <w:rFonts w:ascii="Arial" w:hAnsi="Arial" w:cs="Arial"/>
                <w:sz w:val="18"/>
                <w:szCs w:val="18"/>
              </w:rPr>
            </w:pPr>
          </w:p>
        </w:tc>
        <w:tc>
          <w:tcPr>
            <w:tcW w:w="625" w:type="pct"/>
            <w:vMerge/>
            <w:tcBorders>
              <w:left w:val="single" w:sz="1" w:space="0" w:color="000000"/>
              <w:bottom w:val="single" w:sz="1" w:space="0" w:color="000000"/>
            </w:tcBorders>
          </w:tcPr>
          <w:p w14:paraId="24310739" w14:textId="77777777" w:rsidR="00CB648F" w:rsidRPr="00854BDB" w:rsidRDefault="00CB648F" w:rsidP="00CB648F">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7EECDFB" w14:textId="77777777" w:rsidR="00CB648F" w:rsidRPr="00854BDB" w:rsidRDefault="00CB648F" w:rsidP="00CB648F">
            <w:pPr>
              <w:jc w:val="center"/>
              <w:rPr>
                <w:rFonts w:ascii="Arial" w:hAnsi="Arial" w:cs="Arial"/>
                <w:sz w:val="18"/>
                <w:szCs w:val="18"/>
              </w:rPr>
            </w:pPr>
          </w:p>
        </w:tc>
      </w:tr>
      <w:tr w:rsidR="00CB648F" w:rsidRPr="00854BDB" w14:paraId="6D8E8051" w14:textId="77777777">
        <w:tc>
          <w:tcPr>
            <w:tcW w:w="349" w:type="pct"/>
            <w:vMerge w:val="restart"/>
            <w:tcBorders>
              <w:left w:val="single" w:sz="1" w:space="0" w:color="000000"/>
              <w:bottom w:val="single" w:sz="1" w:space="0" w:color="000000"/>
            </w:tcBorders>
          </w:tcPr>
          <w:p w14:paraId="7183AEC7" w14:textId="77777777" w:rsidR="00CB648F" w:rsidRPr="00854BDB" w:rsidRDefault="00CB648F" w:rsidP="00CB648F">
            <w:pPr>
              <w:pStyle w:val="Contedodetabela"/>
              <w:jc w:val="center"/>
              <w:rPr>
                <w:rFonts w:ascii="Arial" w:hAnsi="Arial" w:cs="Arial"/>
                <w:sz w:val="18"/>
                <w:szCs w:val="18"/>
              </w:rPr>
            </w:pPr>
            <w:r w:rsidRPr="00854BDB">
              <w:rPr>
                <w:rFonts w:ascii="Arial" w:hAnsi="Arial" w:cs="Arial"/>
                <w:sz w:val="18"/>
                <w:szCs w:val="18"/>
              </w:rPr>
              <w:t>4</w:t>
            </w:r>
          </w:p>
        </w:tc>
        <w:tc>
          <w:tcPr>
            <w:tcW w:w="2386" w:type="pct"/>
            <w:tcBorders>
              <w:left w:val="single" w:sz="1" w:space="0" w:color="000000"/>
              <w:bottom w:val="single" w:sz="1" w:space="0" w:color="000000"/>
            </w:tcBorders>
          </w:tcPr>
          <w:p w14:paraId="1F253D38" w14:textId="2D843FD7" w:rsidR="00CB648F" w:rsidRDefault="00CB648F" w:rsidP="00CB648F">
            <w:pPr>
              <w:pStyle w:val="Cabealho"/>
              <w:jc w:val="both"/>
              <w:rPr>
                <w:rFonts w:ascii="Arial" w:hAnsi="Arial" w:cs="Arial"/>
                <w:sz w:val="18"/>
                <w:szCs w:val="18"/>
              </w:rPr>
            </w:pPr>
            <w:r w:rsidRPr="00F339C8">
              <w:rPr>
                <w:rFonts w:ascii="Arial" w:hAnsi="Arial" w:cs="Arial"/>
                <w:sz w:val="18"/>
                <w:szCs w:val="18"/>
              </w:rPr>
              <w:t>ANEL DE</w:t>
            </w:r>
            <w:r w:rsidRPr="00F339C8">
              <w:rPr>
                <w:rFonts w:ascii="Arial" w:eastAsiaTheme="minorHAnsi" w:hAnsi="Arial" w:cs="Arial"/>
                <w:sz w:val="18"/>
                <w:szCs w:val="18"/>
                <w:lang w:eastAsia="en-US"/>
              </w:rPr>
              <w:t xml:space="preserve"> VEDACAO, EM </w:t>
            </w:r>
            <w:r w:rsidRPr="00F339C8">
              <w:rPr>
                <w:rFonts w:ascii="Arial" w:hAnsi="Arial" w:cs="Arial"/>
                <w:sz w:val="18"/>
                <w:szCs w:val="18"/>
              </w:rPr>
              <w:t>BORRACHA NITRILICA</w:t>
            </w:r>
            <w:r w:rsidRPr="00F339C8">
              <w:rPr>
                <w:rFonts w:ascii="Arial" w:eastAsiaTheme="minorHAnsi" w:hAnsi="Arial" w:cs="Arial"/>
                <w:sz w:val="18"/>
                <w:szCs w:val="18"/>
                <w:lang w:eastAsia="en-US"/>
              </w:rPr>
              <w:t>, DUREZA DE 65 A 75 SHORE</w:t>
            </w:r>
            <w:r w:rsidR="001D7BAA">
              <w:rPr>
                <w:rFonts w:ascii="Arial" w:eastAsiaTheme="minorHAnsi" w:hAnsi="Arial" w:cs="Arial"/>
                <w:sz w:val="18"/>
                <w:szCs w:val="18"/>
                <w:lang w:eastAsia="en-US"/>
              </w:rPr>
              <w:t xml:space="preserve"> </w:t>
            </w:r>
            <w:r w:rsidRPr="00F339C8">
              <w:rPr>
                <w:rFonts w:ascii="Arial" w:eastAsiaTheme="minorHAnsi" w:hAnsi="Arial" w:cs="Arial"/>
                <w:sz w:val="18"/>
                <w:szCs w:val="18"/>
                <w:lang w:eastAsia="en-US"/>
              </w:rPr>
              <w:t>A, DIMENSOES NOMINAIS: SECCAO CIRCULAR DE 2.5 MM, DIAMETRO INTERNO</w:t>
            </w:r>
            <w:r w:rsidR="001D7BAA">
              <w:rPr>
                <w:rFonts w:ascii="Arial" w:eastAsiaTheme="minorHAnsi" w:hAnsi="Arial" w:cs="Arial"/>
                <w:sz w:val="18"/>
                <w:szCs w:val="18"/>
                <w:lang w:eastAsia="en-US"/>
              </w:rPr>
              <w:t xml:space="preserve"> </w:t>
            </w:r>
            <w:r w:rsidRPr="00F339C8">
              <w:rPr>
                <w:rFonts w:ascii="Arial" w:eastAsiaTheme="minorHAnsi" w:hAnsi="Arial" w:cs="Arial"/>
                <w:sz w:val="18"/>
                <w:szCs w:val="18"/>
                <w:lang w:eastAsia="en-US"/>
              </w:rPr>
              <w:t xml:space="preserve">DE 9.50 </w:t>
            </w:r>
            <w:r w:rsidRPr="00F339C8">
              <w:rPr>
                <w:rFonts w:ascii="Arial" w:hAnsi="Arial" w:cs="Arial"/>
                <w:sz w:val="18"/>
                <w:szCs w:val="18"/>
              </w:rPr>
              <w:t>MM, P</w:t>
            </w:r>
            <w:r w:rsidRPr="00F339C8">
              <w:rPr>
                <w:rFonts w:ascii="Arial" w:eastAsiaTheme="minorHAnsi" w:hAnsi="Arial" w:cs="Arial"/>
                <w:sz w:val="18"/>
                <w:szCs w:val="18"/>
                <w:lang w:eastAsia="en-US"/>
              </w:rPr>
              <w:t>/ VALVULA DE NIVELAMENTO LV4 DA SUSPENSAO PNEUMATICA</w:t>
            </w:r>
            <w:r w:rsidR="001D7BAA">
              <w:rPr>
                <w:rFonts w:ascii="Arial" w:eastAsiaTheme="minorHAnsi" w:hAnsi="Arial" w:cs="Arial"/>
                <w:sz w:val="18"/>
                <w:szCs w:val="18"/>
                <w:lang w:eastAsia="en-US"/>
              </w:rPr>
              <w:t xml:space="preserve"> </w:t>
            </w:r>
            <w:r w:rsidRPr="00F339C8">
              <w:rPr>
                <w:rFonts w:ascii="Arial" w:eastAsiaTheme="minorHAnsi" w:hAnsi="Arial" w:cs="Arial"/>
                <w:sz w:val="18"/>
                <w:szCs w:val="18"/>
                <w:lang w:eastAsia="en-US"/>
              </w:rPr>
              <w:t>DOS TRUQUES DOS METROCARROS DA LINHA 3 VERMELHA/</w:t>
            </w:r>
            <w:r w:rsidRPr="00F339C8">
              <w:rPr>
                <w:rFonts w:ascii="Arial" w:hAnsi="Arial" w:cs="Arial"/>
                <w:sz w:val="18"/>
                <w:szCs w:val="18"/>
              </w:rPr>
              <w:t>FROTA D</w:t>
            </w:r>
            <w:r w:rsidRPr="00F339C8">
              <w:rPr>
                <w:rFonts w:ascii="Arial" w:eastAsiaTheme="minorHAnsi" w:hAnsi="Arial" w:cs="Arial"/>
                <w:sz w:val="18"/>
                <w:szCs w:val="18"/>
                <w:lang w:eastAsia="en-US"/>
              </w:rPr>
              <w:t xml:space="preserve">, </w:t>
            </w:r>
          </w:p>
          <w:p w14:paraId="72AA3D12" w14:textId="77777777" w:rsidR="00CB648F" w:rsidRDefault="00CB648F" w:rsidP="00CB648F">
            <w:pPr>
              <w:pStyle w:val="Cabealho"/>
              <w:jc w:val="both"/>
              <w:rPr>
                <w:rFonts w:ascii="Arial" w:hAnsi="Arial" w:cs="Arial"/>
                <w:sz w:val="18"/>
                <w:szCs w:val="18"/>
              </w:rPr>
            </w:pPr>
          </w:p>
          <w:p w14:paraId="07F5D06E" w14:textId="77777777" w:rsidR="00CB648F" w:rsidRPr="002E4140" w:rsidRDefault="00CB648F" w:rsidP="00CB648F">
            <w:pPr>
              <w:pStyle w:val="Cabealho"/>
              <w:jc w:val="both"/>
              <w:rPr>
                <w:rFonts w:ascii="Arial" w:hAnsi="Arial" w:cs="Arial"/>
                <w:color w:val="FF0000"/>
                <w:sz w:val="18"/>
                <w:szCs w:val="18"/>
              </w:rPr>
            </w:pPr>
            <w:r w:rsidRPr="00F339C8">
              <w:rPr>
                <w:rFonts w:ascii="Arial" w:eastAsiaTheme="minorHAnsi" w:hAnsi="Arial" w:cs="Arial"/>
                <w:color w:val="FF0000"/>
                <w:sz w:val="18"/>
                <w:szCs w:val="18"/>
                <w:lang w:eastAsia="en-US"/>
              </w:rPr>
              <w:t>CONFORME</w:t>
            </w:r>
            <w:r w:rsidRPr="002E4140">
              <w:rPr>
                <w:rFonts w:ascii="Arial" w:hAnsi="Arial" w:cs="Arial"/>
                <w:color w:val="FF0000"/>
                <w:sz w:val="18"/>
                <w:szCs w:val="18"/>
              </w:rPr>
              <w:t xml:space="preserve"> </w:t>
            </w:r>
            <w:r w:rsidRPr="00F339C8">
              <w:rPr>
                <w:rFonts w:ascii="Arial" w:eastAsiaTheme="minorHAnsi" w:hAnsi="Arial" w:cs="Arial"/>
                <w:color w:val="FF0000"/>
                <w:sz w:val="18"/>
                <w:szCs w:val="18"/>
                <w:lang w:eastAsia="en-US"/>
              </w:rPr>
              <w:t>ITEM 4 DA ETM-8FV 04161-00 (REF. ORIGINAL 2G1AP10A DA TOKICO).</w:t>
            </w:r>
          </w:p>
          <w:p w14:paraId="7C49CD38" w14:textId="77777777" w:rsidR="00CB648F" w:rsidRDefault="00CB648F" w:rsidP="00CB648F">
            <w:pPr>
              <w:pStyle w:val="Cabealho"/>
              <w:jc w:val="both"/>
              <w:rPr>
                <w:rFonts w:ascii="Arial" w:hAnsi="Arial" w:cs="Arial"/>
                <w:sz w:val="18"/>
                <w:szCs w:val="18"/>
              </w:rPr>
            </w:pPr>
          </w:p>
          <w:p w14:paraId="3652E590" w14:textId="77777777" w:rsidR="00CB648F" w:rsidRPr="00F339C8" w:rsidRDefault="00CB648F" w:rsidP="00CB648F">
            <w:pPr>
              <w:pStyle w:val="Cabealho"/>
              <w:jc w:val="both"/>
              <w:rPr>
                <w:rFonts w:ascii="Arial" w:eastAsiaTheme="minorHAnsi" w:hAnsi="Arial" w:cs="Arial"/>
                <w:sz w:val="18"/>
                <w:szCs w:val="18"/>
                <w:lang w:eastAsia="en-US"/>
              </w:rPr>
            </w:pPr>
            <w:r>
              <w:rPr>
                <w:rFonts w:ascii="Arial" w:hAnsi="Arial" w:cs="Arial"/>
                <w:sz w:val="18"/>
                <w:szCs w:val="18"/>
              </w:rPr>
              <w:t>COD.METRÔ: 10025515</w:t>
            </w:r>
          </w:p>
          <w:p w14:paraId="63D4EE91" w14:textId="77777777" w:rsidR="00CB648F" w:rsidRPr="00CD5369" w:rsidRDefault="00CB648F" w:rsidP="00CB648F">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7AD12EA1" w14:textId="4782FB7B" w:rsidR="00CB648F" w:rsidRPr="00854BDB" w:rsidRDefault="005F3769" w:rsidP="00CB648F">
            <w:pPr>
              <w:pStyle w:val="Contedodetabela"/>
              <w:jc w:val="center"/>
              <w:rPr>
                <w:rFonts w:ascii="Arial" w:hAnsi="Arial" w:cs="Arial"/>
                <w:sz w:val="18"/>
                <w:szCs w:val="18"/>
              </w:rPr>
            </w:pPr>
            <w:r>
              <w:rPr>
                <w:rFonts w:ascii="Arial" w:hAnsi="Arial" w:cs="Arial"/>
                <w:sz w:val="18"/>
                <w:szCs w:val="18"/>
              </w:rPr>
              <w:t>480</w:t>
            </w:r>
          </w:p>
        </w:tc>
        <w:tc>
          <w:tcPr>
            <w:tcW w:w="390" w:type="pct"/>
            <w:vMerge w:val="restart"/>
            <w:tcBorders>
              <w:left w:val="single" w:sz="1" w:space="0" w:color="000000"/>
              <w:bottom w:val="single" w:sz="1" w:space="0" w:color="000000"/>
            </w:tcBorders>
          </w:tcPr>
          <w:p w14:paraId="45F6BD4A" w14:textId="77777777" w:rsidR="00CB648F" w:rsidRPr="00854BDB" w:rsidRDefault="00CB648F" w:rsidP="00CB648F">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tcPr>
          <w:p w14:paraId="25C8A1D1" w14:textId="61975AF0" w:rsidR="00CB648F" w:rsidRPr="00854BDB" w:rsidRDefault="00CB648F" w:rsidP="00CB648F">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1CF491EA" w14:textId="75F8B727" w:rsidR="00CB648F" w:rsidRPr="00854BDB" w:rsidRDefault="00CB648F" w:rsidP="00CB648F">
            <w:pPr>
              <w:pStyle w:val="Contedodetabela"/>
              <w:ind w:right="113"/>
              <w:jc w:val="center"/>
              <w:rPr>
                <w:rFonts w:ascii="Arial" w:hAnsi="Arial" w:cs="Arial"/>
                <w:sz w:val="18"/>
                <w:szCs w:val="18"/>
              </w:rPr>
            </w:pPr>
          </w:p>
        </w:tc>
      </w:tr>
      <w:tr w:rsidR="00CB648F" w:rsidRPr="00854BDB" w14:paraId="73C47F5A" w14:textId="77777777">
        <w:tc>
          <w:tcPr>
            <w:tcW w:w="349" w:type="pct"/>
            <w:vMerge/>
            <w:tcBorders>
              <w:left w:val="single" w:sz="1" w:space="0" w:color="000000"/>
              <w:bottom w:val="single" w:sz="1" w:space="0" w:color="000000"/>
            </w:tcBorders>
          </w:tcPr>
          <w:p w14:paraId="0EDD9A1E" w14:textId="77777777" w:rsidR="00CB648F" w:rsidRPr="00854BDB" w:rsidRDefault="00CB648F" w:rsidP="00CB648F">
            <w:pPr>
              <w:rPr>
                <w:rFonts w:ascii="Arial" w:hAnsi="Arial" w:cs="Arial"/>
                <w:sz w:val="18"/>
                <w:szCs w:val="18"/>
              </w:rPr>
            </w:pPr>
          </w:p>
        </w:tc>
        <w:tc>
          <w:tcPr>
            <w:tcW w:w="2386" w:type="pct"/>
            <w:tcBorders>
              <w:left w:val="single" w:sz="1" w:space="0" w:color="000000"/>
              <w:bottom w:val="single" w:sz="1" w:space="0" w:color="000000"/>
            </w:tcBorders>
          </w:tcPr>
          <w:p w14:paraId="666E1995" w14:textId="77777777" w:rsidR="00CB648F" w:rsidRPr="00CD5369" w:rsidRDefault="00CB648F" w:rsidP="00CB648F">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tcPr>
          <w:p w14:paraId="28D85B2C" w14:textId="77777777" w:rsidR="00CB648F" w:rsidRPr="00854BDB" w:rsidRDefault="00CB648F" w:rsidP="00CB648F">
            <w:pPr>
              <w:jc w:val="center"/>
              <w:rPr>
                <w:rFonts w:ascii="Arial" w:hAnsi="Arial" w:cs="Arial"/>
                <w:sz w:val="18"/>
                <w:szCs w:val="18"/>
              </w:rPr>
            </w:pPr>
          </w:p>
        </w:tc>
        <w:tc>
          <w:tcPr>
            <w:tcW w:w="390" w:type="pct"/>
            <w:vMerge/>
            <w:tcBorders>
              <w:left w:val="single" w:sz="1" w:space="0" w:color="000000"/>
              <w:bottom w:val="single" w:sz="1" w:space="0" w:color="000000"/>
            </w:tcBorders>
          </w:tcPr>
          <w:p w14:paraId="0F2E6BFF" w14:textId="77777777" w:rsidR="00CB648F" w:rsidRPr="00854BDB" w:rsidRDefault="00CB648F" w:rsidP="00CB648F">
            <w:pPr>
              <w:jc w:val="center"/>
              <w:rPr>
                <w:rFonts w:ascii="Arial" w:hAnsi="Arial" w:cs="Arial"/>
                <w:sz w:val="18"/>
                <w:szCs w:val="18"/>
              </w:rPr>
            </w:pPr>
          </w:p>
        </w:tc>
        <w:tc>
          <w:tcPr>
            <w:tcW w:w="625" w:type="pct"/>
            <w:vMerge/>
            <w:tcBorders>
              <w:left w:val="single" w:sz="1" w:space="0" w:color="000000"/>
              <w:bottom w:val="single" w:sz="1" w:space="0" w:color="000000"/>
            </w:tcBorders>
          </w:tcPr>
          <w:p w14:paraId="02F1D448" w14:textId="77777777" w:rsidR="00CB648F" w:rsidRPr="00854BDB" w:rsidRDefault="00CB648F" w:rsidP="00CB648F">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12697BF1" w14:textId="77777777" w:rsidR="00CB648F" w:rsidRPr="00854BDB" w:rsidRDefault="00CB648F" w:rsidP="00CB648F">
            <w:pPr>
              <w:jc w:val="center"/>
              <w:rPr>
                <w:rFonts w:ascii="Arial" w:hAnsi="Arial" w:cs="Arial"/>
                <w:sz w:val="18"/>
                <w:szCs w:val="18"/>
              </w:rPr>
            </w:pPr>
          </w:p>
        </w:tc>
      </w:tr>
      <w:tr w:rsidR="00CB648F" w:rsidRPr="00854BDB" w14:paraId="15663218" w14:textId="77777777">
        <w:tc>
          <w:tcPr>
            <w:tcW w:w="349" w:type="pct"/>
            <w:vMerge w:val="restart"/>
            <w:tcBorders>
              <w:left w:val="single" w:sz="1" w:space="0" w:color="000000"/>
              <w:bottom w:val="single" w:sz="1" w:space="0" w:color="000000"/>
            </w:tcBorders>
          </w:tcPr>
          <w:p w14:paraId="54569661" w14:textId="77777777" w:rsidR="00CB648F" w:rsidRPr="00854BDB" w:rsidRDefault="00CB648F" w:rsidP="00CB648F">
            <w:pPr>
              <w:pStyle w:val="Contedodetabela"/>
              <w:jc w:val="center"/>
              <w:rPr>
                <w:rFonts w:ascii="Arial" w:hAnsi="Arial" w:cs="Arial"/>
                <w:sz w:val="18"/>
                <w:szCs w:val="18"/>
              </w:rPr>
            </w:pPr>
            <w:r w:rsidRPr="00854BDB">
              <w:rPr>
                <w:rFonts w:ascii="Arial" w:hAnsi="Arial" w:cs="Arial"/>
                <w:sz w:val="18"/>
                <w:szCs w:val="18"/>
              </w:rPr>
              <w:t>5</w:t>
            </w:r>
          </w:p>
        </w:tc>
        <w:tc>
          <w:tcPr>
            <w:tcW w:w="2386" w:type="pct"/>
            <w:tcBorders>
              <w:left w:val="single" w:sz="1" w:space="0" w:color="000000"/>
              <w:bottom w:val="single" w:sz="1" w:space="0" w:color="000000"/>
            </w:tcBorders>
          </w:tcPr>
          <w:p w14:paraId="701EA751" w14:textId="77777777" w:rsidR="00CB648F" w:rsidRPr="001814A9" w:rsidRDefault="00CB648F" w:rsidP="00CB648F">
            <w:pPr>
              <w:pStyle w:val="Cabealho"/>
              <w:jc w:val="both"/>
              <w:rPr>
                <w:rFonts w:ascii="Arial" w:eastAsiaTheme="minorHAnsi" w:hAnsi="Arial" w:cs="Arial"/>
                <w:sz w:val="18"/>
                <w:szCs w:val="18"/>
                <w:lang w:eastAsia="en-US"/>
              </w:rPr>
            </w:pPr>
            <w:r w:rsidRPr="001814A9">
              <w:rPr>
                <w:rFonts w:ascii="Arial" w:eastAsiaTheme="minorHAnsi" w:hAnsi="Arial" w:cs="Arial"/>
                <w:sz w:val="18"/>
                <w:szCs w:val="18"/>
                <w:lang w:eastAsia="en-US"/>
              </w:rPr>
              <w:t xml:space="preserve">RETENTOR DE VEDACAO, EM BORRACHA NITRILICA, DUREZA DE 70 SHORE </w:t>
            </w:r>
            <w:r w:rsidRPr="001814A9">
              <w:rPr>
                <w:rFonts w:ascii="Arial" w:hAnsi="Arial" w:cs="Arial"/>
                <w:sz w:val="18"/>
                <w:szCs w:val="18"/>
              </w:rPr>
              <w:t>A,</w:t>
            </w:r>
            <w:r w:rsidRPr="001814A9">
              <w:rPr>
                <w:rFonts w:ascii="Arial" w:eastAsiaTheme="minorHAnsi" w:hAnsi="Arial" w:cs="Arial"/>
                <w:sz w:val="18"/>
                <w:szCs w:val="18"/>
                <w:lang w:eastAsia="en-US"/>
              </w:rPr>
              <w:t xml:space="preserve"> COM TOLERANCIA DE </w:t>
            </w:r>
            <w:r w:rsidRPr="001814A9">
              <w:rPr>
                <w:rFonts w:ascii="Arial" w:hAnsi="Arial" w:cs="Arial"/>
                <w:sz w:val="18"/>
                <w:szCs w:val="18"/>
              </w:rPr>
              <w:t>+ OU</w:t>
            </w:r>
            <w:r w:rsidRPr="001814A9">
              <w:rPr>
                <w:rFonts w:ascii="Arial" w:eastAsiaTheme="minorHAnsi" w:hAnsi="Arial" w:cs="Arial"/>
                <w:sz w:val="18"/>
                <w:szCs w:val="18"/>
                <w:lang w:eastAsia="en-US"/>
              </w:rPr>
              <w:t xml:space="preserve"> - </w:t>
            </w:r>
            <w:r w:rsidRPr="001814A9">
              <w:rPr>
                <w:rFonts w:ascii="Arial" w:hAnsi="Arial" w:cs="Arial"/>
                <w:sz w:val="18"/>
                <w:szCs w:val="18"/>
              </w:rPr>
              <w:t>5 SHORE</w:t>
            </w:r>
            <w:r w:rsidRPr="001814A9">
              <w:rPr>
                <w:rFonts w:ascii="Arial" w:eastAsiaTheme="minorHAnsi" w:hAnsi="Arial" w:cs="Arial"/>
                <w:sz w:val="18"/>
                <w:szCs w:val="18"/>
                <w:lang w:eastAsia="en-US"/>
              </w:rPr>
              <w:t xml:space="preserve"> A, </w:t>
            </w:r>
            <w:r w:rsidRPr="001814A9">
              <w:rPr>
                <w:rFonts w:ascii="Arial" w:hAnsi="Arial" w:cs="Arial"/>
                <w:sz w:val="18"/>
                <w:szCs w:val="18"/>
              </w:rPr>
              <w:t>ALTURA 7.0</w:t>
            </w:r>
            <w:r w:rsidRPr="001814A9">
              <w:rPr>
                <w:rFonts w:ascii="Arial" w:eastAsiaTheme="minorHAnsi" w:hAnsi="Arial" w:cs="Arial"/>
                <w:sz w:val="18"/>
                <w:szCs w:val="18"/>
                <w:lang w:eastAsia="en-US"/>
              </w:rPr>
              <w:t xml:space="preserve"> MM, DIAMENTRO</w:t>
            </w:r>
            <w:r>
              <w:rPr>
                <w:rFonts w:ascii="Arial" w:hAnsi="Arial" w:cs="Arial"/>
                <w:sz w:val="18"/>
                <w:szCs w:val="18"/>
              </w:rPr>
              <w:t xml:space="preserve"> </w:t>
            </w:r>
            <w:r w:rsidRPr="001814A9">
              <w:rPr>
                <w:rFonts w:ascii="Arial" w:eastAsiaTheme="minorHAnsi" w:hAnsi="Arial" w:cs="Arial"/>
                <w:sz w:val="18"/>
                <w:szCs w:val="18"/>
                <w:lang w:eastAsia="en-US"/>
              </w:rPr>
              <w:t xml:space="preserve">INTERNO 25.0 MM, DIAMETRO EXTERNO 37.0 MM, PARA </w:t>
            </w:r>
            <w:r w:rsidRPr="001814A9">
              <w:rPr>
                <w:rFonts w:ascii="Arial" w:hAnsi="Arial" w:cs="Arial"/>
                <w:sz w:val="18"/>
                <w:szCs w:val="18"/>
              </w:rPr>
              <w:t>MÁQUINA</w:t>
            </w:r>
            <w:r w:rsidRPr="001814A9">
              <w:rPr>
                <w:rFonts w:ascii="Arial" w:eastAsiaTheme="minorHAnsi" w:hAnsi="Arial" w:cs="Arial"/>
                <w:sz w:val="18"/>
                <w:szCs w:val="18"/>
                <w:lang w:eastAsia="en-US"/>
              </w:rPr>
              <w:t xml:space="preserve"> DE CHAVE</w:t>
            </w:r>
          </w:p>
          <w:p w14:paraId="6305C39D" w14:textId="77777777" w:rsidR="00CB648F" w:rsidRDefault="00CB648F" w:rsidP="00CB648F">
            <w:pPr>
              <w:pStyle w:val="Cabealho"/>
              <w:tabs>
                <w:tab w:val="clear" w:pos="4419"/>
                <w:tab w:val="clear" w:pos="8838"/>
              </w:tabs>
              <w:jc w:val="both"/>
              <w:rPr>
                <w:rFonts w:ascii="Arial" w:hAnsi="Arial" w:cs="Arial"/>
                <w:sz w:val="18"/>
                <w:szCs w:val="18"/>
              </w:rPr>
            </w:pPr>
            <w:r w:rsidRPr="001814A9">
              <w:rPr>
                <w:rFonts w:ascii="Arial" w:hAnsi="Arial" w:cs="Arial"/>
                <w:sz w:val="18"/>
                <w:szCs w:val="18"/>
              </w:rPr>
              <w:t xml:space="preserve">MODELO S700 KM DA SIEMENS, </w:t>
            </w:r>
          </w:p>
          <w:p w14:paraId="6F2E3B2B" w14:textId="77777777" w:rsidR="00CB648F" w:rsidRDefault="00CB648F" w:rsidP="00CB648F">
            <w:pPr>
              <w:pStyle w:val="Cabealho"/>
              <w:tabs>
                <w:tab w:val="clear" w:pos="4419"/>
                <w:tab w:val="clear" w:pos="8838"/>
              </w:tabs>
              <w:jc w:val="both"/>
              <w:rPr>
                <w:rFonts w:ascii="Arial" w:hAnsi="Arial" w:cs="Arial"/>
                <w:sz w:val="18"/>
                <w:szCs w:val="18"/>
              </w:rPr>
            </w:pPr>
          </w:p>
          <w:p w14:paraId="5BA0D85B" w14:textId="77777777" w:rsidR="00CB648F" w:rsidRPr="000F1320" w:rsidRDefault="00CB648F" w:rsidP="00CB648F">
            <w:pPr>
              <w:pStyle w:val="Cabealho"/>
              <w:tabs>
                <w:tab w:val="clear" w:pos="4419"/>
                <w:tab w:val="clear" w:pos="8838"/>
              </w:tabs>
              <w:jc w:val="both"/>
              <w:rPr>
                <w:rFonts w:ascii="Arial" w:hAnsi="Arial" w:cs="Arial"/>
                <w:color w:val="FF0000"/>
                <w:sz w:val="18"/>
                <w:szCs w:val="18"/>
              </w:rPr>
            </w:pPr>
            <w:r w:rsidRPr="000F1320">
              <w:rPr>
                <w:rFonts w:ascii="Arial" w:hAnsi="Arial" w:cs="Arial"/>
                <w:color w:val="FF0000"/>
                <w:sz w:val="18"/>
                <w:szCs w:val="18"/>
              </w:rPr>
              <w:t>REFERÊNCIA 31421-R5 DA VEDABRAS</w:t>
            </w:r>
          </w:p>
          <w:p w14:paraId="4498FF17" w14:textId="77777777" w:rsidR="00CB648F" w:rsidRDefault="00CB648F" w:rsidP="00CB648F">
            <w:pPr>
              <w:pStyle w:val="Cabealho"/>
              <w:tabs>
                <w:tab w:val="clear" w:pos="4419"/>
                <w:tab w:val="clear" w:pos="8838"/>
              </w:tabs>
              <w:jc w:val="both"/>
              <w:rPr>
                <w:rFonts w:ascii="Arial" w:hAnsi="Arial" w:cs="Arial"/>
                <w:sz w:val="18"/>
                <w:szCs w:val="18"/>
              </w:rPr>
            </w:pPr>
          </w:p>
          <w:p w14:paraId="3C7EDBA4" w14:textId="77777777" w:rsidR="00CB648F" w:rsidRDefault="00CB648F" w:rsidP="00CB648F">
            <w:pPr>
              <w:pStyle w:val="Cabealho"/>
              <w:tabs>
                <w:tab w:val="clear" w:pos="4419"/>
                <w:tab w:val="clear" w:pos="8838"/>
              </w:tabs>
              <w:jc w:val="both"/>
              <w:rPr>
                <w:rFonts w:ascii="Arial" w:hAnsi="Arial" w:cs="Arial"/>
                <w:sz w:val="18"/>
                <w:szCs w:val="18"/>
              </w:rPr>
            </w:pPr>
            <w:r>
              <w:rPr>
                <w:rFonts w:ascii="Arial" w:hAnsi="Arial" w:cs="Arial"/>
                <w:sz w:val="18"/>
                <w:szCs w:val="18"/>
              </w:rPr>
              <w:t>COD.METRÔ: 10045264</w:t>
            </w:r>
          </w:p>
          <w:p w14:paraId="18D3FCA7" w14:textId="77777777" w:rsidR="00CB648F" w:rsidRPr="00CD5369" w:rsidRDefault="00CB648F" w:rsidP="00CB648F">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17905E59" w14:textId="2DBE280B" w:rsidR="00CB648F" w:rsidRPr="00854BDB" w:rsidRDefault="00BB49C4" w:rsidP="00CB648F">
            <w:pPr>
              <w:pStyle w:val="Contedodetabela"/>
              <w:jc w:val="center"/>
              <w:rPr>
                <w:rFonts w:ascii="Arial" w:hAnsi="Arial" w:cs="Arial"/>
                <w:sz w:val="18"/>
                <w:szCs w:val="18"/>
              </w:rPr>
            </w:pPr>
            <w:r>
              <w:rPr>
                <w:rFonts w:ascii="Arial" w:hAnsi="Arial" w:cs="Arial"/>
                <w:sz w:val="18"/>
                <w:szCs w:val="18"/>
              </w:rPr>
              <w:t>25</w:t>
            </w:r>
          </w:p>
        </w:tc>
        <w:tc>
          <w:tcPr>
            <w:tcW w:w="390" w:type="pct"/>
            <w:vMerge w:val="restart"/>
            <w:tcBorders>
              <w:left w:val="single" w:sz="1" w:space="0" w:color="000000"/>
              <w:bottom w:val="single" w:sz="1" w:space="0" w:color="000000"/>
            </w:tcBorders>
          </w:tcPr>
          <w:p w14:paraId="18804158" w14:textId="77777777" w:rsidR="00CB648F" w:rsidRPr="00854BDB" w:rsidRDefault="00CB648F" w:rsidP="00CB648F">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tcPr>
          <w:p w14:paraId="0B578B9D" w14:textId="3EDAEC6C" w:rsidR="00CB648F" w:rsidRPr="00854BDB" w:rsidRDefault="00CB648F" w:rsidP="00CB648F">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3893B3D1" w14:textId="06888820" w:rsidR="00CB648F" w:rsidRPr="00854BDB" w:rsidRDefault="00CB648F" w:rsidP="00CB648F">
            <w:pPr>
              <w:pStyle w:val="Contedodetabela"/>
              <w:ind w:right="113"/>
              <w:jc w:val="center"/>
              <w:rPr>
                <w:rFonts w:ascii="Arial" w:hAnsi="Arial" w:cs="Arial"/>
                <w:sz w:val="18"/>
                <w:szCs w:val="18"/>
              </w:rPr>
            </w:pPr>
          </w:p>
        </w:tc>
      </w:tr>
      <w:tr w:rsidR="00CB648F" w:rsidRPr="00854BDB" w14:paraId="4AE2378C" w14:textId="77777777">
        <w:tc>
          <w:tcPr>
            <w:tcW w:w="349" w:type="pct"/>
            <w:vMerge/>
            <w:tcBorders>
              <w:left w:val="single" w:sz="1" w:space="0" w:color="000000"/>
              <w:bottom w:val="single" w:sz="1" w:space="0" w:color="000000"/>
            </w:tcBorders>
          </w:tcPr>
          <w:p w14:paraId="0C9C7C0B" w14:textId="77777777" w:rsidR="00CB648F" w:rsidRPr="00854BDB" w:rsidRDefault="00CB648F" w:rsidP="00CB648F">
            <w:pPr>
              <w:rPr>
                <w:rFonts w:ascii="Arial" w:hAnsi="Arial" w:cs="Arial"/>
                <w:sz w:val="18"/>
                <w:szCs w:val="18"/>
              </w:rPr>
            </w:pPr>
          </w:p>
        </w:tc>
        <w:tc>
          <w:tcPr>
            <w:tcW w:w="2386" w:type="pct"/>
            <w:tcBorders>
              <w:left w:val="single" w:sz="1" w:space="0" w:color="000000"/>
              <w:bottom w:val="single" w:sz="1" w:space="0" w:color="000000"/>
            </w:tcBorders>
          </w:tcPr>
          <w:p w14:paraId="6A4F63BF" w14:textId="77777777" w:rsidR="00CB648F" w:rsidRPr="00CD5369" w:rsidRDefault="00CB648F" w:rsidP="00CB648F">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tcPr>
          <w:p w14:paraId="02B2879C" w14:textId="77777777" w:rsidR="00CB648F" w:rsidRPr="00854BDB" w:rsidRDefault="00CB648F" w:rsidP="00CB648F">
            <w:pPr>
              <w:rPr>
                <w:rFonts w:ascii="Arial" w:hAnsi="Arial" w:cs="Arial"/>
                <w:sz w:val="18"/>
                <w:szCs w:val="18"/>
              </w:rPr>
            </w:pPr>
          </w:p>
        </w:tc>
        <w:tc>
          <w:tcPr>
            <w:tcW w:w="390" w:type="pct"/>
            <w:vMerge/>
            <w:tcBorders>
              <w:left w:val="single" w:sz="1" w:space="0" w:color="000000"/>
              <w:bottom w:val="single" w:sz="1" w:space="0" w:color="000000"/>
            </w:tcBorders>
          </w:tcPr>
          <w:p w14:paraId="16090A65" w14:textId="77777777" w:rsidR="00CB648F" w:rsidRPr="00854BDB" w:rsidRDefault="00CB648F" w:rsidP="00CB648F">
            <w:pPr>
              <w:jc w:val="center"/>
              <w:rPr>
                <w:rFonts w:ascii="Arial" w:hAnsi="Arial" w:cs="Arial"/>
                <w:sz w:val="18"/>
                <w:szCs w:val="18"/>
              </w:rPr>
            </w:pPr>
          </w:p>
        </w:tc>
        <w:tc>
          <w:tcPr>
            <w:tcW w:w="625" w:type="pct"/>
            <w:vMerge/>
            <w:tcBorders>
              <w:left w:val="single" w:sz="1" w:space="0" w:color="000000"/>
              <w:bottom w:val="single" w:sz="1" w:space="0" w:color="000000"/>
            </w:tcBorders>
          </w:tcPr>
          <w:p w14:paraId="73E08A4D" w14:textId="77777777" w:rsidR="00CB648F" w:rsidRPr="00854BDB" w:rsidRDefault="00CB648F" w:rsidP="00CB648F">
            <w:pP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8269301" w14:textId="77777777" w:rsidR="00CB648F" w:rsidRPr="00854BDB" w:rsidRDefault="00CB648F" w:rsidP="00CB648F">
            <w:pPr>
              <w:rPr>
                <w:rFonts w:ascii="Arial" w:hAnsi="Arial" w:cs="Arial"/>
                <w:sz w:val="18"/>
                <w:szCs w:val="18"/>
              </w:rPr>
            </w:pPr>
          </w:p>
        </w:tc>
      </w:tr>
      <w:tr w:rsidR="00CB648F" w:rsidRPr="00854BDB" w14:paraId="3DB07F9E" w14:textId="77777777">
        <w:tc>
          <w:tcPr>
            <w:tcW w:w="349" w:type="pct"/>
            <w:vMerge w:val="restart"/>
            <w:tcBorders>
              <w:left w:val="single" w:sz="1" w:space="0" w:color="000000"/>
              <w:bottom w:val="single" w:sz="1" w:space="0" w:color="000000"/>
            </w:tcBorders>
          </w:tcPr>
          <w:p w14:paraId="6379D9D0" w14:textId="77777777" w:rsidR="00CB648F" w:rsidRPr="00854BDB" w:rsidRDefault="00CB648F" w:rsidP="00CB648F">
            <w:pPr>
              <w:pStyle w:val="Contedodetabela"/>
              <w:jc w:val="center"/>
              <w:rPr>
                <w:rFonts w:ascii="Arial" w:hAnsi="Arial" w:cs="Arial"/>
                <w:sz w:val="18"/>
                <w:szCs w:val="18"/>
              </w:rPr>
            </w:pPr>
            <w:r w:rsidRPr="00854BDB">
              <w:rPr>
                <w:rFonts w:ascii="Arial" w:hAnsi="Arial" w:cs="Arial"/>
                <w:sz w:val="18"/>
                <w:szCs w:val="18"/>
              </w:rPr>
              <w:t>6</w:t>
            </w:r>
          </w:p>
        </w:tc>
        <w:tc>
          <w:tcPr>
            <w:tcW w:w="2386" w:type="pct"/>
            <w:tcBorders>
              <w:left w:val="single" w:sz="1" w:space="0" w:color="000000"/>
              <w:bottom w:val="single" w:sz="1" w:space="0" w:color="000000"/>
            </w:tcBorders>
          </w:tcPr>
          <w:p w14:paraId="31D8202E" w14:textId="09E12FD7" w:rsidR="00CB648F" w:rsidRDefault="00CB648F" w:rsidP="00CB648F">
            <w:pPr>
              <w:pStyle w:val="Cabealho"/>
              <w:jc w:val="both"/>
              <w:rPr>
                <w:rFonts w:ascii="Arial" w:hAnsi="Arial" w:cs="Arial"/>
                <w:sz w:val="18"/>
                <w:szCs w:val="18"/>
              </w:rPr>
            </w:pPr>
            <w:r w:rsidRPr="00326FAE">
              <w:rPr>
                <w:rFonts w:ascii="Arial" w:eastAsiaTheme="minorHAnsi" w:hAnsi="Arial" w:cs="Arial"/>
                <w:sz w:val="18"/>
                <w:szCs w:val="18"/>
                <w:lang w:eastAsia="en-US"/>
              </w:rPr>
              <w:t>GAXETA TIPO U, EM POLIURETANO, DUREZA DE 85 +/- 5 SHORE A, PERFIL</w:t>
            </w:r>
            <w:r w:rsidR="001D7BAA">
              <w:rPr>
                <w:rFonts w:ascii="Arial" w:eastAsiaTheme="minorHAnsi" w:hAnsi="Arial" w:cs="Arial"/>
                <w:sz w:val="18"/>
                <w:szCs w:val="18"/>
                <w:lang w:eastAsia="en-US"/>
              </w:rPr>
              <w:t xml:space="preserve"> </w:t>
            </w:r>
            <w:r w:rsidRPr="00326FAE">
              <w:rPr>
                <w:rFonts w:ascii="Arial" w:eastAsiaTheme="minorHAnsi" w:hAnsi="Arial" w:cs="Arial"/>
                <w:sz w:val="18"/>
                <w:szCs w:val="18"/>
                <w:lang w:eastAsia="en-US"/>
              </w:rPr>
              <w:t xml:space="preserve">ASSIMÉTRICO, DIÂMETRO INTERNO DE 30 mm, DIAMETRO EXTERNO DE 40 </w:t>
            </w:r>
            <w:r w:rsidRPr="00326FAE">
              <w:rPr>
                <w:rFonts w:ascii="Arial" w:hAnsi="Arial" w:cs="Arial"/>
                <w:sz w:val="18"/>
                <w:szCs w:val="18"/>
              </w:rPr>
              <w:t>mm,</w:t>
            </w:r>
            <w:r w:rsidRPr="00326FAE">
              <w:rPr>
                <w:rFonts w:ascii="Arial" w:eastAsiaTheme="minorHAnsi" w:hAnsi="Arial" w:cs="Arial"/>
                <w:sz w:val="18"/>
                <w:szCs w:val="18"/>
                <w:lang w:eastAsia="en-US"/>
              </w:rPr>
              <w:t xml:space="preserve"> ALTURA TOTAL DE 10 mm, PARA MÁQUINA DE CHAVE HIDRÁULICA CONTEC, MODELO</w:t>
            </w:r>
            <w:r>
              <w:rPr>
                <w:rFonts w:ascii="Arial" w:hAnsi="Arial" w:cs="Arial"/>
                <w:sz w:val="18"/>
                <w:szCs w:val="18"/>
              </w:rPr>
              <w:t xml:space="preserve"> </w:t>
            </w:r>
            <w:r w:rsidRPr="00326FAE">
              <w:rPr>
                <w:rFonts w:ascii="Arial" w:hAnsi="Arial" w:cs="Arial"/>
                <w:sz w:val="18"/>
                <w:szCs w:val="18"/>
              </w:rPr>
              <w:t xml:space="preserve">ECOSTAR. </w:t>
            </w:r>
          </w:p>
          <w:p w14:paraId="4B5752DC" w14:textId="77777777" w:rsidR="00CB648F" w:rsidRDefault="00CB648F" w:rsidP="00CB648F">
            <w:pPr>
              <w:pStyle w:val="Cabealho"/>
              <w:jc w:val="both"/>
              <w:rPr>
                <w:rFonts w:ascii="Arial" w:hAnsi="Arial" w:cs="Arial"/>
                <w:sz w:val="18"/>
                <w:szCs w:val="18"/>
              </w:rPr>
            </w:pPr>
          </w:p>
          <w:p w14:paraId="7012AD11" w14:textId="77777777" w:rsidR="00CB648F" w:rsidRPr="000F1320" w:rsidRDefault="00CB648F" w:rsidP="00CB648F">
            <w:pPr>
              <w:pStyle w:val="Cabealho"/>
              <w:jc w:val="both"/>
              <w:rPr>
                <w:rFonts w:ascii="Arial" w:hAnsi="Arial" w:cs="Arial"/>
                <w:color w:val="FF0000"/>
                <w:sz w:val="18"/>
                <w:szCs w:val="18"/>
              </w:rPr>
            </w:pPr>
            <w:r w:rsidRPr="000F1320">
              <w:rPr>
                <w:rFonts w:ascii="Arial" w:hAnsi="Arial" w:cs="Arial"/>
                <w:color w:val="FF0000"/>
                <w:sz w:val="18"/>
                <w:szCs w:val="18"/>
              </w:rPr>
              <w:t>REFERÊNCIA GU-0059693 (MODELO U-116) DA VEDABRAS.</w:t>
            </w:r>
          </w:p>
          <w:p w14:paraId="17865BA4" w14:textId="77777777" w:rsidR="00CB648F" w:rsidRDefault="00CB648F" w:rsidP="00CB648F">
            <w:pPr>
              <w:pStyle w:val="Cabealho"/>
              <w:jc w:val="both"/>
              <w:rPr>
                <w:rFonts w:ascii="Arial" w:hAnsi="Arial" w:cs="Arial"/>
                <w:sz w:val="18"/>
                <w:szCs w:val="18"/>
              </w:rPr>
            </w:pPr>
          </w:p>
          <w:p w14:paraId="18765CCD" w14:textId="77777777" w:rsidR="00CB648F" w:rsidRDefault="00CB648F" w:rsidP="00CB648F">
            <w:pPr>
              <w:pStyle w:val="Cabealho"/>
              <w:jc w:val="both"/>
              <w:rPr>
                <w:rFonts w:ascii="Arial" w:hAnsi="Arial" w:cs="Arial"/>
                <w:sz w:val="18"/>
                <w:szCs w:val="18"/>
              </w:rPr>
            </w:pPr>
            <w:r>
              <w:rPr>
                <w:rFonts w:ascii="Arial" w:hAnsi="Arial" w:cs="Arial"/>
                <w:sz w:val="18"/>
                <w:szCs w:val="18"/>
              </w:rPr>
              <w:t>COD. MTRÔ: 10056534</w:t>
            </w:r>
          </w:p>
          <w:p w14:paraId="54A5E63D" w14:textId="77777777" w:rsidR="00CB648F" w:rsidRPr="00CD5369" w:rsidRDefault="00CB648F" w:rsidP="00CB648F">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7B7E9EA7" w14:textId="115AE2F9" w:rsidR="00CB648F" w:rsidRPr="00854BDB" w:rsidRDefault="00BB49C4" w:rsidP="00CB648F">
            <w:pPr>
              <w:pStyle w:val="Contedodetabela"/>
              <w:jc w:val="center"/>
              <w:rPr>
                <w:rFonts w:ascii="Arial" w:hAnsi="Arial" w:cs="Arial"/>
                <w:sz w:val="18"/>
                <w:szCs w:val="18"/>
              </w:rPr>
            </w:pPr>
            <w:r>
              <w:rPr>
                <w:rFonts w:ascii="Arial" w:hAnsi="Arial" w:cs="Arial"/>
                <w:sz w:val="18"/>
                <w:szCs w:val="18"/>
              </w:rPr>
              <w:t>100</w:t>
            </w:r>
          </w:p>
        </w:tc>
        <w:tc>
          <w:tcPr>
            <w:tcW w:w="390" w:type="pct"/>
            <w:vMerge w:val="restart"/>
            <w:tcBorders>
              <w:left w:val="single" w:sz="1" w:space="0" w:color="000000"/>
              <w:bottom w:val="single" w:sz="1" w:space="0" w:color="000000"/>
            </w:tcBorders>
          </w:tcPr>
          <w:p w14:paraId="43996D78" w14:textId="77777777" w:rsidR="00CB648F" w:rsidRPr="00854BDB" w:rsidRDefault="00CB648F" w:rsidP="00CB648F">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tcPr>
          <w:p w14:paraId="700977B9" w14:textId="503F9086" w:rsidR="00CB648F" w:rsidRPr="00854BDB" w:rsidRDefault="00CB648F" w:rsidP="00CB648F">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3642D9F6" w14:textId="6FACB8EF" w:rsidR="00CB648F" w:rsidRPr="00854BDB" w:rsidRDefault="00CB648F" w:rsidP="00CB648F">
            <w:pPr>
              <w:pStyle w:val="Contedodetabela"/>
              <w:ind w:right="113"/>
              <w:jc w:val="center"/>
              <w:rPr>
                <w:rFonts w:ascii="Arial" w:hAnsi="Arial" w:cs="Arial"/>
                <w:sz w:val="18"/>
                <w:szCs w:val="18"/>
              </w:rPr>
            </w:pPr>
          </w:p>
        </w:tc>
      </w:tr>
      <w:tr w:rsidR="00CB648F" w:rsidRPr="00854BDB" w14:paraId="39E68DAC" w14:textId="77777777">
        <w:tc>
          <w:tcPr>
            <w:tcW w:w="349" w:type="pct"/>
            <w:vMerge/>
            <w:tcBorders>
              <w:left w:val="single" w:sz="1" w:space="0" w:color="000000"/>
              <w:bottom w:val="single" w:sz="1" w:space="0" w:color="000000"/>
            </w:tcBorders>
          </w:tcPr>
          <w:p w14:paraId="371CB4A7" w14:textId="77777777" w:rsidR="00CB648F" w:rsidRPr="00854BDB" w:rsidRDefault="00CB648F" w:rsidP="00CB648F">
            <w:pPr>
              <w:rPr>
                <w:rFonts w:ascii="Arial" w:hAnsi="Arial" w:cs="Arial"/>
                <w:sz w:val="18"/>
                <w:szCs w:val="18"/>
              </w:rPr>
            </w:pPr>
          </w:p>
        </w:tc>
        <w:tc>
          <w:tcPr>
            <w:tcW w:w="2386" w:type="pct"/>
            <w:tcBorders>
              <w:left w:val="single" w:sz="1" w:space="0" w:color="000000"/>
              <w:bottom w:val="single" w:sz="1" w:space="0" w:color="000000"/>
            </w:tcBorders>
          </w:tcPr>
          <w:p w14:paraId="634B45DB" w14:textId="77777777" w:rsidR="00CB648F" w:rsidRPr="00CD5369" w:rsidRDefault="00CB648F" w:rsidP="00CB648F">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tcPr>
          <w:p w14:paraId="59C3BE92" w14:textId="77777777" w:rsidR="00CB648F" w:rsidRPr="00854BDB" w:rsidRDefault="00CB648F" w:rsidP="00CB648F">
            <w:pPr>
              <w:jc w:val="center"/>
              <w:rPr>
                <w:rFonts w:ascii="Arial" w:hAnsi="Arial" w:cs="Arial"/>
                <w:sz w:val="18"/>
                <w:szCs w:val="18"/>
              </w:rPr>
            </w:pPr>
          </w:p>
        </w:tc>
        <w:tc>
          <w:tcPr>
            <w:tcW w:w="390" w:type="pct"/>
            <w:vMerge/>
            <w:tcBorders>
              <w:left w:val="single" w:sz="1" w:space="0" w:color="000000"/>
              <w:bottom w:val="single" w:sz="1" w:space="0" w:color="000000"/>
            </w:tcBorders>
          </w:tcPr>
          <w:p w14:paraId="4572C2FA" w14:textId="77777777" w:rsidR="00CB648F" w:rsidRPr="00854BDB" w:rsidRDefault="00CB648F" w:rsidP="00CB648F">
            <w:pPr>
              <w:jc w:val="center"/>
              <w:rPr>
                <w:rFonts w:ascii="Arial" w:hAnsi="Arial" w:cs="Arial"/>
                <w:sz w:val="18"/>
                <w:szCs w:val="18"/>
              </w:rPr>
            </w:pPr>
          </w:p>
        </w:tc>
        <w:tc>
          <w:tcPr>
            <w:tcW w:w="625" w:type="pct"/>
            <w:vMerge/>
            <w:tcBorders>
              <w:left w:val="single" w:sz="1" w:space="0" w:color="000000"/>
              <w:bottom w:val="single" w:sz="1" w:space="0" w:color="000000"/>
            </w:tcBorders>
          </w:tcPr>
          <w:p w14:paraId="5EAEC5CA" w14:textId="77777777" w:rsidR="00CB648F" w:rsidRPr="00854BDB" w:rsidRDefault="00CB648F" w:rsidP="00CB648F">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71E6AF78" w14:textId="77777777" w:rsidR="00CB648F" w:rsidRPr="00854BDB" w:rsidRDefault="00CB648F" w:rsidP="00CB648F">
            <w:pPr>
              <w:jc w:val="center"/>
              <w:rPr>
                <w:rFonts w:ascii="Arial" w:hAnsi="Arial" w:cs="Arial"/>
                <w:sz w:val="18"/>
                <w:szCs w:val="18"/>
              </w:rPr>
            </w:pPr>
          </w:p>
        </w:tc>
      </w:tr>
      <w:tr w:rsidR="00CB648F" w:rsidRPr="00854BDB"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18D2AFFC" w14:textId="77777777" w:rsidR="00CB648F" w:rsidRPr="00725147" w:rsidRDefault="00CB648F" w:rsidP="00CB648F">
            <w:pPr>
              <w:rPr>
                <w:rFonts w:ascii="Arial" w:hAnsi="Arial" w:cs="Arial"/>
                <w:b/>
                <w:bCs/>
                <w:sz w:val="18"/>
                <w:szCs w:val="18"/>
              </w:rPr>
            </w:pPr>
            <w:r w:rsidRPr="00725147">
              <w:rPr>
                <w:rFonts w:ascii="Arial" w:hAnsi="Arial" w:cs="Arial"/>
                <w:b/>
                <w:bCs/>
                <w:sz w:val="18"/>
                <w:szCs w:val="18"/>
              </w:rPr>
              <w:t>VALOR TOTAL</w:t>
            </w:r>
            <w:r>
              <w:rPr>
                <w:rFonts w:ascii="Arial" w:hAnsi="Arial" w:cs="Arial"/>
                <w:b/>
                <w:bCs/>
                <w:sz w:val="18"/>
                <w:szCs w:val="18"/>
              </w:rPr>
              <w:t xml:space="preserve"> DO GRUPO</w:t>
            </w:r>
            <w:r w:rsidRPr="00725147">
              <w:rPr>
                <w:rFonts w:ascii="Arial" w:hAnsi="Arial" w:cs="Arial"/>
                <w:b/>
                <w:bCs/>
                <w:sz w:val="18"/>
                <w:szCs w:val="18"/>
              </w:rPr>
              <w:t>*¹ =</w:t>
            </w:r>
          </w:p>
          <w:p w14:paraId="65B6224C" w14:textId="77777777" w:rsidR="00CB648F" w:rsidRDefault="00CB648F" w:rsidP="00CB648F">
            <w:r w:rsidRPr="00725147">
              <w:rPr>
                <w:rFonts w:ascii="Arial" w:hAnsi="Arial" w:cs="Arial"/>
                <w:b/>
                <w:bCs/>
                <w:sz w:val="18"/>
                <w:szCs w:val="18"/>
              </w:rPr>
              <w:t>(*¹</w:t>
            </w:r>
            <w:r>
              <w:rPr>
                <w:rFonts w:ascii="Arial" w:hAnsi="Arial" w:cs="Arial"/>
                <w:b/>
                <w:bCs/>
                <w:sz w:val="18"/>
                <w:szCs w:val="18"/>
              </w:rPr>
              <w:t xml:space="preserve"> </w:t>
            </w:r>
            <w:r w:rsidRPr="00725147">
              <w:rPr>
                <w:rFonts w:ascii="Arial" w:hAnsi="Arial" w:cs="Arial"/>
                <w:b/>
                <w:bCs/>
                <w:sz w:val="18"/>
                <w:szCs w:val="18"/>
              </w:rPr>
              <w:t xml:space="preserve">CADASTRADO NA PROPOSTA/LANCES)  </w:t>
            </w:r>
          </w:p>
          <w:p w14:paraId="02D0CA23" w14:textId="77777777" w:rsidR="00CB648F" w:rsidRPr="00854BDB" w:rsidRDefault="00CB648F" w:rsidP="00CB648F">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39E29444" w:rsidR="00CB648F" w:rsidRPr="00854BDB" w:rsidRDefault="004B33CE" w:rsidP="00CB648F">
            <w:pPr>
              <w:rPr>
                <w:rFonts w:ascii="Arial" w:hAnsi="Arial" w:cs="Arial"/>
                <w:sz w:val="18"/>
                <w:szCs w:val="18"/>
              </w:rPr>
            </w:pPr>
            <w:r>
              <w:rPr>
                <w:rFonts w:ascii="Arial" w:hAnsi="Arial" w:cs="Arial"/>
                <w:sz w:val="18"/>
                <w:szCs w:val="18"/>
              </w:rPr>
              <w:t xml:space="preserve"> </w:t>
            </w: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0F54BE8B" w14:textId="1AABB54F"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 xml:space="preserve">IV) 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lastRenderedPageBreak/>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DD6FB3">
        <w:rPr>
          <w:rFonts w:ascii="Arial" w:eastAsia="Arial" w:hAnsi="Arial" w:cs="Arial"/>
          <w:sz w:val="20"/>
        </w:rPr>
        <w:t>CadTCESP</w:t>
      </w:r>
      <w:proofErr w:type="spellEnd"/>
      <w:r w:rsidRPr="00DD6FB3">
        <w:rPr>
          <w:rFonts w:ascii="Arial" w:eastAsia="Arial" w:hAnsi="Arial" w:cs="Arial"/>
          <w:sz w:val="20"/>
        </w:rPr>
        <w:t>”, nos termos previstos no Artigo 2º das Instruções nº01/2024.</w:t>
      </w:r>
    </w:p>
    <w:p w14:paraId="1021412C"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 xml:space="preserve">e) É de exclusiva responsabilidade do contratado manter seus dados sempre atualizados. </w:t>
      </w:r>
    </w:p>
    <w:p w14:paraId="66CDF4F9"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IV.1 Damo-nos por NOTIFICADOS para:</w:t>
      </w:r>
    </w:p>
    <w:p w14:paraId="063BD2F2"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a) o acompanhamento dos atos do processo até seu julgamento final e consequente publicação,</w:t>
      </w:r>
    </w:p>
    <w:p w14:paraId="5E601410" w14:textId="40184343" w:rsidR="002B50AC" w:rsidRPr="00854BDB" w:rsidRDefault="00DD6FB3" w:rsidP="00DD6FB3">
      <w:pPr>
        <w:pStyle w:val="Corpodetexto"/>
        <w:spacing w:line="276" w:lineRule="auto"/>
        <w:ind w:left="426" w:hanging="426"/>
        <w:jc w:val="both"/>
        <w:rPr>
          <w:rFonts w:ascii="Arial" w:hAnsi="Arial" w:cs="Arial"/>
          <w:sz w:val="20"/>
        </w:rPr>
      </w:pPr>
      <w:r w:rsidRPr="00DD6FB3">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r>
      <w:r w:rsidRPr="00E3479A">
        <w:rPr>
          <w:rFonts w:ascii="Arial" w:hAnsi="Arial" w:cs="Arial"/>
        </w:rPr>
        <w:t xml:space="preserve">Não estamos impedidos de licitar e contratar com a COMPANHIA DO METRÔ, em razão das hipóteses previstas no item </w:t>
      </w:r>
      <w:r w:rsidR="001E3BBE" w:rsidRPr="00E3479A">
        <w:rPr>
          <w:rFonts w:ascii="Arial" w:hAnsi="Arial" w:cs="Arial"/>
        </w:rPr>
        <w:t>5.3</w:t>
      </w:r>
      <w:r w:rsidRPr="00E3479A">
        <w:rPr>
          <w:rFonts w:ascii="Arial" w:hAnsi="Arial" w:cs="Arial"/>
        </w:rPr>
        <w:t xml:space="preserve"> das Condições Específicas do </w:t>
      </w:r>
      <w:r w:rsidR="001E3BBE" w:rsidRPr="00E3479A">
        <w:rPr>
          <w:rFonts w:ascii="Arial" w:hAnsi="Arial" w:cs="Arial"/>
        </w:rPr>
        <w:t>Aviso</w:t>
      </w:r>
      <w:r w:rsidRPr="00E3479A">
        <w:rPr>
          <w:rFonts w:ascii="Arial" w:hAnsi="Arial" w:cs="Arial"/>
        </w:rPr>
        <w:t xml:space="preserve"> e artigo 38, da Lei Federal nº 13.303/16</w:t>
      </w:r>
      <w:r w:rsidRPr="001E3BBE">
        <w:rPr>
          <w:rFonts w:ascii="Arial" w:hAnsi="Arial" w:cs="Arial"/>
        </w:rPr>
        <w:t xml:space="preserve">.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Default="002B50AC" w:rsidP="002B50AC">
      <w:pPr>
        <w:pStyle w:val="Corpodetexto"/>
        <w:rPr>
          <w:rFonts w:ascii="Arial" w:hAnsi="Arial" w:cs="Arial"/>
          <w:sz w:val="20"/>
        </w:rPr>
      </w:pPr>
    </w:p>
    <w:p w14:paraId="11C38E6F" w14:textId="77777777" w:rsidR="004B33CE" w:rsidRDefault="004B33CE" w:rsidP="002B50AC">
      <w:pPr>
        <w:pStyle w:val="Corpodetexto"/>
        <w:rPr>
          <w:rFonts w:ascii="Arial" w:hAnsi="Arial" w:cs="Arial"/>
          <w:sz w:val="20"/>
        </w:rPr>
      </w:pPr>
    </w:p>
    <w:p w14:paraId="178F1E15" w14:textId="77777777" w:rsidR="004B33CE" w:rsidRDefault="004B33CE" w:rsidP="002B50AC">
      <w:pPr>
        <w:pStyle w:val="Corpodetexto"/>
        <w:rPr>
          <w:rFonts w:ascii="Arial" w:hAnsi="Arial" w:cs="Arial"/>
          <w:sz w:val="20"/>
        </w:rPr>
      </w:pPr>
    </w:p>
    <w:p w14:paraId="55CC5220" w14:textId="77777777" w:rsidR="004B33CE" w:rsidRPr="00854BDB" w:rsidRDefault="004B33CE"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31984D81" w:rsidR="002B50AC" w:rsidRPr="00854BDB" w:rsidRDefault="0093716E" w:rsidP="002B50AC">
      <w:pPr>
        <w:pStyle w:val="Default"/>
        <w:spacing w:before="120"/>
        <w:jc w:val="both"/>
        <w:rPr>
          <w:rFonts w:ascii="Arial" w:eastAsia="Arial" w:hAnsi="Arial" w:cs="Arial"/>
          <w:sz w:val="20"/>
          <w:szCs w:val="20"/>
        </w:rPr>
      </w:pPr>
      <w:r w:rsidRPr="0093716E">
        <w:rPr>
          <w:rFonts w:ascii="Arial" w:eastAsia="Arial" w:hAnsi="Arial" w:cs="Arial"/>
          <w:sz w:val="20"/>
          <w:szCs w:val="20"/>
        </w:rPr>
        <w:t>Nome do representante legal</w:t>
      </w:r>
      <w:r w:rsidR="002B50AC" w:rsidRPr="00854BDB">
        <w:rPr>
          <w:rFonts w:ascii="Arial" w:eastAsia="Arial" w:hAnsi="Arial" w:cs="Arial"/>
          <w:sz w:val="20"/>
          <w:szCs w:val="20"/>
        </w:rPr>
        <w:t>:</w:t>
      </w:r>
      <w:r w:rsidR="002B50AC">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77777777" w:rsidR="00F644DE" w:rsidRDefault="00F644DE" w:rsidP="004158AA">
      <w:pPr>
        <w:suppressAutoHyphens w:val="0"/>
        <w:rPr>
          <w:rFonts w:ascii="Arial Black" w:hAnsi="Arial Black"/>
          <w:sz w:val="22"/>
          <w:szCs w:val="22"/>
        </w:rPr>
      </w:pPr>
      <w:r>
        <w:rPr>
          <w:rFonts w:ascii="Arial Black" w:hAnsi="Arial Black"/>
          <w:sz w:val="22"/>
          <w:szCs w:val="22"/>
        </w:rPr>
        <w:br w:type="page"/>
      </w:r>
    </w:p>
    <w:p w14:paraId="31F59F48" w14:textId="77777777" w:rsidR="0043340B" w:rsidRPr="005246AB" w:rsidRDefault="0043340B" w:rsidP="0043340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69214CA3" w14:textId="540B7BDB" w:rsidR="008B236E" w:rsidRPr="009A5BAD" w:rsidRDefault="008B236E" w:rsidP="00BE454D">
      <w:pPr>
        <w:suppressAutoHyphens w:val="0"/>
        <w:rPr>
          <w:rFonts w:ascii="Arial" w:hAnsi="Arial" w:cs="Arial"/>
          <w:i/>
          <w:iCs/>
        </w:rPr>
      </w:pPr>
    </w:p>
    <w:sectPr w:rsidR="008B236E" w:rsidRPr="009A5BAD"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88F59" w14:textId="77777777" w:rsidR="00352B68" w:rsidRDefault="00352B68" w:rsidP="008B236E">
      <w:r>
        <w:separator/>
      </w:r>
    </w:p>
  </w:endnote>
  <w:endnote w:type="continuationSeparator" w:id="0">
    <w:p w14:paraId="235E738A" w14:textId="77777777" w:rsidR="00352B68" w:rsidRDefault="00352B68" w:rsidP="008B236E">
      <w:r>
        <w:continuationSeparator/>
      </w:r>
    </w:p>
  </w:endnote>
  <w:endnote w:type="continuationNotice" w:id="1">
    <w:p w14:paraId="3B968DDB" w14:textId="77777777" w:rsidR="00352B68" w:rsidRDefault="00352B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0C711B"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6FD610EE"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FF0AA6">
          <w:rPr>
            <w:i/>
            <w:sz w:val="16"/>
          </w:rPr>
          <w:t>2877</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29D51" w14:textId="77777777" w:rsidR="00352B68" w:rsidRDefault="00352B68" w:rsidP="008B236E">
      <w:r>
        <w:separator/>
      </w:r>
    </w:p>
  </w:footnote>
  <w:footnote w:type="continuationSeparator" w:id="0">
    <w:p w14:paraId="25B38B89" w14:textId="77777777" w:rsidR="00352B68" w:rsidRDefault="00352B68" w:rsidP="008B236E">
      <w:r>
        <w:continuationSeparator/>
      </w:r>
    </w:p>
  </w:footnote>
  <w:footnote w:type="continuationNotice" w:id="1">
    <w:p w14:paraId="44A6B059" w14:textId="77777777" w:rsidR="00352B68" w:rsidRDefault="00352B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363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3B2AB265" w:rsidR="00642444" w:rsidRDefault="00642444" w:rsidP="00642444">
    <w:r>
      <w:rPr>
        <w:noProof/>
      </w:rPr>
      <w:drawing>
        <wp:anchor distT="0" distB="0" distL="114300" distR="114300" simplePos="0" relativeHeight="251661824" behindDoc="0" locked="0" layoutInCell="1" allowOverlap="1" wp14:anchorId="32BA99A0" wp14:editId="700A9585">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1C5"/>
    <w:rsid w:val="000159B0"/>
    <w:rsid w:val="00016529"/>
    <w:rsid w:val="00016E28"/>
    <w:rsid w:val="0001752A"/>
    <w:rsid w:val="00020916"/>
    <w:rsid w:val="00022696"/>
    <w:rsid w:val="000242EC"/>
    <w:rsid w:val="0003161C"/>
    <w:rsid w:val="00032CF6"/>
    <w:rsid w:val="000336AE"/>
    <w:rsid w:val="00041B9A"/>
    <w:rsid w:val="0004339C"/>
    <w:rsid w:val="000474FA"/>
    <w:rsid w:val="0005216A"/>
    <w:rsid w:val="000531C3"/>
    <w:rsid w:val="0006327C"/>
    <w:rsid w:val="000638D4"/>
    <w:rsid w:val="00064BC0"/>
    <w:rsid w:val="00067B5A"/>
    <w:rsid w:val="00073F39"/>
    <w:rsid w:val="000753F5"/>
    <w:rsid w:val="00076FCA"/>
    <w:rsid w:val="00077B7F"/>
    <w:rsid w:val="00082D7D"/>
    <w:rsid w:val="00083788"/>
    <w:rsid w:val="0008528F"/>
    <w:rsid w:val="00085461"/>
    <w:rsid w:val="000929CC"/>
    <w:rsid w:val="000936C7"/>
    <w:rsid w:val="000A2F84"/>
    <w:rsid w:val="000B0300"/>
    <w:rsid w:val="000B5AA8"/>
    <w:rsid w:val="000B7B30"/>
    <w:rsid w:val="000C1693"/>
    <w:rsid w:val="000D00AE"/>
    <w:rsid w:val="000D1ECE"/>
    <w:rsid w:val="000D2CA7"/>
    <w:rsid w:val="000D33FC"/>
    <w:rsid w:val="000D5EDF"/>
    <w:rsid w:val="000D7A90"/>
    <w:rsid w:val="000E4546"/>
    <w:rsid w:val="000E608F"/>
    <w:rsid w:val="000E6A5D"/>
    <w:rsid w:val="000F0879"/>
    <w:rsid w:val="000F114F"/>
    <w:rsid w:val="000F1320"/>
    <w:rsid w:val="000F3B52"/>
    <w:rsid w:val="000F4CF9"/>
    <w:rsid w:val="000F72E8"/>
    <w:rsid w:val="000F7BED"/>
    <w:rsid w:val="00113D84"/>
    <w:rsid w:val="00115987"/>
    <w:rsid w:val="0012059A"/>
    <w:rsid w:val="001215AE"/>
    <w:rsid w:val="001277AC"/>
    <w:rsid w:val="001324FF"/>
    <w:rsid w:val="001333E6"/>
    <w:rsid w:val="00134806"/>
    <w:rsid w:val="001370CD"/>
    <w:rsid w:val="0014051F"/>
    <w:rsid w:val="00141457"/>
    <w:rsid w:val="00141726"/>
    <w:rsid w:val="00147CB0"/>
    <w:rsid w:val="00150144"/>
    <w:rsid w:val="0015171E"/>
    <w:rsid w:val="00153627"/>
    <w:rsid w:val="0015502D"/>
    <w:rsid w:val="00164E57"/>
    <w:rsid w:val="00171D8F"/>
    <w:rsid w:val="00173C47"/>
    <w:rsid w:val="00175604"/>
    <w:rsid w:val="0018118E"/>
    <w:rsid w:val="001814A9"/>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43D0"/>
    <w:rsid w:val="001D4163"/>
    <w:rsid w:val="001D4DE8"/>
    <w:rsid w:val="001D56D0"/>
    <w:rsid w:val="001D692F"/>
    <w:rsid w:val="001D7BAA"/>
    <w:rsid w:val="001D7FC7"/>
    <w:rsid w:val="001E0239"/>
    <w:rsid w:val="001E3747"/>
    <w:rsid w:val="001E3BBE"/>
    <w:rsid w:val="001E7245"/>
    <w:rsid w:val="001F01AA"/>
    <w:rsid w:val="001F27F4"/>
    <w:rsid w:val="001F485D"/>
    <w:rsid w:val="001F4CFD"/>
    <w:rsid w:val="001F7091"/>
    <w:rsid w:val="00202BA5"/>
    <w:rsid w:val="00204DB8"/>
    <w:rsid w:val="002067FA"/>
    <w:rsid w:val="0021092F"/>
    <w:rsid w:val="00210E9B"/>
    <w:rsid w:val="00216217"/>
    <w:rsid w:val="00220162"/>
    <w:rsid w:val="00221251"/>
    <w:rsid w:val="002217E3"/>
    <w:rsid w:val="00222589"/>
    <w:rsid w:val="002233CB"/>
    <w:rsid w:val="002242C2"/>
    <w:rsid w:val="00225516"/>
    <w:rsid w:val="002261B5"/>
    <w:rsid w:val="002343BC"/>
    <w:rsid w:val="00243788"/>
    <w:rsid w:val="00243946"/>
    <w:rsid w:val="00243EE6"/>
    <w:rsid w:val="00244DC2"/>
    <w:rsid w:val="0024773F"/>
    <w:rsid w:val="00251D21"/>
    <w:rsid w:val="00252E2D"/>
    <w:rsid w:val="00254491"/>
    <w:rsid w:val="00256FD1"/>
    <w:rsid w:val="002579BC"/>
    <w:rsid w:val="00261008"/>
    <w:rsid w:val="00262821"/>
    <w:rsid w:val="00266E9D"/>
    <w:rsid w:val="00274EC5"/>
    <w:rsid w:val="0027634F"/>
    <w:rsid w:val="002771FD"/>
    <w:rsid w:val="00277380"/>
    <w:rsid w:val="00285A30"/>
    <w:rsid w:val="00285AF5"/>
    <w:rsid w:val="00285E8E"/>
    <w:rsid w:val="00286414"/>
    <w:rsid w:val="00286E15"/>
    <w:rsid w:val="002900E0"/>
    <w:rsid w:val="0029216B"/>
    <w:rsid w:val="002A3E6F"/>
    <w:rsid w:val="002B0AEF"/>
    <w:rsid w:val="002B1F2B"/>
    <w:rsid w:val="002B30A1"/>
    <w:rsid w:val="002B3CCA"/>
    <w:rsid w:val="002B50AC"/>
    <w:rsid w:val="002B65E8"/>
    <w:rsid w:val="002B6F6A"/>
    <w:rsid w:val="002C0D75"/>
    <w:rsid w:val="002C1DF5"/>
    <w:rsid w:val="002C4431"/>
    <w:rsid w:val="002C4CE4"/>
    <w:rsid w:val="002C56C1"/>
    <w:rsid w:val="002C7C80"/>
    <w:rsid w:val="002D2320"/>
    <w:rsid w:val="002D34F9"/>
    <w:rsid w:val="002D3644"/>
    <w:rsid w:val="002D39BD"/>
    <w:rsid w:val="002D5812"/>
    <w:rsid w:val="002D5ED4"/>
    <w:rsid w:val="002D6739"/>
    <w:rsid w:val="002D7213"/>
    <w:rsid w:val="002E0C85"/>
    <w:rsid w:val="002E0D76"/>
    <w:rsid w:val="002E163D"/>
    <w:rsid w:val="002E17FC"/>
    <w:rsid w:val="002E4140"/>
    <w:rsid w:val="002E4B0B"/>
    <w:rsid w:val="002E5B02"/>
    <w:rsid w:val="002E65E5"/>
    <w:rsid w:val="002F1FB1"/>
    <w:rsid w:val="002F2660"/>
    <w:rsid w:val="002F35DC"/>
    <w:rsid w:val="002F47D3"/>
    <w:rsid w:val="002F5EE3"/>
    <w:rsid w:val="002F732A"/>
    <w:rsid w:val="002F7CC9"/>
    <w:rsid w:val="00301885"/>
    <w:rsid w:val="003020C3"/>
    <w:rsid w:val="0030690E"/>
    <w:rsid w:val="0031174C"/>
    <w:rsid w:val="003121B1"/>
    <w:rsid w:val="0031371D"/>
    <w:rsid w:val="00313848"/>
    <w:rsid w:val="00321ACD"/>
    <w:rsid w:val="00322F32"/>
    <w:rsid w:val="00325B77"/>
    <w:rsid w:val="00326B26"/>
    <w:rsid w:val="00326C07"/>
    <w:rsid w:val="00326FAE"/>
    <w:rsid w:val="00334BB1"/>
    <w:rsid w:val="0033694B"/>
    <w:rsid w:val="00340EA4"/>
    <w:rsid w:val="00343907"/>
    <w:rsid w:val="00343C31"/>
    <w:rsid w:val="00343EFF"/>
    <w:rsid w:val="00345255"/>
    <w:rsid w:val="0035109F"/>
    <w:rsid w:val="0035164E"/>
    <w:rsid w:val="00351E45"/>
    <w:rsid w:val="00352B68"/>
    <w:rsid w:val="00353908"/>
    <w:rsid w:val="00353A4D"/>
    <w:rsid w:val="00353FCA"/>
    <w:rsid w:val="00355DD9"/>
    <w:rsid w:val="003562B0"/>
    <w:rsid w:val="003563D4"/>
    <w:rsid w:val="003648DC"/>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2410"/>
    <w:rsid w:val="00406675"/>
    <w:rsid w:val="004105F1"/>
    <w:rsid w:val="00413D2C"/>
    <w:rsid w:val="004158AA"/>
    <w:rsid w:val="00423A34"/>
    <w:rsid w:val="0043274B"/>
    <w:rsid w:val="0043340B"/>
    <w:rsid w:val="00434108"/>
    <w:rsid w:val="004366DD"/>
    <w:rsid w:val="0043695F"/>
    <w:rsid w:val="00436DC1"/>
    <w:rsid w:val="00436F48"/>
    <w:rsid w:val="004450A9"/>
    <w:rsid w:val="004452C9"/>
    <w:rsid w:val="004507B1"/>
    <w:rsid w:val="004517EA"/>
    <w:rsid w:val="004537D0"/>
    <w:rsid w:val="00454534"/>
    <w:rsid w:val="004549AE"/>
    <w:rsid w:val="00456681"/>
    <w:rsid w:val="00457E08"/>
    <w:rsid w:val="00462F28"/>
    <w:rsid w:val="00463772"/>
    <w:rsid w:val="004651CA"/>
    <w:rsid w:val="004709CF"/>
    <w:rsid w:val="00474116"/>
    <w:rsid w:val="00476393"/>
    <w:rsid w:val="00480D0A"/>
    <w:rsid w:val="00492424"/>
    <w:rsid w:val="00495F28"/>
    <w:rsid w:val="004A2BAA"/>
    <w:rsid w:val="004A5C9A"/>
    <w:rsid w:val="004A6C5A"/>
    <w:rsid w:val="004A72E3"/>
    <w:rsid w:val="004A78FE"/>
    <w:rsid w:val="004B07EB"/>
    <w:rsid w:val="004B096D"/>
    <w:rsid w:val="004B3112"/>
    <w:rsid w:val="004B33CE"/>
    <w:rsid w:val="004B3FBC"/>
    <w:rsid w:val="004B5C4E"/>
    <w:rsid w:val="004B6AA3"/>
    <w:rsid w:val="004C46A1"/>
    <w:rsid w:val="004C5E7A"/>
    <w:rsid w:val="004C69B3"/>
    <w:rsid w:val="004D17F0"/>
    <w:rsid w:val="004D1A41"/>
    <w:rsid w:val="004D1F4F"/>
    <w:rsid w:val="004D2ABA"/>
    <w:rsid w:val="004D3953"/>
    <w:rsid w:val="004D4DAE"/>
    <w:rsid w:val="004E357A"/>
    <w:rsid w:val="004E3980"/>
    <w:rsid w:val="004E407F"/>
    <w:rsid w:val="004E5124"/>
    <w:rsid w:val="004E53FF"/>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6498"/>
    <w:rsid w:val="005672F4"/>
    <w:rsid w:val="00567832"/>
    <w:rsid w:val="005702B2"/>
    <w:rsid w:val="00573F0D"/>
    <w:rsid w:val="00574D78"/>
    <w:rsid w:val="00575D23"/>
    <w:rsid w:val="00580322"/>
    <w:rsid w:val="00581133"/>
    <w:rsid w:val="005811CC"/>
    <w:rsid w:val="005821C4"/>
    <w:rsid w:val="00583749"/>
    <w:rsid w:val="00584BF7"/>
    <w:rsid w:val="00585490"/>
    <w:rsid w:val="00585583"/>
    <w:rsid w:val="00587C4C"/>
    <w:rsid w:val="005919A9"/>
    <w:rsid w:val="005930ED"/>
    <w:rsid w:val="00594A1F"/>
    <w:rsid w:val="005951D1"/>
    <w:rsid w:val="005962E6"/>
    <w:rsid w:val="005A0461"/>
    <w:rsid w:val="005A12F5"/>
    <w:rsid w:val="005A2C10"/>
    <w:rsid w:val="005A46CE"/>
    <w:rsid w:val="005B10A9"/>
    <w:rsid w:val="005B4960"/>
    <w:rsid w:val="005B4BC7"/>
    <w:rsid w:val="005B5447"/>
    <w:rsid w:val="005B6902"/>
    <w:rsid w:val="005C338C"/>
    <w:rsid w:val="005C4642"/>
    <w:rsid w:val="005C480A"/>
    <w:rsid w:val="005C5872"/>
    <w:rsid w:val="005C7634"/>
    <w:rsid w:val="005D0257"/>
    <w:rsid w:val="005D2688"/>
    <w:rsid w:val="005D36F8"/>
    <w:rsid w:val="005D5E48"/>
    <w:rsid w:val="005E29D3"/>
    <w:rsid w:val="005E40E4"/>
    <w:rsid w:val="005E6938"/>
    <w:rsid w:val="005F00AB"/>
    <w:rsid w:val="005F088C"/>
    <w:rsid w:val="005F24FF"/>
    <w:rsid w:val="005F3769"/>
    <w:rsid w:val="005F5AEF"/>
    <w:rsid w:val="005F61F0"/>
    <w:rsid w:val="005F6343"/>
    <w:rsid w:val="005F6646"/>
    <w:rsid w:val="00602AB0"/>
    <w:rsid w:val="00603686"/>
    <w:rsid w:val="00603E3C"/>
    <w:rsid w:val="00606546"/>
    <w:rsid w:val="00607BAF"/>
    <w:rsid w:val="00610AF9"/>
    <w:rsid w:val="00610E0A"/>
    <w:rsid w:val="0061311B"/>
    <w:rsid w:val="00623631"/>
    <w:rsid w:val="0062558A"/>
    <w:rsid w:val="00626092"/>
    <w:rsid w:val="00626808"/>
    <w:rsid w:val="00630E82"/>
    <w:rsid w:val="00631B49"/>
    <w:rsid w:val="006328FF"/>
    <w:rsid w:val="00632DCE"/>
    <w:rsid w:val="00633409"/>
    <w:rsid w:val="00637551"/>
    <w:rsid w:val="00642444"/>
    <w:rsid w:val="00643384"/>
    <w:rsid w:val="00644F50"/>
    <w:rsid w:val="00645305"/>
    <w:rsid w:val="006458CE"/>
    <w:rsid w:val="00646E42"/>
    <w:rsid w:val="00650C8A"/>
    <w:rsid w:val="0065276B"/>
    <w:rsid w:val="0065576A"/>
    <w:rsid w:val="00656C47"/>
    <w:rsid w:val="006578F9"/>
    <w:rsid w:val="0065798C"/>
    <w:rsid w:val="00663384"/>
    <w:rsid w:val="00663723"/>
    <w:rsid w:val="00664E2C"/>
    <w:rsid w:val="006653C2"/>
    <w:rsid w:val="00673A0D"/>
    <w:rsid w:val="00676391"/>
    <w:rsid w:val="006768C2"/>
    <w:rsid w:val="00676D7A"/>
    <w:rsid w:val="006840DC"/>
    <w:rsid w:val="0069075F"/>
    <w:rsid w:val="006927C3"/>
    <w:rsid w:val="006934D2"/>
    <w:rsid w:val="00693BBE"/>
    <w:rsid w:val="00695CCD"/>
    <w:rsid w:val="00695D1C"/>
    <w:rsid w:val="006A06C1"/>
    <w:rsid w:val="006A2673"/>
    <w:rsid w:val="006A3368"/>
    <w:rsid w:val="006A3E22"/>
    <w:rsid w:val="006A5DA0"/>
    <w:rsid w:val="006A69E1"/>
    <w:rsid w:val="006A6A4C"/>
    <w:rsid w:val="006A7135"/>
    <w:rsid w:val="006A7186"/>
    <w:rsid w:val="006A725A"/>
    <w:rsid w:val="006A7EFA"/>
    <w:rsid w:val="006B0061"/>
    <w:rsid w:val="006B1B4F"/>
    <w:rsid w:val="006B3778"/>
    <w:rsid w:val="006B396C"/>
    <w:rsid w:val="006B4A5C"/>
    <w:rsid w:val="006B68F0"/>
    <w:rsid w:val="006B7424"/>
    <w:rsid w:val="006C00C9"/>
    <w:rsid w:val="006C2EAD"/>
    <w:rsid w:val="006C3BDA"/>
    <w:rsid w:val="006C400C"/>
    <w:rsid w:val="006C6192"/>
    <w:rsid w:val="006C7A35"/>
    <w:rsid w:val="006C7E68"/>
    <w:rsid w:val="006D2445"/>
    <w:rsid w:val="006D5CDF"/>
    <w:rsid w:val="006E360B"/>
    <w:rsid w:val="006E5D58"/>
    <w:rsid w:val="006E6D09"/>
    <w:rsid w:val="006F0507"/>
    <w:rsid w:val="006F29D8"/>
    <w:rsid w:val="006F70EF"/>
    <w:rsid w:val="006F77A9"/>
    <w:rsid w:val="007005B6"/>
    <w:rsid w:val="007018C3"/>
    <w:rsid w:val="007042FA"/>
    <w:rsid w:val="007046C3"/>
    <w:rsid w:val="00706BD8"/>
    <w:rsid w:val="00717378"/>
    <w:rsid w:val="00721132"/>
    <w:rsid w:val="00723F2F"/>
    <w:rsid w:val="00726601"/>
    <w:rsid w:val="0072693D"/>
    <w:rsid w:val="007272BB"/>
    <w:rsid w:val="00731995"/>
    <w:rsid w:val="00732577"/>
    <w:rsid w:val="00732612"/>
    <w:rsid w:val="007373C1"/>
    <w:rsid w:val="00740925"/>
    <w:rsid w:val="00740F47"/>
    <w:rsid w:val="00744A30"/>
    <w:rsid w:val="0074534C"/>
    <w:rsid w:val="00747843"/>
    <w:rsid w:val="00751E96"/>
    <w:rsid w:val="007553BD"/>
    <w:rsid w:val="00755F3E"/>
    <w:rsid w:val="00757E68"/>
    <w:rsid w:val="00761739"/>
    <w:rsid w:val="00761F48"/>
    <w:rsid w:val="007634F8"/>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2112"/>
    <w:rsid w:val="007D0839"/>
    <w:rsid w:val="007D2B3B"/>
    <w:rsid w:val="007D43CE"/>
    <w:rsid w:val="007D6412"/>
    <w:rsid w:val="007D6AA0"/>
    <w:rsid w:val="007E2ACD"/>
    <w:rsid w:val="007E45A2"/>
    <w:rsid w:val="007F3AAD"/>
    <w:rsid w:val="008008D4"/>
    <w:rsid w:val="0080114B"/>
    <w:rsid w:val="0080162D"/>
    <w:rsid w:val="00806851"/>
    <w:rsid w:val="00810C01"/>
    <w:rsid w:val="00810D29"/>
    <w:rsid w:val="00814C9C"/>
    <w:rsid w:val="00815C12"/>
    <w:rsid w:val="00826263"/>
    <w:rsid w:val="0082691E"/>
    <w:rsid w:val="00831761"/>
    <w:rsid w:val="008325AB"/>
    <w:rsid w:val="008327DF"/>
    <w:rsid w:val="00840924"/>
    <w:rsid w:val="008414A0"/>
    <w:rsid w:val="008417C4"/>
    <w:rsid w:val="00845F8B"/>
    <w:rsid w:val="00852A6A"/>
    <w:rsid w:val="00853902"/>
    <w:rsid w:val="00854BDB"/>
    <w:rsid w:val="00856C35"/>
    <w:rsid w:val="008607AA"/>
    <w:rsid w:val="00861AE4"/>
    <w:rsid w:val="008641C0"/>
    <w:rsid w:val="00871675"/>
    <w:rsid w:val="00871B4D"/>
    <w:rsid w:val="00877101"/>
    <w:rsid w:val="0088001B"/>
    <w:rsid w:val="00882EA5"/>
    <w:rsid w:val="0088396B"/>
    <w:rsid w:val="00883AF4"/>
    <w:rsid w:val="00883F98"/>
    <w:rsid w:val="00884C97"/>
    <w:rsid w:val="00890D1B"/>
    <w:rsid w:val="00891A4F"/>
    <w:rsid w:val="00893299"/>
    <w:rsid w:val="008937CF"/>
    <w:rsid w:val="00893AD6"/>
    <w:rsid w:val="00894691"/>
    <w:rsid w:val="00894C31"/>
    <w:rsid w:val="008964A0"/>
    <w:rsid w:val="008A1713"/>
    <w:rsid w:val="008A2927"/>
    <w:rsid w:val="008A526F"/>
    <w:rsid w:val="008A67C0"/>
    <w:rsid w:val="008B1517"/>
    <w:rsid w:val="008B2246"/>
    <w:rsid w:val="008B236E"/>
    <w:rsid w:val="008B3146"/>
    <w:rsid w:val="008B3910"/>
    <w:rsid w:val="008B3A4B"/>
    <w:rsid w:val="008B3EEE"/>
    <w:rsid w:val="008B5D45"/>
    <w:rsid w:val="008B71BB"/>
    <w:rsid w:val="008B7A52"/>
    <w:rsid w:val="008C266D"/>
    <w:rsid w:val="008C63EA"/>
    <w:rsid w:val="008D1922"/>
    <w:rsid w:val="008D3101"/>
    <w:rsid w:val="008D3A12"/>
    <w:rsid w:val="008E2F19"/>
    <w:rsid w:val="008E41FC"/>
    <w:rsid w:val="008E7EE7"/>
    <w:rsid w:val="008F368C"/>
    <w:rsid w:val="008F5A08"/>
    <w:rsid w:val="008F6589"/>
    <w:rsid w:val="00900872"/>
    <w:rsid w:val="009028AD"/>
    <w:rsid w:val="00904E78"/>
    <w:rsid w:val="00907310"/>
    <w:rsid w:val="00914767"/>
    <w:rsid w:val="0091502B"/>
    <w:rsid w:val="00915AB8"/>
    <w:rsid w:val="009228B9"/>
    <w:rsid w:val="00922CE8"/>
    <w:rsid w:val="00925EEA"/>
    <w:rsid w:val="00926FDA"/>
    <w:rsid w:val="009349FC"/>
    <w:rsid w:val="0093716E"/>
    <w:rsid w:val="009400F9"/>
    <w:rsid w:val="009446F0"/>
    <w:rsid w:val="0094754E"/>
    <w:rsid w:val="009477D3"/>
    <w:rsid w:val="00951500"/>
    <w:rsid w:val="009522CF"/>
    <w:rsid w:val="00952C48"/>
    <w:rsid w:val="00954F62"/>
    <w:rsid w:val="00957277"/>
    <w:rsid w:val="00961D4B"/>
    <w:rsid w:val="0096515C"/>
    <w:rsid w:val="009660C4"/>
    <w:rsid w:val="00966138"/>
    <w:rsid w:val="00966992"/>
    <w:rsid w:val="00970CB6"/>
    <w:rsid w:val="009742B4"/>
    <w:rsid w:val="009769C5"/>
    <w:rsid w:val="009840F8"/>
    <w:rsid w:val="00984497"/>
    <w:rsid w:val="00984799"/>
    <w:rsid w:val="00987063"/>
    <w:rsid w:val="0099177F"/>
    <w:rsid w:val="00992A3C"/>
    <w:rsid w:val="00992D8B"/>
    <w:rsid w:val="00993464"/>
    <w:rsid w:val="00994242"/>
    <w:rsid w:val="00994255"/>
    <w:rsid w:val="00994DA5"/>
    <w:rsid w:val="009952AF"/>
    <w:rsid w:val="00995605"/>
    <w:rsid w:val="009975BB"/>
    <w:rsid w:val="009A548C"/>
    <w:rsid w:val="009A5BAD"/>
    <w:rsid w:val="009A63CD"/>
    <w:rsid w:val="009A7952"/>
    <w:rsid w:val="009B048D"/>
    <w:rsid w:val="009B23CB"/>
    <w:rsid w:val="009B2D10"/>
    <w:rsid w:val="009B341C"/>
    <w:rsid w:val="009B6415"/>
    <w:rsid w:val="009B6AD6"/>
    <w:rsid w:val="009B7696"/>
    <w:rsid w:val="009C19E0"/>
    <w:rsid w:val="009C267B"/>
    <w:rsid w:val="009C73C9"/>
    <w:rsid w:val="009C7BF3"/>
    <w:rsid w:val="009D25CC"/>
    <w:rsid w:val="009D3033"/>
    <w:rsid w:val="009D4AB9"/>
    <w:rsid w:val="009D5B39"/>
    <w:rsid w:val="009D6809"/>
    <w:rsid w:val="009D7D3E"/>
    <w:rsid w:val="009E1EE4"/>
    <w:rsid w:val="009E38A7"/>
    <w:rsid w:val="009E504F"/>
    <w:rsid w:val="009E71F7"/>
    <w:rsid w:val="009F0381"/>
    <w:rsid w:val="009F163F"/>
    <w:rsid w:val="009F3236"/>
    <w:rsid w:val="009F59D7"/>
    <w:rsid w:val="009F7A45"/>
    <w:rsid w:val="00A05D06"/>
    <w:rsid w:val="00A12CEF"/>
    <w:rsid w:val="00A13225"/>
    <w:rsid w:val="00A15F72"/>
    <w:rsid w:val="00A20E39"/>
    <w:rsid w:val="00A22A0E"/>
    <w:rsid w:val="00A364A1"/>
    <w:rsid w:val="00A37B93"/>
    <w:rsid w:val="00A4150E"/>
    <w:rsid w:val="00A41860"/>
    <w:rsid w:val="00A42331"/>
    <w:rsid w:val="00A42EEB"/>
    <w:rsid w:val="00A43129"/>
    <w:rsid w:val="00A449B4"/>
    <w:rsid w:val="00A456EB"/>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657F"/>
    <w:rsid w:val="00AB26E0"/>
    <w:rsid w:val="00AB2D3A"/>
    <w:rsid w:val="00AB3606"/>
    <w:rsid w:val="00AC040F"/>
    <w:rsid w:val="00AC258D"/>
    <w:rsid w:val="00AC2E97"/>
    <w:rsid w:val="00AC473F"/>
    <w:rsid w:val="00AD0FC0"/>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30A2D"/>
    <w:rsid w:val="00B417F4"/>
    <w:rsid w:val="00B419A0"/>
    <w:rsid w:val="00B427EF"/>
    <w:rsid w:val="00B437F1"/>
    <w:rsid w:val="00B459B3"/>
    <w:rsid w:val="00B46A72"/>
    <w:rsid w:val="00B46B50"/>
    <w:rsid w:val="00B53CC0"/>
    <w:rsid w:val="00B547B3"/>
    <w:rsid w:val="00B552F8"/>
    <w:rsid w:val="00B5620D"/>
    <w:rsid w:val="00B61773"/>
    <w:rsid w:val="00B6626A"/>
    <w:rsid w:val="00B6656C"/>
    <w:rsid w:val="00B73448"/>
    <w:rsid w:val="00B73A5A"/>
    <w:rsid w:val="00B73BEB"/>
    <w:rsid w:val="00B74CD3"/>
    <w:rsid w:val="00B755C3"/>
    <w:rsid w:val="00B76102"/>
    <w:rsid w:val="00B77265"/>
    <w:rsid w:val="00B81C48"/>
    <w:rsid w:val="00B856D6"/>
    <w:rsid w:val="00B86280"/>
    <w:rsid w:val="00B87041"/>
    <w:rsid w:val="00B870B3"/>
    <w:rsid w:val="00B875B7"/>
    <w:rsid w:val="00B9698E"/>
    <w:rsid w:val="00BA10A3"/>
    <w:rsid w:val="00BA1A6C"/>
    <w:rsid w:val="00BA2993"/>
    <w:rsid w:val="00BA4945"/>
    <w:rsid w:val="00BA74F4"/>
    <w:rsid w:val="00BB49C4"/>
    <w:rsid w:val="00BB7098"/>
    <w:rsid w:val="00BB7ED1"/>
    <w:rsid w:val="00BC13EB"/>
    <w:rsid w:val="00BC1C1C"/>
    <w:rsid w:val="00BC249D"/>
    <w:rsid w:val="00BC2FF9"/>
    <w:rsid w:val="00BD273F"/>
    <w:rsid w:val="00BD6355"/>
    <w:rsid w:val="00BE21F8"/>
    <w:rsid w:val="00BE454D"/>
    <w:rsid w:val="00BF6E18"/>
    <w:rsid w:val="00BF70DD"/>
    <w:rsid w:val="00C009CA"/>
    <w:rsid w:val="00C023FC"/>
    <w:rsid w:val="00C07434"/>
    <w:rsid w:val="00C10567"/>
    <w:rsid w:val="00C11BD4"/>
    <w:rsid w:val="00C154D2"/>
    <w:rsid w:val="00C20CDB"/>
    <w:rsid w:val="00C24145"/>
    <w:rsid w:val="00C273D8"/>
    <w:rsid w:val="00C31526"/>
    <w:rsid w:val="00C31C80"/>
    <w:rsid w:val="00C32BC0"/>
    <w:rsid w:val="00C32F23"/>
    <w:rsid w:val="00C34072"/>
    <w:rsid w:val="00C34660"/>
    <w:rsid w:val="00C348D2"/>
    <w:rsid w:val="00C36122"/>
    <w:rsid w:val="00C409FA"/>
    <w:rsid w:val="00C42FEB"/>
    <w:rsid w:val="00C469F2"/>
    <w:rsid w:val="00C47F44"/>
    <w:rsid w:val="00C500AD"/>
    <w:rsid w:val="00C51422"/>
    <w:rsid w:val="00C5201A"/>
    <w:rsid w:val="00C536E5"/>
    <w:rsid w:val="00C5386C"/>
    <w:rsid w:val="00C55CD3"/>
    <w:rsid w:val="00C614AA"/>
    <w:rsid w:val="00C620B1"/>
    <w:rsid w:val="00C624BF"/>
    <w:rsid w:val="00C633C3"/>
    <w:rsid w:val="00C6446D"/>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5816"/>
    <w:rsid w:val="00CB6453"/>
    <w:rsid w:val="00CB648F"/>
    <w:rsid w:val="00CB7F49"/>
    <w:rsid w:val="00CC0EDB"/>
    <w:rsid w:val="00CC1A74"/>
    <w:rsid w:val="00CC3F9F"/>
    <w:rsid w:val="00CC7702"/>
    <w:rsid w:val="00CD11B6"/>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01EDE"/>
    <w:rsid w:val="00D02EFC"/>
    <w:rsid w:val="00D06CED"/>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0C9D"/>
    <w:rsid w:val="00D62030"/>
    <w:rsid w:val="00D64297"/>
    <w:rsid w:val="00D65583"/>
    <w:rsid w:val="00D65D69"/>
    <w:rsid w:val="00D7480F"/>
    <w:rsid w:val="00D7527F"/>
    <w:rsid w:val="00D75F5F"/>
    <w:rsid w:val="00D7697E"/>
    <w:rsid w:val="00D821C2"/>
    <w:rsid w:val="00D822D2"/>
    <w:rsid w:val="00D822DE"/>
    <w:rsid w:val="00D832A5"/>
    <w:rsid w:val="00D8387C"/>
    <w:rsid w:val="00D84640"/>
    <w:rsid w:val="00D84C83"/>
    <w:rsid w:val="00D91486"/>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4DC7"/>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76BE"/>
    <w:rsid w:val="00E27F54"/>
    <w:rsid w:val="00E3085B"/>
    <w:rsid w:val="00E31AB1"/>
    <w:rsid w:val="00E32141"/>
    <w:rsid w:val="00E325EE"/>
    <w:rsid w:val="00E3479A"/>
    <w:rsid w:val="00E37344"/>
    <w:rsid w:val="00E42800"/>
    <w:rsid w:val="00E50932"/>
    <w:rsid w:val="00E55E91"/>
    <w:rsid w:val="00E56761"/>
    <w:rsid w:val="00E569E0"/>
    <w:rsid w:val="00E60878"/>
    <w:rsid w:val="00E63D36"/>
    <w:rsid w:val="00E63F16"/>
    <w:rsid w:val="00E64953"/>
    <w:rsid w:val="00E66CF5"/>
    <w:rsid w:val="00E70AD2"/>
    <w:rsid w:val="00E72C68"/>
    <w:rsid w:val="00E73BAE"/>
    <w:rsid w:val="00E73D2F"/>
    <w:rsid w:val="00E77715"/>
    <w:rsid w:val="00E8076A"/>
    <w:rsid w:val="00E807AE"/>
    <w:rsid w:val="00E817DC"/>
    <w:rsid w:val="00E8272C"/>
    <w:rsid w:val="00E90343"/>
    <w:rsid w:val="00E90A02"/>
    <w:rsid w:val="00E91E35"/>
    <w:rsid w:val="00E93289"/>
    <w:rsid w:val="00E93E3D"/>
    <w:rsid w:val="00E93E67"/>
    <w:rsid w:val="00EA09C1"/>
    <w:rsid w:val="00EA0DF1"/>
    <w:rsid w:val="00EA1200"/>
    <w:rsid w:val="00EA31E6"/>
    <w:rsid w:val="00EA52DB"/>
    <w:rsid w:val="00EA72E8"/>
    <w:rsid w:val="00EA7698"/>
    <w:rsid w:val="00EB0E23"/>
    <w:rsid w:val="00EB16BC"/>
    <w:rsid w:val="00EB50B0"/>
    <w:rsid w:val="00EB59C6"/>
    <w:rsid w:val="00EB63D3"/>
    <w:rsid w:val="00EB6D62"/>
    <w:rsid w:val="00EC1D14"/>
    <w:rsid w:val="00EC30BC"/>
    <w:rsid w:val="00ED01D6"/>
    <w:rsid w:val="00ED270A"/>
    <w:rsid w:val="00ED4E8E"/>
    <w:rsid w:val="00EE19DB"/>
    <w:rsid w:val="00EE1C12"/>
    <w:rsid w:val="00EE2425"/>
    <w:rsid w:val="00EE24BC"/>
    <w:rsid w:val="00EE3972"/>
    <w:rsid w:val="00EE685B"/>
    <w:rsid w:val="00EE6DC9"/>
    <w:rsid w:val="00EF0571"/>
    <w:rsid w:val="00EF1CCF"/>
    <w:rsid w:val="00EF29B2"/>
    <w:rsid w:val="00F00651"/>
    <w:rsid w:val="00F01053"/>
    <w:rsid w:val="00F024E1"/>
    <w:rsid w:val="00F03B5F"/>
    <w:rsid w:val="00F03D1B"/>
    <w:rsid w:val="00F07516"/>
    <w:rsid w:val="00F14310"/>
    <w:rsid w:val="00F17537"/>
    <w:rsid w:val="00F1758A"/>
    <w:rsid w:val="00F2166D"/>
    <w:rsid w:val="00F23B45"/>
    <w:rsid w:val="00F256A7"/>
    <w:rsid w:val="00F275D5"/>
    <w:rsid w:val="00F27F9A"/>
    <w:rsid w:val="00F31486"/>
    <w:rsid w:val="00F33142"/>
    <w:rsid w:val="00F339C8"/>
    <w:rsid w:val="00F351DD"/>
    <w:rsid w:val="00F36588"/>
    <w:rsid w:val="00F371F6"/>
    <w:rsid w:val="00F40D2C"/>
    <w:rsid w:val="00F52FAA"/>
    <w:rsid w:val="00F53018"/>
    <w:rsid w:val="00F533F8"/>
    <w:rsid w:val="00F55740"/>
    <w:rsid w:val="00F55DDA"/>
    <w:rsid w:val="00F60095"/>
    <w:rsid w:val="00F644DE"/>
    <w:rsid w:val="00F660DC"/>
    <w:rsid w:val="00F71643"/>
    <w:rsid w:val="00F75228"/>
    <w:rsid w:val="00F77F42"/>
    <w:rsid w:val="00F840EC"/>
    <w:rsid w:val="00F8475F"/>
    <w:rsid w:val="00F90CE9"/>
    <w:rsid w:val="00F90CED"/>
    <w:rsid w:val="00F93A0C"/>
    <w:rsid w:val="00F97F4F"/>
    <w:rsid w:val="00FA4100"/>
    <w:rsid w:val="00FA4CD2"/>
    <w:rsid w:val="00FA6A8C"/>
    <w:rsid w:val="00FB02BE"/>
    <w:rsid w:val="00FB0B29"/>
    <w:rsid w:val="00FB11F5"/>
    <w:rsid w:val="00FB4D1C"/>
    <w:rsid w:val="00FB4E21"/>
    <w:rsid w:val="00FB5564"/>
    <w:rsid w:val="00FB5E81"/>
    <w:rsid w:val="00FC16B1"/>
    <w:rsid w:val="00FD0456"/>
    <w:rsid w:val="00FD0DB6"/>
    <w:rsid w:val="00FD219B"/>
    <w:rsid w:val="00FD221A"/>
    <w:rsid w:val="00FD2C19"/>
    <w:rsid w:val="00FD7168"/>
    <w:rsid w:val="00FD71EA"/>
    <w:rsid w:val="00FE008A"/>
    <w:rsid w:val="00FE0810"/>
    <w:rsid w:val="00FE5335"/>
    <w:rsid w:val="00FF0613"/>
    <w:rsid w:val="00FF0AA6"/>
    <w:rsid w:val="00FF1F73"/>
    <w:rsid w:val="00FF27AE"/>
    <w:rsid w:val="00FF35D5"/>
    <w:rsid w:val="00FF43D8"/>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RecuodecorpodetextoChar">
    <w:name w:val="Recuo de corpo de texto Char"/>
    <w:basedOn w:val="Fontepargpadro"/>
    <w:link w:val="Recuodecorpodetexto"/>
    <w:rsid w:val="00FF0AA6"/>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00609022">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 w:id="2106070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C6447-63D2-4D12-BDD7-5EEFBFD52AD4}">
  <ds:schemaRefs>
    <ds:schemaRef ds:uri="http://schemas.microsoft.com/office/2006/metadata/properties"/>
    <ds:schemaRef ds:uri="1a27fac6-be49-43e0-83d6-261a33553d4f"/>
    <ds:schemaRef ds:uri="http://purl.org/dc/elements/1.1/"/>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ac14c87b-62f2-449d-bfa6-91340774bc9b"/>
    <ds:schemaRef ds:uri="http://purl.org/dc/dcmitype/"/>
    <ds:schemaRef ds:uri="http://purl.org/dc/terms/"/>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1492</Words>
  <Characters>8063</Characters>
  <Application>Microsoft Office Word</Application>
  <DocSecurity>0</DocSecurity>
  <Lines>67</Lines>
  <Paragraphs>19</Paragraphs>
  <ScaleCrop>false</ScaleCrop>
  <Company>Metro</Company>
  <LinksUpToDate>false</LinksUpToDate>
  <CharactersWithSpaces>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ARMANDO DOS SANTOS ALBUQUERQUE</cp:lastModifiedBy>
  <cp:revision>2</cp:revision>
  <cp:lastPrinted>2014-04-25T16:39:00Z</cp:lastPrinted>
  <dcterms:created xsi:type="dcterms:W3CDTF">2025-10-07T12:17:00Z</dcterms:created>
  <dcterms:modified xsi:type="dcterms:W3CDTF">2025-10-07T12:17:00Z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