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49DC6" w14:textId="77777777" w:rsidR="007523A8" w:rsidRPr="00B42F2C" w:rsidRDefault="007523A8" w:rsidP="007523A8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42F2C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ED58D91" w14:textId="77777777" w:rsidR="007523A8" w:rsidRPr="00B42F2C" w:rsidRDefault="007523A8" w:rsidP="007523A8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A4EF4F" w14:textId="76DC76E1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 xml:space="preserve">Data: </w:t>
      </w:r>
      <w:r w:rsidR="00D56A50">
        <w:rPr>
          <w:rFonts w:ascii="Arial" w:eastAsia="Arial" w:hAnsi="Arial" w:cs="Arial"/>
          <w:kern w:val="1"/>
          <w:sz w:val="20"/>
          <w:szCs w:val="20"/>
          <w:lang w:eastAsia="pt-BR"/>
        </w:rPr>
        <w:t>23/03</w:t>
      </w:r>
      <w:r w:rsidR="00FE1FC4">
        <w:rPr>
          <w:rFonts w:ascii="Arial" w:eastAsia="Arial" w:hAnsi="Arial" w:cs="Arial"/>
          <w:kern w:val="1"/>
          <w:sz w:val="20"/>
          <w:szCs w:val="20"/>
          <w:lang w:eastAsia="pt-BR"/>
        </w:rPr>
        <w:t>/2026</w:t>
      </w:r>
    </w:p>
    <w:p w14:paraId="6F7D784C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B7CEA34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4231AAA0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066B9EE2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69BB0703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4708DFCC" w14:textId="6EB2CEF4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Número da Licitação: 100</w:t>
      </w:r>
      <w:r w:rsidR="00201B63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2</w:t>
      </w:r>
      <w:r w:rsidR="00D013EC">
        <w:rPr>
          <w:rFonts w:ascii="Arial" w:eastAsia="Arial" w:hAnsi="Arial" w:cs="Arial"/>
          <w:kern w:val="1"/>
          <w:sz w:val="20"/>
          <w:szCs w:val="20"/>
          <w:lang w:eastAsia="pt-BR"/>
        </w:rPr>
        <w:t>3386</w:t>
      </w:r>
    </w:p>
    <w:p w14:paraId="3A7E698E" w14:textId="40A709AA" w:rsidR="007523A8" w:rsidRPr="00B42F2C" w:rsidRDefault="007523A8" w:rsidP="00D56A50">
      <w:pPr>
        <w:autoSpaceDE w:val="0"/>
        <w:autoSpaceDN w:val="0"/>
        <w:adjustRightInd w:val="0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Objeto: </w:t>
      </w:r>
      <w:r w:rsidR="00D56A50" w:rsidRPr="00D56A50">
        <w:rPr>
          <w:rFonts w:ascii="Arial" w:hAnsi="Arial" w:cs="Arial"/>
          <w:color w:val="000000"/>
          <w:sz w:val="24"/>
          <w:szCs w:val="24"/>
          <w:lang w:eastAsia="ja-JP"/>
        </w:rPr>
        <w:t>CONJUNTO RESTRITOR DE ARCO AC 2000ª E CONJUNTO DE CONTATO FIXO E MÓVEL AC 2000A</w:t>
      </w:r>
    </w:p>
    <w:p w14:paraId="1EA43B43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1D82488B" w14:textId="77777777" w:rsidR="007523A8" w:rsidRPr="00B42F2C" w:rsidRDefault="007523A8" w:rsidP="007523A8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2A25AFC0" w14:textId="77777777" w:rsidR="007523A8" w:rsidRPr="00B42F2C" w:rsidRDefault="007523A8" w:rsidP="007523A8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02D4158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1D4A4EB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BA42D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72A3B8E0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 xml:space="preserve">Agência nº: ____________ </w:t>
      </w:r>
      <w:r w:rsidRPr="00B42F2C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0DF86A1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E0B43AF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305B0D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1721F0B2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CPF: _____________________</w:t>
      </w:r>
    </w:p>
    <w:p w14:paraId="0C1B908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Email Pessoal: _______________________</w:t>
      </w:r>
    </w:p>
    <w:p w14:paraId="1883E61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Email Profissional: ______________________</w:t>
      </w:r>
    </w:p>
    <w:p w14:paraId="171F5E98" w14:textId="174E220A" w:rsidR="007523A8" w:rsidRPr="00B42F2C" w:rsidRDefault="00063479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B42F2C">
        <w:rPr>
          <w:rFonts w:ascii="Arial" w:hAnsi="Arial" w:cs="Arial"/>
          <w:sz w:val="20"/>
          <w:szCs w:val="20"/>
        </w:rPr>
        <w:t>.Telefone</w:t>
      </w:r>
      <w:proofErr w:type="gramEnd"/>
      <w:r w:rsidRPr="00B42F2C">
        <w:rPr>
          <w:rFonts w:ascii="Arial" w:hAnsi="Arial" w:cs="Arial"/>
          <w:sz w:val="20"/>
          <w:szCs w:val="20"/>
        </w:rPr>
        <w:t>:_____________________</w:t>
      </w:r>
    </w:p>
    <w:p w14:paraId="297CBD52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77ACEF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Assinatura: ______________________________</w:t>
      </w:r>
    </w:p>
    <w:p w14:paraId="573224DD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BD1C89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6FC7CFA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NOTAS:</w:t>
      </w:r>
    </w:p>
    <w:p w14:paraId="3F53480E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0014A1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132452A3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82EB4A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B42F2C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08958F1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25CE1F" w14:textId="77777777" w:rsidR="007523A8" w:rsidRPr="00B42F2C" w:rsidRDefault="007523A8" w:rsidP="007523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35615A6C" w14:textId="77777777" w:rsidR="007523A8" w:rsidRPr="00B42F2C" w:rsidRDefault="007523A8" w:rsidP="007523A8">
      <w:pPr>
        <w:spacing w:after="0" w:line="240" w:lineRule="auto"/>
        <w:rPr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523A8" w:rsidRPr="00B42F2C" w14:paraId="32BB2AAD" w14:textId="77777777" w:rsidTr="00CB2C10">
        <w:tc>
          <w:tcPr>
            <w:tcW w:w="8494" w:type="dxa"/>
          </w:tcPr>
          <w:p w14:paraId="72D6BA6F" w14:textId="77777777" w:rsidR="007523A8" w:rsidRPr="00B42F2C" w:rsidRDefault="007523A8" w:rsidP="00CB2C1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2F2C">
              <w:rPr>
                <w:rFonts w:ascii="Arial" w:hAnsi="Arial" w:cs="Arial"/>
                <w:b/>
                <w:sz w:val="20"/>
                <w:szCs w:val="20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5160F1C2" w14:textId="77777777" w:rsidR="007523A8" w:rsidRPr="00B42F2C" w:rsidRDefault="007523A8" w:rsidP="007523A8">
      <w:pPr>
        <w:rPr>
          <w:sz w:val="20"/>
          <w:szCs w:val="20"/>
        </w:rPr>
      </w:pPr>
    </w:p>
    <w:p w14:paraId="6C71800E" w14:textId="77777777" w:rsidR="00E31841" w:rsidRPr="00B42F2C" w:rsidRDefault="00E31841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A629C76" w14:textId="77777777" w:rsidR="00757493" w:rsidRDefault="00757493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0E077A42" w14:textId="77777777" w:rsidR="00FC5334" w:rsidRPr="00B42F2C" w:rsidRDefault="00FC5334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4195047" w14:textId="77777777" w:rsidR="00757493" w:rsidRPr="00B42F2C" w:rsidRDefault="00757493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B42F2C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3A29A5D6" w14:textId="77777777" w:rsidR="00757493" w:rsidRPr="00B42F2C" w:rsidRDefault="00757493" w:rsidP="007574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5DB0EE6" w14:textId="77777777" w:rsidR="00B045EC" w:rsidRPr="00B42F2C" w:rsidRDefault="00B045EC" w:rsidP="00B045EC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23A6AD50" w14:textId="77777777" w:rsidR="00D013EC" w:rsidRPr="00B42F2C" w:rsidRDefault="00D013EC" w:rsidP="00D013E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 xml:space="preserve">Data: 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>23/03/2026</w:t>
      </w:r>
    </w:p>
    <w:p w14:paraId="4C538C9C" w14:textId="77777777" w:rsidR="00D013EC" w:rsidRPr="00B42F2C" w:rsidRDefault="00D013EC" w:rsidP="00D013E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C461F81" w14:textId="77777777" w:rsidR="00D013EC" w:rsidRPr="00B42F2C" w:rsidRDefault="00D013EC" w:rsidP="00D013E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93361BE" w14:textId="77777777" w:rsidR="00D013EC" w:rsidRPr="00B42F2C" w:rsidRDefault="00D013EC" w:rsidP="00D013E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339939B" w14:textId="77777777" w:rsidR="00D013EC" w:rsidRPr="00B42F2C" w:rsidRDefault="00D013EC" w:rsidP="00D013E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02E09C7F" w14:textId="77777777" w:rsidR="00D013EC" w:rsidRPr="00B42F2C" w:rsidRDefault="00D013EC" w:rsidP="00D013E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7DE058EC" w14:textId="77777777" w:rsidR="00D013EC" w:rsidRPr="00B42F2C" w:rsidRDefault="00D013EC" w:rsidP="00D013E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Número da Licitação: 1002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>3386</w:t>
      </w:r>
    </w:p>
    <w:p w14:paraId="22C05D0F" w14:textId="77777777" w:rsidR="00D013EC" w:rsidRPr="00B42F2C" w:rsidRDefault="00D013EC" w:rsidP="00D013EC">
      <w:pPr>
        <w:autoSpaceDE w:val="0"/>
        <w:autoSpaceDN w:val="0"/>
        <w:adjustRightInd w:val="0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Objeto: </w:t>
      </w:r>
      <w:r w:rsidRPr="00D56A50">
        <w:rPr>
          <w:rFonts w:ascii="Arial" w:hAnsi="Arial" w:cs="Arial"/>
          <w:color w:val="000000"/>
          <w:sz w:val="24"/>
          <w:szCs w:val="24"/>
          <w:lang w:eastAsia="ja-JP"/>
        </w:rPr>
        <w:t>CONJUNTO RESTRITOR DE ARCO AC 2000ª E CONJUNTO DE CONTATO FIXO E MÓVEL AC 2000A</w:t>
      </w:r>
    </w:p>
    <w:p w14:paraId="38F34175" w14:textId="73A4A650" w:rsidR="00836692" w:rsidRPr="00B42F2C" w:rsidRDefault="00836692" w:rsidP="0083669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27C05FF" w14:textId="77777777" w:rsidR="00C91842" w:rsidRPr="00B42F2C" w:rsidRDefault="00C91842" w:rsidP="00C9184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75D6725" w14:textId="77777777" w:rsidR="00594BC7" w:rsidRPr="00B42F2C" w:rsidRDefault="00594BC7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22A96CC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INDEPENDÊNCIA DE PROPOSTA</w:t>
      </w:r>
    </w:p>
    <w:p w14:paraId="4C354132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(I) especialmente para fins do disposto nas respectivas alíneas do item 4.18 do edital, declaro que: </w:t>
      </w:r>
    </w:p>
    <w:p w14:paraId="1D1FCF99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C8AAB6D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(a) a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proposta apresentada para participar da licitação foi elaborada de maneira independente pela (licitante/Consórcio), e o seu conteúdo não foi, no todo ou em parte, direta ou indiretamente, informado, discutido ou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recebido de qualquer outro licitante ou interessado, em potencial ou de fato, no presente procedimento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licitatório;</w:t>
      </w:r>
    </w:p>
    <w:p w14:paraId="11AC971B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986394C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(b) a intenção de apresentar a proposta elaborada para participar da licitação não foi informada,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discutida ou recebida de qualquer outro participante, em potencial ou de fato, no presente procedimento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licitatório; </w:t>
      </w:r>
    </w:p>
    <w:p w14:paraId="42361CB2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F48C3CD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(c) não tentou, por qualquer meio ou por qualquer pessoa, influir na decisão de participar ou em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qualquer outra decisão de qualquer outro licitante ou interessado, em potencial ou de fato, no presente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procedimento licitatório; </w:t>
      </w:r>
    </w:p>
    <w:p w14:paraId="0865E028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4B7D2E0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(d) o conteúdo da proposta apresentada para participar da licitação não foi, no todo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ou em parte, direta ou indiretamente, comunicado ou discutido com qualquer outro licitante ou interessado,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em potencial ou de fato, no presente procedimento licitatório antes da adjudicação do seu objeto; </w:t>
      </w:r>
    </w:p>
    <w:p w14:paraId="1568C538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757ED6F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(e) o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conteúdo da proposta apresentada para participar da licitação não foi, no todo ou em parte, direta ou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indiretamente informado, discutido ou recebido de qualquer integrante relacionado, direta ou indiretamente,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ao órgão licitante antes da abertura oficial das propostas; e </w:t>
      </w:r>
    </w:p>
    <w:p w14:paraId="07866EAC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7302EF2" w14:textId="433C9E01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(f) está plenamente ciente do teor e da extensão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desta declaração.</w:t>
      </w:r>
    </w:p>
    <w:p w14:paraId="1444987A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E85D8D8" w14:textId="5E26DEF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PARÁGRAFO ÚNICO DO ARTIGO 117 DA CONSTITUIÇÃO ESTADUAL</w:t>
      </w:r>
    </w:p>
    <w:p w14:paraId="76F06D1F" w14:textId="44C54FF4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(II) sob as penas da lei, que observa as Normas de Segurança e Saúde no Trabalho, nos termos do parágrafo único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artigo 117 da Constituição do Estado de São Paulo.</w:t>
      </w:r>
    </w:p>
    <w:p w14:paraId="076E0C01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09733E7" w14:textId="269A45A2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REFERENTE À LEI ESTADUAL Nº 12.799/08 - CADIN ESTADUAL</w:t>
      </w:r>
    </w:p>
    <w:p w14:paraId="1D881E95" w14:textId="253BFD7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(III) ter ciência de que a existência de registro no CADIN ESTADUAL, exceto se suspenso, impede a contratação com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 Companhia do Metropolitano de São Paulo - Metrô, de acordo com a Lei estadual nº 12.799/08, sem prejuízo das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demais cominações legais.</w:t>
      </w:r>
    </w:p>
    <w:p w14:paraId="61BE2ED7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A09FC72" w14:textId="23CF460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CÓDIGO DE CONDUTA E INTEGRIDADE DA COMPANHIA DO METRÔ</w:t>
      </w:r>
    </w:p>
    <w:p w14:paraId="242670ED" w14:textId="332E28BA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(IV) a) estar ciente do inteiro teor e submeter-se às disposições do Código de Conduta e Integridade da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Companhia do Metrô - disponível no site oficial do Metrô, inclusive no que concernem às sanções previstas,</w:t>
      </w:r>
    </w:p>
    <w:p w14:paraId="71C6FFC6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abstendo-se da prática de qualquer ato de corrupção, imoral, antiético, desleal ou de má-fé.</w:t>
      </w:r>
    </w:p>
    <w:p w14:paraId="7A4F3A4C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estar ciente que caso a empresa tenha seu próprio Código de Conduta e Integridade, este deverá ser</w:t>
      </w:r>
    </w:p>
    <w:p w14:paraId="59FC88A8" w14:textId="0805978F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encaminhado à Companhia do Metrô no momento da assinatura do contrato, para que seja avaliado 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assegurado que o referido código é compatível com o Código de Conduta e Integridade da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da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Companhia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Metrô.</w:t>
      </w:r>
    </w:p>
    <w:p w14:paraId="2CE1AF10" w14:textId="6E6ADA21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Atentamos que caso </w:t>
      </w:r>
      <w:proofErr w:type="gram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o mesmo</w:t>
      </w:r>
      <w:proofErr w:type="gram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não seja compatível a empresa ganhadora se submeterá integralmente ao Código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 Conduta e Integridade da Companhia do Metrô.</w:t>
      </w:r>
    </w:p>
    <w:p w14:paraId="27E1EC99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6C51A17" w14:textId="1AB13DAA" w:rsid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INEXISTÊNCIA DOS IMPEDIMENTOS DE LICITAR E CONTRATAR COM A COMPANHIA DO</w:t>
      </w:r>
      <w:r w:rsidR="00AB2851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METRÔ</w:t>
      </w:r>
    </w:p>
    <w:p w14:paraId="7414E611" w14:textId="77777777" w:rsidR="00AB2851" w:rsidRPr="002D7589" w:rsidRDefault="00AB2851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20A0A01" w14:textId="31B39494" w:rsidR="009B010B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(V) que não se encontra impedido de licitar e contratar com a COMPANHIA DO METRÔ, em razão das hipóteses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previstas, nos termos dos itens 2.9 e 2.10 das Condições Gerais deste Edital, do Regulamento de Licitações,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Contratos e Demais Ajustes da Companhia do Metrô e do artigo 38, da Lei Federal nº 13.303/16.</w:t>
      </w:r>
    </w:p>
    <w:p w14:paraId="13EACC1E" w14:textId="77777777" w:rsidR="00884B64" w:rsidRPr="00B42F2C" w:rsidRDefault="00884B64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D6C0E2B" w14:textId="77777777" w:rsidR="00884B64" w:rsidRPr="00B42F2C" w:rsidRDefault="00884B64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E7FC902" w14:textId="31A54C47" w:rsid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MICROEMPRESAS OU EMPRESAS DE PEQUENO PORTE</w:t>
      </w:r>
    </w:p>
    <w:p w14:paraId="68A1F566" w14:textId="77777777" w:rsidR="00AB2851" w:rsidRPr="002D7589" w:rsidRDefault="00AB2851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74F3CDF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[Microempresas ou empresas de pequeno porte devem incluir a declaração abaixo]</w:t>
      </w:r>
    </w:p>
    <w:p w14:paraId="6321BC45" w14:textId="34E1F633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(VI) a empresa não se enquadra nos impedimentos previstos nos §§ 4º e seguintes, todos do artigo 3º da Lei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Complementar nº 123, de 14 de dezembro de 2006, e alterações, aplicáveis a beneficiadas de qualquer forma pela Lei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Complementar 123/2006, cujos termos declara conhecer na íntegra.</w:t>
      </w:r>
    </w:p>
    <w:p w14:paraId="677A25A1" w14:textId="00582D46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VII) Sob as penas da Lei, para fins de atendimento às disposições contidas nas Instruções nº 01/2024 do Tribunal de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Contas do Estado de São Paulo – TCESP, declaramos estar CIENTES de que, mediante requisição desse tribunal,</w:t>
      </w:r>
    </w:p>
    <w:p w14:paraId="63D3DDEA" w14:textId="7E9791CE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a) o ajuste acima referido, seus aditamentos, bem como o acompanhamento de sua execução contratual,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estarão sujeitos a análise e julgamento pelo Tribunal de Contas do Estado de São Paulo, cujo trâmite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processual ocorrerá pelo sistema eletrônico e-TCESP.</w:t>
      </w:r>
    </w:p>
    <w:p w14:paraId="14BBC662" w14:textId="760321CE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Poderemos ter acesso ao processo, tendo vista e extraindo cópias das manifestações de interesse,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Despachos e Decisões, mediante regular cadastramento no Sistema de Processo Eletrônico, em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consonânciacom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o estabelecido na Resolução nº 01/2011 do TCESP.</w:t>
      </w:r>
    </w:p>
    <w:p w14:paraId="477D44E3" w14:textId="223F2DE6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c) Além de disponíveis no processo eletrônico, todos os Despachos e Decisões que vierem a ser tomados,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relativamente ao aludido processo, serão publicados no Diário Oficial Eletrônico do Tribunal de Contas do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Estado de São Paulo (https://doe.tce.sp.gov.br/), em conformidade com o artigo 90 da Lei Complementar nº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709, de 14 de janeiro de 1993, iniciando-se, a partir de então, a contagem dos prazos processuais, conforme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regras do Código de Processo Civil.</w:t>
      </w:r>
    </w:p>
    <w:p w14:paraId="4EC1982C" w14:textId="345C3DC3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d) As informações pessoais dos responsáveis pela contratante e interessados estão cadastradas no módulo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eletrônico do “Cadastro Corporativo TCESP –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CadTCESP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”, nos termos previstos no Artigo 2º das Instruções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nº01/2024.</w:t>
      </w:r>
    </w:p>
    <w:p w14:paraId="73F7A387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e) É de exclusiva responsabilidade do contratado manter seus dados sempre atualizados.</w:t>
      </w:r>
    </w:p>
    <w:p w14:paraId="7E49602F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VII.1 Damo-nos por NOTIFICADOS para:</w:t>
      </w:r>
    </w:p>
    <w:p w14:paraId="5FFBEBE0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a) o acompanhamento dos atos do processo até seu julgamento final e consequente publicação,</w:t>
      </w:r>
    </w:p>
    <w:p w14:paraId="0E82E19F" w14:textId="7EB71A1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se for o caso e de nosso interesse, nos prazos e nas formas legais e regimentais, exercer o direito de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defesa, interpor recursos e o que mais couber.</w:t>
      </w:r>
    </w:p>
    <w:p w14:paraId="63F95EAE" w14:textId="77777777" w:rsidR="009B010B" w:rsidRPr="00B42F2C" w:rsidRDefault="009B010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4E163780" w14:textId="262E943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PARA EMPRESAS EM RECUPERAÇÃO JUDICIAL</w:t>
      </w:r>
    </w:p>
    <w:p w14:paraId="7571D85A" w14:textId="32A24A00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[No caso </w:t>
      </w:r>
      <w:proofErr w:type="gramStart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do</w:t>
      </w:r>
      <w:proofErr w:type="gramEnd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edital exigir a apresentação de certidão negativa de falência, as empresas em recuperação judicial</w:t>
      </w:r>
      <w:r w:rsidR="00BA322C" w:rsidRPr="00B42F2C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devem incluir a declaração abaixo]</w:t>
      </w:r>
    </w:p>
    <w:p w14:paraId="1E52C1D5" w14:textId="77777777" w:rsidR="00BA322C" w:rsidRPr="00B42F2C" w:rsidRDefault="00BA322C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13E77BBB" w14:textId="16FDB699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(VIII) estar ciente de que no momento da assinatura do contrato deverá apresentar cópia do ato de nomeação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administrador judicial ou se o administrador for pessoa jurídica, o nome do profissional responsável pela condução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processo e, ainda, declaração, relatório ou documento equivalente do juízo ou do administrador, de que a LICITANTE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está cumprindo o plano de recuperação judicial.</w:t>
      </w:r>
    </w:p>
    <w:p w14:paraId="7D9298D5" w14:textId="77777777" w:rsidR="009B010B" w:rsidRPr="00B42F2C" w:rsidRDefault="009B010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6356D26" w14:textId="77777777" w:rsidR="007C4A7B" w:rsidRDefault="007C4A7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28264E4" w14:textId="19B66B0C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PARA EMPRESAS EM RECUPERAÇÃO EXTRAJUDICIAL</w:t>
      </w:r>
    </w:p>
    <w:p w14:paraId="79B79B73" w14:textId="0D3EDF9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[No caso </w:t>
      </w:r>
      <w:proofErr w:type="gramStart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do</w:t>
      </w:r>
      <w:proofErr w:type="gramEnd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edital exigir a apresentação de certidão negativa de falência, as empresas em recuperação</w:t>
      </w:r>
      <w:r w:rsidR="00BA322C" w:rsidRPr="00B42F2C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extrajudicial devem incluir a declaração abaixo]</w:t>
      </w:r>
    </w:p>
    <w:p w14:paraId="2A11B57A" w14:textId="77777777" w:rsidR="00BA322C" w:rsidRPr="00B42F2C" w:rsidRDefault="00BA322C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6E64127" w14:textId="3411CDD2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(VIII) estar ciente de que no momento da assinatura do contrato deverá apresentar comprovação documental de que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está cumprindo as obrigações do plano de recuperação extrajudicial.</w:t>
      </w:r>
    </w:p>
    <w:p w14:paraId="623C2ACB" w14:textId="77777777" w:rsidR="00594BC7" w:rsidRPr="00B42F2C" w:rsidRDefault="00594BC7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2E0B2D4" w14:textId="77777777" w:rsidR="00BA322C" w:rsidRPr="00B42F2C" w:rsidRDefault="00BA322C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F1CBAAD" w14:textId="77777777" w:rsidR="00BA322C" w:rsidRPr="00B42F2C" w:rsidRDefault="00BA322C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EA084C6" w14:textId="77777777" w:rsidR="00BA322C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REPRESENTANTE LEGAL DA PROPONENTE:</w:t>
      </w:r>
    </w:p>
    <w:p w14:paraId="39875367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658E105" w14:textId="77777777" w:rsidR="0088320E" w:rsidRPr="00BA32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E095229" w14:textId="4FA11C82" w:rsid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Nome completo e legível: </w:t>
      </w:r>
    </w:p>
    <w:p w14:paraId="4BCFB8C9" w14:textId="77777777" w:rsidR="007C4A7B" w:rsidRPr="00B42F2C" w:rsidRDefault="007C4A7B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F124B14" w14:textId="5E26B56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</w:t>
      </w:r>
    </w:p>
    <w:p w14:paraId="4111567A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BD720D6" w14:textId="78638BD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CPF: ____________________________________________________________________________</w:t>
      </w:r>
    </w:p>
    <w:p w14:paraId="01E68C54" w14:textId="77777777" w:rsidR="006154AD" w:rsidRDefault="006154AD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F050692" w14:textId="2CF9B020" w:rsidR="002547F7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E-mail</w:t>
      </w:r>
      <w:r w:rsidR="002547F7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institucional: </w:t>
      </w:r>
    </w:p>
    <w:p w14:paraId="45697835" w14:textId="77777777" w:rsidR="002547F7" w:rsidRPr="00B42F2C" w:rsidRDefault="002547F7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47137660" w14:textId="10F4A3F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____________________________________________________________________________</w:t>
      </w:r>
    </w:p>
    <w:p w14:paraId="23C8FD79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E63932A" w14:textId="77777777" w:rsidR="002547F7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E-mail pessoal: </w:t>
      </w:r>
    </w:p>
    <w:p w14:paraId="26356173" w14:textId="77777777" w:rsidR="002547F7" w:rsidRPr="00B42F2C" w:rsidRDefault="002547F7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0B12966" w14:textId="4923D2E8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____________________________________________________________________________</w:t>
      </w:r>
    </w:p>
    <w:p w14:paraId="4901E8ED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B43C645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9AE5E5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4DF0702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78E16CE" w14:textId="2F727429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Assinatura: ______________________________</w:t>
      </w:r>
    </w:p>
    <w:p w14:paraId="54B90755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C3432F6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5456D30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65B62AA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3DFD9D4" w14:textId="0EF179BF" w:rsid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A PROPONENTE, SE PROVOCADA PELO PREGOEIRO, DEVERÁ ENCAMINHAR ESTE ANEXO DEVIDAMENTE</w:t>
      </w:r>
      <w:r w:rsidR="006154AD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 xml:space="preserve"> </w:t>
      </w:r>
      <w:r w:rsidRPr="00B42F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PREENCHIDO E ASSINADO, CONFORME MODELO, POR MEIO DO SISTEMA COMPRAS.GOV OU MEIO ELETRÔNICO (EMAIL).</w:t>
      </w:r>
    </w:p>
    <w:p w14:paraId="6D7144D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7EFCC5B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E74FA8F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8D294B8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A898EF6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41E88A27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99AAF55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CD19B5D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1A39036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BC50893" w14:textId="77777777" w:rsidR="006731F0" w:rsidRDefault="006731F0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4A84F49A" w14:textId="77777777" w:rsidR="006731F0" w:rsidRDefault="006731F0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9F6A355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94F940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5B59149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C8B6D5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3D8A9D0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1540"/>
        <w:gridCol w:w="814"/>
        <w:gridCol w:w="799"/>
        <w:gridCol w:w="1365"/>
        <w:gridCol w:w="769"/>
        <w:gridCol w:w="747"/>
        <w:gridCol w:w="655"/>
        <w:gridCol w:w="404"/>
        <w:gridCol w:w="836"/>
      </w:tblGrid>
      <w:tr w:rsidR="00900038" w:rsidRPr="00DF698D" w14:paraId="208B3CFA" w14:textId="77777777" w:rsidTr="00900038">
        <w:tc>
          <w:tcPr>
            <w:tcW w:w="8505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5DABD86" w14:textId="77777777" w:rsidR="00900038" w:rsidRDefault="00900038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60196855"/>
            <w:bookmarkStart w:id="2" w:name="_Hlk156510176"/>
            <w:bookmarkStart w:id="3" w:name="_Hlk160196867"/>
          </w:p>
          <w:p w14:paraId="302A48D0" w14:textId="77777777" w:rsidR="00307BB0" w:rsidRPr="00DF698D" w:rsidRDefault="00307BB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C10935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98D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900038" w:rsidRPr="00DF698D" w14:paraId="155BC94F" w14:textId="77777777" w:rsidTr="00900038">
        <w:tc>
          <w:tcPr>
            <w:tcW w:w="2116" w:type="dxa"/>
            <w:gridSpan w:val="2"/>
            <w:shd w:val="clear" w:color="auto" w:fill="FFFFFF" w:themeFill="background1"/>
          </w:tcPr>
          <w:p w14:paraId="18AF0D14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389" w:type="dxa"/>
            <w:gridSpan w:val="8"/>
            <w:shd w:val="clear" w:color="auto" w:fill="auto"/>
          </w:tcPr>
          <w:p w14:paraId="0E956BF8" w14:textId="323D22CC" w:rsidR="00900038" w:rsidRPr="00DF698D" w:rsidRDefault="00405610" w:rsidP="00C13B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  <w:r w:rsidR="00D013EC">
              <w:rPr>
                <w:rFonts w:ascii="Arial" w:hAnsi="Arial" w:cs="Arial"/>
                <w:sz w:val="18"/>
                <w:szCs w:val="18"/>
              </w:rPr>
              <w:t>081</w:t>
            </w:r>
            <w:r>
              <w:rPr>
                <w:rFonts w:ascii="Arial" w:hAnsi="Arial" w:cs="Arial"/>
                <w:sz w:val="18"/>
                <w:szCs w:val="18"/>
              </w:rPr>
              <w:t>/202</w:t>
            </w:r>
            <w:r w:rsidR="003A121F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900038" w:rsidRPr="00DF698D" w14:paraId="614D3CFF" w14:textId="77777777" w:rsidTr="00900038">
        <w:tc>
          <w:tcPr>
            <w:tcW w:w="2116" w:type="dxa"/>
            <w:gridSpan w:val="2"/>
            <w:shd w:val="clear" w:color="auto" w:fill="FFFFFF" w:themeFill="background1"/>
          </w:tcPr>
          <w:p w14:paraId="7D46A8B9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389" w:type="dxa"/>
            <w:gridSpan w:val="8"/>
            <w:shd w:val="clear" w:color="auto" w:fill="auto"/>
          </w:tcPr>
          <w:p w14:paraId="1AC3B6EC" w14:textId="095ED101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1002</w:t>
            </w:r>
            <w:r w:rsidR="00C9253F">
              <w:rPr>
                <w:rFonts w:ascii="Arial" w:hAnsi="Arial" w:cs="Arial"/>
                <w:sz w:val="18"/>
                <w:szCs w:val="18"/>
              </w:rPr>
              <w:t>3386</w:t>
            </w:r>
          </w:p>
        </w:tc>
      </w:tr>
      <w:tr w:rsidR="00900038" w:rsidRPr="00DF698D" w14:paraId="59ECFD0A" w14:textId="77777777" w:rsidTr="00900038">
        <w:tc>
          <w:tcPr>
            <w:tcW w:w="2116" w:type="dxa"/>
            <w:gridSpan w:val="2"/>
            <w:shd w:val="clear" w:color="auto" w:fill="FFFFFF" w:themeFill="background1"/>
          </w:tcPr>
          <w:p w14:paraId="6B29E47E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389" w:type="dxa"/>
            <w:gridSpan w:val="8"/>
            <w:shd w:val="clear" w:color="auto" w:fill="auto"/>
          </w:tcPr>
          <w:p w14:paraId="412F9828" w14:textId="52B68C46" w:rsidR="00900038" w:rsidRPr="00DF698D" w:rsidRDefault="00D013EC" w:rsidP="00D013EC">
            <w:pPr>
              <w:autoSpaceDE w:val="0"/>
              <w:autoSpaceDN w:val="0"/>
              <w:adjustRightInd w:val="0"/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  <w:r w:rsidRPr="00D56A50">
              <w:rPr>
                <w:rFonts w:ascii="Arial" w:hAnsi="Arial" w:cs="Arial"/>
                <w:color w:val="000000"/>
                <w:sz w:val="24"/>
                <w:szCs w:val="24"/>
                <w:lang w:eastAsia="ja-JP"/>
              </w:rPr>
              <w:t>CONJUNTO RESTRITOR DE ARCO AC 2000ª E CONJUNTO DE CONTATO FIXO E MÓVEL AC 2000A</w:t>
            </w:r>
          </w:p>
        </w:tc>
      </w:tr>
      <w:tr w:rsidR="00900038" w:rsidRPr="00DF698D" w14:paraId="6BFCF137" w14:textId="77777777" w:rsidTr="00C12776">
        <w:tc>
          <w:tcPr>
            <w:tcW w:w="2930" w:type="dxa"/>
            <w:gridSpan w:val="3"/>
            <w:shd w:val="clear" w:color="auto" w:fill="FFFFFF" w:themeFill="background1"/>
          </w:tcPr>
          <w:p w14:paraId="73B43F8C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575" w:type="dxa"/>
            <w:gridSpan w:val="7"/>
            <w:shd w:val="clear" w:color="auto" w:fill="auto"/>
          </w:tcPr>
          <w:p w14:paraId="64F6D2AC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755E4362" w14:textId="77777777" w:rsidTr="00C12776">
        <w:tc>
          <w:tcPr>
            <w:tcW w:w="2116" w:type="dxa"/>
            <w:gridSpan w:val="2"/>
            <w:shd w:val="clear" w:color="auto" w:fill="FFFFFF" w:themeFill="background1"/>
          </w:tcPr>
          <w:p w14:paraId="61BEB7ED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613" w:type="dxa"/>
            <w:gridSpan w:val="2"/>
            <w:shd w:val="clear" w:color="auto" w:fill="auto"/>
          </w:tcPr>
          <w:p w14:paraId="6CA2DD21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6" w:type="dxa"/>
            <w:gridSpan w:val="4"/>
            <w:shd w:val="clear" w:color="auto" w:fill="FFFFFF" w:themeFill="background1"/>
          </w:tcPr>
          <w:p w14:paraId="3F0A399E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240" w:type="dxa"/>
            <w:gridSpan w:val="2"/>
            <w:shd w:val="clear" w:color="auto" w:fill="auto"/>
          </w:tcPr>
          <w:p w14:paraId="06513B58" w14:textId="14934529" w:rsidR="00900038" w:rsidRPr="00DF698D" w:rsidRDefault="00C9253F" w:rsidP="00C13B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23/03</w:t>
            </w:r>
            <w:r w:rsidR="00574299">
              <w:rPr>
                <w:rFonts w:ascii="Arial" w:hAnsi="Arial" w:cs="Arial"/>
                <w:sz w:val="18"/>
                <w:szCs w:val="18"/>
              </w:rPr>
              <w:t>/2026</w:t>
            </w:r>
          </w:p>
        </w:tc>
      </w:tr>
      <w:tr w:rsidR="00900038" w:rsidRPr="00DF698D" w14:paraId="47864E6F" w14:textId="77777777" w:rsidTr="00900038">
        <w:tc>
          <w:tcPr>
            <w:tcW w:w="8505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</w:tcPr>
          <w:p w14:paraId="3C4BEB15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900038" w:rsidRPr="00DF698D" w14:paraId="5248D198" w14:textId="77777777" w:rsidTr="00C12776">
        <w:trPr>
          <w:trHeight w:val="233"/>
        </w:trPr>
        <w:tc>
          <w:tcPr>
            <w:tcW w:w="576" w:type="dxa"/>
            <w:vMerge w:val="restart"/>
            <w:shd w:val="pct10" w:color="auto" w:fill="FFFFFF" w:themeFill="background1"/>
          </w:tcPr>
          <w:p w14:paraId="067BCEF2" w14:textId="77777777" w:rsidR="00900038" w:rsidRPr="00DF698D" w:rsidRDefault="00900038" w:rsidP="00C13B25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518" w:type="dxa"/>
            <w:gridSpan w:val="4"/>
            <w:vMerge w:val="restart"/>
            <w:shd w:val="pct10" w:color="auto" w:fill="FFFFFF" w:themeFill="background1"/>
          </w:tcPr>
          <w:p w14:paraId="56BECC7D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0B7C88D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9" w:type="dxa"/>
            <w:vMerge w:val="restart"/>
            <w:shd w:val="pct10" w:color="auto" w:fill="FFFFFF" w:themeFill="background1"/>
          </w:tcPr>
          <w:p w14:paraId="5595ADB3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747" w:type="dxa"/>
            <w:vMerge w:val="restart"/>
            <w:shd w:val="pct10" w:color="auto" w:fill="FFFFFF" w:themeFill="background1"/>
          </w:tcPr>
          <w:p w14:paraId="6A359C31" w14:textId="77777777" w:rsidR="00900038" w:rsidRPr="00DF698D" w:rsidRDefault="00900038" w:rsidP="00C13B25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95" w:type="dxa"/>
            <w:gridSpan w:val="3"/>
            <w:shd w:val="pct10" w:color="auto" w:fill="FFFFFF" w:themeFill="background1"/>
          </w:tcPr>
          <w:p w14:paraId="25B600C8" w14:textId="77777777" w:rsidR="00900038" w:rsidRPr="00DF698D" w:rsidRDefault="00900038" w:rsidP="00C13B25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900038" w:rsidRPr="00DF698D" w14:paraId="24A287D3" w14:textId="77777777" w:rsidTr="00C12776">
        <w:trPr>
          <w:trHeight w:val="232"/>
        </w:trPr>
        <w:tc>
          <w:tcPr>
            <w:tcW w:w="576" w:type="dxa"/>
            <w:vMerge/>
            <w:shd w:val="pct10" w:color="auto" w:fill="FFFFFF" w:themeFill="background1"/>
          </w:tcPr>
          <w:p w14:paraId="4E9DA55C" w14:textId="77777777" w:rsidR="00900038" w:rsidRPr="00DF698D" w:rsidRDefault="00900038" w:rsidP="00C13B25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18" w:type="dxa"/>
            <w:gridSpan w:val="4"/>
            <w:vMerge/>
            <w:shd w:val="pct10" w:color="auto" w:fill="FFFFFF" w:themeFill="background1"/>
          </w:tcPr>
          <w:p w14:paraId="10DD9EE7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9" w:type="dxa"/>
            <w:vMerge/>
            <w:shd w:val="pct10" w:color="auto" w:fill="FFFFFF" w:themeFill="background1"/>
          </w:tcPr>
          <w:p w14:paraId="2125CDA6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47" w:type="dxa"/>
            <w:vMerge/>
            <w:shd w:val="pct10" w:color="auto" w:fill="FFFFFF" w:themeFill="background1"/>
          </w:tcPr>
          <w:p w14:paraId="424F28F4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shd w:val="pct10" w:color="auto" w:fill="FFFFFF" w:themeFill="background1"/>
          </w:tcPr>
          <w:p w14:paraId="71E2F5B3" w14:textId="77777777" w:rsidR="00900038" w:rsidRPr="00DF698D" w:rsidRDefault="00900038" w:rsidP="00C13B25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36" w:type="dxa"/>
            <w:shd w:val="pct10" w:color="auto" w:fill="FFFFFF" w:themeFill="background1"/>
          </w:tcPr>
          <w:p w14:paraId="2AF8C4CC" w14:textId="77777777" w:rsidR="00900038" w:rsidRPr="00DF698D" w:rsidRDefault="00900038" w:rsidP="00C13B25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900038" w:rsidRPr="00DF698D" w14:paraId="443A3E40" w14:textId="77777777" w:rsidTr="00C12776">
        <w:tc>
          <w:tcPr>
            <w:tcW w:w="576" w:type="dxa"/>
            <w:shd w:val="clear" w:color="auto" w:fill="FFFFFF" w:themeFill="background1"/>
          </w:tcPr>
          <w:p w14:paraId="0A416899" w14:textId="77777777" w:rsidR="00900038" w:rsidRPr="00DF698D" w:rsidRDefault="00900038" w:rsidP="00C13B25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18" w:type="dxa"/>
            <w:gridSpan w:val="4"/>
            <w:shd w:val="clear" w:color="auto" w:fill="FFFFFF" w:themeFill="background1"/>
          </w:tcPr>
          <w:tbl>
            <w:tblPr>
              <w:tblW w:w="0" w:type="auto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82"/>
            </w:tblGrid>
            <w:tr w:rsidR="006E728D" w:rsidRPr="006E728D" w14:paraId="70D2A4E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69"/>
              </w:trPr>
              <w:tc>
                <w:tcPr>
                  <w:tcW w:w="0" w:type="auto"/>
                  <w:tcBorders>
                    <w:top w:val="none" w:sz="6" w:space="0" w:color="auto"/>
                    <w:bottom w:val="none" w:sz="6" w:space="0" w:color="auto"/>
                  </w:tcBorders>
                </w:tcPr>
                <w:p w14:paraId="2B3379C1" w14:textId="73F60689" w:rsidR="006E728D" w:rsidRPr="006E728D" w:rsidRDefault="006E728D" w:rsidP="006E728D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E728D">
                    <w:rPr>
                      <w:rFonts w:ascii="Arial" w:hAnsi="Arial" w:cs="Arial"/>
                      <w:sz w:val="18"/>
                      <w:szCs w:val="18"/>
                    </w:rPr>
                    <w:t xml:space="preserve"> CONJUNTO RESTRITOR DE ARCO AC 2000A; FABRICADO EM AÇO INOX; PARA UM PÓLODA SECCIONADORA TIPO GTMS–AC. REFERÊNCIA 1548.1 FABRICANTE GTMS/HUBBELL. </w:t>
                  </w:r>
                </w:p>
              </w:tc>
            </w:tr>
          </w:tbl>
          <w:p w14:paraId="6D210262" w14:textId="0907F709" w:rsidR="00900038" w:rsidRPr="00DF698D" w:rsidRDefault="00900038" w:rsidP="00DC61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14:paraId="26656589" w14:textId="42A1DF36" w:rsidR="00900038" w:rsidRPr="00DF698D" w:rsidRDefault="00C9253F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7" w:type="dxa"/>
            <w:shd w:val="clear" w:color="auto" w:fill="FFFFFF" w:themeFill="background1"/>
          </w:tcPr>
          <w:p w14:paraId="1AF4FD08" w14:textId="55811E0A" w:rsidR="00900038" w:rsidRPr="00DF698D" w:rsidRDefault="00574299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</w:t>
            </w:r>
            <w:r w:rsidR="004F4834">
              <w:rPr>
                <w:rFonts w:ascii="Arial" w:hAnsi="Arial" w:cs="Arial"/>
                <w:sz w:val="18"/>
                <w:szCs w:val="18"/>
              </w:rPr>
              <w:t>ÇA</w:t>
            </w:r>
          </w:p>
        </w:tc>
        <w:tc>
          <w:tcPr>
            <w:tcW w:w="1059" w:type="dxa"/>
            <w:gridSpan w:val="2"/>
            <w:shd w:val="clear" w:color="auto" w:fill="FFFFFF" w:themeFill="background1"/>
          </w:tcPr>
          <w:p w14:paraId="439BE197" w14:textId="77777777" w:rsidR="00900038" w:rsidRPr="00DF698D" w:rsidRDefault="00900038" w:rsidP="00C13B25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FFFFFF" w:themeFill="background1"/>
          </w:tcPr>
          <w:p w14:paraId="4E2A34D9" w14:textId="77777777" w:rsidR="00900038" w:rsidRPr="00DF698D" w:rsidRDefault="00900038" w:rsidP="00C13B25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6DB4" w:rsidRPr="00DF698D" w14:paraId="39B1F5D4" w14:textId="77777777" w:rsidTr="00C12776">
        <w:tc>
          <w:tcPr>
            <w:tcW w:w="576" w:type="dxa"/>
            <w:shd w:val="clear" w:color="auto" w:fill="FFFFFF" w:themeFill="background1"/>
          </w:tcPr>
          <w:p w14:paraId="725A6846" w14:textId="55438A6B" w:rsidR="00396DB4" w:rsidRPr="00DF698D" w:rsidRDefault="00396DB4" w:rsidP="00396DB4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518" w:type="dxa"/>
            <w:gridSpan w:val="4"/>
            <w:shd w:val="clear" w:color="auto" w:fill="FFFFFF" w:themeFill="background1"/>
          </w:tcPr>
          <w:p w14:paraId="7B4ABC92" w14:textId="6C90B783" w:rsidR="00862B86" w:rsidRPr="00862B86" w:rsidRDefault="00862B86" w:rsidP="00862B86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862B86">
              <w:rPr>
                <w:rFonts w:ascii="Arial" w:hAnsi="Arial" w:cs="Arial"/>
                <w:sz w:val="18"/>
                <w:szCs w:val="18"/>
              </w:rPr>
              <w:t xml:space="preserve">CONJUNTO DE CONTATO FIXO E MÓVEL AC 2000A; FABRICADO EM COBREELETROLÍTICO; BANHO 8 A 12 </w:t>
            </w:r>
            <w:proofErr w:type="spellStart"/>
            <w:r w:rsidRPr="00862B86">
              <w:rPr>
                <w:rFonts w:ascii="Arial" w:hAnsi="Arial" w:cs="Arial"/>
                <w:sz w:val="18"/>
                <w:szCs w:val="18"/>
              </w:rPr>
              <w:t>μm</w:t>
            </w:r>
            <w:proofErr w:type="spellEnd"/>
            <w:r w:rsidRPr="00862B86">
              <w:rPr>
                <w:rFonts w:ascii="Arial" w:hAnsi="Arial" w:cs="Arial"/>
                <w:sz w:val="18"/>
                <w:szCs w:val="18"/>
              </w:rPr>
              <w:t xml:space="preserve">; PARA UM PÓLO DA SECCIONADORA TIPOGTMS–AC. REFERÊNCIA 1548.1.1 FABRICANTE GTMS/HUBBELL. </w:t>
            </w:r>
          </w:p>
          <w:p w14:paraId="115F3D3E" w14:textId="77777777" w:rsidR="00396DB4" w:rsidRPr="00DF698D" w:rsidRDefault="00396DB4" w:rsidP="00396D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14:paraId="0DBD3816" w14:textId="019DEEA2" w:rsidR="00396DB4" w:rsidRPr="00DF698D" w:rsidRDefault="00DE7ADB" w:rsidP="00396D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47" w:type="dxa"/>
            <w:shd w:val="clear" w:color="auto" w:fill="FFFFFF" w:themeFill="background1"/>
          </w:tcPr>
          <w:p w14:paraId="2F1D5F30" w14:textId="5FE484C4" w:rsidR="00396DB4" w:rsidRDefault="00396DB4" w:rsidP="00396D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288">
              <w:rPr>
                <w:rFonts w:ascii="Arial" w:hAnsi="Arial" w:cs="Arial"/>
                <w:sz w:val="18"/>
                <w:szCs w:val="18"/>
              </w:rPr>
              <w:t>PEÇA</w:t>
            </w:r>
          </w:p>
        </w:tc>
        <w:tc>
          <w:tcPr>
            <w:tcW w:w="1059" w:type="dxa"/>
            <w:gridSpan w:val="2"/>
            <w:shd w:val="clear" w:color="auto" w:fill="FFFFFF" w:themeFill="background1"/>
          </w:tcPr>
          <w:p w14:paraId="14D97AF3" w14:textId="77777777" w:rsidR="00396DB4" w:rsidRPr="00DF698D" w:rsidRDefault="00396DB4" w:rsidP="00396DB4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FFFFFF" w:themeFill="background1"/>
          </w:tcPr>
          <w:p w14:paraId="764E6CD4" w14:textId="77777777" w:rsidR="00396DB4" w:rsidRPr="00DF698D" w:rsidRDefault="00396DB4" w:rsidP="00396DB4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2ABCCAF1" w14:textId="77777777" w:rsidTr="00C12776">
        <w:tc>
          <w:tcPr>
            <w:tcW w:w="6610" w:type="dxa"/>
            <w:gridSpan w:val="7"/>
            <w:shd w:val="clear" w:color="auto" w:fill="FFFFFF" w:themeFill="background1"/>
          </w:tcPr>
          <w:p w14:paraId="5CD3F698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95" w:type="dxa"/>
            <w:gridSpan w:val="3"/>
            <w:shd w:val="clear" w:color="auto" w:fill="auto"/>
          </w:tcPr>
          <w:p w14:paraId="4AA80461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53164E24" w14:textId="77777777" w:rsidTr="00900038">
        <w:tc>
          <w:tcPr>
            <w:tcW w:w="8505" w:type="dxa"/>
            <w:gridSpan w:val="10"/>
          </w:tcPr>
          <w:p w14:paraId="27C240E4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2402D4A" w14:textId="77777777" w:rsidR="00900038" w:rsidRPr="00DF698D" w:rsidRDefault="00900038" w:rsidP="00C13B25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Para elaboração da proposta deve ser considerado o descritivo técnico constante da planilha de preços – anexo 4.1</w:t>
            </w:r>
            <w:r w:rsidRPr="00DF698D">
              <w:rPr>
                <w:rFonts w:ascii="Arial" w:hAnsi="Arial" w:cs="Arial"/>
                <w:color w:val="auto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</w:tc>
      </w:tr>
    </w:tbl>
    <w:p w14:paraId="19C0A840" w14:textId="77777777" w:rsidR="00900038" w:rsidRPr="00DF698D" w:rsidRDefault="00900038" w:rsidP="00900038"/>
    <w:bookmarkEnd w:id="1"/>
    <w:p w14:paraId="4591632C" w14:textId="679DF106" w:rsidR="00617847" w:rsidRDefault="00900038" w:rsidP="00307BB0">
      <w:pPr>
        <w:rPr>
          <w:rFonts w:ascii="Arial" w:hAnsi="Arial" w:cs="Arial"/>
          <w:b/>
          <w:bCs/>
          <w:sz w:val="20"/>
          <w:szCs w:val="20"/>
        </w:rPr>
      </w:pPr>
      <w:r w:rsidRPr="00DF698D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  <w:bookmarkEnd w:id="2"/>
      <w:bookmarkEnd w:id="3"/>
    </w:p>
    <w:sectPr w:rsidR="00617847" w:rsidSect="00DB0A91">
      <w:headerReference w:type="default" r:id="rId11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97D1E" w14:textId="77777777" w:rsidR="001E180B" w:rsidRDefault="001E180B" w:rsidP="003761BC">
      <w:pPr>
        <w:spacing w:after="0" w:line="240" w:lineRule="auto"/>
      </w:pPr>
      <w:r>
        <w:separator/>
      </w:r>
    </w:p>
  </w:endnote>
  <w:endnote w:type="continuationSeparator" w:id="0">
    <w:p w14:paraId="1A758D08" w14:textId="77777777" w:rsidR="001E180B" w:rsidRDefault="001E180B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DD3D5" w14:textId="77777777" w:rsidR="001E180B" w:rsidRDefault="001E180B" w:rsidP="003761BC">
      <w:pPr>
        <w:spacing w:after="0" w:line="240" w:lineRule="auto"/>
      </w:pPr>
      <w:r>
        <w:separator/>
      </w:r>
    </w:p>
  </w:footnote>
  <w:footnote w:type="continuationSeparator" w:id="0">
    <w:p w14:paraId="6D652C78" w14:textId="77777777" w:rsidR="001E180B" w:rsidRDefault="001E180B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7CBF2EF4" w:rsidR="005C652A" w:rsidRPr="00673982" w:rsidRDefault="005C652A" w:rsidP="00165B8B">
    <w:pPr>
      <w:pStyle w:val="Cabealho"/>
    </w:pPr>
    <w:bookmarkStart w:id="4" w:name="_Hlk117532370"/>
    <w:bookmarkStart w:id="5" w:name="_Hlk117532371"/>
    <w:bookmarkStart w:id="6" w:name="_Hlk117532380"/>
    <w:bookmarkStart w:id="7" w:name="_Hlk117532381"/>
    <w:bookmarkStart w:id="8" w:name="_Hlk117532459"/>
    <w:bookmarkStart w:id="9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0B60FF" wp14:editId="6694BD86">
          <wp:simplePos x="0" y="0"/>
          <wp:positionH relativeFrom="column">
            <wp:posOffset>4987290</wp:posOffset>
          </wp:positionH>
          <wp:positionV relativeFrom="paragraph">
            <wp:posOffset>-79375</wp:posOffset>
          </wp:positionV>
          <wp:extent cx="1009650" cy="1019175"/>
          <wp:effectExtent l="0" t="0" r="0" b="9525"/>
          <wp:wrapNone/>
          <wp:docPr id="45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4"/>
  <w:bookmarkEnd w:id="5"/>
  <w:bookmarkEnd w:id="6"/>
  <w:bookmarkEnd w:id="7"/>
  <w:bookmarkEnd w:id="8"/>
  <w:bookmarkEnd w:id="9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479"/>
    <w:rsid w:val="0006379E"/>
    <w:rsid w:val="00064447"/>
    <w:rsid w:val="000662BB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0303"/>
    <w:rsid w:val="000B12B1"/>
    <w:rsid w:val="000B19F2"/>
    <w:rsid w:val="000B3726"/>
    <w:rsid w:val="000B3827"/>
    <w:rsid w:val="000B437F"/>
    <w:rsid w:val="000B438B"/>
    <w:rsid w:val="000B43B3"/>
    <w:rsid w:val="000B4EAB"/>
    <w:rsid w:val="000B6000"/>
    <w:rsid w:val="000B661A"/>
    <w:rsid w:val="000B69FC"/>
    <w:rsid w:val="000B6D4D"/>
    <w:rsid w:val="000B7D39"/>
    <w:rsid w:val="000C0A9E"/>
    <w:rsid w:val="000C0BFB"/>
    <w:rsid w:val="000C1559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1C64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2C8E"/>
    <w:rsid w:val="001147A8"/>
    <w:rsid w:val="00114C08"/>
    <w:rsid w:val="0011597C"/>
    <w:rsid w:val="001209C4"/>
    <w:rsid w:val="00121D00"/>
    <w:rsid w:val="00123A3A"/>
    <w:rsid w:val="00125104"/>
    <w:rsid w:val="001267D2"/>
    <w:rsid w:val="00127137"/>
    <w:rsid w:val="0012715D"/>
    <w:rsid w:val="00127C22"/>
    <w:rsid w:val="00127F38"/>
    <w:rsid w:val="00130136"/>
    <w:rsid w:val="001323D4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BAF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39DF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5DA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C0B"/>
    <w:rsid w:val="001B2425"/>
    <w:rsid w:val="001B2B57"/>
    <w:rsid w:val="001B5154"/>
    <w:rsid w:val="001B6101"/>
    <w:rsid w:val="001B6303"/>
    <w:rsid w:val="001B7358"/>
    <w:rsid w:val="001C0E54"/>
    <w:rsid w:val="001C0FBB"/>
    <w:rsid w:val="001C317C"/>
    <w:rsid w:val="001C3C79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80B"/>
    <w:rsid w:val="001E1A06"/>
    <w:rsid w:val="001E1FAD"/>
    <w:rsid w:val="001E234D"/>
    <w:rsid w:val="001E3364"/>
    <w:rsid w:val="001E43C0"/>
    <w:rsid w:val="001E4723"/>
    <w:rsid w:val="001E5080"/>
    <w:rsid w:val="001E662F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B63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06CE"/>
    <w:rsid w:val="0025156E"/>
    <w:rsid w:val="0025235D"/>
    <w:rsid w:val="00252AFD"/>
    <w:rsid w:val="00252E8E"/>
    <w:rsid w:val="00252F66"/>
    <w:rsid w:val="0025336B"/>
    <w:rsid w:val="002547F7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2DA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D7589"/>
    <w:rsid w:val="002E1EB6"/>
    <w:rsid w:val="002E3219"/>
    <w:rsid w:val="002E3345"/>
    <w:rsid w:val="002E4B85"/>
    <w:rsid w:val="002E5076"/>
    <w:rsid w:val="002E5C28"/>
    <w:rsid w:val="002E6D2B"/>
    <w:rsid w:val="002E6DE9"/>
    <w:rsid w:val="002E7B45"/>
    <w:rsid w:val="002F101F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BB0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90D"/>
    <w:rsid w:val="00343CEC"/>
    <w:rsid w:val="003444EA"/>
    <w:rsid w:val="00344C5F"/>
    <w:rsid w:val="0034773C"/>
    <w:rsid w:val="00350215"/>
    <w:rsid w:val="00351899"/>
    <w:rsid w:val="00352012"/>
    <w:rsid w:val="00353785"/>
    <w:rsid w:val="00353C06"/>
    <w:rsid w:val="003548EC"/>
    <w:rsid w:val="00356707"/>
    <w:rsid w:val="00356804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87E58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96DB4"/>
    <w:rsid w:val="003A0A5C"/>
    <w:rsid w:val="003A121F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5484"/>
    <w:rsid w:val="00405610"/>
    <w:rsid w:val="004074AC"/>
    <w:rsid w:val="00407BFA"/>
    <w:rsid w:val="0041002B"/>
    <w:rsid w:val="00410D5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1418"/>
    <w:rsid w:val="00431B42"/>
    <w:rsid w:val="00432822"/>
    <w:rsid w:val="00433C8B"/>
    <w:rsid w:val="00435713"/>
    <w:rsid w:val="004361B5"/>
    <w:rsid w:val="00436E30"/>
    <w:rsid w:val="00437A04"/>
    <w:rsid w:val="00440C6B"/>
    <w:rsid w:val="004421E1"/>
    <w:rsid w:val="00442DBC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151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4834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0A6"/>
    <w:rsid w:val="005148AF"/>
    <w:rsid w:val="00514E8F"/>
    <w:rsid w:val="00515489"/>
    <w:rsid w:val="00517C33"/>
    <w:rsid w:val="005200C8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0899"/>
    <w:rsid w:val="00562996"/>
    <w:rsid w:val="00562EB2"/>
    <w:rsid w:val="00563B10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299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BC7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282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443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4AD"/>
    <w:rsid w:val="00615C2C"/>
    <w:rsid w:val="006162A1"/>
    <w:rsid w:val="00617847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31F0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E728D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19A0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1030"/>
    <w:rsid w:val="007523A8"/>
    <w:rsid w:val="00753900"/>
    <w:rsid w:val="00753DA0"/>
    <w:rsid w:val="00754245"/>
    <w:rsid w:val="00755D10"/>
    <w:rsid w:val="00756136"/>
    <w:rsid w:val="00756DFF"/>
    <w:rsid w:val="00757087"/>
    <w:rsid w:val="00757493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77B3F"/>
    <w:rsid w:val="00780328"/>
    <w:rsid w:val="00780ECE"/>
    <w:rsid w:val="00783DCB"/>
    <w:rsid w:val="007848CB"/>
    <w:rsid w:val="00785254"/>
    <w:rsid w:val="00785FF9"/>
    <w:rsid w:val="00790D03"/>
    <w:rsid w:val="0079169C"/>
    <w:rsid w:val="00791705"/>
    <w:rsid w:val="00792EA2"/>
    <w:rsid w:val="0079370C"/>
    <w:rsid w:val="00794B15"/>
    <w:rsid w:val="0079620E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A7B"/>
    <w:rsid w:val="007C4D20"/>
    <w:rsid w:val="007C4E1E"/>
    <w:rsid w:val="007C636F"/>
    <w:rsid w:val="007C7A70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8A4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10E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6692"/>
    <w:rsid w:val="00837366"/>
    <w:rsid w:val="008376DA"/>
    <w:rsid w:val="00837954"/>
    <w:rsid w:val="00837D83"/>
    <w:rsid w:val="00842896"/>
    <w:rsid w:val="00842B3B"/>
    <w:rsid w:val="008452ED"/>
    <w:rsid w:val="008507DE"/>
    <w:rsid w:val="00850B43"/>
    <w:rsid w:val="00851E81"/>
    <w:rsid w:val="0085395B"/>
    <w:rsid w:val="008549DD"/>
    <w:rsid w:val="008558BE"/>
    <w:rsid w:val="00856691"/>
    <w:rsid w:val="00862B86"/>
    <w:rsid w:val="00862D72"/>
    <w:rsid w:val="00862F1B"/>
    <w:rsid w:val="00862FEC"/>
    <w:rsid w:val="008631D9"/>
    <w:rsid w:val="00863BBE"/>
    <w:rsid w:val="008643AB"/>
    <w:rsid w:val="008646E3"/>
    <w:rsid w:val="00864956"/>
    <w:rsid w:val="0086708D"/>
    <w:rsid w:val="00867E5B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20E"/>
    <w:rsid w:val="00883488"/>
    <w:rsid w:val="00883783"/>
    <w:rsid w:val="00884400"/>
    <w:rsid w:val="00884965"/>
    <w:rsid w:val="00884B64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127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1F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38"/>
    <w:rsid w:val="00900055"/>
    <w:rsid w:val="0090157D"/>
    <w:rsid w:val="00901ADA"/>
    <w:rsid w:val="00903452"/>
    <w:rsid w:val="00903E1C"/>
    <w:rsid w:val="00903EA8"/>
    <w:rsid w:val="0090476A"/>
    <w:rsid w:val="00907CA4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2D1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5DF"/>
    <w:rsid w:val="00961BE0"/>
    <w:rsid w:val="0096244C"/>
    <w:rsid w:val="00965CE4"/>
    <w:rsid w:val="00966385"/>
    <w:rsid w:val="00970FED"/>
    <w:rsid w:val="0097150C"/>
    <w:rsid w:val="00971953"/>
    <w:rsid w:val="0097289E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10B"/>
    <w:rsid w:val="009B09F9"/>
    <w:rsid w:val="009B1700"/>
    <w:rsid w:val="009B235B"/>
    <w:rsid w:val="009B2384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339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20B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81E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6BF"/>
    <w:rsid w:val="00AA6962"/>
    <w:rsid w:val="00AA6D8F"/>
    <w:rsid w:val="00AA77F0"/>
    <w:rsid w:val="00AA7923"/>
    <w:rsid w:val="00AA7D82"/>
    <w:rsid w:val="00AB0397"/>
    <w:rsid w:val="00AB1DFC"/>
    <w:rsid w:val="00AB2414"/>
    <w:rsid w:val="00AB2851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3095"/>
    <w:rsid w:val="00AE4091"/>
    <w:rsid w:val="00AE4D09"/>
    <w:rsid w:val="00AE5263"/>
    <w:rsid w:val="00AE5EB2"/>
    <w:rsid w:val="00AE6D0F"/>
    <w:rsid w:val="00AF0813"/>
    <w:rsid w:val="00AF1736"/>
    <w:rsid w:val="00AF22AF"/>
    <w:rsid w:val="00AF2DF1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5EC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07C0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2F2C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322C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18C6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D7D5E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9F9"/>
    <w:rsid w:val="00C00CE8"/>
    <w:rsid w:val="00C00E32"/>
    <w:rsid w:val="00C04E0A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2776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44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842"/>
    <w:rsid w:val="00C91DB0"/>
    <w:rsid w:val="00C9253F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17E8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3EC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29B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6A50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67AF8"/>
    <w:rsid w:val="00D70972"/>
    <w:rsid w:val="00D70993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7F1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6169"/>
    <w:rsid w:val="00DC7210"/>
    <w:rsid w:val="00DC7BAF"/>
    <w:rsid w:val="00DD0C62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ADB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C07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1841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1C8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96A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0EB7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5334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1FC4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6D08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1752</Words>
  <Characters>9465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MARCIA GASPAR</cp:lastModifiedBy>
  <cp:revision>10</cp:revision>
  <cp:lastPrinted>2024-02-23T14:56:00Z</cp:lastPrinted>
  <dcterms:created xsi:type="dcterms:W3CDTF">2026-03-03T13:28:00Z</dcterms:created>
  <dcterms:modified xsi:type="dcterms:W3CDTF">2026-03-03T13:33:00Z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