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A7737" w14:textId="77777777" w:rsidR="00D825FF" w:rsidRPr="007A1ED8" w:rsidRDefault="00D825FF" w:rsidP="00D825FF">
      <w:pPr>
        <w:jc w:val="both"/>
        <w:rPr>
          <w:rFonts w:cstheme="minorHAnsi"/>
          <w:b/>
          <w:sz w:val="24"/>
          <w:szCs w:val="24"/>
        </w:rPr>
      </w:pPr>
      <w:r w:rsidRPr="007A1ED8">
        <w:rPr>
          <w:rFonts w:cstheme="minorHAnsi"/>
          <w:b/>
          <w:sz w:val="24"/>
          <w:szCs w:val="24"/>
        </w:rPr>
        <w:t>1</w:t>
      </w:r>
      <w:r>
        <w:rPr>
          <w:rFonts w:cstheme="minorHAnsi"/>
          <w:b/>
          <w:sz w:val="24"/>
          <w:szCs w:val="24"/>
        </w:rPr>
        <w:t>6</w:t>
      </w:r>
      <w:r w:rsidRPr="007A1ED8">
        <w:rPr>
          <w:rFonts w:cstheme="minorHAnsi"/>
          <w:b/>
          <w:sz w:val="24"/>
          <w:szCs w:val="24"/>
        </w:rPr>
        <w:t xml:space="preserve"> – APÊNDICES</w:t>
      </w:r>
    </w:p>
    <w:p w14:paraId="2DEC493B" w14:textId="77777777" w:rsidR="00D825FF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  <w:r w:rsidRPr="0014421A">
        <w:rPr>
          <w:rFonts w:cstheme="minorHAnsi"/>
          <w:b/>
          <w:bCs/>
          <w:sz w:val="24"/>
          <w:szCs w:val="24"/>
        </w:rPr>
        <w:t xml:space="preserve">Apêndice I – </w:t>
      </w:r>
      <w:r w:rsidRPr="009505D2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Apêndice I – Especificações Técnica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s</w:t>
      </w:r>
      <w:r>
        <w:rPr>
          <w:rFonts w:eastAsia="Times New Roman" w:cstheme="minorHAnsi"/>
          <w:color w:val="000000" w:themeColor="text1"/>
          <w:sz w:val="24"/>
          <w:szCs w:val="24"/>
          <w:lang w:eastAsia="pt-BR"/>
        </w:rPr>
        <w:t>, contendo o croqui e a discriminação das condições físicas do local de instalação da cantina</w:t>
      </w:r>
    </w:p>
    <w:p w14:paraId="5CC22483" w14:textId="77777777" w:rsidR="00D825FF" w:rsidRPr="0014421A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Apêndice II - </w:t>
      </w:r>
      <w:r w:rsidRPr="0014421A">
        <w:rPr>
          <w:rFonts w:cstheme="minorHAnsi"/>
          <w:b/>
          <w:bCs/>
          <w:sz w:val="24"/>
          <w:szCs w:val="24"/>
        </w:rPr>
        <w:t>Memorial de Cálculo da Retribuição Mensal</w:t>
      </w:r>
    </w:p>
    <w:p w14:paraId="1EFFABC1" w14:textId="77777777" w:rsidR="00D825FF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  <w:r w:rsidRPr="0014421A">
        <w:rPr>
          <w:rFonts w:cstheme="minorHAnsi"/>
          <w:b/>
          <w:bCs/>
          <w:sz w:val="24"/>
          <w:szCs w:val="24"/>
        </w:rPr>
        <w:t xml:space="preserve">Apêndice I – </w:t>
      </w:r>
      <w:r>
        <w:rPr>
          <w:rFonts w:cstheme="minorHAnsi"/>
          <w:b/>
          <w:bCs/>
          <w:sz w:val="24"/>
          <w:szCs w:val="24"/>
        </w:rPr>
        <w:t>Especificação técnica</w:t>
      </w:r>
    </w:p>
    <w:p w14:paraId="516CCFBF" w14:textId="77777777" w:rsidR="00D825FF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</w:p>
    <w:p w14:paraId="566ABAE9" w14:textId="77777777" w:rsidR="00D825FF" w:rsidRPr="00837C8B" w:rsidRDefault="00D825FF" w:rsidP="00D825FF">
      <w:pPr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szCs w:val="24"/>
          <w:u w:val="single"/>
        </w:rPr>
        <w:t>Q</w:t>
      </w:r>
      <w:r w:rsidRPr="00837C8B">
        <w:rPr>
          <w:rFonts w:ascii="Calibri" w:hAnsi="Calibri" w:cs="Calibri"/>
          <w:b/>
          <w:szCs w:val="24"/>
          <w:u w:val="single"/>
        </w:rPr>
        <w:t>uantidade de alunos matriculados por período:</w:t>
      </w:r>
    </w:p>
    <w:p w14:paraId="57916565" w14:textId="77777777" w:rsidR="00D825FF" w:rsidRPr="005351B1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5351B1">
        <w:rPr>
          <w:rFonts w:ascii="Calibri" w:hAnsi="Calibri" w:cs="Calibri"/>
          <w:b/>
          <w:szCs w:val="24"/>
        </w:rPr>
        <w:t>Manhã</w:t>
      </w:r>
      <w:r w:rsidRPr="005351B1">
        <w:rPr>
          <w:rFonts w:ascii="Calibri" w:hAnsi="Calibri" w:cs="Calibri"/>
          <w:szCs w:val="24"/>
        </w:rPr>
        <w:t xml:space="preserve">: </w:t>
      </w:r>
      <w:r>
        <w:rPr>
          <w:rFonts w:ascii="Calibri" w:hAnsi="Calibri" w:cs="Calibri"/>
          <w:szCs w:val="24"/>
        </w:rPr>
        <w:t>80</w:t>
      </w:r>
      <w:r w:rsidRPr="005351B1">
        <w:rPr>
          <w:rFonts w:ascii="Calibri" w:hAnsi="Calibri" w:cs="Calibri"/>
          <w:szCs w:val="24"/>
        </w:rPr>
        <w:t xml:space="preserve"> alunos.</w:t>
      </w:r>
    </w:p>
    <w:p w14:paraId="7FEBAAFB" w14:textId="77777777" w:rsidR="00D825FF" w:rsidRPr="005351B1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5351B1">
        <w:rPr>
          <w:rFonts w:ascii="Calibri" w:hAnsi="Calibri" w:cs="Calibri"/>
          <w:b/>
          <w:szCs w:val="24"/>
        </w:rPr>
        <w:t>Tarde</w:t>
      </w:r>
      <w:r w:rsidRPr="005351B1">
        <w:rPr>
          <w:rFonts w:ascii="Calibri" w:hAnsi="Calibri" w:cs="Calibri"/>
          <w:szCs w:val="24"/>
        </w:rPr>
        <w:t xml:space="preserve">: </w:t>
      </w:r>
      <w:r>
        <w:rPr>
          <w:rFonts w:ascii="Calibri" w:hAnsi="Calibri" w:cs="Calibri"/>
          <w:szCs w:val="24"/>
        </w:rPr>
        <w:t>40</w:t>
      </w:r>
      <w:r w:rsidRPr="005351B1">
        <w:rPr>
          <w:rFonts w:ascii="Calibri" w:hAnsi="Calibri" w:cs="Calibri"/>
          <w:szCs w:val="24"/>
        </w:rPr>
        <w:t xml:space="preserve"> alunos.</w:t>
      </w:r>
    </w:p>
    <w:p w14:paraId="0F0B507A" w14:textId="77777777" w:rsidR="00D825FF" w:rsidRPr="005351B1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5351B1">
        <w:rPr>
          <w:rFonts w:ascii="Calibri" w:hAnsi="Calibri" w:cs="Calibri"/>
          <w:b/>
          <w:szCs w:val="24"/>
        </w:rPr>
        <w:t>Noite</w:t>
      </w:r>
      <w:r w:rsidRPr="005351B1">
        <w:rPr>
          <w:rFonts w:ascii="Calibri" w:hAnsi="Calibri" w:cs="Calibri"/>
          <w:szCs w:val="24"/>
        </w:rPr>
        <w:t xml:space="preserve">: </w:t>
      </w:r>
      <w:proofErr w:type="gramStart"/>
      <w:r>
        <w:rPr>
          <w:rFonts w:ascii="Calibri" w:hAnsi="Calibri" w:cs="Calibri"/>
          <w:szCs w:val="24"/>
        </w:rPr>
        <w:t xml:space="preserve">720 </w:t>
      </w:r>
      <w:r w:rsidRPr="005351B1">
        <w:rPr>
          <w:rFonts w:ascii="Calibri" w:hAnsi="Calibri" w:cs="Calibri"/>
          <w:szCs w:val="24"/>
        </w:rPr>
        <w:t xml:space="preserve"> alunos</w:t>
      </w:r>
      <w:proofErr w:type="gramEnd"/>
      <w:r w:rsidRPr="005351B1">
        <w:rPr>
          <w:rFonts w:ascii="Calibri" w:hAnsi="Calibri" w:cs="Calibri"/>
          <w:szCs w:val="24"/>
        </w:rPr>
        <w:t>.</w:t>
      </w:r>
    </w:p>
    <w:p w14:paraId="401B245F" w14:textId="77777777" w:rsidR="00D825FF" w:rsidRPr="005351B1" w:rsidRDefault="00D825FF" w:rsidP="00D825FF">
      <w:pPr>
        <w:ind w:left="993"/>
        <w:jc w:val="both"/>
        <w:rPr>
          <w:rFonts w:ascii="Calibri" w:hAnsi="Calibri" w:cs="Calibri"/>
          <w:b/>
          <w:szCs w:val="24"/>
        </w:rPr>
      </w:pPr>
      <w:r w:rsidRPr="005351B1">
        <w:rPr>
          <w:rFonts w:ascii="Calibri" w:hAnsi="Calibri" w:cs="Calibri"/>
          <w:b/>
          <w:szCs w:val="24"/>
        </w:rPr>
        <w:t xml:space="preserve">Total: </w:t>
      </w:r>
      <w:r>
        <w:rPr>
          <w:rFonts w:ascii="Calibri" w:hAnsi="Calibri" w:cs="Calibri"/>
          <w:b/>
          <w:szCs w:val="24"/>
        </w:rPr>
        <w:t>840</w:t>
      </w:r>
      <w:r w:rsidRPr="005351B1">
        <w:rPr>
          <w:rFonts w:ascii="Calibri" w:hAnsi="Calibri" w:cs="Calibri"/>
          <w:b/>
          <w:szCs w:val="24"/>
        </w:rPr>
        <w:t xml:space="preserve"> alunos.</w:t>
      </w:r>
    </w:p>
    <w:p w14:paraId="6C4F385C" w14:textId="77777777" w:rsidR="00D825FF" w:rsidRDefault="00D825FF" w:rsidP="00D825FF">
      <w:pPr>
        <w:jc w:val="both"/>
        <w:rPr>
          <w:rFonts w:ascii="Calibri" w:hAnsi="Calibri" w:cs="Calibri"/>
          <w:b/>
          <w:szCs w:val="24"/>
          <w:u w:val="single"/>
        </w:rPr>
      </w:pPr>
    </w:p>
    <w:p w14:paraId="3632182F" w14:textId="77777777" w:rsidR="00D825FF" w:rsidRPr="00837C8B" w:rsidRDefault="00D825FF" w:rsidP="00D825FF">
      <w:pPr>
        <w:jc w:val="both"/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b/>
          <w:szCs w:val="24"/>
          <w:u w:val="single"/>
        </w:rPr>
        <w:t xml:space="preserve">Estimativa de quantidade </w:t>
      </w:r>
      <w:r w:rsidRPr="00837C8B">
        <w:rPr>
          <w:rFonts w:ascii="Calibri" w:hAnsi="Calibri" w:cs="Calibri"/>
          <w:b/>
          <w:szCs w:val="24"/>
          <w:u w:val="single"/>
        </w:rPr>
        <w:t xml:space="preserve">de alunos </w:t>
      </w:r>
      <w:r>
        <w:rPr>
          <w:rFonts w:ascii="Calibri" w:hAnsi="Calibri" w:cs="Calibri"/>
          <w:b/>
          <w:szCs w:val="24"/>
          <w:u w:val="single"/>
        </w:rPr>
        <w:t>que poderão frequentar a cantina</w:t>
      </w:r>
      <w:r w:rsidRPr="00837C8B">
        <w:rPr>
          <w:rFonts w:ascii="Calibri" w:hAnsi="Calibri" w:cs="Calibri"/>
          <w:b/>
          <w:szCs w:val="24"/>
          <w:u w:val="single"/>
        </w:rPr>
        <w:t xml:space="preserve"> por período:</w:t>
      </w:r>
    </w:p>
    <w:p w14:paraId="3AD6992B" w14:textId="77777777" w:rsidR="00D825FF" w:rsidRPr="00BD384E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BD384E">
        <w:rPr>
          <w:rFonts w:ascii="Calibri" w:hAnsi="Calibri" w:cs="Calibri"/>
          <w:b/>
          <w:szCs w:val="24"/>
        </w:rPr>
        <w:t>Manhã</w:t>
      </w:r>
      <w:r w:rsidRPr="00BD384E">
        <w:rPr>
          <w:rFonts w:ascii="Calibri" w:hAnsi="Calibri" w:cs="Calibri"/>
          <w:szCs w:val="24"/>
        </w:rPr>
        <w:t xml:space="preserve">: </w:t>
      </w:r>
      <w:proofErr w:type="gramStart"/>
      <w:r>
        <w:rPr>
          <w:rFonts w:ascii="Calibri" w:hAnsi="Calibri" w:cs="Calibri"/>
          <w:szCs w:val="24"/>
        </w:rPr>
        <w:t xml:space="preserve">90 </w:t>
      </w:r>
      <w:r w:rsidRPr="00BD384E">
        <w:rPr>
          <w:rFonts w:ascii="Calibri" w:hAnsi="Calibri" w:cs="Calibri"/>
          <w:szCs w:val="24"/>
        </w:rPr>
        <w:t xml:space="preserve"> alunos</w:t>
      </w:r>
      <w:proofErr w:type="gramEnd"/>
      <w:r w:rsidRPr="00BD384E">
        <w:rPr>
          <w:rFonts w:ascii="Calibri" w:hAnsi="Calibri" w:cs="Calibri"/>
          <w:szCs w:val="24"/>
        </w:rPr>
        <w:t>.</w:t>
      </w:r>
    </w:p>
    <w:p w14:paraId="55BED525" w14:textId="77777777" w:rsidR="00D825FF" w:rsidRPr="00BD384E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BD384E">
        <w:rPr>
          <w:rFonts w:ascii="Calibri" w:hAnsi="Calibri" w:cs="Calibri"/>
          <w:b/>
          <w:szCs w:val="24"/>
        </w:rPr>
        <w:t>Tarde</w:t>
      </w:r>
      <w:r w:rsidRPr="00BD384E">
        <w:rPr>
          <w:rFonts w:ascii="Calibri" w:hAnsi="Calibri" w:cs="Calibri"/>
          <w:szCs w:val="24"/>
        </w:rPr>
        <w:t xml:space="preserve">: </w:t>
      </w:r>
      <w:r>
        <w:rPr>
          <w:rFonts w:ascii="Calibri" w:hAnsi="Calibri" w:cs="Calibri"/>
          <w:szCs w:val="24"/>
        </w:rPr>
        <w:t>50</w:t>
      </w:r>
      <w:r w:rsidRPr="00BD384E">
        <w:rPr>
          <w:rFonts w:ascii="Calibri" w:hAnsi="Calibri" w:cs="Calibri"/>
          <w:szCs w:val="24"/>
        </w:rPr>
        <w:t xml:space="preserve"> alunos.</w:t>
      </w:r>
    </w:p>
    <w:p w14:paraId="1503D412" w14:textId="77777777" w:rsidR="00D825FF" w:rsidRPr="00BD384E" w:rsidRDefault="00D825FF" w:rsidP="00D825FF">
      <w:pPr>
        <w:ind w:left="993"/>
        <w:jc w:val="both"/>
        <w:rPr>
          <w:rFonts w:ascii="Calibri" w:hAnsi="Calibri" w:cs="Calibri"/>
          <w:szCs w:val="24"/>
        </w:rPr>
      </w:pPr>
      <w:r w:rsidRPr="00BD384E">
        <w:rPr>
          <w:rFonts w:ascii="Calibri" w:hAnsi="Calibri" w:cs="Calibri"/>
          <w:b/>
          <w:szCs w:val="24"/>
        </w:rPr>
        <w:t>Noite</w:t>
      </w:r>
      <w:r w:rsidRPr="00BD384E">
        <w:rPr>
          <w:rFonts w:ascii="Calibri" w:hAnsi="Calibri" w:cs="Calibri"/>
          <w:szCs w:val="24"/>
        </w:rPr>
        <w:t xml:space="preserve">: </w:t>
      </w:r>
      <w:r>
        <w:rPr>
          <w:rFonts w:ascii="Calibri" w:hAnsi="Calibri" w:cs="Calibri"/>
          <w:szCs w:val="24"/>
        </w:rPr>
        <w:t>760</w:t>
      </w:r>
      <w:r w:rsidRPr="00BD384E">
        <w:rPr>
          <w:rFonts w:ascii="Calibri" w:hAnsi="Calibri" w:cs="Calibri"/>
          <w:szCs w:val="24"/>
        </w:rPr>
        <w:t xml:space="preserve"> alunos.</w:t>
      </w:r>
    </w:p>
    <w:p w14:paraId="4EEB7208" w14:textId="77777777" w:rsidR="00D825FF" w:rsidRPr="00BD384E" w:rsidRDefault="00D825FF" w:rsidP="00D825FF">
      <w:pPr>
        <w:ind w:left="993"/>
        <w:jc w:val="both"/>
        <w:rPr>
          <w:rFonts w:ascii="Calibri" w:hAnsi="Calibri" w:cs="Calibri"/>
          <w:b/>
          <w:szCs w:val="24"/>
          <w:u w:val="single"/>
        </w:rPr>
      </w:pPr>
      <w:r w:rsidRPr="00BD384E">
        <w:rPr>
          <w:rFonts w:ascii="Calibri" w:hAnsi="Calibri" w:cs="Calibri"/>
          <w:b/>
          <w:szCs w:val="24"/>
        </w:rPr>
        <w:t xml:space="preserve">Total: </w:t>
      </w:r>
      <w:r>
        <w:rPr>
          <w:rFonts w:ascii="Calibri" w:hAnsi="Calibri" w:cs="Calibri"/>
          <w:b/>
          <w:szCs w:val="24"/>
        </w:rPr>
        <w:t>900</w:t>
      </w:r>
      <w:r w:rsidRPr="00BD384E">
        <w:rPr>
          <w:rFonts w:ascii="Calibri" w:hAnsi="Calibri" w:cs="Calibri"/>
          <w:b/>
          <w:szCs w:val="24"/>
        </w:rPr>
        <w:t xml:space="preserve"> alunos.</w:t>
      </w:r>
    </w:p>
    <w:p w14:paraId="39827F4A" w14:textId="77777777" w:rsidR="00D825FF" w:rsidRPr="00BD384E" w:rsidRDefault="00D825FF" w:rsidP="00D825FF">
      <w:pPr>
        <w:ind w:left="993"/>
        <w:jc w:val="both"/>
        <w:rPr>
          <w:rFonts w:cstheme="minorHAnsi"/>
          <w:bCs/>
          <w:color w:val="000000"/>
          <w:sz w:val="24"/>
          <w:szCs w:val="24"/>
        </w:rPr>
      </w:pPr>
    </w:p>
    <w:p w14:paraId="5E5A0050" w14:textId="77777777" w:rsidR="00D825FF" w:rsidRPr="00665789" w:rsidRDefault="00D825FF" w:rsidP="00D825FF">
      <w:pPr>
        <w:jc w:val="both"/>
        <w:rPr>
          <w:rFonts w:ascii="Calibri" w:hAnsi="Calibri" w:cs="Calibri"/>
          <w:b/>
          <w:szCs w:val="24"/>
          <w:u w:val="single"/>
        </w:rPr>
      </w:pPr>
      <w:r>
        <w:rPr>
          <w:rFonts w:ascii="Calibri" w:hAnsi="Calibri" w:cs="Calibri"/>
          <w:b/>
          <w:szCs w:val="24"/>
          <w:u w:val="single"/>
        </w:rPr>
        <w:t xml:space="preserve">OBSERVAÇÃO: </w:t>
      </w:r>
      <w:r w:rsidRPr="00665789">
        <w:rPr>
          <w:rFonts w:ascii="Calibri" w:hAnsi="Calibri" w:cs="Calibri"/>
          <w:b/>
          <w:szCs w:val="24"/>
          <w:u w:val="single"/>
        </w:rPr>
        <w:t>As quantidades de alunos poderão sofrer alteração no decorrer da permissão de uso.</w:t>
      </w:r>
    </w:p>
    <w:p w14:paraId="3DCAF360" w14:textId="77777777" w:rsidR="00D825FF" w:rsidRDefault="00D825FF" w:rsidP="00D825FF">
      <w:pPr>
        <w:jc w:val="both"/>
        <w:rPr>
          <w:rFonts w:cstheme="minorHAnsi"/>
          <w:bCs/>
          <w:color w:val="000000"/>
          <w:sz w:val="24"/>
          <w:szCs w:val="24"/>
        </w:rPr>
      </w:pPr>
    </w:p>
    <w:p w14:paraId="2DE77C73" w14:textId="77777777" w:rsidR="00D825FF" w:rsidRDefault="00D825FF" w:rsidP="00D825FF">
      <w:pPr>
        <w:jc w:val="both"/>
      </w:pPr>
      <w:r>
        <w:t>Permissão de uso à título oneroso e por prazo determinado de espaço para instalação de cantina na FATEC Prof. José Camargo.</w:t>
      </w:r>
    </w:p>
    <w:p w14:paraId="249E01B3" w14:textId="77777777" w:rsidR="00D825FF" w:rsidRDefault="00D825FF" w:rsidP="00D825FF">
      <w:pPr>
        <w:jc w:val="both"/>
      </w:pPr>
      <w:r>
        <w:rPr>
          <w:noProof/>
        </w:rPr>
        <w:lastRenderedPageBreak/>
        <w:drawing>
          <wp:inline distT="0" distB="0" distL="0" distR="0" wp14:anchorId="79C5981B" wp14:editId="2C694151">
            <wp:extent cx="4518031" cy="72675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914" cy="727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3F329" w14:textId="77777777" w:rsidR="00D825FF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</w:p>
    <w:p w14:paraId="7E846281" w14:textId="77777777" w:rsidR="00D825FF" w:rsidRPr="0014421A" w:rsidRDefault="00D825FF" w:rsidP="00D825F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Apêndice II - </w:t>
      </w:r>
      <w:r w:rsidRPr="0014421A">
        <w:rPr>
          <w:rFonts w:cstheme="minorHAnsi"/>
          <w:b/>
          <w:bCs/>
          <w:sz w:val="24"/>
          <w:szCs w:val="24"/>
        </w:rPr>
        <w:t>Memorial de Cálculo da Retribuição Mensal</w:t>
      </w:r>
    </w:p>
    <w:p w14:paraId="37C3DD4F" w14:textId="77777777" w:rsidR="00D825FF" w:rsidRDefault="00D825FF" w:rsidP="00D825FF">
      <w:pPr>
        <w:jc w:val="both"/>
        <w:rPr>
          <w:rFonts w:cstheme="minorHAnsi"/>
          <w:sz w:val="24"/>
          <w:szCs w:val="24"/>
        </w:rPr>
      </w:pPr>
    </w:p>
    <w:p w14:paraId="700DEFA5" w14:textId="77777777" w:rsidR="00D825FF" w:rsidRPr="00D825FF" w:rsidRDefault="00D825FF" w:rsidP="00D825FF">
      <w:pPr>
        <w:jc w:val="both"/>
      </w:pPr>
      <w:r w:rsidRPr="00D825FF">
        <w:t>1 – MÉDIA DOS TRÊS ORÇAMENTOS</w:t>
      </w:r>
    </w:p>
    <w:p w14:paraId="61AF85E0" w14:textId="77777777" w:rsidR="00D825FF" w:rsidRPr="00D825FF" w:rsidRDefault="00D825FF" w:rsidP="00D825FF">
      <w:pPr>
        <w:jc w:val="both"/>
      </w:pPr>
      <w:r w:rsidRPr="00D825FF">
        <w:t>Imobiliária Globo - CNPJ 10.260.795/0001-20 - R$ 750,00</w:t>
      </w:r>
    </w:p>
    <w:p w14:paraId="25AFC2CF" w14:textId="77777777" w:rsidR="00D825FF" w:rsidRPr="00D825FF" w:rsidRDefault="00D825FF" w:rsidP="00D825FF">
      <w:pPr>
        <w:jc w:val="both"/>
      </w:pPr>
      <w:r w:rsidRPr="00D825FF">
        <w:lastRenderedPageBreak/>
        <w:t xml:space="preserve">Imobiliária </w:t>
      </w:r>
      <w:proofErr w:type="spellStart"/>
      <w:r w:rsidRPr="00D825FF">
        <w:t>Landel</w:t>
      </w:r>
      <w:proofErr w:type="spellEnd"/>
      <w:r w:rsidRPr="00D825FF">
        <w:t xml:space="preserve"> – CNPJ 26.715.632/0001-25 - R$ 800,00</w:t>
      </w:r>
    </w:p>
    <w:p w14:paraId="62D15045" w14:textId="77777777" w:rsidR="00D825FF" w:rsidRPr="00D825FF" w:rsidRDefault="00D825FF" w:rsidP="00D825FF">
      <w:pPr>
        <w:jc w:val="both"/>
      </w:pPr>
      <w:r w:rsidRPr="00D825FF">
        <w:t xml:space="preserve">Imobiliária </w:t>
      </w:r>
      <w:proofErr w:type="spellStart"/>
      <w:r w:rsidRPr="00D825FF">
        <w:t>Muvve</w:t>
      </w:r>
      <w:proofErr w:type="spellEnd"/>
      <w:r w:rsidRPr="00D825FF">
        <w:t xml:space="preserve"> – CNPJ 35.255.833/0001-</w:t>
      </w:r>
      <w:proofErr w:type="gramStart"/>
      <w:r w:rsidRPr="00D825FF">
        <w:t>88  -</w:t>
      </w:r>
      <w:proofErr w:type="gramEnd"/>
      <w:r w:rsidRPr="00D825FF">
        <w:t xml:space="preserve"> R$ 780,00</w:t>
      </w:r>
    </w:p>
    <w:p w14:paraId="13015570" w14:textId="77777777" w:rsidR="00D825FF" w:rsidRPr="00D825FF" w:rsidRDefault="00D825FF" w:rsidP="00D825FF">
      <w:pPr>
        <w:jc w:val="both"/>
      </w:pPr>
      <w:r w:rsidRPr="00D825FF">
        <w:t>“A” VALOR MÉDIO MENSAL = R$ 766,66</w:t>
      </w:r>
    </w:p>
    <w:p w14:paraId="35377285" w14:textId="77777777" w:rsidR="00D825FF" w:rsidRPr="00D825FF" w:rsidRDefault="00D825FF" w:rsidP="00D825FF">
      <w:pPr>
        <w:jc w:val="both"/>
      </w:pPr>
    </w:p>
    <w:p w14:paraId="2B312113" w14:textId="77777777" w:rsidR="00D825FF" w:rsidRPr="00D825FF" w:rsidRDefault="00D825FF" w:rsidP="00D825FF">
      <w:pPr>
        <w:jc w:val="both"/>
      </w:pPr>
      <w:r w:rsidRPr="00D825FF">
        <w:t xml:space="preserve">2 – MÉDIA DE CONSUMO DE ÁGUA E ESGOTO </w:t>
      </w:r>
    </w:p>
    <w:p w14:paraId="16CE97B1" w14:textId="77777777" w:rsidR="00D825FF" w:rsidRPr="00D825FF" w:rsidRDefault="00D825FF" w:rsidP="00D825FF">
      <w:pPr>
        <w:jc w:val="both"/>
      </w:pPr>
      <w:r w:rsidRPr="00D825FF">
        <w:t xml:space="preserve">2.1 ÁGUA </w:t>
      </w:r>
    </w:p>
    <w:p w14:paraId="0E9E2736" w14:textId="77777777" w:rsidR="00D825FF" w:rsidRPr="00D825FF" w:rsidRDefault="00D825FF" w:rsidP="00D825FF">
      <w:pPr>
        <w:jc w:val="both"/>
      </w:pPr>
      <w:r w:rsidRPr="00D825FF">
        <w:t xml:space="preserve">A média de consumo de água é obtida através da seguinte fórmula: </w:t>
      </w:r>
    </w:p>
    <w:p w14:paraId="64530826" w14:textId="77777777" w:rsidR="00D825FF" w:rsidRPr="00D825FF" w:rsidRDefault="00D825FF" w:rsidP="00D825FF">
      <w:pPr>
        <w:jc w:val="both"/>
      </w:pPr>
      <w:r w:rsidRPr="00D825FF">
        <w:t xml:space="preserve">Consumo de água </w:t>
      </w:r>
      <w:proofErr w:type="spellStart"/>
      <w:r w:rsidRPr="00D825FF">
        <w:t>Qtde</w:t>
      </w:r>
      <w:proofErr w:type="spellEnd"/>
      <w:r w:rsidRPr="00D825FF">
        <w:t xml:space="preserve"> de funcionários da cantina 2 x 40 litros/dia x 26 dias = 2080 litros/mês. Consumo dos Clientes: </w:t>
      </w:r>
      <w:proofErr w:type="gramStart"/>
      <w:r w:rsidRPr="00D825FF">
        <w:t>80  lanches</w:t>
      </w:r>
      <w:proofErr w:type="gramEnd"/>
      <w:r w:rsidRPr="00D825FF">
        <w:t xml:space="preserve">/salgados x 3  litros/dia x 26 dias = 6240 litros/mês. </w:t>
      </w:r>
    </w:p>
    <w:p w14:paraId="606C8939" w14:textId="77777777" w:rsidR="00D825FF" w:rsidRPr="00D825FF" w:rsidRDefault="00D825FF" w:rsidP="00D825FF">
      <w:pPr>
        <w:jc w:val="both"/>
      </w:pPr>
      <w:r w:rsidRPr="00D825FF">
        <w:t xml:space="preserve">Total de litros de água (funcionário + clientes) = 8320 litros/mês. </w:t>
      </w:r>
    </w:p>
    <w:p w14:paraId="3ED92D5E" w14:textId="77777777" w:rsidR="00D825FF" w:rsidRPr="00D825FF" w:rsidRDefault="00D825FF" w:rsidP="00D825FF">
      <w:pPr>
        <w:jc w:val="both"/>
      </w:pPr>
      <w:r w:rsidRPr="00D825FF">
        <w:t xml:space="preserve">Valor do M³ = R$ 7,66 (sete reais e sessenta e seis centavos). </w:t>
      </w:r>
    </w:p>
    <w:p w14:paraId="2CAE4AF0" w14:textId="77777777" w:rsidR="00D825FF" w:rsidRPr="00D825FF" w:rsidRDefault="00D825FF" w:rsidP="00D825FF">
      <w:pPr>
        <w:jc w:val="both"/>
      </w:pPr>
      <w:r w:rsidRPr="00D825FF">
        <w:t>VALOR MENSAL DO CONSUMO DE ÁGUA = R$ 63,76 (sessenta e três reais e setenta e seis centavos)</w:t>
      </w:r>
    </w:p>
    <w:p w14:paraId="357DA038" w14:textId="77777777" w:rsidR="00D825FF" w:rsidRPr="00D825FF" w:rsidRDefault="00D825FF" w:rsidP="00D825FF">
      <w:pPr>
        <w:jc w:val="both"/>
      </w:pPr>
      <w:r w:rsidRPr="00D825FF">
        <w:t xml:space="preserve">2.2 ESGOTO </w:t>
      </w:r>
    </w:p>
    <w:p w14:paraId="2F7865AD" w14:textId="77777777" w:rsidR="00D825FF" w:rsidRPr="00D825FF" w:rsidRDefault="00D825FF" w:rsidP="00D825FF">
      <w:pPr>
        <w:jc w:val="both"/>
      </w:pPr>
      <w:r w:rsidRPr="00D825FF">
        <w:t xml:space="preserve">Valor do esgoto = 70% do valor do consumo de água = R$ 44,63 (quarenta e quatro reais e sessenta e três centavos) </w:t>
      </w:r>
    </w:p>
    <w:p w14:paraId="38E175D0" w14:textId="77777777" w:rsidR="00D825FF" w:rsidRPr="00D825FF" w:rsidRDefault="00D825FF" w:rsidP="00D825FF">
      <w:pPr>
        <w:jc w:val="both"/>
      </w:pPr>
      <w:r w:rsidRPr="00D825FF">
        <w:t>“B” - VALOR MENSAL DE CONSUMO DE ÁGUA/ESGOTO: ÁGUA (subitem 2.1) + ESGOTO (subitem 2.2) = R$ 108,39 (cento e oito reais e trinta e nove centavos).</w:t>
      </w:r>
    </w:p>
    <w:p w14:paraId="3C718FD8" w14:textId="77777777" w:rsidR="00D825FF" w:rsidRPr="00D825FF" w:rsidRDefault="00D825FF" w:rsidP="00D825FF">
      <w:pPr>
        <w:jc w:val="both"/>
      </w:pPr>
    </w:p>
    <w:p w14:paraId="6BA81ECB" w14:textId="77777777" w:rsidR="00D825FF" w:rsidRPr="00D825FF" w:rsidRDefault="00D825FF" w:rsidP="00D825FF">
      <w:pPr>
        <w:jc w:val="both"/>
      </w:pPr>
      <w:r w:rsidRPr="00D825FF">
        <w:t xml:space="preserve">3 – MÉDIA DE CONSUMO DE ENERGIA ELÉTRICA </w:t>
      </w:r>
    </w:p>
    <w:p w14:paraId="2BB23CF8" w14:textId="77777777" w:rsidR="00D825FF" w:rsidRPr="00D825FF" w:rsidRDefault="00D825FF" w:rsidP="00D825FF">
      <w:pPr>
        <w:jc w:val="both"/>
      </w:pPr>
      <w:r w:rsidRPr="00D825FF">
        <w:t>3.1 ENERGIA ELETRICA 3780 Kwh, calculado em função da iluminação e equipamentos a serem instalados na cantina, por (12) meses = R$ 1.890,00 (um mil oitocentos e noventa reais).</w:t>
      </w:r>
    </w:p>
    <w:p w14:paraId="6FD9CD3C" w14:textId="77777777" w:rsidR="00D825FF" w:rsidRPr="00D825FF" w:rsidRDefault="00D825FF" w:rsidP="00D825FF">
      <w:pPr>
        <w:jc w:val="both"/>
      </w:pPr>
      <w:r w:rsidRPr="00D825FF">
        <w:t>O valor médio de Kwh = R$ 0,50 (cinquenta centavos)</w:t>
      </w:r>
    </w:p>
    <w:p w14:paraId="11A35A28" w14:textId="77777777" w:rsidR="00D825FF" w:rsidRPr="00D825FF" w:rsidRDefault="00D825FF" w:rsidP="00D825FF">
      <w:pPr>
        <w:jc w:val="both"/>
      </w:pPr>
      <w:r w:rsidRPr="00D825FF">
        <w:t xml:space="preserve">O valor mensal a ser pago para a Permissionária de Energia Companhia Paulista de Força e Luz = R$ 132,30 (cento e trinta e dois reais e trinca centavos). </w:t>
      </w:r>
    </w:p>
    <w:p w14:paraId="42C65E9D" w14:textId="77777777" w:rsidR="00D825FF" w:rsidRPr="00D825FF" w:rsidRDefault="00D825FF" w:rsidP="00D825FF">
      <w:pPr>
        <w:jc w:val="both"/>
      </w:pPr>
      <w:r w:rsidRPr="00D825FF">
        <w:t xml:space="preserve">“C” - VALOR MENSAL DE ENERGIA ELETRICA = R$ 132,30 (cento e trinta e dois reais e trinca centavos). </w:t>
      </w:r>
    </w:p>
    <w:p w14:paraId="4F287BB6" w14:textId="77777777" w:rsidR="00D825FF" w:rsidRPr="00D825FF" w:rsidRDefault="00D825FF" w:rsidP="00D825FF">
      <w:pPr>
        <w:jc w:val="both"/>
      </w:pPr>
      <w:r w:rsidRPr="00D825FF">
        <w:t>4 – VALOR DA RETRIBUIÇÃO PECUNIÁRIA MENSAL FÓRMULA:</w:t>
      </w:r>
    </w:p>
    <w:p w14:paraId="5F1EC451" w14:textId="77777777" w:rsidR="00D825FF" w:rsidRPr="00D825FF" w:rsidRDefault="00D825FF" w:rsidP="00D825FF">
      <w:pPr>
        <w:jc w:val="both"/>
      </w:pPr>
      <w:r w:rsidRPr="00D825FF">
        <w:t>R$ 766,66 (A) + R$ 108,39 (B) + R$ 132,</w:t>
      </w:r>
      <w:proofErr w:type="gramStart"/>
      <w:r w:rsidRPr="00D825FF">
        <w:t>30  (</w:t>
      </w:r>
      <w:proofErr w:type="gramEnd"/>
      <w:r w:rsidRPr="00D825FF">
        <w:t xml:space="preserve">C) = R$ 1007,35 (um mil e sete reais e trinta e cinco centavos). </w:t>
      </w:r>
    </w:p>
    <w:p w14:paraId="3A5E310A" w14:textId="77777777" w:rsidR="00D825FF" w:rsidRPr="00D825FF" w:rsidRDefault="00D825FF" w:rsidP="00D825FF">
      <w:pPr>
        <w:jc w:val="both"/>
      </w:pPr>
      <w:r w:rsidRPr="00D825FF">
        <w:t>Diante de todo o exposto, informamos que o VALOR DA RETRIBUIÇÃO PECUNIÁRIA MENSAL é de R$ 1007,35 (um mil e sete reais e trinta e cinco centavos).</w:t>
      </w:r>
    </w:p>
    <w:p w14:paraId="4A8C2FC3" w14:textId="77777777" w:rsidR="00D825FF" w:rsidRPr="00D825FF" w:rsidRDefault="00D825FF" w:rsidP="00D825FF"/>
    <w:p w14:paraId="7F113197" w14:textId="77777777" w:rsidR="00D825FF" w:rsidRPr="007A1ED8" w:rsidRDefault="00D825FF" w:rsidP="00D825FF">
      <w:pPr>
        <w:pStyle w:val="pf0"/>
        <w:jc w:val="both"/>
        <w:rPr>
          <w:rStyle w:val="cf01"/>
          <w:rFonts w:asciiTheme="minorHAnsi" w:hAnsiTheme="minorHAnsi" w:cstheme="minorHAnsi"/>
        </w:rPr>
      </w:pPr>
    </w:p>
    <w:p w14:paraId="51A86152" w14:textId="77777777" w:rsidR="00D825FF" w:rsidRDefault="00D825FF" w:rsidP="00D825FF"/>
    <w:p w14:paraId="43AA5D2E" w14:textId="77777777" w:rsidR="00D825FF" w:rsidRPr="007A1ED8" w:rsidRDefault="00D825FF" w:rsidP="00D825F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5CFB7D7E" wp14:editId="370A2609">
            <wp:extent cx="9525" cy="95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86F50" w14:textId="77777777" w:rsidR="00485696" w:rsidRDefault="00485696"/>
    <w:sectPr w:rsidR="00485696" w:rsidSect="00A23683">
      <w:footerReference w:type="default" r:id="rId6"/>
      <w:pgSz w:w="11906" w:h="16838"/>
      <w:pgMar w:top="1417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</w:rPr>
      <w:id w:val="-1679892122"/>
      <w:docPartObj>
        <w:docPartGallery w:val="Page Numbers (Bottom of Page)"/>
        <w:docPartUnique/>
      </w:docPartObj>
    </w:sdtPr>
    <w:sdtEndPr/>
    <w:sdtContent>
      <w:p w14:paraId="1B620A41" w14:textId="77777777" w:rsidR="005B1CEE" w:rsidRPr="00F5286D" w:rsidRDefault="00D825FF">
        <w:pPr>
          <w:pStyle w:val="Rodap"/>
          <w:jc w:val="right"/>
          <w:rPr>
            <w:i/>
            <w:iCs/>
          </w:rPr>
        </w:pPr>
        <w:r w:rsidRPr="00F5286D">
          <w:rPr>
            <w:i/>
            <w:iCs/>
          </w:rPr>
          <w:t xml:space="preserve">Página </w:t>
        </w:r>
        <w:r w:rsidRPr="00F5286D">
          <w:rPr>
            <w:b/>
            <w:i/>
            <w:color w:val="2B579A"/>
            <w:shd w:val="clear" w:color="auto" w:fill="E6E6E6"/>
          </w:rPr>
          <w:fldChar w:fldCharType="begin"/>
        </w:r>
        <w:r w:rsidRPr="00F5286D">
          <w:rPr>
            <w:b/>
            <w:bCs/>
            <w:i/>
            <w:iCs/>
          </w:rPr>
          <w:instrText>PAGE  \* Arabic  \* MERGEFORMAT</w:instrText>
        </w:r>
        <w:r w:rsidRPr="00F5286D">
          <w:rPr>
            <w:b/>
            <w:i/>
            <w:color w:val="2B579A"/>
            <w:shd w:val="clear" w:color="auto" w:fill="E6E6E6"/>
          </w:rPr>
          <w:fldChar w:fldCharType="separate"/>
        </w:r>
        <w:r w:rsidRPr="00F5286D">
          <w:rPr>
            <w:b/>
            <w:bCs/>
            <w:i/>
            <w:iCs/>
          </w:rPr>
          <w:t>1</w:t>
        </w:r>
        <w:r w:rsidRPr="00F5286D">
          <w:rPr>
            <w:b/>
            <w:i/>
            <w:color w:val="2B579A"/>
            <w:shd w:val="clear" w:color="auto" w:fill="E6E6E6"/>
          </w:rPr>
          <w:fldChar w:fldCharType="end"/>
        </w:r>
        <w:r w:rsidRPr="00F5286D">
          <w:rPr>
            <w:i/>
            <w:iCs/>
          </w:rPr>
          <w:t xml:space="preserve"> de </w:t>
        </w:r>
        <w:r w:rsidRPr="00F5286D">
          <w:rPr>
            <w:b/>
            <w:i/>
            <w:color w:val="2B579A"/>
            <w:shd w:val="clear" w:color="auto" w:fill="E6E6E6"/>
          </w:rPr>
          <w:fldChar w:fldCharType="begin"/>
        </w:r>
        <w:r w:rsidRPr="00F5286D">
          <w:rPr>
            <w:b/>
            <w:bCs/>
            <w:i/>
            <w:iCs/>
          </w:rPr>
          <w:instrText>NUMPAGES  \* Arabic  \* MERGEFORMAT</w:instrText>
        </w:r>
        <w:r w:rsidRPr="00F5286D">
          <w:rPr>
            <w:b/>
            <w:i/>
            <w:color w:val="2B579A"/>
            <w:shd w:val="clear" w:color="auto" w:fill="E6E6E6"/>
          </w:rPr>
          <w:fldChar w:fldCharType="separate"/>
        </w:r>
        <w:r w:rsidRPr="00F5286D">
          <w:rPr>
            <w:b/>
            <w:bCs/>
            <w:i/>
            <w:iCs/>
          </w:rPr>
          <w:t>2</w:t>
        </w:r>
        <w:r w:rsidRPr="00F5286D">
          <w:rPr>
            <w:b/>
            <w:i/>
            <w:color w:val="2B579A"/>
            <w:shd w:val="clear" w:color="auto" w:fill="E6E6E6"/>
          </w:rPr>
          <w:fldChar w:fldCharType="end"/>
        </w:r>
      </w:p>
    </w:sdtContent>
  </w:sdt>
  <w:p w14:paraId="1B301112" w14:textId="77777777" w:rsidR="005B1CEE" w:rsidRDefault="00D825FF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5FF"/>
    <w:rsid w:val="00485696"/>
    <w:rsid w:val="00D8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55D0"/>
  <w15:chartTrackingRefBased/>
  <w15:docId w15:val="{53E522E8-827F-4B44-B408-FB417F1A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5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825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25FF"/>
  </w:style>
  <w:style w:type="paragraph" w:customStyle="1" w:styleId="pf0">
    <w:name w:val="pf0"/>
    <w:basedOn w:val="Normal"/>
    <w:rsid w:val="00D8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f01">
    <w:name w:val="cf01"/>
    <w:basedOn w:val="Fontepargpadro"/>
    <w:rsid w:val="00D825FF"/>
    <w:rPr>
      <w:rFonts w:ascii="Segoe UI" w:hAnsi="Segoe UI" w:cs="Segoe UI" w:hint="default"/>
      <w:sz w:val="18"/>
      <w:szCs w:val="18"/>
      <w:shd w:val="clear" w:color="auto" w:fill="FFF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420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f171editais - Fatec Jales - Editais</dc:creator>
  <cp:keywords/>
  <dc:description/>
  <cp:lastModifiedBy>f171editais - Fatec Jales - Editais</cp:lastModifiedBy>
  <cp:revision>1</cp:revision>
  <dcterms:created xsi:type="dcterms:W3CDTF">2026-03-04T15:54:00Z</dcterms:created>
  <dcterms:modified xsi:type="dcterms:W3CDTF">2026-03-04T15:55:00Z</dcterms:modified>
</cp:coreProperties>
</file>