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A0D" w:rsidRDefault="00601A0D">
      <w:pPr>
        <w:spacing w:after="0" w:line="360" w:lineRule="auto"/>
        <w:jc w:val="center"/>
        <w:rPr>
          <w:rFonts w:ascii="Arial" w:eastAsia="Arial" w:hAnsi="Arial" w:cs="Arial"/>
          <w:b/>
        </w:rPr>
      </w:pPr>
      <w:bookmarkStart w:id="0" w:name="_GoBack"/>
      <w:bookmarkEnd w:id="0"/>
    </w:p>
    <w:p w:rsidR="00EB1168" w:rsidRPr="00601A0D" w:rsidRDefault="00813CC7">
      <w:pPr>
        <w:spacing w:after="0" w:line="360" w:lineRule="auto"/>
        <w:jc w:val="center"/>
        <w:rPr>
          <w:rFonts w:ascii="Arial" w:eastAsia="Arial" w:hAnsi="Arial" w:cs="Arial"/>
        </w:rPr>
      </w:pPr>
      <w:r w:rsidRPr="00601A0D">
        <w:rPr>
          <w:rFonts w:ascii="Arial" w:eastAsia="Arial" w:hAnsi="Arial" w:cs="Arial"/>
          <w:b/>
        </w:rPr>
        <w:t xml:space="preserve">PROCESSO Nº. </w:t>
      </w:r>
      <w:r w:rsidR="00F648CA">
        <w:rPr>
          <w:rFonts w:ascii="Arial" w:eastAsia="Arial" w:hAnsi="Arial" w:cs="Arial"/>
          <w:b/>
        </w:rPr>
        <w:t>025</w:t>
      </w:r>
      <w:r w:rsidRPr="00601A0D">
        <w:rPr>
          <w:rFonts w:ascii="Arial" w:eastAsia="Arial" w:hAnsi="Arial" w:cs="Arial"/>
          <w:b/>
        </w:rPr>
        <w:t>/</w:t>
      </w:r>
      <w:r w:rsidR="00683388">
        <w:rPr>
          <w:rFonts w:ascii="Arial" w:eastAsia="Arial" w:hAnsi="Arial" w:cs="Arial"/>
          <w:b/>
        </w:rPr>
        <w:t>2024</w:t>
      </w:r>
    </w:p>
    <w:p w:rsidR="00EB1168" w:rsidRPr="00601A0D" w:rsidRDefault="00813CC7">
      <w:pPr>
        <w:spacing w:after="0" w:line="360" w:lineRule="auto"/>
        <w:jc w:val="center"/>
        <w:rPr>
          <w:rFonts w:ascii="Arial" w:eastAsia="Arial" w:hAnsi="Arial" w:cs="Arial"/>
        </w:rPr>
      </w:pPr>
      <w:r w:rsidRPr="00601A0D">
        <w:rPr>
          <w:rFonts w:ascii="Arial" w:eastAsia="Arial" w:hAnsi="Arial" w:cs="Arial"/>
          <w:b/>
        </w:rPr>
        <w:t xml:space="preserve">DISPENSA Nº. </w:t>
      </w:r>
      <w:r w:rsidR="00F648CA">
        <w:rPr>
          <w:rFonts w:ascii="Arial" w:eastAsia="Arial" w:hAnsi="Arial" w:cs="Arial"/>
          <w:b/>
        </w:rPr>
        <w:t>020</w:t>
      </w:r>
      <w:r w:rsidRPr="00601A0D">
        <w:rPr>
          <w:rFonts w:ascii="Arial" w:eastAsia="Arial" w:hAnsi="Arial" w:cs="Arial"/>
          <w:b/>
        </w:rPr>
        <w:t>/</w:t>
      </w:r>
      <w:r w:rsidR="00683388">
        <w:rPr>
          <w:rFonts w:ascii="Arial" w:eastAsia="Arial" w:hAnsi="Arial" w:cs="Arial"/>
          <w:b/>
        </w:rPr>
        <w:t>2024</w:t>
      </w:r>
    </w:p>
    <w:p w:rsidR="00EB1168" w:rsidRPr="00601A0D" w:rsidRDefault="00813CC7">
      <w:pPr>
        <w:jc w:val="center"/>
        <w:rPr>
          <w:rFonts w:ascii="Arial" w:eastAsia="Arial" w:hAnsi="Arial" w:cs="Arial"/>
          <w:b/>
        </w:rPr>
      </w:pPr>
      <w:r w:rsidRPr="00601A0D">
        <w:rPr>
          <w:rFonts w:ascii="Arial" w:eastAsia="Arial" w:hAnsi="Arial" w:cs="Arial"/>
          <w:b/>
        </w:rPr>
        <w:t>COM BASE NO ART. Nº 75, INCISO II da Lei 14.133/2021</w:t>
      </w:r>
    </w:p>
    <w:p w:rsidR="00EB1168" w:rsidRDefault="00813CC7">
      <w:pPr>
        <w:spacing w:after="0" w:line="360" w:lineRule="auto"/>
        <w:jc w:val="center"/>
        <w:rPr>
          <w:rFonts w:ascii="Arial" w:eastAsia="Arial" w:hAnsi="Arial" w:cs="Arial"/>
          <w:b/>
          <w:color w:val="FF0000"/>
        </w:rPr>
      </w:pPr>
      <w:r w:rsidRPr="00601A0D">
        <w:rPr>
          <w:rFonts w:ascii="Arial" w:eastAsia="Arial" w:hAnsi="Arial" w:cs="Arial"/>
          <w:b/>
        </w:rPr>
        <w:t xml:space="preserve">Decreto </w:t>
      </w:r>
      <w:r w:rsidR="001E7C9F">
        <w:rPr>
          <w:rFonts w:ascii="Arial" w:eastAsia="Arial" w:hAnsi="Arial" w:cs="Arial"/>
          <w:b/>
        </w:rPr>
        <w:t>do Legislativo Municipal</w:t>
      </w:r>
      <w:r>
        <w:rPr>
          <w:rFonts w:ascii="Arial" w:eastAsia="Arial" w:hAnsi="Arial" w:cs="Arial"/>
          <w:b/>
        </w:rPr>
        <w:t xml:space="preserve"> nº. </w:t>
      </w:r>
      <w:r w:rsidR="00817246" w:rsidRPr="00817246">
        <w:rPr>
          <w:rFonts w:ascii="Arial" w:eastAsia="Arial" w:hAnsi="Arial" w:cs="Arial"/>
          <w:b/>
        </w:rPr>
        <w:t>001/</w:t>
      </w:r>
      <w:r w:rsidR="00683388">
        <w:rPr>
          <w:rFonts w:ascii="Arial" w:eastAsia="Arial" w:hAnsi="Arial" w:cs="Arial"/>
          <w:b/>
        </w:rPr>
        <w:t>2024</w:t>
      </w:r>
      <w:r w:rsidR="00817246" w:rsidRPr="00817246">
        <w:rPr>
          <w:rFonts w:ascii="Arial" w:eastAsia="Arial" w:hAnsi="Arial" w:cs="Arial"/>
          <w:b/>
        </w:rPr>
        <w:t xml:space="preserve"> e 002/</w:t>
      </w:r>
      <w:r w:rsidR="00683388">
        <w:rPr>
          <w:rFonts w:ascii="Arial" w:eastAsia="Arial" w:hAnsi="Arial" w:cs="Arial"/>
          <w:b/>
        </w:rPr>
        <w:t>2024</w:t>
      </w:r>
    </w:p>
    <w:p w:rsidR="00EB1168" w:rsidRDefault="00EB1168"/>
    <w:p w:rsidR="00EB1168" w:rsidRPr="00ED1106" w:rsidRDefault="00813CC7">
      <w:pPr>
        <w:jc w:val="both"/>
        <w:rPr>
          <w:rFonts w:ascii="Arial" w:eastAsia="Arial" w:hAnsi="Arial" w:cs="Arial"/>
        </w:rPr>
      </w:pPr>
      <w:r>
        <w:rPr>
          <w:rFonts w:ascii="Arial" w:eastAsia="Arial" w:hAnsi="Arial" w:cs="Arial"/>
        </w:rPr>
        <w:t xml:space="preserve">A CÂMARA DE VEREADORES DO MUNICÍPIO DE NORDESTINA/BAHIA, pessoa jurídica de direito público, inscrita no C.N.P.J sob o nº </w:t>
      </w:r>
      <w:r w:rsidR="00646B89">
        <w:rPr>
          <w:rFonts w:ascii="Arial" w:eastAsia="Arial" w:hAnsi="Arial" w:cs="Arial"/>
        </w:rPr>
        <w:t>63.103.790/0001-50</w:t>
      </w:r>
      <w:r>
        <w:rPr>
          <w:rFonts w:ascii="Arial" w:eastAsia="Arial" w:hAnsi="Arial" w:cs="Arial"/>
        </w:rPr>
        <w:t xml:space="preserve">, com sede à Praça </w:t>
      </w:r>
      <w:r w:rsidR="006E53FC">
        <w:rPr>
          <w:rFonts w:ascii="Arial" w:eastAsia="Arial" w:hAnsi="Arial" w:cs="Arial"/>
        </w:rPr>
        <w:t>João Soares Moura, 135</w:t>
      </w:r>
      <w:r>
        <w:rPr>
          <w:rFonts w:ascii="Arial" w:eastAsia="Arial" w:hAnsi="Arial" w:cs="Arial"/>
        </w:rPr>
        <w:t xml:space="preserve"> – Centro – Nordestina, BA, por intermédio do Departamento de </w:t>
      </w:r>
      <w:r w:rsidR="00F648CA">
        <w:rPr>
          <w:rFonts w:ascii="Arial" w:eastAsia="Arial" w:hAnsi="Arial" w:cs="Arial"/>
        </w:rPr>
        <w:t>Licitações</w:t>
      </w:r>
      <w:r>
        <w:rPr>
          <w:rFonts w:ascii="Arial" w:eastAsia="Arial" w:hAnsi="Arial" w:cs="Arial"/>
        </w:rPr>
        <w:t xml:space="preserve">, torna público que, realizará Chamada Pública, com critério de julgamento MENOR PREÇO </w:t>
      </w:r>
      <w:r w:rsidRPr="0037720F">
        <w:rPr>
          <w:rFonts w:ascii="Arial" w:eastAsia="Arial" w:hAnsi="Arial" w:cs="Arial"/>
        </w:rPr>
        <w:t>GLOBAL</w:t>
      </w:r>
      <w:r>
        <w:rPr>
          <w:rFonts w:ascii="Arial" w:eastAsia="Arial" w:hAnsi="Arial" w:cs="Arial"/>
        </w:rPr>
        <w:t xml:space="preserve">, nos termos Artigo Nº 75, inciso II da Lei 14.133/2021, e as exigências estabelecidas neste Edital, conforme os critérios e procedimentos a seguir definidos, objetivando obter a </w:t>
      </w:r>
      <w:r w:rsidRPr="00ED1106">
        <w:rPr>
          <w:rFonts w:ascii="Arial" w:eastAsia="Arial" w:hAnsi="Arial" w:cs="Arial"/>
        </w:rPr>
        <w:t xml:space="preserve">melhor proposta, observadas as datas e horários discriminados a seguir: </w:t>
      </w:r>
    </w:p>
    <w:p w:rsidR="00EB1168" w:rsidRPr="008F022E" w:rsidRDefault="00813CC7">
      <w:pPr>
        <w:jc w:val="both"/>
        <w:rPr>
          <w:rFonts w:ascii="Arial" w:eastAsia="Arial" w:hAnsi="Arial" w:cs="Arial"/>
        </w:rPr>
      </w:pPr>
      <w:r w:rsidRPr="00951944">
        <w:rPr>
          <w:rFonts w:ascii="Arial" w:eastAsia="Arial" w:hAnsi="Arial" w:cs="Arial"/>
          <w:b/>
        </w:rPr>
        <w:t xml:space="preserve">DATA LIMITE PARA APRESENTAÇÃO DA PROPOSTAS E DOCUMENTAÇÃO: </w:t>
      </w:r>
      <w:r w:rsidR="001E7C9F" w:rsidRPr="00951944">
        <w:rPr>
          <w:rFonts w:ascii="Arial" w:eastAsia="Arial" w:hAnsi="Arial" w:cs="Arial"/>
        </w:rPr>
        <w:t>dia</w:t>
      </w:r>
      <w:r w:rsidRPr="00951944">
        <w:rPr>
          <w:rFonts w:ascii="Arial" w:eastAsia="Arial" w:hAnsi="Arial" w:cs="Arial"/>
        </w:rPr>
        <w:t xml:space="preserve"> </w:t>
      </w:r>
      <w:r w:rsidR="00646B89">
        <w:rPr>
          <w:rFonts w:ascii="Arial" w:eastAsia="Arial" w:hAnsi="Arial" w:cs="Arial"/>
        </w:rPr>
        <w:t>06</w:t>
      </w:r>
      <w:r w:rsidR="008F022E" w:rsidRPr="00951944">
        <w:rPr>
          <w:rFonts w:ascii="Arial" w:eastAsia="Arial" w:hAnsi="Arial" w:cs="Arial"/>
        </w:rPr>
        <w:t xml:space="preserve"> de </w:t>
      </w:r>
      <w:r w:rsidR="00646B89">
        <w:rPr>
          <w:rFonts w:ascii="Arial" w:eastAsia="Arial" w:hAnsi="Arial" w:cs="Arial"/>
        </w:rPr>
        <w:t>dezembro</w:t>
      </w:r>
      <w:r w:rsidR="008F022E" w:rsidRPr="00951944">
        <w:rPr>
          <w:rFonts w:ascii="Arial" w:eastAsia="Arial" w:hAnsi="Arial" w:cs="Arial"/>
        </w:rPr>
        <w:t xml:space="preserve"> </w:t>
      </w:r>
      <w:r w:rsidR="00683388" w:rsidRPr="00951944">
        <w:rPr>
          <w:rFonts w:ascii="Arial" w:eastAsia="Arial" w:hAnsi="Arial" w:cs="Arial"/>
        </w:rPr>
        <w:t>2024</w:t>
      </w:r>
      <w:r w:rsidR="001E7C9F" w:rsidRPr="00951944">
        <w:rPr>
          <w:rFonts w:ascii="Arial" w:eastAsia="Arial" w:hAnsi="Arial" w:cs="Arial"/>
        </w:rPr>
        <w:t>, ÀS 23h59</w:t>
      </w:r>
      <w:r w:rsidR="00601A0D" w:rsidRPr="00951944">
        <w:rPr>
          <w:rFonts w:ascii="Arial" w:eastAsia="Arial" w:hAnsi="Arial" w:cs="Arial"/>
        </w:rPr>
        <w:t>min</w:t>
      </w:r>
      <w:r w:rsidRPr="00951944">
        <w:rPr>
          <w:rFonts w:ascii="Arial" w:eastAsia="Arial" w:hAnsi="Arial" w:cs="Arial"/>
        </w:rPr>
        <w:t>.</w:t>
      </w:r>
      <w:r w:rsidRPr="008F022E">
        <w:rPr>
          <w:rFonts w:ascii="Arial" w:eastAsia="Arial" w:hAnsi="Arial" w:cs="Arial"/>
        </w:rPr>
        <w:t xml:space="preserve"> </w:t>
      </w:r>
    </w:p>
    <w:p w:rsidR="00EB1168" w:rsidRDefault="00813CC7">
      <w:pPr>
        <w:jc w:val="both"/>
        <w:rPr>
          <w:rFonts w:ascii="Arial" w:eastAsia="Arial" w:hAnsi="Arial" w:cs="Arial"/>
        </w:rPr>
      </w:pPr>
      <w:r>
        <w:rPr>
          <w:rFonts w:ascii="Arial" w:eastAsia="Arial" w:hAnsi="Arial" w:cs="Arial"/>
          <w:b/>
        </w:rPr>
        <w:t>HORAS REFERÊNCIAS DE HORÁRIO:</w:t>
      </w:r>
      <w:r>
        <w:rPr>
          <w:rFonts w:ascii="Arial" w:eastAsia="Arial" w:hAnsi="Arial" w:cs="Arial"/>
        </w:rPr>
        <w:t xml:space="preserve"> HORÁRIO DE BRASÍLIA-DF. </w:t>
      </w:r>
    </w:p>
    <w:p w:rsidR="00526FE2" w:rsidRDefault="00526FE2" w:rsidP="00526FE2">
      <w:pPr>
        <w:jc w:val="both"/>
        <w:rPr>
          <w:rFonts w:ascii="Arial" w:eastAsia="Arial" w:hAnsi="Arial" w:cs="Arial"/>
          <w:color w:val="FF0000"/>
        </w:rPr>
      </w:pPr>
      <w:r>
        <w:rPr>
          <w:rFonts w:ascii="Arial" w:eastAsia="Arial" w:hAnsi="Arial" w:cs="Arial"/>
          <w:b/>
        </w:rPr>
        <w:t xml:space="preserve">ENDEREÇO ELETRÔNICO PARA ENVIO DA PROPOSTAS E DOCUMENTAÇÃO: </w:t>
      </w:r>
      <w:hyperlink r:id="rId8" w:history="1">
        <w:r w:rsidRPr="007258F7">
          <w:rPr>
            <w:rStyle w:val="Hyperlink"/>
            <w:rFonts w:ascii="Arial" w:eastAsia="Arial" w:hAnsi="Arial" w:cs="Arial"/>
            <w:color w:val="000000" w:themeColor="text1"/>
          </w:rPr>
          <w:t>licitacao@camaranordestina.ba.gov.br</w:t>
        </w:r>
      </w:hyperlink>
      <w:r w:rsidRPr="007258F7">
        <w:rPr>
          <w:rFonts w:ascii="Arial" w:eastAsia="Arial" w:hAnsi="Arial" w:cs="Arial"/>
          <w:color w:val="000000" w:themeColor="text1"/>
        </w:rPr>
        <w:t xml:space="preserve">  LINK DO EDITAL: </w:t>
      </w:r>
      <w:r w:rsidRPr="007258F7">
        <w:rPr>
          <w:rFonts w:ascii="Arial" w:eastAsia="Arial" w:hAnsi="Arial" w:cs="Arial"/>
          <w:color w:val="000000" w:themeColor="text1"/>
          <w:u w:val="single"/>
        </w:rPr>
        <w:t xml:space="preserve">https:// </w:t>
      </w:r>
      <w:hyperlink r:id="rId9" w:history="1">
        <w:r w:rsidRPr="007258F7">
          <w:rPr>
            <w:rStyle w:val="Hyperlink"/>
            <w:rFonts w:ascii="Arial" w:eastAsia="Arial" w:hAnsi="Arial" w:cs="Arial"/>
            <w:color w:val="000000" w:themeColor="text1"/>
          </w:rPr>
          <w:t>www.camaranordestina.ba.gov.br</w:t>
        </w:r>
      </w:hyperlink>
      <w:r w:rsidRPr="007258F7">
        <w:rPr>
          <w:rFonts w:ascii="Arial" w:eastAsia="Arial" w:hAnsi="Arial" w:cs="Arial"/>
          <w:color w:val="000000" w:themeColor="text1"/>
          <w:u w:val="single"/>
        </w:rPr>
        <w:t xml:space="preserve"> .</w:t>
      </w:r>
    </w:p>
    <w:p w:rsidR="00EB1168" w:rsidRDefault="00813CC7">
      <w:pPr>
        <w:jc w:val="both"/>
        <w:rPr>
          <w:rFonts w:ascii="Arial" w:eastAsia="Arial" w:hAnsi="Arial" w:cs="Arial"/>
          <w:b/>
        </w:rPr>
      </w:pPr>
      <w:r>
        <w:rPr>
          <w:rFonts w:ascii="Arial" w:eastAsia="Arial" w:hAnsi="Arial" w:cs="Arial"/>
          <w:b/>
        </w:rPr>
        <w:t xml:space="preserve">1.0 – DO OBJETO: </w:t>
      </w:r>
    </w:p>
    <w:p w:rsidR="00EB1168" w:rsidRDefault="00813CC7">
      <w:pPr>
        <w:jc w:val="both"/>
        <w:rPr>
          <w:rFonts w:ascii="Arial" w:eastAsia="Arial" w:hAnsi="Arial" w:cs="Arial"/>
        </w:rPr>
      </w:pPr>
      <w:proofErr w:type="gramStart"/>
      <w:r>
        <w:rPr>
          <w:rFonts w:ascii="Arial" w:eastAsia="Arial" w:hAnsi="Arial" w:cs="Arial"/>
        </w:rPr>
        <w:t>1.1 Constitui</w:t>
      </w:r>
      <w:proofErr w:type="gramEnd"/>
      <w:r>
        <w:rPr>
          <w:rFonts w:ascii="Arial" w:eastAsia="Arial" w:hAnsi="Arial" w:cs="Arial"/>
        </w:rPr>
        <w:t xml:space="preserve"> objeto desta Chamada Pública </w:t>
      </w:r>
      <w:r w:rsidR="004D10E6">
        <w:rPr>
          <w:rFonts w:ascii="Arial" w:eastAsia="Arial" w:hAnsi="Arial" w:cs="Arial"/>
        </w:rPr>
        <w:t xml:space="preserve">a </w:t>
      </w:r>
      <w:r w:rsidR="00646B89" w:rsidRPr="004059F9">
        <w:rPr>
          <w:rFonts w:ascii="Arial" w:hAnsi="Arial" w:cs="Arial"/>
          <w:b/>
        </w:rPr>
        <w:t>Aquisição de quadro, placas de patrimônio e titulo personalizado para serem utilizados na Câmara de Vereadores de Nordestina/BA</w:t>
      </w:r>
      <w:r w:rsidR="001E7C9F" w:rsidRPr="00FE420C">
        <w:rPr>
          <w:rFonts w:ascii="Arial" w:eastAsia="Arial" w:hAnsi="Arial" w:cs="Arial"/>
        </w:rPr>
        <w:t>.</w:t>
      </w:r>
      <w:r>
        <w:rPr>
          <w:rFonts w:ascii="Arial" w:eastAsia="Arial" w:hAnsi="Arial" w:cs="Arial"/>
        </w:rPr>
        <w:t xml:space="preserve"> </w:t>
      </w:r>
    </w:p>
    <w:p w:rsidR="00EB1168" w:rsidRDefault="00813CC7">
      <w:pPr>
        <w:jc w:val="both"/>
        <w:rPr>
          <w:rFonts w:ascii="Arial" w:eastAsia="Arial" w:hAnsi="Arial" w:cs="Arial"/>
        </w:rPr>
      </w:pPr>
      <w:r>
        <w:rPr>
          <w:rFonts w:ascii="Arial" w:eastAsia="Arial" w:hAnsi="Arial" w:cs="Arial"/>
        </w:rPr>
        <w:t xml:space="preserve">1.2 Compõem este Edital, além das condições específicas, os seguintes documentos: </w:t>
      </w:r>
    </w:p>
    <w:p w:rsidR="00EB1168" w:rsidRDefault="00813CC7">
      <w:pPr>
        <w:jc w:val="both"/>
        <w:rPr>
          <w:rFonts w:ascii="Arial" w:eastAsia="Arial" w:hAnsi="Arial" w:cs="Arial"/>
        </w:rPr>
      </w:pPr>
      <w:r>
        <w:rPr>
          <w:rFonts w:ascii="Arial" w:eastAsia="Arial" w:hAnsi="Arial" w:cs="Arial"/>
        </w:rPr>
        <w:t xml:space="preserve">1.2.1 – ANEXO I – TERMO DE REFERÊNCIA; </w:t>
      </w:r>
    </w:p>
    <w:p w:rsidR="00EB1168" w:rsidRDefault="00813CC7">
      <w:pPr>
        <w:jc w:val="both"/>
        <w:rPr>
          <w:rFonts w:ascii="Arial" w:eastAsia="Arial" w:hAnsi="Arial" w:cs="Arial"/>
        </w:rPr>
      </w:pPr>
      <w:r>
        <w:rPr>
          <w:rFonts w:ascii="Arial" w:eastAsia="Arial" w:hAnsi="Arial" w:cs="Arial"/>
        </w:rPr>
        <w:t xml:space="preserve">1.2.2 – ANEXO II – MODELO DE PROPOSTA; </w:t>
      </w:r>
    </w:p>
    <w:p w:rsidR="00EB1168" w:rsidRDefault="00813CC7">
      <w:pPr>
        <w:jc w:val="both"/>
        <w:rPr>
          <w:rFonts w:ascii="Arial" w:eastAsia="Arial" w:hAnsi="Arial" w:cs="Arial"/>
        </w:rPr>
      </w:pPr>
      <w:r>
        <w:rPr>
          <w:rFonts w:ascii="Arial" w:eastAsia="Arial" w:hAnsi="Arial" w:cs="Arial"/>
        </w:rPr>
        <w:t>1.2.3 - ANEXO IV - MODELO DE CONTRATO.</w:t>
      </w:r>
    </w:p>
    <w:p w:rsidR="00EB1168" w:rsidRDefault="00EB1168">
      <w:pPr>
        <w:jc w:val="both"/>
        <w:rPr>
          <w:rFonts w:ascii="Arial" w:eastAsia="Arial" w:hAnsi="Arial" w:cs="Arial"/>
        </w:rPr>
      </w:pPr>
    </w:p>
    <w:p w:rsidR="00EB1168" w:rsidRDefault="00813CC7">
      <w:pPr>
        <w:jc w:val="both"/>
        <w:rPr>
          <w:rFonts w:ascii="Arial" w:eastAsia="Arial" w:hAnsi="Arial" w:cs="Arial"/>
          <w:b/>
        </w:rPr>
      </w:pPr>
      <w:r>
        <w:rPr>
          <w:rFonts w:ascii="Arial" w:eastAsia="Arial" w:hAnsi="Arial" w:cs="Arial"/>
          <w:b/>
        </w:rPr>
        <w:t>2.0 – DOS RECURSOS ORÇAMENTÁRIOS:</w:t>
      </w:r>
    </w:p>
    <w:p w:rsidR="00EB1168" w:rsidRDefault="00813CC7">
      <w:pPr>
        <w:jc w:val="both"/>
        <w:rPr>
          <w:rFonts w:ascii="Arial" w:eastAsia="Arial" w:hAnsi="Arial" w:cs="Arial"/>
        </w:rPr>
      </w:pPr>
      <w:r>
        <w:rPr>
          <w:rFonts w:ascii="Arial" w:eastAsia="Arial" w:hAnsi="Arial" w:cs="Arial"/>
        </w:rPr>
        <w:t xml:space="preserve">2.1. As despesas decorrentes desta contratação estão programadas em dotação orçamentária própria, prevista no orçamento do Poder Executivo Municipal </w:t>
      </w:r>
      <w:r w:rsidRPr="00526FE2">
        <w:rPr>
          <w:rFonts w:ascii="Arial" w:eastAsia="Arial" w:hAnsi="Arial" w:cs="Arial"/>
        </w:rPr>
        <w:t xml:space="preserve">de Nordestina, </w:t>
      </w:r>
      <w:r>
        <w:rPr>
          <w:rFonts w:ascii="Arial" w:eastAsia="Arial" w:hAnsi="Arial" w:cs="Arial"/>
        </w:rPr>
        <w:t xml:space="preserve">para exercício de </w:t>
      </w:r>
      <w:r w:rsidR="00683388">
        <w:rPr>
          <w:rFonts w:ascii="Arial" w:eastAsia="Arial" w:hAnsi="Arial" w:cs="Arial"/>
        </w:rPr>
        <w:t>2024</w:t>
      </w:r>
      <w:r>
        <w:rPr>
          <w:rFonts w:ascii="Arial" w:eastAsia="Arial" w:hAnsi="Arial" w:cs="Arial"/>
        </w:rPr>
        <w:t>, na classificação abaixo:</w:t>
      </w:r>
    </w:p>
    <w:p w:rsidR="00526FE2" w:rsidRPr="00B93C1A" w:rsidRDefault="00526FE2" w:rsidP="00526FE2">
      <w:pPr>
        <w:spacing w:before="240" w:after="240" w:line="276" w:lineRule="auto"/>
        <w:jc w:val="both"/>
        <w:rPr>
          <w:rFonts w:ascii="Arial" w:eastAsia="Arial" w:hAnsi="Arial" w:cs="Arial"/>
          <w:color w:val="000000" w:themeColor="text1"/>
        </w:rPr>
      </w:pPr>
      <w:r w:rsidRPr="00B93C1A">
        <w:rPr>
          <w:rFonts w:ascii="Arial" w:eastAsia="Arial" w:hAnsi="Arial" w:cs="Arial"/>
          <w:color w:val="000000" w:themeColor="text1"/>
        </w:rPr>
        <w:t>UNIDADE: 10101</w:t>
      </w:r>
    </w:p>
    <w:p w:rsidR="00526FE2" w:rsidRPr="00B93C1A" w:rsidRDefault="00526FE2" w:rsidP="00526FE2">
      <w:pPr>
        <w:spacing w:before="240" w:after="240" w:line="276" w:lineRule="auto"/>
        <w:jc w:val="both"/>
        <w:rPr>
          <w:rFonts w:ascii="Arial" w:eastAsia="Arial" w:hAnsi="Arial" w:cs="Arial"/>
          <w:color w:val="000000" w:themeColor="text1"/>
        </w:rPr>
      </w:pPr>
      <w:r w:rsidRPr="00B93C1A">
        <w:rPr>
          <w:rFonts w:ascii="Arial" w:eastAsia="Arial" w:hAnsi="Arial" w:cs="Arial"/>
          <w:color w:val="000000" w:themeColor="text1"/>
        </w:rPr>
        <w:t>PROJ. ATIVIDADE: 1.21.001.2.002</w:t>
      </w:r>
    </w:p>
    <w:p w:rsidR="00526FE2" w:rsidRPr="00B93C1A" w:rsidRDefault="004D10E6" w:rsidP="00526FE2">
      <w:pPr>
        <w:spacing w:before="240" w:after="240" w:line="276" w:lineRule="auto"/>
        <w:jc w:val="both"/>
        <w:rPr>
          <w:rFonts w:ascii="Arial" w:eastAsia="Arial" w:hAnsi="Arial" w:cs="Arial"/>
          <w:color w:val="000000" w:themeColor="text1"/>
        </w:rPr>
      </w:pPr>
      <w:r>
        <w:rPr>
          <w:rFonts w:ascii="Arial" w:eastAsia="Arial" w:hAnsi="Arial" w:cs="Arial"/>
          <w:color w:val="000000" w:themeColor="text1"/>
        </w:rPr>
        <w:t xml:space="preserve">ELEMENTO DE DESPESA: </w:t>
      </w:r>
      <w:r w:rsidR="00646B89">
        <w:rPr>
          <w:rFonts w:ascii="Arial" w:eastAsia="Arial" w:hAnsi="Arial" w:cs="Arial"/>
          <w:color w:val="000000" w:themeColor="text1"/>
        </w:rPr>
        <w:t>3.3.9.0.30</w:t>
      </w:r>
      <w:r w:rsidR="002352BA">
        <w:rPr>
          <w:rFonts w:ascii="Arial" w:eastAsia="Arial" w:hAnsi="Arial" w:cs="Arial"/>
          <w:color w:val="000000" w:themeColor="text1"/>
        </w:rPr>
        <w:t>.00</w:t>
      </w:r>
    </w:p>
    <w:p w:rsidR="00526FE2" w:rsidRPr="00B93C1A" w:rsidRDefault="00526FE2" w:rsidP="00526FE2">
      <w:pPr>
        <w:spacing w:before="240" w:after="240" w:line="276" w:lineRule="auto"/>
        <w:jc w:val="both"/>
        <w:rPr>
          <w:rFonts w:ascii="Arial" w:eastAsia="Arial" w:hAnsi="Arial" w:cs="Arial"/>
          <w:color w:val="000000" w:themeColor="text1"/>
        </w:rPr>
      </w:pPr>
      <w:r w:rsidRPr="00B93C1A">
        <w:rPr>
          <w:rFonts w:ascii="Arial" w:eastAsia="Arial" w:hAnsi="Arial" w:cs="Arial"/>
          <w:color w:val="000000" w:themeColor="text1"/>
        </w:rPr>
        <w:t>FONTE DE RECURSOS: 1500</w:t>
      </w:r>
      <w:r w:rsidR="002352BA">
        <w:rPr>
          <w:rFonts w:ascii="Arial" w:eastAsia="Arial" w:hAnsi="Arial" w:cs="Arial"/>
          <w:color w:val="000000" w:themeColor="text1"/>
        </w:rPr>
        <w:t>.000.0000</w:t>
      </w:r>
    </w:p>
    <w:p w:rsidR="00EB1168" w:rsidRDefault="00EB1168">
      <w:pPr>
        <w:spacing w:after="0"/>
        <w:jc w:val="both"/>
        <w:rPr>
          <w:rFonts w:ascii="Arial" w:eastAsia="Arial" w:hAnsi="Arial" w:cs="Arial"/>
        </w:rPr>
      </w:pPr>
    </w:p>
    <w:p w:rsidR="00EB1168" w:rsidRDefault="00813CC7">
      <w:pPr>
        <w:jc w:val="both"/>
        <w:rPr>
          <w:rFonts w:ascii="Arial" w:eastAsia="Arial" w:hAnsi="Arial" w:cs="Arial"/>
          <w:b/>
        </w:rPr>
      </w:pPr>
      <w:r>
        <w:rPr>
          <w:rFonts w:ascii="Arial" w:eastAsia="Arial" w:hAnsi="Arial" w:cs="Arial"/>
          <w:b/>
        </w:rPr>
        <w:lastRenderedPageBreak/>
        <w:t xml:space="preserve">3.0 – DO VALOR ESTIMADO: </w:t>
      </w:r>
    </w:p>
    <w:p w:rsidR="00EB1168" w:rsidRDefault="00813CC7">
      <w:pPr>
        <w:jc w:val="both"/>
        <w:rPr>
          <w:rFonts w:ascii="Arial" w:eastAsia="Arial" w:hAnsi="Arial" w:cs="Arial"/>
        </w:rPr>
      </w:pPr>
      <w:r w:rsidRPr="00ED1106">
        <w:rPr>
          <w:rFonts w:ascii="Arial" w:eastAsia="Arial" w:hAnsi="Arial" w:cs="Arial"/>
        </w:rPr>
        <w:t xml:space="preserve">3.1 - O valor global estimado para contratação será de </w:t>
      </w:r>
      <w:r w:rsidR="00646B89" w:rsidRPr="009B35B1">
        <w:rPr>
          <w:rFonts w:ascii="Arial" w:hAnsi="Arial" w:cs="Arial"/>
          <w:b/>
          <w:bCs/>
        </w:rPr>
        <w:t xml:space="preserve">R$ </w:t>
      </w:r>
      <w:r w:rsidR="00646B89">
        <w:rPr>
          <w:rFonts w:ascii="Arial" w:hAnsi="Arial" w:cs="Arial"/>
          <w:b/>
          <w:bCs/>
        </w:rPr>
        <w:t>4.712,66 (</w:t>
      </w:r>
      <w:r w:rsidR="00646B89" w:rsidRPr="009B35B1">
        <w:rPr>
          <w:rFonts w:ascii="Arial" w:hAnsi="Arial" w:cs="Arial"/>
          <w:b/>
          <w:bCs/>
        </w:rPr>
        <w:t>quatro mil setecentos e doze reais e sessenta e seis centavos)</w:t>
      </w:r>
      <w:r w:rsidR="005C2152" w:rsidRPr="00951944">
        <w:rPr>
          <w:rFonts w:ascii="Arial" w:hAnsi="Arial" w:cs="Arial"/>
          <w:b/>
        </w:rPr>
        <w:t>.</w:t>
      </w:r>
    </w:p>
    <w:p w:rsidR="00EB1168" w:rsidRDefault="00813CC7">
      <w:pPr>
        <w:jc w:val="both"/>
        <w:rPr>
          <w:rFonts w:ascii="Arial" w:eastAsia="Arial" w:hAnsi="Arial" w:cs="Arial"/>
          <w:b/>
        </w:rPr>
      </w:pPr>
      <w:r>
        <w:rPr>
          <w:rFonts w:ascii="Arial" w:eastAsia="Arial" w:hAnsi="Arial" w:cs="Arial"/>
          <w:b/>
        </w:rPr>
        <w:t xml:space="preserve">4.0 – PERÍODO PARA ENVIO DA DOCUMENTAÇÃO DE HABILITAÇÃO E PROPOSTA DE PREÇO/COTAÇÃO: </w:t>
      </w:r>
    </w:p>
    <w:p w:rsidR="00EB1168" w:rsidRDefault="00813CC7">
      <w:pPr>
        <w:jc w:val="both"/>
        <w:rPr>
          <w:rFonts w:ascii="Arial" w:eastAsia="Arial" w:hAnsi="Arial" w:cs="Arial"/>
        </w:rPr>
      </w:pPr>
      <w:r>
        <w:rPr>
          <w:rFonts w:ascii="Arial" w:eastAsia="Arial" w:hAnsi="Arial" w:cs="Arial"/>
        </w:rPr>
        <w:t xml:space="preserve">4.1. A presente CHAMADA PÚBLICA ficará ABERTA POR UM PERÍODO DE 3 (TRÊS) DIAS ÚTEIS, a partir da data da divulgação no site, e os respectivos documentos deverão ser encaminhados ao e-mail: </w:t>
      </w:r>
      <w:hyperlink r:id="rId10" w:history="1">
        <w:r w:rsidR="00526FE2" w:rsidRPr="007258F7">
          <w:rPr>
            <w:rStyle w:val="Hyperlink"/>
            <w:rFonts w:ascii="Arial" w:eastAsia="Arial" w:hAnsi="Arial" w:cs="Arial"/>
            <w:color w:val="000000" w:themeColor="text1"/>
          </w:rPr>
          <w:t>licitacao@camaranordestina.ba.gov.br</w:t>
        </w:r>
      </w:hyperlink>
      <w:r>
        <w:rPr>
          <w:rFonts w:ascii="Arial" w:eastAsia="Arial" w:hAnsi="Arial" w:cs="Arial"/>
        </w:rPr>
        <w:t>, preferencialmente fazendo referência a DISPENSA.</w:t>
      </w:r>
    </w:p>
    <w:p w:rsidR="00EB1168" w:rsidRDefault="00813CC7">
      <w:pPr>
        <w:ind w:right="-277"/>
        <w:jc w:val="both"/>
        <w:rPr>
          <w:rFonts w:ascii="Arial" w:eastAsia="Arial" w:hAnsi="Arial" w:cs="Arial"/>
          <w:color w:val="FF0000"/>
        </w:rPr>
      </w:pPr>
      <w:r>
        <w:rPr>
          <w:rFonts w:ascii="Arial" w:eastAsia="Arial" w:hAnsi="Arial" w:cs="Arial"/>
          <w:b/>
        </w:rPr>
        <w:t xml:space="preserve">4.1.1 LIMITE PARA APRESENTAÇÃO DA PROPOSTA DE </w:t>
      </w:r>
      <w:r w:rsidRPr="006245CA">
        <w:rPr>
          <w:rFonts w:ascii="Arial" w:eastAsia="Arial" w:hAnsi="Arial" w:cs="Arial"/>
          <w:b/>
        </w:rPr>
        <w:t xml:space="preserve">PREÇOS: </w:t>
      </w:r>
      <w:r w:rsidR="00646B89">
        <w:rPr>
          <w:rFonts w:ascii="Arial" w:eastAsia="Arial" w:hAnsi="Arial" w:cs="Arial"/>
        </w:rPr>
        <w:t>06/12</w:t>
      </w:r>
      <w:r w:rsidR="002352BA" w:rsidRPr="00951944">
        <w:rPr>
          <w:rFonts w:ascii="Arial" w:eastAsia="Arial" w:hAnsi="Arial" w:cs="Arial"/>
        </w:rPr>
        <w:t>/</w:t>
      </w:r>
      <w:r w:rsidR="00683388" w:rsidRPr="00951944">
        <w:rPr>
          <w:rFonts w:ascii="Arial" w:eastAsia="Arial" w:hAnsi="Arial" w:cs="Arial"/>
        </w:rPr>
        <w:t>2024</w:t>
      </w:r>
      <w:r w:rsidR="002352BA" w:rsidRPr="00951944">
        <w:rPr>
          <w:rFonts w:ascii="Arial" w:eastAsia="Arial" w:hAnsi="Arial" w:cs="Arial"/>
        </w:rPr>
        <w:t xml:space="preserve"> às 23h59</w:t>
      </w:r>
      <w:r w:rsidR="00601A0D" w:rsidRPr="00951944">
        <w:rPr>
          <w:rFonts w:ascii="Arial" w:eastAsia="Arial" w:hAnsi="Arial" w:cs="Arial"/>
        </w:rPr>
        <w:t>min.</w:t>
      </w:r>
      <w:r w:rsidRPr="006245CA">
        <w:rPr>
          <w:rFonts w:ascii="Arial" w:eastAsia="Arial" w:hAnsi="Arial" w:cs="Arial"/>
        </w:rPr>
        <w:t xml:space="preserve"> </w:t>
      </w:r>
    </w:p>
    <w:p w:rsidR="00EB1168" w:rsidRDefault="00EB1168">
      <w:pPr>
        <w:ind w:right="-277"/>
        <w:jc w:val="both"/>
        <w:rPr>
          <w:rFonts w:ascii="Arial" w:eastAsia="Arial" w:hAnsi="Arial" w:cs="Arial"/>
          <w:b/>
        </w:rPr>
      </w:pPr>
    </w:p>
    <w:p w:rsidR="00EB1168" w:rsidRPr="00926F9C" w:rsidRDefault="00813CC7">
      <w:pPr>
        <w:ind w:right="-277"/>
        <w:jc w:val="both"/>
        <w:rPr>
          <w:rFonts w:ascii="Arial" w:eastAsia="Arial" w:hAnsi="Arial" w:cs="Arial"/>
          <w:color w:val="FF0000"/>
        </w:rPr>
      </w:pPr>
      <w:r>
        <w:rPr>
          <w:rFonts w:ascii="Arial" w:eastAsia="Arial" w:hAnsi="Arial" w:cs="Arial"/>
          <w:b/>
        </w:rPr>
        <w:t>4.2 HABILITAÇÃO JURÍDICA E FISCAL</w:t>
      </w:r>
      <w:r>
        <w:rPr>
          <w:rFonts w:ascii="Arial" w:eastAsia="Arial" w:hAnsi="Arial" w:cs="Arial"/>
        </w:rPr>
        <w:t xml:space="preserve">: </w:t>
      </w:r>
    </w:p>
    <w:p w:rsidR="00EB1168" w:rsidRPr="00DB066E" w:rsidRDefault="00813CC7">
      <w:pPr>
        <w:jc w:val="both"/>
        <w:rPr>
          <w:rFonts w:ascii="Arial" w:eastAsia="Arial" w:hAnsi="Arial" w:cs="Arial"/>
        </w:rPr>
      </w:pPr>
      <w:r w:rsidRPr="00DB066E">
        <w:rPr>
          <w:rFonts w:ascii="Arial" w:eastAsia="Arial" w:hAnsi="Arial" w:cs="Arial"/>
        </w:rPr>
        <w:t xml:space="preserve">4.2.1 Prova de inscrição no Cadastro Nacional de Pessoa Jurídica - Cartão CNPJ; </w:t>
      </w:r>
    </w:p>
    <w:p w:rsidR="00EB1168" w:rsidRDefault="00813CC7">
      <w:pPr>
        <w:jc w:val="both"/>
        <w:rPr>
          <w:rFonts w:ascii="Arial" w:eastAsia="Arial" w:hAnsi="Arial" w:cs="Arial"/>
        </w:rPr>
      </w:pPr>
      <w:r w:rsidRPr="00DB066E">
        <w:rPr>
          <w:rFonts w:ascii="Arial" w:eastAsia="Arial" w:hAnsi="Arial" w:cs="Arial"/>
        </w:rPr>
        <w:t xml:space="preserve">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w:t>
      </w:r>
      <w:r>
        <w:rPr>
          <w:rFonts w:ascii="Arial" w:eastAsia="Arial" w:hAnsi="Arial" w:cs="Arial"/>
        </w:rPr>
        <w:t xml:space="preserve">da Condição de Microempreendedor Individual – MEI; </w:t>
      </w:r>
    </w:p>
    <w:p w:rsidR="00EB1168" w:rsidRDefault="00813CC7">
      <w:pPr>
        <w:jc w:val="both"/>
        <w:rPr>
          <w:rFonts w:ascii="Arial" w:eastAsia="Arial" w:hAnsi="Arial" w:cs="Arial"/>
        </w:rPr>
      </w:pPr>
      <w:r>
        <w:rPr>
          <w:rFonts w:ascii="Arial" w:eastAsia="Arial" w:hAnsi="Arial" w:cs="Arial"/>
        </w:rPr>
        <w:t xml:space="preserve">4.2.3 Regularidade para com a Fazenda Federal - Certidão Conjunta Negativa De Débitos relativos a Tributos Federais e à Dívida Ativa da União; </w:t>
      </w:r>
    </w:p>
    <w:p w:rsidR="00EB1168" w:rsidRDefault="00813CC7">
      <w:pPr>
        <w:jc w:val="both"/>
        <w:rPr>
          <w:rFonts w:ascii="Arial" w:eastAsia="Arial" w:hAnsi="Arial" w:cs="Arial"/>
        </w:rPr>
      </w:pPr>
      <w:r>
        <w:rPr>
          <w:rFonts w:ascii="Arial" w:eastAsia="Arial" w:hAnsi="Arial" w:cs="Arial"/>
        </w:rPr>
        <w:t xml:space="preserve">4.2.4 Certidão Regularidade junto à Secretaria de Estado da Fazenda Pública Estadual; </w:t>
      </w:r>
    </w:p>
    <w:p w:rsidR="00EB1168" w:rsidRDefault="00813CC7">
      <w:pPr>
        <w:jc w:val="both"/>
        <w:rPr>
          <w:rFonts w:ascii="Arial" w:eastAsia="Arial" w:hAnsi="Arial" w:cs="Arial"/>
        </w:rPr>
      </w:pPr>
      <w:r>
        <w:rPr>
          <w:rFonts w:ascii="Arial" w:eastAsia="Arial" w:hAnsi="Arial" w:cs="Arial"/>
        </w:rPr>
        <w:t xml:space="preserve">4.2.5 Certidão Negativa de Débito do Município Sede da Empresa (CND Municipal); </w:t>
      </w:r>
    </w:p>
    <w:p w:rsidR="00EB1168" w:rsidRDefault="00813CC7">
      <w:pPr>
        <w:jc w:val="both"/>
        <w:rPr>
          <w:rFonts w:ascii="Arial" w:eastAsia="Arial" w:hAnsi="Arial" w:cs="Arial"/>
        </w:rPr>
      </w:pPr>
      <w:r>
        <w:rPr>
          <w:rFonts w:ascii="Arial" w:eastAsia="Arial" w:hAnsi="Arial" w:cs="Arial"/>
        </w:rPr>
        <w:t xml:space="preserve">4.2.6 Certidão Negativa de Débitos junto ao FGTS; </w:t>
      </w:r>
    </w:p>
    <w:p w:rsidR="00EB1168" w:rsidRDefault="00813CC7">
      <w:pPr>
        <w:jc w:val="both"/>
        <w:rPr>
          <w:rFonts w:ascii="Arial" w:eastAsia="Arial" w:hAnsi="Arial" w:cs="Arial"/>
        </w:rPr>
      </w:pPr>
      <w:r>
        <w:rPr>
          <w:rFonts w:ascii="Arial" w:eastAsia="Arial" w:hAnsi="Arial" w:cs="Arial"/>
        </w:rPr>
        <w:t xml:space="preserve">4.2.7 Certidão Negativa de Débitos Trabalhistas (CNDT); </w:t>
      </w:r>
    </w:p>
    <w:p w:rsidR="00EB1168" w:rsidRDefault="00813CC7">
      <w:pPr>
        <w:jc w:val="both"/>
        <w:rPr>
          <w:rFonts w:ascii="Arial" w:eastAsia="Arial" w:hAnsi="Arial" w:cs="Arial"/>
        </w:rPr>
      </w:pPr>
      <w:r>
        <w:rPr>
          <w:rFonts w:ascii="Arial" w:eastAsia="Arial" w:hAnsi="Arial" w:cs="Arial"/>
        </w:rPr>
        <w:t>4.2.8 Certidão de Improbidade Administrativa;</w:t>
      </w:r>
    </w:p>
    <w:p w:rsidR="004D10E6" w:rsidRDefault="004D10E6">
      <w:pPr>
        <w:jc w:val="both"/>
        <w:rPr>
          <w:rFonts w:ascii="Arial" w:eastAsia="Arial" w:hAnsi="Arial" w:cs="Arial"/>
        </w:rPr>
      </w:pPr>
      <w:r>
        <w:rPr>
          <w:rFonts w:ascii="Arial" w:eastAsia="Arial" w:hAnsi="Arial" w:cs="Arial"/>
        </w:rPr>
        <w:t xml:space="preserve">4.2.9 Certidão </w:t>
      </w:r>
      <w:r w:rsidR="00ED7064">
        <w:rPr>
          <w:rFonts w:ascii="Arial" w:eastAsia="Arial" w:hAnsi="Arial" w:cs="Arial"/>
        </w:rPr>
        <w:t>Negativa Correcional emitida pela Controladoria Geral da União (CGU);</w:t>
      </w:r>
    </w:p>
    <w:p w:rsidR="00EB1168" w:rsidRDefault="004D10E6">
      <w:pPr>
        <w:jc w:val="both"/>
        <w:rPr>
          <w:rFonts w:ascii="Arial" w:eastAsia="Arial" w:hAnsi="Arial" w:cs="Arial"/>
        </w:rPr>
      </w:pPr>
      <w:r>
        <w:rPr>
          <w:rFonts w:ascii="Arial" w:eastAsia="Arial" w:hAnsi="Arial" w:cs="Arial"/>
        </w:rPr>
        <w:t>4.2.11</w:t>
      </w:r>
      <w:r w:rsidR="00813CC7">
        <w:rPr>
          <w:rFonts w:ascii="Arial" w:eastAsia="Arial" w:hAnsi="Arial" w:cs="Arial"/>
        </w:rPr>
        <w:t xml:space="preserve"> Cópia da Cédula de Identidade dos sócios da empresa ou dos representantes das entidades (RG); </w:t>
      </w:r>
    </w:p>
    <w:p w:rsidR="00EB1168" w:rsidRDefault="00813CC7">
      <w:pPr>
        <w:spacing w:after="0" w:line="360" w:lineRule="auto"/>
        <w:jc w:val="both"/>
        <w:rPr>
          <w:rFonts w:ascii="Arial" w:eastAsia="Arial" w:hAnsi="Arial" w:cs="Arial"/>
          <w:highlight w:val="white"/>
        </w:rPr>
      </w:pPr>
      <w:r>
        <w:rPr>
          <w:rFonts w:ascii="Arial" w:eastAsia="Arial" w:hAnsi="Arial" w:cs="Arial"/>
          <w:highlight w:val="white"/>
        </w:rPr>
        <w:t>4.2.10 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EB1168" w:rsidRDefault="00813CC7">
      <w:pPr>
        <w:spacing w:after="0" w:line="360" w:lineRule="auto"/>
        <w:jc w:val="both"/>
        <w:rPr>
          <w:rFonts w:ascii="Arial" w:eastAsia="Arial" w:hAnsi="Arial" w:cs="Arial"/>
          <w:highlight w:val="white"/>
        </w:rPr>
      </w:pPr>
      <w:r>
        <w:rPr>
          <w:rFonts w:ascii="Arial" w:eastAsia="Arial" w:hAnsi="Arial" w:cs="Arial"/>
          <w:highlight w:val="white"/>
        </w:rPr>
        <w:t xml:space="preserve">I - </w:t>
      </w:r>
      <w:proofErr w:type="gramStart"/>
      <w:r>
        <w:rPr>
          <w:rFonts w:ascii="Arial" w:eastAsia="Arial" w:hAnsi="Arial" w:cs="Arial"/>
          <w:highlight w:val="white"/>
        </w:rPr>
        <w:t>a</w:t>
      </w:r>
      <w:proofErr w:type="gramEnd"/>
      <w:r>
        <w:rPr>
          <w:rFonts w:ascii="Arial" w:eastAsia="Arial" w:hAnsi="Arial" w:cs="Arial"/>
          <w:highlight w:val="white"/>
        </w:rPr>
        <w:t xml:space="preserve"> inexistência de fato impeditivo para licitar ou contratar com a Administração Pública;</w:t>
      </w:r>
    </w:p>
    <w:p w:rsidR="00EB1168" w:rsidRDefault="00813CC7">
      <w:pPr>
        <w:spacing w:after="0" w:line="360" w:lineRule="auto"/>
        <w:jc w:val="both"/>
        <w:rPr>
          <w:rFonts w:ascii="Arial" w:eastAsia="Arial" w:hAnsi="Arial" w:cs="Arial"/>
          <w:highlight w:val="white"/>
        </w:rPr>
      </w:pPr>
      <w:r>
        <w:rPr>
          <w:rFonts w:ascii="Arial" w:eastAsia="Arial" w:hAnsi="Arial" w:cs="Arial"/>
          <w:highlight w:val="white"/>
        </w:rPr>
        <w:t>II - o enquadramento na condição de microempresa e empresa de pequeno porte, nos termos da Lei Complementar nº 123, de 2006, quando couber;</w:t>
      </w:r>
    </w:p>
    <w:p w:rsidR="00EB1168" w:rsidRDefault="00813CC7">
      <w:pPr>
        <w:spacing w:after="0" w:line="360" w:lineRule="auto"/>
        <w:jc w:val="both"/>
        <w:rPr>
          <w:rFonts w:ascii="Arial" w:eastAsia="Arial" w:hAnsi="Arial" w:cs="Arial"/>
          <w:highlight w:val="white"/>
        </w:rPr>
      </w:pPr>
      <w:r>
        <w:rPr>
          <w:rFonts w:ascii="Arial" w:eastAsia="Arial" w:hAnsi="Arial" w:cs="Arial"/>
          <w:highlight w:val="white"/>
        </w:rPr>
        <w:lastRenderedPageBreak/>
        <w:t>III - o pleno conhecimento e aceitação das regras e das condições gerais da contratação, constantes do procedimento;</w:t>
      </w:r>
    </w:p>
    <w:p w:rsidR="00EB1168" w:rsidRDefault="00813CC7">
      <w:pPr>
        <w:spacing w:after="0" w:line="360" w:lineRule="auto"/>
        <w:jc w:val="both"/>
        <w:rPr>
          <w:rFonts w:ascii="Arial" w:eastAsia="Arial" w:hAnsi="Arial" w:cs="Arial"/>
          <w:highlight w:val="white"/>
        </w:rPr>
      </w:pPr>
      <w:r>
        <w:rPr>
          <w:rFonts w:ascii="Arial" w:eastAsia="Arial" w:hAnsi="Arial" w:cs="Arial"/>
          <w:highlight w:val="white"/>
        </w:rPr>
        <w:t xml:space="preserve">IV - </w:t>
      </w:r>
      <w:proofErr w:type="gramStart"/>
      <w:r>
        <w:rPr>
          <w:rFonts w:ascii="Arial" w:eastAsia="Arial" w:hAnsi="Arial" w:cs="Arial"/>
          <w:highlight w:val="white"/>
        </w:rPr>
        <w:t>o</w:t>
      </w:r>
      <w:proofErr w:type="gramEnd"/>
      <w:r>
        <w:rPr>
          <w:rFonts w:ascii="Arial" w:eastAsia="Arial" w:hAnsi="Arial" w:cs="Arial"/>
          <w:highlight w:val="white"/>
        </w:rPr>
        <w:t xml:space="preserve"> cumprimento das exigências de reserva de cargos para pessoa com deficiência e para reabilitado da Previdência Social, de que trata o art. 93 da Lei nº 8.213, de 24 de julho de 1991, se couber; e</w:t>
      </w:r>
    </w:p>
    <w:p w:rsidR="00EB1168" w:rsidRDefault="00813CC7">
      <w:pPr>
        <w:spacing w:after="0" w:line="360" w:lineRule="auto"/>
        <w:jc w:val="both"/>
        <w:rPr>
          <w:rFonts w:ascii="Arial" w:eastAsia="Arial" w:hAnsi="Arial" w:cs="Arial"/>
          <w:highlight w:val="white"/>
        </w:rPr>
      </w:pPr>
      <w:r>
        <w:rPr>
          <w:rFonts w:ascii="Arial" w:eastAsia="Arial" w:hAnsi="Arial" w:cs="Arial"/>
          <w:highlight w:val="white"/>
        </w:rPr>
        <w:t>V - o cumprimento do disposto no inciso VI do art. 68 da Lei nº 14.133, de 2021 (Não emprega menor).</w:t>
      </w:r>
    </w:p>
    <w:p w:rsidR="00EB1168" w:rsidRDefault="00813CC7">
      <w:pPr>
        <w:spacing w:after="0" w:line="360" w:lineRule="auto"/>
        <w:jc w:val="both"/>
        <w:rPr>
          <w:rFonts w:ascii="Arial" w:eastAsia="Arial" w:hAnsi="Arial" w:cs="Arial"/>
        </w:rPr>
      </w:pPr>
      <w:r>
        <w:rPr>
          <w:rFonts w:ascii="Arial" w:eastAsia="Arial" w:hAnsi="Arial" w:cs="Arial"/>
        </w:rPr>
        <w:t xml:space="preserve">4.2.11 - </w:t>
      </w:r>
      <w:r>
        <w:rPr>
          <w:rFonts w:ascii="Arial" w:eastAsia="Arial" w:hAnsi="Arial" w:cs="Arial"/>
          <w:highlight w:val="white"/>
        </w:rPr>
        <w:t xml:space="preserve">Os documentos necessários à habilitação deverão ser enviados </w:t>
      </w:r>
      <w:r w:rsidR="004A7699">
        <w:rPr>
          <w:rFonts w:ascii="Arial" w:eastAsia="Arial" w:hAnsi="Arial" w:cs="Arial"/>
          <w:highlight w:val="white"/>
        </w:rPr>
        <w:t>em até 02(dois) dias após solicitados</w:t>
      </w:r>
      <w:r>
        <w:rPr>
          <w:rFonts w:ascii="Arial" w:eastAsia="Arial" w:hAnsi="Arial" w:cs="Arial"/>
          <w:highlight w:val="white"/>
        </w:rPr>
        <w:t xml:space="preserve">, via e-mail ou protocolado no setor de licitação, </w:t>
      </w:r>
      <w:r w:rsidR="004A7699">
        <w:rPr>
          <w:rFonts w:ascii="Arial" w:eastAsia="Arial" w:hAnsi="Arial" w:cs="Arial"/>
          <w:highlight w:val="white"/>
        </w:rPr>
        <w:t>dentro do horário de expediente.</w:t>
      </w:r>
      <w:r>
        <w:rPr>
          <w:rFonts w:ascii="Arial" w:eastAsia="Arial" w:hAnsi="Arial" w:cs="Arial"/>
          <w:highlight w:val="white"/>
        </w:rPr>
        <w:t xml:space="preserve"> </w:t>
      </w:r>
    </w:p>
    <w:p w:rsidR="004A7699" w:rsidRDefault="004A7699">
      <w:pPr>
        <w:spacing w:after="0" w:line="360" w:lineRule="auto"/>
        <w:jc w:val="both"/>
        <w:rPr>
          <w:rFonts w:ascii="Arial" w:eastAsia="Arial" w:hAnsi="Arial" w:cs="Arial"/>
        </w:rPr>
      </w:pPr>
    </w:p>
    <w:p w:rsidR="004A7699" w:rsidRDefault="004A7699" w:rsidP="004A7699">
      <w:pPr>
        <w:spacing w:after="0" w:line="360" w:lineRule="auto"/>
        <w:jc w:val="both"/>
        <w:rPr>
          <w:rFonts w:ascii="Arial" w:eastAsia="Arial" w:hAnsi="Arial" w:cs="Arial"/>
          <w:b/>
        </w:rPr>
      </w:pPr>
      <w:r>
        <w:rPr>
          <w:rFonts w:ascii="Arial" w:eastAsia="Arial" w:hAnsi="Arial" w:cs="Arial"/>
          <w:b/>
        </w:rPr>
        <w:t>4.3 QUALIFICAÇÃO ECONÔMICA FINANCEIRA</w:t>
      </w:r>
    </w:p>
    <w:p w:rsidR="004A7699" w:rsidRPr="002352BA" w:rsidRDefault="004A7699" w:rsidP="004A7699">
      <w:pPr>
        <w:spacing w:after="0" w:line="360" w:lineRule="auto"/>
        <w:jc w:val="both"/>
        <w:rPr>
          <w:rFonts w:ascii="Arial" w:eastAsia="Arial" w:hAnsi="Arial" w:cs="Arial"/>
        </w:rPr>
      </w:pPr>
      <w:r w:rsidRPr="002352BA">
        <w:rPr>
          <w:rFonts w:ascii="Arial" w:eastAsia="Arial" w:hAnsi="Arial" w:cs="Arial"/>
        </w:rPr>
        <w:t>4.1</w:t>
      </w:r>
      <w:r w:rsidRPr="002352BA">
        <w:rPr>
          <w:rFonts w:ascii="Arial" w:eastAsia="Arial" w:hAnsi="Arial" w:cs="Arial"/>
          <w:b/>
        </w:rPr>
        <w:t xml:space="preserve"> - </w:t>
      </w:r>
      <w:r w:rsidRPr="002352BA">
        <w:rPr>
          <w:rFonts w:ascii="Arial" w:eastAsia="Arial" w:hAnsi="Arial" w:cs="Arial"/>
        </w:rPr>
        <w:t>Certidão Negativa de Falência ou Concordata com sua expedição nunca superior a três meses da abertura deste processo, referente à comarca de domicílio da empresa licitante.</w:t>
      </w:r>
    </w:p>
    <w:p w:rsidR="004A7699" w:rsidRDefault="004A7699">
      <w:pPr>
        <w:spacing w:after="0" w:line="360" w:lineRule="auto"/>
        <w:jc w:val="both"/>
        <w:rPr>
          <w:rFonts w:ascii="Arial" w:eastAsia="Arial" w:hAnsi="Arial" w:cs="Arial"/>
        </w:rPr>
      </w:pPr>
    </w:p>
    <w:p w:rsidR="00EB1168" w:rsidRDefault="004A7699">
      <w:pPr>
        <w:jc w:val="both"/>
        <w:rPr>
          <w:rFonts w:ascii="Arial" w:eastAsia="Arial" w:hAnsi="Arial" w:cs="Arial"/>
          <w:b/>
        </w:rPr>
      </w:pPr>
      <w:r>
        <w:rPr>
          <w:rFonts w:ascii="Arial" w:eastAsia="Arial" w:hAnsi="Arial" w:cs="Arial"/>
          <w:b/>
        </w:rPr>
        <w:t>4.4</w:t>
      </w:r>
      <w:r w:rsidR="00813CC7">
        <w:rPr>
          <w:rFonts w:ascii="Arial" w:eastAsia="Arial" w:hAnsi="Arial" w:cs="Arial"/>
          <w:b/>
        </w:rPr>
        <w:t xml:space="preserve"> PROPOSTA DE PREÇO/COTAÇÃO: </w:t>
      </w:r>
    </w:p>
    <w:p w:rsidR="00EB1168" w:rsidRDefault="00813CC7">
      <w:pPr>
        <w:jc w:val="both"/>
        <w:rPr>
          <w:rFonts w:ascii="Arial" w:eastAsia="Arial" w:hAnsi="Arial" w:cs="Arial"/>
        </w:rPr>
      </w:pPr>
      <w:r>
        <w:rPr>
          <w:rFonts w:ascii="Arial" w:eastAsia="Arial" w:hAnsi="Arial" w:cs="Arial"/>
        </w:rPr>
        <w:t xml:space="preserve">4.3.1 A Proposta de preço deverá ser apresentada conforme modelo constante no Anexo II deste Edital. </w:t>
      </w:r>
    </w:p>
    <w:p w:rsidR="00EB1168" w:rsidRDefault="00813CC7">
      <w:pPr>
        <w:jc w:val="both"/>
        <w:rPr>
          <w:rFonts w:ascii="Arial" w:eastAsia="Arial" w:hAnsi="Arial" w:cs="Arial"/>
        </w:rPr>
      </w:pPr>
      <w:r>
        <w:rPr>
          <w:rFonts w:ascii="Arial" w:eastAsia="Arial" w:hAnsi="Arial" w:cs="Arial"/>
        </w:rPr>
        <w:t xml:space="preserve">4.3.2 As propostas de preço que não estiverem em consonância com as exigências deste Edital serão desconsideradas julgando- se pela desclassificação. </w:t>
      </w:r>
    </w:p>
    <w:p w:rsidR="00EB1168" w:rsidRDefault="00813CC7">
      <w:pPr>
        <w:jc w:val="both"/>
        <w:rPr>
          <w:rFonts w:ascii="Arial" w:eastAsia="Arial" w:hAnsi="Arial" w:cs="Arial"/>
        </w:rPr>
      </w:pPr>
      <w:r>
        <w:rPr>
          <w:rFonts w:ascii="Arial" w:eastAsia="Arial" w:hAnsi="Arial" w:cs="Arial"/>
        </w:rPr>
        <w:t>4.3.3 Os preços ofertados não poderão exceder os valores unitários, constantes neste Edital. Devendo obedecer ao valor estipulado pela administração.</w:t>
      </w:r>
    </w:p>
    <w:p w:rsidR="00EB1168" w:rsidRDefault="00813CC7">
      <w:pPr>
        <w:jc w:val="both"/>
        <w:rPr>
          <w:rFonts w:ascii="Arial" w:eastAsia="Arial" w:hAnsi="Arial" w:cs="Arial"/>
        </w:rPr>
      </w:pPr>
      <w:r>
        <w:rPr>
          <w:rFonts w:ascii="Arial" w:eastAsia="Arial" w:hAnsi="Arial" w:cs="Arial"/>
        </w:rPr>
        <w:t xml:space="preserve"> </w:t>
      </w:r>
    </w:p>
    <w:p w:rsidR="00EB1168" w:rsidRDefault="00813CC7">
      <w:pPr>
        <w:jc w:val="both"/>
        <w:rPr>
          <w:rFonts w:ascii="Arial" w:eastAsia="Arial" w:hAnsi="Arial" w:cs="Arial"/>
          <w:b/>
        </w:rPr>
      </w:pPr>
      <w:r>
        <w:rPr>
          <w:rFonts w:ascii="Arial" w:eastAsia="Arial" w:hAnsi="Arial" w:cs="Arial"/>
          <w:b/>
        </w:rPr>
        <w:t xml:space="preserve">5.0 – DO PAGAMENTO: </w:t>
      </w:r>
    </w:p>
    <w:p w:rsidR="00EB1168" w:rsidRDefault="00813CC7">
      <w:pPr>
        <w:jc w:val="both"/>
        <w:rPr>
          <w:rFonts w:ascii="Arial" w:eastAsia="Arial" w:hAnsi="Arial" w:cs="Arial"/>
        </w:rPr>
      </w:pPr>
      <w:r>
        <w:rPr>
          <w:rFonts w:ascii="Arial" w:eastAsia="Arial" w:hAnsi="Arial" w:cs="Arial"/>
        </w:rPr>
        <w:t xml:space="preserve">5.1. O pagamento ocorrerá </w:t>
      </w:r>
      <w:r w:rsidR="00ED7064">
        <w:rPr>
          <w:rFonts w:ascii="Arial" w:eastAsia="Arial" w:hAnsi="Arial" w:cs="Arial"/>
        </w:rPr>
        <w:t>imediatamente após</w:t>
      </w:r>
      <w:r w:rsidR="00826BDC">
        <w:rPr>
          <w:rFonts w:ascii="Arial" w:eastAsia="Arial" w:hAnsi="Arial" w:cs="Arial"/>
        </w:rPr>
        <w:t xml:space="preserve"> a comprovação </w:t>
      </w:r>
      <w:r w:rsidR="00D310F1">
        <w:rPr>
          <w:rFonts w:ascii="Arial" w:eastAsia="Arial" w:hAnsi="Arial" w:cs="Arial"/>
        </w:rPr>
        <w:t>das entregas dos materiais</w:t>
      </w:r>
      <w:r w:rsidRPr="00526FE2">
        <w:rPr>
          <w:rFonts w:ascii="Arial" w:eastAsia="Arial" w:hAnsi="Arial" w:cs="Arial"/>
        </w:rPr>
        <w:t xml:space="preserve">, </w:t>
      </w:r>
      <w:r>
        <w:rPr>
          <w:rFonts w:ascii="Arial" w:eastAsia="Arial" w:hAnsi="Arial" w:cs="Arial"/>
        </w:rPr>
        <w:t>mediante apresentação de nota fiscal e após atesto do setor competente, nos termos da Lei Federal nº 14.133/2021.</w:t>
      </w:r>
    </w:p>
    <w:p w:rsidR="00EB1168" w:rsidRDefault="00813CC7">
      <w:pPr>
        <w:jc w:val="both"/>
        <w:rPr>
          <w:rFonts w:ascii="Arial" w:eastAsia="Arial" w:hAnsi="Arial" w:cs="Arial"/>
        </w:rPr>
      </w:pPr>
      <w:r>
        <w:rPr>
          <w:rFonts w:ascii="Arial" w:eastAsia="Arial" w:hAnsi="Arial" w:cs="Arial"/>
        </w:rPr>
        <w:t xml:space="preserve">5.2. Para realização dos pagamentos, o licitante vencedor deverá manter a regularidade fiscal apresentada durante processo de habilitação; </w:t>
      </w:r>
    </w:p>
    <w:p w:rsidR="00EB1168" w:rsidRDefault="00813CC7">
      <w:pPr>
        <w:jc w:val="both"/>
        <w:rPr>
          <w:rFonts w:ascii="Arial" w:eastAsia="Arial" w:hAnsi="Arial" w:cs="Arial"/>
          <w:b/>
        </w:rPr>
      </w:pPr>
      <w:r>
        <w:rPr>
          <w:rFonts w:ascii="Arial" w:eastAsia="Arial" w:hAnsi="Arial" w:cs="Arial"/>
          <w:b/>
        </w:rPr>
        <w:t xml:space="preserve">6.0 – DAS DISPOSIÇÕES GERAIS: </w:t>
      </w:r>
    </w:p>
    <w:p w:rsidR="00EB1168" w:rsidRDefault="00813CC7">
      <w:pPr>
        <w:jc w:val="both"/>
        <w:rPr>
          <w:rFonts w:ascii="Arial" w:eastAsia="Arial" w:hAnsi="Arial" w:cs="Arial"/>
        </w:rPr>
      </w:pPr>
      <w:r>
        <w:rPr>
          <w:rFonts w:ascii="Arial" w:eastAsia="Arial" w:hAnsi="Arial" w:cs="Arial"/>
        </w:rPr>
        <w:t xml:space="preserve">6.1. Poderá o Presidente Legislativo revogar o presente Edital da Chamada Pública, no todo ou em parte, por conveniência administrativa e interesse público, decorrente de fato superveniente, devidamente justificado. </w:t>
      </w:r>
    </w:p>
    <w:p w:rsidR="00EB1168" w:rsidRDefault="00813CC7">
      <w:pPr>
        <w:jc w:val="both"/>
        <w:rPr>
          <w:rFonts w:ascii="Arial" w:eastAsia="Arial" w:hAnsi="Arial" w:cs="Arial"/>
        </w:rPr>
      </w:pPr>
      <w:r>
        <w:rPr>
          <w:rFonts w:ascii="Arial" w:eastAsia="Arial" w:hAnsi="Arial" w:cs="Arial"/>
        </w:rPr>
        <w:t xml:space="preserve">6.2. O </w:t>
      </w:r>
      <w:r w:rsidR="00ED7064">
        <w:rPr>
          <w:rFonts w:ascii="Arial" w:eastAsia="Arial" w:hAnsi="Arial" w:cs="Arial"/>
        </w:rPr>
        <w:t>Poder Legislativo</w:t>
      </w:r>
      <w:r>
        <w:rPr>
          <w:rFonts w:ascii="Arial" w:eastAsia="Arial" w:hAnsi="Arial" w:cs="Arial"/>
        </w:rPr>
        <w:t xml:space="preserve"> deverá anular o presente Edital da Chamada Pública, no todo ou em parte, sempre que acontecer ilegalidade, de ofício ou por provocação. </w:t>
      </w:r>
    </w:p>
    <w:p w:rsidR="00EB1168" w:rsidRDefault="00813CC7">
      <w:pPr>
        <w:jc w:val="both"/>
        <w:rPr>
          <w:rFonts w:ascii="Arial" w:eastAsia="Arial" w:hAnsi="Arial" w:cs="Arial"/>
        </w:rPr>
      </w:pPr>
      <w:r>
        <w:rPr>
          <w:rFonts w:ascii="Arial" w:eastAsia="Arial" w:hAnsi="Arial" w:cs="Arial"/>
        </w:rPr>
        <w:t xml:space="preserve">6.3. A anulação do procedimento de Chamada Pública, não gera direito à indenização, ressalvada o disposto no parágrafo único do art. 71 da Lei Federal nº 14.133/21. </w:t>
      </w:r>
    </w:p>
    <w:p w:rsidR="00EB1168" w:rsidRDefault="00813CC7">
      <w:pPr>
        <w:jc w:val="both"/>
        <w:rPr>
          <w:rFonts w:ascii="Arial" w:eastAsia="Arial" w:hAnsi="Arial" w:cs="Arial"/>
        </w:rPr>
      </w:pPr>
      <w:r>
        <w:rPr>
          <w:rFonts w:ascii="Arial" w:eastAsia="Arial" w:hAnsi="Arial" w:cs="Arial"/>
        </w:rPr>
        <w:t xml:space="preserve">6.4. Após a fase de classificação das propostas, não cabe desistência da mesma, salvo por motivo justo decorrente de fato superveniente e aceito pelo Município. </w:t>
      </w:r>
    </w:p>
    <w:p w:rsidR="00EB1168" w:rsidRDefault="00EB1168"/>
    <w:p w:rsidR="00EB1168" w:rsidRDefault="00813CC7">
      <w:pPr>
        <w:spacing w:before="240" w:after="240" w:line="276" w:lineRule="auto"/>
        <w:jc w:val="both"/>
        <w:rPr>
          <w:rFonts w:ascii="Arial" w:eastAsia="Arial" w:hAnsi="Arial" w:cs="Arial"/>
        </w:rPr>
      </w:pPr>
      <w:r>
        <w:rPr>
          <w:rFonts w:ascii="Arial" w:eastAsia="Arial" w:hAnsi="Arial" w:cs="Arial"/>
        </w:rPr>
        <w:t xml:space="preserve">Nordestina, Bahia, </w:t>
      </w:r>
      <w:r w:rsidR="00646B89">
        <w:rPr>
          <w:rFonts w:ascii="Arial" w:eastAsia="Arial" w:hAnsi="Arial" w:cs="Arial"/>
        </w:rPr>
        <w:t>03</w:t>
      </w:r>
      <w:r w:rsidRPr="00601A0D">
        <w:rPr>
          <w:rFonts w:ascii="Arial" w:eastAsia="Arial" w:hAnsi="Arial" w:cs="Arial"/>
          <w:color w:val="FF0000"/>
        </w:rPr>
        <w:t xml:space="preserve"> </w:t>
      </w:r>
      <w:r w:rsidR="004D10E6">
        <w:rPr>
          <w:rFonts w:ascii="Arial" w:eastAsia="Arial" w:hAnsi="Arial" w:cs="Arial"/>
        </w:rPr>
        <w:t xml:space="preserve">de </w:t>
      </w:r>
      <w:r w:rsidR="00646B89">
        <w:rPr>
          <w:rFonts w:ascii="Arial" w:eastAsia="Arial" w:hAnsi="Arial" w:cs="Arial"/>
        </w:rPr>
        <w:t>dezembro</w:t>
      </w:r>
      <w:r>
        <w:rPr>
          <w:rFonts w:ascii="Arial" w:eastAsia="Arial" w:hAnsi="Arial" w:cs="Arial"/>
        </w:rPr>
        <w:t xml:space="preserve"> de </w:t>
      </w:r>
      <w:r w:rsidR="00683388">
        <w:rPr>
          <w:rFonts w:ascii="Arial" w:eastAsia="Arial" w:hAnsi="Arial" w:cs="Arial"/>
        </w:rPr>
        <w:t>2024</w:t>
      </w:r>
      <w:r>
        <w:rPr>
          <w:rFonts w:ascii="Arial" w:eastAsia="Arial" w:hAnsi="Arial" w:cs="Arial"/>
        </w:rPr>
        <w:t>.</w:t>
      </w:r>
    </w:p>
    <w:p w:rsidR="00ED7064" w:rsidRDefault="00ED7064" w:rsidP="00ED7064">
      <w:pPr>
        <w:spacing w:before="240" w:after="240" w:line="276" w:lineRule="auto"/>
        <w:jc w:val="both"/>
        <w:rPr>
          <w:rFonts w:ascii="Arial" w:eastAsia="Arial" w:hAnsi="Arial" w:cs="Arial"/>
        </w:rPr>
      </w:pPr>
    </w:p>
    <w:p w:rsidR="00ED7064" w:rsidRPr="00ED7064" w:rsidRDefault="00ED7064" w:rsidP="00ED7064">
      <w:pPr>
        <w:jc w:val="both"/>
        <w:rPr>
          <w:rFonts w:ascii="Arial" w:hAnsi="Arial" w:cs="Arial"/>
          <w:sz w:val="18"/>
          <w:szCs w:val="18"/>
        </w:rPr>
      </w:pPr>
      <w:r w:rsidRPr="009C3649">
        <w:rPr>
          <w:rFonts w:ascii="Arial Narrow" w:hAnsi="Arial Narrow"/>
          <w:noProof/>
          <w:sz w:val="18"/>
          <w:szCs w:val="18"/>
        </w:rPr>
        <w:drawing>
          <wp:anchor distT="0" distB="0" distL="114300" distR="114300" simplePos="0" relativeHeight="251657216" behindDoc="1" locked="0" layoutInCell="1" allowOverlap="1" wp14:anchorId="04861F73" wp14:editId="28711F00">
            <wp:simplePos x="0" y="0"/>
            <wp:positionH relativeFrom="column">
              <wp:posOffset>1552575</wp:posOffset>
            </wp:positionH>
            <wp:positionV relativeFrom="paragraph">
              <wp:posOffset>63500</wp:posOffset>
            </wp:positionV>
            <wp:extent cx="2811780" cy="471805"/>
            <wp:effectExtent l="0" t="0" r="7620" b="444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1780" cy="471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7064" w:rsidRPr="00ED7064" w:rsidRDefault="00ED7064" w:rsidP="00ED7064">
      <w:pPr>
        <w:jc w:val="both"/>
        <w:rPr>
          <w:rFonts w:ascii="Arial" w:hAnsi="Arial" w:cs="Arial"/>
        </w:rPr>
      </w:pPr>
    </w:p>
    <w:p w:rsidR="00ED7064" w:rsidRPr="00ED7064" w:rsidRDefault="00ED7064" w:rsidP="00ED7064">
      <w:pPr>
        <w:spacing w:before="240" w:after="240" w:line="276" w:lineRule="auto"/>
        <w:jc w:val="center"/>
        <w:rPr>
          <w:rFonts w:ascii="Arial" w:eastAsia="Arial" w:hAnsi="Arial" w:cs="Arial"/>
        </w:rPr>
      </w:pPr>
      <w:r w:rsidRPr="00ED7064">
        <w:rPr>
          <w:rFonts w:ascii="Arial" w:eastAsia="Arial" w:hAnsi="Arial" w:cs="Arial"/>
          <w:noProof/>
        </w:rPr>
        <w:drawing>
          <wp:anchor distT="0" distB="0" distL="114300" distR="114300" simplePos="0" relativeHeight="251655168" behindDoc="1" locked="0" layoutInCell="1" allowOverlap="1" wp14:anchorId="16BEFA86" wp14:editId="379DB102">
            <wp:simplePos x="0" y="0"/>
            <wp:positionH relativeFrom="column">
              <wp:posOffset>2453005</wp:posOffset>
            </wp:positionH>
            <wp:positionV relativeFrom="paragraph">
              <wp:posOffset>5414645</wp:posOffset>
            </wp:positionV>
            <wp:extent cx="2811780" cy="471805"/>
            <wp:effectExtent l="0" t="0" r="7620" b="444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1780"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064">
        <w:rPr>
          <w:rFonts w:ascii="Arial" w:eastAsia="Arial" w:hAnsi="Arial" w:cs="Arial"/>
          <w:noProof/>
        </w:rPr>
        <w:drawing>
          <wp:anchor distT="0" distB="0" distL="114300" distR="114300" simplePos="0" relativeHeight="251653120" behindDoc="1" locked="0" layoutInCell="1" allowOverlap="1" wp14:anchorId="379C7AC2" wp14:editId="091E46F0">
            <wp:simplePos x="0" y="0"/>
            <wp:positionH relativeFrom="column">
              <wp:posOffset>2453005</wp:posOffset>
            </wp:positionH>
            <wp:positionV relativeFrom="paragraph">
              <wp:posOffset>5414645</wp:posOffset>
            </wp:positionV>
            <wp:extent cx="2811780" cy="471805"/>
            <wp:effectExtent l="0" t="0" r="7620" b="444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1780"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064">
        <w:rPr>
          <w:rFonts w:ascii="Arial" w:eastAsia="Arial" w:hAnsi="Arial" w:cs="Arial"/>
          <w:noProof/>
        </w:rPr>
        <w:drawing>
          <wp:anchor distT="0" distB="0" distL="114300" distR="114300" simplePos="0" relativeHeight="251651072" behindDoc="1" locked="0" layoutInCell="1" allowOverlap="1" wp14:anchorId="69940C39" wp14:editId="6FA5D8E5">
            <wp:simplePos x="0" y="0"/>
            <wp:positionH relativeFrom="column">
              <wp:posOffset>2453005</wp:posOffset>
            </wp:positionH>
            <wp:positionV relativeFrom="paragraph">
              <wp:posOffset>5414645</wp:posOffset>
            </wp:positionV>
            <wp:extent cx="2811780" cy="471805"/>
            <wp:effectExtent l="0" t="0" r="7620" b="444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1780"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064">
        <w:rPr>
          <w:rFonts w:ascii="Arial" w:eastAsia="Arial" w:hAnsi="Arial" w:cs="Arial"/>
        </w:rPr>
        <w:t>CÂMARA MUNICIPAL DE VEREADORES DE NORDESTINA</w:t>
      </w:r>
    </w:p>
    <w:p w:rsidR="00ED7064" w:rsidRPr="00ED7064" w:rsidRDefault="00ED7064" w:rsidP="00ED7064">
      <w:pPr>
        <w:spacing w:after="0" w:line="276" w:lineRule="auto"/>
        <w:ind w:left="-2" w:hanging="2"/>
        <w:jc w:val="center"/>
        <w:rPr>
          <w:rFonts w:ascii="Arial" w:eastAsia="Arial" w:hAnsi="Arial" w:cs="Arial"/>
        </w:rPr>
      </w:pPr>
      <w:r w:rsidRPr="00ED7064">
        <w:rPr>
          <w:rFonts w:ascii="Arial" w:eastAsia="Arial" w:hAnsi="Arial" w:cs="Arial"/>
        </w:rPr>
        <w:t>ELINO DA SILVA OLIVEIRA</w:t>
      </w:r>
    </w:p>
    <w:p w:rsidR="00ED7064" w:rsidRPr="00ED7064" w:rsidRDefault="00ED7064" w:rsidP="00ED7064">
      <w:pPr>
        <w:spacing w:after="0" w:line="276" w:lineRule="auto"/>
        <w:ind w:left="-2" w:hanging="2"/>
        <w:jc w:val="center"/>
        <w:rPr>
          <w:rFonts w:ascii="Arial" w:eastAsia="Arial" w:hAnsi="Arial" w:cs="Arial"/>
          <w:b/>
          <w:color w:val="FF0000"/>
          <w:u w:val="single"/>
        </w:rPr>
      </w:pPr>
      <w:r w:rsidRPr="00ED7064">
        <w:rPr>
          <w:rFonts w:ascii="Arial" w:eastAsia="Arial" w:hAnsi="Arial" w:cs="Arial"/>
        </w:rPr>
        <w:t>PRESIDENTE LEGISLATIVO</w:t>
      </w:r>
    </w:p>
    <w:p w:rsidR="00EB1168" w:rsidRDefault="00EB1168">
      <w:pPr>
        <w:jc w:val="center"/>
        <w:rPr>
          <w:rFonts w:ascii="Arial" w:eastAsia="Arial" w:hAnsi="Arial" w:cs="Arial"/>
          <w:color w:val="FF0000"/>
        </w:rPr>
      </w:pPr>
    </w:p>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EB1168" w:rsidRDefault="00EB1168"/>
    <w:p w:rsidR="0080261B" w:rsidRDefault="0080261B"/>
    <w:p w:rsidR="0080261B" w:rsidRDefault="0080261B"/>
    <w:p w:rsidR="0080261B" w:rsidRDefault="0080261B"/>
    <w:p w:rsidR="000D591C" w:rsidRDefault="000D591C"/>
    <w:p w:rsidR="000D591C" w:rsidRDefault="000D591C"/>
    <w:p w:rsidR="00646B89" w:rsidRDefault="00646B89"/>
    <w:p w:rsidR="00646B89" w:rsidRDefault="00646B89"/>
    <w:p w:rsidR="00EB1168" w:rsidRDefault="00813CC7">
      <w:pPr>
        <w:jc w:val="center"/>
        <w:rPr>
          <w:rFonts w:ascii="Arial" w:eastAsia="Arial" w:hAnsi="Arial" w:cs="Arial"/>
          <w:b/>
        </w:rPr>
      </w:pPr>
      <w:r>
        <w:rPr>
          <w:rFonts w:ascii="Arial" w:eastAsia="Arial" w:hAnsi="Arial" w:cs="Arial"/>
          <w:b/>
        </w:rPr>
        <w:t>ANEXO I</w:t>
      </w:r>
    </w:p>
    <w:p w:rsidR="00EB1168" w:rsidRDefault="00813CC7">
      <w:pPr>
        <w:jc w:val="center"/>
        <w:rPr>
          <w:rFonts w:ascii="Arial" w:eastAsia="Arial" w:hAnsi="Arial" w:cs="Arial"/>
          <w:b/>
        </w:rPr>
      </w:pPr>
      <w:r>
        <w:rPr>
          <w:rFonts w:ascii="Arial" w:eastAsia="Arial" w:hAnsi="Arial" w:cs="Arial"/>
          <w:b/>
        </w:rPr>
        <w:t>DISPENSA DE VALOR COM BASE NO ART. Nº 75, INCISO II da Lei 14.133/2021</w:t>
      </w:r>
    </w:p>
    <w:p w:rsidR="00EB1168" w:rsidRDefault="00813CC7">
      <w:pPr>
        <w:jc w:val="center"/>
        <w:rPr>
          <w:rFonts w:ascii="Arial" w:eastAsia="Arial" w:hAnsi="Arial" w:cs="Arial"/>
          <w:b/>
        </w:rPr>
      </w:pPr>
      <w:r>
        <w:rPr>
          <w:rFonts w:ascii="Arial" w:eastAsia="Arial" w:hAnsi="Arial" w:cs="Arial"/>
          <w:b/>
        </w:rPr>
        <w:t>TERMO DE REFERÊNCIA</w:t>
      </w:r>
    </w:p>
    <w:p w:rsidR="00EB1168" w:rsidRDefault="00EB1168"/>
    <w:p w:rsidR="00EB1168" w:rsidRDefault="00813CC7">
      <w:pPr>
        <w:jc w:val="both"/>
        <w:rPr>
          <w:rFonts w:ascii="Arial" w:eastAsia="Arial" w:hAnsi="Arial" w:cs="Arial"/>
        </w:rPr>
      </w:pPr>
      <w:r>
        <w:rPr>
          <w:rFonts w:ascii="Arial" w:eastAsia="Arial" w:hAnsi="Arial" w:cs="Arial"/>
          <w:b/>
        </w:rPr>
        <w:t>1. DO OBJETO:</w:t>
      </w:r>
      <w:r>
        <w:rPr>
          <w:rFonts w:ascii="Arial" w:eastAsia="Arial" w:hAnsi="Arial" w:cs="Arial"/>
        </w:rPr>
        <w:t xml:space="preserve"> </w:t>
      </w:r>
    </w:p>
    <w:p w:rsidR="00EB1168" w:rsidRDefault="002E0061">
      <w:pPr>
        <w:jc w:val="both"/>
        <w:rPr>
          <w:rFonts w:ascii="Arial" w:eastAsia="Arial" w:hAnsi="Arial" w:cs="Arial"/>
        </w:rPr>
      </w:pPr>
      <w:r>
        <w:rPr>
          <w:rFonts w:ascii="Arial" w:eastAsia="Arial" w:hAnsi="Arial" w:cs="Arial"/>
        </w:rPr>
        <w:t>1.1. Constitui</w:t>
      </w:r>
      <w:r w:rsidR="00813CC7">
        <w:rPr>
          <w:rFonts w:ascii="Arial" w:eastAsia="Arial" w:hAnsi="Arial" w:cs="Arial"/>
        </w:rPr>
        <w:t xml:space="preserve"> o objeto </w:t>
      </w:r>
      <w:r w:rsidR="00813CC7" w:rsidRPr="00761392">
        <w:rPr>
          <w:rFonts w:ascii="Arial" w:eastAsia="Arial" w:hAnsi="Arial" w:cs="Arial"/>
        </w:rPr>
        <w:t>do presente Termo de Referência a</w:t>
      </w:r>
      <w:r w:rsidR="00813CC7" w:rsidRPr="00434E99">
        <w:rPr>
          <w:rFonts w:ascii="Arial" w:eastAsia="Arial" w:hAnsi="Arial" w:cs="Arial"/>
          <w:b/>
        </w:rPr>
        <w:t xml:space="preserve"> </w:t>
      </w:r>
      <w:r w:rsidR="00646B89" w:rsidRPr="004059F9">
        <w:rPr>
          <w:rFonts w:ascii="Arial" w:hAnsi="Arial" w:cs="Arial"/>
          <w:b/>
        </w:rPr>
        <w:t>Aquisição de quadro, placas de patrimônio e titulo personalizado para serem utilizados na Câmara de Vereadores de Nordestina/BA</w:t>
      </w:r>
      <w:r w:rsidR="00813CC7">
        <w:rPr>
          <w:rFonts w:ascii="Arial" w:eastAsia="Arial" w:hAnsi="Arial" w:cs="Arial"/>
        </w:rPr>
        <w:t xml:space="preserve">, conforme condições, quantidades e exigências estabelecidas neste instrumento: </w:t>
      </w:r>
    </w:p>
    <w:p w:rsidR="00EB1168" w:rsidRDefault="00813CC7">
      <w:pPr>
        <w:jc w:val="both"/>
        <w:rPr>
          <w:rFonts w:ascii="Arial" w:eastAsia="Arial" w:hAnsi="Arial" w:cs="Arial"/>
          <w:b/>
        </w:rPr>
      </w:pPr>
      <w:r>
        <w:rPr>
          <w:rFonts w:ascii="Arial" w:eastAsia="Arial" w:hAnsi="Arial" w:cs="Arial"/>
          <w:b/>
        </w:rPr>
        <w:t xml:space="preserve">2. DA ESPECIFICAÇÃO E VALOR </w:t>
      </w:r>
    </w:p>
    <w:p w:rsidR="001948FB" w:rsidRDefault="001948FB" w:rsidP="005E2F18">
      <w:pPr>
        <w:jc w:val="center"/>
        <w:rPr>
          <w:rFonts w:ascii="Arial" w:hAnsi="Arial" w:cs="Arial"/>
          <w:b/>
          <w:sz w:val="21"/>
          <w:szCs w:val="21"/>
        </w:rPr>
      </w:pPr>
    </w:p>
    <w:tbl>
      <w:tblPr>
        <w:tblW w:w="5375" w:type="pct"/>
        <w:jc w:val="center"/>
        <w:tblLayout w:type="fixed"/>
        <w:tblCellMar>
          <w:left w:w="70" w:type="dxa"/>
          <w:right w:w="70" w:type="dxa"/>
        </w:tblCellMar>
        <w:tblLook w:val="04A0" w:firstRow="1" w:lastRow="0" w:firstColumn="1" w:lastColumn="0" w:noHBand="0" w:noVBand="1"/>
      </w:tblPr>
      <w:tblGrid>
        <w:gridCol w:w="946"/>
        <w:gridCol w:w="4249"/>
        <w:gridCol w:w="1107"/>
        <w:gridCol w:w="1097"/>
        <w:gridCol w:w="1250"/>
        <w:gridCol w:w="1378"/>
        <w:gridCol w:w="18"/>
      </w:tblGrid>
      <w:tr w:rsidR="00D712AC" w:rsidRPr="00646B89" w:rsidTr="00934004">
        <w:trPr>
          <w:gridAfter w:val="1"/>
          <w:wAfter w:w="9" w:type="pct"/>
          <w:trHeight w:val="288"/>
          <w:jc w:val="center"/>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712AC" w:rsidRPr="00646B89" w:rsidRDefault="00D712AC" w:rsidP="00934004">
            <w:pPr>
              <w:jc w:val="center"/>
              <w:rPr>
                <w:rFonts w:ascii="Arial" w:hAnsi="Arial" w:cs="Arial"/>
                <w:b/>
                <w:bCs/>
                <w:sz w:val="21"/>
                <w:szCs w:val="21"/>
              </w:rPr>
            </w:pPr>
            <w:r w:rsidRPr="00646B89">
              <w:rPr>
                <w:rFonts w:ascii="Arial" w:hAnsi="Arial" w:cs="Arial"/>
                <w:b/>
                <w:bCs/>
                <w:sz w:val="21"/>
                <w:szCs w:val="21"/>
              </w:rPr>
              <w:t>ITEM</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rsidR="00D712AC" w:rsidRPr="00646B89" w:rsidRDefault="00D712AC" w:rsidP="00934004">
            <w:pPr>
              <w:tabs>
                <w:tab w:val="left" w:pos="945"/>
              </w:tabs>
              <w:jc w:val="center"/>
              <w:rPr>
                <w:rFonts w:ascii="Arial" w:hAnsi="Arial" w:cs="Arial"/>
                <w:b/>
                <w:bCs/>
                <w:sz w:val="21"/>
                <w:szCs w:val="21"/>
              </w:rPr>
            </w:pPr>
            <w:r w:rsidRPr="00646B89">
              <w:rPr>
                <w:rFonts w:ascii="Arial" w:hAnsi="Arial" w:cs="Arial"/>
                <w:b/>
                <w:bCs/>
                <w:sz w:val="21"/>
                <w:szCs w:val="21"/>
              </w:rPr>
              <w:t>PRODUTO</w:t>
            </w:r>
          </w:p>
        </w:tc>
        <w:tc>
          <w:tcPr>
            <w:tcW w:w="551" w:type="pct"/>
            <w:tcBorders>
              <w:top w:val="single" w:sz="4" w:space="0" w:color="auto"/>
              <w:left w:val="nil"/>
              <w:bottom w:val="single" w:sz="4" w:space="0" w:color="auto"/>
              <w:right w:val="single" w:sz="4" w:space="0" w:color="auto"/>
            </w:tcBorders>
            <w:shd w:val="clear" w:color="auto" w:fill="auto"/>
            <w:vAlign w:val="center"/>
            <w:hideMark/>
          </w:tcPr>
          <w:p w:rsidR="00D712AC" w:rsidRPr="00646B89" w:rsidRDefault="00D712AC" w:rsidP="00934004">
            <w:pPr>
              <w:jc w:val="center"/>
              <w:rPr>
                <w:rFonts w:ascii="Arial" w:hAnsi="Arial" w:cs="Arial"/>
                <w:b/>
                <w:bCs/>
                <w:sz w:val="21"/>
                <w:szCs w:val="21"/>
              </w:rPr>
            </w:pPr>
            <w:r w:rsidRPr="00646B89">
              <w:rPr>
                <w:rFonts w:ascii="Arial" w:hAnsi="Arial" w:cs="Arial"/>
                <w:b/>
                <w:bCs/>
                <w:sz w:val="21"/>
                <w:szCs w:val="21"/>
              </w:rPr>
              <w:t>UND</w:t>
            </w:r>
          </w:p>
        </w:tc>
        <w:tc>
          <w:tcPr>
            <w:tcW w:w="546" w:type="pct"/>
            <w:tcBorders>
              <w:top w:val="single" w:sz="4" w:space="0" w:color="auto"/>
              <w:left w:val="nil"/>
              <w:bottom w:val="single" w:sz="4" w:space="0" w:color="auto"/>
              <w:right w:val="single" w:sz="4" w:space="0" w:color="auto"/>
            </w:tcBorders>
            <w:shd w:val="clear" w:color="auto" w:fill="auto"/>
            <w:vAlign w:val="center"/>
            <w:hideMark/>
          </w:tcPr>
          <w:p w:rsidR="00D712AC" w:rsidRPr="00646B89" w:rsidRDefault="00D712AC" w:rsidP="00934004">
            <w:pPr>
              <w:jc w:val="center"/>
              <w:rPr>
                <w:rFonts w:ascii="Arial" w:hAnsi="Arial" w:cs="Arial"/>
                <w:b/>
                <w:bCs/>
                <w:sz w:val="21"/>
                <w:szCs w:val="21"/>
              </w:rPr>
            </w:pPr>
            <w:r w:rsidRPr="00646B89">
              <w:rPr>
                <w:rFonts w:ascii="Arial" w:hAnsi="Arial" w:cs="Arial"/>
                <w:b/>
                <w:bCs/>
                <w:sz w:val="21"/>
                <w:szCs w:val="21"/>
              </w:rPr>
              <w:t>QUANT</w:t>
            </w:r>
          </w:p>
        </w:tc>
        <w:tc>
          <w:tcPr>
            <w:tcW w:w="622" w:type="pct"/>
            <w:tcBorders>
              <w:top w:val="single" w:sz="4" w:space="0" w:color="auto"/>
              <w:left w:val="nil"/>
              <w:bottom w:val="single" w:sz="4" w:space="0" w:color="auto"/>
              <w:right w:val="single" w:sz="4" w:space="0" w:color="auto"/>
            </w:tcBorders>
          </w:tcPr>
          <w:p w:rsidR="00D712AC" w:rsidRPr="00646B89" w:rsidRDefault="00D712AC" w:rsidP="00934004">
            <w:pPr>
              <w:jc w:val="center"/>
              <w:rPr>
                <w:rFonts w:ascii="Arial" w:hAnsi="Arial" w:cs="Arial"/>
                <w:b/>
                <w:bCs/>
                <w:sz w:val="21"/>
                <w:szCs w:val="21"/>
              </w:rPr>
            </w:pPr>
            <w:r w:rsidRPr="00646B89">
              <w:rPr>
                <w:rFonts w:ascii="Arial" w:hAnsi="Arial" w:cs="Arial"/>
                <w:b/>
                <w:bCs/>
                <w:sz w:val="21"/>
                <w:szCs w:val="21"/>
              </w:rPr>
              <w:t>VALOR UNIT.</w:t>
            </w:r>
          </w:p>
        </w:tc>
        <w:tc>
          <w:tcPr>
            <w:tcW w:w="686" w:type="pct"/>
            <w:tcBorders>
              <w:top w:val="single" w:sz="4" w:space="0" w:color="auto"/>
              <w:left w:val="nil"/>
              <w:bottom w:val="single" w:sz="4" w:space="0" w:color="auto"/>
              <w:right w:val="single" w:sz="4" w:space="0" w:color="auto"/>
            </w:tcBorders>
          </w:tcPr>
          <w:p w:rsidR="00D712AC" w:rsidRPr="00646B89" w:rsidRDefault="00D712AC" w:rsidP="00934004">
            <w:pPr>
              <w:jc w:val="center"/>
              <w:rPr>
                <w:rFonts w:ascii="Arial" w:hAnsi="Arial" w:cs="Arial"/>
                <w:b/>
                <w:bCs/>
                <w:sz w:val="21"/>
                <w:szCs w:val="21"/>
              </w:rPr>
            </w:pPr>
            <w:r w:rsidRPr="00646B89">
              <w:rPr>
                <w:rFonts w:ascii="Arial" w:hAnsi="Arial" w:cs="Arial"/>
                <w:b/>
                <w:bCs/>
                <w:sz w:val="21"/>
                <w:szCs w:val="21"/>
              </w:rPr>
              <w:t>VALOR TOTAL</w:t>
            </w:r>
          </w:p>
        </w:tc>
      </w:tr>
      <w:tr w:rsidR="00D712AC" w:rsidRPr="00646B89" w:rsidTr="00934004">
        <w:trPr>
          <w:gridAfter w:val="1"/>
          <w:wAfter w:w="9" w:type="pct"/>
          <w:trHeight w:val="288"/>
          <w:jc w:val="center"/>
        </w:trPr>
        <w:tc>
          <w:tcPr>
            <w:tcW w:w="471" w:type="pct"/>
            <w:tcBorders>
              <w:top w:val="nil"/>
              <w:left w:val="single" w:sz="4" w:space="0" w:color="auto"/>
              <w:bottom w:val="single" w:sz="4" w:space="0" w:color="auto"/>
              <w:right w:val="single" w:sz="4" w:space="0" w:color="auto"/>
            </w:tcBorders>
            <w:shd w:val="clear" w:color="auto" w:fill="auto"/>
            <w:noWrap/>
            <w:vAlign w:val="center"/>
            <w:hideMark/>
          </w:tcPr>
          <w:p w:rsidR="00D712AC" w:rsidRPr="00646B89" w:rsidRDefault="00D712AC" w:rsidP="00934004">
            <w:pPr>
              <w:jc w:val="center"/>
              <w:rPr>
                <w:rFonts w:ascii="Arial" w:hAnsi="Arial" w:cs="Arial"/>
                <w:sz w:val="21"/>
                <w:szCs w:val="21"/>
              </w:rPr>
            </w:pPr>
            <w:r w:rsidRPr="00646B89">
              <w:rPr>
                <w:rFonts w:ascii="Arial" w:hAnsi="Arial" w:cs="Arial"/>
                <w:sz w:val="21"/>
                <w:szCs w:val="21"/>
              </w:rPr>
              <w:t>01</w:t>
            </w:r>
          </w:p>
        </w:tc>
        <w:tc>
          <w:tcPr>
            <w:tcW w:w="2115" w:type="pct"/>
            <w:tcBorders>
              <w:top w:val="nil"/>
              <w:left w:val="nil"/>
              <w:bottom w:val="single" w:sz="4" w:space="0" w:color="auto"/>
              <w:right w:val="single" w:sz="4" w:space="0" w:color="auto"/>
            </w:tcBorders>
            <w:shd w:val="clear" w:color="auto" w:fill="auto"/>
            <w:noWrap/>
            <w:vAlign w:val="center"/>
            <w:hideMark/>
          </w:tcPr>
          <w:p w:rsidR="00D712AC" w:rsidRPr="00646B89" w:rsidRDefault="00D712AC" w:rsidP="00934004">
            <w:pPr>
              <w:tabs>
                <w:tab w:val="left" w:pos="945"/>
              </w:tabs>
              <w:jc w:val="both"/>
              <w:rPr>
                <w:rFonts w:ascii="Arial" w:hAnsi="Arial" w:cs="Arial"/>
                <w:sz w:val="21"/>
                <w:szCs w:val="21"/>
              </w:rPr>
            </w:pPr>
            <w:r w:rsidRPr="00646B89">
              <w:rPr>
                <w:rFonts w:ascii="Arial" w:hAnsi="Arial" w:cs="Arial"/>
                <w:sz w:val="21"/>
                <w:szCs w:val="21"/>
              </w:rPr>
              <w:t>TITULO EM AÇO INOX 26X18 EM ESTOJO</w:t>
            </w:r>
          </w:p>
        </w:tc>
        <w:tc>
          <w:tcPr>
            <w:tcW w:w="551" w:type="pct"/>
            <w:tcBorders>
              <w:top w:val="nil"/>
              <w:left w:val="nil"/>
              <w:bottom w:val="single" w:sz="4" w:space="0" w:color="auto"/>
              <w:right w:val="single" w:sz="4" w:space="0" w:color="auto"/>
            </w:tcBorders>
            <w:shd w:val="clear" w:color="auto" w:fill="auto"/>
            <w:noWrap/>
            <w:vAlign w:val="center"/>
            <w:hideMark/>
          </w:tcPr>
          <w:p w:rsidR="00D712AC" w:rsidRPr="00646B89" w:rsidRDefault="00D712AC" w:rsidP="00934004">
            <w:pPr>
              <w:jc w:val="center"/>
              <w:rPr>
                <w:rFonts w:ascii="Arial" w:hAnsi="Arial" w:cs="Arial"/>
                <w:sz w:val="21"/>
                <w:szCs w:val="21"/>
              </w:rPr>
            </w:pPr>
            <w:r w:rsidRPr="00646B89">
              <w:rPr>
                <w:rFonts w:ascii="Arial" w:hAnsi="Arial" w:cs="Arial"/>
                <w:sz w:val="21"/>
                <w:szCs w:val="21"/>
              </w:rPr>
              <w:t>UND</w:t>
            </w:r>
          </w:p>
        </w:tc>
        <w:tc>
          <w:tcPr>
            <w:tcW w:w="546" w:type="pct"/>
            <w:tcBorders>
              <w:top w:val="nil"/>
              <w:left w:val="nil"/>
              <w:bottom w:val="single" w:sz="4" w:space="0" w:color="auto"/>
              <w:right w:val="single" w:sz="4" w:space="0" w:color="auto"/>
            </w:tcBorders>
            <w:shd w:val="clear" w:color="auto" w:fill="auto"/>
            <w:noWrap/>
            <w:vAlign w:val="center"/>
          </w:tcPr>
          <w:p w:rsidR="00D712AC" w:rsidRPr="00646B89" w:rsidRDefault="00D712AC" w:rsidP="00934004">
            <w:pPr>
              <w:jc w:val="center"/>
              <w:rPr>
                <w:rFonts w:ascii="Arial" w:hAnsi="Arial" w:cs="Arial"/>
                <w:sz w:val="21"/>
                <w:szCs w:val="21"/>
              </w:rPr>
            </w:pPr>
            <w:r w:rsidRPr="00646B89">
              <w:rPr>
                <w:rFonts w:ascii="Arial" w:hAnsi="Arial" w:cs="Arial"/>
                <w:sz w:val="21"/>
                <w:szCs w:val="21"/>
              </w:rPr>
              <w:t>01</w:t>
            </w:r>
          </w:p>
        </w:tc>
        <w:tc>
          <w:tcPr>
            <w:tcW w:w="622" w:type="pct"/>
            <w:tcBorders>
              <w:top w:val="nil"/>
              <w:left w:val="nil"/>
              <w:bottom w:val="single" w:sz="4" w:space="0" w:color="auto"/>
              <w:right w:val="single" w:sz="4" w:space="0" w:color="auto"/>
            </w:tcBorders>
          </w:tcPr>
          <w:p w:rsidR="00D712AC" w:rsidRPr="00646B89" w:rsidRDefault="00D712AC" w:rsidP="00934004">
            <w:pPr>
              <w:tabs>
                <w:tab w:val="left" w:pos="3000"/>
                <w:tab w:val="right" w:pos="4037"/>
              </w:tabs>
              <w:jc w:val="center"/>
              <w:rPr>
                <w:rFonts w:ascii="Arial" w:eastAsia="Arial" w:hAnsi="Arial" w:cs="Arial"/>
                <w:sz w:val="21"/>
                <w:szCs w:val="21"/>
              </w:rPr>
            </w:pPr>
            <w:r w:rsidRPr="00646B89">
              <w:rPr>
                <w:rFonts w:ascii="Arial" w:eastAsia="Arial" w:hAnsi="Arial" w:cs="Arial"/>
                <w:sz w:val="21"/>
                <w:szCs w:val="21"/>
              </w:rPr>
              <w:t>425,00</w:t>
            </w:r>
          </w:p>
        </w:tc>
        <w:tc>
          <w:tcPr>
            <w:tcW w:w="686" w:type="pct"/>
            <w:tcBorders>
              <w:top w:val="nil"/>
              <w:left w:val="nil"/>
              <w:bottom w:val="single" w:sz="4" w:space="0" w:color="auto"/>
              <w:right w:val="single" w:sz="4" w:space="0" w:color="auto"/>
            </w:tcBorders>
          </w:tcPr>
          <w:p w:rsidR="00D712AC" w:rsidRPr="00646B89" w:rsidRDefault="00D712AC" w:rsidP="00934004">
            <w:pPr>
              <w:jc w:val="center"/>
              <w:rPr>
                <w:rFonts w:ascii="Arial" w:hAnsi="Arial" w:cs="Arial"/>
                <w:sz w:val="21"/>
                <w:szCs w:val="21"/>
              </w:rPr>
            </w:pPr>
            <w:r w:rsidRPr="00646B89">
              <w:rPr>
                <w:rFonts w:ascii="Arial" w:hAnsi="Arial" w:cs="Arial"/>
                <w:sz w:val="21"/>
                <w:szCs w:val="21"/>
              </w:rPr>
              <w:t>425,00</w:t>
            </w:r>
          </w:p>
        </w:tc>
      </w:tr>
      <w:tr w:rsidR="00D712AC" w:rsidRPr="00646B89" w:rsidTr="00934004">
        <w:trPr>
          <w:gridAfter w:val="1"/>
          <w:wAfter w:w="9" w:type="pct"/>
          <w:trHeight w:val="288"/>
          <w:jc w:val="center"/>
        </w:trPr>
        <w:tc>
          <w:tcPr>
            <w:tcW w:w="471" w:type="pct"/>
            <w:tcBorders>
              <w:top w:val="nil"/>
              <w:left w:val="single" w:sz="4" w:space="0" w:color="auto"/>
              <w:bottom w:val="single" w:sz="4" w:space="0" w:color="auto"/>
              <w:right w:val="single" w:sz="4" w:space="0" w:color="auto"/>
            </w:tcBorders>
            <w:shd w:val="clear" w:color="auto" w:fill="auto"/>
            <w:noWrap/>
            <w:vAlign w:val="center"/>
          </w:tcPr>
          <w:p w:rsidR="00D712AC" w:rsidRPr="00646B89" w:rsidRDefault="00D712AC" w:rsidP="00934004">
            <w:pPr>
              <w:jc w:val="center"/>
              <w:rPr>
                <w:rFonts w:ascii="Arial" w:hAnsi="Arial" w:cs="Arial"/>
                <w:sz w:val="21"/>
                <w:szCs w:val="21"/>
              </w:rPr>
            </w:pPr>
            <w:r w:rsidRPr="00646B89">
              <w:rPr>
                <w:rFonts w:ascii="Arial" w:hAnsi="Arial" w:cs="Arial"/>
                <w:sz w:val="21"/>
                <w:szCs w:val="21"/>
              </w:rPr>
              <w:t>02</w:t>
            </w:r>
          </w:p>
        </w:tc>
        <w:tc>
          <w:tcPr>
            <w:tcW w:w="2115" w:type="pct"/>
            <w:tcBorders>
              <w:top w:val="nil"/>
              <w:left w:val="nil"/>
              <w:bottom w:val="single" w:sz="4" w:space="0" w:color="auto"/>
              <w:right w:val="single" w:sz="4" w:space="0" w:color="auto"/>
            </w:tcBorders>
            <w:shd w:val="clear" w:color="auto" w:fill="auto"/>
            <w:noWrap/>
            <w:vAlign w:val="center"/>
          </w:tcPr>
          <w:p w:rsidR="00D712AC" w:rsidRPr="00646B89" w:rsidRDefault="00D712AC" w:rsidP="00934004">
            <w:pPr>
              <w:tabs>
                <w:tab w:val="left" w:pos="945"/>
              </w:tabs>
              <w:jc w:val="both"/>
              <w:rPr>
                <w:rFonts w:ascii="Arial" w:hAnsi="Arial" w:cs="Arial"/>
                <w:sz w:val="21"/>
                <w:szCs w:val="21"/>
              </w:rPr>
            </w:pPr>
            <w:r w:rsidRPr="00646B89">
              <w:rPr>
                <w:rFonts w:ascii="Arial" w:hAnsi="Arial" w:cs="Arial"/>
                <w:sz w:val="21"/>
                <w:szCs w:val="21"/>
              </w:rPr>
              <w:t>QUADRO EM MOLDURA DE MADEIRA 40X64</w:t>
            </w:r>
          </w:p>
        </w:tc>
        <w:tc>
          <w:tcPr>
            <w:tcW w:w="551" w:type="pct"/>
            <w:tcBorders>
              <w:top w:val="nil"/>
              <w:left w:val="nil"/>
              <w:bottom w:val="single" w:sz="4" w:space="0" w:color="auto"/>
              <w:right w:val="single" w:sz="4" w:space="0" w:color="auto"/>
            </w:tcBorders>
            <w:shd w:val="clear" w:color="auto" w:fill="auto"/>
            <w:noWrap/>
            <w:vAlign w:val="center"/>
          </w:tcPr>
          <w:p w:rsidR="00D712AC" w:rsidRPr="00646B89" w:rsidRDefault="00D712AC" w:rsidP="00934004">
            <w:pPr>
              <w:jc w:val="center"/>
              <w:rPr>
                <w:rFonts w:ascii="Arial" w:hAnsi="Arial" w:cs="Arial"/>
                <w:sz w:val="21"/>
                <w:szCs w:val="21"/>
              </w:rPr>
            </w:pPr>
            <w:r w:rsidRPr="00646B89">
              <w:rPr>
                <w:rFonts w:ascii="Arial" w:hAnsi="Arial" w:cs="Arial"/>
                <w:sz w:val="21"/>
                <w:szCs w:val="21"/>
              </w:rPr>
              <w:t>UND</w:t>
            </w:r>
          </w:p>
        </w:tc>
        <w:tc>
          <w:tcPr>
            <w:tcW w:w="546" w:type="pct"/>
            <w:tcBorders>
              <w:top w:val="nil"/>
              <w:left w:val="nil"/>
              <w:bottom w:val="single" w:sz="4" w:space="0" w:color="auto"/>
              <w:right w:val="single" w:sz="4" w:space="0" w:color="auto"/>
            </w:tcBorders>
            <w:shd w:val="clear" w:color="auto" w:fill="auto"/>
            <w:noWrap/>
            <w:vAlign w:val="center"/>
          </w:tcPr>
          <w:p w:rsidR="00D712AC" w:rsidRPr="00646B89" w:rsidRDefault="00D712AC" w:rsidP="00934004">
            <w:pPr>
              <w:jc w:val="center"/>
              <w:rPr>
                <w:rFonts w:ascii="Arial" w:hAnsi="Arial" w:cs="Arial"/>
                <w:sz w:val="21"/>
                <w:szCs w:val="21"/>
              </w:rPr>
            </w:pPr>
            <w:r w:rsidRPr="00646B89">
              <w:rPr>
                <w:rFonts w:ascii="Arial" w:hAnsi="Arial" w:cs="Arial"/>
                <w:sz w:val="21"/>
                <w:szCs w:val="21"/>
              </w:rPr>
              <w:t>01</w:t>
            </w:r>
          </w:p>
        </w:tc>
        <w:tc>
          <w:tcPr>
            <w:tcW w:w="622" w:type="pct"/>
            <w:tcBorders>
              <w:top w:val="nil"/>
              <w:left w:val="nil"/>
              <w:bottom w:val="single" w:sz="4" w:space="0" w:color="auto"/>
              <w:right w:val="single" w:sz="4" w:space="0" w:color="auto"/>
            </w:tcBorders>
          </w:tcPr>
          <w:p w:rsidR="00D712AC" w:rsidRPr="00646B89" w:rsidRDefault="00D712AC" w:rsidP="00934004">
            <w:pPr>
              <w:tabs>
                <w:tab w:val="left" w:pos="3000"/>
                <w:tab w:val="right" w:pos="4037"/>
              </w:tabs>
              <w:jc w:val="center"/>
              <w:rPr>
                <w:rFonts w:ascii="Arial" w:eastAsia="Arial" w:hAnsi="Arial" w:cs="Arial"/>
                <w:sz w:val="21"/>
                <w:szCs w:val="21"/>
              </w:rPr>
            </w:pPr>
            <w:r w:rsidRPr="00646B89">
              <w:rPr>
                <w:rFonts w:ascii="Arial" w:eastAsia="Arial" w:hAnsi="Arial" w:cs="Arial"/>
                <w:sz w:val="21"/>
                <w:szCs w:val="21"/>
              </w:rPr>
              <w:t>2.076,66</w:t>
            </w:r>
          </w:p>
        </w:tc>
        <w:tc>
          <w:tcPr>
            <w:tcW w:w="686" w:type="pct"/>
            <w:tcBorders>
              <w:top w:val="nil"/>
              <w:left w:val="nil"/>
              <w:bottom w:val="single" w:sz="4" w:space="0" w:color="auto"/>
              <w:right w:val="single" w:sz="4" w:space="0" w:color="auto"/>
            </w:tcBorders>
          </w:tcPr>
          <w:p w:rsidR="00D712AC" w:rsidRPr="00646B89" w:rsidRDefault="00D712AC" w:rsidP="00934004">
            <w:pPr>
              <w:jc w:val="center"/>
              <w:rPr>
                <w:rFonts w:ascii="Arial" w:hAnsi="Arial" w:cs="Arial"/>
                <w:sz w:val="21"/>
                <w:szCs w:val="21"/>
              </w:rPr>
            </w:pPr>
            <w:r w:rsidRPr="00646B89">
              <w:rPr>
                <w:rFonts w:ascii="Arial" w:hAnsi="Arial" w:cs="Arial"/>
                <w:sz w:val="21"/>
                <w:szCs w:val="21"/>
              </w:rPr>
              <w:t>2.076,66</w:t>
            </w:r>
          </w:p>
        </w:tc>
      </w:tr>
      <w:tr w:rsidR="00D712AC" w:rsidRPr="00646B89" w:rsidTr="00934004">
        <w:trPr>
          <w:gridAfter w:val="1"/>
          <w:wAfter w:w="9" w:type="pct"/>
          <w:trHeight w:val="288"/>
          <w:jc w:val="center"/>
        </w:trPr>
        <w:tc>
          <w:tcPr>
            <w:tcW w:w="471" w:type="pct"/>
            <w:tcBorders>
              <w:top w:val="nil"/>
              <w:left w:val="single" w:sz="4" w:space="0" w:color="auto"/>
              <w:bottom w:val="single" w:sz="4" w:space="0" w:color="auto"/>
              <w:right w:val="single" w:sz="4" w:space="0" w:color="auto"/>
            </w:tcBorders>
            <w:shd w:val="clear" w:color="auto" w:fill="auto"/>
            <w:noWrap/>
            <w:vAlign w:val="center"/>
          </w:tcPr>
          <w:p w:rsidR="00D712AC" w:rsidRPr="00646B89" w:rsidRDefault="00D712AC" w:rsidP="00934004">
            <w:pPr>
              <w:jc w:val="center"/>
              <w:rPr>
                <w:rFonts w:ascii="Arial" w:hAnsi="Arial" w:cs="Arial"/>
                <w:sz w:val="21"/>
                <w:szCs w:val="21"/>
              </w:rPr>
            </w:pPr>
            <w:r w:rsidRPr="00646B89">
              <w:rPr>
                <w:rFonts w:ascii="Arial" w:hAnsi="Arial" w:cs="Arial"/>
                <w:sz w:val="21"/>
                <w:szCs w:val="21"/>
              </w:rPr>
              <w:t>03</w:t>
            </w:r>
          </w:p>
        </w:tc>
        <w:tc>
          <w:tcPr>
            <w:tcW w:w="2115" w:type="pct"/>
            <w:tcBorders>
              <w:top w:val="nil"/>
              <w:left w:val="nil"/>
              <w:bottom w:val="single" w:sz="4" w:space="0" w:color="auto"/>
              <w:right w:val="single" w:sz="4" w:space="0" w:color="auto"/>
            </w:tcBorders>
            <w:shd w:val="clear" w:color="auto" w:fill="auto"/>
            <w:noWrap/>
            <w:vAlign w:val="center"/>
          </w:tcPr>
          <w:p w:rsidR="00D712AC" w:rsidRPr="00646B89" w:rsidRDefault="00D712AC" w:rsidP="00934004">
            <w:pPr>
              <w:tabs>
                <w:tab w:val="left" w:pos="945"/>
              </w:tabs>
              <w:jc w:val="both"/>
              <w:rPr>
                <w:rFonts w:ascii="Arial" w:hAnsi="Arial" w:cs="Arial"/>
                <w:sz w:val="21"/>
                <w:szCs w:val="21"/>
              </w:rPr>
            </w:pPr>
            <w:r w:rsidRPr="00646B89">
              <w:rPr>
                <w:rFonts w:ascii="Arial" w:hAnsi="Arial" w:cs="Arial"/>
                <w:sz w:val="21"/>
                <w:szCs w:val="21"/>
              </w:rPr>
              <w:t>PLACA DE PATRIMONIO RESINADAS ALTOCOLANTE</w:t>
            </w:r>
          </w:p>
        </w:tc>
        <w:tc>
          <w:tcPr>
            <w:tcW w:w="551" w:type="pct"/>
            <w:tcBorders>
              <w:top w:val="nil"/>
              <w:left w:val="nil"/>
              <w:bottom w:val="single" w:sz="4" w:space="0" w:color="auto"/>
              <w:right w:val="single" w:sz="4" w:space="0" w:color="auto"/>
            </w:tcBorders>
            <w:shd w:val="clear" w:color="auto" w:fill="auto"/>
            <w:noWrap/>
            <w:vAlign w:val="center"/>
          </w:tcPr>
          <w:p w:rsidR="00D712AC" w:rsidRPr="00646B89" w:rsidRDefault="00D712AC" w:rsidP="00934004">
            <w:pPr>
              <w:jc w:val="center"/>
              <w:rPr>
                <w:rFonts w:ascii="Arial" w:hAnsi="Arial" w:cs="Arial"/>
                <w:sz w:val="21"/>
                <w:szCs w:val="21"/>
              </w:rPr>
            </w:pPr>
            <w:r w:rsidRPr="00646B89">
              <w:rPr>
                <w:rFonts w:ascii="Arial" w:hAnsi="Arial" w:cs="Arial"/>
                <w:sz w:val="21"/>
                <w:szCs w:val="21"/>
              </w:rPr>
              <w:t>UND</w:t>
            </w:r>
          </w:p>
        </w:tc>
        <w:tc>
          <w:tcPr>
            <w:tcW w:w="546" w:type="pct"/>
            <w:tcBorders>
              <w:top w:val="nil"/>
              <w:left w:val="nil"/>
              <w:bottom w:val="single" w:sz="4" w:space="0" w:color="auto"/>
              <w:right w:val="single" w:sz="4" w:space="0" w:color="auto"/>
            </w:tcBorders>
            <w:shd w:val="clear" w:color="auto" w:fill="auto"/>
            <w:noWrap/>
            <w:vAlign w:val="center"/>
          </w:tcPr>
          <w:p w:rsidR="00D712AC" w:rsidRPr="00646B89" w:rsidRDefault="00D712AC" w:rsidP="00934004">
            <w:pPr>
              <w:jc w:val="center"/>
              <w:rPr>
                <w:rFonts w:ascii="Arial" w:hAnsi="Arial" w:cs="Arial"/>
                <w:sz w:val="21"/>
                <w:szCs w:val="21"/>
              </w:rPr>
            </w:pPr>
            <w:r w:rsidRPr="00646B89">
              <w:rPr>
                <w:rFonts w:ascii="Arial" w:hAnsi="Arial" w:cs="Arial"/>
                <w:sz w:val="21"/>
                <w:szCs w:val="21"/>
              </w:rPr>
              <w:t>300</w:t>
            </w:r>
          </w:p>
        </w:tc>
        <w:tc>
          <w:tcPr>
            <w:tcW w:w="622" w:type="pct"/>
            <w:tcBorders>
              <w:top w:val="nil"/>
              <w:left w:val="nil"/>
              <w:bottom w:val="single" w:sz="4" w:space="0" w:color="auto"/>
              <w:right w:val="single" w:sz="4" w:space="0" w:color="auto"/>
            </w:tcBorders>
          </w:tcPr>
          <w:p w:rsidR="00D712AC" w:rsidRPr="00646B89" w:rsidRDefault="00D712AC" w:rsidP="00934004">
            <w:pPr>
              <w:tabs>
                <w:tab w:val="left" w:pos="3000"/>
                <w:tab w:val="right" w:pos="4037"/>
              </w:tabs>
              <w:jc w:val="center"/>
              <w:rPr>
                <w:rFonts w:ascii="Arial" w:eastAsia="Arial" w:hAnsi="Arial" w:cs="Arial"/>
                <w:sz w:val="21"/>
                <w:szCs w:val="21"/>
              </w:rPr>
            </w:pPr>
            <w:r w:rsidRPr="00646B89">
              <w:rPr>
                <w:rFonts w:ascii="Arial" w:eastAsia="Arial" w:hAnsi="Arial" w:cs="Arial"/>
                <w:sz w:val="21"/>
                <w:szCs w:val="21"/>
              </w:rPr>
              <w:t>7,37</w:t>
            </w:r>
          </w:p>
        </w:tc>
        <w:tc>
          <w:tcPr>
            <w:tcW w:w="686" w:type="pct"/>
            <w:tcBorders>
              <w:top w:val="nil"/>
              <w:left w:val="nil"/>
              <w:bottom w:val="single" w:sz="4" w:space="0" w:color="auto"/>
              <w:right w:val="single" w:sz="4" w:space="0" w:color="auto"/>
            </w:tcBorders>
          </w:tcPr>
          <w:p w:rsidR="00D712AC" w:rsidRPr="00646B89" w:rsidRDefault="00D712AC" w:rsidP="00934004">
            <w:pPr>
              <w:jc w:val="center"/>
              <w:rPr>
                <w:rFonts w:ascii="Arial" w:hAnsi="Arial" w:cs="Arial"/>
                <w:sz w:val="21"/>
                <w:szCs w:val="21"/>
              </w:rPr>
            </w:pPr>
            <w:r w:rsidRPr="00646B89">
              <w:rPr>
                <w:rFonts w:ascii="Arial" w:hAnsi="Arial" w:cs="Arial"/>
                <w:sz w:val="21"/>
                <w:szCs w:val="21"/>
              </w:rPr>
              <w:t>2.211,00</w:t>
            </w:r>
          </w:p>
        </w:tc>
      </w:tr>
      <w:tr w:rsidR="00D712AC" w:rsidRPr="00646B89" w:rsidTr="00934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30"/>
          <w:jc w:val="center"/>
        </w:trPr>
        <w:tc>
          <w:tcPr>
            <w:tcW w:w="5000" w:type="pct"/>
            <w:gridSpan w:val="7"/>
          </w:tcPr>
          <w:p w:rsidR="00D712AC" w:rsidRPr="00646B89" w:rsidRDefault="00D712AC" w:rsidP="00934004">
            <w:pPr>
              <w:autoSpaceDE w:val="0"/>
              <w:autoSpaceDN w:val="0"/>
              <w:adjustRightInd w:val="0"/>
              <w:spacing w:line="360" w:lineRule="auto"/>
              <w:ind w:left="642"/>
              <w:jc w:val="both"/>
              <w:rPr>
                <w:rFonts w:ascii="Arial" w:hAnsi="Arial" w:cs="Arial"/>
                <w:b/>
                <w:bCs/>
                <w:sz w:val="21"/>
                <w:szCs w:val="21"/>
              </w:rPr>
            </w:pPr>
            <w:r w:rsidRPr="00646B89">
              <w:rPr>
                <w:rFonts w:ascii="Arial" w:hAnsi="Arial" w:cs="Arial"/>
                <w:b/>
                <w:bCs/>
                <w:sz w:val="21"/>
                <w:szCs w:val="21"/>
              </w:rPr>
              <w:t>VALOR TOTAL: R$ 4.712,66 ( quatro mil setecentos e doze reais e sessenta e seis centavos).</w:t>
            </w:r>
          </w:p>
        </w:tc>
      </w:tr>
    </w:tbl>
    <w:p w:rsidR="00D712AC" w:rsidRDefault="00D712AC" w:rsidP="005E2F18">
      <w:pPr>
        <w:jc w:val="center"/>
        <w:rPr>
          <w:rFonts w:ascii="Arial" w:hAnsi="Arial" w:cs="Arial"/>
          <w:b/>
          <w:sz w:val="21"/>
          <w:szCs w:val="21"/>
        </w:rPr>
      </w:pPr>
    </w:p>
    <w:p w:rsidR="00DB066E" w:rsidRPr="00DB066E" w:rsidRDefault="00DB066E" w:rsidP="00DB066E">
      <w:pPr>
        <w:jc w:val="both"/>
        <w:rPr>
          <w:rFonts w:ascii="Arial" w:eastAsia="Arial" w:hAnsi="Arial" w:cs="Arial"/>
          <w:b/>
        </w:rPr>
      </w:pPr>
      <w:r>
        <w:rPr>
          <w:rFonts w:ascii="Arial" w:eastAsia="Arial" w:hAnsi="Arial" w:cs="Arial"/>
          <w:b/>
        </w:rPr>
        <w:t xml:space="preserve">3. </w:t>
      </w:r>
      <w:r w:rsidRPr="00DB066E">
        <w:rPr>
          <w:rFonts w:ascii="Arial" w:eastAsia="Arial" w:hAnsi="Arial" w:cs="Arial"/>
          <w:b/>
        </w:rPr>
        <w:t xml:space="preserve">JUSTIFICATIVA </w:t>
      </w:r>
      <w:r w:rsidRPr="00DB066E">
        <w:rPr>
          <w:rFonts w:ascii="Arial" w:hAnsi="Arial" w:cs="Arial"/>
          <w:b/>
        </w:rPr>
        <w:t>E NECESSIDADE DA CONTRATAÇÃO</w:t>
      </w:r>
      <w:r w:rsidRPr="00DB066E">
        <w:rPr>
          <w:rFonts w:ascii="Arial" w:eastAsia="Arial" w:hAnsi="Arial" w:cs="Arial"/>
          <w:b/>
        </w:rPr>
        <w:t>:</w:t>
      </w:r>
    </w:p>
    <w:p w:rsidR="00646B89" w:rsidRPr="001948FB" w:rsidRDefault="001948FB" w:rsidP="00646B89">
      <w:pPr>
        <w:jc w:val="both"/>
        <w:rPr>
          <w:rFonts w:ascii="Arial" w:eastAsia="Batang" w:hAnsi="Arial" w:cs="Arial"/>
        </w:rPr>
      </w:pPr>
      <w:r w:rsidRPr="001948FB">
        <w:rPr>
          <w:rFonts w:ascii="Arial" w:eastAsia="Batang" w:hAnsi="Arial" w:cs="Arial"/>
          <w:b/>
        </w:rPr>
        <w:t>3.1</w:t>
      </w:r>
      <w:r w:rsidR="00646B89">
        <w:rPr>
          <w:rFonts w:ascii="Arial" w:eastAsia="Batang" w:hAnsi="Arial" w:cs="Arial"/>
        </w:rPr>
        <w:t xml:space="preserve"> </w:t>
      </w:r>
      <w:r w:rsidR="00646B89" w:rsidRPr="001948FB">
        <w:rPr>
          <w:rFonts w:ascii="Arial" w:eastAsia="Batang" w:hAnsi="Arial" w:cs="Arial"/>
        </w:rPr>
        <w:t>A presen</w:t>
      </w:r>
      <w:r w:rsidR="00646B89">
        <w:rPr>
          <w:rFonts w:ascii="Arial" w:eastAsia="Batang" w:hAnsi="Arial" w:cs="Arial"/>
        </w:rPr>
        <w:t>te contratação faz-se necessári</w:t>
      </w:r>
      <w:r w:rsidR="00646B89">
        <w:rPr>
          <w:rFonts w:ascii="Arial" w:hAnsi="Arial" w:cs="Arial"/>
        </w:rPr>
        <w:t>a, considerando a necessidade de controlar o patrimônio público com a colocação de etiquetas, fixação de quadro nas dependências do plenário com</w:t>
      </w:r>
      <w:r w:rsidR="00646B89" w:rsidRPr="005A1DF6">
        <w:rPr>
          <w:rFonts w:ascii="Arial" w:hAnsi="Arial" w:cs="Arial"/>
        </w:rPr>
        <w:t xml:space="preserve"> </w:t>
      </w:r>
      <w:r w:rsidR="00646B89">
        <w:rPr>
          <w:rFonts w:ascii="Arial" w:hAnsi="Arial" w:cs="Arial"/>
        </w:rPr>
        <w:t>fotografia dos vereadores do mandato eletivo 2024, título em aço (estojo) em homenagem a personalidade na Câmara de Vereadores.</w:t>
      </w:r>
    </w:p>
    <w:p w:rsidR="00ED7064" w:rsidRPr="001948FB" w:rsidRDefault="001948FB" w:rsidP="001948FB">
      <w:pPr>
        <w:autoSpaceDE w:val="0"/>
        <w:autoSpaceDN w:val="0"/>
        <w:adjustRightInd w:val="0"/>
        <w:spacing w:after="0" w:line="240" w:lineRule="auto"/>
        <w:jc w:val="both"/>
        <w:rPr>
          <w:rFonts w:ascii="Arial" w:hAnsi="Arial" w:cs="Arial"/>
        </w:rPr>
      </w:pPr>
      <w:r w:rsidRPr="001948FB">
        <w:rPr>
          <w:rFonts w:ascii="Arial" w:eastAsia="Batang" w:hAnsi="Arial" w:cs="Arial"/>
        </w:rPr>
        <w:t>.</w:t>
      </w:r>
    </w:p>
    <w:p w:rsidR="00EB1168" w:rsidRDefault="00DB066E">
      <w:pPr>
        <w:jc w:val="both"/>
        <w:rPr>
          <w:rFonts w:ascii="Arial" w:eastAsia="Arial" w:hAnsi="Arial" w:cs="Arial"/>
          <w:b/>
        </w:rPr>
      </w:pPr>
      <w:r>
        <w:rPr>
          <w:rFonts w:ascii="Arial" w:eastAsia="Arial" w:hAnsi="Arial" w:cs="Arial"/>
          <w:b/>
        </w:rPr>
        <w:t>4.</w:t>
      </w:r>
      <w:r w:rsidR="00813CC7" w:rsidRPr="00FA6630">
        <w:rPr>
          <w:rFonts w:ascii="Arial" w:eastAsia="Arial" w:hAnsi="Arial" w:cs="Arial"/>
          <w:b/>
        </w:rPr>
        <w:t xml:space="preserve"> DAS </w:t>
      </w:r>
      <w:r w:rsidR="00813CC7">
        <w:rPr>
          <w:rFonts w:ascii="Arial" w:eastAsia="Arial" w:hAnsi="Arial" w:cs="Arial"/>
          <w:b/>
        </w:rPr>
        <w:t xml:space="preserve">CONDIÇÕES DE PAGAMENTO </w:t>
      </w:r>
    </w:p>
    <w:p w:rsidR="00EB1168" w:rsidRDefault="00DB066E">
      <w:pPr>
        <w:jc w:val="both"/>
        <w:rPr>
          <w:rFonts w:ascii="Arial" w:eastAsia="Arial" w:hAnsi="Arial" w:cs="Arial"/>
        </w:rPr>
      </w:pPr>
      <w:r>
        <w:rPr>
          <w:rFonts w:ascii="Arial" w:eastAsia="Arial" w:hAnsi="Arial" w:cs="Arial"/>
        </w:rPr>
        <w:t>4</w:t>
      </w:r>
      <w:r w:rsidR="00813CC7">
        <w:rPr>
          <w:rFonts w:ascii="Arial" w:eastAsia="Arial" w:hAnsi="Arial" w:cs="Arial"/>
        </w:rPr>
        <w:t>.1. O pagamento ocorrerá</w:t>
      </w:r>
      <w:r w:rsidR="002352BA">
        <w:rPr>
          <w:rFonts w:ascii="Arial" w:eastAsia="Arial" w:hAnsi="Arial" w:cs="Arial"/>
        </w:rPr>
        <w:t xml:space="preserve"> </w:t>
      </w:r>
      <w:r>
        <w:rPr>
          <w:rFonts w:ascii="Arial" w:hAnsi="Arial" w:cs="Arial"/>
          <w:w w:val="102"/>
        </w:rPr>
        <w:t xml:space="preserve">até o 5º. (quinto) dia </w:t>
      </w:r>
      <w:proofErr w:type="spellStart"/>
      <w:r>
        <w:rPr>
          <w:rFonts w:ascii="Arial" w:hAnsi="Arial" w:cs="Arial"/>
          <w:w w:val="102"/>
        </w:rPr>
        <w:t>util</w:t>
      </w:r>
      <w:proofErr w:type="spellEnd"/>
      <w:r w:rsidR="00813CC7">
        <w:rPr>
          <w:rFonts w:ascii="Arial" w:eastAsia="Arial" w:hAnsi="Arial" w:cs="Arial"/>
        </w:rPr>
        <w:t xml:space="preserve">, mediante apresentação de nota fiscal e após atesto do setor competente, nos termos da Lei Federal nº 14.133/2021. </w:t>
      </w:r>
    </w:p>
    <w:p w:rsidR="00EB1168" w:rsidRDefault="00DB066E">
      <w:pPr>
        <w:jc w:val="both"/>
        <w:rPr>
          <w:rFonts w:ascii="Arial" w:eastAsia="Arial" w:hAnsi="Arial" w:cs="Arial"/>
        </w:rPr>
      </w:pPr>
      <w:r>
        <w:rPr>
          <w:rFonts w:ascii="Arial" w:eastAsia="Arial" w:hAnsi="Arial" w:cs="Arial"/>
        </w:rPr>
        <w:t>4</w:t>
      </w:r>
      <w:r w:rsidR="00813CC7">
        <w:rPr>
          <w:rFonts w:ascii="Arial" w:eastAsia="Arial" w:hAnsi="Arial" w:cs="Arial"/>
        </w:rPr>
        <w:t xml:space="preserve">.2.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rsidR="000C19EA" w:rsidRDefault="000C19EA">
      <w:pPr>
        <w:jc w:val="both"/>
        <w:rPr>
          <w:rFonts w:ascii="Arial" w:eastAsia="Arial" w:hAnsi="Arial" w:cs="Arial"/>
          <w:b/>
        </w:rPr>
      </w:pPr>
    </w:p>
    <w:p w:rsidR="00EB1168" w:rsidRDefault="00DB066E">
      <w:pPr>
        <w:jc w:val="both"/>
        <w:rPr>
          <w:rFonts w:ascii="Arial" w:eastAsia="Arial" w:hAnsi="Arial" w:cs="Arial"/>
          <w:b/>
        </w:rPr>
      </w:pPr>
      <w:r>
        <w:rPr>
          <w:rFonts w:ascii="Arial" w:eastAsia="Arial" w:hAnsi="Arial" w:cs="Arial"/>
          <w:b/>
        </w:rPr>
        <w:t>5</w:t>
      </w:r>
      <w:r w:rsidR="00813CC7">
        <w:rPr>
          <w:rFonts w:ascii="Arial" w:eastAsia="Arial" w:hAnsi="Arial" w:cs="Arial"/>
          <w:b/>
        </w:rPr>
        <w:t xml:space="preserve">. DO PRAZO DE </w:t>
      </w:r>
      <w:r w:rsidR="00646B89">
        <w:rPr>
          <w:rFonts w:ascii="Arial" w:eastAsia="Arial" w:hAnsi="Arial" w:cs="Arial"/>
          <w:b/>
        </w:rPr>
        <w:t>ENTREGA</w:t>
      </w:r>
      <w:r w:rsidR="00813CC7">
        <w:rPr>
          <w:rFonts w:ascii="Arial" w:eastAsia="Arial" w:hAnsi="Arial" w:cs="Arial"/>
          <w:b/>
        </w:rPr>
        <w:t xml:space="preserve"> DOS </w:t>
      </w:r>
      <w:r w:rsidR="00646B89">
        <w:rPr>
          <w:rFonts w:ascii="Arial" w:eastAsia="Arial" w:hAnsi="Arial" w:cs="Arial"/>
          <w:b/>
        </w:rPr>
        <w:t>MATERIAIS</w:t>
      </w:r>
      <w:r w:rsidR="00813CC7">
        <w:rPr>
          <w:rFonts w:ascii="Arial" w:eastAsia="Arial" w:hAnsi="Arial" w:cs="Arial"/>
          <w:b/>
        </w:rPr>
        <w:t xml:space="preserve"> E DA VIGÊNCIA </w:t>
      </w:r>
    </w:p>
    <w:p w:rsidR="00EB1168" w:rsidRDefault="00DB066E">
      <w:pPr>
        <w:jc w:val="both"/>
        <w:rPr>
          <w:rFonts w:ascii="Arial" w:eastAsia="Arial" w:hAnsi="Arial" w:cs="Arial"/>
        </w:rPr>
      </w:pPr>
      <w:r>
        <w:rPr>
          <w:rFonts w:ascii="Arial" w:eastAsia="Arial" w:hAnsi="Arial" w:cs="Arial"/>
        </w:rPr>
        <w:lastRenderedPageBreak/>
        <w:t xml:space="preserve">5.1. O prazo de vigência do contrato </w:t>
      </w:r>
      <w:r w:rsidR="00813CC7">
        <w:rPr>
          <w:rFonts w:ascii="Arial" w:eastAsia="Arial" w:hAnsi="Arial" w:cs="Arial"/>
        </w:rPr>
        <w:t xml:space="preserve">será </w:t>
      </w:r>
      <w:r w:rsidR="00DA399E">
        <w:rPr>
          <w:rFonts w:ascii="Arial" w:eastAsia="Arial" w:hAnsi="Arial" w:cs="Arial"/>
        </w:rPr>
        <w:t>até 31 de dezembro de 2024</w:t>
      </w:r>
      <w:r w:rsidR="00813CC7">
        <w:rPr>
          <w:rFonts w:ascii="Arial" w:eastAsia="Arial" w:hAnsi="Arial" w:cs="Arial"/>
        </w:rPr>
        <w:t xml:space="preserve">, a contar da assinatura deste instrumento, limitando-se aos devidos créditos orçamentários, nos termos do art. 105 e </w:t>
      </w:r>
      <w:r w:rsidR="000C19EA">
        <w:rPr>
          <w:rFonts w:ascii="Arial" w:eastAsia="Arial" w:hAnsi="Arial" w:cs="Arial"/>
        </w:rPr>
        <w:t>106 da Lei Federal 14.133/2021.</w:t>
      </w:r>
    </w:p>
    <w:p w:rsidR="000C19EA" w:rsidRPr="00646B89" w:rsidRDefault="00DB066E">
      <w:pPr>
        <w:jc w:val="both"/>
        <w:rPr>
          <w:rFonts w:ascii="Arial" w:eastAsia="Arial" w:hAnsi="Arial" w:cs="Arial"/>
        </w:rPr>
      </w:pPr>
      <w:r w:rsidRPr="00646B89">
        <w:rPr>
          <w:rFonts w:ascii="Arial" w:eastAsia="Arial" w:hAnsi="Arial" w:cs="Arial"/>
        </w:rPr>
        <w:t>5</w:t>
      </w:r>
      <w:r w:rsidR="000C19EA" w:rsidRPr="00646B89">
        <w:rPr>
          <w:rFonts w:ascii="Arial" w:eastAsia="Arial" w:hAnsi="Arial" w:cs="Arial"/>
        </w:rPr>
        <w:t>.2.</w:t>
      </w:r>
      <w:r w:rsidR="000C19EA" w:rsidRPr="00646B89">
        <w:rPr>
          <w:rFonts w:ascii="Arial" w:hAnsi="Arial" w:cs="Arial"/>
          <w:w w:val="102"/>
        </w:rPr>
        <w:t xml:space="preserve"> </w:t>
      </w:r>
      <w:r w:rsidR="00646B89" w:rsidRPr="00646B89">
        <w:rPr>
          <w:rFonts w:ascii="Arial" w:hAnsi="Arial" w:cs="Arial"/>
          <w:w w:val="102"/>
        </w:rPr>
        <w:t>Os produtos deverão serem entregues no prazo de 05(cinco) dias, após o recebimento da ordem de fornecimento feito pela Câmara Municipal</w:t>
      </w:r>
      <w:r w:rsidR="00527386" w:rsidRPr="00646B89">
        <w:rPr>
          <w:rFonts w:ascii="Arial" w:hAnsi="Arial" w:cs="Arial"/>
          <w:color w:val="000000"/>
        </w:rPr>
        <w:t>.</w:t>
      </w:r>
    </w:p>
    <w:p w:rsidR="000C19EA" w:rsidRDefault="000C19EA">
      <w:pPr>
        <w:jc w:val="both"/>
        <w:rPr>
          <w:rFonts w:ascii="Arial" w:eastAsia="Arial" w:hAnsi="Arial" w:cs="Arial"/>
        </w:rPr>
      </w:pPr>
    </w:p>
    <w:p w:rsidR="00EB1168" w:rsidRDefault="00DB066E">
      <w:pPr>
        <w:jc w:val="both"/>
        <w:rPr>
          <w:rFonts w:ascii="Arial" w:eastAsia="Arial" w:hAnsi="Arial" w:cs="Arial"/>
          <w:b/>
        </w:rPr>
      </w:pPr>
      <w:r>
        <w:rPr>
          <w:rFonts w:ascii="Arial" w:eastAsia="Arial" w:hAnsi="Arial" w:cs="Arial"/>
          <w:b/>
        </w:rPr>
        <w:t>6</w:t>
      </w:r>
      <w:r w:rsidR="00813CC7">
        <w:rPr>
          <w:rFonts w:ascii="Arial" w:eastAsia="Arial" w:hAnsi="Arial" w:cs="Arial"/>
          <w:b/>
        </w:rPr>
        <w:t xml:space="preserve">. OBRIGAÇÕES DA CONTRATANTE </w:t>
      </w:r>
    </w:p>
    <w:p w:rsidR="00EB1168" w:rsidRDefault="008862B0">
      <w:pPr>
        <w:jc w:val="both"/>
        <w:rPr>
          <w:rFonts w:ascii="Arial" w:eastAsia="Arial" w:hAnsi="Arial" w:cs="Arial"/>
        </w:rPr>
      </w:pPr>
      <w:r>
        <w:rPr>
          <w:rFonts w:ascii="Arial" w:eastAsia="Arial" w:hAnsi="Arial" w:cs="Arial"/>
        </w:rPr>
        <w:t xml:space="preserve">6.1. Supervisionar as entregas </w:t>
      </w:r>
      <w:r w:rsidR="00813CC7">
        <w:rPr>
          <w:rFonts w:ascii="Arial" w:eastAsia="Arial" w:hAnsi="Arial" w:cs="Arial"/>
        </w:rPr>
        <w:t>do objeto, promovendo o acompanhamento e a fiscalização sob os aspectos quantitativos e qualitativos. a) Notificar, por escrito e verbalmente, à CONTRATADA sobre a ocorrência de eventuais imperfeições no curso de prestação do objeto, fixando prazo para a sua correção. b) Proporcionar todas as facilidades para que a CONTRATADA possa cumprir suas obrigações dentro das normas e condições contratuais. c) Prestar à CONTRATADA todas as informações solicitadas e necessárias para o cumprimento do objeto; d</w:t>
      </w:r>
      <w:proofErr w:type="gramStart"/>
      <w:r w:rsidR="00813CC7">
        <w:rPr>
          <w:rFonts w:ascii="Arial" w:eastAsia="Arial" w:hAnsi="Arial" w:cs="Arial"/>
        </w:rPr>
        <w:t>) Rejeitar</w:t>
      </w:r>
      <w:proofErr w:type="gramEnd"/>
      <w:r w:rsidR="00813CC7">
        <w:rPr>
          <w:rFonts w:ascii="Arial" w:eastAsia="Arial" w:hAnsi="Arial" w:cs="Arial"/>
        </w:rPr>
        <w:t>, no todo ou</w:t>
      </w:r>
      <w:r w:rsidR="00FA6630">
        <w:rPr>
          <w:rFonts w:ascii="Arial" w:eastAsia="Arial" w:hAnsi="Arial" w:cs="Arial"/>
        </w:rPr>
        <w:t xml:space="preserve"> em parte, os </w:t>
      </w:r>
      <w:r>
        <w:rPr>
          <w:rFonts w:ascii="Arial" w:eastAsia="Arial" w:hAnsi="Arial" w:cs="Arial"/>
        </w:rPr>
        <w:t>materiais</w:t>
      </w:r>
      <w:r w:rsidR="00813CC7">
        <w:rPr>
          <w:rFonts w:ascii="Arial" w:eastAsia="Arial" w:hAnsi="Arial" w:cs="Arial"/>
        </w:rPr>
        <w:t xml:space="preserve"> em desacordo com as obrigações assumidas pela empresa na sua proposta. e) Colocar à disposição da CONTRATADA os elementos e informações necessárias à execução do objeto;</w:t>
      </w:r>
      <w:r w:rsidR="00FA6630">
        <w:rPr>
          <w:rFonts w:ascii="Arial" w:eastAsia="Arial" w:hAnsi="Arial" w:cs="Arial"/>
        </w:rPr>
        <w:t xml:space="preserve"> f</w:t>
      </w:r>
      <w:r w:rsidR="00813CC7">
        <w:rPr>
          <w:rFonts w:ascii="Arial" w:eastAsia="Arial" w:hAnsi="Arial" w:cs="Arial"/>
        </w:rPr>
        <w:t>) Responsabilizar-se pela comunicação, em tempo hábil</w:t>
      </w:r>
      <w:r w:rsidR="00FA6630">
        <w:rPr>
          <w:rFonts w:ascii="Arial" w:eastAsia="Arial" w:hAnsi="Arial" w:cs="Arial"/>
        </w:rPr>
        <w:t xml:space="preserve">, do </w:t>
      </w:r>
      <w:r w:rsidR="00477470">
        <w:rPr>
          <w:rFonts w:ascii="Arial" w:eastAsia="Arial" w:hAnsi="Arial" w:cs="Arial"/>
        </w:rPr>
        <w:t>serviço</w:t>
      </w:r>
      <w:r w:rsidR="00FA6630">
        <w:rPr>
          <w:rFonts w:ascii="Arial" w:eastAsia="Arial" w:hAnsi="Arial" w:cs="Arial"/>
        </w:rPr>
        <w:t xml:space="preserve"> a ser executado. g</w:t>
      </w:r>
      <w:r w:rsidR="00813CC7">
        <w:rPr>
          <w:rFonts w:ascii="Arial" w:eastAsia="Arial" w:hAnsi="Arial" w:cs="Arial"/>
        </w:rPr>
        <w:t>) Exigir o imediato afastamento de qualquer funcionário ou preposto da CONTRATADA que não mereça sua confiança, que embarace a fiscalização ou que se conduza de modo inconveniente ou incompatível co</w:t>
      </w:r>
      <w:r w:rsidR="00FA6630">
        <w:rPr>
          <w:rFonts w:ascii="Arial" w:eastAsia="Arial" w:hAnsi="Arial" w:cs="Arial"/>
        </w:rPr>
        <w:t>m o exercício de suas funções; h) Efetuar o pagamento</w:t>
      </w:r>
      <w:r w:rsidR="00813CC7">
        <w:rPr>
          <w:rFonts w:ascii="Arial" w:eastAsia="Arial" w:hAnsi="Arial" w:cs="Arial"/>
        </w:rPr>
        <w:t xml:space="preserve"> devido pela</w:t>
      </w:r>
      <w:r w:rsidR="00FA6630">
        <w:rPr>
          <w:rFonts w:ascii="Arial" w:eastAsia="Arial" w:hAnsi="Arial" w:cs="Arial"/>
        </w:rPr>
        <w:t xml:space="preserve"> perfeita </w:t>
      </w:r>
      <w:r w:rsidR="00DB066E">
        <w:rPr>
          <w:rFonts w:ascii="Arial" w:eastAsia="Arial" w:hAnsi="Arial" w:cs="Arial"/>
        </w:rPr>
        <w:t xml:space="preserve">entrega dos </w:t>
      </w:r>
      <w:r>
        <w:rPr>
          <w:rFonts w:ascii="Arial" w:eastAsia="Arial" w:hAnsi="Arial" w:cs="Arial"/>
        </w:rPr>
        <w:t>materiais</w:t>
      </w:r>
      <w:r w:rsidR="00FA6630">
        <w:rPr>
          <w:rFonts w:ascii="Arial" w:eastAsia="Arial" w:hAnsi="Arial" w:cs="Arial"/>
        </w:rPr>
        <w:t>;</w:t>
      </w:r>
      <w:r w:rsidR="00DB066E">
        <w:rPr>
          <w:rFonts w:ascii="Arial" w:eastAsia="Arial" w:hAnsi="Arial" w:cs="Arial"/>
        </w:rPr>
        <w:t xml:space="preserve"> </w:t>
      </w:r>
      <w:r w:rsidR="00FA6630">
        <w:rPr>
          <w:rFonts w:ascii="Arial" w:eastAsia="Arial" w:hAnsi="Arial" w:cs="Arial"/>
        </w:rPr>
        <w:t>h</w:t>
      </w:r>
      <w:r w:rsidR="00813CC7">
        <w:rPr>
          <w:rFonts w:ascii="Arial" w:eastAsia="Arial" w:hAnsi="Arial" w:cs="Arial"/>
        </w:rPr>
        <w:t>) Aplicar multas ou penalidades, quando do não cumprimento do contrato o</w:t>
      </w:r>
      <w:r w:rsidR="00FA6630">
        <w:rPr>
          <w:rFonts w:ascii="Arial" w:eastAsia="Arial" w:hAnsi="Arial" w:cs="Arial"/>
        </w:rPr>
        <w:t>u ações previstas neste Termo; i</w:t>
      </w:r>
      <w:r w:rsidR="00813CC7">
        <w:rPr>
          <w:rFonts w:ascii="Arial" w:eastAsia="Arial" w:hAnsi="Arial" w:cs="Arial"/>
        </w:rPr>
        <w:t>) Fazer deduzir diretamente da fonte multas e demais penalidade</w:t>
      </w:r>
      <w:r w:rsidR="00C34C20">
        <w:rPr>
          <w:rFonts w:ascii="Arial" w:eastAsia="Arial" w:hAnsi="Arial" w:cs="Arial"/>
        </w:rPr>
        <w:t>s previstas neste instrumento; j</w:t>
      </w:r>
      <w:r w:rsidR="00813CC7">
        <w:rPr>
          <w:rFonts w:ascii="Arial" w:eastAsia="Arial" w:hAnsi="Arial" w:cs="Arial"/>
        </w:rPr>
        <w:t>) Atuar com poder de império suspendendo a execução do contrato sem ônus para a administração a qualquer tempo, resguardando a CONTRATAD</w:t>
      </w:r>
      <w:r w:rsidR="00C34C20">
        <w:rPr>
          <w:rFonts w:ascii="Arial" w:eastAsia="Arial" w:hAnsi="Arial" w:cs="Arial"/>
        </w:rPr>
        <w:t>A de seus direitos adquiridos; h) Rejeitar o fornecimento</w:t>
      </w:r>
      <w:r w:rsidR="00813CC7">
        <w:rPr>
          <w:rFonts w:ascii="Arial" w:eastAsia="Arial" w:hAnsi="Arial" w:cs="Arial"/>
        </w:rPr>
        <w:t xml:space="preserve"> em desconformidade com o presente instrumento; </w:t>
      </w:r>
    </w:p>
    <w:p w:rsidR="00EB1168" w:rsidRDefault="00DB066E">
      <w:pPr>
        <w:jc w:val="both"/>
        <w:rPr>
          <w:rFonts w:ascii="Arial" w:eastAsia="Arial" w:hAnsi="Arial" w:cs="Arial"/>
          <w:b/>
        </w:rPr>
      </w:pPr>
      <w:r>
        <w:rPr>
          <w:rFonts w:ascii="Arial" w:eastAsia="Arial" w:hAnsi="Arial" w:cs="Arial"/>
          <w:b/>
        </w:rPr>
        <w:t>7</w:t>
      </w:r>
      <w:r w:rsidR="00813CC7">
        <w:rPr>
          <w:rFonts w:ascii="Arial" w:eastAsia="Arial" w:hAnsi="Arial" w:cs="Arial"/>
          <w:b/>
        </w:rPr>
        <w:t xml:space="preserve">. OBRIGAÇÕES DA CONTRATADA </w:t>
      </w:r>
    </w:p>
    <w:p w:rsidR="00EB1168" w:rsidRDefault="00DB066E">
      <w:pPr>
        <w:jc w:val="both"/>
        <w:rPr>
          <w:rFonts w:ascii="Arial" w:eastAsia="Arial" w:hAnsi="Arial" w:cs="Arial"/>
        </w:rPr>
      </w:pPr>
      <w:r>
        <w:rPr>
          <w:rFonts w:ascii="Arial" w:eastAsia="Arial" w:hAnsi="Arial" w:cs="Arial"/>
        </w:rPr>
        <w:t>7</w:t>
      </w:r>
      <w:r w:rsidR="00813CC7">
        <w:rPr>
          <w:rFonts w:ascii="Arial" w:eastAsia="Arial" w:hAnsi="Arial" w:cs="Arial"/>
        </w:rPr>
        <w:t>.1 Responsabilizar-se pelo fiel cumprimento do objeto deste Contrato, utilizando-se de empregados, sem antecedentes criminais por improbidade ou prevaricação e de bom nível</w:t>
      </w:r>
      <w:r w:rsidR="00C34C20">
        <w:rPr>
          <w:rFonts w:ascii="Arial" w:eastAsia="Arial" w:hAnsi="Arial" w:cs="Arial"/>
        </w:rPr>
        <w:t xml:space="preserve"> moral </w:t>
      </w:r>
      <w:r>
        <w:rPr>
          <w:rFonts w:ascii="Arial" w:eastAsia="Arial" w:hAnsi="Arial" w:cs="Arial"/>
        </w:rPr>
        <w:t>no fornecimento</w:t>
      </w:r>
      <w:r w:rsidR="00813CC7">
        <w:rPr>
          <w:rFonts w:ascii="Arial" w:eastAsia="Arial" w:hAnsi="Arial" w:cs="Arial"/>
        </w:rPr>
        <w:t xml:space="preserve"> em conformidade com o objeto. </w:t>
      </w:r>
      <w:r w:rsidR="00813CC7">
        <w:rPr>
          <w:rFonts w:ascii="Arial" w:eastAsia="Arial" w:hAnsi="Arial" w:cs="Arial"/>
          <w:b/>
        </w:rPr>
        <w:t>a)</w:t>
      </w:r>
      <w:r w:rsidR="00813CC7">
        <w:rPr>
          <w:rFonts w:ascii="Arial" w:eastAsia="Arial" w:hAnsi="Arial" w:cs="Arial"/>
        </w:rPr>
        <w:t xml:space="preserve"> Prestar esclarecimento à CONTRATANTE sobre eventuais atos ou fatos noticiados que a envolvam, bem como relatar toda e qualquer irregularidade observada em função da execução do objeto, bem assim tomar providências necessárias imediatas para a correção, evitando repetição dos fatos. </w:t>
      </w:r>
      <w:r w:rsidR="00813CC7">
        <w:rPr>
          <w:rFonts w:ascii="Arial" w:eastAsia="Arial" w:hAnsi="Arial" w:cs="Arial"/>
          <w:b/>
        </w:rPr>
        <w:t>b)</w:t>
      </w:r>
      <w:r w:rsidR="00813CC7">
        <w:rPr>
          <w:rFonts w:ascii="Arial" w:eastAsia="Arial" w:hAnsi="Arial" w:cs="Arial"/>
        </w:rPr>
        <w:t xml:space="preserve"> Acatar as orientações do Fiscal do Contrato ou seu representante legal, sujeitando-se a mais ampla e irrestrita fiscalização por parte da CONTRATANTE. </w:t>
      </w:r>
      <w:r w:rsidR="00813CC7">
        <w:rPr>
          <w:rFonts w:ascii="Arial" w:eastAsia="Arial" w:hAnsi="Arial" w:cs="Arial"/>
          <w:b/>
        </w:rPr>
        <w:t>c)</w:t>
      </w:r>
      <w:r w:rsidR="00813CC7">
        <w:rPr>
          <w:rFonts w:ascii="Arial" w:eastAsia="Arial" w:hAnsi="Arial" w:cs="Arial"/>
        </w:rPr>
        <w:t xml:space="preserve"> Zelar para que sejam cumpridas as normas relativas à segurança e a prevenção de </w:t>
      </w:r>
      <w:r w:rsidR="00C34C20">
        <w:rPr>
          <w:rFonts w:ascii="Arial" w:eastAsia="Arial" w:hAnsi="Arial" w:cs="Arial"/>
        </w:rPr>
        <w:t>acidentes;</w:t>
      </w:r>
      <w:r w:rsidR="00813CC7">
        <w:rPr>
          <w:rFonts w:ascii="Arial" w:eastAsia="Arial" w:hAnsi="Arial" w:cs="Arial"/>
        </w:rPr>
        <w:t xml:space="preserve"> </w:t>
      </w:r>
      <w:r w:rsidR="00813CC7">
        <w:rPr>
          <w:rFonts w:ascii="Arial" w:eastAsia="Arial" w:hAnsi="Arial" w:cs="Arial"/>
          <w:b/>
        </w:rPr>
        <w:t>d)</w:t>
      </w:r>
      <w:r w:rsidR="00813CC7">
        <w:rPr>
          <w:rFonts w:ascii="Arial" w:eastAsia="Arial" w:hAnsi="Arial" w:cs="Arial"/>
        </w:rPr>
        <w:t xml:space="preserve"> Responsabilizar-se pelas despesas médicas e hospitalares com seus empregados, na forma da legislação aplicável, tanto na admissão como durante a vigência do contrato de trabalho, bem como dos servidores e terceiros no caso de acidentes que venh</w:t>
      </w:r>
      <w:r w:rsidR="00C34C20">
        <w:rPr>
          <w:rFonts w:ascii="Arial" w:eastAsia="Arial" w:hAnsi="Arial" w:cs="Arial"/>
        </w:rPr>
        <w:t xml:space="preserve">am a ocorrer durante o </w:t>
      </w:r>
      <w:r w:rsidR="004A7699">
        <w:rPr>
          <w:rFonts w:ascii="Arial" w:eastAsia="Arial" w:hAnsi="Arial" w:cs="Arial"/>
        </w:rPr>
        <w:t>fornecimento</w:t>
      </w:r>
      <w:r w:rsidR="00813CC7">
        <w:rPr>
          <w:rFonts w:ascii="Arial" w:eastAsia="Arial" w:hAnsi="Arial" w:cs="Arial"/>
        </w:rPr>
        <w:t xml:space="preserve"> do objeto, não cabendo qualquer ônus para a administração</w:t>
      </w:r>
      <w:r w:rsidR="005C44CC">
        <w:rPr>
          <w:rFonts w:ascii="Arial" w:eastAsia="Arial" w:hAnsi="Arial" w:cs="Arial"/>
        </w:rPr>
        <w:t xml:space="preserve"> </w:t>
      </w:r>
      <w:r w:rsidR="00813CC7">
        <w:rPr>
          <w:rFonts w:ascii="Arial" w:eastAsia="Arial" w:hAnsi="Arial" w:cs="Arial"/>
        </w:rPr>
        <w:t xml:space="preserve">; </w:t>
      </w:r>
      <w:r w:rsidR="00C34C20">
        <w:rPr>
          <w:rFonts w:ascii="Arial" w:eastAsia="Arial" w:hAnsi="Arial" w:cs="Arial"/>
          <w:b/>
        </w:rPr>
        <w:t>e</w:t>
      </w:r>
      <w:r w:rsidR="00813CC7">
        <w:rPr>
          <w:rFonts w:ascii="Arial" w:eastAsia="Arial" w:hAnsi="Arial" w:cs="Arial"/>
          <w:b/>
        </w:rPr>
        <w:t>)</w:t>
      </w:r>
      <w:r w:rsidR="00813CC7">
        <w:rPr>
          <w:rFonts w:ascii="Arial" w:eastAsia="Arial" w:hAnsi="Arial" w:cs="Arial"/>
        </w:rPr>
        <w:t xml:space="preserve"> 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r w:rsidR="00C34C20">
        <w:rPr>
          <w:rFonts w:ascii="Arial" w:eastAsia="Arial" w:hAnsi="Arial" w:cs="Arial"/>
          <w:b/>
        </w:rPr>
        <w:t>f</w:t>
      </w:r>
      <w:r w:rsidR="00813CC7">
        <w:rPr>
          <w:rFonts w:ascii="Arial" w:eastAsia="Arial" w:hAnsi="Arial" w:cs="Arial"/>
          <w:b/>
        </w:rPr>
        <w:t>)</w:t>
      </w:r>
      <w:r w:rsidR="00813CC7">
        <w:rPr>
          <w:rFonts w:ascii="Arial" w:eastAsia="Arial" w:hAnsi="Arial" w:cs="Arial"/>
        </w:rPr>
        <w:t xml:space="preserve"> Manter, durante toda a execução do contrato, em compatibilidade com as obrigações assumidas, todas as condições de habilitação e qualificação exigidas na licitação. </w:t>
      </w:r>
      <w:r w:rsidR="00C34C20">
        <w:rPr>
          <w:rFonts w:ascii="Arial" w:eastAsia="Arial" w:hAnsi="Arial" w:cs="Arial"/>
          <w:b/>
        </w:rPr>
        <w:t>g</w:t>
      </w:r>
      <w:r w:rsidR="00813CC7">
        <w:rPr>
          <w:rFonts w:ascii="Arial" w:eastAsia="Arial" w:hAnsi="Arial" w:cs="Arial"/>
          <w:b/>
        </w:rPr>
        <w:t>)</w:t>
      </w:r>
      <w:r w:rsidR="00813CC7">
        <w:rPr>
          <w:rFonts w:ascii="Arial" w:eastAsia="Arial" w:hAnsi="Arial" w:cs="Arial"/>
        </w:rPr>
        <w:t xml:space="preserve"> Assumir a responsabilidade por todos os encargos previdenciários, fiscais e comerciais resultantes da execução do contrato, sob pena de rescisão contratual, s</w:t>
      </w:r>
      <w:r w:rsidR="008862B0">
        <w:rPr>
          <w:rFonts w:ascii="Arial" w:eastAsia="Arial" w:hAnsi="Arial" w:cs="Arial"/>
        </w:rPr>
        <w:t>em prejuízo das demais sanções;</w:t>
      </w:r>
      <w:r w:rsidR="00813CC7">
        <w:rPr>
          <w:rFonts w:ascii="Arial" w:eastAsia="Arial" w:hAnsi="Arial" w:cs="Arial"/>
        </w:rPr>
        <w:t xml:space="preserve"> </w:t>
      </w:r>
      <w:r w:rsidR="008862B0">
        <w:rPr>
          <w:rFonts w:ascii="Arial" w:eastAsia="Arial" w:hAnsi="Arial" w:cs="Arial"/>
          <w:b/>
        </w:rPr>
        <w:t>h</w:t>
      </w:r>
      <w:r w:rsidR="00813CC7">
        <w:rPr>
          <w:rFonts w:ascii="Arial" w:eastAsia="Arial" w:hAnsi="Arial" w:cs="Arial"/>
          <w:b/>
        </w:rPr>
        <w:t xml:space="preserve">) </w:t>
      </w:r>
      <w:r w:rsidR="00813CC7">
        <w:rPr>
          <w:rFonts w:ascii="Arial" w:eastAsia="Arial" w:hAnsi="Arial" w:cs="Arial"/>
        </w:rPr>
        <w:t xml:space="preserve">A contratada tem a obrigação do contratado de manter, durante toda a execução do contrato, em compatibilidade com as </w:t>
      </w:r>
      <w:r w:rsidR="00813CC7" w:rsidRPr="00742084">
        <w:rPr>
          <w:rFonts w:ascii="Arial" w:eastAsia="Arial" w:hAnsi="Arial" w:cs="Arial"/>
        </w:rPr>
        <w:t xml:space="preserve">obrigações por ele assumidas, todas </w:t>
      </w:r>
      <w:r w:rsidR="00813CC7" w:rsidRPr="00742084">
        <w:rPr>
          <w:rFonts w:ascii="Arial" w:eastAsia="Arial" w:hAnsi="Arial" w:cs="Arial"/>
        </w:rPr>
        <w:lastRenderedPageBreak/>
        <w:t xml:space="preserve">as condições de habilitação e qualificação exigidas na licitação, podendo a qualquer tempo o gestor do contrato diligenciar a apresentação de qualquer documento previsto no edital; </w:t>
      </w:r>
      <w:r w:rsidR="008862B0">
        <w:rPr>
          <w:rFonts w:ascii="Arial" w:eastAsia="Arial" w:hAnsi="Arial" w:cs="Arial"/>
          <w:b/>
        </w:rPr>
        <w:t>i</w:t>
      </w:r>
      <w:r w:rsidR="00813CC7" w:rsidRPr="00742084">
        <w:rPr>
          <w:rFonts w:ascii="Arial" w:eastAsia="Arial" w:hAnsi="Arial" w:cs="Arial"/>
          <w:b/>
        </w:rPr>
        <w:t>)</w:t>
      </w:r>
      <w:r w:rsidR="00813CC7" w:rsidRPr="00742084">
        <w:rPr>
          <w:rFonts w:ascii="Arial" w:eastAsia="Arial" w:hAnsi="Arial" w:cs="Arial"/>
        </w:rPr>
        <w:t xml:space="preserve"> O contratado é responsável pelos danos causados diretamente à Administração ou a terceiros, decorrentes de sua culpa ou dolo na execução do contrato, não excluindo ou reduzindo essa responsabilidade a fiscalização ou o acompan</w:t>
      </w:r>
      <w:r w:rsidR="005C44CC" w:rsidRPr="00742084">
        <w:rPr>
          <w:rFonts w:ascii="Arial" w:eastAsia="Arial" w:hAnsi="Arial" w:cs="Arial"/>
        </w:rPr>
        <w:t>hamento pelo órgão interessado</w:t>
      </w:r>
      <w:r w:rsidR="008862B0">
        <w:rPr>
          <w:rFonts w:ascii="Arial" w:eastAsia="Arial" w:hAnsi="Arial" w:cs="Arial"/>
          <w:b/>
        </w:rPr>
        <w:t>.</w:t>
      </w:r>
    </w:p>
    <w:p w:rsidR="00EB1168" w:rsidRDefault="00813CC7">
      <w:pPr>
        <w:jc w:val="both"/>
        <w:rPr>
          <w:rFonts w:ascii="Arial" w:eastAsia="Arial" w:hAnsi="Arial" w:cs="Arial"/>
          <w:b/>
        </w:rPr>
      </w:pPr>
      <w:r>
        <w:rPr>
          <w:rFonts w:ascii="Arial" w:eastAsia="Arial" w:hAnsi="Arial" w:cs="Arial"/>
          <w:b/>
        </w:rPr>
        <w:t xml:space="preserve">10. DO ACOMPANHAMENTO, EXECUÇÃO E FISCALIZAÇÃO DO CONTRATO </w:t>
      </w:r>
    </w:p>
    <w:p w:rsidR="00EB1168" w:rsidRDefault="00813CC7">
      <w:pPr>
        <w:jc w:val="both"/>
        <w:rPr>
          <w:rFonts w:ascii="Arial" w:eastAsia="Arial" w:hAnsi="Arial" w:cs="Arial"/>
        </w:rPr>
      </w:pPr>
      <w:r>
        <w:rPr>
          <w:rFonts w:ascii="Arial" w:eastAsia="Arial" w:hAnsi="Arial" w:cs="Arial"/>
        </w:rPr>
        <w:t xml:space="preserve">10.1. A fiscalização do presente Contrato será </w:t>
      </w:r>
      <w:r w:rsidR="002E0061">
        <w:rPr>
          <w:rFonts w:ascii="Arial" w:eastAsia="Arial" w:hAnsi="Arial" w:cs="Arial"/>
        </w:rPr>
        <w:t>exercida por um representante do Legislativo</w:t>
      </w:r>
      <w:r>
        <w:rPr>
          <w:rFonts w:ascii="Arial" w:eastAsia="Arial" w:hAnsi="Arial" w:cs="Arial"/>
        </w:rPr>
        <w:t xml:space="preserve">, ao qual competirá dirimir as dúvidas que surgirem no curso da execução do contrato e de tudo dará ciência à Administração; </w:t>
      </w:r>
    </w:p>
    <w:p w:rsidR="00EB1168" w:rsidRDefault="00813CC7">
      <w:pPr>
        <w:jc w:val="both"/>
        <w:rPr>
          <w:rFonts w:ascii="Arial" w:eastAsia="Arial" w:hAnsi="Arial" w:cs="Arial"/>
        </w:rPr>
      </w:pPr>
      <w:r>
        <w:rPr>
          <w:rFonts w:ascii="Arial" w:eastAsia="Arial" w:hAnsi="Arial" w:cs="Arial"/>
        </w:rPr>
        <w:t xml:space="preserve">10.2. Durante todo o período de vigência deste contrato, a CONTRATADA deverá manter preposto aceito pela CONTRATANTE, para representá-la administrativamente sempre que for necessário; </w:t>
      </w:r>
    </w:p>
    <w:p w:rsidR="00EB1168" w:rsidRDefault="00813CC7">
      <w:pPr>
        <w:jc w:val="both"/>
        <w:rPr>
          <w:rFonts w:ascii="Arial" w:eastAsia="Arial" w:hAnsi="Arial" w:cs="Arial"/>
        </w:rPr>
      </w:pPr>
      <w:r>
        <w:rPr>
          <w:rFonts w:ascii="Arial" w:eastAsia="Arial" w:hAnsi="Arial" w:cs="Arial"/>
        </w:rPr>
        <w:t xml:space="preserve">10.3. A comunicação entre a fiscalização e a contratada será realizada através de correspondência oficial e anotações; </w:t>
      </w:r>
    </w:p>
    <w:p w:rsidR="00EB1168" w:rsidRDefault="00813CC7">
      <w:pPr>
        <w:jc w:val="both"/>
        <w:rPr>
          <w:rFonts w:ascii="Arial" w:eastAsia="Arial" w:hAnsi="Arial" w:cs="Arial"/>
        </w:rPr>
      </w:pPr>
      <w:r>
        <w:rPr>
          <w:rFonts w:ascii="Arial" w:eastAsia="Arial" w:hAnsi="Arial" w:cs="Arial"/>
        </w:rPr>
        <w:t>10.4. O r</w:t>
      </w:r>
      <w:r w:rsidR="00C34C20">
        <w:rPr>
          <w:rFonts w:ascii="Arial" w:eastAsia="Arial" w:hAnsi="Arial" w:cs="Arial"/>
        </w:rPr>
        <w:t xml:space="preserve">elatório de </w:t>
      </w:r>
      <w:r w:rsidR="00DB066E">
        <w:rPr>
          <w:rFonts w:ascii="Arial" w:eastAsia="Arial" w:hAnsi="Arial" w:cs="Arial"/>
        </w:rPr>
        <w:t xml:space="preserve">fornecimento dos </w:t>
      </w:r>
      <w:r w:rsidR="008862B0">
        <w:rPr>
          <w:rFonts w:ascii="Arial" w:eastAsia="Arial" w:hAnsi="Arial" w:cs="Arial"/>
        </w:rPr>
        <w:t>materiais</w:t>
      </w:r>
      <w:r w:rsidR="002E0061">
        <w:rPr>
          <w:rFonts w:ascii="Arial" w:eastAsia="Arial" w:hAnsi="Arial" w:cs="Arial"/>
        </w:rPr>
        <w:t xml:space="preserve"> </w:t>
      </w:r>
      <w:r>
        <w:rPr>
          <w:rFonts w:ascii="Arial" w:eastAsia="Arial" w:hAnsi="Arial" w:cs="Arial"/>
        </w:rPr>
        <w:t xml:space="preserve">será destinado ao registro de fatos e comunicações pertinentes aos mesmos; </w:t>
      </w:r>
    </w:p>
    <w:p w:rsidR="00EB1168" w:rsidRDefault="00813CC7">
      <w:pPr>
        <w:jc w:val="both"/>
        <w:rPr>
          <w:rFonts w:ascii="Arial" w:eastAsia="Arial" w:hAnsi="Arial" w:cs="Arial"/>
        </w:rPr>
      </w:pPr>
      <w:r>
        <w:rPr>
          <w:rFonts w:ascii="Arial" w:eastAsia="Arial" w:hAnsi="Arial" w:cs="Arial"/>
        </w:rPr>
        <w:t xml:space="preserve">10.5. Todos os atos e instituições emanados ou emitidos pela fiscalização serão considerados como se fossem praticados pelo Contratante. </w:t>
      </w:r>
    </w:p>
    <w:p w:rsidR="00EB1168" w:rsidRDefault="00813CC7">
      <w:pPr>
        <w:jc w:val="both"/>
        <w:rPr>
          <w:rFonts w:ascii="Arial" w:eastAsia="Arial" w:hAnsi="Arial" w:cs="Arial"/>
          <w:b/>
        </w:rPr>
      </w:pPr>
      <w:r>
        <w:rPr>
          <w:rFonts w:ascii="Arial" w:eastAsia="Arial" w:hAnsi="Arial" w:cs="Arial"/>
          <w:b/>
        </w:rPr>
        <w:t xml:space="preserve">11. DAS SANÇÕES </w:t>
      </w:r>
    </w:p>
    <w:p w:rsidR="00EB1168" w:rsidRDefault="00813CC7">
      <w:pPr>
        <w:jc w:val="both"/>
        <w:rPr>
          <w:rFonts w:ascii="Arial" w:eastAsia="Arial" w:hAnsi="Arial" w:cs="Arial"/>
        </w:rPr>
      </w:pPr>
      <w:r>
        <w:rPr>
          <w:rFonts w:ascii="Arial" w:eastAsia="Arial" w:hAnsi="Arial" w:cs="Arial"/>
        </w:rPr>
        <w:t>11.1 Nos termos do art. 155 da Lei Federal 14.133/2021, o descumprimento total ou parcial das obrigações assumidas pela CONTRATADA, sem justificativa aceita, poderá acarretar as seguintes sanções:</w:t>
      </w:r>
    </w:p>
    <w:p w:rsidR="00EB1168" w:rsidRDefault="00813CC7">
      <w:pPr>
        <w:jc w:val="both"/>
      </w:pPr>
      <w:r>
        <w:rPr>
          <w:rFonts w:ascii="Arial" w:eastAsia="Arial" w:hAnsi="Arial" w:cs="Arial"/>
        </w:rPr>
        <w:t>a) Dar causa à inexecução parcial do contrato;</w:t>
      </w:r>
      <w:r>
        <w:t xml:space="preserve"> </w:t>
      </w:r>
    </w:p>
    <w:p w:rsidR="00EB1168" w:rsidRDefault="00813CC7">
      <w:pPr>
        <w:jc w:val="both"/>
        <w:rPr>
          <w:rFonts w:ascii="Arial" w:eastAsia="Arial" w:hAnsi="Arial" w:cs="Arial"/>
        </w:rPr>
      </w:pPr>
      <w:r>
        <w:rPr>
          <w:rFonts w:ascii="Arial" w:eastAsia="Arial" w:hAnsi="Arial" w:cs="Arial"/>
        </w:rPr>
        <w:t xml:space="preserve">b) Dar causa à inexecução parcial do contrato que cause grave dano à Administração, o funcionamento dos serviços públicos ou ao interesse coletivo; </w:t>
      </w:r>
    </w:p>
    <w:p w:rsidR="00EB1168" w:rsidRDefault="00813CC7">
      <w:pPr>
        <w:jc w:val="both"/>
        <w:rPr>
          <w:rFonts w:ascii="Arial" w:eastAsia="Arial" w:hAnsi="Arial" w:cs="Arial"/>
        </w:rPr>
      </w:pPr>
      <w:r>
        <w:rPr>
          <w:rFonts w:ascii="Arial" w:eastAsia="Arial" w:hAnsi="Arial" w:cs="Arial"/>
        </w:rPr>
        <w:t xml:space="preserve">c) Dar causa à inexecução total do contrato; </w:t>
      </w:r>
    </w:p>
    <w:p w:rsidR="00EB1168" w:rsidRDefault="00813CC7">
      <w:pPr>
        <w:jc w:val="both"/>
        <w:rPr>
          <w:rFonts w:ascii="Arial" w:eastAsia="Arial" w:hAnsi="Arial" w:cs="Arial"/>
        </w:rPr>
      </w:pPr>
      <w:r>
        <w:rPr>
          <w:rFonts w:ascii="Arial" w:eastAsia="Arial" w:hAnsi="Arial" w:cs="Arial"/>
        </w:rPr>
        <w:t xml:space="preserve">d) Não manter a proposta, salvo em decorrência de fato superveniente devidamente justificado; </w:t>
      </w:r>
    </w:p>
    <w:p w:rsidR="00EB1168" w:rsidRDefault="00813CC7">
      <w:pPr>
        <w:jc w:val="both"/>
        <w:rPr>
          <w:rFonts w:ascii="Arial" w:eastAsia="Arial" w:hAnsi="Arial" w:cs="Arial"/>
        </w:rPr>
      </w:pPr>
      <w:r>
        <w:rPr>
          <w:rFonts w:ascii="Arial" w:eastAsia="Arial" w:hAnsi="Arial" w:cs="Arial"/>
        </w:rPr>
        <w:t xml:space="preserve">e) Não celebrar o contrato ou não entregar a documentação exigida para a contratação, quando convocado dentro do prazo de validade de sua proposta; </w:t>
      </w:r>
    </w:p>
    <w:p w:rsidR="00EB1168" w:rsidRDefault="00813CC7">
      <w:pPr>
        <w:jc w:val="both"/>
        <w:rPr>
          <w:rFonts w:ascii="Arial" w:eastAsia="Arial" w:hAnsi="Arial" w:cs="Arial"/>
        </w:rPr>
      </w:pPr>
      <w:r>
        <w:rPr>
          <w:rFonts w:ascii="Arial" w:eastAsia="Arial" w:hAnsi="Arial" w:cs="Arial"/>
        </w:rPr>
        <w:t xml:space="preserve">f) Ensejar o retardamento da execução ou da entrega do objeto da licitação sem motivo justificado; </w:t>
      </w:r>
    </w:p>
    <w:p w:rsidR="00EB1168" w:rsidRDefault="00813CC7">
      <w:pPr>
        <w:jc w:val="both"/>
        <w:rPr>
          <w:rFonts w:ascii="Arial" w:eastAsia="Arial" w:hAnsi="Arial" w:cs="Arial"/>
        </w:rPr>
      </w:pPr>
      <w:r>
        <w:rPr>
          <w:rFonts w:ascii="Arial" w:eastAsia="Arial" w:hAnsi="Arial" w:cs="Arial"/>
        </w:rPr>
        <w:t xml:space="preserve">g) Praticar atos ilícitos com vistas a frustrar os objetivos da licitação; </w:t>
      </w:r>
    </w:p>
    <w:p w:rsidR="00EB1168" w:rsidRDefault="00813CC7">
      <w:pPr>
        <w:jc w:val="both"/>
        <w:rPr>
          <w:rFonts w:ascii="Arial" w:eastAsia="Arial" w:hAnsi="Arial" w:cs="Arial"/>
        </w:rPr>
      </w:pPr>
      <w:r>
        <w:rPr>
          <w:rFonts w:ascii="Arial" w:eastAsia="Arial" w:hAnsi="Arial" w:cs="Arial"/>
        </w:rPr>
        <w:t xml:space="preserve">h) Praticar ato lesivo previsto no art. 5º da Lei nº 12.846, de 1º de agosto de 2013. </w:t>
      </w:r>
    </w:p>
    <w:p w:rsidR="00EB1168" w:rsidRDefault="00813CC7">
      <w:pPr>
        <w:jc w:val="both"/>
        <w:rPr>
          <w:rFonts w:ascii="Arial" w:eastAsia="Arial" w:hAnsi="Arial" w:cs="Arial"/>
        </w:rPr>
      </w:pPr>
      <w:r>
        <w:rPr>
          <w:rFonts w:ascii="Arial" w:eastAsia="Arial" w:hAnsi="Arial" w:cs="Arial"/>
        </w:rPr>
        <w:t xml:space="preserve">Serão aplicadas ao responsável pelas infrações administrativas previstas acima, as seguintes penalidades, nos limites previstos no art. 156 da Lei Federal 14.133/2021. </w:t>
      </w:r>
    </w:p>
    <w:p w:rsidR="00EB1168" w:rsidRDefault="00813CC7">
      <w:pPr>
        <w:jc w:val="both"/>
        <w:rPr>
          <w:rFonts w:ascii="Arial" w:eastAsia="Arial" w:hAnsi="Arial" w:cs="Arial"/>
        </w:rPr>
      </w:pPr>
      <w:r>
        <w:rPr>
          <w:rFonts w:ascii="Arial" w:eastAsia="Arial" w:hAnsi="Arial" w:cs="Arial"/>
        </w:rPr>
        <w:t xml:space="preserve">a) O valor da multa, aplicada será descontado imediatamente no pagamento subsequente, sendo ainda aplicado juros de mora de 1,00% (um por cento) ao mês, ou 0,0333% por dia de atraso; </w:t>
      </w:r>
    </w:p>
    <w:p w:rsidR="00EB1168" w:rsidRDefault="00813CC7">
      <w:pPr>
        <w:jc w:val="both"/>
        <w:rPr>
          <w:rFonts w:ascii="Arial" w:eastAsia="Arial" w:hAnsi="Arial" w:cs="Arial"/>
        </w:rPr>
      </w:pPr>
      <w:r>
        <w:rPr>
          <w:rFonts w:ascii="Arial" w:eastAsia="Arial" w:hAnsi="Arial" w:cs="Arial"/>
        </w:rPr>
        <w:t xml:space="preserve">b) Na impossibilidade de desconto no pagamento subsequente, será liquidado do seguro caução previsto neste instrumento; </w:t>
      </w:r>
    </w:p>
    <w:p w:rsidR="00EB1168" w:rsidRDefault="00813CC7">
      <w:pPr>
        <w:jc w:val="both"/>
      </w:pPr>
      <w:r>
        <w:rPr>
          <w:rFonts w:ascii="Arial" w:eastAsia="Arial" w:hAnsi="Arial" w:cs="Arial"/>
        </w:rPr>
        <w:lastRenderedPageBreak/>
        <w:t>c) As sanções previstas nestes instrumentos poderão ser aplicadas cumulativamente, exceto as multas escalonadas por datas, e a multa de advertência;</w:t>
      </w:r>
      <w:r>
        <w:t xml:space="preserve"> </w:t>
      </w:r>
    </w:p>
    <w:p w:rsidR="00EB1168" w:rsidRDefault="00813CC7">
      <w:pPr>
        <w:jc w:val="both"/>
        <w:rPr>
          <w:rFonts w:ascii="Arial" w:eastAsia="Arial" w:hAnsi="Arial" w:cs="Arial"/>
        </w:rPr>
      </w:pPr>
      <w:r>
        <w:rPr>
          <w:rFonts w:ascii="Arial" w:eastAsia="Arial" w:hAnsi="Arial" w:cs="Arial"/>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477470" w:rsidRDefault="00477470">
      <w:pPr>
        <w:jc w:val="both"/>
        <w:rPr>
          <w:rFonts w:ascii="Arial" w:eastAsia="Arial" w:hAnsi="Arial" w:cs="Arial"/>
        </w:rPr>
      </w:pPr>
    </w:p>
    <w:p w:rsidR="00477470" w:rsidRDefault="008862B0" w:rsidP="00477470">
      <w:pPr>
        <w:spacing w:before="240" w:after="240" w:line="276" w:lineRule="auto"/>
        <w:jc w:val="right"/>
        <w:rPr>
          <w:rFonts w:ascii="Arial" w:eastAsia="Arial" w:hAnsi="Arial" w:cs="Arial"/>
        </w:rPr>
      </w:pPr>
      <w:r>
        <w:rPr>
          <w:rFonts w:ascii="Arial" w:eastAsia="Arial" w:hAnsi="Arial" w:cs="Arial"/>
        </w:rPr>
        <w:t>Nordestina, Bahia, 03</w:t>
      </w:r>
      <w:r w:rsidR="00477470" w:rsidRPr="00601A0D">
        <w:rPr>
          <w:rFonts w:ascii="Arial" w:eastAsia="Arial" w:hAnsi="Arial" w:cs="Arial"/>
          <w:color w:val="FF0000"/>
        </w:rPr>
        <w:t xml:space="preserve"> </w:t>
      </w:r>
      <w:r w:rsidR="00477470">
        <w:rPr>
          <w:rFonts w:ascii="Arial" w:eastAsia="Arial" w:hAnsi="Arial" w:cs="Arial"/>
        </w:rPr>
        <w:t xml:space="preserve">de </w:t>
      </w:r>
      <w:r>
        <w:rPr>
          <w:rFonts w:ascii="Arial" w:eastAsia="Arial" w:hAnsi="Arial" w:cs="Arial"/>
        </w:rPr>
        <w:t>dezembro</w:t>
      </w:r>
      <w:r w:rsidR="00477470">
        <w:rPr>
          <w:rFonts w:ascii="Arial" w:eastAsia="Arial" w:hAnsi="Arial" w:cs="Arial"/>
        </w:rPr>
        <w:t xml:space="preserve"> de 2024.</w:t>
      </w:r>
    </w:p>
    <w:p w:rsidR="00477470" w:rsidRDefault="00477470" w:rsidP="00477470">
      <w:pPr>
        <w:spacing w:before="240" w:after="240" w:line="276" w:lineRule="auto"/>
        <w:jc w:val="both"/>
        <w:rPr>
          <w:rFonts w:ascii="Arial" w:eastAsia="Arial" w:hAnsi="Arial" w:cs="Arial"/>
        </w:rPr>
      </w:pPr>
    </w:p>
    <w:p w:rsidR="00477470" w:rsidRPr="00ED7064" w:rsidRDefault="00477470" w:rsidP="00477470">
      <w:pPr>
        <w:jc w:val="both"/>
        <w:rPr>
          <w:rFonts w:ascii="Arial" w:hAnsi="Arial" w:cs="Arial"/>
          <w:sz w:val="18"/>
          <w:szCs w:val="18"/>
        </w:rPr>
      </w:pPr>
      <w:r w:rsidRPr="009C3649">
        <w:rPr>
          <w:rFonts w:ascii="Arial Narrow" w:hAnsi="Arial Narrow"/>
          <w:noProof/>
          <w:sz w:val="18"/>
          <w:szCs w:val="18"/>
        </w:rPr>
        <w:drawing>
          <wp:anchor distT="0" distB="0" distL="114300" distR="114300" simplePos="0" relativeHeight="251665408" behindDoc="1" locked="0" layoutInCell="1" allowOverlap="1" wp14:anchorId="449B3C21" wp14:editId="125EA983">
            <wp:simplePos x="0" y="0"/>
            <wp:positionH relativeFrom="column">
              <wp:posOffset>1552575</wp:posOffset>
            </wp:positionH>
            <wp:positionV relativeFrom="paragraph">
              <wp:posOffset>63500</wp:posOffset>
            </wp:positionV>
            <wp:extent cx="2811780" cy="471805"/>
            <wp:effectExtent l="0" t="0" r="7620" b="444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1780" cy="471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7470" w:rsidRPr="00ED7064" w:rsidRDefault="00477470" w:rsidP="00477470">
      <w:pPr>
        <w:jc w:val="both"/>
        <w:rPr>
          <w:rFonts w:ascii="Arial" w:hAnsi="Arial" w:cs="Arial"/>
        </w:rPr>
      </w:pPr>
    </w:p>
    <w:p w:rsidR="00477470" w:rsidRPr="00ED7064" w:rsidRDefault="00477470" w:rsidP="00477470">
      <w:pPr>
        <w:spacing w:before="240" w:after="240" w:line="276" w:lineRule="auto"/>
        <w:jc w:val="center"/>
        <w:rPr>
          <w:rFonts w:ascii="Arial" w:eastAsia="Arial" w:hAnsi="Arial" w:cs="Arial"/>
        </w:rPr>
      </w:pPr>
      <w:r w:rsidRPr="00ED7064">
        <w:rPr>
          <w:rFonts w:ascii="Arial" w:eastAsia="Arial" w:hAnsi="Arial" w:cs="Arial"/>
          <w:noProof/>
        </w:rPr>
        <w:drawing>
          <wp:anchor distT="0" distB="0" distL="114300" distR="114300" simplePos="0" relativeHeight="251663360" behindDoc="1" locked="0" layoutInCell="1" allowOverlap="1" wp14:anchorId="5499D32A" wp14:editId="2C46E486">
            <wp:simplePos x="0" y="0"/>
            <wp:positionH relativeFrom="column">
              <wp:posOffset>2453005</wp:posOffset>
            </wp:positionH>
            <wp:positionV relativeFrom="paragraph">
              <wp:posOffset>5414645</wp:posOffset>
            </wp:positionV>
            <wp:extent cx="2811780" cy="471805"/>
            <wp:effectExtent l="0" t="0" r="7620" b="444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1780"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064">
        <w:rPr>
          <w:rFonts w:ascii="Arial" w:eastAsia="Arial" w:hAnsi="Arial" w:cs="Arial"/>
          <w:noProof/>
        </w:rPr>
        <w:drawing>
          <wp:anchor distT="0" distB="0" distL="114300" distR="114300" simplePos="0" relativeHeight="251661312" behindDoc="1" locked="0" layoutInCell="1" allowOverlap="1" wp14:anchorId="36B9C298" wp14:editId="0F6B19DD">
            <wp:simplePos x="0" y="0"/>
            <wp:positionH relativeFrom="column">
              <wp:posOffset>2453005</wp:posOffset>
            </wp:positionH>
            <wp:positionV relativeFrom="paragraph">
              <wp:posOffset>5414645</wp:posOffset>
            </wp:positionV>
            <wp:extent cx="2811780" cy="471805"/>
            <wp:effectExtent l="0" t="0" r="7620" b="444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1780"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064">
        <w:rPr>
          <w:rFonts w:ascii="Arial" w:eastAsia="Arial" w:hAnsi="Arial" w:cs="Arial"/>
          <w:noProof/>
        </w:rPr>
        <w:drawing>
          <wp:anchor distT="0" distB="0" distL="114300" distR="114300" simplePos="0" relativeHeight="251659264" behindDoc="1" locked="0" layoutInCell="1" allowOverlap="1" wp14:anchorId="1ACBE231" wp14:editId="1AB14067">
            <wp:simplePos x="0" y="0"/>
            <wp:positionH relativeFrom="column">
              <wp:posOffset>2453005</wp:posOffset>
            </wp:positionH>
            <wp:positionV relativeFrom="paragraph">
              <wp:posOffset>5414645</wp:posOffset>
            </wp:positionV>
            <wp:extent cx="2811780" cy="471805"/>
            <wp:effectExtent l="0" t="0" r="7620" b="444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1780"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064">
        <w:rPr>
          <w:rFonts w:ascii="Arial" w:eastAsia="Arial" w:hAnsi="Arial" w:cs="Arial"/>
        </w:rPr>
        <w:t>CÂMARA MUNICIPAL DE VEREADORES DE NORDESTINA</w:t>
      </w:r>
    </w:p>
    <w:p w:rsidR="00477470" w:rsidRPr="00ED7064" w:rsidRDefault="00477470" w:rsidP="00477470">
      <w:pPr>
        <w:spacing w:after="0" w:line="276" w:lineRule="auto"/>
        <w:ind w:left="-2" w:hanging="2"/>
        <w:jc w:val="center"/>
        <w:rPr>
          <w:rFonts w:ascii="Arial" w:eastAsia="Arial" w:hAnsi="Arial" w:cs="Arial"/>
        </w:rPr>
      </w:pPr>
      <w:r w:rsidRPr="00ED7064">
        <w:rPr>
          <w:rFonts w:ascii="Arial" w:eastAsia="Arial" w:hAnsi="Arial" w:cs="Arial"/>
        </w:rPr>
        <w:t>ELINO DA SILVA OLIVEIRA</w:t>
      </w:r>
    </w:p>
    <w:p w:rsidR="00477470" w:rsidRPr="00ED7064" w:rsidRDefault="00477470" w:rsidP="00477470">
      <w:pPr>
        <w:spacing w:after="0" w:line="276" w:lineRule="auto"/>
        <w:ind w:left="-2" w:hanging="2"/>
        <w:jc w:val="center"/>
        <w:rPr>
          <w:rFonts w:ascii="Arial" w:eastAsia="Arial" w:hAnsi="Arial" w:cs="Arial"/>
          <w:b/>
          <w:color w:val="FF0000"/>
          <w:u w:val="single"/>
        </w:rPr>
      </w:pPr>
      <w:r w:rsidRPr="00ED7064">
        <w:rPr>
          <w:rFonts w:ascii="Arial" w:eastAsia="Arial" w:hAnsi="Arial" w:cs="Arial"/>
        </w:rPr>
        <w:t>PRESIDENTE LEGISLATIVO</w:t>
      </w:r>
    </w:p>
    <w:p w:rsidR="00EB1168" w:rsidRDefault="00EB1168">
      <w:pPr>
        <w:jc w:val="center"/>
        <w:rPr>
          <w:rFonts w:ascii="Arial" w:eastAsia="Arial" w:hAnsi="Arial" w:cs="Arial"/>
          <w:color w:val="FF0000"/>
        </w:rPr>
      </w:pPr>
    </w:p>
    <w:p w:rsidR="00477470" w:rsidRDefault="00477470">
      <w:pPr>
        <w:jc w:val="center"/>
        <w:rPr>
          <w:rFonts w:ascii="Arial" w:eastAsia="Arial" w:hAnsi="Arial" w:cs="Arial"/>
          <w:b/>
        </w:rPr>
      </w:pPr>
    </w:p>
    <w:p w:rsidR="00477470" w:rsidRDefault="00477470">
      <w:pPr>
        <w:jc w:val="center"/>
        <w:rPr>
          <w:rFonts w:ascii="Arial" w:eastAsia="Arial" w:hAnsi="Arial" w:cs="Arial"/>
          <w:b/>
        </w:rPr>
      </w:pPr>
    </w:p>
    <w:p w:rsidR="00477470" w:rsidRDefault="00477470">
      <w:pPr>
        <w:jc w:val="center"/>
        <w:rPr>
          <w:rFonts w:ascii="Arial" w:eastAsia="Arial" w:hAnsi="Arial" w:cs="Arial"/>
          <w:b/>
        </w:rPr>
      </w:pPr>
    </w:p>
    <w:p w:rsidR="00477470" w:rsidRDefault="00477470">
      <w:pPr>
        <w:jc w:val="center"/>
        <w:rPr>
          <w:rFonts w:ascii="Arial" w:eastAsia="Arial" w:hAnsi="Arial" w:cs="Arial"/>
          <w:b/>
        </w:rPr>
      </w:pPr>
    </w:p>
    <w:p w:rsidR="00477470" w:rsidRDefault="0047747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8862B0" w:rsidRDefault="008862B0">
      <w:pPr>
        <w:jc w:val="center"/>
        <w:rPr>
          <w:rFonts w:ascii="Arial" w:eastAsia="Arial" w:hAnsi="Arial" w:cs="Arial"/>
          <w:b/>
        </w:rPr>
      </w:pPr>
    </w:p>
    <w:p w:rsidR="000B795F" w:rsidRDefault="000B795F">
      <w:pPr>
        <w:jc w:val="center"/>
        <w:rPr>
          <w:rFonts w:ascii="Arial" w:eastAsia="Arial" w:hAnsi="Arial" w:cs="Arial"/>
          <w:b/>
        </w:rPr>
      </w:pPr>
    </w:p>
    <w:p w:rsidR="00477470" w:rsidRDefault="00477470">
      <w:pPr>
        <w:jc w:val="center"/>
        <w:rPr>
          <w:rFonts w:ascii="Arial" w:eastAsia="Arial" w:hAnsi="Arial" w:cs="Arial"/>
          <w:b/>
        </w:rPr>
      </w:pPr>
    </w:p>
    <w:p w:rsidR="00EB1168" w:rsidRDefault="00813CC7">
      <w:pPr>
        <w:jc w:val="center"/>
        <w:rPr>
          <w:rFonts w:ascii="Arial" w:eastAsia="Arial" w:hAnsi="Arial" w:cs="Arial"/>
          <w:b/>
        </w:rPr>
      </w:pPr>
      <w:r>
        <w:rPr>
          <w:rFonts w:ascii="Arial" w:eastAsia="Arial" w:hAnsi="Arial" w:cs="Arial"/>
          <w:b/>
        </w:rPr>
        <w:lastRenderedPageBreak/>
        <w:t xml:space="preserve">ANEXO II </w:t>
      </w:r>
    </w:p>
    <w:p w:rsidR="00EB1168" w:rsidRDefault="00813CC7">
      <w:pPr>
        <w:jc w:val="center"/>
        <w:rPr>
          <w:rFonts w:ascii="Arial" w:eastAsia="Arial" w:hAnsi="Arial" w:cs="Arial"/>
          <w:b/>
        </w:rPr>
      </w:pPr>
      <w:r>
        <w:rPr>
          <w:rFonts w:ascii="Arial" w:eastAsia="Arial" w:hAnsi="Arial" w:cs="Arial"/>
          <w:b/>
        </w:rPr>
        <w:t xml:space="preserve">MODELO DE PROPOSTA COMERCIAL </w:t>
      </w:r>
    </w:p>
    <w:p w:rsidR="002E0061" w:rsidRDefault="002E0061">
      <w:pPr>
        <w:jc w:val="center"/>
        <w:rPr>
          <w:rFonts w:ascii="Arial" w:eastAsia="Arial" w:hAnsi="Arial" w:cs="Arial"/>
          <w:b/>
        </w:rPr>
      </w:pPr>
    </w:p>
    <w:p w:rsidR="00EB1168" w:rsidRDefault="00813CC7">
      <w:pPr>
        <w:jc w:val="both"/>
        <w:rPr>
          <w:rFonts w:ascii="Arial" w:eastAsia="Arial" w:hAnsi="Arial" w:cs="Arial"/>
          <w:color w:val="FF0000"/>
        </w:rPr>
      </w:pPr>
      <w:r>
        <w:rPr>
          <w:rFonts w:ascii="Arial" w:eastAsia="Arial" w:hAnsi="Arial" w:cs="Arial"/>
        </w:rPr>
        <w:t xml:space="preserve">DISPENSA DE VALOR Nº </w:t>
      </w:r>
      <w:r w:rsidR="000D591C">
        <w:rPr>
          <w:rFonts w:ascii="Arial" w:eastAsia="Arial" w:hAnsi="Arial" w:cs="Arial"/>
        </w:rPr>
        <w:t>020</w:t>
      </w:r>
      <w:r w:rsidRPr="00601A0D">
        <w:rPr>
          <w:rFonts w:ascii="Arial" w:eastAsia="Arial" w:hAnsi="Arial" w:cs="Arial"/>
        </w:rPr>
        <w:t>/</w:t>
      </w:r>
      <w:r w:rsidR="00683388">
        <w:rPr>
          <w:rFonts w:ascii="Arial" w:eastAsia="Arial" w:hAnsi="Arial" w:cs="Arial"/>
        </w:rPr>
        <w:t>2024</w:t>
      </w:r>
      <w:r>
        <w:rPr>
          <w:rFonts w:ascii="Arial" w:eastAsia="Arial" w:hAnsi="Arial" w:cs="Arial"/>
          <w:color w:val="FF0000"/>
        </w:rPr>
        <w:t xml:space="preserve"> </w:t>
      </w:r>
    </w:p>
    <w:p w:rsidR="00EB1168" w:rsidRDefault="00813CC7">
      <w:pPr>
        <w:jc w:val="both"/>
        <w:rPr>
          <w:rFonts w:ascii="Arial" w:eastAsia="Arial" w:hAnsi="Arial" w:cs="Arial"/>
        </w:rPr>
      </w:pPr>
      <w:r>
        <w:rPr>
          <w:rFonts w:ascii="Arial" w:eastAsia="Arial" w:hAnsi="Arial" w:cs="Arial"/>
        </w:rPr>
        <w:t xml:space="preserve">COM BASE NO ART. Nº 75, INCISO II da Lei 14.133/2021 </w:t>
      </w:r>
    </w:p>
    <w:p w:rsidR="00EB1168" w:rsidRDefault="00813CC7">
      <w:pPr>
        <w:jc w:val="both"/>
        <w:rPr>
          <w:rFonts w:ascii="Arial" w:eastAsia="Arial" w:hAnsi="Arial" w:cs="Arial"/>
          <w:color w:val="FF0000"/>
        </w:rPr>
      </w:pPr>
      <w:r>
        <w:rPr>
          <w:rFonts w:ascii="Arial" w:eastAsia="Arial" w:hAnsi="Arial" w:cs="Arial"/>
        </w:rPr>
        <w:t>Ob</w:t>
      </w:r>
      <w:r w:rsidRPr="00753A46">
        <w:rPr>
          <w:rFonts w:ascii="Arial" w:eastAsia="Arial" w:hAnsi="Arial" w:cs="Arial"/>
        </w:rPr>
        <w:t xml:space="preserve">jeto: </w:t>
      </w:r>
      <w:r w:rsidR="008862B0" w:rsidRPr="008862B0">
        <w:rPr>
          <w:rFonts w:ascii="Arial" w:hAnsi="Arial" w:cs="Arial"/>
        </w:rPr>
        <w:t>Aquisição de quadro, placas de patrimônio e titulo personalizado para serem utilizados na Câmara de Vereadores de Nordestina/BA</w:t>
      </w:r>
      <w:r w:rsidRPr="008862B0">
        <w:rPr>
          <w:rFonts w:ascii="Arial" w:eastAsia="Arial" w:hAnsi="Arial" w:cs="Arial"/>
        </w:rPr>
        <w:t>.</w:t>
      </w:r>
      <w:r w:rsidRPr="002E0061">
        <w:rPr>
          <w:rFonts w:ascii="Arial" w:eastAsia="Arial" w:hAnsi="Arial" w:cs="Arial"/>
        </w:rPr>
        <w:t xml:space="preserve"> </w:t>
      </w:r>
    </w:p>
    <w:p w:rsidR="00EB1168" w:rsidRDefault="00813CC7">
      <w:pPr>
        <w:jc w:val="both"/>
        <w:rPr>
          <w:rFonts w:ascii="Arial" w:eastAsia="Arial" w:hAnsi="Arial" w:cs="Arial"/>
        </w:rPr>
      </w:pPr>
      <w:r>
        <w:rPr>
          <w:rFonts w:ascii="Arial" w:eastAsia="Arial" w:hAnsi="Arial" w:cs="Arial"/>
        </w:rPr>
        <w:t xml:space="preserve">PROPOSTA: </w:t>
      </w:r>
    </w:p>
    <w:p w:rsidR="00EB1168" w:rsidRDefault="00813CC7">
      <w:pPr>
        <w:jc w:val="both"/>
        <w:rPr>
          <w:rFonts w:ascii="Arial" w:eastAsia="Arial" w:hAnsi="Arial" w:cs="Arial"/>
          <w:u w:val="single"/>
        </w:rPr>
      </w:pPr>
      <w:r>
        <w:rPr>
          <w:rFonts w:ascii="Arial" w:eastAsia="Arial" w:hAnsi="Arial" w:cs="Arial"/>
          <w:u w:val="single"/>
        </w:rPr>
        <w:t>ITEM - 1</w:t>
      </w:r>
    </w:p>
    <w:p w:rsidR="00EB1168" w:rsidRDefault="00C34C20">
      <w:pPr>
        <w:jc w:val="both"/>
        <w:rPr>
          <w:rFonts w:ascii="Arial" w:eastAsia="Arial" w:hAnsi="Arial" w:cs="Arial"/>
        </w:rPr>
      </w:pPr>
      <w:r>
        <w:rPr>
          <w:rFonts w:ascii="Arial" w:eastAsia="Arial" w:hAnsi="Arial" w:cs="Arial"/>
        </w:rPr>
        <w:t>DESCRIÇÃO DOS</w:t>
      </w:r>
      <w:r w:rsidR="002E0061">
        <w:rPr>
          <w:rFonts w:ascii="Arial" w:eastAsia="Arial" w:hAnsi="Arial" w:cs="Arial"/>
        </w:rPr>
        <w:t xml:space="preserve"> </w:t>
      </w:r>
      <w:r w:rsidR="008862B0">
        <w:rPr>
          <w:rFonts w:ascii="Arial" w:eastAsia="Arial" w:hAnsi="Arial" w:cs="Arial"/>
        </w:rPr>
        <w:t>PRODUTOS</w:t>
      </w:r>
    </w:p>
    <w:p w:rsidR="00EB1168" w:rsidRDefault="00813CC7">
      <w:pPr>
        <w:jc w:val="both"/>
        <w:rPr>
          <w:rFonts w:ascii="Arial" w:eastAsia="Arial" w:hAnsi="Arial" w:cs="Arial"/>
          <w:color w:val="FF0000"/>
        </w:rPr>
      </w:pPr>
      <w:proofErr w:type="spellStart"/>
      <w:proofErr w:type="gramStart"/>
      <w:r>
        <w:rPr>
          <w:rFonts w:ascii="Arial" w:eastAsia="Arial" w:hAnsi="Arial" w:cs="Arial"/>
          <w:color w:val="FF0000"/>
        </w:rPr>
        <w:t>xxxxxxxxxxxxxxxxxxxxxxxxxxxxxxx</w:t>
      </w:r>
      <w:proofErr w:type="spellEnd"/>
      <w:proofErr w:type="gramEnd"/>
      <w:r>
        <w:rPr>
          <w:rFonts w:ascii="Arial" w:eastAsia="Arial" w:hAnsi="Arial" w:cs="Arial"/>
          <w:color w:val="FF0000"/>
        </w:rPr>
        <w:t xml:space="preserve">. </w:t>
      </w:r>
    </w:p>
    <w:p w:rsidR="00EB1168" w:rsidRDefault="00813CC7">
      <w:pPr>
        <w:jc w:val="both"/>
        <w:rPr>
          <w:rFonts w:ascii="Arial" w:eastAsia="Arial" w:hAnsi="Arial" w:cs="Arial"/>
          <w:color w:val="FF0000"/>
        </w:rPr>
      </w:pPr>
      <w:r>
        <w:rPr>
          <w:rFonts w:ascii="Arial" w:eastAsia="Arial" w:hAnsi="Arial" w:cs="Arial"/>
        </w:rPr>
        <w:t xml:space="preserve">UND - </w:t>
      </w:r>
      <w:proofErr w:type="spellStart"/>
      <w:r>
        <w:rPr>
          <w:rFonts w:ascii="Arial" w:eastAsia="Arial" w:hAnsi="Arial" w:cs="Arial"/>
          <w:color w:val="FF0000"/>
        </w:rPr>
        <w:t>xxxxxxxxx</w:t>
      </w:r>
      <w:proofErr w:type="spellEnd"/>
    </w:p>
    <w:p w:rsidR="00EB1168" w:rsidRDefault="00813CC7">
      <w:pPr>
        <w:jc w:val="both"/>
        <w:rPr>
          <w:rFonts w:ascii="Arial" w:eastAsia="Arial" w:hAnsi="Arial" w:cs="Arial"/>
          <w:color w:val="FF0000"/>
        </w:rPr>
      </w:pPr>
      <w:r>
        <w:rPr>
          <w:rFonts w:ascii="Arial" w:eastAsia="Arial" w:hAnsi="Arial" w:cs="Arial"/>
        </w:rPr>
        <w:t xml:space="preserve">QTD. - </w:t>
      </w:r>
      <w:proofErr w:type="spellStart"/>
      <w:r>
        <w:rPr>
          <w:rFonts w:ascii="Arial" w:eastAsia="Arial" w:hAnsi="Arial" w:cs="Arial"/>
          <w:color w:val="FF0000"/>
        </w:rPr>
        <w:t>xxxxx</w:t>
      </w:r>
      <w:proofErr w:type="spellEnd"/>
    </w:p>
    <w:p w:rsidR="00EB1168" w:rsidRDefault="00813CC7">
      <w:pPr>
        <w:jc w:val="both"/>
        <w:rPr>
          <w:rFonts w:ascii="Arial" w:eastAsia="Arial" w:hAnsi="Arial" w:cs="Arial"/>
          <w:color w:val="FF0000"/>
        </w:rPr>
      </w:pPr>
      <w:r>
        <w:rPr>
          <w:rFonts w:ascii="Arial" w:eastAsia="Arial" w:hAnsi="Arial" w:cs="Arial"/>
        </w:rPr>
        <w:t xml:space="preserve">VALOR UNITÁRIO - R$ </w:t>
      </w:r>
      <w:proofErr w:type="spellStart"/>
      <w:r>
        <w:rPr>
          <w:rFonts w:ascii="Arial" w:eastAsia="Arial" w:hAnsi="Arial" w:cs="Arial"/>
          <w:color w:val="FF0000"/>
        </w:rPr>
        <w:t>xxxxxx</w:t>
      </w:r>
      <w:proofErr w:type="spellEnd"/>
    </w:p>
    <w:p w:rsidR="00EB1168" w:rsidRDefault="00813CC7">
      <w:pPr>
        <w:jc w:val="both"/>
        <w:rPr>
          <w:rFonts w:ascii="Arial" w:eastAsia="Arial" w:hAnsi="Arial" w:cs="Arial"/>
          <w:color w:val="FF0000"/>
        </w:rPr>
      </w:pPr>
      <w:r>
        <w:rPr>
          <w:rFonts w:ascii="Arial" w:eastAsia="Arial" w:hAnsi="Arial" w:cs="Arial"/>
        </w:rPr>
        <w:t xml:space="preserve">VALOR TOTAL - R$ </w:t>
      </w:r>
      <w:proofErr w:type="spellStart"/>
      <w:r>
        <w:rPr>
          <w:rFonts w:ascii="Arial" w:eastAsia="Arial" w:hAnsi="Arial" w:cs="Arial"/>
          <w:color w:val="FF0000"/>
        </w:rPr>
        <w:t>xxxxxxx</w:t>
      </w:r>
      <w:proofErr w:type="spellEnd"/>
    </w:p>
    <w:p w:rsidR="00EB1168" w:rsidRDefault="00813CC7">
      <w:pPr>
        <w:jc w:val="both"/>
        <w:rPr>
          <w:rFonts w:ascii="Arial" w:eastAsia="Arial" w:hAnsi="Arial" w:cs="Arial"/>
          <w:color w:val="FF0000"/>
        </w:rPr>
      </w:pPr>
      <w:r>
        <w:rPr>
          <w:rFonts w:ascii="Arial" w:eastAsia="Arial" w:hAnsi="Arial" w:cs="Arial"/>
        </w:rPr>
        <w:t xml:space="preserve">Contratação de empresa para </w:t>
      </w:r>
      <w:r>
        <w:rPr>
          <w:rFonts w:ascii="Arial" w:eastAsia="Arial" w:hAnsi="Arial" w:cs="Arial"/>
          <w:color w:val="FF0000"/>
        </w:rPr>
        <w:t>XXXXXXXX.</w:t>
      </w:r>
    </w:p>
    <w:p w:rsidR="00EB1168" w:rsidRDefault="00813CC7">
      <w:pPr>
        <w:jc w:val="both"/>
        <w:rPr>
          <w:rFonts w:ascii="Arial" w:eastAsia="Arial" w:hAnsi="Arial" w:cs="Arial"/>
        </w:rPr>
      </w:pPr>
      <w:r>
        <w:rPr>
          <w:rFonts w:ascii="Arial" w:eastAsia="Arial" w:hAnsi="Arial" w:cs="Arial"/>
        </w:rPr>
        <w:t xml:space="preserve">Validade da Proposta 60 dias; </w:t>
      </w:r>
    </w:p>
    <w:p w:rsidR="00EB1168" w:rsidRDefault="00813CC7">
      <w:pPr>
        <w:jc w:val="both"/>
        <w:rPr>
          <w:rFonts w:ascii="Arial" w:eastAsia="Arial" w:hAnsi="Arial" w:cs="Arial"/>
        </w:rPr>
      </w:pPr>
      <w:r>
        <w:rPr>
          <w:rFonts w:ascii="Arial" w:eastAsia="Arial" w:hAnsi="Arial" w:cs="Arial"/>
        </w:rPr>
        <w:t xml:space="preserve">Despesas inerentes a impostos, tributos, </w:t>
      </w:r>
      <w:r w:rsidR="008862B0">
        <w:rPr>
          <w:rFonts w:ascii="Arial" w:eastAsia="Arial" w:hAnsi="Arial" w:cs="Arial"/>
        </w:rPr>
        <w:t xml:space="preserve">frete </w:t>
      </w:r>
      <w:r>
        <w:rPr>
          <w:rFonts w:ascii="Arial" w:eastAsia="Arial" w:hAnsi="Arial" w:cs="Arial"/>
        </w:rPr>
        <w:t xml:space="preserve">e outros, correrão totalmente por conta da Empresa contratada; </w:t>
      </w:r>
    </w:p>
    <w:p w:rsidR="00EB1168" w:rsidRDefault="00813CC7">
      <w:pPr>
        <w:jc w:val="both"/>
        <w:rPr>
          <w:rFonts w:ascii="Arial" w:eastAsia="Arial" w:hAnsi="Arial" w:cs="Arial"/>
          <w:color w:val="FF0000"/>
        </w:rPr>
      </w:pPr>
      <w:r>
        <w:rPr>
          <w:rFonts w:ascii="Arial" w:eastAsia="Arial" w:hAnsi="Arial" w:cs="Arial"/>
          <w:color w:val="FF0000"/>
        </w:rPr>
        <w:t>Razão social; - Nº do CNPJ:</w:t>
      </w:r>
    </w:p>
    <w:p w:rsidR="00EB1168" w:rsidRDefault="00813CC7">
      <w:pPr>
        <w:jc w:val="both"/>
        <w:rPr>
          <w:rFonts w:ascii="Arial" w:eastAsia="Arial" w:hAnsi="Arial" w:cs="Arial"/>
          <w:color w:val="FF0000"/>
        </w:rPr>
      </w:pPr>
      <w:r>
        <w:rPr>
          <w:rFonts w:ascii="Arial" w:eastAsia="Arial" w:hAnsi="Arial" w:cs="Arial"/>
          <w:color w:val="FF0000"/>
        </w:rPr>
        <w:t xml:space="preserve">Endereço: </w:t>
      </w:r>
    </w:p>
    <w:p w:rsidR="00EB1168" w:rsidRDefault="00813CC7">
      <w:pPr>
        <w:jc w:val="both"/>
        <w:rPr>
          <w:rFonts w:ascii="Arial" w:eastAsia="Arial" w:hAnsi="Arial" w:cs="Arial"/>
        </w:rPr>
      </w:pPr>
      <w:r>
        <w:rPr>
          <w:rFonts w:ascii="Arial" w:eastAsia="Arial" w:hAnsi="Arial" w:cs="Arial"/>
        </w:rPr>
        <w:t>Apresentamos nossa proposta conforme o item</w:t>
      </w:r>
      <w:r w:rsidR="002E0061">
        <w:rPr>
          <w:rFonts w:ascii="Arial" w:eastAsia="Arial" w:hAnsi="Arial" w:cs="Arial"/>
        </w:rPr>
        <w:t>, preço e condições estabelecida</w:t>
      </w:r>
      <w:r>
        <w:rPr>
          <w:rFonts w:ascii="Arial" w:eastAsia="Arial" w:hAnsi="Arial" w:cs="Arial"/>
        </w:rPr>
        <w:t xml:space="preserve">s no Edital. </w:t>
      </w:r>
    </w:p>
    <w:p w:rsidR="00EB1168" w:rsidRDefault="00EB1168">
      <w:pPr>
        <w:jc w:val="center"/>
        <w:rPr>
          <w:rFonts w:ascii="Arial" w:eastAsia="Arial" w:hAnsi="Arial" w:cs="Arial"/>
        </w:rPr>
      </w:pPr>
    </w:p>
    <w:p w:rsidR="00EB1168" w:rsidRDefault="00EB1168">
      <w:pPr>
        <w:jc w:val="center"/>
        <w:rPr>
          <w:rFonts w:ascii="Arial" w:eastAsia="Arial" w:hAnsi="Arial" w:cs="Arial"/>
        </w:rPr>
      </w:pPr>
    </w:p>
    <w:p w:rsidR="00EB1168" w:rsidRDefault="00813CC7">
      <w:pPr>
        <w:jc w:val="center"/>
        <w:rPr>
          <w:rFonts w:ascii="Arial" w:eastAsia="Arial" w:hAnsi="Arial" w:cs="Arial"/>
        </w:rPr>
      </w:pPr>
      <w:r>
        <w:rPr>
          <w:rFonts w:ascii="Arial" w:eastAsia="Arial" w:hAnsi="Arial" w:cs="Arial"/>
        </w:rPr>
        <w:t xml:space="preserve">Local, ________ de ____________________ </w:t>
      </w:r>
      <w:proofErr w:type="spellStart"/>
      <w:r>
        <w:rPr>
          <w:rFonts w:ascii="Arial" w:eastAsia="Arial" w:hAnsi="Arial" w:cs="Arial"/>
        </w:rPr>
        <w:t>de</w:t>
      </w:r>
      <w:proofErr w:type="spellEnd"/>
      <w:r>
        <w:rPr>
          <w:rFonts w:ascii="Arial" w:eastAsia="Arial" w:hAnsi="Arial" w:cs="Arial"/>
        </w:rPr>
        <w:t xml:space="preserve"> </w:t>
      </w:r>
      <w:r w:rsidR="00683388">
        <w:rPr>
          <w:rFonts w:ascii="Arial" w:eastAsia="Arial" w:hAnsi="Arial" w:cs="Arial"/>
        </w:rPr>
        <w:t>2024</w:t>
      </w:r>
      <w:r>
        <w:rPr>
          <w:rFonts w:ascii="Arial" w:eastAsia="Arial" w:hAnsi="Arial" w:cs="Arial"/>
        </w:rPr>
        <w:t>.</w:t>
      </w:r>
    </w:p>
    <w:p w:rsidR="00EB1168" w:rsidRDefault="00EB1168">
      <w:pPr>
        <w:jc w:val="center"/>
      </w:pPr>
    </w:p>
    <w:p w:rsidR="00EB1168" w:rsidRDefault="00813CC7">
      <w:pPr>
        <w:jc w:val="center"/>
        <w:rPr>
          <w:rFonts w:ascii="Arial" w:eastAsia="Arial" w:hAnsi="Arial" w:cs="Arial"/>
        </w:rPr>
      </w:pPr>
      <w:r>
        <w:rPr>
          <w:rFonts w:ascii="Arial" w:eastAsia="Arial" w:hAnsi="Arial" w:cs="Arial"/>
        </w:rPr>
        <w:t xml:space="preserve">____________________________________ </w:t>
      </w:r>
    </w:p>
    <w:p w:rsidR="00EB1168" w:rsidRDefault="00813CC7">
      <w:pPr>
        <w:jc w:val="center"/>
        <w:rPr>
          <w:rFonts w:ascii="Arial" w:eastAsia="Arial" w:hAnsi="Arial" w:cs="Arial"/>
        </w:rPr>
      </w:pPr>
      <w:r>
        <w:rPr>
          <w:rFonts w:ascii="Arial" w:eastAsia="Arial" w:hAnsi="Arial" w:cs="Arial"/>
        </w:rPr>
        <w:t>Assinatura do Responsável CPF:</w:t>
      </w:r>
    </w:p>
    <w:p w:rsidR="00EB1168" w:rsidRDefault="00EB1168">
      <w:pPr>
        <w:jc w:val="center"/>
      </w:pPr>
    </w:p>
    <w:p w:rsidR="00EB1168" w:rsidRDefault="00813CC7">
      <w:pPr>
        <w:jc w:val="center"/>
        <w:rPr>
          <w:rFonts w:ascii="Arial" w:eastAsia="Arial" w:hAnsi="Arial" w:cs="Arial"/>
        </w:rPr>
      </w:pPr>
      <w:proofErr w:type="spellStart"/>
      <w:r>
        <w:rPr>
          <w:rFonts w:ascii="Arial" w:eastAsia="Arial" w:hAnsi="Arial" w:cs="Arial"/>
        </w:rPr>
        <w:t>Obs</w:t>
      </w:r>
      <w:proofErr w:type="spellEnd"/>
      <w:r>
        <w:rPr>
          <w:rFonts w:ascii="Arial" w:eastAsia="Arial" w:hAnsi="Arial" w:cs="Arial"/>
        </w:rPr>
        <w:t>: Identificação, assinatura do representante legal e carimbo do CNPJ, se houver.</w:t>
      </w:r>
    </w:p>
    <w:p w:rsidR="00EB1168" w:rsidRDefault="00EB1168">
      <w:pPr>
        <w:spacing w:after="0" w:line="360" w:lineRule="auto"/>
        <w:jc w:val="center"/>
        <w:rPr>
          <w:rFonts w:ascii="Arial" w:eastAsia="Arial" w:hAnsi="Arial" w:cs="Arial"/>
          <w:b/>
        </w:rPr>
      </w:pPr>
    </w:p>
    <w:p w:rsidR="00C9571F" w:rsidRDefault="00C9571F">
      <w:pPr>
        <w:spacing w:after="0" w:line="360" w:lineRule="auto"/>
        <w:jc w:val="center"/>
        <w:rPr>
          <w:rFonts w:ascii="Arial" w:eastAsia="Arial" w:hAnsi="Arial" w:cs="Arial"/>
          <w:b/>
        </w:rPr>
      </w:pPr>
    </w:p>
    <w:p w:rsidR="000D591C" w:rsidRDefault="000D591C">
      <w:pPr>
        <w:spacing w:after="0" w:line="360" w:lineRule="auto"/>
        <w:jc w:val="center"/>
        <w:rPr>
          <w:rFonts w:ascii="Arial" w:eastAsia="Arial" w:hAnsi="Arial" w:cs="Arial"/>
          <w:b/>
        </w:rPr>
      </w:pPr>
    </w:p>
    <w:p w:rsidR="000D591C" w:rsidRDefault="000D591C">
      <w:pPr>
        <w:spacing w:after="0" w:line="360" w:lineRule="auto"/>
        <w:jc w:val="center"/>
        <w:rPr>
          <w:rFonts w:ascii="Arial" w:eastAsia="Arial" w:hAnsi="Arial" w:cs="Arial"/>
          <w:b/>
        </w:rPr>
      </w:pPr>
    </w:p>
    <w:p w:rsidR="00EB1168" w:rsidRPr="00601A0D" w:rsidRDefault="00813CC7">
      <w:pPr>
        <w:spacing w:after="0" w:line="360" w:lineRule="auto"/>
        <w:jc w:val="center"/>
        <w:rPr>
          <w:rFonts w:ascii="Arial" w:eastAsia="Arial" w:hAnsi="Arial" w:cs="Arial"/>
        </w:rPr>
      </w:pPr>
      <w:r>
        <w:rPr>
          <w:rFonts w:ascii="Arial" w:eastAsia="Arial" w:hAnsi="Arial" w:cs="Arial"/>
          <w:b/>
        </w:rPr>
        <w:t>PROCESSO Nº.</w:t>
      </w:r>
      <w:r w:rsidRPr="00601A0D">
        <w:rPr>
          <w:rFonts w:ascii="Arial" w:eastAsia="Arial" w:hAnsi="Arial" w:cs="Arial"/>
          <w:b/>
        </w:rPr>
        <w:t xml:space="preserve"> </w:t>
      </w:r>
      <w:r w:rsidR="008862B0">
        <w:rPr>
          <w:rFonts w:ascii="Arial" w:eastAsia="Arial" w:hAnsi="Arial" w:cs="Arial"/>
          <w:b/>
        </w:rPr>
        <w:t>025</w:t>
      </w:r>
      <w:r w:rsidRPr="00601A0D">
        <w:rPr>
          <w:rFonts w:ascii="Arial" w:eastAsia="Arial" w:hAnsi="Arial" w:cs="Arial"/>
          <w:b/>
        </w:rPr>
        <w:t>/</w:t>
      </w:r>
      <w:r w:rsidR="00683388">
        <w:rPr>
          <w:rFonts w:ascii="Arial" w:eastAsia="Arial" w:hAnsi="Arial" w:cs="Arial"/>
          <w:b/>
        </w:rPr>
        <w:t>2024</w:t>
      </w:r>
    </w:p>
    <w:p w:rsidR="00EB1168" w:rsidRPr="00601A0D" w:rsidRDefault="00813CC7">
      <w:pPr>
        <w:spacing w:after="0" w:line="360" w:lineRule="auto"/>
        <w:jc w:val="center"/>
        <w:rPr>
          <w:rFonts w:ascii="Arial" w:eastAsia="Arial" w:hAnsi="Arial" w:cs="Arial"/>
        </w:rPr>
      </w:pPr>
      <w:r w:rsidRPr="00601A0D">
        <w:rPr>
          <w:rFonts w:ascii="Arial" w:eastAsia="Arial" w:hAnsi="Arial" w:cs="Arial"/>
          <w:b/>
        </w:rPr>
        <w:t xml:space="preserve">DISPENSA Nº. </w:t>
      </w:r>
      <w:r w:rsidR="008862B0">
        <w:rPr>
          <w:rFonts w:ascii="Arial" w:eastAsia="Arial" w:hAnsi="Arial" w:cs="Arial"/>
          <w:b/>
        </w:rPr>
        <w:t>020</w:t>
      </w:r>
      <w:r w:rsidRPr="00601A0D">
        <w:rPr>
          <w:rFonts w:ascii="Arial" w:eastAsia="Arial" w:hAnsi="Arial" w:cs="Arial"/>
          <w:b/>
        </w:rPr>
        <w:t>/</w:t>
      </w:r>
      <w:r w:rsidR="00683388">
        <w:rPr>
          <w:rFonts w:ascii="Arial" w:eastAsia="Arial" w:hAnsi="Arial" w:cs="Arial"/>
          <w:b/>
        </w:rPr>
        <w:t>2024</w:t>
      </w:r>
    </w:p>
    <w:p w:rsidR="00EB1168" w:rsidRPr="00601A0D" w:rsidRDefault="00EB1168">
      <w:pPr>
        <w:spacing w:after="0" w:line="360" w:lineRule="auto"/>
        <w:rPr>
          <w:rFonts w:ascii="Arial" w:eastAsia="Arial" w:hAnsi="Arial" w:cs="Arial"/>
          <w:sz w:val="24"/>
          <w:szCs w:val="24"/>
        </w:rPr>
      </w:pPr>
    </w:p>
    <w:p w:rsidR="00EB1168" w:rsidRDefault="00813CC7">
      <w:pPr>
        <w:spacing w:after="0" w:line="360" w:lineRule="auto"/>
        <w:ind w:left="2836"/>
        <w:jc w:val="both"/>
        <w:rPr>
          <w:rFonts w:ascii="Arial" w:eastAsia="Arial" w:hAnsi="Arial" w:cs="Arial"/>
        </w:rPr>
      </w:pPr>
      <w:r>
        <w:rPr>
          <w:rFonts w:ascii="Arial" w:eastAsia="Arial" w:hAnsi="Arial" w:cs="Arial"/>
          <w:b/>
        </w:rPr>
        <w:t>ANEXO III</w:t>
      </w:r>
    </w:p>
    <w:p w:rsidR="00EB1168" w:rsidRDefault="00EB1168">
      <w:pPr>
        <w:spacing w:after="0" w:line="360" w:lineRule="auto"/>
        <w:ind w:left="2836"/>
        <w:jc w:val="both"/>
        <w:rPr>
          <w:rFonts w:ascii="Arial" w:eastAsia="Arial" w:hAnsi="Arial" w:cs="Arial"/>
          <w:sz w:val="24"/>
          <w:szCs w:val="24"/>
        </w:rPr>
      </w:pPr>
    </w:p>
    <w:p w:rsidR="00EB1168" w:rsidRDefault="004A7699">
      <w:pPr>
        <w:spacing w:after="0" w:line="360" w:lineRule="auto"/>
        <w:ind w:left="2836"/>
        <w:jc w:val="both"/>
        <w:rPr>
          <w:rFonts w:ascii="Arial" w:eastAsia="Arial" w:hAnsi="Arial" w:cs="Arial"/>
        </w:rPr>
      </w:pPr>
      <w:r>
        <w:rPr>
          <w:rFonts w:ascii="Arial" w:eastAsia="Arial" w:hAnsi="Arial" w:cs="Arial"/>
          <w:b/>
        </w:rPr>
        <w:t xml:space="preserve">MINUTA DE CONTRATO Nº. _____ </w:t>
      </w:r>
      <w:r w:rsidR="00B54BFE">
        <w:rPr>
          <w:rFonts w:ascii="Arial" w:hAnsi="Arial" w:cs="Arial"/>
        </w:rPr>
        <w:t xml:space="preserve">entre a </w:t>
      </w:r>
      <w:r w:rsidR="00B54BFE" w:rsidRPr="00B54BFE">
        <w:rPr>
          <w:rFonts w:ascii="Arial" w:hAnsi="Arial" w:cs="Arial"/>
          <w:b/>
        </w:rPr>
        <w:t>CAMARA MUNICIPAL</w:t>
      </w:r>
      <w:r w:rsidR="002F04C3">
        <w:rPr>
          <w:rFonts w:ascii="Arial" w:hAnsi="Arial" w:cs="Arial"/>
          <w:b/>
        </w:rPr>
        <w:t xml:space="preserve"> </w:t>
      </w:r>
      <w:r w:rsidR="00C34C20" w:rsidRPr="002F04C3">
        <w:rPr>
          <w:rFonts w:ascii="Arial" w:eastAsia="Arial" w:hAnsi="Arial" w:cs="Arial"/>
        </w:rPr>
        <w:t>e a</w:t>
      </w:r>
      <w:r w:rsidR="00813CC7">
        <w:rPr>
          <w:rFonts w:ascii="Arial" w:eastAsia="Arial" w:hAnsi="Arial" w:cs="Arial"/>
          <w:b/>
        </w:rPr>
        <w:t xml:space="preserve"> EMPRESA </w:t>
      </w:r>
      <w:r w:rsidR="00813CC7">
        <w:rPr>
          <w:rFonts w:ascii="Arial" w:eastAsia="Arial" w:hAnsi="Arial" w:cs="Arial"/>
          <w:b/>
          <w:color w:val="FF0000"/>
        </w:rPr>
        <w:t>_____________________________</w:t>
      </w:r>
      <w:r w:rsidR="00813CC7">
        <w:rPr>
          <w:rFonts w:ascii="Arial" w:eastAsia="Arial" w:hAnsi="Arial" w:cs="Arial"/>
          <w:b/>
        </w:rPr>
        <w:t>, DE CONFORMIDADE COM AS CLÁUSULAS A SEGUIR EXPOSTAS:</w:t>
      </w:r>
    </w:p>
    <w:p w:rsidR="00EB1168" w:rsidRDefault="00813CC7">
      <w:pPr>
        <w:spacing w:after="0"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EB1168" w:rsidRDefault="00EB1168">
      <w:pPr>
        <w:spacing w:after="0" w:line="360" w:lineRule="auto"/>
        <w:jc w:val="both"/>
        <w:rPr>
          <w:rFonts w:ascii="Arial" w:eastAsia="Arial" w:hAnsi="Arial" w:cs="Arial"/>
          <w:sz w:val="24"/>
          <w:szCs w:val="24"/>
        </w:rPr>
      </w:pPr>
    </w:p>
    <w:p w:rsidR="00EB1168" w:rsidRDefault="00813CC7">
      <w:pPr>
        <w:spacing w:after="0" w:line="360" w:lineRule="auto"/>
        <w:jc w:val="both"/>
        <w:rPr>
          <w:rFonts w:ascii="Arial" w:eastAsia="Arial" w:hAnsi="Arial" w:cs="Arial"/>
          <w:u w:val="single"/>
        </w:rPr>
      </w:pPr>
      <w:r>
        <w:rPr>
          <w:rFonts w:ascii="Arial" w:eastAsia="Arial" w:hAnsi="Arial" w:cs="Arial"/>
          <w:b/>
          <w:u w:val="single"/>
        </w:rPr>
        <w:t>CLÁUSULA I – DAS PARTES E FUNDAMENTOS:</w:t>
      </w:r>
    </w:p>
    <w:p w:rsidR="00EB1168" w:rsidRDefault="00EB1168">
      <w:pPr>
        <w:spacing w:after="0" w:line="360" w:lineRule="auto"/>
        <w:jc w:val="both"/>
        <w:rPr>
          <w:rFonts w:ascii="Arial" w:eastAsia="Arial" w:hAnsi="Arial" w:cs="Arial"/>
        </w:rPr>
      </w:pPr>
    </w:p>
    <w:p w:rsidR="00EB1168" w:rsidRDefault="00813CC7">
      <w:pPr>
        <w:spacing w:after="0" w:line="360" w:lineRule="auto"/>
        <w:jc w:val="both"/>
        <w:rPr>
          <w:rFonts w:ascii="Arial" w:eastAsia="Arial" w:hAnsi="Arial" w:cs="Arial"/>
        </w:rPr>
      </w:pPr>
      <w:r>
        <w:rPr>
          <w:rFonts w:ascii="Arial" w:eastAsia="Arial" w:hAnsi="Arial" w:cs="Arial"/>
          <w:b/>
        </w:rPr>
        <w:t xml:space="preserve">1.1 – </w:t>
      </w:r>
      <w:proofErr w:type="gramStart"/>
      <w:r>
        <w:rPr>
          <w:rFonts w:ascii="Arial" w:eastAsia="Arial" w:hAnsi="Arial" w:cs="Arial"/>
          <w:b/>
        </w:rPr>
        <w:t>DO</w:t>
      </w:r>
      <w:r>
        <w:rPr>
          <w:rFonts w:ascii="Arial" w:eastAsia="Arial" w:hAnsi="Arial" w:cs="Arial"/>
        </w:rPr>
        <w:t xml:space="preserve"> </w:t>
      </w:r>
      <w:r>
        <w:rPr>
          <w:rFonts w:ascii="Arial" w:eastAsia="Arial" w:hAnsi="Arial" w:cs="Arial"/>
          <w:b/>
        </w:rPr>
        <w:t xml:space="preserve"> CONTRATANTE</w:t>
      </w:r>
      <w:proofErr w:type="gramEnd"/>
      <w:r>
        <w:rPr>
          <w:rFonts w:ascii="Arial" w:eastAsia="Arial" w:hAnsi="Arial" w:cs="Arial"/>
          <w:b/>
        </w:rPr>
        <w:t>:</w:t>
      </w:r>
    </w:p>
    <w:p w:rsidR="00EB1168" w:rsidRDefault="00813CC7">
      <w:pPr>
        <w:spacing w:after="0" w:line="360" w:lineRule="auto"/>
        <w:jc w:val="both"/>
        <w:rPr>
          <w:rFonts w:ascii="Arial" w:eastAsia="Arial" w:hAnsi="Arial" w:cs="Arial"/>
        </w:rPr>
      </w:pPr>
      <w:r>
        <w:rPr>
          <w:rFonts w:ascii="Arial" w:eastAsia="Arial" w:hAnsi="Arial" w:cs="Arial"/>
          <w:b/>
        </w:rPr>
        <w:t>1.1.1</w:t>
      </w:r>
      <w:r>
        <w:rPr>
          <w:rFonts w:ascii="Arial" w:eastAsia="Arial" w:hAnsi="Arial" w:cs="Arial"/>
        </w:rPr>
        <w:t xml:space="preserve"> –  A CÂMARA DE VEREADORES DO MUNICÍPIO DE NORDESTINA/BAHIA, pessoa jurídica de direito público, inscrita no C.N.P.J sob o nº 13.224.860/0002-50, com sede à </w:t>
      </w:r>
      <w:r w:rsidR="00D767E1">
        <w:rPr>
          <w:rFonts w:ascii="Arial" w:eastAsia="Arial" w:hAnsi="Arial" w:cs="Arial"/>
        </w:rPr>
        <w:t>Praça João Soares Moura, 135 – Centro – Nordestina-BA – CEP: 48.870 – 000</w:t>
      </w:r>
      <w:r w:rsidR="005C44CC">
        <w:rPr>
          <w:rFonts w:ascii="Arial" w:eastAsia="Arial" w:hAnsi="Arial" w:cs="Arial"/>
        </w:rPr>
        <w:t>, por</w:t>
      </w:r>
      <w:r>
        <w:rPr>
          <w:rFonts w:ascii="Arial" w:eastAsia="Arial" w:hAnsi="Arial" w:cs="Arial"/>
        </w:rPr>
        <w:t xml:space="preserve"> </w:t>
      </w:r>
      <w:r w:rsidR="00D767E1">
        <w:rPr>
          <w:rFonts w:ascii="Arial" w:eastAsia="Arial" w:hAnsi="Arial" w:cs="Arial"/>
        </w:rPr>
        <w:t>seu Presidente</w:t>
      </w:r>
      <w:r>
        <w:rPr>
          <w:rFonts w:ascii="Arial" w:eastAsia="Arial" w:hAnsi="Arial" w:cs="Arial"/>
        </w:rPr>
        <w:t xml:space="preserve"> Legislativo o Sr. ELINO DA SILVA OLIVEIRA, brasileiro, casado, residente e domiciliado neste Município, inscrito no CPF sob o nº 278.785.768-07.</w:t>
      </w:r>
    </w:p>
    <w:p w:rsidR="00EB1168" w:rsidRDefault="00813CC7">
      <w:pPr>
        <w:spacing w:after="0" w:line="360" w:lineRule="auto"/>
        <w:jc w:val="both"/>
        <w:rPr>
          <w:rFonts w:ascii="Arial" w:eastAsia="Arial" w:hAnsi="Arial" w:cs="Arial"/>
        </w:rPr>
      </w:pPr>
      <w:r>
        <w:rPr>
          <w:rFonts w:ascii="Arial" w:eastAsia="Arial" w:hAnsi="Arial" w:cs="Arial"/>
        </w:rPr>
        <w:tab/>
      </w:r>
    </w:p>
    <w:p w:rsidR="00EB1168" w:rsidRDefault="00813CC7">
      <w:pPr>
        <w:spacing w:after="0" w:line="360" w:lineRule="auto"/>
        <w:jc w:val="both"/>
        <w:rPr>
          <w:rFonts w:ascii="Arial" w:eastAsia="Arial" w:hAnsi="Arial" w:cs="Arial"/>
        </w:rPr>
      </w:pPr>
      <w:r>
        <w:rPr>
          <w:rFonts w:ascii="Arial" w:eastAsia="Arial" w:hAnsi="Arial" w:cs="Arial"/>
          <w:b/>
        </w:rPr>
        <w:t>1.2 – DO CONTRATADO:</w:t>
      </w:r>
    </w:p>
    <w:p w:rsidR="00EB1168" w:rsidRDefault="00813CC7">
      <w:pPr>
        <w:spacing w:after="0" w:line="360" w:lineRule="auto"/>
        <w:jc w:val="both"/>
        <w:rPr>
          <w:rFonts w:ascii="Arial" w:eastAsia="Arial" w:hAnsi="Arial" w:cs="Arial"/>
        </w:rPr>
      </w:pPr>
      <w:r>
        <w:rPr>
          <w:rFonts w:ascii="Arial" w:eastAsia="Arial" w:hAnsi="Arial" w:cs="Arial"/>
          <w:b/>
        </w:rPr>
        <w:t>1.2.1 –</w:t>
      </w:r>
      <w:r>
        <w:rPr>
          <w:rFonts w:ascii="Arial" w:eastAsia="Arial" w:hAnsi="Arial" w:cs="Arial"/>
        </w:rPr>
        <w:t xml:space="preserve"> ______________________________________________________________</w:t>
      </w:r>
    </w:p>
    <w:p w:rsidR="00EB1168" w:rsidRDefault="00813CC7">
      <w:pPr>
        <w:spacing w:after="0" w:line="360" w:lineRule="auto"/>
        <w:jc w:val="both"/>
        <w:rPr>
          <w:rFonts w:ascii="Arial" w:eastAsia="Arial" w:hAnsi="Arial" w:cs="Arial"/>
        </w:rPr>
      </w:pPr>
      <w:r>
        <w:rPr>
          <w:rFonts w:ascii="Arial" w:eastAsia="Arial" w:hAnsi="Arial" w:cs="Arial"/>
        </w:rPr>
        <w:t xml:space="preserve">______________________________________________________________________________________________________________________________________________________________________________________________________________.  </w:t>
      </w:r>
    </w:p>
    <w:p w:rsidR="00EB1168" w:rsidRDefault="00EB1168">
      <w:pPr>
        <w:spacing w:after="0" w:line="360" w:lineRule="auto"/>
        <w:jc w:val="both"/>
        <w:rPr>
          <w:rFonts w:ascii="Arial" w:eastAsia="Arial" w:hAnsi="Arial" w:cs="Arial"/>
        </w:rPr>
      </w:pPr>
    </w:p>
    <w:p w:rsidR="00EB1168" w:rsidRDefault="00813CC7">
      <w:pPr>
        <w:spacing w:after="0" w:line="360" w:lineRule="auto"/>
        <w:jc w:val="both"/>
        <w:rPr>
          <w:rFonts w:ascii="Arial" w:eastAsia="Arial" w:hAnsi="Arial" w:cs="Arial"/>
        </w:rPr>
      </w:pPr>
      <w:r>
        <w:rPr>
          <w:rFonts w:ascii="Arial" w:eastAsia="Arial" w:hAnsi="Arial" w:cs="Arial"/>
          <w:b/>
        </w:rPr>
        <w:t>1.3 – DOS FUNDAMENTOS:</w:t>
      </w:r>
    </w:p>
    <w:p w:rsidR="00EB1168" w:rsidRDefault="00813CC7">
      <w:pPr>
        <w:spacing w:after="0" w:line="360" w:lineRule="auto"/>
        <w:jc w:val="both"/>
        <w:rPr>
          <w:rFonts w:ascii="Arial" w:eastAsia="Arial" w:hAnsi="Arial" w:cs="Arial"/>
        </w:rPr>
      </w:pPr>
      <w:r>
        <w:rPr>
          <w:rFonts w:ascii="Arial" w:eastAsia="Arial" w:hAnsi="Arial" w:cs="Arial"/>
          <w:b/>
        </w:rPr>
        <w:t xml:space="preserve">1.3.1 </w:t>
      </w:r>
      <w:r>
        <w:rPr>
          <w:rFonts w:ascii="Arial" w:eastAsia="Arial" w:hAnsi="Arial" w:cs="Arial"/>
        </w:rPr>
        <w:t xml:space="preserve">– A presente contratação decorre do Processo Administrativo Licitatório nº. </w:t>
      </w:r>
      <w:r>
        <w:rPr>
          <w:rFonts w:ascii="Arial" w:eastAsia="Arial" w:hAnsi="Arial" w:cs="Arial"/>
          <w:color w:val="FF0000"/>
        </w:rPr>
        <w:t>____/</w:t>
      </w:r>
      <w:r w:rsidR="00683388">
        <w:rPr>
          <w:rFonts w:ascii="Arial" w:eastAsia="Arial" w:hAnsi="Arial" w:cs="Arial"/>
          <w:color w:val="FF0000"/>
        </w:rPr>
        <w:t>2024</w:t>
      </w:r>
      <w:r>
        <w:rPr>
          <w:rFonts w:ascii="Arial" w:eastAsia="Arial" w:hAnsi="Arial" w:cs="Arial"/>
        </w:rPr>
        <w:t>, Dispensa nº.</w:t>
      </w:r>
      <w:r>
        <w:rPr>
          <w:rFonts w:ascii="Arial" w:eastAsia="Arial" w:hAnsi="Arial" w:cs="Arial"/>
          <w:color w:val="FF0000"/>
        </w:rPr>
        <w:t xml:space="preserve"> _____/</w:t>
      </w:r>
      <w:r w:rsidR="00683388">
        <w:rPr>
          <w:rFonts w:ascii="Arial" w:eastAsia="Arial" w:hAnsi="Arial" w:cs="Arial"/>
          <w:color w:val="FF0000"/>
        </w:rPr>
        <w:t>2024</w:t>
      </w:r>
      <w:r>
        <w:rPr>
          <w:rFonts w:ascii="Arial" w:eastAsia="Arial" w:hAnsi="Arial" w:cs="Arial"/>
          <w:color w:val="FF0000"/>
        </w:rPr>
        <w:t>,</w:t>
      </w:r>
      <w:r>
        <w:rPr>
          <w:rFonts w:ascii="Arial" w:eastAsia="Arial" w:hAnsi="Arial" w:cs="Arial"/>
        </w:rPr>
        <w:t xml:space="preserve">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EB1168" w:rsidRDefault="00813CC7">
      <w:pPr>
        <w:spacing w:after="0" w:line="360" w:lineRule="auto"/>
        <w:jc w:val="both"/>
        <w:rPr>
          <w:rFonts w:ascii="Arial" w:eastAsia="Arial" w:hAnsi="Arial" w:cs="Arial"/>
          <w:sz w:val="24"/>
          <w:szCs w:val="24"/>
        </w:rPr>
      </w:pPr>
      <w:r>
        <w:rPr>
          <w:rFonts w:ascii="Arial" w:eastAsia="Arial" w:hAnsi="Arial" w:cs="Arial"/>
          <w:sz w:val="24"/>
          <w:szCs w:val="24"/>
        </w:rPr>
        <w:tab/>
      </w:r>
    </w:p>
    <w:p w:rsidR="00EB1168" w:rsidRDefault="00813CC7">
      <w:pPr>
        <w:spacing w:after="0" w:line="360" w:lineRule="auto"/>
        <w:jc w:val="both"/>
        <w:rPr>
          <w:rFonts w:ascii="Arial" w:eastAsia="Arial" w:hAnsi="Arial" w:cs="Arial"/>
        </w:rPr>
      </w:pPr>
      <w:r>
        <w:rPr>
          <w:rFonts w:ascii="Arial" w:eastAsia="Arial" w:hAnsi="Arial" w:cs="Arial"/>
          <w:b/>
        </w:rPr>
        <w:t>CLÁUSULA II – DO OBJETO:</w:t>
      </w:r>
    </w:p>
    <w:p w:rsidR="00EB1168" w:rsidRDefault="00813CC7">
      <w:pPr>
        <w:spacing w:after="0" w:line="360" w:lineRule="auto"/>
        <w:jc w:val="both"/>
        <w:rPr>
          <w:rFonts w:ascii="Arial" w:eastAsia="Arial" w:hAnsi="Arial" w:cs="Arial"/>
        </w:rPr>
      </w:pPr>
      <w:r>
        <w:rPr>
          <w:rFonts w:ascii="Arial" w:eastAsia="Arial" w:hAnsi="Arial" w:cs="Arial"/>
          <w:b/>
        </w:rPr>
        <w:lastRenderedPageBreak/>
        <w:t>2.1</w:t>
      </w:r>
      <w:r>
        <w:rPr>
          <w:rFonts w:ascii="Arial" w:eastAsia="Arial" w:hAnsi="Arial" w:cs="Arial"/>
        </w:rPr>
        <w:t xml:space="preserve"> – Constitui objeto do presente </w:t>
      </w:r>
      <w:r w:rsidRPr="00753A46">
        <w:rPr>
          <w:rFonts w:ascii="Arial" w:eastAsia="Arial" w:hAnsi="Arial" w:cs="Arial"/>
        </w:rPr>
        <w:t xml:space="preserve">contrato a </w:t>
      </w:r>
      <w:r w:rsidR="008862B0" w:rsidRPr="004059F9">
        <w:rPr>
          <w:rFonts w:ascii="Arial" w:hAnsi="Arial" w:cs="Arial"/>
          <w:b/>
        </w:rPr>
        <w:t>Aquisição de quadro, placas de patrimônio e titulo personalizado para serem utilizados na Câmara de Vereadores de Nordestina/BA</w:t>
      </w:r>
      <w:r w:rsidRPr="00753A46">
        <w:rPr>
          <w:rFonts w:ascii="Arial" w:eastAsia="Arial" w:hAnsi="Arial" w:cs="Arial"/>
          <w:b/>
        </w:rPr>
        <w:t>,</w:t>
      </w:r>
      <w:r w:rsidR="008862B0">
        <w:rPr>
          <w:rFonts w:ascii="Arial" w:eastAsia="Arial" w:hAnsi="Arial" w:cs="Arial"/>
        </w:rPr>
        <w:t xml:space="preserve"> conforme especificado na proposta apresentada.</w:t>
      </w:r>
    </w:p>
    <w:p w:rsidR="00EB1168" w:rsidRDefault="00EB1168">
      <w:pPr>
        <w:spacing w:after="0" w:line="360" w:lineRule="auto"/>
        <w:jc w:val="both"/>
        <w:rPr>
          <w:rFonts w:ascii="Arial" w:eastAsia="Arial" w:hAnsi="Arial" w:cs="Arial"/>
          <w:sz w:val="20"/>
          <w:szCs w:val="20"/>
        </w:rPr>
      </w:pPr>
    </w:p>
    <w:p w:rsidR="00EB1168" w:rsidRDefault="00813CC7">
      <w:pPr>
        <w:spacing w:after="0" w:line="360" w:lineRule="auto"/>
        <w:jc w:val="both"/>
        <w:rPr>
          <w:rFonts w:ascii="Arial" w:eastAsia="Arial" w:hAnsi="Arial" w:cs="Arial"/>
        </w:rPr>
      </w:pPr>
      <w:r>
        <w:rPr>
          <w:rFonts w:ascii="Arial" w:eastAsia="Arial" w:hAnsi="Arial" w:cs="Arial"/>
          <w:b/>
        </w:rPr>
        <w:t>CLÁUSULA III – DO PRAZO, DO VALOR DO CONTRATO E DO PAGAMENTO:</w:t>
      </w:r>
    </w:p>
    <w:p w:rsidR="00EB1168" w:rsidRPr="00015970" w:rsidRDefault="00EB1168">
      <w:pPr>
        <w:spacing w:after="0" w:line="360" w:lineRule="auto"/>
        <w:jc w:val="both"/>
        <w:rPr>
          <w:rFonts w:ascii="Arial" w:eastAsia="Arial" w:hAnsi="Arial" w:cs="Arial"/>
        </w:rPr>
      </w:pPr>
    </w:p>
    <w:p w:rsidR="00EB1168" w:rsidRPr="00015970" w:rsidRDefault="00813CC7">
      <w:pPr>
        <w:spacing w:after="0" w:line="360" w:lineRule="auto"/>
        <w:jc w:val="both"/>
        <w:rPr>
          <w:rFonts w:ascii="Arial" w:eastAsia="Arial" w:hAnsi="Arial" w:cs="Arial"/>
        </w:rPr>
      </w:pPr>
      <w:r w:rsidRPr="00015970">
        <w:rPr>
          <w:rFonts w:ascii="Arial" w:eastAsia="Arial" w:hAnsi="Arial" w:cs="Arial"/>
          <w:b/>
        </w:rPr>
        <w:t>3.1 – DO PRAZO:</w:t>
      </w:r>
    </w:p>
    <w:p w:rsidR="00EB1168" w:rsidRPr="00015970" w:rsidRDefault="00813CC7">
      <w:pPr>
        <w:spacing w:after="0" w:line="360" w:lineRule="auto"/>
        <w:jc w:val="both"/>
        <w:rPr>
          <w:rFonts w:ascii="Arial" w:eastAsia="Arial" w:hAnsi="Arial" w:cs="Arial"/>
        </w:rPr>
      </w:pPr>
      <w:r w:rsidRPr="00015970">
        <w:rPr>
          <w:rFonts w:ascii="Arial" w:eastAsia="Arial" w:hAnsi="Arial" w:cs="Arial"/>
          <w:b/>
        </w:rPr>
        <w:t xml:space="preserve">3.1.1 </w:t>
      </w:r>
      <w:r w:rsidRPr="00015970">
        <w:rPr>
          <w:rFonts w:ascii="Arial" w:eastAsia="Arial" w:hAnsi="Arial" w:cs="Arial"/>
        </w:rPr>
        <w:t xml:space="preserve">– O presente instrumento vigorará </w:t>
      </w:r>
      <w:r w:rsidR="008862B0">
        <w:rPr>
          <w:rFonts w:ascii="Arial" w:eastAsia="Arial" w:hAnsi="Arial" w:cs="Arial"/>
        </w:rPr>
        <w:t xml:space="preserve">até </w:t>
      </w:r>
      <w:proofErr w:type="spellStart"/>
      <w:r w:rsidR="008862B0">
        <w:rPr>
          <w:rFonts w:ascii="Arial" w:eastAsia="Arial" w:hAnsi="Arial" w:cs="Arial"/>
        </w:rPr>
        <w:t>xxxx</w:t>
      </w:r>
      <w:proofErr w:type="spellEnd"/>
      <w:r w:rsidR="008862B0">
        <w:rPr>
          <w:rFonts w:ascii="Arial" w:eastAsia="Arial" w:hAnsi="Arial" w:cs="Arial"/>
        </w:rPr>
        <w:t xml:space="preserve"> (</w:t>
      </w:r>
      <w:proofErr w:type="spellStart"/>
      <w:r w:rsidR="008862B0">
        <w:rPr>
          <w:rFonts w:ascii="Arial" w:eastAsia="Arial" w:hAnsi="Arial" w:cs="Arial"/>
        </w:rPr>
        <w:t>xxxx</w:t>
      </w:r>
      <w:proofErr w:type="spellEnd"/>
      <w:r w:rsidR="008862B0">
        <w:rPr>
          <w:rFonts w:ascii="Arial" w:eastAsia="Arial" w:hAnsi="Arial" w:cs="Arial"/>
        </w:rPr>
        <w:t xml:space="preserve">) </w:t>
      </w:r>
      <w:proofErr w:type="spellStart"/>
      <w:r w:rsidR="008862B0">
        <w:rPr>
          <w:rFonts w:ascii="Arial" w:eastAsia="Arial" w:hAnsi="Arial" w:cs="Arial"/>
        </w:rPr>
        <w:t>xxxxxx</w:t>
      </w:r>
      <w:proofErr w:type="spellEnd"/>
      <w:r w:rsidR="00D767E1">
        <w:rPr>
          <w:rFonts w:ascii="Arial" w:eastAsia="Arial" w:hAnsi="Arial" w:cs="Arial"/>
        </w:rPr>
        <w:t>.</w:t>
      </w:r>
    </w:p>
    <w:p w:rsidR="00EB1168" w:rsidRPr="00015970" w:rsidRDefault="00813CC7">
      <w:pPr>
        <w:spacing w:after="0" w:line="360" w:lineRule="auto"/>
        <w:jc w:val="both"/>
        <w:rPr>
          <w:rFonts w:ascii="Arial" w:eastAsia="Arial" w:hAnsi="Arial" w:cs="Arial"/>
        </w:rPr>
      </w:pPr>
      <w:r w:rsidRPr="00015970">
        <w:rPr>
          <w:rFonts w:ascii="Arial" w:eastAsia="Arial" w:hAnsi="Arial" w:cs="Arial"/>
        </w:rPr>
        <w:tab/>
      </w:r>
    </w:p>
    <w:p w:rsidR="00EB1168" w:rsidRPr="00015970" w:rsidRDefault="00813CC7">
      <w:pPr>
        <w:spacing w:after="0" w:line="360" w:lineRule="auto"/>
        <w:jc w:val="both"/>
        <w:rPr>
          <w:rFonts w:ascii="Arial" w:eastAsia="Arial" w:hAnsi="Arial" w:cs="Arial"/>
        </w:rPr>
      </w:pPr>
      <w:r w:rsidRPr="00015970">
        <w:rPr>
          <w:rFonts w:ascii="Arial" w:eastAsia="Arial" w:hAnsi="Arial" w:cs="Arial"/>
          <w:b/>
        </w:rPr>
        <w:t>3.2 – DO VALOR E DO PAGAMENTO:</w:t>
      </w:r>
    </w:p>
    <w:p w:rsidR="00EB1168" w:rsidRPr="00015970" w:rsidRDefault="00813CC7">
      <w:pPr>
        <w:spacing w:after="0" w:line="360" w:lineRule="auto"/>
        <w:jc w:val="both"/>
        <w:rPr>
          <w:rFonts w:ascii="Arial" w:eastAsia="Arial" w:hAnsi="Arial" w:cs="Arial"/>
        </w:rPr>
      </w:pPr>
      <w:r w:rsidRPr="00015970">
        <w:rPr>
          <w:rFonts w:ascii="Arial" w:eastAsia="Arial" w:hAnsi="Arial" w:cs="Arial"/>
          <w:b/>
        </w:rPr>
        <w:t>3.2.1</w:t>
      </w:r>
      <w:r w:rsidRPr="00015970">
        <w:rPr>
          <w:rFonts w:ascii="Arial" w:eastAsia="Arial" w:hAnsi="Arial" w:cs="Arial"/>
        </w:rPr>
        <w:t xml:space="preserve"> – O valor total do presente contrato é de R$ </w:t>
      </w:r>
      <w:r w:rsidRPr="00015970">
        <w:rPr>
          <w:rFonts w:ascii="Arial" w:eastAsia="Arial" w:hAnsi="Arial" w:cs="Arial"/>
          <w:highlight w:val="cyan"/>
        </w:rPr>
        <w:t>______________________</w:t>
      </w:r>
      <w:r w:rsidRPr="00015970">
        <w:rPr>
          <w:rFonts w:ascii="Arial" w:eastAsia="Arial" w:hAnsi="Arial" w:cs="Arial"/>
        </w:rPr>
        <w:t xml:space="preserve">, já incluídos os tributos, os encargos, seguros e demais ônus que por ventura possam </w:t>
      </w:r>
      <w:r w:rsidR="00C34C20">
        <w:rPr>
          <w:rFonts w:ascii="Arial" w:eastAsia="Arial" w:hAnsi="Arial" w:cs="Arial"/>
        </w:rPr>
        <w:t>recair sobre a Câmara Municipal.</w:t>
      </w:r>
    </w:p>
    <w:p w:rsidR="00EB1168" w:rsidRDefault="00813CC7">
      <w:pPr>
        <w:spacing w:after="0" w:line="360" w:lineRule="auto"/>
        <w:jc w:val="both"/>
        <w:rPr>
          <w:rFonts w:ascii="Arial" w:eastAsia="Arial" w:hAnsi="Arial" w:cs="Arial"/>
        </w:rPr>
      </w:pPr>
      <w:r w:rsidRPr="00015970">
        <w:rPr>
          <w:rFonts w:ascii="Arial" w:eastAsia="Arial" w:hAnsi="Arial" w:cs="Arial"/>
          <w:b/>
        </w:rPr>
        <w:t xml:space="preserve">3.2.2 </w:t>
      </w:r>
      <w:r w:rsidRPr="00015970">
        <w:rPr>
          <w:rFonts w:ascii="Arial" w:eastAsia="Arial" w:hAnsi="Arial" w:cs="Arial"/>
        </w:rPr>
        <w:t xml:space="preserve">– O pagamento será realizado </w:t>
      </w:r>
      <w:r w:rsidR="001A67FE">
        <w:rPr>
          <w:rFonts w:ascii="Arial" w:eastAsia="Arial" w:hAnsi="Arial" w:cs="Arial"/>
        </w:rPr>
        <w:t>até o 5</w:t>
      </w:r>
      <w:proofErr w:type="gramStart"/>
      <w:r w:rsidR="001A67FE">
        <w:rPr>
          <w:rFonts w:ascii="Arial" w:eastAsia="Arial" w:hAnsi="Arial" w:cs="Arial"/>
        </w:rPr>
        <w:t>º(</w:t>
      </w:r>
      <w:proofErr w:type="gramEnd"/>
      <w:r w:rsidR="001A67FE">
        <w:rPr>
          <w:rFonts w:ascii="Arial" w:eastAsia="Arial" w:hAnsi="Arial" w:cs="Arial"/>
        </w:rPr>
        <w:t>quinto) dia útil</w:t>
      </w:r>
      <w:r w:rsidRPr="00015970">
        <w:rPr>
          <w:rFonts w:ascii="Arial" w:eastAsia="Arial" w:hAnsi="Arial" w:cs="Arial"/>
        </w:rPr>
        <w:t xml:space="preserve">, após a efetiva </w:t>
      </w:r>
      <w:r w:rsidR="001A67FE">
        <w:rPr>
          <w:rFonts w:ascii="Arial" w:eastAsia="Arial" w:hAnsi="Arial" w:cs="Arial"/>
        </w:rPr>
        <w:t xml:space="preserve">entrega dos </w:t>
      </w:r>
      <w:r w:rsidR="008862B0">
        <w:rPr>
          <w:rFonts w:ascii="Arial" w:eastAsia="Arial" w:hAnsi="Arial" w:cs="Arial"/>
        </w:rPr>
        <w:t>materiais</w:t>
      </w:r>
      <w:r w:rsidRPr="00015970">
        <w:rPr>
          <w:rFonts w:ascii="Arial" w:eastAsia="Arial" w:hAnsi="Arial" w:cs="Arial"/>
        </w:rPr>
        <w:t xml:space="preserve"> e mediante a apresentação de Nota Fiscal e após atesto </w:t>
      </w:r>
      <w:r>
        <w:rPr>
          <w:rFonts w:ascii="Arial" w:eastAsia="Arial" w:hAnsi="Arial" w:cs="Arial"/>
        </w:rPr>
        <w:t xml:space="preserve">do setor competente, nos termos da Lei Federal nº 14.133/2021. </w:t>
      </w:r>
    </w:p>
    <w:p w:rsidR="00EB1168" w:rsidRDefault="00813CC7">
      <w:pPr>
        <w:spacing w:after="0" w:line="360" w:lineRule="auto"/>
        <w:jc w:val="both"/>
        <w:rPr>
          <w:rFonts w:ascii="Arial" w:eastAsia="Arial" w:hAnsi="Arial" w:cs="Arial"/>
        </w:rPr>
      </w:pPr>
      <w:r>
        <w:rPr>
          <w:rFonts w:ascii="Arial" w:eastAsia="Arial" w:hAnsi="Arial" w:cs="Arial"/>
          <w:b/>
        </w:rPr>
        <w:t>3.2.3</w:t>
      </w:r>
      <w:r>
        <w:rPr>
          <w:rFonts w:ascii="Arial" w:eastAsia="Arial" w:hAnsi="Arial" w:cs="Arial"/>
        </w:rPr>
        <w:t xml:space="preserve">.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rsidR="00EB1168" w:rsidRDefault="00EB1168">
      <w:pPr>
        <w:spacing w:after="0" w:line="360" w:lineRule="auto"/>
        <w:jc w:val="both"/>
        <w:rPr>
          <w:rFonts w:ascii="Arial" w:eastAsia="Arial" w:hAnsi="Arial" w:cs="Arial"/>
          <w:sz w:val="24"/>
          <w:szCs w:val="24"/>
        </w:rPr>
      </w:pPr>
    </w:p>
    <w:p w:rsidR="00EB1168" w:rsidRDefault="00813CC7">
      <w:pPr>
        <w:spacing w:after="0" w:line="360" w:lineRule="auto"/>
        <w:jc w:val="both"/>
        <w:rPr>
          <w:rFonts w:ascii="Arial" w:eastAsia="Arial" w:hAnsi="Arial" w:cs="Arial"/>
        </w:rPr>
      </w:pPr>
      <w:r>
        <w:rPr>
          <w:rFonts w:ascii="Arial" w:eastAsia="Arial" w:hAnsi="Arial" w:cs="Arial"/>
          <w:b/>
        </w:rPr>
        <w:t xml:space="preserve">CLÁUSULA IV - DAS OBRIGAÇÕES DA CONTRATANTE </w:t>
      </w:r>
    </w:p>
    <w:p w:rsidR="00EB1168" w:rsidRDefault="00813CC7">
      <w:pPr>
        <w:spacing w:after="0" w:line="360" w:lineRule="auto"/>
        <w:jc w:val="both"/>
        <w:rPr>
          <w:rFonts w:ascii="Arial" w:eastAsia="Arial" w:hAnsi="Arial" w:cs="Arial"/>
        </w:rPr>
      </w:pPr>
      <w:r>
        <w:rPr>
          <w:rFonts w:ascii="Arial" w:eastAsia="Arial" w:hAnsi="Arial" w:cs="Arial"/>
        </w:rPr>
        <w:t xml:space="preserve">4.1 Supervisionar a execução da </w:t>
      </w:r>
      <w:r w:rsidR="001A67FE">
        <w:rPr>
          <w:rFonts w:ascii="Arial" w:eastAsia="Arial" w:hAnsi="Arial" w:cs="Arial"/>
        </w:rPr>
        <w:t>entrega</w:t>
      </w:r>
      <w:r>
        <w:rPr>
          <w:rFonts w:ascii="Arial" w:eastAsia="Arial" w:hAnsi="Arial" w:cs="Arial"/>
        </w:rPr>
        <w:t xml:space="preserve"> do objeto, promovendo o acompanhamento e a fiscalização sob os aspectos quantitativos e qualitativos. </w:t>
      </w:r>
    </w:p>
    <w:p w:rsidR="00EB1168" w:rsidRDefault="00813CC7">
      <w:pPr>
        <w:spacing w:after="0" w:line="360" w:lineRule="auto"/>
        <w:jc w:val="both"/>
        <w:rPr>
          <w:rFonts w:ascii="Arial" w:eastAsia="Arial" w:hAnsi="Arial" w:cs="Arial"/>
        </w:rPr>
      </w:pPr>
      <w:r>
        <w:rPr>
          <w:rFonts w:ascii="Arial" w:eastAsia="Arial" w:hAnsi="Arial" w:cs="Arial"/>
        </w:rPr>
        <w:t xml:space="preserve">a) Notificar, por escrito e verbalmente, à CONTRATADA sobre a ocorrência de eventuais imperfeições no curso de prestação do objeto, fixando prazo para a sua correção. </w:t>
      </w:r>
    </w:p>
    <w:p w:rsidR="00EB1168" w:rsidRDefault="00813CC7">
      <w:pPr>
        <w:spacing w:after="0" w:line="360" w:lineRule="auto"/>
        <w:jc w:val="both"/>
        <w:rPr>
          <w:rFonts w:ascii="Arial" w:eastAsia="Arial" w:hAnsi="Arial" w:cs="Arial"/>
        </w:rPr>
      </w:pPr>
      <w:r>
        <w:rPr>
          <w:rFonts w:ascii="Arial" w:eastAsia="Arial" w:hAnsi="Arial" w:cs="Arial"/>
        </w:rPr>
        <w:t xml:space="preserve">b) Proporcionar todas as facilidades para que a CONTRATADA possa cumprir suas obrigações dentro das normas e condições contratuais. </w:t>
      </w:r>
    </w:p>
    <w:p w:rsidR="00EB1168" w:rsidRDefault="00813CC7">
      <w:pPr>
        <w:spacing w:after="0" w:line="360" w:lineRule="auto"/>
        <w:jc w:val="both"/>
        <w:rPr>
          <w:rFonts w:ascii="Arial" w:eastAsia="Arial" w:hAnsi="Arial" w:cs="Arial"/>
        </w:rPr>
      </w:pPr>
      <w:r>
        <w:rPr>
          <w:rFonts w:ascii="Arial" w:eastAsia="Arial" w:hAnsi="Arial" w:cs="Arial"/>
        </w:rPr>
        <w:t xml:space="preserve">c) Prestar à CONTRATADA todas as informações solicitadas e necessárias para o cumprimento do objeto; </w:t>
      </w:r>
    </w:p>
    <w:p w:rsidR="00EB1168" w:rsidRDefault="00813CC7">
      <w:pPr>
        <w:spacing w:after="0" w:line="360" w:lineRule="auto"/>
        <w:jc w:val="both"/>
        <w:rPr>
          <w:rFonts w:ascii="Arial" w:eastAsia="Arial" w:hAnsi="Arial" w:cs="Arial"/>
        </w:rPr>
      </w:pPr>
      <w:proofErr w:type="gramStart"/>
      <w:r>
        <w:rPr>
          <w:rFonts w:ascii="Arial" w:eastAsia="Arial" w:hAnsi="Arial" w:cs="Arial"/>
        </w:rPr>
        <w:t>d) Rejeitar</w:t>
      </w:r>
      <w:proofErr w:type="gramEnd"/>
      <w:r>
        <w:rPr>
          <w:rFonts w:ascii="Arial" w:eastAsia="Arial" w:hAnsi="Arial" w:cs="Arial"/>
        </w:rPr>
        <w:t>, no todo ou</w:t>
      </w:r>
      <w:r w:rsidR="00C34C20">
        <w:rPr>
          <w:rFonts w:ascii="Arial" w:eastAsia="Arial" w:hAnsi="Arial" w:cs="Arial"/>
        </w:rPr>
        <w:t xml:space="preserve"> em parte, os </w:t>
      </w:r>
      <w:r w:rsidR="008862B0">
        <w:rPr>
          <w:rFonts w:ascii="Arial" w:eastAsia="Arial" w:hAnsi="Arial" w:cs="Arial"/>
        </w:rPr>
        <w:t>materiais</w:t>
      </w:r>
      <w:r>
        <w:rPr>
          <w:rFonts w:ascii="Arial" w:eastAsia="Arial" w:hAnsi="Arial" w:cs="Arial"/>
        </w:rPr>
        <w:t xml:space="preserve"> em desacordo com as obrigações assumidas pela empresa na sua proposta. </w:t>
      </w:r>
    </w:p>
    <w:p w:rsidR="00EB1168" w:rsidRDefault="00813CC7">
      <w:pPr>
        <w:spacing w:after="0" w:line="360" w:lineRule="auto"/>
        <w:jc w:val="both"/>
        <w:rPr>
          <w:rFonts w:ascii="Arial" w:eastAsia="Arial" w:hAnsi="Arial" w:cs="Arial"/>
        </w:rPr>
      </w:pPr>
      <w:r>
        <w:rPr>
          <w:rFonts w:ascii="Arial" w:eastAsia="Arial" w:hAnsi="Arial" w:cs="Arial"/>
        </w:rPr>
        <w:t xml:space="preserve">e) Colocar à disposição da CONTRATADA os elementos e informações necessárias à execução do objeto; </w:t>
      </w:r>
    </w:p>
    <w:p w:rsidR="00EB1168" w:rsidRDefault="00813CC7">
      <w:pPr>
        <w:spacing w:after="0" w:line="360" w:lineRule="auto"/>
        <w:jc w:val="both"/>
        <w:rPr>
          <w:rFonts w:ascii="Arial" w:eastAsia="Arial" w:hAnsi="Arial" w:cs="Arial"/>
        </w:rPr>
      </w:pPr>
      <w:r>
        <w:rPr>
          <w:rFonts w:ascii="Arial" w:eastAsia="Arial" w:hAnsi="Arial" w:cs="Arial"/>
        </w:rPr>
        <w:t xml:space="preserve">f) Não permitir que o pessoal da CONTRATADA execute tarefas em desacordo com as condições preestabelecidas. </w:t>
      </w:r>
    </w:p>
    <w:p w:rsidR="00EB1168" w:rsidRDefault="00813CC7">
      <w:pPr>
        <w:spacing w:after="0" w:line="360" w:lineRule="auto"/>
        <w:jc w:val="both"/>
        <w:rPr>
          <w:rFonts w:ascii="Arial" w:eastAsia="Arial" w:hAnsi="Arial" w:cs="Arial"/>
        </w:rPr>
      </w:pPr>
      <w:r>
        <w:rPr>
          <w:rFonts w:ascii="Arial" w:eastAsia="Arial" w:hAnsi="Arial" w:cs="Arial"/>
        </w:rPr>
        <w:lastRenderedPageBreak/>
        <w:t xml:space="preserve">g) Responsabilizar-se pela comunicação, em tempo hábil, dos serviços a serem prestados. </w:t>
      </w:r>
    </w:p>
    <w:p w:rsidR="002124DC" w:rsidRDefault="00813CC7">
      <w:pPr>
        <w:spacing w:after="0" w:line="360" w:lineRule="auto"/>
        <w:jc w:val="both"/>
        <w:rPr>
          <w:rFonts w:ascii="Arial" w:eastAsia="Arial" w:hAnsi="Arial" w:cs="Arial"/>
        </w:rPr>
      </w:pPr>
      <w:r>
        <w:rPr>
          <w:rFonts w:ascii="Arial" w:eastAsia="Arial" w:hAnsi="Arial" w:cs="Arial"/>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EB1168" w:rsidRDefault="00813CC7">
      <w:pPr>
        <w:spacing w:after="0" w:line="360" w:lineRule="auto"/>
        <w:jc w:val="both"/>
        <w:rPr>
          <w:rFonts w:ascii="Arial" w:eastAsia="Arial" w:hAnsi="Arial" w:cs="Arial"/>
        </w:rPr>
      </w:pPr>
      <w:proofErr w:type="gramStart"/>
      <w:r>
        <w:rPr>
          <w:rFonts w:ascii="Arial" w:eastAsia="Arial" w:hAnsi="Arial" w:cs="Arial"/>
        </w:rPr>
        <w:t>i)</w:t>
      </w:r>
      <w:r w:rsidR="008862B0">
        <w:rPr>
          <w:rFonts w:ascii="Arial" w:eastAsia="Arial" w:hAnsi="Arial" w:cs="Arial"/>
        </w:rPr>
        <w:t xml:space="preserve"> Efetuar</w:t>
      </w:r>
      <w:proofErr w:type="gramEnd"/>
      <w:r w:rsidR="008862B0">
        <w:rPr>
          <w:rFonts w:ascii="Arial" w:eastAsia="Arial" w:hAnsi="Arial" w:cs="Arial"/>
        </w:rPr>
        <w:t xml:space="preserve"> o pagamento devido pelo perfeito</w:t>
      </w:r>
      <w:r w:rsidR="00C34C20">
        <w:rPr>
          <w:rFonts w:ascii="Arial" w:eastAsia="Arial" w:hAnsi="Arial" w:cs="Arial"/>
        </w:rPr>
        <w:t xml:space="preserve"> </w:t>
      </w:r>
      <w:r w:rsidR="008862B0">
        <w:rPr>
          <w:rFonts w:ascii="Arial" w:eastAsia="Arial" w:hAnsi="Arial" w:cs="Arial"/>
        </w:rPr>
        <w:t>fornecimento</w:t>
      </w:r>
      <w:r>
        <w:rPr>
          <w:rFonts w:ascii="Arial" w:eastAsia="Arial" w:hAnsi="Arial" w:cs="Arial"/>
        </w:rPr>
        <w:t xml:space="preserve">, desde que cumpridas todas as formalidades e exigências do contrato. </w:t>
      </w:r>
    </w:p>
    <w:p w:rsidR="00EB1168" w:rsidRDefault="00813CC7">
      <w:pPr>
        <w:spacing w:after="0" w:line="360" w:lineRule="auto"/>
        <w:jc w:val="both"/>
        <w:rPr>
          <w:rFonts w:ascii="Arial" w:eastAsia="Arial" w:hAnsi="Arial" w:cs="Arial"/>
        </w:rPr>
      </w:pPr>
      <w:r>
        <w:rPr>
          <w:rFonts w:ascii="Arial" w:eastAsia="Arial" w:hAnsi="Arial" w:cs="Arial"/>
        </w:rPr>
        <w:t xml:space="preserve">j) Aplicar multas ou penalidades, quando do não cumprimento do contrato ou ações previstas neste Termo; </w:t>
      </w:r>
    </w:p>
    <w:p w:rsidR="00EB1168" w:rsidRDefault="00813CC7">
      <w:pPr>
        <w:spacing w:after="0" w:line="360" w:lineRule="auto"/>
        <w:jc w:val="both"/>
        <w:rPr>
          <w:rFonts w:ascii="Arial" w:eastAsia="Arial" w:hAnsi="Arial" w:cs="Arial"/>
        </w:rPr>
      </w:pPr>
      <w:r>
        <w:rPr>
          <w:rFonts w:ascii="Arial" w:eastAsia="Arial" w:hAnsi="Arial" w:cs="Arial"/>
        </w:rPr>
        <w:t xml:space="preserve">k) Fazer deduzir diretamente da fonte multas e demais penalidades previstas neste instrumento; </w:t>
      </w:r>
    </w:p>
    <w:p w:rsidR="00EB1168" w:rsidRDefault="00813CC7">
      <w:pPr>
        <w:spacing w:after="0" w:line="360" w:lineRule="auto"/>
        <w:jc w:val="both"/>
        <w:rPr>
          <w:rFonts w:ascii="Arial" w:eastAsia="Arial" w:hAnsi="Arial" w:cs="Arial"/>
        </w:rPr>
      </w:pPr>
      <w:r>
        <w:rPr>
          <w:rFonts w:ascii="Arial" w:eastAsia="Arial" w:hAnsi="Arial" w:cs="Arial"/>
        </w:rPr>
        <w:t xml:space="preserve">l) Atuar com poder de império suspendendo a execução do contrato sem ônus para a administração a qualquer tempo, resguardando a CONTRATADA de seus direitos adquiridos; </w:t>
      </w:r>
    </w:p>
    <w:p w:rsidR="00EB1168" w:rsidRDefault="00813CC7">
      <w:pPr>
        <w:spacing w:after="0" w:line="360" w:lineRule="auto"/>
        <w:jc w:val="both"/>
        <w:rPr>
          <w:rFonts w:ascii="Arial" w:eastAsia="Arial" w:hAnsi="Arial" w:cs="Arial"/>
        </w:rPr>
      </w:pPr>
      <w:proofErr w:type="gramStart"/>
      <w:r>
        <w:rPr>
          <w:rFonts w:ascii="Arial" w:eastAsia="Arial" w:hAnsi="Arial" w:cs="Arial"/>
        </w:rPr>
        <w:t>m) Rejeitar</w:t>
      </w:r>
      <w:proofErr w:type="gramEnd"/>
      <w:r>
        <w:rPr>
          <w:rFonts w:ascii="Arial" w:eastAsia="Arial" w:hAnsi="Arial" w:cs="Arial"/>
        </w:rPr>
        <w:t xml:space="preserve"> os </w:t>
      </w:r>
      <w:r w:rsidR="008862B0">
        <w:rPr>
          <w:rFonts w:ascii="Arial" w:eastAsia="Arial" w:hAnsi="Arial" w:cs="Arial"/>
        </w:rPr>
        <w:t>materiais</w:t>
      </w:r>
      <w:r>
        <w:rPr>
          <w:rFonts w:ascii="Arial" w:eastAsia="Arial" w:hAnsi="Arial" w:cs="Arial"/>
        </w:rPr>
        <w:t xml:space="preserve"> em desconformidade com o presente instrumento. </w:t>
      </w:r>
    </w:p>
    <w:p w:rsidR="00EB1168" w:rsidRDefault="00EB1168">
      <w:pPr>
        <w:spacing w:after="0" w:line="360" w:lineRule="auto"/>
        <w:jc w:val="both"/>
        <w:rPr>
          <w:rFonts w:ascii="Arial" w:eastAsia="Arial" w:hAnsi="Arial" w:cs="Arial"/>
          <w:sz w:val="24"/>
          <w:szCs w:val="24"/>
        </w:rPr>
      </w:pPr>
    </w:p>
    <w:p w:rsidR="00EB1168" w:rsidRDefault="00813CC7">
      <w:pPr>
        <w:spacing w:after="0" w:line="360" w:lineRule="auto"/>
        <w:jc w:val="both"/>
        <w:rPr>
          <w:rFonts w:ascii="Arial" w:eastAsia="Arial" w:hAnsi="Arial" w:cs="Arial"/>
        </w:rPr>
      </w:pPr>
      <w:r>
        <w:rPr>
          <w:rFonts w:ascii="Arial" w:eastAsia="Arial" w:hAnsi="Arial" w:cs="Arial"/>
          <w:b/>
        </w:rPr>
        <w:t xml:space="preserve">CLÁUSULA V: DAS OBRIGAÇÕES DA CONTRATADA </w:t>
      </w:r>
    </w:p>
    <w:p w:rsidR="00EB1168" w:rsidRDefault="00813CC7">
      <w:pPr>
        <w:spacing w:after="0" w:line="360" w:lineRule="auto"/>
        <w:jc w:val="both"/>
        <w:rPr>
          <w:rFonts w:ascii="Arial" w:eastAsia="Arial" w:hAnsi="Arial" w:cs="Arial"/>
        </w:rPr>
      </w:pPr>
      <w:r>
        <w:rPr>
          <w:rFonts w:ascii="Arial" w:eastAsia="Arial" w:hAnsi="Arial" w:cs="Arial"/>
        </w:rPr>
        <w:t>5.1 Responsabilizar-se pelo fiel cumprimento do objeto deste Contrato, utilizando-se de empregados treinados, sem antecedentes criminais por improbidade ou preva</w:t>
      </w:r>
      <w:r w:rsidR="001A67FE">
        <w:rPr>
          <w:rFonts w:ascii="Arial" w:eastAsia="Arial" w:hAnsi="Arial" w:cs="Arial"/>
        </w:rPr>
        <w:t xml:space="preserve">ricação e de bom nível moral no fornecimento </w:t>
      </w:r>
      <w:r>
        <w:rPr>
          <w:rFonts w:ascii="Arial" w:eastAsia="Arial" w:hAnsi="Arial" w:cs="Arial"/>
        </w:rPr>
        <w:t xml:space="preserve">em conformidade com o objeto. </w:t>
      </w:r>
    </w:p>
    <w:p w:rsidR="00EB1168" w:rsidRDefault="00813CC7">
      <w:pPr>
        <w:spacing w:after="0" w:line="360" w:lineRule="auto"/>
        <w:jc w:val="both"/>
        <w:rPr>
          <w:rFonts w:ascii="Arial" w:eastAsia="Arial" w:hAnsi="Arial" w:cs="Arial"/>
        </w:rPr>
      </w:pPr>
      <w:r>
        <w:rPr>
          <w:rFonts w:ascii="Arial" w:eastAsia="Arial" w:hAnsi="Arial" w:cs="Arial"/>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EB1168" w:rsidRDefault="00813CC7">
      <w:pPr>
        <w:spacing w:after="0" w:line="360" w:lineRule="auto"/>
        <w:jc w:val="both"/>
        <w:rPr>
          <w:rFonts w:ascii="Arial" w:eastAsia="Arial" w:hAnsi="Arial" w:cs="Arial"/>
        </w:rPr>
      </w:pPr>
      <w:r>
        <w:rPr>
          <w:rFonts w:ascii="Arial" w:eastAsia="Arial" w:hAnsi="Arial" w:cs="Arial"/>
        </w:rPr>
        <w:t xml:space="preserve">b) Acatar as orientações do Fiscal do Contrato ou seu representante legal, sujeitando-se a mais ampla e irrestrita fiscalização por parte da CONTRATANTE. </w:t>
      </w:r>
    </w:p>
    <w:p w:rsidR="00EB1168" w:rsidRDefault="00813CC7">
      <w:pPr>
        <w:spacing w:after="0" w:line="360" w:lineRule="auto"/>
        <w:jc w:val="both"/>
        <w:rPr>
          <w:rFonts w:ascii="Arial" w:eastAsia="Arial" w:hAnsi="Arial" w:cs="Arial"/>
        </w:rPr>
      </w:pPr>
      <w:r>
        <w:rPr>
          <w:rFonts w:ascii="Arial" w:eastAsia="Arial" w:hAnsi="Arial" w:cs="Arial"/>
        </w:rPr>
        <w:t xml:space="preserve">c) Zelar para que sejam cumpridas as normas relativas à segurança e a prevenção de acidentes. </w:t>
      </w:r>
    </w:p>
    <w:p w:rsidR="00EB1168" w:rsidRDefault="00813CC7">
      <w:pPr>
        <w:spacing w:after="0" w:line="360" w:lineRule="auto"/>
        <w:jc w:val="both"/>
        <w:rPr>
          <w:rFonts w:ascii="Arial" w:eastAsia="Arial" w:hAnsi="Arial" w:cs="Arial"/>
        </w:rPr>
      </w:pPr>
      <w:r>
        <w:rPr>
          <w:rFonts w:ascii="Arial" w:eastAsia="Arial" w:hAnsi="Arial" w:cs="Arial"/>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EB1168" w:rsidRDefault="00813CC7">
      <w:pPr>
        <w:spacing w:after="0" w:line="360" w:lineRule="auto"/>
        <w:jc w:val="both"/>
        <w:rPr>
          <w:rFonts w:ascii="Arial" w:eastAsia="Arial" w:hAnsi="Arial" w:cs="Arial"/>
        </w:rPr>
      </w:pPr>
      <w:r>
        <w:rPr>
          <w:rFonts w:ascii="Arial" w:eastAsia="Arial" w:hAnsi="Arial" w:cs="Arial"/>
        </w:rPr>
        <w:t xml:space="preserve">e) Manter, durante toda a execução do contrato, em compatibilidade com as obrigações assumidas, todas as condições de habilitação e qualificação exigidas na licitação. </w:t>
      </w:r>
    </w:p>
    <w:p w:rsidR="00EB1168" w:rsidRDefault="00813CC7">
      <w:pPr>
        <w:spacing w:after="0" w:line="360" w:lineRule="auto"/>
        <w:jc w:val="both"/>
        <w:rPr>
          <w:rFonts w:ascii="Arial" w:eastAsia="Arial" w:hAnsi="Arial" w:cs="Arial"/>
        </w:rPr>
      </w:pPr>
      <w:proofErr w:type="gramStart"/>
      <w:r>
        <w:rPr>
          <w:rFonts w:ascii="Arial" w:eastAsia="Arial" w:hAnsi="Arial" w:cs="Arial"/>
        </w:rPr>
        <w:t>f) Assumir</w:t>
      </w:r>
      <w:proofErr w:type="gramEnd"/>
      <w:r>
        <w:rPr>
          <w:rFonts w:ascii="Arial" w:eastAsia="Arial" w:hAnsi="Arial" w:cs="Arial"/>
        </w:rPr>
        <w:t xml:space="preserve"> a responsabilidade por todos os encargos previdenciários, fiscais e comerciais resultantes da execução do contrato, sob pena de rescisão contratual, sem prejuízo das demais sanções; </w:t>
      </w:r>
    </w:p>
    <w:p w:rsidR="00EB1168" w:rsidRDefault="00813CC7">
      <w:pPr>
        <w:spacing w:after="0" w:line="360" w:lineRule="auto"/>
        <w:jc w:val="both"/>
        <w:rPr>
          <w:rFonts w:ascii="Arial" w:eastAsia="Arial" w:hAnsi="Arial" w:cs="Arial"/>
        </w:rPr>
      </w:pPr>
      <w:proofErr w:type="gramStart"/>
      <w:r w:rsidRPr="002124DC">
        <w:rPr>
          <w:rFonts w:ascii="Arial" w:eastAsia="Arial" w:hAnsi="Arial" w:cs="Arial"/>
          <w:b/>
        </w:rPr>
        <w:t xml:space="preserve">g) </w:t>
      </w:r>
      <w:r w:rsidR="0071619D">
        <w:rPr>
          <w:rFonts w:ascii="Arial" w:eastAsia="Arial" w:hAnsi="Arial" w:cs="Arial"/>
          <w:b/>
        </w:rPr>
        <w:t>Efetuar</w:t>
      </w:r>
      <w:proofErr w:type="gramEnd"/>
      <w:r w:rsidR="0071619D">
        <w:rPr>
          <w:rFonts w:ascii="Arial" w:eastAsia="Arial" w:hAnsi="Arial" w:cs="Arial"/>
          <w:b/>
        </w:rPr>
        <w:t xml:space="preserve"> as entregas</w:t>
      </w:r>
      <w:r w:rsidRPr="002124DC">
        <w:rPr>
          <w:rFonts w:ascii="Arial" w:eastAsia="Arial" w:hAnsi="Arial" w:cs="Arial"/>
          <w:b/>
        </w:rPr>
        <w:t xml:space="preserve"> em conformidade e no prazo estabelecido</w:t>
      </w:r>
      <w:r w:rsidR="00D767E1" w:rsidRPr="002124DC">
        <w:rPr>
          <w:rFonts w:ascii="Arial" w:eastAsia="Arial" w:hAnsi="Arial" w:cs="Arial"/>
          <w:b/>
        </w:rPr>
        <w:t xml:space="preserve"> e todas as condições impostas</w:t>
      </w:r>
      <w:r w:rsidRPr="002124DC">
        <w:rPr>
          <w:rFonts w:ascii="Arial" w:eastAsia="Arial" w:hAnsi="Arial" w:cs="Arial"/>
          <w:b/>
        </w:rPr>
        <w:t xml:space="preserve"> </w:t>
      </w:r>
      <w:r w:rsidR="00D767E1" w:rsidRPr="002124DC">
        <w:rPr>
          <w:rFonts w:ascii="Arial" w:eastAsia="Arial" w:hAnsi="Arial" w:cs="Arial"/>
          <w:b/>
        </w:rPr>
        <w:t>no Termo de Referência</w:t>
      </w:r>
      <w:r>
        <w:rPr>
          <w:rFonts w:ascii="Arial" w:eastAsia="Arial" w:hAnsi="Arial" w:cs="Arial"/>
        </w:rPr>
        <w:t>.</w:t>
      </w:r>
    </w:p>
    <w:p w:rsidR="00EB1168" w:rsidRDefault="00813CC7">
      <w:pPr>
        <w:spacing w:after="0" w:line="360" w:lineRule="auto"/>
        <w:jc w:val="both"/>
        <w:rPr>
          <w:rFonts w:ascii="Arial" w:eastAsia="Arial" w:hAnsi="Arial" w:cs="Arial"/>
        </w:rPr>
      </w:pPr>
      <w:r>
        <w:rPr>
          <w:rFonts w:ascii="Arial" w:eastAsia="Arial" w:hAnsi="Arial" w:cs="Arial"/>
        </w:rPr>
        <w:lastRenderedPageBreak/>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EB1168" w:rsidRDefault="00813CC7">
      <w:pPr>
        <w:spacing w:after="0" w:line="360" w:lineRule="auto"/>
        <w:jc w:val="both"/>
        <w:rPr>
          <w:rFonts w:ascii="Arial" w:eastAsia="Arial" w:hAnsi="Arial" w:cs="Arial"/>
        </w:rPr>
      </w:pPr>
      <w:r>
        <w:rPr>
          <w:rFonts w:ascii="Arial" w:eastAsia="Arial" w:hAnsi="Arial" w:cs="Arial"/>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EB1168" w:rsidRDefault="00EB1168">
      <w:pPr>
        <w:spacing w:after="0" w:line="360" w:lineRule="auto"/>
        <w:jc w:val="both"/>
        <w:rPr>
          <w:rFonts w:ascii="Arial" w:eastAsia="Arial" w:hAnsi="Arial" w:cs="Arial"/>
          <w:sz w:val="24"/>
          <w:szCs w:val="24"/>
        </w:rPr>
      </w:pPr>
    </w:p>
    <w:p w:rsidR="00EB1168" w:rsidRDefault="00813CC7">
      <w:pPr>
        <w:spacing w:after="0" w:line="360" w:lineRule="auto"/>
        <w:jc w:val="both"/>
        <w:rPr>
          <w:rFonts w:ascii="Arial" w:eastAsia="Arial" w:hAnsi="Arial" w:cs="Arial"/>
        </w:rPr>
      </w:pPr>
      <w:r>
        <w:rPr>
          <w:rFonts w:ascii="Arial" w:eastAsia="Arial" w:hAnsi="Arial" w:cs="Arial"/>
          <w:b/>
        </w:rPr>
        <w:t>CLÁUSULA VI – DA DOTAÇÃO ORÇAMENTÁRIA:</w:t>
      </w:r>
    </w:p>
    <w:p w:rsidR="00EB1168" w:rsidRDefault="00813CC7">
      <w:pPr>
        <w:spacing w:after="0" w:line="360" w:lineRule="auto"/>
        <w:jc w:val="both"/>
        <w:rPr>
          <w:rFonts w:ascii="Arial" w:eastAsia="Arial" w:hAnsi="Arial" w:cs="Arial"/>
        </w:rPr>
      </w:pPr>
      <w:r>
        <w:rPr>
          <w:rFonts w:ascii="Arial" w:eastAsia="Arial" w:hAnsi="Arial" w:cs="Arial"/>
          <w:b/>
        </w:rPr>
        <w:t>6.1</w:t>
      </w:r>
      <w:r>
        <w:rPr>
          <w:rFonts w:ascii="Arial" w:eastAsia="Arial" w:hAnsi="Arial" w:cs="Arial"/>
        </w:rPr>
        <w:t xml:space="preserve"> – Os recursos necessários ao objeto do presente contrato correrão à conta da seguinte dotação orçamentária: _________________________.</w:t>
      </w:r>
    </w:p>
    <w:p w:rsidR="00EB1168" w:rsidRDefault="00EB1168">
      <w:pPr>
        <w:spacing w:after="0" w:line="360" w:lineRule="auto"/>
        <w:jc w:val="both"/>
        <w:rPr>
          <w:rFonts w:ascii="Arial" w:eastAsia="Arial" w:hAnsi="Arial" w:cs="Arial"/>
          <w:sz w:val="24"/>
          <w:szCs w:val="24"/>
        </w:rPr>
      </w:pPr>
    </w:p>
    <w:p w:rsidR="00EB1168" w:rsidRDefault="00813CC7">
      <w:pPr>
        <w:spacing w:after="0" w:line="360" w:lineRule="auto"/>
        <w:jc w:val="both"/>
        <w:rPr>
          <w:rFonts w:ascii="Arial" w:eastAsia="Arial" w:hAnsi="Arial" w:cs="Arial"/>
        </w:rPr>
      </w:pPr>
      <w:r>
        <w:rPr>
          <w:rFonts w:ascii="Arial" w:eastAsia="Arial" w:hAnsi="Arial" w:cs="Arial"/>
          <w:b/>
        </w:rPr>
        <w:t xml:space="preserve">CLÁUSULA VII - DO ACOMPANHAMENTO, EXECUÇÃO E FISCALIZAÇÃO DO CONTRATO </w:t>
      </w:r>
    </w:p>
    <w:p w:rsidR="00EB1168" w:rsidRDefault="00813CC7">
      <w:pPr>
        <w:spacing w:after="0" w:line="360" w:lineRule="auto"/>
        <w:jc w:val="both"/>
        <w:rPr>
          <w:rFonts w:ascii="Arial" w:eastAsia="Arial" w:hAnsi="Arial" w:cs="Arial"/>
        </w:rPr>
      </w:pPr>
      <w:r>
        <w:rPr>
          <w:rFonts w:ascii="Arial" w:eastAsia="Arial" w:hAnsi="Arial" w:cs="Arial"/>
        </w:rPr>
        <w:t xml:space="preserve">7.1. A fiscalização do presente Contrato será exercida por um representante da Administração, ao qual competirá dirimir as dúvidas que surgirem no curso da execução do contrato e de tudo dará ciência à Administração; </w:t>
      </w:r>
    </w:p>
    <w:p w:rsidR="00EB1168" w:rsidRDefault="00813CC7">
      <w:pPr>
        <w:spacing w:after="0" w:line="360" w:lineRule="auto"/>
        <w:jc w:val="both"/>
        <w:rPr>
          <w:rFonts w:ascii="Arial" w:eastAsia="Arial" w:hAnsi="Arial" w:cs="Arial"/>
        </w:rPr>
      </w:pPr>
      <w:r>
        <w:rPr>
          <w:rFonts w:ascii="Arial" w:eastAsia="Arial" w:hAnsi="Arial" w:cs="Arial"/>
        </w:rPr>
        <w:t xml:space="preserve">7.2. Durante todo o período de vigência deste contrato, a CONTRATADA deverá manter preposto aceito pela CONTRATANTE, para representá-la administrativamente sempre que for necessário; </w:t>
      </w:r>
    </w:p>
    <w:p w:rsidR="00EB1168" w:rsidRDefault="00813CC7">
      <w:pPr>
        <w:spacing w:after="0" w:line="360" w:lineRule="auto"/>
        <w:jc w:val="both"/>
        <w:rPr>
          <w:rFonts w:ascii="Arial" w:eastAsia="Arial" w:hAnsi="Arial" w:cs="Arial"/>
        </w:rPr>
      </w:pPr>
      <w:r>
        <w:rPr>
          <w:rFonts w:ascii="Arial" w:eastAsia="Arial" w:hAnsi="Arial" w:cs="Arial"/>
        </w:rPr>
        <w:t xml:space="preserve">7.3. A comunicação entre a fiscalização e a contratada será realizada através de correspondência oficial e anotações; </w:t>
      </w:r>
    </w:p>
    <w:p w:rsidR="00EB1168" w:rsidRDefault="00813CC7">
      <w:pPr>
        <w:spacing w:after="0" w:line="360" w:lineRule="auto"/>
        <w:jc w:val="both"/>
        <w:rPr>
          <w:rFonts w:ascii="Arial" w:eastAsia="Arial" w:hAnsi="Arial" w:cs="Arial"/>
        </w:rPr>
      </w:pPr>
      <w:r>
        <w:rPr>
          <w:rFonts w:ascii="Arial" w:eastAsia="Arial" w:hAnsi="Arial" w:cs="Arial"/>
        </w:rPr>
        <w:t xml:space="preserve">7.4. O relatório de </w:t>
      </w:r>
      <w:r w:rsidR="001A67FE">
        <w:rPr>
          <w:rFonts w:ascii="Arial" w:eastAsia="Arial" w:hAnsi="Arial" w:cs="Arial"/>
        </w:rPr>
        <w:t>entregas</w:t>
      </w:r>
      <w:r>
        <w:rPr>
          <w:rFonts w:ascii="Arial" w:eastAsia="Arial" w:hAnsi="Arial" w:cs="Arial"/>
        </w:rPr>
        <w:t xml:space="preserve"> será destinado ao registro de fatos e comunicações pertinentes aos mesmos; </w:t>
      </w:r>
    </w:p>
    <w:p w:rsidR="00EB1168" w:rsidRDefault="00813CC7">
      <w:pPr>
        <w:spacing w:after="0" w:line="360" w:lineRule="auto"/>
        <w:jc w:val="both"/>
        <w:rPr>
          <w:rFonts w:ascii="Arial" w:eastAsia="Arial" w:hAnsi="Arial" w:cs="Arial"/>
        </w:rPr>
      </w:pPr>
      <w:r>
        <w:rPr>
          <w:rFonts w:ascii="Arial" w:eastAsia="Arial" w:hAnsi="Arial" w:cs="Arial"/>
        </w:rPr>
        <w:t xml:space="preserve">7.5. Todos os atos e instituições emanados ou emitidos pela fiscalização serão considerados como se fossem praticados pelo Contratante. </w:t>
      </w:r>
    </w:p>
    <w:p w:rsidR="00EB1168" w:rsidRDefault="00EB1168">
      <w:pPr>
        <w:spacing w:after="0" w:line="360" w:lineRule="auto"/>
        <w:jc w:val="both"/>
        <w:rPr>
          <w:rFonts w:ascii="Arial" w:eastAsia="Arial" w:hAnsi="Arial" w:cs="Arial"/>
        </w:rPr>
      </w:pPr>
    </w:p>
    <w:p w:rsidR="00EB1168" w:rsidRDefault="00813CC7">
      <w:pPr>
        <w:spacing w:after="0" w:line="360" w:lineRule="auto"/>
        <w:jc w:val="both"/>
        <w:rPr>
          <w:rFonts w:ascii="Arial" w:eastAsia="Arial" w:hAnsi="Arial" w:cs="Arial"/>
        </w:rPr>
      </w:pPr>
      <w:r>
        <w:rPr>
          <w:rFonts w:ascii="Arial" w:eastAsia="Arial" w:hAnsi="Arial" w:cs="Arial"/>
          <w:b/>
        </w:rPr>
        <w:t xml:space="preserve">CLÁUSULA VIII - DAS SANÇÕES </w:t>
      </w:r>
    </w:p>
    <w:p w:rsidR="00EB1168" w:rsidRDefault="00813CC7">
      <w:pPr>
        <w:spacing w:after="0" w:line="360" w:lineRule="auto"/>
        <w:jc w:val="both"/>
        <w:rPr>
          <w:rFonts w:ascii="Arial" w:eastAsia="Arial" w:hAnsi="Arial" w:cs="Arial"/>
        </w:rPr>
      </w:pPr>
      <w:r>
        <w:rPr>
          <w:rFonts w:ascii="Arial" w:eastAsia="Arial" w:hAnsi="Arial" w:cs="Arial"/>
        </w:rPr>
        <w:t xml:space="preserve">8.1 Nos termos do art. 155 da Lei Federal 14.133/2021, o descumprimento total ou parcial das obrigações assumidas pela CONTRATADA, sem justificativa aceita, poderá acarretar as seguintes sanções: </w:t>
      </w:r>
    </w:p>
    <w:p w:rsidR="00EB1168" w:rsidRDefault="00813CC7">
      <w:pPr>
        <w:spacing w:after="0" w:line="360" w:lineRule="auto"/>
        <w:jc w:val="both"/>
        <w:rPr>
          <w:rFonts w:ascii="Arial" w:eastAsia="Arial" w:hAnsi="Arial" w:cs="Arial"/>
        </w:rPr>
      </w:pPr>
      <w:r>
        <w:rPr>
          <w:rFonts w:ascii="Arial" w:eastAsia="Arial" w:hAnsi="Arial" w:cs="Arial"/>
        </w:rPr>
        <w:t xml:space="preserve">a) Dar causa à inexecução parcial do contrato; </w:t>
      </w:r>
    </w:p>
    <w:p w:rsidR="00EB1168" w:rsidRDefault="00813CC7">
      <w:pPr>
        <w:spacing w:after="0" w:line="360" w:lineRule="auto"/>
        <w:jc w:val="both"/>
        <w:rPr>
          <w:rFonts w:ascii="Arial" w:eastAsia="Arial" w:hAnsi="Arial" w:cs="Arial"/>
        </w:rPr>
      </w:pPr>
      <w:r>
        <w:rPr>
          <w:rFonts w:ascii="Arial" w:eastAsia="Arial" w:hAnsi="Arial" w:cs="Arial"/>
        </w:rPr>
        <w:t xml:space="preserve">b) Dar causa à inexecução parcial do contrato que cause grave dano à Administração, o funcionamento dos serviços públicos ou ao interesse coletivo; </w:t>
      </w:r>
    </w:p>
    <w:p w:rsidR="00EB1168" w:rsidRDefault="00813CC7">
      <w:pPr>
        <w:spacing w:after="0" w:line="360" w:lineRule="auto"/>
        <w:jc w:val="both"/>
        <w:rPr>
          <w:rFonts w:ascii="Arial" w:eastAsia="Arial" w:hAnsi="Arial" w:cs="Arial"/>
        </w:rPr>
      </w:pPr>
      <w:r>
        <w:rPr>
          <w:rFonts w:ascii="Arial" w:eastAsia="Arial" w:hAnsi="Arial" w:cs="Arial"/>
        </w:rPr>
        <w:t xml:space="preserve">c) Dar causa à inexecução total do contrato; </w:t>
      </w:r>
    </w:p>
    <w:p w:rsidR="00EB1168" w:rsidRDefault="00813CC7">
      <w:pPr>
        <w:spacing w:after="0" w:line="360" w:lineRule="auto"/>
        <w:jc w:val="both"/>
        <w:rPr>
          <w:rFonts w:ascii="Arial" w:eastAsia="Arial" w:hAnsi="Arial" w:cs="Arial"/>
        </w:rPr>
      </w:pPr>
      <w:r>
        <w:rPr>
          <w:rFonts w:ascii="Arial" w:eastAsia="Arial" w:hAnsi="Arial" w:cs="Arial"/>
        </w:rPr>
        <w:t xml:space="preserve">d) Não manter a proposta, salvo em decorrência de fato superveniente devidamente justificado; </w:t>
      </w:r>
    </w:p>
    <w:p w:rsidR="00EB1168" w:rsidRDefault="00813CC7">
      <w:pPr>
        <w:spacing w:after="0" w:line="360" w:lineRule="auto"/>
        <w:jc w:val="both"/>
        <w:rPr>
          <w:rFonts w:ascii="Arial" w:eastAsia="Arial" w:hAnsi="Arial" w:cs="Arial"/>
        </w:rPr>
      </w:pPr>
      <w:r>
        <w:rPr>
          <w:rFonts w:ascii="Arial" w:eastAsia="Arial" w:hAnsi="Arial" w:cs="Arial"/>
        </w:rPr>
        <w:t xml:space="preserve">e) Não celebrar o contrato ou não entregar a documentação exigida para a contratação, quando convocado dentro do prazo de validade de sua proposta; </w:t>
      </w:r>
    </w:p>
    <w:p w:rsidR="00EB1168" w:rsidRDefault="00813CC7">
      <w:pPr>
        <w:spacing w:after="0" w:line="360" w:lineRule="auto"/>
        <w:jc w:val="both"/>
        <w:rPr>
          <w:rFonts w:ascii="Arial" w:eastAsia="Arial" w:hAnsi="Arial" w:cs="Arial"/>
        </w:rPr>
      </w:pPr>
      <w:r>
        <w:rPr>
          <w:rFonts w:ascii="Arial" w:eastAsia="Arial" w:hAnsi="Arial" w:cs="Arial"/>
        </w:rPr>
        <w:lastRenderedPageBreak/>
        <w:t xml:space="preserve">f) Ensejar o retardamento da execução do objeto da licitação sem motivo justificado; </w:t>
      </w:r>
    </w:p>
    <w:p w:rsidR="001A67FE" w:rsidRDefault="00813CC7">
      <w:pPr>
        <w:spacing w:after="0" w:line="360" w:lineRule="auto"/>
        <w:jc w:val="both"/>
        <w:rPr>
          <w:rFonts w:ascii="Arial" w:eastAsia="Arial" w:hAnsi="Arial" w:cs="Arial"/>
        </w:rPr>
      </w:pPr>
      <w:r>
        <w:rPr>
          <w:rFonts w:ascii="Arial" w:eastAsia="Arial" w:hAnsi="Arial" w:cs="Arial"/>
        </w:rPr>
        <w:t>g) Praticar atos ilícitos com vistas a frustrar os objetivos da licitação;</w:t>
      </w:r>
    </w:p>
    <w:p w:rsidR="00EB1168" w:rsidRDefault="00813CC7">
      <w:pPr>
        <w:spacing w:after="0" w:line="360" w:lineRule="auto"/>
        <w:jc w:val="both"/>
        <w:rPr>
          <w:rFonts w:ascii="Arial" w:eastAsia="Arial" w:hAnsi="Arial" w:cs="Arial"/>
        </w:rPr>
      </w:pPr>
      <w:r>
        <w:rPr>
          <w:rFonts w:ascii="Arial" w:eastAsia="Arial" w:hAnsi="Arial" w:cs="Arial"/>
        </w:rPr>
        <w:t xml:space="preserve"> h) Praticar ato lesivo previsto no art. 5º da Lei nº 12.846, de 1º de agosto de 2013. </w:t>
      </w:r>
    </w:p>
    <w:p w:rsidR="00EB1168" w:rsidRDefault="00813CC7">
      <w:pPr>
        <w:spacing w:after="0" w:line="360" w:lineRule="auto"/>
        <w:jc w:val="both"/>
        <w:rPr>
          <w:rFonts w:ascii="Arial" w:eastAsia="Arial" w:hAnsi="Arial" w:cs="Arial"/>
        </w:rPr>
      </w:pPr>
      <w:r>
        <w:rPr>
          <w:rFonts w:ascii="Arial" w:eastAsia="Arial" w:hAnsi="Arial" w:cs="Arial"/>
        </w:rPr>
        <w:t xml:space="preserve">8.2. Serão aplicadas ao responsável pelas infrações administrativas previstas acima, as seguintes penalidades, nos limites previstos no art. 156 da Lei Federal 14.133/2021. </w:t>
      </w:r>
    </w:p>
    <w:p w:rsidR="00EB1168" w:rsidRDefault="00813CC7">
      <w:pPr>
        <w:spacing w:after="0" w:line="360" w:lineRule="auto"/>
        <w:jc w:val="both"/>
        <w:rPr>
          <w:rFonts w:ascii="Arial" w:eastAsia="Arial" w:hAnsi="Arial" w:cs="Arial"/>
        </w:rPr>
      </w:pPr>
      <w:r>
        <w:rPr>
          <w:rFonts w:ascii="Arial" w:eastAsia="Arial" w:hAnsi="Arial" w:cs="Arial"/>
        </w:rPr>
        <w:t xml:space="preserve">a) O valor da multa, aplicada será descontado imediatamente no pagamento subsequente, sendo ainda aplicado juros de mora de 1,00% (um por cento) ao mês, ou 0,0333% por dia de atraso. </w:t>
      </w:r>
    </w:p>
    <w:p w:rsidR="00EB1168" w:rsidRDefault="00813CC7">
      <w:pPr>
        <w:spacing w:after="0" w:line="360" w:lineRule="auto"/>
        <w:jc w:val="both"/>
        <w:rPr>
          <w:rFonts w:ascii="Arial" w:eastAsia="Arial" w:hAnsi="Arial" w:cs="Arial"/>
        </w:rPr>
      </w:pPr>
      <w:r>
        <w:rPr>
          <w:rFonts w:ascii="Arial" w:eastAsia="Arial" w:hAnsi="Arial" w:cs="Arial"/>
        </w:rPr>
        <w:t xml:space="preserve">b) Na impossibilidade de desconto no pagamento subsequente, será liquidado do seguro caução previsto neste instrumento. </w:t>
      </w:r>
    </w:p>
    <w:p w:rsidR="00EB1168" w:rsidRDefault="00813CC7">
      <w:pPr>
        <w:spacing w:after="0" w:line="360" w:lineRule="auto"/>
        <w:jc w:val="both"/>
        <w:rPr>
          <w:rFonts w:ascii="Arial" w:eastAsia="Arial" w:hAnsi="Arial" w:cs="Arial"/>
        </w:rPr>
      </w:pPr>
      <w:r>
        <w:rPr>
          <w:rFonts w:ascii="Arial" w:eastAsia="Arial" w:hAnsi="Arial" w:cs="Arial"/>
        </w:rPr>
        <w:t xml:space="preserve">c) As sanções previstas nestes instrumentos poderão ser aplicadas cumulativamente, exceto as multas escalonadas por datas, e a multa de advertência. </w:t>
      </w:r>
    </w:p>
    <w:p w:rsidR="00EB1168" w:rsidRDefault="00813CC7">
      <w:pPr>
        <w:spacing w:after="0" w:line="360" w:lineRule="auto"/>
        <w:jc w:val="both"/>
        <w:rPr>
          <w:rFonts w:ascii="Arial" w:eastAsia="Arial" w:hAnsi="Arial" w:cs="Arial"/>
        </w:rPr>
      </w:pPr>
      <w:r>
        <w:rPr>
          <w:rFonts w:ascii="Arial" w:eastAsia="Arial" w:hAnsi="Arial" w:cs="Arial"/>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EB1168" w:rsidRDefault="00EB1168">
      <w:pPr>
        <w:shd w:val="clear" w:color="auto" w:fill="FFFFFF"/>
        <w:spacing w:after="0" w:line="360" w:lineRule="auto"/>
        <w:jc w:val="both"/>
        <w:rPr>
          <w:rFonts w:ascii="Arial" w:eastAsia="Arial" w:hAnsi="Arial" w:cs="Arial"/>
        </w:rPr>
      </w:pPr>
    </w:p>
    <w:p w:rsidR="00EB1168" w:rsidRDefault="00813CC7">
      <w:pPr>
        <w:shd w:val="clear" w:color="auto" w:fill="FFFFFF"/>
        <w:spacing w:after="0" w:line="360" w:lineRule="auto"/>
        <w:jc w:val="both"/>
        <w:rPr>
          <w:rFonts w:ascii="Arial" w:eastAsia="Arial" w:hAnsi="Arial" w:cs="Arial"/>
        </w:rPr>
      </w:pPr>
      <w:r>
        <w:rPr>
          <w:rFonts w:ascii="Arial" w:eastAsia="Arial" w:hAnsi="Arial" w:cs="Arial"/>
          <w:b/>
        </w:rPr>
        <w:t>CLÁUSULA IX - DOS MOTIVOS DE RESCISÃO:</w:t>
      </w:r>
    </w:p>
    <w:p w:rsidR="00EB1168" w:rsidRDefault="00813CC7">
      <w:pPr>
        <w:shd w:val="clear" w:color="auto" w:fill="FFFFFF"/>
        <w:spacing w:after="0" w:line="360" w:lineRule="auto"/>
        <w:jc w:val="both"/>
        <w:rPr>
          <w:rFonts w:ascii="Arial" w:eastAsia="Arial" w:hAnsi="Arial" w:cs="Arial"/>
        </w:rPr>
      </w:pPr>
      <w:r>
        <w:rPr>
          <w:rFonts w:ascii="Arial" w:eastAsia="Arial" w:hAnsi="Arial" w:cs="Arial"/>
          <w:b/>
        </w:rPr>
        <w:t>9.1</w:t>
      </w:r>
      <w:r>
        <w:rPr>
          <w:rFonts w:ascii="Arial" w:eastAsia="Arial" w:hAnsi="Arial" w:cs="Arial"/>
        </w:rPr>
        <w:t xml:space="preserve"> - São motivos de rescisão do contrato, independente de procedimento judicial, aqueles inscritos no artigo 137 da Lei n. 14.133/2021.</w:t>
      </w:r>
    </w:p>
    <w:p w:rsidR="00EB1168" w:rsidRDefault="00EB1168">
      <w:pPr>
        <w:shd w:val="clear" w:color="auto" w:fill="FFFFFF"/>
        <w:spacing w:after="0" w:line="360" w:lineRule="auto"/>
        <w:jc w:val="both"/>
        <w:rPr>
          <w:rFonts w:ascii="Arial" w:eastAsia="Arial" w:hAnsi="Arial" w:cs="Arial"/>
        </w:rPr>
      </w:pPr>
    </w:p>
    <w:p w:rsidR="00EB1168" w:rsidRDefault="00813CC7">
      <w:pPr>
        <w:shd w:val="clear" w:color="auto" w:fill="FFFFFF"/>
        <w:spacing w:after="0" w:line="360" w:lineRule="auto"/>
        <w:jc w:val="both"/>
        <w:rPr>
          <w:rFonts w:ascii="Arial" w:eastAsia="Arial" w:hAnsi="Arial" w:cs="Arial"/>
        </w:rPr>
      </w:pPr>
      <w:r>
        <w:rPr>
          <w:rFonts w:ascii="Arial" w:eastAsia="Arial" w:hAnsi="Arial" w:cs="Arial"/>
          <w:b/>
        </w:rPr>
        <w:t>CLÁUSULA X - DISPOSIÇÕES FINAIS:</w:t>
      </w:r>
    </w:p>
    <w:p w:rsidR="00EB1168" w:rsidRDefault="00813CC7">
      <w:pPr>
        <w:shd w:val="clear" w:color="auto" w:fill="FFFFFF"/>
        <w:spacing w:after="0" w:line="360" w:lineRule="auto"/>
        <w:jc w:val="both"/>
        <w:rPr>
          <w:rFonts w:ascii="Arial" w:eastAsia="Arial" w:hAnsi="Arial" w:cs="Arial"/>
        </w:rPr>
      </w:pPr>
      <w:r>
        <w:rPr>
          <w:rFonts w:ascii="Arial" w:eastAsia="Arial" w:hAnsi="Arial" w:cs="Arial"/>
          <w:b/>
        </w:rPr>
        <w:t>10.1</w:t>
      </w:r>
      <w:r>
        <w:rPr>
          <w:rFonts w:ascii="Arial" w:eastAsia="Arial" w:hAnsi="Arial" w:cs="Arial"/>
        </w:rPr>
        <w:t xml:space="preserve"> – O presente contrato e todas as suas alterações e/ou aditamentos deverão ser divulgados no sítio eletrônico oficial da Prefeitura e mantidos à disposição do público, na forma do art. 91 da Lei n. 14.133/2021.</w:t>
      </w:r>
    </w:p>
    <w:p w:rsidR="00EB1168" w:rsidRDefault="00EB1168">
      <w:pPr>
        <w:spacing w:after="0" w:line="360" w:lineRule="auto"/>
        <w:jc w:val="both"/>
        <w:rPr>
          <w:rFonts w:ascii="Arial" w:eastAsia="Arial" w:hAnsi="Arial" w:cs="Arial"/>
        </w:rPr>
      </w:pPr>
    </w:p>
    <w:p w:rsidR="00EB1168" w:rsidRDefault="00813CC7">
      <w:pPr>
        <w:spacing w:after="0" w:line="360" w:lineRule="auto"/>
        <w:jc w:val="both"/>
        <w:rPr>
          <w:rFonts w:ascii="Arial" w:eastAsia="Arial" w:hAnsi="Arial" w:cs="Arial"/>
        </w:rPr>
      </w:pPr>
      <w:r>
        <w:rPr>
          <w:rFonts w:ascii="Arial" w:eastAsia="Arial" w:hAnsi="Arial" w:cs="Arial"/>
          <w:b/>
        </w:rPr>
        <w:t>CLÁUSULA XI – DO FORO:</w:t>
      </w:r>
    </w:p>
    <w:p w:rsidR="00EB1168" w:rsidRDefault="00813CC7">
      <w:pPr>
        <w:spacing w:after="0" w:line="360" w:lineRule="auto"/>
        <w:jc w:val="both"/>
        <w:rPr>
          <w:rFonts w:ascii="Arial" w:eastAsia="Arial" w:hAnsi="Arial" w:cs="Arial"/>
        </w:rPr>
      </w:pPr>
      <w:r>
        <w:rPr>
          <w:rFonts w:ascii="Arial" w:eastAsia="Arial" w:hAnsi="Arial" w:cs="Arial"/>
          <w:b/>
        </w:rPr>
        <w:t>11.1 –</w:t>
      </w:r>
      <w:r>
        <w:rPr>
          <w:rFonts w:ascii="Arial" w:eastAsia="Arial" w:hAnsi="Arial" w:cs="Arial"/>
        </w:rPr>
        <w:t xml:space="preserve"> As partes elegem o Foro da Comarca de</w:t>
      </w:r>
      <w:r>
        <w:rPr>
          <w:rFonts w:ascii="Arial" w:eastAsia="Arial" w:hAnsi="Arial" w:cs="Arial"/>
          <w:color w:val="FF0000"/>
        </w:rPr>
        <w:t xml:space="preserve"> </w:t>
      </w:r>
      <w:r>
        <w:rPr>
          <w:rFonts w:ascii="Arial" w:eastAsia="Arial" w:hAnsi="Arial" w:cs="Arial"/>
        </w:rPr>
        <w:t>Nordestina, para dirimir eventuais dúvidas oriundas deste instrumento.</w:t>
      </w:r>
    </w:p>
    <w:p w:rsidR="00EB1168" w:rsidRDefault="00813CC7">
      <w:pPr>
        <w:spacing w:after="0" w:line="360" w:lineRule="auto"/>
        <w:jc w:val="both"/>
        <w:rPr>
          <w:rFonts w:ascii="Arial" w:eastAsia="Arial" w:hAnsi="Arial" w:cs="Arial"/>
          <w:sz w:val="24"/>
          <w:szCs w:val="24"/>
        </w:rPr>
      </w:pPr>
      <w:r>
        <w:rPr>
          <w:rFonts w:ascii="Arial" w:eastAsia="Arial" w:hAnsi="Arial" w:cs="Arial"/>
          <w:sz w:val="24"/>
          <w:szCs w:val="24"/>
        </w:rPr>
        <w:tab/>
      </w:r>
    </w:p>
    <w:p w:rsidR="00EB1168" w:rsidRDefault="00813CC7">
      <w:pPr>
        <w:spacing w:after="0" w:line="360" w:lineRule="auto"/>
        <w:jc w:val="both"/>
        <w:rPr>
          <w:rFonts w:ascii="Arial" w:eastAsia="Arial" w:hAnsi="Arial" w:cs="Arial"/>
        </w:rPr>
      </w:pPr>
      <w:r>
        <w:rPr>
          <w:rFonts w:ascii="Arial" w:eastAsia="Arial" w:hAnsi="Arial" w:cs="Arial"/>
        </w:rPr>
        <w:t>E, por estarem justos e contratados, os representantes das partes assinam o presente instrumento, na presença das testemunhas abaixo, em 03 (três) vias de igual teor e forma para um só efeito.</w:t>
      </w:r>
    </w:p>
    <w:p w:rsidR="00EB1168" w:rsidRDefault="00EB1168">
      <w:pPr>
        <w:spacing w:after="0" w:line="360" w:lineRule="auto"/>
        <w:jc w:val="both"/>
        <w:rPr>
          <w:rFonts w:ascii="Arial" w:eastAsia="Arial" w:hAnsi="Arial" w:cs="Arial"/>
          <w:sz w:val="24"/>
          <w:szCs w:val="24"/>
        </w:rPr>
      </w:pPr>
    </w:p>
    <w:p w:rsidR="0071619D" w:rsidRDefault="0071619D">
      <w:pPr>
        <w:spacing w:before="240" w:after="240" w:line="276" w:lineRule="auto"/>
        <w:jc w:val="both"/>
        <w:rPr>
          <w:rFonts w:ascii="Arial" w:eastAsia="Arial" w:hAnsi="Arial" w:cs="Arial"/>
        </w:rPr>
      </w:pPr>
      <w:bookmarkStart w:id="1" w:name="_heading=h.nwpv7mjnsk29" w:colFirst="0" w:colLast="0"/>
      <w:bookmarkEnd w:id="1"/>
    </w:p>
    <w:p w:rsidR="0071619D" w:rsidRDefault="0071619D">
      <w:pPr>
        <w:spacing w:before="240" w:after="240" w:line="276" w:lineRule="auto"/>
        <w:jc w:val="both"/>
        <w:rPr>
          <w:rFonts w:ascii="Arial" w:eastAsia="Arial" w:hAnsi="Arial" w:cs="Arial"/>
        </w:rPr>
      </w:pPr>
    </w:p>
    <w:p w:rsidR="0071619D" w:rsidRDefault="0071619D">
      <w:pPr>
        <w:spacing w:before="240" w:after="240" w:line="276" w:lineRule="auto"/>
        <w:jc w:val="both"/>
        <w:rPr>
          <w:rFonts w:ascii="Arial" w:eastAsia="Arial" w:hAnsi="Arial" w:cs="Arial"/>
        </w:rPr>
      </w:pPr>
    </w:p>
    <w:p w:rsidR="00EB1168" w:rsidRDefault="00813CC7">
      <w:pPr>
        <w:spacing w:before="240" w:after="240" w:line="276" w:lineRule="auto"/>
        <w:jc w:val="both"/>
        <w:rPr>
          <w:rFonts w:ascii="Arial" w:eastAsia="Arial" w:hAnsi="Arial" w:cs="Arial"/>
        </w:rPr>
      </w:pPr>
      <w:r>
        <w:rPr>
          <w:rFonts w:ascii="Arial" w:eastAsia="Arial" w:hAnsi="Arial" w:cs="Arial"/>
        </w:rPr>
        <w:t xml:space="preserve">Nordestina, Bahia, </w:t>
      </w:r>
      <w:proofErr w:type="spellStart"/>
      <w:r>
        <w:rPr>
          <w:rFonts w:ascii="Arial" w:eastAsia="Arial" w:hAnsi="Arial" w:cs="Arial"/>
          <w:color w:val="FF0000"/>
          <w:highlight w:val="cyan"/>
        </w:rPr>
        <w:t>xxxxxxx</w:t>
      </w:r>
      <w:proofErr w:type="spellEnd"/>
      <w:r>
        <w:rPr>
          <w:rFonts w:ascii="Arial" w:eastAsia="Arial" w:hAnsi="Arial" w:cs="Arial"/>
          <w:color w:val="FF0000"/>
          <w:highlight w:val="cyan"/>
        </w:rPr>
        <w:t xml:space="preserve"> </w:t>
      </w:r>
      <w:r w:rsidR="00C34C20">
        <w:rPr>
          <w:rFonts w:ascii="Arial" w:eastAsia="Arial" w:hAnsi="Arial" w:cs="Arial"/>
        </w:rPr>
        <w:t xml:space="preserve">de </w:t>
      </w:r>
      <w:proofErr w:type="spellStart"/>
      <w:r w:rsidR="00C34C20">
        <w:rPr>
          <w:rFonts w:ascii="Arial" w:eastAsia="Arial" w:hAnsi="Arial" w:cs="Arial"/>
        </w:rPr>
        <w:t>xxxxxx</w:t>
      </w:r>
      <w:proofErr w:type="spellEnd"/>
      <w:r>
        <w:rPr>
          <w:rFonts w:ascii="Arial" w:eastAsia="Arial" w:hAnsi="Arial" w:cs="Arial"/>
        </w:rPr>
        <w:t xml:space="preserve"> de </w:t>
      </w:r>
      <w:r w:rsidR="00683388">
        <w:rPr>
          <w:rFonts w:ascii="Arial" w:eastAsia="Arial" w:hAnsi="Arial" w:cs="Arial"/>
        </w:rPr>
        <w:t>2024</w:t>
      </w:r>
      <w:r>
        <w:rPr>
          <w:rFonts w:ascii="Arial" w:eastAsia="Arial" w:hAnsi="Arial" w:cs="Arial"/>
        </w:rPr>
        <w:t>.</w:t>
      </w:r>
    </w:p>
    <w:p w:rsidR="00EB1168" w:rsidRDefault="00EB1168">
      <w:pPr>
        <w:spacing w:before="240" w:after="240" w:line="276" w:lineRule="auto"/>
        <w:jc w:val="both"/>
        <w:rPr>
          <w:rFonts w:ascii="Arial" w:eastAsia="Arial" w:hAnsi="Arial" w:cs="Arial"/>
        </w:rPr>
      </w:pPr>
      <w:bookmarkStart w:id="2" w:name="_heading=h.g2rd6p9153x8" w:colFirst="0" w:colLast="0"/>
      <w:bookmarkEnd w:id="2"/>
    </w:p>
    <w:p w:rsidR="00EB1168" w:rsidRDefault="00813CC7">
      <w:pPr>
        <w:spacing w:after="0" w:line="360" w:lineRule="auto"/>
        <w:jc w:val="both"/>
        <w:rPr>
          <w:rFonts w:ascii="Arial" w:eastAsia="Arial" w:hAnsi="Arial" w:cs="Arial"/>
        </w:rPr>
      </w:pPr>
      <w:r>
        <w:rPr>
          <w:rFonts w:ascii="Arial" w:eastAsia="Arial" w:hAnsi="Arial" w:cs="Arial"/>
        </w:rPr>
        <w:t xml:space="preserve">___________________________        </w:t>
      </w:r>
    </w:p>
    <w:p w:rsidR="00EB1168" w:rsidRDefault="00813CC7">
      <w:pPr>
        <w:spacing w:after="0" w:line="360" w:lineRule="auto"/>
        <w:jc w:val="both"/>
        <w:rPr>
          <w:rFonts w:ascii="Arial" w:eastAsia="Arial" w:hAnsi="Arial" w:cs="Arial"/>
        </w:rPr>
      </w:pPr>
      <w:r>
        <w:rPr>
          <w:rFonts w:ascii="Arial" w:eastAsia="Arial" w:hAnsi="Arial" w:cs="Arial"/>
        </w:rPr>
        <w:t>CÂMARA MUNICIPAL DE VEREADORES DE NORDESTINA</w:t>
      </w:r>
      <w:r>
        <w:rPr>
          <w:rFonts w:ascii="Arial" w:eastAsia="Arial" w:hAnsi="Arial" w:cs="Arial"/>
        </w:rPr>
        <w:tab/>
      </w:r>
      <w:r>
        <w:rPr>
          <w:rFonts w:ascii="Arial" w:eastAsia="Arial" w:hAnsi="Arial" w:cs="Arial"/>
        </w:rPr>
        <w:tab/>
      </w:r>
    </w:p>
    <w:p w:rsidR="00EB1168" w:rsidRDefault="00813CC7">
      <w:pPr>
        <w:spacing w:after="0" w:line="276" w:lineRule="auto"/>
        <w:ind w:left="-2" w:hanging="2"/>
        <w:rPr>
          <w:rFonts w:ascii="Arial" w:eastAsia="Arial" w:hAnsi="Arial" w:cs="Arial"/>
        </w:rPr>
      </w:pPr>
      <w:r>
        <w:rPr>
          <w:rFonts w:ascii="Arial" w:eastAsia="Arial" w:hAnsi="Arial" w:cs="Arial"/>
        </w:rPr>
        <w:t>ELINO DA SILVA OLIVEIRA</w:t>
      </w:r>
      <w:r>
        <w:rPr>
          <w:rFonts w:ascii="Arial" w:eastAsia="Arial" w:hAnsi="Arial" w:cs="Arial"/>
        </w:rPr>
        <w:tab/>
      </w:r>
      <w:r>
        <w:rPr>
          <w:rFonts w:ascii="Arial" w:eastAsia="Arial" w:hAnsi="Arial" w:cs="Arial"/>
        </w:rPr>
        <w:tab/>
      </w:r>
      <w:r>
        <w:rPr>
          <w:rFonts w:ascii="Arial" w:eastAsia="Arial" w:hAnsi="Arial" w:cs="Arial"/>
        </w:rPr>
        <w:tab/>
      </w:r>
    </w:p>
    <w:p w:rsidR="00EB1168" w:rsidRDefault="00813CC7">
      <w:pPr>
        <w:spacing w:after="0" w:line="360" w:lineRule="auto"/>
        <w:jc w:val="both"/>
        <w:rPr>
          <w:rFonts w:ascii="Arial" w:eastAsia="Arial" w:hAnsi="Arial" w:cs="Arial"/>
        </w:rPr>
      </w:pPr>
      <w:r>
        <w:rPr>
          <w:rFonts w:ascii="Arial" w:eastAsia="Arial" w:hAnsi="Arial" w:cs="Arial"/>
        </w:rPr>
        <w:t xml:space="preserve">PRESIDENTE LEGISLATIVO                                          </w:t>
      </w:r>
    </w:p>
    <w:p w:rsidR="00EB1168" w:rsidRDefault="00EB1168">
      <w:pPr>
        <w:spacing w:after="0" w:line="360" w:lineRule="auto"/>
        <w:jc w:val="both"/>
        <w:rPr>
          <w:rFonts w:ascii="Arial" w:eastAsia="Arial" w:hAnsi="Arial" w:cs="Arial"/>
        </w:rPr>
      </w:pPr>
    </w:p>
    <w:p w:rsidR="00EB1168" w:rsidRDefault="00813CC7">
      <w:pPr>
        <w:spacing w:after="0" w:line="360" w:lineRule="auto"/>
        <w:jc w:val="both"/>
        <w:rPr>
          <w:rFonts w:ascii="Arial" w:eastAsia="Arial" w:hAnsi="Arial" w:cs="Arial"/>
        </w:rPr>
      </w:pPr>
      <w:r>
        <w:rPr>
          <w:rFonts w:ascii="Arial" w:eastAsia="Arial" w:hAnsi="Arial" w:cs="Arial"/>
        </w:rPr>
        <w:t xml:space="preserve"> ____________________________</w:t>
      </w:r>
    </w:p>
    <w:p w:rsidR="00EB1168" w:rsidRDefault="00813CC7">
      <w:pPr>
        <w:spacing w:after="0" w:line="360" w:lineRule="auto"/>
        <w:jc w:val="both"/>
        <w:rPr>
          <w:rFonts w:ascii="Arial" w:eastAsia="Arial" w:hAnsi="Arial" w:cs="Arial"/>
        </w:rPr>
      </w:pPr>
      <w:r>
        <w:rPr>
          <w:rFonts w:ascii="Arial" w:eastAsia="Arial" w:hAnsi="Arial" w:cs="Arial"/>
        </w:rPr>
        <w:t xml:space="preserve"> </w:t>
      </w:r>
      <w:proofErr w:type="spellStart"/>
      <w:proofErr w:type="gramStart"/>
      <w:r>
        <w:rPr>
          <w:rFonts w:ascii="Arial" w:eastAsia="Arial" w:hAnsi="Arial" w:cs="Arial"/>
        </w:rPr>
        <w:t>xxxxxxxxxxxx</w:t>
      </w:r>
      <w:proofErr w:type="spellEnd"/>
      <w:proofErr w:type="gramEnd"/>
    </w:p>
    <w:p w:rsidR="00EB1168" w:rsidRDefault="00813CC7">
      <w:pPr>
        <w:spacing w:after="0" w:line="360" w:lineRule="auto"/>
        <w:jc w:val="both"/>
        <w:rPr>
          <w:rFonts w:ascii="Arial" w:eastAsia="Arial" w:hAnsi="Arial" w:cs="Arial"/>
        </w:rPr>
      </w:pPr>
      <w:r>
        <w:rPr>
          <w:rFonts w:ascii="Arial" w:eastAsia="Arial" w:hAnsi="Arial" w:cs="Arial"/>
        </w:rPr>
        <w:t xml:space="preserve"> Contratado</w:t>
      </w:r>
    </w:p>
    <w:p w:rsidR="00EB1168" w:rsidRDefault="00EB1168">
      <w:pPr>
        <w:spacing w:after="0" w:line="360" w:lineRule="auto"/>
        <w:jc w:val="center"/>
        <w:rPr>
          <w:rFonts w:ascii="Arial" w:eastAsia="Arial" w:hAnsi="Arial" w:cs="Arial"/>
        </w:rPr>
      </w:pPr>
    </w:p>
    <w:p w:rsidR="00EB1168" w:rsidRDefault="00813CC7">
      <w:pPr>
        <w:spacing w:after="0" w:line="360" w:lineRule="auto"/>
        <w:rPr>
          <w:rFonts w:ascii="Arial" w:eastAsia="Arial" w:hAnsi="Arial" w:cs="Arial"/>
        </w:rPr>
      </w:pPr>
      <w:r>
        <w:rPr>
          <w:rFonts w:ascii="Arial" w:eastAsia="Arial" w:hAnsi="Arial" w:cs="Arial"/>
        </w:rPr>
        <w:t>Testemunhas:</w:t>
      </w:r>
    </w:p>
    <w:p w:rsidR="00EB1168" w:rsidRDefault="00EB1168">
      <w:pPr>
        <w:jc w:val="center"/>
        <w:rPr>
          <w:rFonts w:ascii="Arial" w:eastAsia="Arial" w:hAnsi="Arial" w:cs="Arial"/>
        </w:rPr>
      </w:pPr>
    </w:p>
    <w:p w:rsidR="00614FFB" w:rsidRDefault="00614FFB">
      <w:pPr>
        <w:jc w:val="center"/>
        <w:rPr>
          <w:rFonts w:ascii="Arial" w:eastAsia="Arial" w:hAnsi="Arial" w:cs="Arial"/>
        </w:rPr>
      </w:pPr>
    </w:p>
    <w:p w:rsidR="00614FFB" w:rsidRDefault="00614FFB">
      <w:pPr>
        <w:jc w:val="center"/>
        <w:rPr>
          <w:rFonts w:ascii="Arial" w:eastAsia="Arial" w:hAnsi="Arial" w:cs="Arial"/>
        </w:rPr>
      </w:pPr>
    </w:p>
    <w:p w:rsidR="00614FFB" w:rsidRDefault="00614FFB">
      <w:pPr>
        <w:jc w:val="center"/>
        <w:rPr>
          <w:rFonts w:ascii="Arial" w:eastAsia="Arial" w:hAnsi="Arial" w:cs="Arial"/>
        </w:rPr>
      </w:pPr>
    </w:p>
    <w:p w:rsidR="00614FFB" w:rsidRDefault="00614FFB">
      <w:pPr>
        <w:jc w:val="center"/>
        <w:rPr>
          <w:rFonts w:ascii="Arial" w:eastAsia="Arial" w:hAnsi="Arial" w:cs="Arial"/>
        </w:rPr>
      </w:pPr>
    </w:p>
    <w:p w:rsidR="00614FFB" w:rsidRDefault="00614FFB">
      <w:pPr>
        <w:jc w:val="center"/>
        <w:rPr>
          <w:rFonts w:ascii="Arial" w:eastAsia="Arial" w:hAnsi="Arial" w:cs="Arial"/>
        </w:rPr>
      </w:pPr>
    </w:p>
    <w:p w:rsidR="00614FFB" w:rsidRDefault="00614FFB">
      <w:pPr>
        <w:jc w:val="center"/>
        <w:rPr>
          <w:rFonts w:ascii="Arial" w:eastAsia="Arial" w:hAnsi="Arial" w:cs="Arial"/>
        </w:rPr>
      </w:pPr>
    </w:p>
    <w:p w:rsidR="00614FFB" w:rsidRDefault="00614FFB">
      <w:pPr>
        <w:jc w:val="center"/>
        <w:rPr>
          <w:rFonts w:ascii="Arial" w:eastAsia="Arial" w:hAnsi="Arial" w:cs="Arial"/>
        </w:rPr>
      </w:pPr>
    </w:p>
    <w:p w:rsidR="00614FFB" w:rsidRDefault="00614FFB">
      <w:pPr>
        <w:jc w:val="center"/>
        <w:rPr>
          <w:rFonts w:ascii="Arial" w:eastAsia="Arial" w:hAnsi="Arial" w:cs="Arial"/>
        </w:rPr>
      </w:pPr>
    </w:p>
    <w:p w:rsidR="005C44CC" w:rsidRDefault="005C44CC">
      <w:pPr>
        <w:jc w:val="center"/>
        <w:rPr>
          <w:rFonts w:ascii="Arial" w:eastAsia="Arial" w:hAnsi="Arial" w:cs="Arial"/>
        </w:rPr>
      </w:pPr>
    </w:p>
    <w:p w:rsidR="005C44CC" w:rsidRDefault="005C44CC">
      <w:pPr>
        <w:jc w:val="center"/>
        <w:rPr>
          <w:rFonts w:ascii="Arial" w:eastAsia="Arial" w:hAnsi="Arial" w:cs="Arial"/>
        </w:rPr>
      </w:pPr>
    </w:p>
    <w:p w:rsidR="005C44CC" w:rsidRDefault="005C44CC">
      <w:pPr>
        <w:jc w:val="center"/>
        <w:rPr>
          <w:rFonts w:ascii="Arial" w:eastAsia="Arial" w:hAnsi="Arial" w:cs="Arial"/>
        </w:rPr>
      </w:pPr>
    </w:p>
    <w:sectPr w:rsidR="005C44CC">
      <w:headerReference w:type="default" r:id="rId12"/>
      <w:pgSz w:w="11906" w:h="16838"/>
      <w:pgMar w:top="1417" w:right="851" w:bottom="688" w:left="1701" w:header="708" w:footer="45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5EC" w:rsidRDefault="00A555EC">
      <w:pPr>
        <w:spacing w:after="0" w:line="240" w:lineRule="auto"/>
      </w:pPr>
      <w:r>
        <w:separator/>
      </w:r>
    </w:p>
  </w:endnote>
  <w:endnote w:type="continuationSeparator" w:id="0">
    <w:p w:rsidR="00A555EC" w:rsidRDefault="00A55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5EC" w:rsidRDefault="00A555EC">
      <w:pPr>
        <w:spacing w:after="0" w:line="240" w:lineRule="auto"/>
      </w:pPr>
      <w:r>
        <w:separator/>
      </w:r>
    </w:p>
  </w:footnote>
  <w:footnote w:type="continuationSeparator" w:id="0">
    <w:p w:rsidR="00A555EC" w:rsidRDefault="00A55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66E" w:rsidRDefault="00DB066E">
    <w:pPr>
      <w:tabs>
        <w:tab w:val="center" w:pos="4252"/>
        <w:tab w:val="right" w:pos="8504"/>
      </w:tabs>
      <w:spacing w:after="0" w:line="240" w:lineRule="auto"/>
      <w:jc w:val="center"/>
      <w:rPr>
        <w:rFonts w:ascii="Arial" w:eastAsia="Arial" w:hAnsi="Arial" w:cs="Arial"/>
        <w:b/>
        <w:sz w:val="36"/>
        <w:szCs w:val="36"/>
      </w:rPr>
    </w:pPr>
    <w:r>
      <w:rPr>
        <w:rFonts w:ascii="Arial" w:eastAsia="Arial" w:hAnsi="Arial" w:cs="Arial"/>
        <w:b/>
        <w:sz w:val="36"/>
        <w:szCs w:val="36"/>
      </w:rPr>
      <w:t>CÂMARA DE VEREADORES DE NORDESTINA</w:t>
    </w:r>
    <w:r>
      <w:rPr>
        <w:noProof/>
      </w:rPr>
      <w:drawing>
        <wp:anchor distT="114300" distB="114300" distL="114300" distR="114300" simplePos="0" relativeHeight="251658240" behindDoc="0" locked="0" layoutInCell="1" hidden="0" allowOverlap="1">
          <wp:simplePos x="0" y="0"/>
          <wp:positionH relativeFrom="column">
            <wp:posOffset>-704848</wp:posOffset>
          </wp:positionH>
          <wp:positionV relativeFrom="paragraph">
            <wp:posOffset>-152398</wp:posOffset>
          </wp:positionV>
          <wp:extent cx="1057275" cy="9429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57275" cy="942975"/>
                  </a:xfrm>
                  <a:prstGeom prst="rect">
                    <a:avLst/>
                  </a:prstGeom>
                  <a:ln/>
                </pic:spPr>
              </pic:pic>
            </a:graphicData>
          </a:graphic>
        </wp:anchor>
      </w:drawing>
    </w:r>
  </w:p>
  <w:p w:rsidR="00DB066E" w:rsidRDefault="00DB066E">
    <w:pPr>
      <w:tabs>
        <w:tab w:val="center" w:pos="4252"/>
        <w:tab w:val="right" w:pos="8504"/>
      </w:tabs>
      <w:spacing w:after="0" w:line="240" w:lineRule="auto"/>
      <w:jc w:val="center"/>
      <w:rPr>
        <w:rFonts w:ascii="Arial" w:eastAsia="Arial" w:hAnsi="Arial" w:cs="Arial"/>
      </w:rPr>
    </w:pPr>
    <w:r>
      <w:rPr>
        <w:rFonts w:ascii="Arial" w:eastAsia="Arial" w:hAnsi="Arial" w:cs="Arial"/>
      </w:rPr>
      <w:t xml:space="preserve">           Praça João Soares Moura, 135 – Centro – Nordestina-BA – CEP: 48.870 – 000</w:t>
    </w:r>
  </w:p>
  <w:p w:rsidR="00DB066E" w:rsidRDefault="00DB066E">
    <w:pPr>
      <w:tabs>
        <w:tab w:val="center" w:pos="4252"/>
        <w:tab w:val="right" w:pos="8504"/>
      </w:tabs>
      <w:spacing w:after="0" w:line="240" w:lineRule="auto"/>
      <w:ind w:left="700"/>
      <w:jc w:val="center"/>
      <w:rPr>
        <w:rFonts w:ascii="Arial" w:eastAsia="Arial" w:hAnsi="Arial" w:cs="Arial"/>
      </w:rPr>
    </w:pPr>
    <w:r>
      <w:rPr>
        <w:rFonts w:ascii="Arial" w:eastAsia="Arial" w:hAnsi="Arial" w:cs="Arial"/>
      </w:rPr>
      <w:t>CN</w:t>
    </w:r>
    <w:r w:rsidR="00646B89">
      <w:rPr>
        <w:rFonts w:ascii="Arial" w:eastAsia="Arial" w:hAnsi="Arial" w:cs="Arial"/>
      </w:rPr>
      <w:t xml:space="preserve">PJ Nº 63.103.790/0001-50 </w:t>
    </w:r>
    <w:proofErr w:type="spellStart"/>
    <w:r w:rsidR="00646B89">
      <w:rPr>
        <w:rFonts w:ascii="Arial" w:eastAsia="Arial" w:hAnsi="Arial" w:cs="Arial"/>
      </w:rPr>
      <w:t>Tel</w:t>
    </w:r>
    <w:proofErr w:type="spellEnd"/>
    <w:r>
      <w:rPr>
        <w:rFonts w:ascii="Arial" w:eastAsia="Arial" w:hAnsi="Arial" w:cs="Arial"/>
      </w:rPr>
      <w:t>: (0xx75) 3650 2161</w:t>
    </w:r>
  </w:p>
  <w:p w:rsidR="00DB066E" w:rsidRDefault="00DB066E">
    <w:pPr>
      <w:tabs>
        <w:tab w:val="center" w:pos="4252"/>
        <w:tab w:val="right" w:pos="8504"/>
      </w:tabs>
      <w:spacing w:after="0" w:line="240" w:lineRule="auto"/>
      <w:ind w:left="700"/>
      <w:jc w:val="center"/>
    </w:pPr>
    <w:r>
      <w:rPr>
        <w:rFonts w:ascii="Arial" w:eastAsia="Arial" w:hAnsi="Arial" w:cs="Arial"/>
      </w:rPr>
      <w:t xml:space="preserve">E-mail: </w:t>
    </w:r>
    <w:hyperlink r:id="rId2" w:history="1">
      <w:r w:rsidRPr="000674B7">
        <w:rPr>
          <w:rStyle w:val="Hyperlink"/>
          <w:rFonts w:ascii="Arial" w:eastAsia="Arial" w:hAnsi="Arial" w:cs="Arial"/>
        </w:rPr>
        <w:t>licitacao@camaranordestina.ba.gov.br</w:t>
      </w:r>
    </w:hyperlink>
    <w:r>
      <w:rPr>
        <w:rFonts w:ascii="Arial" w:eastAsia="Arial" w:hAnsi="Arial" w:cs="Arial"/>
      </w:rPr>
      <w:t xml:space="preserve">                       </w:t>
    </w:r>
  </w:p>
  <w:p w:rsidR="00DB066E" w:rsidRDefault="00DB066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6D1D"/>
    <w:multiLevelType w:val="hybridMultilevel"/>
    <w:tmpl w:val="9D9862BA"/>
    <w:lvl w:ilvl="0" w:tplc="0156B5DE">
      <w:start w:val="1"/>
      <w:numFmt w:val="upperRoman"/>
      <w:lvlText w:val="%1."/>
      <w:lvlJc w:val="left"/>
      <w:pPr>
        <w:ind w:left="1854" w:hanging="720"/>
      </w:pPr>
      <w:rPr>
        <w:rFonts w:hint="default"/>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76B54097"/>
    <w:multiLevelType w:val="hybridMultilevel"/>
    <w:tmpl w:val="AC106674"/>
    <w:lvl w:ilvl="0" w:tplc="51F0EEE0">
      <w:start w:val="1"/>
      <w:numFmt w:val="lowerLetter"/>
      <w:lvlText w:val="%1)"/>
      <w:lvlJc w:val="left"/>
      <w:pPr>
        <w:ind w:left="720" w:hanging="360"/>
      </w:pPr>
      <w:rPr>
        <w:rFonts w:ascii="Arial" w:eastAsia="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8F648FD"/>
    <w:multiLevelType w:val="hybridMultilevel"/>
    <w:tmpl w:val="C05890D6"/>
    <w:lvl w:ilvl="0" w:tplc="CD48ED28">
      <w:start w:val="1"/>
      <w:numFmt w:val="upp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168"/>
    <w:rsid w:val="00015970"/>
    <w:rsid w:val="000719B5"/>
    <w:rsid w:val="00074835"/>
    <w:rsid w:val="000B795F"/>
    <w:rsid w:val="000C19EA"/>
    <w:rsid w:val="000D591C"/>
    <w:rsid w:val="0011630E"/>
    <w:rsid w:val="001948FB"/>
    <w:rsid w:val="001A67FE"/>
    <w:rsid w:val="001C60F2"/>
    <w:rsid w:val="001E7C9F"/>
    <w:rsid w:val="002124DC"/>
    <w:rsid w:val="002352BA"/>
    <w:rsid w:val="00253FDC"/>
    <w:rsid w:val="00291600"/>
    <w:rsid w:val="002E0061"/>
    <w:rsid w:val="002F04C3"/>
    <w:rsid w:val="00332793"/>
    <w:rsid w:val="00347889"/>
    <w:rsid w:val="0037720F"/>
    <w:rsid w:val="00385D6B"/>
    <w:rsid w:val="003F7451"/>
    <w:rsid w:val="00434E99"/>
    <w:rsid w:val="004355A8"/>
    <w:rsid w:val="0044657A"/>
    <w:rsid w:val="00477470"/>
    <w:rsid w:val="00487A58"/>
    <w:rsid w:val="004A7699"/>
    <w:rsid w:val="004D10E6"/>
    <w:rsid w:val="004F7E21"/>
    <w:rsid w:val="00507C7A"/>
    <w:rsid w:val="00526FE2"/>
    <w:rsid w:val="00527386"/>
    <w:rsid w:val="00551430"/>
    <w:rsid w:val="005613FC"/>
    <w:rsid w:val="00571F1F"/>
    <w:rsid w:val="005845F5"/>
    <w:rsid w:val="005C04BF"/>
    <w:rsid w:val="005C2152"/>
    <w:rsid w:val="005C44CC"/>
    <w:rsid w:val="005E2F18"/>
    <w:rsid w:val="00601A0D"/>
    <w:rsid w:val="00614FFB"/>
    <w:rsid w:val="006245CA"/>
    <w:rsid w:val="00646B89"/>
    <w:rsid w:val="00662711"/>
    <w:rsid w:val="00683388"/>
    <w:rsid w:val="0069739F"/>
    <w:rsid w:val="006E1412"/>
    <w:rsid w:val="006E53FC"/>
    <w:rsid w:val="0071619D"/>
    <w:rsid w:val="007203DD"/>
    <w:rsid w:val="00742084"/>
    <w:rsid w:val="00753A46"/>
    <w:rsid w:val="00761392"/>
    <w:rsid w:val="007D245F"/>
    <w:rsid w:val="0080261B"/>
    <w:rsid w:val="00813CC7"/>
    <w:rsid w:val="00817246"/>
    <w:rsid w:val="00826BDC"/>
    <w:rsid w:val="008464FD"/>
    <w:rsid w:val="008600BE"/>
    <w:rsid w:val="008862B0"/>
    <w:rsid w:val="008E7B44"/>
    <w:rsid w:val="008F022E"/>
    <w:rsid w:val="008F09BE"/>
    <w:rsid w:val="00903F16"/>
    <w:rsid w:val="00922980"/>
    <w:rsid w:val="00926F9C"/>
    <w:rsid w:val="00947980"/>
    <w:rsid w:val="00951944"/>
    <w:rsid w:val="009B052E"/>
    <w:rsid w:val="009B05F6"/>
    <w:rsid w:val="009B43F2"/>
    <w:rsid w:val="00A555EC"/>
    <w:rsid w:val="00A5637D"/>
    <w:rsid w:val="00A60981"/>
    <w:rsid w:val="00A8158F"/>
    <w:rsid w:val="00AC2E7F"/>
    <w:rsid w:val="00AC57F2"/>
    <w:rsid w:val="00AF073B"/>
    <w:rsid w:val="00B54BFE"/>
    <w:rsid w:val="00B9196B"/>
    <w:rsid w:val="00C34C20"/>
    <w:rsid w:val="00C9571F"/>
    <w:rsid w:val="00C96263"/>
    <w:rsid w:val="00CB2CEA"/>
    <w:rsid w:val="00D310F1"/>
    <w:rsid w:val="00D37BE0"/>
    <w:rsid w:val="00D63A2E"/>
    <w:rsid w:val="00D712AC"/>
    <w:rsid w:val="00D767E1"/>
    <w:rsid w:val="00DA399E"/>
    <w:rsid w:val="00DA471A"/>
    <w:rsid w:val="00DB066E"/>
    <w:rsid w:val="00E1155E"/>
    <w:rsid w:val="00E51BD5"/>
    <w:rsid w:val="00E6586E"/>
    <w:rsid w:val="00E7551C"/>
    <w:rsid w:val="00EB1168"/>
    <w:rsid w:val="00ED1106"/>
    <w:rsid w:val="00ED7064"/>
    <w:rsid w:val="00F31231"/>
    <w:rsid w:val="00F648CA"/>
    <w:rsid w:val="00F73BDD"/>
    <w:rsid w:val="00F832ED"/>
    <w:rsid w:val="00F95AB6"/>
    <w:rsid w:val="00FA6630"/>
    <w:rsid w:val="00FB404A"/>
    <w:rsid w:val="00FC1C7B"/>
    <w:rsid w:val="00FE42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4A38E3-FF10-4995-BC2C-280065B7F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Hyperlink">
    <w:name w:val="Hyperlink"/>
    <w:basedOn w:val="Fontepargpadro"/>
    <w:uiPriority w:val="99"/>
    <w:unhideWhenUsed/>
    <w:rsid w:val="00CF4000"/>
    <w:rPr>
      <w:color w:val="0563C1"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top w:w="100" w:type="dxa"/>
        <w:right w:w="50" w:type="dxa"/>
      </w:tblCellMar>
    </w:tblPr>
  </w:style>
  <w:style w:type="table" w:customStyle="1" w:styleId="a1">
    <w:basedOn w:val="TableNormal0"/>
    <w:pPr>
      <w:spacing w:after="0" w:line="240" w:lineRule="auto"/>
    </w:pPr>
    <w:tblPr>
      <w:tblStyleRowBandSize w:val="1"/>
      <w:tblStyleColBandSize w:val="1"/>
      <w:tblCellMar>
        <w:top w:w="100" w:type="dxa"/>
        <w:right w:w="50" w:type="dxa"/>
      </w:tblCellMar>
    </w:tblPr>
  </w:style>
  <w:style w:type="table" w:customStyle="1" w:styleId="a2">
    <w:basedOn w:val="TableNormal0"/>
    <w:pPr>
      <w:spacing w:after="0" w:line="240" w:lineRule="auto"/>
    </w:pPr>
    <w:tblPr>
      <w:tblStyleRowBandSize w:val="1"/>
      <w:tblStyleColBandSize w:val="1"/>
      <w:tblCellMar>
        <w:top w:w="100" w:type="dxa"/>
        <w:right w:w="50" w:type="dxa"/>
      </w:tblCellMar>
    </w:tblPr>
  </w:style>
  <w:style w:type="paragraph" w:styleId="Textodebalo">
    <w:name w:val="Balloon Text"/>
    <w:basedOn w:val="Normal"/>
    <w:link w:val="TextodebaloChar"/>
    <w:uiPriority w:val="99"/>
    <w:semiHidden/>
    <w:unhideWhenUsed/>
    <w:rsid w:val="00614FF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14FFB"/>
    <w:rPr>
      <w:rFonts w:ascii="Segoe UI" w:hAnsi="Segoe UI" w:cs="Segoe UI"/>
      <w:sz w:val="18"/>
      <w:szCs w:val="18"/>
    </w:rPr>
  </w:style>
  <w:style w:type="paragraph" w:styleId="PargrafodaLista">
    <w:name w:val="List Paragraph"/>
    <w:basedOn w:val="Normal"/>
    <w:uiPriority w:val="34"/>
    <w:qFormat/>
    <w:rsid w:val="00FA6630"/>
    <w:pPr>
      <w:ind w:left="720"/>
      <w:contextualSpacing/>
    </w:pPr>
  </w:style>
  <w:style w:type="paragraph" w:styleId="NormalWeb">
    <w:name w:val="Normal (Web)"/>
    <w:basedOn w:val="Normal"/>
    <w:uiPriority w:val="99"/>
    <w:semiHidden/>
    <w:unhideWhenUsed/>
    <w:rsid w:val="008464FD"/>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8F09B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F09BE"/>
  </w:style>
  <w:style w:type="paragraph" w:styleId="Rodap">
    <w:name w:val="footer"/>
    <w:basedOn w:val="Normal"/>
    <w:link w:val="RodapChar"/>
    <w:uiPriority w:val="99"/>
    <w:unhideWhenUsed/>
    <w:rsid w:val="008F09BE"/>
    <w:pPr>
      <w:tabs>
        <w:tab w:val="center" w:pos="4252"/>
        <w:tab w:val="right" w:pos="8504"/>
      </w:tabs>
      <w:spacing w:after="0" w:line="240" w:lineRule="auto"/>
    </w:pPr>
  </w:style>
  <w:style w:type="character" w:customStyle="1" w:styleId="RodapChar">
    <w:name w:val="Rodapé Char"/>
    <w:basedOn w:val="Fontepargpadro"/>
    <w:link w:val="Rodap"/>
    <w:uiPriority w:val="99"/>
    <w:rsid w:val="008F0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licitacao@camaranordestina.ba.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mailto:licitacao@camaranordestina.ba.gov.br" TargetMode="External"/><Relationship Id="rId4" Type="http://schemas.openxmlformats.org/officeDocument/2006/relationships/settings" Target="settings.xml"/><Relationship Id="rId9" Type="http://schemas.openxmlformats.org/officeDocument/2006/relationships/hyperlink" Target="http://www.camaranordestina.ba.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camaranordestina.ba.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qySFE5laDQfFfaXxRYdB2YCPtw==">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4333</Words>
  <Characters>23400</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 Santana</dc:creator>
  <cp:lastModifiedBy>Câmara de Vereadores de Nordestina</cp:lastModifiedBy>
  <cp:revision>2</cp:revision>
  <cp:lastPrinted>2024-02-27T18:59:00Z</cp:lastPrinted>
  <dcterms:created xsi:type="dcterms:W3CDTF">2024-12-03T21:10:00Z</dcterms:created>
  <dcterms:modified xsi:type="dcterms:W3CDTF">2024-12-03T21:10:00Z</dcterms:modified>
</cp:coreProperties>
</file>