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7D5BAC0E" w:rsidP="7D5BAC0E" w:rsidRDefault="7D5BAC0E" w14:paraId="7B16C86C" w14:textId="051C9D5B"/>
    <w:p w:rsidR="314E8295" w:rsidP="314E8295" w:rsidRDefault="314E8295" w14:paraId="3E67A907" w14:textId="3BF125AE"/>
    <w:tbl>
      <w:tblPr>
        <w:tblStyle w:val="Tabelacomgrade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7D5BAC0E" w:rsidTr="114D3257" w14:paraId="35D3D6B1" w14:textId="77777777">
        <w:trPr>
          <w:trHeight w:val="300"/>
        </w:trPr>
        <w:tc>
          <w:tcPr>
            <w:tcW w:w="9016" w:type="dxa"/>
            <w:gridSpan w:val="2"/>
            <w:tcMar/>
            <w:vAlign w:val="center"/>
          </w:tcPr>
          <w:p w:rsidR="6E7B9BF8" w:rsidP="7D5BAC0E" w:rsidRDefault="6E7B9BF8" w14:paraId="4CF0713B" w14:textId="46587141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114D3257" w:rsidR="6E7B9BF8">
              <w:rPr>
                <w:rStyle w:val="Forte"/>
                <w:rFonts w:ascii="Arial" w:hAnsi="Arial" w:eastAsia="Arial" w:cs="Arial"/>
                <w:sz w:val="22"/>
                <w:szCs w:val="22"/>
              </w:rPr>
              <w:t>AVISO DE DISPENSA ELETRÔNICA nº 00</w:t>
            </w:r>
            <w:r w:rsidRPr="114D3257" w:rsidR="612C24F3">
              <w:rPr>
                <w:rStyle w:val="Forte"/>
                <w:rFonts w:ascii="Arial" w:hAnsi="Arial" w:eastAsia="Arial" w:cs="Arial"/>
                <w:sz w:val="22"/>
                <w:szCs w:val="22"/>
              </w:rPr>
              <w:t>7</w:t>
            </w:r>
            <w:r w:rsidRPr="114D3257" w:rsidR="6E7B9BF8">
              <w:rPr>
                <w:rStyle w:val="Forte"/>
                <w:rFonts w:ascii="Arial" w:hAnsi="Arial" w:eastAsia="Arial" w:cs="Arial"/>
                <w:sz w:val="22"/>
                <w:szCs w:val="22"/>
              </w:rPr>
              <w:t xml:space="preserve">/2026 – </w:t>
            </w:r>
          </w:p>
          <w:p w:rsidR="7D5BAC0E" w:rsidP="314E8295" w:rsidRDefault="6E7B9BF8" w14:paraId="569E9BBB" w14:textId="0571A5F4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314E8295">
              <w:rPr>
                <w:rStyle w:val="Forte"/>
                <w:rFonts w:ascii="Arial" w:hAnsi="Arial" w:eastAsia="Arial" w:cs="Arial"/>
                <w:sz w:val="22"/>
                <w:szCs w:val="22"/>
              </w:rPr>
              <w:t>COM BASE NO ART. Nº 75, INCISO II da Lei 14.133/2021</w:t>
            </w:r>
          </w:p>
        </w:tc>
      </w:tr>
      <w:tr w:rsidR="7D5BAC0E" w:rsidTr="114D3257" w14:paraId="12EB3969" w14:textId="77777777">
        <w:trPr>
          <w:trHeight w:val="300"/>
        </w:trPr>
        <w:tc>
          <w:tcPr>
            <w:tcW w:w="9016" w:type="dxa"/>
            <w:gridSpan w:val="2"/>
            <w:tcMar/>
            <w:vAlign w:val="center"/>
          </w:tcPr>
          <w:p w:rsidR="7D5BAC0E" w:rsidP="7D5BAC0E" w:rsidRDefault="7D5BAC0E" w14:paraId="501EFCB9" w14:textId="1E8C59FA">
            <w:pPr>
              <w:spacing w:before="144"/>
              <w:jc w:val="center"/>
              <w:rPr>
                <w:sz w:val="23"/>
                <w:szCs w:val="23"/>
              </w:rPr>
            </w:pPr>
            <w:r w:rsidRPr="114D3257" w:rsidR="7D5BAC0E">
              <w:rPr>
                <w:rFonts w:ascii="Arial" w:hAnsi="Arial" w:eastAsia="Arial" w:cs="Arial"/>
                <w:b w:val="1"/>
                <w:bCs w:val="1"/>
                <w:sz w:val="23"/>
                <w:szCs w:val="23"/>
                <w:lang w:val="pt-PT"/>
              </w:rPr>
              <w:t xml:space="preserve">PROCESSO ADMINISTRATIVO: </w:t>
            </w:r>
            <w:r w:rsidRPr="114D3257" w:rsidR="7D5BAC0E">
              <w:rPr>
                <w:sz w:val="23"/>
                <w:szCs w:val="23"/>
                <w:lang w:val="pt-PT"/>
              </w:rPr>
              <w:t>0</w:t>
            </w:r>
            <w:r w:rsidRPr="114D3257" w:rsidR="4132A583">
              <w:rPr>
                <w:sz w:val="23"/>
                <w:szCs w:val="23"/>
                <w:lang w:val="pt-PT"/>
              </w:rPr>
              <w:t>71</w:t>
            </w:r>
            <w:r w:rsidRPr="114D3257" w:rsidR="7D5BAC0E">
              <w:rPr>
                <w:sz w:val="23"/>
                <w:szCs w:val="23"/>
                <w:lang w:val="pt-PT"/>
              </w:rPr>
              <w:t>/202</w:t>
            </w:r>
            <w:r w:rsidRPr="114D3257" w:rsidR="5F74011B">
              <w:rPr>
                <w:sz w:val="23"/>
                <w:szCs w:val="23"/>
                <w:lang w:val="pt-PT"/>
              </w:rPr>
              <w:t>6</w:t>
            </w:r>
          </w:p>
        </w:tc>
      </w:tr>
      <w:tr w:rsidR="7D5BAC0E" w:rsidTr="114D3257" w14:paraId="636A47D5" w14:textId="77777777">
        <w:trPr>
          <w:trHeight w:val="300"/>
        </w:trPr>
        <w:tc>
          <w:tcPr>
            <w:tcW w:w="9016" w:type="dxa"/>
            <w:gridSpan w:val="2"/>
            <w:tcMar/>
            <w:vAlign w:val="center"/>
          </w:tcPr>
          <w:p w:rsidR="58D8D8AF" w:rsidP="114D3257" w:rsidRDefault="58D8D8AF" w14:paraId="45576A9E" w14:textId="2D00DDFB">
            <w:pPr>
              <w:pStyle w:val="has-text-align-justify"/>
              <w:spacing w:beforeAutospacing="off"/>
              <w:jc w:val="both"/>
              <w:rPr>
                <w:rFonts w:ascii="Arial" w:hAnsi="Arial" w:eastAsia="Arial" w:cs="Arial"/>
                <w:color w:val="00000A"/>
              </w:rPr>
            </w:pPr>
            <w:r w:rsidRPr="114D3257" w:rsidR="58D8D8AF">
              <w:rPr>
                <w:rFonts w:ascii="Arial" w:hAnsi="Arial" w:eastAsia="Arial" w:cs="Arial"/>
                <w:sz w:val="22"/>
                <w:szCs w:val="22"/>
              </w:rPr>
              <w:t>O CONDERLAGOS (Consórcio Intermunicipal de Desenvolvimento da Região dos Lagos), em conformidade com Art. 75, inciso II – da Lei Federal n.º 14.133/2021, torna público aos interessados que pretende realizar</w:t>
            </w:r>
            <w:r w:rsidRPr="114D3257" w:rsidR="30AF35DF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114D3257" w:rsidR="58D8D8AF">
              <w:rPr>
                <w:rFonts w:ascii="Arial" w:hAnsi="Arial" w:eastAsia="Arial" w:cs="Arial"/>
                <w:sz w:val="22"/>
                <w:szCs w:val="22"/>
              </w:rPr>
              <w:t>a </w:t>
            </w:r>
            <w:r w:rsidRPr="114D3257" w:rsidR="1F401BAC">
              <w:rPr>
                <w:rFonts w:ascii="Arial" w:hAnsi="Arial" w:eastAsia="Arial" w:cs="Arial"/>
                <w:b w:val="1"/>
                <w:bCs w:val="1"/>
                <w:sz w:val="22"/>
                <w:szCs w:val="22"/>
              </w:rPr>
              <w:t xml:space="preserve">contratação de empresa especializada na prestação de serviços de material gráfico personalizado para atender as necessidades do Consórcio Intermunicipal de Desenvolvimento da Região dos Lagos – CONDERLAGOS, </w:t>
            </w:r>
            <w:r w:rsidRPr="114D3257" w:rsidR="58D8D8AF">
              <w:rPr>
                <w:rFonts w:ascii="Arial" w:hAnsi="Arial" w:eastAsia="Arial" w:cs="Arial"/>
                <w:sz w:val="22"/>
                <w:szCs w:val="22"/>
              </w:rPr>
              <w:t xml:space="preserve">podendo eventuais interessados apresentar Proposta de Preços, a contar desta Publicação, oportunidade em que </w:t>
            </w:r>
            <w:r w:rsidRPr="114D3257" w:rsidR="18863F69">
              <w:rPr>
                <w:rFonts w:ascii="Arial" w:hAnsi="Arial" w:eastAsia="Arial" w:cs="Arial"/>
                <w:sz w:val="22"/>
                <w:szCs w:val="22"/>
              </w:rPr>
              <w:t>o</w:t>
            </w:r>
            <w:r w:rsidRPr="114D3257" w:rsidR="58D8D8AF">
              <w:rPr>
                <w:rFonts w:ascii="Arial" w:hAnsi="Arial" w:eastAsia="Arial" w:cs="Arial"/>
                <w:sz w:val="22"/>
                <w:szCs w:val="22"/>
              </w:rPr>
              <w:t xml:space="preserve"> cons</w:t>
            </w:r>
            <w:r w:rsidRPr="114D3257" w:rsidR="04130C9F">
              <w:rPr>
                <w:rFonts w:ascii="Arial" w:hAnsi="Arial" w:eastAsia="Arial" w:cs="Arial"/>
                <w:sz w:val="22"/>
                <w:szCs w:val="22"/>
              </w:rPr>
              <w:t>órcio</w:t>
            </w:r>
            <w:r w:rsidRPr="114D3257" w:rsidR="58D8D8AF">
              <w:rPr>
                <w:rFonts w:ascii="Arial" w:hAnsi="Arial" w:eastAsia="Arial" w:cs="Arial"/>
                <w:sz w:val="22"/>
                <w:szCs w:val="22"/>
              </w:rPr>
              <w:t xml:space="preserve"> escolherá </w:t>
            </w:r>
            <w:r w:rsidRPr="114D3257" w:rsidR="1686D58F">
              <w:rPr>
                <w:rFonts w:ascii="Arial" w:hAnsi="Arial" w:eastAsia="Arial" w:cs="Arial"/>
                <w:sz w:val="22"/>
                <w:szCs w:val="22"/>
              </w:rPr>
              <w:t>o</w:t>
            </w:r>
            <w:r w:rsidRPr="114D3257" w:rsidR="58D8D8AF">
              <w:rPr>
                <w:rFonts w:ascii="Arial" w:hAnsi="Arial" w:eastAsia="Arial" w:cs="Arial"/>
                <w:sz w:val="22"/>
                <w:szCs w:val="22"/>
              </w:rPr>
              <w:t xml:space="preserve"> mais vantajos</w:t>
            </w:r>
            <w:r w:rsidRPr="114D3257" w:rsidR="0A68B4D1">
              <w:rPr>
                <w:rFonts w:ascii="Arial" w:hAnsi="Arial" w:eastAsia="Arial" w:cs="Arial"/>
                <w:sz w:val="22"/>
                <w:szCs w:val="22"/>
              </w:rPr>
              <w:t>o</w:t>
            </w:r>
            <w:r w:rsidRPr="114D3257" w:rsidR="58D8D8AF">
              <w:rPr>
                <w:rFonts w:ascii="Arial" w:hAnsi="Arial" w:eastAsia="Arial" w:cs="Arial"/>
                <w:sz w:val="22"/>
                <w:szCs w:val="22"/>
              </w:rPr>
              <w:t>.</w:t>
            </w:r>
          </w:p>
        </w:tc>
      </w:tr>
      <w:tr w:rsidR="7D5BAC0E" w:rsidTr="114D3257" w14:paraId="3B5FADA3" w14:textId="77777777">
        <w:trPr>
          <w:trHeight w:val="300"/>
        </w:trPr>
        <w:tc>
          <w:tcPr>
            <w:tcW w:w="9016" w:type="dxa"/>
            <w:gridSpan w:val="2"/>
            <w:tcMar/>
            <w:vAlign w:val="center"/>
          </w:tcPr>
          <w:p w:rsidR="5FC47476" w:rsidP="7D5BAC0E" w:rsidRDefault="5FC47476" w14:paraId="24E2E288" w14:textId="580A792A">
            <w:pPr>
              <w:jc w:val="center"/>
              <w:rPr>
                <w:rFonts w:ascii="Arial" w:hAnsi="Arial" w:eastAsia="Arial" w:cs="Arial"/>
                <w:b/>
                <w:bCs/>
                <w:sz w:val="22"/>
                <w:szCs w:val="22"/>
              </w:rPr>
            </w:pPr>
            <w:r w:rsidRPr="314E8295">
              <w:rPr>
                <w:rFonts w:ascii="Arial" w:hAnsi="Arial" w:eastAsia="Arial" w:cs="Arial"/>
                <w:b/>
                <w:bCs/>
                <w:sz w:val="22"/>
                <w:szCs w:val="22"/>
              </w:rPr>
              <w:t xml:space="preserve">O Edital/Termo de Referência da Dispensa Eletrônica estará disponível: </w:t>
            </w:r>
            <w:hyperlink r:id="rId7">
              <w:r w:rsidRPr="314E8295">
                <w:rPr>
                  <w:rStyle w:val="Hyperlink"/>
                  <w:rFonts w:ascii="Arial" w:hAnsi="Arial" w:eastAsia="Arial" w:cs="Arial"/>
                  <w:b/>
                  <w:bCs/>
                  <w:sz w:val="22"/>
                  <w:szCs w:val="22"/>
                </w:rPr>
                <w:t>https://conderlagos.rj.gov.br/</w:t>
              </w:r>
            </w:hyperlink>
          </w:p>
        </w:tc>
      </w:tr>
      <w:tr w:rsidR="7D5BAC0E" w:rsidTr="114D3257" w14:paraId="5D998D99" w14:textId="77777777">
        <w:trPr>
          <w:trHeight w:val="300"/>
        </w:trPr>
        <w:tc>
          <w:tcPr>
            <w:tcW w:w="4508" w:type="dxa"/>
            <w:tcMar/>
            <w:vAlign w:val="center"/>
          </w:tcPr>
          <w:p w:rsidR="7D5BAC0E" w:rsidP="314E8295" w:rsidRDefault="7D5BAC0E" w14:paraId="3AC6E7C6" w14:textId="02AEAE25">
            <w:pPr>
              <w:spacing w:line="264" w:lineRule="exact"/>
              <w:jc w:val="center"/>
              <w:rPr>
                <w:rFonts w:ascii="Arial" w:hAnsi="Arial" w:eastAsia="Arial" w:cs="Arial"/>
                <w:b/>
                <w:bCs/>
                <w:sz w:val="23"/>
                <w:szCs w:val="23"/>
                <w:lang w:val="pt-PT"/>
              </w:rPr>
            </w:pPr>
            <w:r w:rsidRPr="314E8295">
              <w:rPr>
                <w:rFonts w:ascii="Arial" w:hAnsi="Arial" w:eastAsia="Arial" w:cs="Arial"/>
                <w:b/>
                <w:bCs/>
                <w:sz w:val="23"/>
                <w:szCs w:val="23"/>
                <w:lang w:val="pt-PT"/>
              </w:rPr>
              <w:t>CRITÉRIO DE JULGAMENTO</w:t>
            </w:r>
          </w:p>
        </w:tc>
        <w:tc>
          <w:tcPr>
            <w:tcW w:w="4508" w:type="dxa"/>
            <w:tcMar/>
            <w:vAlign w:val="center"/>
          </w:tcPr>
          <w:p w:rsidR="7D5BAC0E" w:rsidP="7D5BAC0E" w:rsidRDefault="7D5BAC0E" w14:paraId="0099566D" w14:textId="1541C07A">
            <w:pPr>
              <w:jc w:val="center"/>
              <w:rPr>
                <w:rFonts w:ascii="Arial" w:hAnsi="Arial" w:eastAsia="Arial" w:cs="Arial"/>
                <w:b w:val="1"/>
                <w:bCs w:val="1"/>
                <w:sz w:val="23"/>
                <w:szCs w:val="23"/>
                <w:u w:val="single"/>
                <w:lang w:val="pt-PT"/>
              </w:rPr>
            </w:pPr>
            <w:r w:rsidRPr="114D3257" w:rsidR="7D5BAC0E">
              <w:rPr>
                <w:rFonts w:ascii="Arial" w:hAnsi="Arial" w:eastAsia="Arial" w:cs="Arial"/>
                <w:b w:val="1"/>
                <w:bCs w:val="1"/>
                <w:sz w:val="23"/>
                <w:szCs w:val="23"/>
                <w:u w:val="single"/>
                <w:lang w:val="pt-PT"/>
              </w:rPr>
              <w:t>MENOR PREÇO</w:t>
            </w:r>
            <w:r w:rsidRPr="114D3257" w:rsidR="1DF3F503">
              <w:rPr>
                <w:rFonts w:ascii="Arial" w:hAnsi="Arial" w:eastAsia="Arial" w:cs="Arial"/>
                <w:b w:val="1"/>
                <w:bCs w:val="1"/>
                <w:sz w:val="23"/>
                <w:szCs w:val="23"/>
                <w:u w:val="single"/>
                <w:lang w:val="pt-PT"/>
              </w:rPr>
              <w:t xml:space="preserve"> </w:t>
            </w:r>
            <w:r w:rsidRPr="114D3257" w:rsidR="64690749">
              <w:rPr>
                <w:rFonts w:ascii="Arial" w:hAnsi="Arial" w:eastAsia="Arial" w:cs="Arial"/>
                <w:b w:val="1"/>
                <w:bCs w:val="1"/>
                <w:sz w:val="23"/>
                <w:szCs w:val="23"/>
                <w:u w:val="single"/>
                <w:lang w:val="pt-PT"/>
              </w:rPr>
              <w:t>POR ITEM</w:t>
            </w:r>
          </w:p>
        </w:tc>
      </w:tr>
      <w:tr w:rsidR="7D5BAC0E" w:rsidTr="114D3257" w14:paraId="2E556577" w14:textId="77777777">
        <w:trPr>
          <w:trHeight w:val="300"/>
        </w:trPr>
        <w:tc>
          <w:tcPr>
            <w:tcW w:w="4508" w:type="dxa"/>
            <w:tcMar/>
            <w:vAlign w:val="center"/>
          </w:tcPr>
          <w:p w:rsidR="7D5BAC0E" w:rsidP="314E8295" w:rsidRDefault="7D5BAC0E" w14:paraId="4FE39CE3" w14:textId="442D5D02">
            <w:pPr>
              <w:spacing w:before="259"/>
              <w:jc w:val="center"/>
              <w:rPr>
                <w:rFonts w:ascii="Arial" w:hAnsi="Arial" w:eastAsia="Arial" w:cs="Arial"/>
                <w:sz w:val="23"/>
                <w:szCs w:val="23"/>
              </w:rPr>
            </w:pPr>
            <w:r w:rsidRPr="314E8295">
              <w:rPr>
                <w:rFonts w:ascii="Arial" w:hAnsi="Arial" w:eastAsia="Arial" w:cs="Arial"/>
                <w:b/>
                <w:bCs/>
                <w:sz w:val="23"/>
                <w:szCs w:val="23"/>
                <w:lang w:val="pt-PT"/>
              </w:rPr>
              <w:t>REFERÊNCIA DE HORÁRIO</w:t>
            </w:r>
          </w:p>
        </w:tc>
        <w:tc>
          <w:tcPr>
            <w:tcW w:w="4508" w:type="dxa"/>
            <w:tcMar/>
            <w:vAlign w:val="center"/>
          </w:tcPr>
          <w:p w:rsidR="7D5BAC0E" w:rsidP="7D5BAC0E" w:rsidRDefault="7D5BAC0E" w14:paraId="01B767E5" w14:textId="5BEB5940">
            <w:pPr>
              <w:spacing w:before="264"/>
              <w:jc w:val="center"/>
              <w:rPr>
                <w:sz w:val="23"/>
                <w:szCs w:val="23"/>
              </w:rPr>
            </w:pPr>
            <w:r w:rsidRPr="7D5BAC0E">
              <w:rPr>
                <w:sz w:val="23"/>
                <w:szCs w:val="23"/>
                <w:lang w:val="pt-PT"/>
              </w:rPr>
              <w:t>Horário de Brasilia - DF</w:t>
            </w:r>
          </w:p>
        </w:tc>
      </w:tr>
      <w:tr w:rsidR="643DC8F0" w:rsidTr="114D3257" w14:paraId="6AB443C6" w14:textId="77777777">
        <w:trPr>
          <w:trHeight w:val="300"/>
        </w:trPr>
        <w:tc>
          <w:tcPr>
            <w:tcW w:w="4508" w:type="dxa"/>
            <w:tcMar/>
            <w:vAlign w:val="center"/>
          </w:tcPr>
          <w:p w:rsidR="30D1CA15" w:rsidP="314E8295" w:rsidRDefault="30D1CA15" w14:paraId="07321628" w14:textId="6EB9BF88">
            <w:pPr>
              <w:jc w:val="center"/>
            </w:pPr>
            <w:r w:rsidRPr="314E8295">
              <w:rPr>
                <w:rFonts w:ascii="Arial" w:hAnsi="Arial" w:eastAsia="Arial" w:cs="Arial"/>
                <w:b/>
                <w:bCs/>
                <w:sz w:val="23"/>
                <w:szCs w:val="23"/>
                <w:lang w:val="pt-PT"/>
              </w:rPr>
              <w:t>DATA DA SESSÃO PÚBLICA</w:t>
            </w:r>
          </w:p>
        </w:tc>
        <w:tc>
          <w:tcPr>
            <w:tcW w:w="4508" w:type="dxa"/>
            <w:tcMar/>
            <w:vAlign w:val="center"/>
          </w:tcPr>
          <w:p w:rsidR="29920385" w:rsidP="114D3257" w:rsidRDefault="004E7B76" w14:paraId="4C44677F" w14:textId="673DBF2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b w:val="1"/>
                <w:bCs w:val="1"/>
                <w:sz w:val="23"/>
                <w:szCs w:val="23"/>
                <w:lang w:val="pt-PT"/>
              </w:rPr>
            </w:pPr>
            <w:r w:rsidRPr="114D3257" w:rsidR="6C719AFC">
              <w:rPr>
                <w:b w:val="1"/>
                <w:bCs w:val="1"/>
                <w:sz w:val="23"/>
                <w:szCs w:val="23"/>
                <w:lang w:val="pt-PT"/>
              </w:rPr>
              <w:t xml:space="preserve">14 </w:t>
            </w:r>
            <w:r w:rsidRPr="114D3257" w:rsidR="29920385">
              <w:rPr>
                <w:b w:val="1"/>
                <w:bCs w:val="1"/>
                <w:sz w:val="23"/>
                <w:szCs w:val="23"/>
                <w:lang w:val="pt-PT"/>
              </w:rPr>
              <w:t xml:space="preserve">de </w:t>
            </w:r>
            <w:r w:rsidRPr="114D3257" w:rsidR="7558E672">
              <w:rPr>
                <w:b w:val="1"/>
                <w:bCs w:val="1"/>
                <w:sz w:val="23"/>
                <w:szCs w:val="23"/>
                <w:lang w:val="pt-PT"/>
              </w:rPr>
              <w:t>Setembro</w:t>
            </w:r>
            <w:r w:rsidRPr="114D3257" w:rsidR="29920385">
              <w:rPr>
                <w:b w:val="1"/>
                <w:bCs w:val="1"/>
                <w:sz w:val="23"/>
                <w:szCs w:val="23"/>
                <w:lang w:val="pt-PT"/>
              </w:rPr>
              <w:t xml:space="preserve"> de 2026</w:t>
            </w:r>
          </w:p>
        </w:tc>
      </w:tr>
      <w:tr w:rsidR="643DC8F0" w:rsidTr="114D3257" w14:paraId="39772BD7" w14:textId="77777777">
        <w:trPr>
          <w:trHeight w:val="300"/>
        </w:trPr>
        <w:tc>
          <w:tcPr>
            <w:tcW w:w="4508" w:type="dxa"/>
            <w:tcMar/>
            <w:vAlign w:val="center"/>
          </w:tcPr>
          <w:p w:rsidR="30D1CA15" w:rsidP="314E8295" w:rsidRDefault="30D1CA15" w14:paraId="79B99DC8" w14:textId="5282B93F">
            <w:pPr>
              <w:jc w:val="center"/>
            </w:pPr>
            <w:r w:rsidRPr="314E8295">
              <w:rPr>
                <w:rFonts w:ascii="Arial" w:hAnsi="Arial" w:eastAsia="Arial" w:cs="Arial"/>
                <w:b/>
                <w:bCs/>
                <w:sz w:val="23"/>
                <w:szCs w:val="23"/>
                <w:lang w:val="pt-PT"/>
              </w:rPr>
              <w:t>HORÁRIO DA FASE DE LANCES</w:t>
            </w:r>
          </w:p>
        </w:tc>
        <w:tc>
          <w:tcPr>
            <w:tcW w:w="4508" w:type="dxa"/>
            <w:tcMar/>
            <w:vAlign w:val="center"/>
          </w:tcPr>
          <w:p w:rsidR="30D1CA15" w:rsidP="643DC8F0" w:rsidRDefault="30D1CA15" w14:paraId="0739ABCF" w14:textId="485B3890">
            <w:pPr>
              <w:jc w:val="center"/>
            </w:pPr>
            <w:r w:rsidRPr="114D3257" w:rsidR="30D1CA15">
              <w:rPr>
                <w:sz w:val="23"/>
                <w:szCs w:val="23"/>
                <w:lang w:val="pt-PT"/>
              </w:rPr>
              <w:t>0</w:t>
            </w:r>
            <w:r w:rsidRPr="114D3257" w:rsidR="0861B0DE">
              <w:rPr>
                <w:sz w:val="23"/>
                <w:szCs w:val="23"/>
                <w:lang w:val="pt-PT"/>
              </w:rPr>
              <w:t>8</w:t>
            </w:r>
            <w:r w:rsidRPr="114D3257" w:rsidR="30D1CA15">
              <w:rPr>
                <w:sz w:val="23"/>
                <w:szCs w:val="23"/>
                <w:lang w:val="pt-PT"/>
              </w:rPr>
              <w:t>h:00m às 1</w:t>
            </w:r>
            <w:r w:rsidRPr="114D3257" w:rsidR="1BBBE57C">
              <w:rPr>
                <w:sz w:val="23"/>
                <w:szCs w:val="23"/>
                <w:lang w:val="pt-PT"/>
              </w:rPr>
              <w:t>4</w:t>
            </w:r>
            <w:r w:rsidRPr="114D3257" w:rsidR="30D1CA15">
              <w:rPr>
                <w:sz w:val="23"/>
                <w:szCs w:val="23"/>
                <w:lang w:val="pt-PT"/>
              </w:rPr>
              <w:t>h:00m</w:t>
            </w:r>
          </w:p>
        </w:tc>
      </w:tr>
      <w:tr w:rsidR="7D5BAC0E" w:rsidTr="114D3257" w14:paraId="54E015B8" w14:textId="77777777">
        <w:trPr>
          <w:trHeight w:val="300"/>
        </w:trPr>
        <w:tc>
          <w:tcPr>
            <w:tcW w:w="4508" w:type="dxa"/>
            <w:tcMar/>
            <w:vAlign w:val="center"/>
          </w:tcPr>
          <w:p w:rsidR="7D5BAC0E" w:rsidP="314E8295" w:rsidRDefault="7D5BAC0E" w14:paraId="012E6805" w14:textId="28A90F04">
            <w:pPr>
              <w:spacing w:before="73" w:line="264" w:lineRule="exact"/>
              <w:jc w:val="center"/>
              <w:rPr>
                <w:rFonts w:ascii="Arial" w:hAnsi="Arial" w:eastAsia="Arial" w:cs="Arial"/>
                <w:sz w:val="23"/>
                <w:szCs w:val="23"/>
              </w:rPr>
            </w:pPr>
            <w:r w:rsidRPr="314E8295">
              <w:rPr>
                <w:rFonts w:ascii="Arial" w:hAnsi="Arial" w:eastAsia="Arial" w:cs="Arial"/>
                <w:b/>
                <w:bCs/>
                <w:sz w:val="23"/>
                <w:szCs w:val="23"/>
                <w:lang w:val="pt-PT"/>
              </w:rPr>
              <w:t>ENDEREÇO ELETRÔNICO PARA ENVIO DA PROPOSTA E</w:t>
            </w:r>
            <w:r w:rsidRPr="314E8295" w:rsidR="13D71B28">
              <w:rPr>
                <w:rFonts w:ascii="Arial" w:hAnsi="Arial" w:eastAsia="Arial" w:cs="Arial"/>
                <w:b/>
                <w:bCs/>
                <w:sz w:val="23"/>
                <w:szCs w:val="23"/>
                <w:lang w:val="pt-PT"/>
              </w:rPr>
              <w:t xml:space="preserve"> </w:t>
            </w:r>
            <w:r w:rsidRPr="314E8295">
              <w:rPr>
                <w:rFonts w:ascii="Arial" w:hAnsi="Arial" w:eastAsia="Arial" w:cs="Arial"/>
                <w:b/>
                <w:bCs/>
                <w:sz w:val="23"/>
                <w:szCs w:val="23"/>
                <w:lang w:val="pt-PT"/>
              </w:rPr>
              <w:t>DOCUMENTOS DE HABILITAÇÃO</w:t>
            </w:r>
          </w:p>
        </w:tc>
        <w:tc>
          <w:tcPr>
            <w:tcW w:w="4508" w:type="dxa"/>
            <w:tcMar/>
            <w:vAlign w:val="center"/>
          </w:tcPr>
          <w:p w:rsidR="7D5BAC0E" w:rsidP="6453E1D9" w:rsidRDefault="004E7B76" w14:paraId="44E3BB5C" w14:textId="5AEBAC12">
            <w:pPr>
              <w:spacing w:before="264"/>
              <w:jc w:val="center"/>
            </w:pPr>
            <w:hyperlink r:id="Rb050f7bbafc64e98">
              <w:r w:rsidRPr="114D3257" w:rsidR="004E7B76">
                <w:rPr>
                  <w:rStyle w:val="Hyperlink"/>
                </w:rPr>
                <w:t>https://www.comprasnet.gov.br/</w:t>
              </w:r>
            </w:hyperlink>
          </w:p>
        </w:tc>
      </w:tr>
    </w:tbl>
    <w:p w:rsidR="314E8295" w:rsidP="314E8295" w:rsidRDefault="314E8295" w14:paraId="62884701" w14:textId="189F3EF6"/>
    <w:p w:rsidR="08B658AF" w:rsidP="314E8295" w:rsidRDefault="08B658AF" w14:paraId="4DDF34D3" w14:textId="535C95F6">
      <w:pPr>
        <w:jc w:val="center"/>
      </w:pPr>
      <w:r w:rsidR="08B658AF">
        <w:rPr/>
        <w:t>Cabo Frio/RJ,</w:t>
      </w:r>
      <w:r w:rsidR="004E7B76">
        <w:rPr/>
        <w:t xml:space="preserve"> </w:t>
      </w:r>
      <w:r w:rsidR="6B1743E4">
        <w:rPr/>
        <w:t>09</w:t>
      </w:r>
      <w:r w:rsidR="08B658AF">
        <w:rPr/>
        <w:t xml:space="preserve"> </w:t>
      </w:r>
      <w:r w:rsidR="08B658AF">
        <w:rPr/>
        <w:t xml:space="preserve">de </w:t>
      </w:r>
      <w:r w:rsidR="1F366BD3">
        <w:rPr/>
        <w:t>Setembr</w:t>
      </w:r>
      <w:r w:rsidR="08B658AF">
        <w:rPr/>
        <w:t>o</w:t>
      </w:r>
      <w:r w:rsidR="08B658AF">
        <w:rPr/>
        <w:t xml:space="preserve"> de 2026</w:t>
      </w:r>
    </w:p>
    <w:p w:rsidR="314E8295" w:rsidP="314E8295" w:rsidRDefault="314E8295" w14:paraId="547F49C6" w14:textId="12CADAD6">
      <w:pPr>
        <w:jc w:val="center"/>
      </w:pPr>
    </w:p>
    <w:p w:rsidR="314E8295" w:rsidRDefault="314E8295" w14:paraId="5C6B92FD" w14:textId="205D5DD9"/>
    <w:p w:rsidR="08B658AF" w:rsidP="314E8295" w:rsidRDefault="08B658AF" w14:paraId="399A63B2" w14:textId="2F23B666">
      <w:pPr>
        <w:spacing w:after="0" w:line="240" w:lineRule="auto"/>
        <w:jc w:val="center"/>
        <w:rPr>
          <w:rFonts w:ascii="Arial" w:hAnsi="Arial" w:eastAsia="Arial" w:cs="Arial"/>
          <w:color w:val="000000" w:themeColor="text1"/>
        </w:rPr>
      </w:pPr>
      <w:r w:rsidRPr="314E8295">
        <w:rPr>
          <w:rFonts w:ascii="Arial" w:hAnsi="Arial" w:eastAsia="Arial" w:cs="Arial"/>
          <w:b/>
          <w:bCs/>
          <w:color w:val="000000" w:themeColor="text1"/>
          <w:lang w:val="en-US"/>
        </w:rPr>
        <w:t>___________________________________</w:t>
      </w:r>
    </w:p>
    <w:p w:rsidR="08B658AF" w:rsidP="314E8295" w:rsidRDefault="08B658AF" w14:paraId="62AF8A1B" w14:textId="471F6497">
      <w:pPr>
        <w:spacing w:after="0" w:line="240" w:lineRule="auto"/>
        <w:jc w:val="center"/>
        <w:rPr>
          <w:rFonts w:ascii="Arial" w:hAnsi="Arial" w:eastAsia="Arial" w:cs="Arial"/>
          <w:color w:val="000000" w:themeColor="text1"/>
        </w:rPr>
      </w:pPr>
      <w:r w:rsidRPr="314E8295">
        <w:rPr>
          <w:rFonts w:ascii="Arial" w:hAnsi="Arial" w:eastAsia="Arial" w:cs="Arial"/>
          <w:b/>
          <w:bCs/>
          <w:color w:val="000000" w:themeColor="text1"/>
          <w:lang w:val="en-US"/>
        </w:rPr>
        <w:t>Eronildes Agostinho Bezerra</w:t>
      </w:r>
    </w:p>
    <w:p w:rsidR="08B658AF" w:rsidP="314E8295" w:rsidRDefault="08B658AF" w14:paraId="00CFC4C1" w14:textId="0B18A7FA">
      <w:pPr>
        <w:spacing w:line="240" w:lineRule="auto"/>
        <w:jc w:val="center"/>
        <w:rPr>
          <w:rFonts w:ascii="Arial" w:hAnsi="Arial" w:eastAsia="Arial" w:cs="Arial"/>
          <w:color w:val="000000" w:themeColor="text1"/>
        </w:rPr>
      </w:pPr>
      <w:r w:rsidRPr="314E8295">
        <w:rPr>
          <w:rFonts w:ascii="Arial" w:hAnsi="Arial" w:eastAsia="Arial" w:cs="Arial"/>
          <w:color w:val="000000" w:themeColor="text1"/>
        </w:rPr>
        <w:t>Secretário Executivo do CONDERLAGOS</w:t>
      </w:r>
    </w:p>
    <w:p w:rsidR="314E8295" w:rsidRDefault="314E8295" w14:paraId="69C87AF4" w14:textId="5DD4FEE8"/>
    <w:p w:rsidR="7D5BAC0E" w:rsidRDefault="7D5BAC0E" w14:paraId="1203D455" w14:textId="64D6B92D"/>
    <w:p w:rsidR="7D5BAC0E" w:rsidP="7D5BAC0E" w:rsidRDefault="7D5BAC0E" w14:paraId="708DD456" w14:textId="1EB8E24F">
      <w:pPr>
        <w:jc w:val="both"/>
      </w:pPr>
    </w:p>
    <w:p w:rsidR="7D5BAC0E" w:rsidP="7D5BAC0E" w:rsidRDefault="7D5BAC0E" w14:paraId="4D3B4C5E" w14:textId="1CE8626A">
      <w:pPr>
        <w:jc w:val="both"/>
      </w:pPr>
      <w:bookmarkStart w:name="_GoBack" w:id="0"/>
      <w:bookmarkEnd w:id="0"/>
    </w:p>
    <w:sectPr w:rsidR="7D5BAC0E">
      <w:headerReference w:type="default" r:id="rId9"/>
      <w:footerReference w:type="default" r:id="rId10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4E7B76" w14:paraId="233CBDA0" w14:textId="77777777">
      <w:pPr>
        <w:spacing w:after="0" w:line="240" w:lineRule="auto"/>
      </w:pPr>
      <w:r>
        <w:separator/>
      </w:r>
    </w:p>
  </w:endnote>
  <w:endnote w:type="continuationSeparator" w:id="0">
    <w:p w:rsidR="00000000" w:rsidRDefault="004E7B76" w14:paraId="5DC33E6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7D5BAC0E" w:rsidP="7D5BAC0E" w:rsidRDefault="7D5BAC0E" w14:paraId="48A16C9F" w14:textId="1688F29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4E7B76" w14:paraId="2438A609" w14:textId="77777777">
      <w:pPr>
        <w:spacing w:after="0" w:line="240" w:lineRule="auto"/>
      </w:pPr>
      <w:r>
        <w:separator/>
      </w:r>
    </w:p>
  </w:footnote>
  <w:footnote w:type="continuationSeparator" w:id="0">
    <w:p w:rsidR="00000000" w:rsidRDefault="004E7B76" w14:paraId="052BB97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7D5BAC0E" w:rsidP="7D5BAC0E" w:rsidRDefault="7D5BAC0E" w14:paraId="483A844A" w14:textId="3D08C48B">
    <w:pPr>
      <w:pStyle w:val="Cabealho"/>
      <w:jc w:val="center"/>
    </w:pPr>
    <w:r>
      <w:rPr>
        <w:noProof/>
      </w:rPr>
      <w:drawing>
        <wp:inline distT="0" distB="0" distL="0" distR="0" wp14:anchorId="64D6B77D" wp14:editId="4FC08A7B">
          <wp:extent cx="2476500" cy="1085850"/>
          <wp:effectExtent l="0" t="0" r="0" b="0"/>
          <wp:docPr id="2114258932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4258932" name="Picture 21142589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F6E6"/>
    <w:multiLevelType w:val="multilevel"/>
    <w:tmpl w:val="D644A8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 w:ascii="Arial" w:hAnsi="Aria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5D597"/>
    <w:multiLevelType w:val="hybridMultilevel"/>
    <w:tmpl w:val="C744F260"/>
    <w:lvl w:ilvl="0" w:tplc="E93066D6">
      <w:start w:val="4"/>
      <w:numFmt w:val="decimal"/>
      <w:lvlText w:val="%1"/>
      <w:lvlJc w:val="left"/>
      <w:pPr>
        <w:ind w:left="904" w:hanging="166"/>
      </w:pPr>
      <w:rPr>
        <w:rFonts w:hint="default" w:ascii="Arial" w:hAnsi="Arial"/>
      </w:rPr>
    </w:lvl>
    <w:lvl w:ilvl="1" w:tplc="B67C536A">
      <w:start w:val="1"/>
      <w:numFmt w:val="lowerLetter"/>
      <w:lvlText w:val="%2."/>
      <w:lvlJc w:val="left"/>
      <w:pPr>
        <w:ind w:left="1440" w:hanging="360"/>
      </w:pPr>
    </w:lvl>
    <w:lvl w:ilvl="2" w:tplc="989E54D2">
      <w:start w:val="1"/>
      <w:numFmt w:val="lowerRoman"/>
      <w:lvlText w:val="%3."/>
      <w:lvlJc w:val="right"/>
      <w:pPr>
        <w:ind w:left="2160" w:hanging="180"/>
      </w:pPr>
    </w:lvl>
    <w:lvl w:ilvl="3" w:tplc="96CA27A4">
      <w:start w:val="1"/>
      <w:numFmt w:val="decimal"/>
      <w:lvlText w:val="%4."/>
      <w:lvlJc w:val="left"/>
      <w:pPr>
        <w:ind w:left="2880" w:hanging="360"/>
      </w:pPr>
    </w:lvl>
    <w:lvl w:ilvl="4" w:tplc="32B825B8">
      <w:start w:val="1"/>
      <w:numFmt w:val="lowerLetter"/>
      <w:lvlText w:val="%5."/>
      <w:lvlJc w:val="left"/>
      <w:pPr>
        <w:ind w:left="3600" w:hanging="360"/>
      </w:pPr>
    </w:lvl>
    <w:lvl w:ilvl="5" w:tplc="8DB4AA78">
      <w:start w:val="1"/>
      <w:numFmt w:val="lowerRoman"/>
      <w:lvlText w:val="%6."/>
      <w:lvlJc w:val="right"/>
      <w:pPr>
        <w:ind w:left="4320" w:hanging="180"/>
      </w:pPr>
    </w:lvl>
    <w:lvl w:ilvl="6" w:tplc="5246AA02">
      <w:start w:val="1"/>
      <w:numFmt w:val="decimal"/>
      <w:lvlText w:val="%7."/>
      <w:lvlJc w:val="left"/>
      <w:pPr>
        <w:ind w:left="5040" w:hanging="360"/>
      </w:pPr>
    </w:lvl>
    <w:lvl w:ilvl="7" w:tplc="8EB4FDD8">
      <w:start w:val="1"/>
      <w:numFmt w:val="lowerLetter"/>
      <w:lvlText w:val="%8."/>
      <w:lvlJc w:val="left"/>
      <w:pPr>
        <w:ind w:left="5760" w:hanging="360"/>
      </w:pPr>
    </w:lvl>
    <w:lvl w:ilvl="8" w:tplc="E3DC0B4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36B6B"/>
    <w:multiLevelType w:val="hybridMultilevel"/>
    <w:tmpl w:val="FAE6D934"/>
    <w:lvl w:ilvl="0" w:tplc="189C58D0">
      <w:start w:val="1"/>
      <w:numFmt w:val="decimal"/>
      <w:lvlText w:val="%1"/>
      <w:lvlJc w:val="left"/>
      <w:pPr>
        <w:ind w:left="904" w:hanging="166"/>
      </w:pPr>
    </w:lvl>
    <w:lvl w:ilvl="1" w:tplc="BF524FFA">
      <w:start w:val="1"/>
      <w:numFmt w:val="lowerLetter"/>
      <w:lvlText w:val="%2."/>
      <w:lvlJc w:val="left"/>
      <w:pPr>
        <w:ind w:left="1440" w:hanging="360"/>
      </w:pPr>
    </w:lvl>
    <w:lvl w:ilvl="2" w:tplc="B6D232D6">
      <w:start w:val="1"/>
      <w:numFmt w:val="lowerRoman"/>
      <w:lvlText w:val="%3."/>
      <w:lvlJc w:val="right"/>
      <w:pPr>
        <w:ind w:left="2160" w:hanging="180"/>
      </w:pPr>
    </w:lvl>
    <w:lvl w:ilvl="3" w:tplc="9364036A">
      <w:start w:val="1"/>
      <w:numFmt w:val="decimal"/>
      <w:lvlText w:val="%4."/>
      <w:lvlJc w:val="left"/>
      <w:pPr>
        <w:ind w:left="2880" w:hanging="360"/>
      </w:pPr>
    </w:lvl>
    <w:lvl w:ilvl="4" w:tplc="76EE2A6C">
      <w:start w:val="1"/>
      <w:numFmt w:val="lowerLetter"/>
      <w:lvlText w:val="%5."/>
      <w:lvlJc w:val="left"/>
      <w:pPr>
        <w:ind w:left="3600" w:hanging="360"/>
      </w:pPr>
    </w:lvl>
    <w:lvl w:ilvl="5" w:tplc="C9E00C7C">
      <w:start w:val="1"/>
      <w:numFmt w:val="lowerRoman"/>
      <w:lvlText w:val="%6."/>
      <w:lvlJc w:val="right"/>
      <w:pPr>
        <w:ind w:left="4320" w:hanging="180"/>
      </w:pPr>
    </w:lvl>
    <w:lvl w:ilvl="6" w:tplc="6456BC7E">
      <w:start w:val="1"/>
      <w:numFmt w:val="decimal"/>
      <w:lvlText w:val="%7."/>
      <w:lvlJc w:val="left"/>
      <w:pPr>
        <w:ind w:left="5040" w:hanging="360"/>
      </w:pPr>
    </w:lvl>
    <w:lvl w:ilvl="7" w:tplc="A4164E76">
      <w:start w:val="1"/>
      <w:numFmt w:val="lowerLetter"/>
      <w:lvlText w:val="%8."/>
      <w:lvlJc w:val="left"/>
      <w:pPr>
        <w:ind w:left="5760" w:hanging="360"/>
      </w:pPr>
    </w:lvl>
    <w:lvl w:ilvl="8" w:tplc="925EA05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8BC6D49"/>
    <w:rsid w:val="004E7B76"/>
    <w:rsid w:val="04130C9F"/>
    <w:rsid w:val="053548CF"/>
    <w:rsid w:val="06B1938A"/>
    <w:rsid w:val="08159447"/>
    <w:rsid w:val="083D80BC"/>
    <w:rsid w:val="0861B0DE"/>
    <w:rsid w:val="08B658AF"/>
    <w:rsid w:val="0A3E9A4A"/>
    <w:rsid w:val="0A68B4D1"/>
    <w:rsid w:val="0F017A91"/>
    <w:rsid w:val="11479528"/>
    <w:rsid w:val="114D3257"/>
    <w:rsid w:val="11F091F0"/>
    <w:rsid w:val="12C6DD44"/>
    <w:rsid w:val="13D71B28"/>
    <w:rsid w:val="1686D58F"/>
    <w:rsid w:val="1863A4AE"/>
    <w:rsid w:val="18863F69"/>
    <w:rsid w:val="1BBBE57C"/>
    <w:rsid w:val="1C3300C2"/>
    <w:rsid w:val="1D59E5AB"/>
    <w:rsid w:val="1DF3F503"/>
    <w:rsid w:val="1F366BD3"/>
    <w:rsid w:val="1F401BAC"/>
    <w:rsid w:val="1FC99C94"/>
    <w:rsid w:val="24552B1F"/>
    <w:rsid w:val="2559566A"/>
    <w:rsid w:val="27023042"/>
    <w:rsid w:val="28BC6D49"/>
    <w:rsid w:val="29920385"/>
    <w:rsid w:val="2C56FF7A"/>
    <w:rsid w:val="2FFDBF86"/>
    <w:rsid w:val="30225790"/>
    <w:rsid w:val="30AF35DF"/>
    <w:rsid w:val="30D1CA15"/>
    <w:rsid w:val="30FC83B8"/>
    <w:rsid w:val="314E8295"/>
    <w:rsid w:val="316312D8"/>
    <w:rsid w:val="3527B39E"/>
    <w:rsid w:val="390B4442"/>
    <w:rsid w:val="3B905CA6"/>
    <w:rsid w:val="3E7AD4AC"/>
    <w:rsid w:val="3F3F18E1"/>
    <w:rsid w:val="4132A583"/>
    <w:rsid w:val="42D79755"/>
    <w:rsid w:val="447CE096"/>
    <w:rsid w:val="4513A985"/>
    <w:rsid w:val="49A71401"/>
    <w:rsid w:val="4EB5980C"/>
    <w:rsid w:val="51562AA5"/>
    <w:rsid w:val="5283286B"/>
    <w:rsid w:val="54A89837"/>
    <w:rsid w:val="58AAC855"/>
    <w:rsid w:val="58D8D8AF"/>
    <w:rsid w:val="5A585A8A"/>
    <w:rsid w:val="5DCC73F7"/>
    <w:rsid w:val="5EB11A3B"/>
    <w:rsid w:val="5F74011B"/>
    <w:rsid w:val="5FC47476"/>
    <w:rsid w:val="612C24F3"/>
    <w:rsid w:val="622960C0"/>
    <w:rsid w:val="6411E3E9"/>
    <w:rsid w:val="643DC8F0"/>
    <w:rsid w:val="6453E1D9"/>
    <w:rsid w:val="64690749"/>
    <w:rsid w:val="67CABD80"/>
    <w:rsid w:val="6B1743E4"/>
    <w:rsid w:val="6B710890"/>
    <w:rsid w:val="6BA4AE5B"/>
    <w:rsid w:val="6C719AFC"/>
    <w:rsid w:val="6CF07E80"/>
    <w:rsid w:val="6E7B9BF8"/>
    <w:rsid w:val="6E996FDB"/>
    <w:rsid w:val="6F564DE3"/>
    <w:rsid w:val="6FA9BA0A"/>
    <w:rsid w:val="6FAC1C8F"/>
    <w:rsid w:val="70F44B94"/>
    <w:rsid w:val="748AD10F"/>
    <w:rsid w:val="7558E672"/>
    <w:rsid w:val="7A454E7C"/>
    <w:rsid w:val="7AEBADA8"/>
    <w:rsid w:val="7D5BA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C6D49"/>
  <w15:chartTrackingRefBased/>
  <w15:docId w15:val="{8E276162-B096-40E2-BD6F-E9C2DF4B5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rsid w:val="7D5BAC0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rsid w:val="7D5BAC0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7D5BAC0E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uiPriority w:val="99"/>
    <w:unhideWhenUsed/>
    <w:rsid w:val="7D5BAC0E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7D5BAC0E"/>
    <w:rPr>
      <w:color w:val="467886"/>
      <w:u w:val="single"/>
    </w:rPr>
  </w:style>
  <w:style w:type="character" w:styleId="Forte">
    <w:name w:val="Strong"/>
    <w:basedOn w:val="Fontepargpadro"/>
    <w:uiPriority w:val="22"/>
    <w:qFormat/>
    <w:rsid w:val="7D5BAC0E"/>
    <w:rPr>
      <w:b/>
      <w:bCs/>
    </w:rPr>
  </w:style>
  <w:style w:type="paragraph" w:styleId="PargrafodaLista">
    <w:name w:val="List Paragraph"/>
    <w:basedOn w:val="Normal"/>
    <w:uiPriority w:val="34"/>
    <w:qFormat/>
    <w:rsid w:val="7D5BAC0E"/>
    <w:pPr>
      <w:ind w:left="720"/>
      <w:contextualSpacing/>
    </w:pPr>
  </w:style>
  <w:style w:type="paragraph" w:styleId="has-text-align-justify" w:customStyle="1">
    <w:name w:val="has-text-align-justify"/>
    <w:basedOn w:val="Normal"/>
    <w:uiPriority w:val="1"/>
    <w:rsid w:val="7D5BAC0E"/>
    <w:pPr>
      <w:spacing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Corpodetexto">
    <w:name w:val="Body Text"/>
    <w:basedOn w:val="Normal"/>
    <w:uiPriority w:val="99"/>
    <w:unhideWhenUsed/>
    <w:rsid w:val="7D5BAC0E"/>
    <w:pPr>
      <w:spacing w:after="120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4E7B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hyperlink" Target="https://conderlagos.rj.gov.br/" TargetMode="Externa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hyperlink" Target="https://www.comprasnet.gov.br/" TargetMode="External" Id="Rb050f7bbafc64e98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Brendo Macedo</dc:creator>
  <keywords/>
  <dc:description/>
  <lastModifiedBy>Usuário Convidado</lastModifiedBy>
  <revision>3</revision>
  <dcterms:created xsi:type="dcterms:W3CDTF">2026-07-24T14:40:00.0000000Z</dcterms:created>
  <dcterms:modified xsi:type="dcterms:W3CDTF">2026-09-09T19:11:24.0606407Z</dcterms:modified>
</coreProperties>
</file>