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46509" w14:textId="4A8A90B8" w:rsidR="3D3372DE" w:rsidRDefault="00F06671" w:rsidP="3D3372DE">
      <w:pPr>
        <w:ind w:left="-450" w:right="-180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   </w:t>
      </w:r>
    </w:p>
    <w:p w14:paraId="1E207724" w14:textId="62E7C708" w:rsidR="0012606E" w:rsidRDefault="44F5D547" w:rsidP="3D3372DE">
      <w:pPr>
        <w:ind w:left="-450" w:right="-180"/>
        <w:jc w:val="center"/>
      </w:pPr>
      <w:r w:rsidRPr="3D3372DE">
        <w:rPr>
          <w:b/>
          <w:bCs/>
        </w:rPr>
        <w:t>ETP - ESTUDO TÉCNICO PRELIMINAR</w:t>
      </w:r>
    </w:p>
    <w:p w14:paraId="2BE5EC62" w14:textId="12447619" w:rsidR="3D3372DE" w:rsidRDefault="3D3372DE" w:rsidP="3D3372DE">
      <w:pPr>
        <w:ind w:left="-450" w:right="-180"/>
        <w:jc w:val="both"/>
        <w:rPr>
          <w:b/>
          <w:bCs/>
        </w:rPr>
      </w:pPr>
    </w:p>
    <w:p w14:paraId="2588AC2C" w14:textId="4C69B167" w:rsidR="58E7CEAB" w:rsidRDefault="58E7CEAB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</w:rPr>
      </w:pPr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1.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Informações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Básicas</w:t>
      </w:r>
      <w:proofErr w:type="spellEnd"/>
    </w:p>
    <w:p w14:paraId="4FDCC5B3" w14:textId="1565FB4C" w:rsidR="2864ED44" w:rsidRDefault="2864ED44" w:rsidP="00D962C9">
      <w:pPr>
        <w:spacing w:after="60"/>
        <w:ind w:left="-450" w:right="-180"/>
        <w:rPr>
          <w:rFonts w:ascii="Arial" w:eastAsia="Arial" w:hAnsi="Arial" w:cs="Arial"/>
          <w:sz w:val="20"/>
          <w:szCs w:val="20"/>
          <w:lang w:val="en-US"/>
        </w:rPr>
      </w:pPr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PROCESSO ADMINISTRATIVO Nº 071/2026 </w:t>
      </w:r>
      <w:r>
        <w:br/>
      </w:r>
    </w:p>
    <w:p w14:paraId="1D8BC395" w14:textId="189E7200" w:rsidR="58E7CEAB" w:rsidRDefault="58E7CEAB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</w:rPr>
      </w:pPr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2.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Descrição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da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necessidade</w:t>
      </w:r>
      <w:proofErr w:type="spellEnd"/>
    </w:p>
    <w:p w14:paraId="22BAA2E3" w14:textId="1DD6C94E" w:rsidR="58E7CEAB" w:rsidRDefault="58E7CEAB" w:rsidP="3D3372DE">
      <w:pPr>
        <w:spacing w:after="60"/>
        <w:ind w:left="-450" w:right="-180"/>
        <w:jc w:val="both"/>
      </w:pPr>
      <w:r w:rsidRPr="5DB574C3">
        <w:rPr>
          <w:rFonts w:ascii="Arial" w:eastAsia="Arial" w:hAnsi="Arial" w:cs="Arial"/>
          <w:sz w:val="20"/>
          <w:szCs w:val="20"/>
          <w:lang w:val="en-US"/>
        </w:rPr>
        <w:t>No D</w:t>
      </w:r>
      <w:r w:rsidR="5BC7E232" w:rsidRPr="5DB574C3">
        <w:rPr>
          <w:rFonts w:ascii="Arial" w:eastAsia="Arial" w:hAnsi="Arial" w:cs="Arial"/>
          <w:sz w:val="20"/>
          <w:szCs w:val="20"/>
          <w:lang w:val="en-US"/>
        </w:rPr>
        <w:t>O</w:t>
      </w: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D -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Documento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="7C5B38AC" w:rsidRPr="5DB574C3">
        <w:rPr>
          <w:rFonts w:ascii="Arial" w:eastAsia="Arial" w:hAnsi="Arial" w:cs="Arial"/>
          <w:sz w:val="20"/>
          <w:szCs w:val="20"/>
          <w:lang w:val="en-US"/>
        </w:rPr>
        <w:t>Oficia</w:t>
      </w:r>
      <w:r w:rsidRPr="5DB574C3">
        <w:rPr>
          <w:rFonts w:ascii="Arial" w:eastAsia="Arial" w:hAnsi="Arial" w:cs="Arial"/>
          <w:sz w:val="20"/>
          <w:szCs w:val="20"/>
          <w:lang w:val="en-US"/>
        </w:rPr>
        <w:t>lização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Demanda</w:t>
      </w:r>
      <w:proofErr w:type="spellEnd"/>
      <w:r w:rsidR="009A1394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foi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informada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necessidade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</w:t>
      </w:r>
      <w:r w:rsidR="1B8DC2CB" w:rsidRPr="5DB574C3">
        <w:rPr>
          <w:rFonts w:ascii="Arial" w:eastAsia="Arial" w:hAnsi="Arial" w:cs="Arial"/>
          <w:sz w:val="20"/>
          <w:szCs w:val="20"/>
          <w:lang w:val="en-US"/>
        </w:rPr>
        <w:t xml:space="preserve">a </w:t>
      </w:r>
      <w:proofErr w:type="spellStart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>empresa</w:t>
      </w:r>
      <w:proofErr w:type="spellEnd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>especializada</w:t>
      </w:r>
      <w:proofErr w:type="spellEnd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>na</w:t>
      </w:r>
      <w:proofErr w:type="spellEnd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>prestação</w:t>
      </w:r>
      <w:proofErr w:type="spellEnd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>serviços</w:t>
      </w:r>
      <w:proofErr w:type="spellEnd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 xml:space="preserve"> de material </w:t>
      </w:r>
      <w:proofErr w:type="spellStart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>gráfico</w:t>
      </w:r>
      <w:proofErr w:type="spellEnd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>personalizado</w:t>
      </w:r>
      <w:proofErr w:type="spellEnd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 xml:space="preserve"> para </w:t>
      </w:r>
      <w:proofErr w:type="spellStart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>atender</w:t>
      </w:r>
      <w:proofErr w:type="spellEnd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 xml:space="preserve"> as </w:t>
      </w:r>
      <w:proofErr w:type="spellStart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>necessidades</w:t>
      </w:r>
      <w:proofErr w:type="spellEnd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 xml:space="preserve"> do </w:t>
      </w:r>
      <w:proofErr w:type="spellStart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>Consórcio</w:t>
      </w:r>
      <w:proofErr w:type="spellEnd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 xml:space="preserve"> Intermunicipal de </w:t>
      </w:r>
      <w:proofErr w:type="spellStart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>Desenvolvimento</w:t>
      </w:r>
      <w:proofErr w:type="spellEnd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>Região</w:t>
      </w:r>
      <w:proofErr w:type="spellEnd"/>
      <w:r w:rsidR="22949363" w:rsidRPr="5DB574C3">
        <w:rPr>
          <w:rFonts w:ascii="Arial" w:eastAsia="Arial" w:hAnsi="Arial" w:cs="Arial"/>
          <w:sz w:val="20"/>
          <w:szCs w:val="20"/>
          <w:lang w:val="en-US"/>
        </w:rPr>
        <w:t xml:space="preserve"> dos Lagos – CONDERLAGOS</w:t>
      </w:r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2192D5AD" w14:textId="72B57EA6" w:rsidR="3D3372DE" w:rsidRDefault="3D3372DE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14:paraId="1B686748" w14:textId="7CF098B9" w:rsidR="58E7CEAB" w:rsidRDefault="58E7CEAB" w:rsidP="3D3372DE">
      <w:pPr>
        <w:spacing w:after="60"/>
        <w:ind w:left="-450" w:right="-180"/>
        <w:jc w:val="both"/>
      </w:pPr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3.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Área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requisitante</w:t>
      </w:r>
      <w:proofErr w:type="spellEnd"/>
    </w:p>
    <w:p w14:paraId="433281ED" w14:textId="21E42117" w:rsidR="3D3372DE" w:rsidRDefault="3D3372DE" w:rsidP="3D3372DE">
      <w:pPr>
        <w:spacing w:after="60"/>
        <w:ind w:left="-450" w:right="-180"/>
        <w:jc w:val="both"/>
        <w:rPr>
          <w:rFonts w:ascii="Arial" w:eastAsia="Arial" w:hAnsi="Arial" w:cs="Arial"/>
          <w:b/>
          <w:bCs/>
          <w:sz w:val="20"/>
          <w:szCs w:val="20"/>
          <w:lang w:val="en-US"/>
        </w:rPr>
      </w:pPr>
    </w:p>
    <w:tbl>
      <w:tblPr>
        <w:tblStyle w:val="Tabelacomgrade"/>
        <w:tblW w:w="0" w:type="auto"/>
        <w:tblLook w:val="06A0" w:firstRow="1" w:lastRow="0" w:firstColumn="1" w:lastColumn="0" w:noHBand="1" w:noVBand="1"/>
      </w:tblPr>
      <w:tblGrid>
        <w:gridCol w:w="2370"/>
        <w:gridCol w:w="6645"/>
      </w:tblGrid>
      <w:tr w:rsidR="3D3372DE" w14:paraId="30EFEB13" w14:textId="77777777" w:rsidTr="3D3372DE">
        <w:trPr>
          <w:trHeight w:val="300"/>
        </w:trPr>
        <w:tc>
          <w:tcPr>
            <w:tcW w:w="2370" w:type="dxa"/>
          </w:tcPr>
          <w:p w14:paraId="0EE13D8F" w14:textId="6863F9EC" w:rsidR="0FC98416" w:rsidRDefault="0FC98416" w:rsidP="3D3372DE">
            <w:pPr>
              <w:ind w:right="-180"/>
              <w:jc w:val="center"/>
            </w:pPr>
            <w:r w:rsidRPr="3D3372DE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ÁREA REQUISITANTE</w:t>
            </w:r>
          </w:p>
        </w:tc>
        <w:tc>
          <w:tcPr>
            <w:tcW w:w="6645" w:type="dxa"/>
          </w:tcPr>
          <w:p w14:paraId="22A09F94" w14:textId="34082FF9" w:rsidR="0FC98416" w:rsidRDefault="0FC98416" w:rsidP="3D3372DE">
            <w:pPr>
              <w:ind w:right="-180"/>
              <w:jc w:val="center"/>
            </w:pPr>
            <w:r w:rsidRPr="3D3372DE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DIRETORIA ADMINISTRATIVA FINANCEIRA</w:t>
            </w:r>
          </w:p>
        </w:tc>
      </w:tr>
      <w:tr w:rsidR="3D3372DE" w14:paraId="3924D28F" w14:textId="77777777" w:rsidTr="3D3372DE">
        <w:trPr>
          <w:trHeight w:val="300"/>
        </w:trPr>
        <w:tc>
          <w:tcPr>
            <w:tcW w:w="2370" w:type="dxa"/>
          </w:tcPr>
          <w:p w14:paraId="113A8A29" w14:textId="33E48FA0" w:rsidR="0FC98416" w:rsidRDefault="0FC98416" w:rsidP="3D3372DE">
            <w:pPr>
              <w:ind w:right="-180"/>
              <w:jc w:val="center"/>
            </w:pPr>
            <w:r w:rsidRPr="3D3372DE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RESPONSÁVEL</w:t>
            </w:r>
          </w:p>
        </w:tc>
        <w:tc>
          <w:tcPr>
            <w:tcW w:w="6645" w:type="dxa"/>
          </w:tcPr>
          <w:p w14:paraId="7EC38776" w14:textId="1E4A75F9" w:rsidR="0FC98416" w:rsidRDefault="0FC98416" w:rsidP="3D3372DE">
            <w:pPr>
              <w:ind w:right="-180"/>
              <w:jc w:val="center"/>
            </w:pPr>
            <w:r w:rsidRPr="3D3372DE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 xml:space="preserve">Arilson </w:t>
            </w:r>
            <w:proofErr w:type="spellStart"/>
            <w:r w:rsidRPr="3D3372DE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Cacio</w:t>
            </w:r>
            <w:proofErr w:type="spellEnd"/>
            <w:r w:rsidRPr="3D3372DE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 xml:space="preserve"> Rodrigues Batista</w:t>
            </w:r>
          </w:p>
        </w:tc>
      </w:tr>
    </w:tbl>
    <w:p w14:paraId="49525993" w14:textId="29CA49B3" w:rsidR="58E7CEAB" w:rsidRDefault="58E7CEAB" w:rsidP="3D3372DE">
      <w:pPr>
        <w:ind w:left="-450" w:right="-180"/>
        <w:jc w:val="both"/>
        <w:rPr>
          <w:rFonts w:ascii="Arial" w:eastAsia="Arial" w:hAnsi="Arial" w:cs="Arial"/>
          <w:sz w:val="20"/>
          <w:szCs w:val="20"/>
        </w:rPr>
      </w:pPr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                               </w:t>
      </w:r>
    </w:p>
    <w:p w14:paraId="7F6AF14C" w14:textId="5D8EC324" w:rsidR="58E7CEAB" w:rsidRDefault="58E7CEAB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</w:rPr>
      </w:pPr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4.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Descrição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dos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Requisitos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da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Contratação</w:t>
      </w:r>
      <w:proofErr w:type="spellEnd"/>
    </w:p>
    <w:p w14:paraId="00EF0119" w14:textId="7E2505F9" w:rsidR="58E7CEAB" w:rsidRDefault="58E7CEAB" w:rsidP="5DB574C3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No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concernente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objeto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segue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abaixo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planilha</w:t>
      </w:r>
      <w:proofErr w:type="spellEnd"/>
      <w:r w:rsidR="00D962C9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="00D962C9">
        <w:rPr>
          <w:rFonts w:ascii="Arial" w:eastAsia="Arial" w:hAnsi="Arial" w:cs="Arial"/>
          <w:sz w:val="20"/>
          <w:szCs w:val="20"/>
          <w:lang w:val="en-US"/>
        </w:rPr>
        <w:t>retificada</w:t>
      </w:r>
      <w:proofErr w:type="spellEnd"/>
      <w:r w:rsidR="00D962C9">
        <w:rPr>
          <w:rFonts w:ascii="Arial" w:eastAsia="Arial" w:hAnsi="Arial" w:cs="Arial"/>
          <w:sz w:val="20"/>
          <w:szCs w:val="20"/>
          <w:lang w:val="en-US"/>
        </w:rPr>
        <w:t>,</w:t>
      </w: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com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requisitos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contendo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as</w:t>
      </w:r>
      <w:r w:rsidR="1D7B0521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especificações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indispensáveis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que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objetos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gramStart"/>
      <w:r w:rsidRPr="5DB574C3">
        <w:rPr>
          <w:rFonts w:ascii="Arial" w:eastAsia="Arial" w:hAnsi="Arial" w:cs="Arial"/>
          <w:sz w:val="20"/>
          <w:szCs w:val="20"/>
          <w:lang w:val="en-US"/>
        </w:rPr>
        <w:t>a</w:t>
      </w:r>
      <w:proofErr w:type="gram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adquirir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devem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conter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para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atender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demanda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</w:t>
      </w:r>
      <w:r w:rsidR="206EB421" w:rsidRPr="5DB574C3">
        <w:rPr>
          <w:rFonts w:ascii="Arial" w:eastAsia="Arial" w:hAnsi="Arial" w:cs="Arial"/>
          <w:sz w:val="20"/>
          <w:szCs w:val="20"/>
          <w:lang w:val="en-US"/>
        </w:rPr>
        <w:t xml:space="preserve">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</w:t>
      </w:r>
      <w:r w:rsidR="63F8E989" w:rsidRPr="5DB574C3">
        <w:rPr>
          <w:rFonts w:ascii="Arial" w:eastAsia="Arial" w:hAnsi="Arial" w:cs="Arial"/>
          <w:sz w:val="20"/>
          <w:szCs w:val="20"/>
          <w:lang w:val="en-US"/>
        </w:rPr>
        <w:t>onsórcio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conforme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disposto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 </w:t>
      </w:r>
      <w:r w:rsidR="00D962C9">
        <w:rPr>
          <w:rFonts w:ascii="Arial" w:eastAsia="Arial" w:hAnsi="Arial" w:cs="Arial"/>
          <w:sz w:val="20"/>
          <w:szCs w:val="20"/>
          <w:lang w:val="en-US"/>
        </w:rPr>
        <w:t xml:space="preserve">novo </w:t>
      </w:r>
      <w:r w:rsidRPr="5DB574C3">
        <w:rPr>
          <w:rFonts w:ascii="Arial" w:eastAsia="Arial" w:hAnsi="Arial" w:cs="Arial"/>
          <w:sz w:val="20"/>
          <w:szCs w:val="20"/>
          <w:lang w:val="en-US"/>
        </w:rPr>
        <w:t>D</w:t>
      </w:r>
      <w:r w:rsidR="0B0E8A58" w:rsidRPr="5DB574C3">
        <w:rPr>
          <w:rFonts w:ascii="Arial" w:eastAsia="Arial" w:hAnsi="Arial" w:cs="Arial"/>
          <w:sz w:val="20"/>
          <w:szCs w:val="20"/>
          <w:lang w:val="en-US"/>
        </w:rPr>
        <w:t>O</w:t>
      </w:r>
      <w:r w:rsidRPr="5DB574C3">
        <w:rPr>
          <w:rFonts w:ascii="Arial" w:eastAsia="Arial" w:hAnsi="Arial" w:cs="Arial"/>
          <w:sz w:val="20"/>
          <w:szCs w:val="20"/>
          <w:lang w:val="en-US"/>
        </w:rPr>
        <w:t>D</w:t>
      </w:r>
      <w:r w:rsidR="78D64123" w:rsidRPr="5DB574C3">
        <w:rPr>
          <w:rFonts w:ascii="Arial" w:eastAsia="Arial" w:hAnsi="Arial" w:cs="Arial"/>
          <w:sz w:val="20"/>
          <w:szCs w:val="20"/>
          <w:lang w:val="en-US"/>
        </w:rPr>
        <w:t xml:space="preserve"> – DOCUMENTO DE OFICIALIZAÇÃO DA DEMANDA</w:t>
      </w:r>
      <w:r w:rsidR="1FE6E74A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Pr="5DB574C3">
        <w:rPr>
          <w:rFonts w:ascii="Arial" w:eastAsia="Arial" w:hAnsi="Arial" w:cs="Arial"/>
          <w:sz w:val="20"/>
          <w:szCs w:val="20"/>
          <w:lang w:val="en-US"/>
        </w:rPr>
        <w:t>d</w:t>
      </w:r>
      <w:r w:rsidR="028801A8" w:rsidRPr="5DB574C3">
        <w:rPr>
          <w:rFonts w:ascii="Arial" w:eastAsia="Arial" w:hAnsi="Arial" w:cs="Arial"/>
          <w:sz w:val="20"/>
          <w:szCs w:val="20"/>
          <w:lang w:val="en-US"/>
        </w:rPr>
        <w:t xml:space="preserve">a </w:t>
      </w:r>
      <w:proofErr w:type="spellStart"/>
      <w:r w:rsidR="028801A8" w:rsidRPr="5DB574C3">
        <w:rPr>
          <w:rFonts w:ascii="Arial" w:eastAsia="Arial" w:hAnsi="Arial" w:cs="Arial"/>
          <w:sz w:val="20"/>
          <w:szCs w:val="20"/>
          <w:lang w:val="en-US"/>
        </w:rPr>
        <w:t>Diretoria</w:t>
      </w:r>
      <w:proofErr w:type="spellEnd"/>
      <w:r w:rsidR="028801A8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028801A8" w:rsidRPr="5DB574C3">
        <w:rPr>
          <w:rFonts w:ascii="Arial" w:eastAsia="Arial" w:hAnsi="Arial" w:cs="Arial"/>
          <w:sz w:val="20"/>
          <w:szCs w:val="20"/>
          <w:lang w:val="en-US"/>
        </w:rPr>
        <w:t>Administrativa</w:t>
      </w:r>
      <w:proofErr w:type="spellEnd"/>
      <w:r w:rsidR="028801A8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028801A8" w:rsidRPr="5DB574C3">
        <w:rPr>
          <w:rFonts w:ascii="Arial" w:eastAsia="Arial" w:hAnsi="Arial" w:cs="Arial"/>
          <w:sz w:val="20"/>
          <w:szCs w:val="20"/>
          <w:lang w:val="en-US"/>
        </w:rPr>
        <w:t>Financeira</w:t>
      </w:r>
      <w:proofErr w:type="spellEnd"/>
      <w:r w:rsidR="028801A8"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07104061" w14:textId="77777777" w:rsidR="00152C90" w:rsidRDefault="00152C90" w:rsidP="5DB574C3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</w:p>
    <w:tbl>
      <w:tblPr>
        <w:tblW w:w="0" w:type="auto"/>
        <w:tblLook w:val="06A0" w:firstRow="1" w:lastRow="0" w:firstColumn="1" w:lastColumn="0" w:noHBand="1" w:noVBand="1"/>
      </w:tblPr>
      <w:tblGrid>
        <w:gridCol w:w="864"/>
        <w:gridCol w:w="5358"/>
        <w:gridCol w:w="993"/>
        <w:gridCol w:w="1706"/>
      </w:tblGrid>
      <w:tr w:rsidR="00152C90" w:rsidRPr="00152C90" w14:paraId="7CBE003A" w14:textId="77777777" w:rsidTr="00152C90">
        <w:trPr>
          <w:trHeight w:val="6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BC251F8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ITEM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38CF4613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Descrição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2C01C79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QTD.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61E8AC2" w14:textId="77777777" w:rsidR="00152C90" w:rsidRPr="00152C90" w:rsidRDefault="00152C9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CATSER/CATMAT</w:t>
            </w:r>
          </w:p>
        </w:tc>
      </w:tr>
      <w:tr w:rsidR="00152C90" w:rsidRPr="00152C90" w14:paraId="3D052B15" w14:textId="77777777" w:rsidTr="00152C90">
        <w:trPr>
          <w:trHeight w:val="3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01BA36A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1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F58D42D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Agenda 2027, em espiral, capa dura, miolo pautado com visão diária, gramatura entre 56 e 63 g/m².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DD0A4CD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50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C20AFCD" w14:textId="77777777" w:rsidR="00152C90" w:rsidRPr="00152C90" w:rsidRDefault="00152C9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315805</w:t>
            </w:r>
          </w:p>
        </w:tc>
      </w:tr>
      <w:tr w:rsidR="00152C90" w:rsidRPr="00152C90" w14:paraId="7D96F00B" w14:textId="77777777" w:rsidTr="00152C90">
        <w:trPr>
          <w:trHeight w:val="3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A5295C8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2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D48C245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 xml:space="preserve">Carteira/identidade funcional em PVC rígido, formato padrão de cartão, aproximadamente 85/86 x 54 mm, espessura entre 0,50 e 0,76 mm, com cantos arredondados, laminação protetora, foto, dados pessoais e profissionais e QR </w:t>
            </w:r>
            <w:proofErr w:type="spellStart"/>
            <w:r w:rsidRPr="00152C90">
              <w:rPr>
                <w:rFonts w:ascii="Aptos" w:eastAsia="Aptos" w:hAnsi="Aptos" w:cs="Aptos"/>
                <w:sz w:val="20"/>
                <w:szCs w:val="20"/>
              </w:rPr>
              <w:t>Code</w:t>
            </w:r>
            <w:proofErr w:type="spellEnd"/>
            <w:r w:rsidRPr="00152C90">
              <w:rPr>
                <w:rFonts w:ascii="Aptos" w:eastAsia="Aptos" w:hAnsi="Aptos" w:cs="Aptos"/>
                <w:sz w:val="20"/>
                <w:szCs w:val="20"/>
              </w:rPr>
              <w:t xml:space="preserve"> com informações profissionais.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B5195C7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20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77278F3" w14:textId="77777777" w:rsidR="00152C90" w:rsidRPr="00152C90" w:rsidRDefault="00152C9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  <w:lang w:val="en-US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  <w:lang w:val="en-US"/>
              </w:rPr>
              <w:t>631076</w:t>
            </w:r>
          </w:p>
        </w:tc>
      </w:tr>
      <w:tr w:rsidR="00152C90" w:rsidRPr="00152C90" w14:paraId="54022E79" w14:textId="77777777" w:rsidTr="00152C90">
        <w:trPr>
          <w:trHeight w:val="3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283DA3F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3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37586D4B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Crachá em PVC rígido, espessura de aproximadamente 0,76 mm, tamanho aproximado de 86 x 54 mm, personalizado e acompanhado de cordão de 20 mm x 85 cm, com impressão e presilha tipo jacaré.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66597E2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30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893AA88" w14:textId="77777777" w:rsidR="00152C90" w:rsidRPr="00152C90" w:rsidRDefault="00152C9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  <w:lang w:val="en-US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  <w:lang w:val="en-US"/>
              </w:rPr>
              <w:t>631076</w:t>
            </w:r>
          </w:p>
        </w:tc>
      </w:tr>
      <w:tr w:rsidR="00152C90" w:rsidRPr="00152C90" w14:paraId="45892DFE" w14:textId="77777777" w:rsidTr="00152C90">
        <w:trPr>
          <w:trHeight w:val="3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2BDB697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4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312A880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Pasta com orelha para capa de processos, formato aberto aproximado de 31 x 45 cm e fechado de 22 x 31 cm, adequada para documentos em formato A4, com abas/dobras internas para fixação dos documentos.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DD73B33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500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8A3232D" w14:textId="60925DD4" w:rsidR="00152C90" w:rsidRPr="00152C90" w:rsidRDefault="005B030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18570</w:t>
            </w:r>
          </w:p>
        </w:tc>
      </w:tr>
      <w:tr w:rsidR="00152C90" w:rsidRPr="00152C90" w14:paraId="54CF8F9C" w14:textId="77777777" w:rsidTr="00152C90">
        <w:trPr>
          <w:trHeight w:val="3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3AB64F67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5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F10EBFE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 xml:space="preserve">Crachá em papel cartão para eventos, tamanho aproximado de 10 x 14 cm ou 9 x 12,5 cm, gramatura de 250 a 300 g, com </w:t>
            </w:r>
            <w:r w:rsidRPr="00152C90">
              <w:rPr>
                <w:rFonts w:ascii="Aptos" w:eastAsia="Aptos" w:hAnsi="Aptos" w:cs="Aptos"/>
                <w:sz w:val="20"/>
                <w:szCs w:val="20"/>
              </w:rPr>
              <w:lastRenderedPageBreak/>
              <w:t>logomarca do CONDERLAGOS e espaço para nome do participante, acompanhado de cordão.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473A7DB6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lastRenderedPageBreak/>
              <w:t>1000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BE0A966" w14:textId="77777777" w:rsidR="00152C90" w:rsidRPr="00152C90" w:rsidRDefault="00152C9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  <w:lang w:val="en-US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  <w:lang w:val="en-US"/>
              </w:rPr>
              <w:t>631076</w:t>
            </w:r>
          </w:p>
        </w:tc>
      </w:tr>
      <w:tr w:rsidR="00152C90" w:rsidRPr="00152C90" w14:paraId="2CB77138" w14:textId="77777777" w:rsidTr="00152C90">
        <w:trPr>
          <w:trHeight w:val="3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39C5408B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6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F49EB69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Caneta personalizada para eventos, aproximadamente 14 cm, com ponta esferográfica de 1,0 mm, tinta azul e acionamento por clique.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31D90FF5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500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DD3AD98" w14:textId="77777777" w:rsidR="00152C90" w:rsidRPr="00152C90" w:rsidRDefault="00152C9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462546</w:t>
            </w:r>
          </w:p>
        </w:tc>
      </w:tr>
      <w:tr w:rsidR="00152C90" w:rsidRPr="00152C90" w14:paraId="7F86BD1D" w14:textId="77777777" w:rsidTr="00152C90">
        <w:trPr>
          <w:trHeight w:val="3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47F3262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7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EBCA68D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152C90">
              <w:rPr>
                <w:rFonts w:ascii="Aptos" w:eastAsia="Aptos" w:hAnsi="Aptos" w:cs="Aptos"/>
                <w:sz w:val="20"/>
                <w:szCs w:val="20"/>
              </w:rPr>
              <w:t>Botton</w:t>
            </w:r>
            <w:proofErr w:type="spellEnd"/>
            <w:r w:rsidRPr="00152C90">
              <w:rPr>
                <w:rFonts w:ascii="Aptos" w:eastAsia="Aptos" w:hAnsi="Aptos" w:cs="Aptos"/>
                <w:sz w:val="20"/>
                <w:szCs w:val="20"/>
              </w:rPr>
              <w:t xml:space="preserve"> para eventos, formato redondo, diâmetro entre 3,5 e 4,5 cm, verso em alumínio ou plástico de alta dureza, alfinete de segurança e impressão digital colorida em alta definição, com película protetora.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64E5DF7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300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BB16545" w14:textId="77777777" w:rsidR="00152C90" w:rsidRPr="00152C90" w:rsidRDefault="00152C9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639589</w:t>
            </w:r>
          </w:p>
        </w:tc>
      </w:tr>
      <w:tr w:rsidR="00152C90" w:rsidRPr="00152C90" w14:paraId="403A9240" w14:textId="77777777" w:rsidTr="00152C90">
        <w:trPr>
          <w:trHeight w:val="3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F11F273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8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E8F1BCB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Adesivo em vinil autocolante de alta performance, brilhante ou fosco, medindo aproximadamente 3,00 m x 2,80 m.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329F184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1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E39F360" w14:textId="77777777" w:rsidR="00152C90" w:rsidRPr="00152C90" w:rsidRDefault="00152C9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18961</w:t>
            </w:r>
          </w:p>
        </w:tc>
      </w:tr>
      <w:tr w:rsidR="00152C90" w:rsidRPr="00152C90" w14:paraId="34D83FA8" w14:textId="77777777" w:rsidTr="00152C90">
        <w:trPr>
          <w:trHeight w:val="3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2097C24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9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0EC3137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Impressão e encadernação de documento com 500 páginas coloridas, formato A4, impressão frente e verso, papel sulfite de 75 ou 90 g/m², capa frontal transparente em PVC, contracapa preta e encadernação em espiral.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028F766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10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4CC175FD" w14:textId="7A204851" w:rsidR="00152C90" w:rsidRPr="00152C90" w:rsidRDefault="007F529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>
              <w:rPr>
                <w:rFonts w:ascii="Aptos" w:eastAsia="Aptos" w:hAnsi="Aptos" w:cs="Aptos"/>
                <w:sz w:val="20"/>
                <w:szCs w:val="20"/>
              </w:rPr>
              <w:t>18570</w:t>
            </w:r>
          </w:p>
        </w:tc>
      </w:tr>
      <w:tr w:rsidR="00152C90" w:rsidRPr="00152C90" w14:paraId="1CC0E221" w14:textId="77777777" w:rsidTr="00152C90">
        <w:trPr>
          <w:trHeight w:val="3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70ED437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10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3EF0270F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Confecção e impressão de banner em lona vinílica, medindo 2,50 m x 2,00 m, em material de alta resistência, com estrutura composta por bastões nas extremidades e corda de sustentação.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E174590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1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30AB4A5" w14:textId="205AC168" w:rsidR="00152C90" w:rsidRPr="00152C90" w:rsidRDefault="007F529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>
              <w:rPr>
                <w:rFonts w:ascii="Aptos" w:eastAsia="Aptos" w:hAnsi="Aptos" w:cs="Aptos"/>
                <w:sz w:val="20"/>
                <w:szCs w:val="20"/>
              </w:rPr>
              <w:t>18570</w:t>
            </w:r>
          </w:p>
        </w:tc>
      </w:tr>
      <w:tr w:rsidR="00152C90" w:rsidRPr="00152C90" w14:paraId="71890208" w14:textId="77777777" w:rsidTr="00152C90">
        <w:trPr>
          <w:trHeight w:val="3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EAFCAB4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11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9003681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152C90">
              <w:rPr>
                <w:rFonts w:ascii="Aptos" w:eastAsia="Aptos" w:hAnsi="Aptos" w:cs="Aptos"/>
                <w:sz w:val="20"/>
                <w:szCs w:val="20"/>
              </w:rPr>
              <w:t>Ecobag</w:t>
            </w:r>
            <w:proofErr w:type="spellEnd"/>
            <w:r w:rsidRPr="00152C90">
              <w:rPr>
                <w:rFonts w:ascii="Aptos" w:eastAsia="Aptos" w:hAnsi="Aptos" w:cs="Aptos"/>
                <w:sz w:val="20"/>
                <w:szCs w:val="20"/>
              </w:rPr>
              <w:t xml:space="preserve"> em algodão cru, gramatura entre 100 e 150 g/m², aproximadamente 35 a 37 cm de largura x 40 cm de altura, com alças de aproximadamente 60 a 70 cm.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837C7E9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500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C78CE23" w14:textId="77777777" w:rsidR="00152C90" w:rsidRPr="00152C90" w:rsidRDefault="00152C9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394035</w:t>
            </w:r>
          </w:p>
        </w:tc>
      </w:tr>
      <w:tr w:rsidR="00152C90" w:rsidRPr="00152C90" w14:paraId="7030341F" w14:textId="77777777" w:rsidTr="00152C90">
        <w:trPr>
          <w:trHeight w:val="3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301FEDB6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12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3EF1BE2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Placa interna de identificação de sala em PVC rígido ou expandido, espessura entre 1 e 3 mm, dimensões aproximadas de 8 x 20 cm, 25 x 10 cm ou 30 x 9 cm, com impressão digital e sistema de fixação.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70D92DB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12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BE5F68B" w14:textId="77777777" w:rsidR="00152C90" w:rsidRPr="00152C90" w:rsidRDefault="00152C9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5452</w:t>
            </w:r>
          </w:p>
        </w:tc>
      </w:tr>
      <w:tr w:rsidR="00152C90" w:rsidRPr="00152C90" w14:paraId="0134286E" w14:textId="77777777" w:rsidTr="00152C90">
        <w:trPr>
          <w:trHeight w:val="300"/>
        </w:trPr>
        <w:tc>
          <w:tcPr>
            <w:tcW w:w="8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44C6C65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13</w:t>
            </w:r>
          </w:p>
        </w:tc>
        <w:tc>
          <w:tcPr>
            <w:tcW w:w="535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2E71E29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Placa ou display de mesa em PVC rígido, leve, resistente e de fácil limpeza, modelo tipo A ou V invertido, permitindo exposição de informações nos dois lados, aproximadamente 10 x 15 cm.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77CB899" w14:textId="77777777" w:rsidR="00152C90" w:rsidRPr="00152C90" w:rsidRDefault="00152C90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</w:rPr>
              <w:t>20</w:t>
            </w:r>
          </w:p>
        </w:tc>
        <w:tc>
          <w:tcPr>
            <w:tcW w:w="170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2228425" w14:textId="77777777" w:rsidR="00152C90" w:rsidRPr="00152C90" w:rsidRDefault="00152C90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  <w:lang w:val="en-US"/>
              </w:rPr>
            </w:pPr>
            <w:r w:rsidRPr="00152C90">
              <w:rPr>
                <w:rFonts w:ascii="Aptos" w:eastAsia="Aptos" w:hAnsi="Aptos" w:cs="Aptos"/>
                <w:sz w:val="20"/>
                <w:szCs w:val="20"/>
                <w:lang w:val="en-US"/>
              </w:rPr>
              <w:t>5452</w:t>
            </w:r>
          </w:p>
        </w:tc>
      </w:tr>
    </w:tbl>
    <w:p w14:paraId="07901988" w14:textId="38806719" w:rsidR="3D3372DE" w:rsidRDefault="3D3372DE" w:rsidP="00D962C9">
      <w:pPr>
        <w:ind w:right="-180"/>
        <w:jc w:val="both"/>
        <w:rPr>
          <w:b/>
          <w:bCs/>
        </w:rPr>
      </w:pPr>
    </w:p>
    <w:p w14:paraId="1BCAECF9" w14:textId="67B70ED5" w:rsidR="55A349D4" w:rsidRDefault="55A349D4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</w:rPr>
      </w:pPr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No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concernente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Contratada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são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requisitos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o que se segue:</w:t>
      </w:r>
    </w:p>
    <w:p w14:paraId="4C215741" w14:textId="16FAD103" w:rsidR="55A349D4" w:rsidRDefault="55A349D4" w:rsidP="3D3372DE">
      <w:pPr>
        <w:spacing w:after="60"/>
        <w:ind w:left="-180" w:right="-180"/>
        <w:rPr>
          <w:rFonts w:ascii="Arial" w:eastAsia="Arial" w:hAnsi="Arial" w:cs="Arial"/>
          <w:sz w:val="20"/>
          <w:szCs w:val="20"/>
        </w:rPr>
      </w:pPr>
      <w:r w:rsidRPr="5DB574C3">
        <w:rPr>
          <w:rFonts w:ascii="Arial" w:eastAsia="Arial" w:hAnsi="Arial" w:cs="Arial"/>
          <w:sz w:val="20"/>
          <w:szCs w:val="20"/>
          <w:lang w:val="en-US"/>
        </w:rPr>
        <w:t>•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Efetuar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entrega</w:t>
      </w:r>
      <w:proofErr w:type="spellEnd"/>
      <w:r w:rsidR="1706231C" w:rsidRPr="5DB574C3">
        <w:rPr>
          <w:rFonts w:ascii="Arial" w:eastAsia="Arial" w:hAnsi="Arial" w:cs="Arial"/>
          <w:sz w:val="20"/>
          <w:szCs w:val="20"/>
          <w:lang w:val="en-US"/>
        </w:rPr>
        <w:t xml:space="preserve"> por </w:t>
      </w:r>
      <w:proofErr w:type="spellStart"/>
      <w:r w:rsidR="1706231C" w:rsidRPr="5DB574C3">
        <w:rPr>
          <w:rFonts w:ascii="Arial" w:eastAsia="Arial" w:hAnsi="Arial" w:cs="Arial"/>
          <w:sz w:val="20"/>
          <w:szCs w:val="20"/>
          <w:lang w:val="en-US"/>
        </w:rPr>
        <w:t>escopo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="45EEEFF2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perfeitas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condições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no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prazo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local</w:t>
      </w:r>
      <w:r w:rsidR="3B4601FE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indicados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pela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Administração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estrita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observância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especificações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 </w:t>
      </w:r>
      <w:r w:rsidR="45D73A94" w:rsidRPr="5DB574C3">
        <w:rPr>
          <w:rFonts w:ascii="Arial" w:eastAsia="Arial" w:hAnsi="Arial" w:cs="Arial"/>
          <w:sz w:val="20"/>
          <w:szCs w:val="20"/>
          <w:lang w:val="en-US"/>
        </w:rPr>
        <w:t>DOD – DOCUMENTO DE OFICIALIZAÇÃO DA DEMANDA</w:t>
      </w:r>
      <w:r w:rsidRPr="5DB574C3">
        <w:rPr>
          <w:rFonts w:ascii="Arial" w:eastAsia="Arial" w:hAnsi="Arial" w:cs="Arial"/>
          <w:sz w:val="20"/>
          <w:szCs w:val="20"/>
          <w:lang w:val="en-US"/>
        </w:rPr>
        <w:t>;</w:t>
      </w:r>
    </w:p>
    <w:p w14:paraId="2565D023" w14:textId="4D98598D" w:rsidR="55A349D4" w:rsidRDefault="55A349D4" w:rsidP="3D3372DE">
      <w:pPr>
        <w:spacing w:after="60"/>
        <w:ind w:left="-180" w:right="-180"/>
        <w:rPr>
          <w:rFonts w:ascii="Arial" w:eastAsia="Arial" w:hAnsi="Arial" w:cs="Arial"/>
          <w:sz w:val="20"/>
          <w:szCs w:val="20"/>
        </w:rPr>
      </w:pPr>
      <w:r w:rsidRPr="3D3372DE">
        <w:rPr>
          <w:rFonts w:ascii="Arial" w:eastAsia="Arial" w:hAnsi="Arial" w:cs="Arial"/>
          <w:sz w:val="20"/>
          <w:szCs w:val="20"/>
          <w:lang w:val="en-US"/>
        </w:rPr>
        <w:t>•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Não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transferir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terceiros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as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obrigações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assumidas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nem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subcontratar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qualquer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das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prestações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a que</w:t>
      </w:r>
      <w:r w:rsidR="54C1B4B7"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está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obrigada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>;</w:t>
      </w:r>
    </w:p>
    <w:p w14:paraId="23FE8DEA" w14:textId="6D63251B" w:rsidR="3D3372DE" w:rsidRDefault="55A349D4" w:rsidP="00D962C9">
      <w:pPr>
        <w:spacing w:after="60"/>
        <w:ind w:left="-180" w:right="-180"/>
        <w:rPr>
          <w:rFonts w:ascii="Arial" w:eastAsia="Arial" w:hAnsi="Arial" w:cs="Arial"/>
          <w:sz w:val="20"/>
          <w:szCs w:val="20"/>
        </w:rPr>
      </w:pPr>
      <w:r w:rsidRPr="3D3372DE">
        <w:rPr>
          <w:rFonts w:ascii="Arial" w:eastAsia="Arial" w:hAnsi="Arial" w:cs="Arial"/>
          <w:sz w:val="20"/>
          <w:szCs w:val="20"/>
          <w:lang w:val="en-US"/>
        </w:rPr>
        <w:t>•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Responsabilizar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-se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pelas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despesas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dos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tributos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encargos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trabalhistas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previdenciários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fiscais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>,</w:t>
      </w:r>
      <w:r w:rsidR="76BCF019"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comerciais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taxas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fretes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seguros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deslocamento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pessoal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prestação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garantia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quaisquer</w:t>
      </w:r>
      <w:proofErr w:type="spellEnd"/>
      <w:r w:rsidR="22329B63"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outras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que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incidam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ou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venham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gramStart"/>
      <w:r w:rsidRPr="3D3372DE">
        <w:rPr>
          <w:rFonts w:ascii="Arial" w:eastAsia="Arial" w:hAnsi="Arial" w:cs="Arial"/>
          <w:sz w:val="20"/>
          <w:szCs w:val="20"/>
          <w:lang w:val="en-US"/>
        </w:rPr>
        <w:t>a</w:t>
      </w:r>
      <w:proofErr w:type="gram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incidir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na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execução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do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contrato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2344A67C" w14:textId="77777777" w:rsidR="00D962C9" w:rsidRDefault="00D962C9" w:rsidP="00D962C9">
      <w:pPr>
        <w:spacing w:after="60"/>
        <w:ind w:left="-180" w:right="-180"/>
        <w:rPr>
          <w:rFonts w:ascii="Arial" w:eastAsia="Arial" w:hAnsi="Arial" w:cs="Arial"/>
          <w:sz w:val="20"/>
          <w:szCs w:val="20"/>
        </w:rPr>
      </w:pPr>
    </w:p>
    <w:p w14:paraId="02301B51" w14:textId="77777777" w:rsidR="00152C90" w:rsidRDefault="00152C90" w:rsidP="00D962C9">
      <w:pPr>
        <w:spacing w:after="60"/>
        <w:ind w:left="-180" w:right="-180"/>
        <w:rPr>
          <w:rFonts w:ascii="Arial" w:eastAsia="Arial" w:hAnsi="Arial" w:cs="Arial"/>
          <w:sz w:val="20"/>
          <w:szCs w:val="20"/>
        </w:rPr>
      </w:pPr>
    </w:p>
    <w:p w14:paraId="0598EA7B" w14:textId="77777777" w:rsidR="00152C90" w:rsidRDefault="00152C90" w:rsidP="00D962C9">
      <w:pPr>
        <w:spacing w:after="60"/>
        <w:ind w:left="-180" w:right="-180"/>
        <w:rPr>
          <w:rFonts w:ascii="Arial" w:eastAsia="Arial" w:hAnsi="Arial" w:cs="Arial"/>
          <w:sz w:val="20"/>
          <w:szCs w:val="20"/>
        </w:rPr>
      </w:pPr>
    </w:p>
    <w:p w14:paraId="7581A018" w14:textId="77777777" w:rsidR="00152C90" w:rsidRPr="00D962C9" w:rsidRDefault="00152C90" w:rsidP="00D962C9">
      <w:pPr>
        <w:spacing w:after="60"/>
        <w:ind w:left="-180" w:right="-180"/>
        <w:rPr>
          <w:rFonts w:ascii="Arial" w:eastAsia="Arial" w:hAnsi="Arial" w:cs="Arial"/>
          <w:sz w:val="20"/>
          <w:szCs w:val="20"/>
        </w:rPr>
      </w:pPr>
    </w:p>
    <w:p w14:paraId="5A0C9CE9" w14:textId="18569139" w:rsidR="55A349D4" w:rsidRDefault="55A349D4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</w:rPr>
      </w:pPr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lastRenderedPageBreak/>
        <w:t xml:space="preserve">5.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Levantamento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de Mercado</w:t>
      </w:r>
    </w:p>
    <w:p w14:paraId="297D948F" w14:textId="68E78ED4" w:rsidR="4818E4BA" w:rsidRDefault="4818E4BA" w:rsidP="5DB574C3">
      <w:pPr>
        <w:spacing w:before="240" w:after="240"/>
        <w:jc w:val="both"/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atendimento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disposto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no art. 18, § 1º,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inciso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V, da </w:t>
      </w:r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Lei Federal nº 14.133/2021</w:t>
      </w: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foi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realizado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levantamento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alternativas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disponíveis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no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mercado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capazes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atender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à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necessidade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CONDERLAGOS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quanto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à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aquisição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gráficos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personalizados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destinados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à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utilização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feiras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eventos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ações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institucionais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bem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como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à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personalização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brindes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identificação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funcionários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padronização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institucional.</w:t>
      </w:r>
    </w:p>
    <w:p w14:paraId="0E6BA820" w14:textId="156B4250" w:rsidR="4818E4BA" w:rsidRDefault="4818E4BA" w:rsidP="5DB574C3">
      <w:pPr>
        <w:spacing w:before="240" w:after="240"/>
        <w:jc w:val="both"/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Considerando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características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demanda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foram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identificadas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duas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alternativas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principais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para 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atendimento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necessidade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administrativa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6AD63C31" w14:textId="74873D85" w:rsidR="4818E4BA" w:rsidRDefault="4818E4BA" w:rsidP="5DB574C3">
      <w:pPr>
        <w:pStyle w:val="Ttulo3"/>
        <w:spacing w:before="281" w:after="281"/>
        <w:jc w:val="both"/>
      </w:pPr>
      <w:r w:rsidRPr="5DB574C3">
        <w:rPr>
          <w:rFonts w:ascii="Arial" w:eastAsia="Arial" w:hAnsi="Arial" w:cs="Arial"/>
          <w:b/>
          <w:bCs/>
          <w:lang w:val="en-US"/>
        </w:rPr>
        <w:t xml:space="preserve">4.1.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Alternativa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1 –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Aquisições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pontuais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individualizadas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conforme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o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surgimento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das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necessidades</w:t>
      </w:r>
      <w:proofErr w:type="spellEnd"/>
    </w:p>
    <w:p w14:paraId="4C97CA7E" w14:textId="0AFD8F17" w:rsidR="4818E4BA" w:rsidRDefault="4818E4BA" w:rsidP="5DB574C3">
      <w:pPr>
        <w:spacing w:before="240" w:after="240"/>
        <w:jc w:val="both"/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Nesta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alternativa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a CONDERLAGOS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realizaria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contratações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individualizadas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à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medida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que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surgissem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necessidades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específicas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gráficos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institucionais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0F41978E" w14:textId="69FCA0C7" w:rsidR="4818E4BA" w:rsidRDefault="4818E4BA" w:rsidP="5DB574C3">
      <w:pPr>
        <w:spacing w:before="240" w:after="240"/>
        <w:jc w:val="both"/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Embora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essa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modalidade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permita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adquirir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somente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necessários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momento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apresenta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desvantagens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relacionadas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planejamento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à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eficiência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administrativa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uma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vez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que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poderia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resultar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necessidade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realização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sucessivos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procedimentos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para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natureza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semelhante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longo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exercício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5530724B" w14:textId="74A0C5F8" w:rsidR="4818E4BA" w:rsidRDefault="4818E4BA" w:rsidP="5DB574C3">
      <w:pPr>
        <w:spacing w:before="240" w:after="240"/>
        <w:jc w:val="both"/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realização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contratações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isoladas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também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pode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ocasionar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maior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demanda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trabalho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administrativo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maior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tempo para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atendimento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necessidades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dificuldades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manutenção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padronização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visual dos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utilizados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pela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instituição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154043B6" w14:textId="322A92C4" w:rsidR="4818E4BA" w:rsidRDefault="4818E4BA" w:rsidP="5DB574C3">
      <w:pPr>
        <w:spacing w:before="240" w:after="240"/>
        <w:jc w:val="both"/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Além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disso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considerando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que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serão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utilizados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forma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recorrente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eventos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feiras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ações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institucionais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atividades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administrativas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gramStart"/>
      <w:r w:rsidRPr="5DB574C3">
        <w:rPr>
          <w:rFonts w:ascii="Arial" w:eastAsia="Arial" w:hAnsi="Arial" w:cs="Arial"/>
          <w:sz w:val="20"/>
          <w:szCs w:val="20"/>
          <w:lang w:val="en-US"/>
        </w:rPr>
        <w:t>a</w:t>
      </w:r>
      <w:proofErr w:type="gram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adoção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contratações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individualizadas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pode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reduzir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capacidade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planejamento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Administração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dificultar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atendimento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tempestivo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determinadas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demandas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168509C9" w14:textId="68121594" w:rsidR="4818E4BA" w:rsidRDefault="4818E4BA" w:rsidP="5DB574C3">
      <w:pPr>
        <w:spacing w:before="240" w:after="240"/>
        <w:jc w:val="both"/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Dessa forma,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embora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seja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uma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alternativa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tecnicamente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possível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apresenta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-se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menos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eficiente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diante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características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recorrência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necessidade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identificada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3CE0349A" w14:textId="0EE77EBF" w:rsidR="5DB574C3" w:rsidRDefault="5DB574C3" w:rsidP="5DB574C3">
      <w:pPr>
        <w:jc w:val="both"/>
      </w:pPr>
    </w:p>
    <w:p w14:paraId="33512625" w14:textId="6133FCE4" w:rsidR="4818E4BA" w:rsidRDefault="4818E4BA" w:rsidP="5DB574C3">
      <w:pPr>
        <w:pStyle w:val="Ttulo3"/>
        <w:spacing w:before="281" w:after="281"/>
        <w:jc w:val="both"/>
      </w:pPr>
      <w:r w:rsidRPr="5DB574C3">
        <w:rPr>
          <w:rFonts w:ascii="Arial" w:eastAsia="Arial" w:hAnsi="Arial" w:cs="Arial"/>
          <w:b/>
          <w:bCs/>
          <w:lang w:val="en-US"/>
        </w:rPr>
        <w:t xml:space="preserve">4.2.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Alternativa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2 –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Contratação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empresa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especializada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para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fornecimento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parcelado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dos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gráficos</w:t>
      </w:r>
      <w:proofErr w:type="spellEnd"/>
      <w:r w:rsidRPr="5DB574C3">
        <w:rPr>
          <w:rFonts w:ascii="Arial" w:eastAsia="Arial" w:hAnsi="Arial" w:cs="Arial"/>
          <w:b/>
          <w:bCs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lang w:val="en-US"/>
        </w:rPr>
        <w:t>personalizados</w:t>
      </w:r>
      <w:proofErr w:type="spellEnd"/>
    </w:p>
    <w:p w14:paraId="45CC7996" w14:textId="431E91D8" w:rsidR="4818E4BA" w:rsidRDefault="4818E4BA" w:rsidP="5DB574C3">
      <w:pPr>
        <w:spacing w:before="240" w:after="240"/>
        <w:jc w:val="both"/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segunda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alternativa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consiste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realização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uma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única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contratação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pelo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período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12 (doze)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meses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empresa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especializada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para 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fornecimento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gráficos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institucionais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personalizados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previstos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no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planejamento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com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entregas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parceladas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ao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longo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vigência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contratual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conforme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necessidades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CONDERLAGOS.</w:t>
      </w:r>
    </w:p>
    <w:p w14:paraId="19619221" w14:textId="7532BAEA" w:rsidR="4818E4BA" w:rsidRDefault="4818E4BA" w:rsidP="5DB574C3">
      <w:pPr>
        <w:spacing w:before="240" w:after="240"/>
        <w:jc w:val="both"/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Nessa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sistemática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quantitativos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estabelecidos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no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planejamento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representam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uma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estimativa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necessidade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para o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período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vigência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sendo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efetivamente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solicitados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forma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parcelada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mediante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emissão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Autorização de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Fornecimento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– AFO</w:t>
      </w:r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3BE2BF06" w14:textId="519E70F7" w:rsidR="4818E4BA" w:rsidRDefault="4818E4BA" w:rsidP="5DB574C3">
      <w:pPr>
        <w:spacing w:before="240" w:after="240"/>
        <w:jc w:val="both"/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lastRenderedPageBreak/>
        <w:t>Após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gramStart"/>
      <w:r w:rsidRPr="5DB574C3">
        <w:rPr>
          <w:rFonts w:ascii="Arial" w:eastAsia="Arial" w:hAnsi="Arial" w:cs="Arial"/>
          <w:sz w:val="20"/>
          <w:szCs w:val="20"/>
          <w:lang w:val="en-US"/>
        </w:rPr>
        <w:t>a</w:t>
      </w:r>
      <w:proofErr w:type="gram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emissão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AFO,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deverá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realizar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entrega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itens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quantitativos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nela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especificados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no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prazo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estabelecido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no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instrumento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592207FD" w14:textId="19A1D1BA" w:rsidR="4818E4BA" w:rsidRDefault="4818E4BA" w:rsidP="5DB574C3">
      <w:pPr>
        <w:spacing w:before="240" w:after="240"/>
        <w:jc w:val="both"/>
      </w:pPr>
      <w:proofErr w:type="gramStart"/>
      <w:r w:rsidRPr="5DB574C3">
        <w:rPr>
          <w:rFonts w:ascii="Arial" w:eastAsia="Arial" w:hAnsi="Arial" w:cs="Arial"/>
          <w:sz w:val="20"/>
          <w:szCs w:val="20"/>
          <w:lang w:val="en-US"/>
        </w:rPr>
        <w:t>A</w:t>
      </w:r>
      <w:proofErr w:type="gram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alternativa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permite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que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Administração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organize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previamente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sua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necessidade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para 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período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12 (doze)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meses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necessidade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receber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armazenar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integralmente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todos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uma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única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vez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04D51EB5" w14:textId="7BCC0896" w:rsidR="4818E4BA" w:rsidRDefault="4818E4BA" w:rsidP="5DB574C3">
      <w:pPr>
        <w:spacing w:before="240" w:after="240"/>
        <w:jc w:val="both"/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Também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proporciona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maior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eficiência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administrativa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uma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vez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que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uma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única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poderá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atender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às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demandas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relacionadas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às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diversas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ações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institucionais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previstas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durante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sua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vigência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evitando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repetição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procedimentos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para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aquisição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semelhantes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15A8590E" w14:textId="15F280D6" w:rsidR="4818E4BA" w:rsidRDefault="4818E4BA" w:rsidP="5DB574C3">
      <w:pPr>
        <w:spacing w:before="240" w:after="240"/>
        <w:jc w:val="both"/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poderá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contemplar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destinados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à:</w:t>
      </w:r>
    </w:p>
    <w:p w14:paraId="1BC4C252" w14:textId="4542C20A" w:rsidR="4818E4BA" w:rsidRDefault="4818E4BA" w:rsidP="5DB574C3">
      <w:pPr>
        <w:pStyle w:val="PargrafodaLista"/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  <w:lang w:val="en-US"/>
        </w:rPr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participação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CONDERLAGOS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feiras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exposições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eventos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; </w:t>
      </w:r>
    </w:p>
    <w:p w14:paraId="099CCAD3" w14:textId="696F87F3" w:rsidR="4818E4BA" w:rsidRDefault="4818E4BA" w:rsidP="5DB574C3">
      <w:pPr>
        <w:pStyle w:val="PargrafodaLista"/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  <w:lang w:val="en-US"/>
        </w:rPr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divulgação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representação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institucional da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Região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dos Lagos</w:t>
      </w: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; </w:t>
      </w:r>
    </w:p>
    <w:p w14:paraId="512DED79" w14:textId="0F9EB759" w:rsidR="4818E4BA" w:rsidRDefault="4818E4BA" w:rsidP="5DB574C3">
      <w:pPr>
        <w:pStyle w:val="PargrafodaLista"/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  <w:lang w:val="en-US"/>
        </w:rPr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distribuição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promocionais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institucionais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; </w:t>
      </w:r>
    </w:p>
    <w:p w14:paraId="6C8C16B8" w14:textId="1767D2AE" w:rsidR="4818E4BA" w:rsidRDefault="4818E4BA" w:rsidP="5DB574C3">
      <w:pPr>
        <w:pStyle w:val="PargrafodaLista"/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  <w:lang w:val="en-US"/>
        </w:rPr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personalização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brindes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destinados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aos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municípios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consorciados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; </w:t>
      </w:r>
    </w:p>
    <w:p w14:paraId="0166B28A" w14:textId="7FCBFCF1" w:rsidR="4818E4BA" w:rsidRDefault="4818E4BA" w:rsidP="5DB574C3">
      <w:pPr>
        <w:pStyle w:val="PargrafodaLista"/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  <w:lang w:val="en-US"/>
        </w:rPr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identificação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padronização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dos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funcionários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; </w:t>
      </w:r>
    </w:p>
    <w:p w14:paraId="47FE1DCF" w14:textId="57F6BA05" w:rsidR="4818E4BA" w:rsidRDefault="4818E4BA" w:rsidP="5DB574C3">
      <w:pPr>
        <w:pStyle w:val="PargrafodaLista"/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  <w:lang w:val="en-US"/>
        </w:rPr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identificação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salas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setores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ambientes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institucionais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; </w:t>
      </w:r>
    </w:p>
    <w:p w14:paraId="29598B6E" w14:textId="180F11D7" w:rsidR="4818E4BA" w:rsidRDefault="4818E4BA" w:rsidP="5DB574C3">
      <w:pPr>
        <w:pStyle w:val="PargrafodaLista"/>
        <w:numPr>
          <w:ilvl w:val="0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  <w:lang w:val="en-US"/>
        </w:rPr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produção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divulgação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comunicação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institucional.</w:t>
      </w:r>
    </w:p>
    <w:p w14:paraId="73B9D5A1" w14:textId="235C1C08" w:rsidR="5DB574C3" w:rsidRDefault="5DB574C3" w:rsidP="5DB574C3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14:paraId="49F47A9C" w14:textId="79593368" w:rsidR="5DB574C3" w:rsidRDefault="5DB574C3" w:rsidP="5DB574C3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14:paraId="702B8084" w14:textId="1DB65787" w:rsidR="7EF20E18" w:rsidRDefault="4818E4BA" w:rsidP="3D3372DE">
      <w:pPr>
        <w:spacing w:after="60"/>
        <w:ind w:left="-450" w:right="-180"/>
        <w:jc w:val="both"/>
      </w:pPr>
      <w:r w:rsidRPr="5DB574C3">
        <w:rPr>
          <w:rFonts w:ascii="Arial" w:eastAsia="Arial" w:hAnsi="Arial" w:cs="Arial"/>
          <w:sz w:val="20"/>
          <w:szCs w:val="20"/>
        </w:rPr>
        <w:t>Ressalta-se que n</w:t>
      </w:r>
      <w:r w:rsidR="7EF20E18" w:rsidRPr="5DB574C3">
        <w:rPr>
          <w:rFonts w:ascii="Arial" w:eastAsia="Arial" w:hAnsi="Arial" w:cs="Arial"/>
          <w:sz w:val="20"/>
          <w:szCs w:val="20"/>
        </w:rPr>
        <w:t>ão houve contratação similar feita por este Consórcio no exercício de 2025 e 2026.</w:t>
      </w:r>
    </w:p>
    <w:p w14:paraId="1520A2AA" w14:textId="0F3FA086" w:rsidR="3D3372DE" w:rsidRDefault="3D3372DE" w:rsidP="3D3372DE">
      <w:pPr>
        <w:spacing w:after="60"/>
        <w:ind w:left="-450" w:right="-180"/>
        <w:jc w:val="both"/>
        <w:rPr>
          <w:rFonts w:ascii="Arial" w:eastAsia="Arial" w:hAnsi="Arial" w:cs="Arial"/>
          <w:b/>
          <w:bCs/>
          <w:sz w:val="20"/>
          <w:szCs w:val="20"/>
          <w:lang w:val="en-US"/>
        </w:rPr>
      </w:pPr>
    </w:p>
    <w:p w14:paraId="517476C1" w14:textId="7BEDEFFC" w:rsidR="4D623001" w:rsidRDefault="4D623001" w:rsidP="3D3372DE">
      <w:pPr>
        <w:spacing w:after="60"/>
        <w:ind w:left="-450" w:right="-180"/>
        <w:jc w:val="both"/>
      </w:pPr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6.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Descrição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solução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como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um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todo</w:t>
      </w:r>
      <w:proofErr w:type="spellEnd"/>
    </w:p>
    <w:p w14:paraId="0607D904" w14:textId="17CDC090" w:rsidR="3D3372DE" w:rsidRDefault="1E33B443" w:rsidP="5DB574C3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solução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consiste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empresa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especializada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prestação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serviços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diagramação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confecção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impressão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fornecimento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gráficos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brindes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personalizados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peças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comunicação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visual, sob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demanda</w:t>
      </w:r>
      <w:proofErr w:type="spellEnd"/>
      <w:r w:rsidR="7C654256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7C654256" w:rsidRPr="5DB574C3">
        <w:rPr>
          <w:rFonts w:ascii="Arial" w:eastAsia="Arial" w:hAnsi="Arial" w:cs="Arial"/>
          <w:sz w:val="20"/>
          <w:szCs w:val="20"/>
          <w:lang w:val="en-US"/>
        </w:rPr>
        <w:t>parcelada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para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atender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às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necessidades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operacionais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institucionais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eventos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promovidos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pelo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Consórcio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Intermunicipal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Desenvolvimento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Região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dos Lagos (CONDERLAGOS).</w:t>
      </w:r>
    </w:p>
    <w:p w14:paraId="767434BA" w14:textId="1D00FB77" w:rsidR="3D3372DE" w:rsidRDefault="74707CE6" w:rsidP="5DB574C3">
      <w:pPr>
        <w:spacing w:after="60"/>
        <w:ind w:left="-450" w:right="-180"/>
        <w:jc w:val="both"/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será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viabilizada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por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meio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fornecimento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por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escopo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modelo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que se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mostra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adequado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visto que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quantitativo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as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especificações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itens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necessários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foram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previamente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delimitados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dimensionados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para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atender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plano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consórcio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.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Isso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garante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previsibilidade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contratual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economia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escala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produção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gráfica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lote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gramStart"/>
      <w:r w:rsidRPr="5DB574C3">
        <w:rPr>
          <w:rFonts w:ascii="Arial" w:eastAsia="Arial" w:hAnsi="Arial" w:cs="Arial"/>
          <w:sz w:val="20"/>
          <w:szCs w:val="20"/>
          <w:lang w:val="en-US"/>
        </w:rPr>
        <w:t>a</w:t>
      </w:r>
      <w:proofErr w:type="gram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entrega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planejada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montante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total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exigidos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para as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atividades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institucionais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47685860" w14:textId="0DC9959D" w:rsidR="3D3372DE" w:rsidRDefault="1E33B443" w:rsidP="5DB574C3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Para fins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organização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técnica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melhor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ampla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competitividade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no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certame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escopo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solução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foi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planejado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para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abranger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fornecimento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completo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seguintes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categorias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itens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:</w:t>
      </w:r>
    </w:p>
    <w:p w14:paraId="2B5C61FE" w14:textId="4F9A69AB" w:rsidR="3D3372DE" w:rsidRDefault="1E33B443" w:rsidP="5DB574C3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  <w:proofErr w:type="gramStart"/>
      <w:r w:rsidRPr="5DB574C3">
        <w:rPr>
          <w:rFonts w:ascii="Arial" w:eastAsia="Arial" w:hAnsi="Arial" w:cs="Arial"/>
          <w:sz w:val="20"/>
          <w:szCs w:val="20"/>
          <w:lang w:val="en-US"/>
        </w:rPr>
        <w:t>A</w:t>
      </w:r>
      <w:proofErr w:type="gram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execução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deverá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englobar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todas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fases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produtivas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: 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recebimento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tratamento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artes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diagramação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profissional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quando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especificado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fornecimento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matrizes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insumos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primeira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linha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realização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provas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impressão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para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validação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cores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pelo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órgão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entrega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logística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agilizada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locais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indicados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0B42EDC2" w14:textId="3B6B5AE9" w:rsidR="3D3372DE" w:rsidRDefault="1E33B443" w:rsidP="5DB574C3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Com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essa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modelagem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abrangente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busca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-se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garantir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completa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padronização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identidade visual do CONDERLAGOS, 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pleno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suporte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às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suas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missões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institucionais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regionais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gramStart"/>
      <w:r w:rsidRPr="5DB574C3">
        <w:rPr>
          <w:rFonts w:ascii="Arial" w:eastAsia="Arial" w:hAnsi="Arial" w:cs="Arial"/>
          <w:sz w:val="20"/>
          <w:szCs w:val="20"/>
          <w:lang w:val="en-US"/>
        </w:rPr>
        <w:t>a</w:t>
      </w:r>
      <w:proofErr w:type="gram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otimização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recursos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públicos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por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meio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 pagamento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estrito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pelos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produtos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efetivamente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encomendados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76FEE624" w14:textId="3AD99E9D" w:rsidR="3D3372DE" w:rsidRDefault="3D3372DE" w:rsidP="5DB574C3">
      <w:pPr>
        <w:spacing w:after="60"/>
        <w:ind w:left="-450" w:right="-180"/>
        <w:jc w:val="both"/>
        <w:rPr>
          <w:rFonts w:ascii="Arial" w:eastAsia="Arial" w:hAnsi="Arial" w:cs="Arial"/>
          <w:b/>
          <w:bCs/>
          <w:sz w:val="20"/>
          <w:szCs w:val="20"/>
          <w:lang w:val="en-US"/>
        </w:rPr>
      </w:pPr>
    </w:p>
    <w:p w14:paraId="24A906BE" w14:textId="42E57E33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</w:rPr>
      </w:pPr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7.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Estimativa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das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Quantidades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a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serem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Contratadas</w:t>
      </w:r>
      <w:proofErr w:type="spellEnd"/>
    </w:p>
    <w:p w14:paraId="30AC2C7B" w14:textId="460E6BFA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</w:rPr>
      </w:pPr>
      <w:r w:rsidRPr="3D3372DE">
        <w:rPr>
          <w:rFonts w:ascii="Arial" w:eastAsia="Arial" w:hAnsi="Arial" w:cs="Arial"/>
          <w:sz w:val="20"/>
          <w:szCs w:val="20"/>
          <w:lang w:val="en-US"/>
        </w:rPr>
        <w:lastRenderedPageBreak/>
        <w:t>No D</w:t>
      </w:r>
      <w:r w:rsidR="22A0DB7A" w:rsidRPr="3D3372DE">
        <w:rPr>
          <w:rFonts w:ascii="Arial" w:eastAsia="Arial" w:hAnsi="Arial" w:cs="Arial"/>
          <w:sz w:val="20"/>
          <w:szCs w:val="20"/>
          <w:lang w:val="en-US"/>
        </w:rPr>
        <w:t>O</w:t>
      </w:r>
      <w:r w:rsidRPr="3D3372DE">
        <w:rPr>
          <w:rFonts w:ascii="Arial" w:eastAsia="Arial" w:hAnsi="Arial" w:cs="Arial"/>
          <w:sz w:val="20"/>
          <w:szCs w:val="20"/>
          <w:lang w:val="en-US"/>
        </w:rPr>
        <w:t>D d</w:t>
      </w:r>
      <w:r w:rsidR="75D90259" w:rsidRPr="3D3372DE">
        <w:rPr>
          <w:rFonts w:ascii="Arial" w:eastAsia="Arial" w:hAnsi="Arial" w:cs="Arial"/>
          <w:sz w:val="20"/>
          <w:szCs w:val="20"/>
          <w:lang w:val="en-US"/>
        </w:rPr>
        <w:t xml:space="preserve">a </w:t>
      </w:r>
      <w:proofErr w:type="spellStart"/>
      <w:r w:rsidR="75D90259" w:rsidRPr="3D3372DE">
        <w:rPr>
          <w:rFonts w:ascii="Arial" w:eastAsia="Arial" w:hAnsi="Arial" w:cs="Arial"/>
          <w:sz w:val="20"/>
          <w:szCs w:val="20"/>
          <w:lang w:val="en-US"/>
        </w:rPr>
        <w:t>Diretoria</w:t>
      </w:r>
      <w:proofErr w:type="spellEnd"/>
      <w:r w:rsidR="75D90259"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75D90259" w:rsidRPr="3D3372DE">
        <w:rPr>
          <w:rFonts w:ascii="Arial" w:eastAsia="Arial" w:hAnsi="Arial" w:cs="Arial"/>
          <w:sz w:val="20"/>
          <w:szCs w:val="20"/>
          <w:lang w:val="en-US"/>
        </w:rPr>
        <w:t>Administrativa</w:t>
      </w:r>
      <w:proofErr w:type="spellEnd"/>
      <w:r w:rsidR="75D90259"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75D90259" w:rsidRPr="3D3372DE">
        <w:rPr>
          <w:rFonts w:ascii="Arial" w:eastAsia="Arial" w:hAnsi="Arial" w:cs="Arial"/>
          <w:sz w:val="20"/>
          <w:szCs w:val="20"/>
          <w:lang w:val="en-US"/>
        </w:rPr>
        <w:t>Financeira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foi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informado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necessidade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15D22AA0" w:rsidRPr="3D3372DE">
        <w:rPr>
          <w:rFonts w:ascii="Arial" w:eastAsia="Arial" w:hAnsi="Arial" w:cs="Arial"/>
          <w:sz w:val="20"/>
          <w:szCs w:val="20"/>
          <w:lang w:val="en-US"/>
        </w:rPr>
        <w:t>acompanhadas</w:t>
      </w:r>
      <w:proofErr w:type="spellEnd"/>
      <w:r w:rsidR="15D22AA0" w:rsidRPr="3D3372DE">
        <w:rPr>
          <w:rFonts w:ascii="Arial" w:eastAsia="Arial" w:hAnsi="Arial" w:cs="Arial"/>
          <w:sz w:val="20"/>
          <w:szCs w:val="20"/>
          <w:lang w:val="en-US"/>
        </w:rPr>
        <w:t xml:space="preserve"> das</w:t>
      </w:r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estimativas</w:t>
      </w:r>
      <w:proofErr w:type="spellEnd"/>
      <w:r w:rsidR="77439AC6" w:rsidRPr="3D3372DE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memórias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cálculo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e</w:t>
      </w:r>
      <w:r w:rsidR="5E4BC7C5"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dos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documentos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que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lhes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dão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suporte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046E6603" w14:textId="5D0BAEDD" w:rsidR="3D3372DE" w:rsidRDefault="3D3372DE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14:paraId="5B065305" w14:textId="2F783E5A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</w:rPr>
      </w:pPr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8.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Estimativa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do Valor da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Contratação</w:t>
      </w:r>
      <w:proofErr w:type="spellEnd"/>
    </w:p>
    <w:p w14:paraId="14CC2F19" w14:textId="0131E596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</w:rPr>
      </w:pPr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O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método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utilizado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para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obtenção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do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preço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estimado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foi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média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obtida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na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pesquisa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preço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abaixo</w:t>
      </w:r>
      <w:proofErr w:type="spellEnd"/>
    </w:p>
    <w:p w14:paraId="5BA7307F" w14:textId="4E454C08" w:rsidR="3D3372DE" w:rsidRDefault="4D623001" w:rsidP="5DB574C3">
      <w:pPr>
        <w:spacing w:after="60"/>
        <w:ind w:left="-450" w:right="-180"/>
        <w:jc w:val="both"/>
        <w:rPr>
          <w:rFonts w:ascii="Arial" w:eastAsia="Arial" w:hAnsi="Arial" w:cs="Arial"/>
          <w:color w:val="FF0000"/>
          <w:sz w:val="20"/>
          <w:szCs w:val="20"/>
          <w:lang w:val="en-US"/>
        </w:rPr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demonstrada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conformidade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com </w:t>
      </w:r>
      <w:proofErr w:type="gram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a</w:t>
      </w:r>
      <w:proofErr w:type="gram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Instrução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Normativa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nº 65, de 7 de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julho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de 2021, Portaria CONDERLAGOS Nº 036/2026 e o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Artigo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nº 23 da Lei 14.133/2021,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tendo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sido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obtido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uma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amostra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válida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suficiente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.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Método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estatístico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utilizado</w:t>
      </w:r>
      <w:proofErr w:type="spellEnd"/>
      <w:r w:rsidR="7F48B917" w:rsidRPr="5DB574C3">
        <w:rPr>
          <w:rFonts w:ascii="Arial" w:eastAsia="Arial" w:hAnsi="Arial" w:cs="Arial"/>
          <w:sz w:val="20"/>
          <w:szCs w:val="20"/>
          <w:lang w:val="en-US"/>
        </w:rPr>
        <w:t xml:space="preserve"> – MÉDIA</w:t>
      </w:r>
      <w:r w:rsidR="6881241A" w:rsidRPr="5DB574C3">
        <w:rPr>
          <w:rFonts w:ascii="Arial" w:eastAsia="Arial" w:hAnsi="Arial" w:cs="Arial"/>
          <w:sz w:val="20"/>
          <w:szCs w:val="20"/>
          <w:lang w:val="en-US"/>
        </w:rPr>
        <w:t xml:space="preserve"> E MEDIANA</w:t>
      </w:r>
      <w:r w:rsidR="7F48B917" w:rsidRPr="5DB574C3">
        <w:rPr>
          <w:rFonts w:ascii="Arial" w:eastAsia="Arial" w:hAnsi="Arial" w:cs="Arial"/>
          <w:sz w:val="20"/>
          <w:szCs w:val="20"/>
          <w:lang w:val="en-US"/>
        </w:rPr>
        <w:t>.</w:t>
      </w:r>
      <w:r w:rsidR="7F48B917" w:rsidRPr="5DB574C3">
        <w:rPr>
          <w:rFonts w:ascii="Arial" w:eastAsia="Arial" w:hAnsi="Arial" w:cs="Arial"/>
          <w:color w:val="FF0000"/>
          <w:sz w:val="20"/>
          <w:szCs w:val="20"/>
          <w:lang w:val="en-US"/>
        </w:rPr>
        <w:t xml:space="preserve"> </w:t>
      </w:r>
      <w:r w:rsidR="3D3372DE">
        <w:br/>
      </w:r>
    </w:p>
    <w:tbl>
      <w:tblPr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6A0" w:firstRow="1" w:lastRow="0" w:firstColumn="1" w:lastColumn="0" w:noHBand="1" w:noVBand="1"/>
      </w:tblPr>
      <w:tblGrid>
        <w:gridCol w:w="868"/>
        <w:gridCol w:w="3068"/>
        <w:gridCol w:w="940"/>
        <w:gridCol w:w="1387"/>
        <w:gridCol w:w="1359"/>
        <w:gridCol w:w="1374"/>
      </w:tblGrid>
      <w:tr w:rsidR="5DB574C3" w14:paraId="32E7AB5E" w14:textId="77777777" w:rsidTr="00D962C9">
        <w:trPr>
          <w:trHeight w:val="600"/>
        </w:trPr>
        <w:tc>
          <w:tcPr>
            <w:tcW w:w="868" w:type="dxa"/>
            <w:vAlign w:val="center"/>
          </w:tcPr>
          <w:p w14:paraId="3639E24B" w14:textId="0893B167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ITEM</w:t>
            </w:r>
          </w:p>
        </w:tc>
        <w:tc>
          <w:tcPr>
            <w:tcW w:w="3068" w:type="dxa"/>
            <w:vAlign w:val="center"/>
          </w:tcPr>
          <w:p w14:paraId="12B2BB40" w14:textId="581E3940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Descrição</w:t>
            </w:r>
          </w:p>
        </w:tc>
        <w:tc>
          <w:tcPr>
            <w:tcW w:w="940" w:type="dxa"/>
            <w:vAlign w:val="center"/>
          </w:tcPr>
          <w:p w14:paraId="58F045D9" w14:textId="6FE3E4FD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QTD.</w:t>
            </w:r>
          </w:p>
        </w:tc>
        <w:tc>
          <w:tcPr>
            <w:tcW w:w="1387" w:type="dxa"/>
            <w:vAlign w:val="center"/>
          </w:tcPr>
          <w:p w14:paraId="100D352D" w14:textId="0B53EE99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"VALOR UNITÁRIO ESTIMAD</w:t>
            </w:r>
            <w:r w:rsidR="2133604C" w:rsidRPr="5DB574C3">
              <w:rPr>
                <w:sz w:val="16"/>
                <w:szCs w:val="16"/>
              </w:rPr>
              <w:t>O</w:t>
            </w:r>
          </w:p>
        </w:tc>
        <w:tc>
          <w:tcPr>
            <w:tcW w:w="1359" w:type="dxa"/>
            <w:vAlign w:val="center"/>
          </w:tcPr>
          <w:p w14:paraId="6ADB2EF6" w14:textId="5C9CF1BA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"VALOR TOTAL ESTIMADO"</w:t>
            </w:r>
          </w:p>
        </w:tc>
        <w:tc>
          <w:tcPr>
            <w:tcW w:w="1374" w:type="dxa"/>
            <w:vAlign w:val="center"/>
          </w:tcPr>
          <w:p w14:paraId="5F1CD50F" w14:textId="03A5228E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Metodologia aplicada</w:t>
            </w:r>
          </w:p>
        </w:tc>
      </w:tr>
      <w:tr w:rsidR="5DB574C3" w14:paraId="6D984DD2" w14:textId="77777777" w:rsidTr="00D962C9">
        <w:trPr>
          <w:trHeight w:val="300"/>
        </w:trPr>
        <w:tc>
          <w:tcPr>
            <w:tcW w:w="868" w:type="dxa"/>
            <w:vAlign w:val="center"/>
          </w:tcPr>
          <w:p w14:paraId="37357DF9" w14:textId="59EF5AEB" w:rsidR="5DB574C3" w:rsidRDefault="008965D6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68" w:type="dxa"/>
            <w:vAlign w:val="center"/>
          </w:tcPr>
          <w:p w14:paraId="2C2E4718" w14:textId="6C04250B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Agenda 2027, em espiral, capa dura, miolo pautado com visão diária, gramatura entre 56 e 63 g/m².</w:t>
            </w:r>
          </w:p>
        </w:tc>
        <w:tc>
          <w:tcPr>
            <w:tcW w:w="940" w:type="dxa"/>
            <w:vAlign w:val="center"/>
          </w:tcPr>
          <w:p w14:paraId="6D4331BB" w14:textId="01AB66D0" w:rsidR="5DB574C3" w:rsidRDefault="00D962C9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387" w:type="dxa"/>
            <w:vAlign w:val="center"/>
          </w:tcPr>
          <w:p w14:paraId="19FB86AD" w14:textId="65F3CC15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R$ 63,50</w:t>
            </w:r>
          </w:p>
        </w:tc>
        <w:tc>
          <w:tcPr>
            <w:tcW w:w="1359" w:type="dxa"/>
            <w:vAlign w:val="center"/>
          </w:tcPr>
          <w:p w14:paraId="193173A7" w14:textId="3E59754F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 xml:space="preserve">R$ </w:t>
            </w:r>
            <w:r w:rsidR="00D962C9">
              <w:rPr>
                <w:sz w:val="16"/>
                <w:szCs w:val="16"/>
              </w:rPr>
              <w:t>3.175,00</w:t>
            </w:r>
          </w:p>
        </w:tc>
        <w:tc>
          <w:tcPr>
            <w:tcW w:w="1374" w:type="dxa"/>
            <w:vAlign w:val="center"/>
          </w:tcPr>
          <w:p w14:paraId="0A706D5A" w14:textId="1505AFE0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Mediana</w:t>
            </w:r>
          </w:p>
        </w:tc>
      </w:tr>
      <w:tr w:rsidR="5DB574C3" w14:paraId="6B4CAC42" w14:textId="77777777" w:rsidTr="00D962C9">
        <w:trPr>
          <w:trHeight w:val="300"/>
        </w:trPr>
        <w:tc>
          <w:tcPr>
            <w:tcW w:w="868" w:type="dxa"/>
            <w:vAlign w:val="center"/>
          </w:tcPr>
          <w:p w14:paraId="0113D933" w14:textId="76FD20F1" w:rsidR="5DB574C3" w:rsidRDefault="008965D6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68" w:type="dxa"/>
            <w:vAlign w:val="center"/>
          </w:tcPr>
          <w:p w14:paraId="19EEE4A6" w14:textId="13F64B6F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 xml:space="preserve">Carteira/identidade funcional em PVC rígido, formato padrão de cartão, aproximadamente 85/86 x 54 mm, espessura entre 0,50 e 0,76 mm, com cantos arredondados, laminação protetora, foto, dados pessoais e profissionais e QR </w:t>
            </w:r>
            <w:proofErr w:type="spellStart"/>
            <w:r w:rsidRPr="5DB574C3">
              <w:rPr>
                <w:sz w:val="16"/>
                <w:szCs w:val="16"/>
              </w:rPr>
              <w:t>Code</w:t>
            </w:r>
            <w:proofErr w:type="spellEnd"/>
            <w:r w:rsidRPr="5DB574C3">
              <w:rPr>
                <w:sz w:val="16"/>
                <w:szCs w:val="16"/>
              </w:rPr>
              <w:t xml:space="preserve"> com informações profissionais.</w:t>
            </w:r>
          </w:p>
        </w:tc>
        <w:tc>
          <w:tcPr>
            <w:tcW w:w="940" w:type="dxa"/>
            <w:vAlign w:val="center"/>
          </w:tcPr>
          <w:p w14:paraId="35553AA4" w14:textId="49938FBD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20</w:t>
            </w:r>
          </w:p>
        </w:tc>
        <w:tc>
          <w:tcPr>
            <w:tcW w:w="1387" w:type="dxa"/>
            <w:vAlign w:val="center"/>
          </w:tcPr>
          <w:p w14:paraId="5B8A25D4" w14:textId="07C7213F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R$ 24,50</w:t>
            </w:r>
          </w:p>
        </w:tc>
        <w:tc>
          <w:tcPr>
            <w:tcW w:w="1359" w:type="dxa"/>
            <w:vAlign w:val="center"/>
          </w:tcPr>
          <w:p w14:paraId="7E8D40A4" w14:textId="0FE52AA7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R$ 490,00</w:t>
            </w:r>
          </w:p>
        </w:tc>
        <w:tc>
          <w:tcPr>
            <w:tcW w:w="1374" w:type="dxa"/>
            <w:vAlign w:val="center"/>
          </w:tcPr>
          <w:p w14:paraId="0E8C56ED" w14:textId="2777B572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Mediana</w:t>
            </w:r>
          </w:p>
        </w:tc>
      </w:tr>
      <w:tr w:rsidR="5DB574C3" w14:paraId="67F423DB" w14:textId="77777777" w:rsidTr="00D962C9">
        <w:trPr>
          <w:trHeight w:val="300"/>
        </w:trPr>
        <w:tc>
          <w:tcPr>
            <w:tcW w:w="868" w:type="dxa"/>
            <w:vAlign w:val="center"/>
          </w:tcPr>
          <w:p w14:paraId="5A85F8FF" w14:textId="4216C7E9" w:rsidR="5DB574C3" w:rsidRDefault="008965D6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68" w:type="dxa"/>
            <w:vAlign w:val="center"/>
          </w:tcPr>
          <w:p w14:paraId="1B3F22D9" w14:textId="233292A6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Crachá em PVC rígido, espessura de aproximadamente 0,76 mm, tamanho aproximado de 86 x 54 mm, personalizado e acompanhado de cordão de 20 mm x 85 cm, com impressão e presilha tipo jacaré.</w:t>
            </w:r>
          </w:p>
        </w:tc>
        <w:tc>
          <w:tcPr>
            <w:tcW w:w="940" w:type="dxa"/>
            <w:vAlign w:val="center"/>
          </w:tcPr>
          <w:p w14:paraId="6E8C530B" w14:textId="7605ED2A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30</w:t>
            </w:r>
          </w:p>
        </w:tc>
        <w:tc>
          <w:tcPr>
            <w:tcW w:w="1387" w:type="dxa"/>
            <w:vAlign w:val="center"/>
          </w:tcPr>
          <w:p w14:paraId="218CF7D3" w14:textId="320E7EF5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R$ 38,98</w:t>
            </w:r>
          </w:p>
        </w:tc>
        <w:tc>
          <w:tcPr>
            <w:tcW w:w="1359" w:type="dxa"/>
            <w:vAlign w:val="center"/>
          </w:tcPr>
          <w:p w14:paraId="37423642" w14:textId="15B4A01B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R$ 1.169,40</w:t>
            </w:r>
          </w:p>
        </w:tc>
        <w:tc>
          <w:tcPr>
            <w:tcW w:w="1374" w:type="dxa"/>
            <w:vAlign w:val="center"/>
          </w:tcPr>
          <w:p w14:paraId="33D4E46E" w14:textId="420D6E36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média aritmética</w:t>
            </w:r>
          </w:p>
        </w:tc>
      </w:tr>
      <w:tr w:rsidR="5DB574C3" w14:paraId="5A7E14E8" w14:textId="77777777" w:rsidTr="00D962C9">
        <w:trPr>
          <w:trHeight w:val="300"/>
        </w:trPr>
        <w:tc>
          <w:tcPr>
            <w:tcW w:w="868" w:type="dxa"/>
            <w:vAlign w:val="center"/>
          </w:tcPr>
          <w:p w14:paraId="11C29C3B" w14:textId="41EE67BE" w:rsidR="5DB574C3" w:rsidRDefault="008965D6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068" w:type="dxa"/>
            <w:vAlign w:val="center"/>
          </w:tcPr>
          <w:p w14:paraId="2CA3B635" w14:textId="57DA7EA9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Pasta com orelha para capa de processos, formato aberto aproximado de 31 x 45 cm e fechado de 22 x 31 cm, adequada para documentos em formato A4, com abas/dobras internas para fixação dos documentos.</w:t>
            </w:r>
          </w:p>
        </w:tc>
        <w:tc>
          <w:tcPr>
            <w:tcW w:w="940" w:type="dxa"/>
            <w:vAlign w:val="center"/>
          </w:tcPr>
          <w:p w14:paraId="56C3A390" w14:textId="71FD14A0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500</w:t>
            </w:r>
          </w:p>
        </w:tc>
        <w:tc>
          <w:tcPr>
            <w:tcW w:w="1387" w:type="dxa"/>
            <w:vAlign w:val="center"/>
          </w:tcPr>
          <w:p w14:paraId="1B3F7B58" w14:textId="5F839E87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R$ 5,50</w:t>
            </w:r>
          </w:p>
        </w:tc>
        <w:tc>
          <w:tcPr>
            <w:tcW w:w="1359" w:type="dxa"/>
            <w:vAlign w:val="center"/>
          </w:tcPr>
          <w:p w14:paraId="1997AE2F" w14:textId="318EF65C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R$ 2.750,00</w:t>
            </w:r>
          </w:p>
        </w:tc>
        <w:tc>
          <w:tcPr>
            <w:tcW w:w="1374" w:type="dxa"/>
            <w:vAlign w:val="center"/>
          </w:tcPr>
          <w:p w14:paraId="6D5E4BE5" w14:textId="1C4B14B0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Mediana</w:t>
            </w:r>
          </w:p>
        </w:tc>
      </w:tr>
      <w:tr w:rsidR="5DB574C3" w14:paraId="4D562D57" w14:textId="77777777" w:rsidTr="00D962C9">
        <w:trPr>
          <w:trHeight w:val="300"/>
        </w:trPr>
        <w:tc>
          <w:tcPr>
            <w:tcW w:w="868" w:type="dxa"/>
            <w:vAlign w:val="center"/>
          </w:tcPr>
          <w:p w14:paraId="19656FFE" w14:textId="3AECD514" w:rsidR="5DB574C3" w:rsidRDefault="008965D6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068" w:type="dxa"/>
            <w:vAlign w:val="center"/>
          </w:tcPr>
          <w:p w14:paraId="6452E17B" w14:textId="2F78AB08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Crachá em papel cartão para eventos, tamanho aproximado de 10 x 14 cm ou 9 x 12,5 cm, gramatura de 250 a 300 g, com logomarca do CONDERLAGOS e espaço para nome do participante, acompanhado de cordão.</w:t>
            </w:r>
          </w:p>
        </w:tc>
        <w:tc>
          <w:tcPr>
            <w:tcW w:w="940" w:type="dxa"/>
            <w:vAlign w:val="center"/>
          </w:tcPr>
          <w:p w14:paraId="4F8A9F36" w14:textId="0922021A" w:rsidR="5DB574C3" w:rsidRDefault="008965D6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1387" w:type="dxa"/>
            <w:vAlign w:val="center"/>
          </w:tcPr>
          <w:p w14:paraId="41B30450" w14:textId="057C9510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R$ 2,79</w:t>
            </w:r>
          </w:p>
        </w:tc>
        <w:tc>
          <w:tcPr>
            <w:tcW w:w="1359" w:type="dxa"/>
            <w:vAlign w:val="center"/>
          </w:tcPr>
          <w:p w14:paraId="1A2679E8" w14:textId="0BAE701B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 xml:space="preserve">R$ </w:t>
            </w:r>
            <w:r w:rsidR="008965D6">
              <w:rPr>
                <w:sz w:val="16"/>
                <w:szCs w:val="16"/>
              </w:rPr>
              <w:t>2.790,00</w:t>
            </w:r>
          </w:p>
        </w:tc>
        <w:tc>
          <w:tcPr>
            <w:tcW w:w="1374" w:type="dxa"/>
            <w:vAlign w:val="center"/>
          </w:tcPr>
          <w:p w14:paraId="06FC10B3" w14:textId="664DAFFF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Mediana</w:t>
            </w:r>
          </w:p>
        </w:tc>
      </w:tr>
      <w:tr w:rsidR="5DB574C3" w14:paraId="627DDAA1" w14:textId="77777777" w:rsidTr="00D962C9">
        <w:trPr>
          <w:trHeight w:val="300"/>
        </w:trPr>
        <w:tc>
          <w:tcPr>
            <w:tcW w:w="868" w:type="dxa"/>
            <w:vAlign w:val="center"/>
          </w:tcPr>
          <w:p w14:paraId="04B3BF83" w14:textId="55BA7831" w:rsidR="5DB574C3" w:rsidRDefault="008965D6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3068" w:type="dxa"/>
            <w:vAlign w:val="center"/>
          </w:tcPr>
          <w:p w14:paraId="279FB561" w14:textId="7DB2DA81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Caneta personalizada para eventos, aproximadamente 14 cm, com ponta esferográfica de 1,0 mm, tinta azul e acionamento por clique.</w:t>
            </w:r>
          </w:p>
        </w:tc>
        <w:tc>
          <w:tcPr>
            <w:tcW w:w="940" w:type="dxa"/>
            <w:vAlign w:val="center"/>
          </w:tcPr>
          <w:p w14:paraId="403DB43A" w14:textId="69F869D9" w:rsidR="5DB574C3" w:rsidRDefault="0078304D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1387" w:type="dxa"/>
            <w:vAlign w:val="center"/>
          </w:tcPr>
          <w:p w14:paraId="7073FE76" w14:textId="26BBB445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R$ 4,50</w:t>
            </w:r>
          </w:p>
        </w:tc>
        <w:tc>
          <w:tcPr>
            <w:tcW w:w="1359" w:type="dxa"/>
            <w:vAlign w:val="center"/>
          </w:tcPr>
          <w:p w14:paraId="04A11E13" w14:textId="799E0613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 xml:space="preserve">R$ </w:t>
            </w:r>
            <w:r w:rsidR="0078304D">
              <w:rPr>
                <w:sz w:val="16"/>
                <w:szCs w:val="16"/>
              </w:rPr>
              <w:t>2.250,00</w:t>
            </w:r>
          </w:p>
        </w:tc>
        <w:tc>
          <w:tcPr>
            <w:tcW w:w="1374" w:type="dxa"/>
            <w:vAlign w:val="center"/>
          </w:tcPr>
          <w:p w14:paraId="2AC17ED5" w14:textId="209C5F3E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Mediana</w:t>
            </w:r>
          </w:p>
        </w:tc>
      </w:tr>
      <w:tr w:rsidR="5DB574C3" w14:paraId="20FB747B" w14:textId="77777777" w:rsidTr="00D962C9">
        <w:trPr>
          <w:trHeight w:val="300"/>
        </w:trPr>
        <w:tc>
          <w:tcPr>
            <w:tcW w:w="868" w:type="dxa"/>
            <w:vAlign w:val="center"/>
          </w:tcPr>
          <w:p w14:paraId="21BFC9BD" w14:textId="6113374D" w:rsidR="5DB574C3" w:rsidRDefault="008965D6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3068" w:type="dxa"/>
            <w:vAlign w:val="center"/>
          </w:tcPr>
          <w:p w14:paraId="42F578E7" w14:textId="4E846750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proofErr w:type="spellStart"/>
            <w:r w:rsidRPr="5DB574C3">
              <w:rPr>
                <w:sz w:val="16"/>
                <w:szCs w:val="16"/>
              </w:rPr>
              <w:t>Botton</w:t>
            </w:r>
            <w:proofErr w:type="spellEnd"/>
            <w:r w:rsidRPr="5DB574C3">
              <w:rPr>
                <w:sz w:val="16"/>
                <w:szCs w:val="16"/>
              </w:rPr>
              <w:t xml:space="preserve"> para eventos, formato redondo, diâmetro entre 3,5 e 4,5 cm, verso em alumínio ou plástico de alta dureza, alfinete de segurança e impressão digital colorida em alta definição, com película protetora.</w:t>
            </w:r>
          </w:p>
        </w:tc>
        <w:tc>
          <w:tcPr>
            <w:tcW w:w="940" w:type="dxa"/>
            <w:vAlign w:val="center"/>
          </w:tcPr>
          <w:p w14:paraId="413B84B1" w14:textId="1BE479C7" w:rsidR="5DB574C3" w:rsidRDefault="0078304D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1387" w:type="dxa"/>
            <w:vAlign w:val="center"/>
          </w:tcPr>
          <w:p w14:paraId="56BE493C" w14:textId="63854A51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R$ 4,32</w:t>
            </w:r>
          </w:p>
        </w:tc>
        <w:tc>
          <w:tcPr>
            <w:tcW w:w="1359" w:type="dxa"/>
            <w:vAlign w:val="center"/>
          </w:tcPr>
          <w:p w14:paraId="7F6EBE79" w14:textId="3BEC18A4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 xml:space="preserve">R$ </w:t>
            </w:r>
            <w:r w:rsidR="0078304D">
              <w:rPr>
                <w:sz w:val="16"/>
                <w:szCs w:val="16"/>
              </w:rPr>
              <w:t>1.296</w:t>
            </w:r>
          </w:p>
        </w:tc>
        <w:tc>
          <w:tcPr>
            <w:tcW w:w="1374" w:type="dxa"/>
            <w:vAlign w:val="center"/>
          </w:tcPr>
          <w:p w14:paraId="7DD1CBB8" w14:textId="7437A326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Mediana</w:t>
            </w:r>
          </w:p>
        </w:tc>
      </w:tr>
      <w:tr w:rsidR="5DB574C3" w14:paraId="6DC44F52" w14:textId="77777777" w:rsidTr="00D962C9">
        <w:trPr>
          <w:trHeight w:val="300"/>
        </w:trPr>
        <w:tc>
          <w:tcPr>
            <w:tcW w:w="868" w:type="dxa"/>
            <w:vAlign w:val="center"/>
          </w:tcPr>
          <w:p w14:paraId="56DD8D1E" w14:textId="62B719C2" w:rsidR="5DB574C3" w:rsidRDefault="008965D6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3068" w:type="dxa"/>
            <w:vAlign w:val="center"/>
          </w:tcPr>
          <w:p w14:paraId="42A3909D" w14:textId="562FAA0C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Adesivo em vinil autocolante de alta performance, brilhante ou fosco, medindo aproximadamente 3,00 m x 2,80 m.</w:t>
            </w:r>
          </w:p>
        </w:tc>
        <w:tc>
          <w:tcPr>
            <w:tcW w:w="940" w:type="dxa"/>
            <w:vAlign w:val="center"/>
          </w:tcPr>
          <w:p w14:paraId="167F8443" w14:textId="5A651E6F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1</w:t>
            </w:r>
          </w:p>
        </w:tc>
        <w:tc>
          <w:tcPr>
            <w:tcW w:w="1387" w:type="dxa"/>
            <w:vAlign w:val="center"/>
          </w:tcPr>
          <w:p w14:paraId="1DB6F0F3" w14:textId="22E14FAD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R$ 660,14</w:t>
            </w:r>
          </w:p>
        </w:tc>
        <w:tc>
          <w:tcPr>
            <w:tcW w:w="1359" w:type="dxa"/>
            <w:vAlign w:val="center"/>
          </w:tcPr>
          <w:p w14:paraId="19AD5628" w14:textId="46B8F4A7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R$ 660,14</w:t>
            </w:r>
          </w:p>
        </w:tc>
        <w:tc>
          <w:tcPr>
            <w:tcW w:w="1374" w:type="dxa"/>
            <w:vAlign w:val="center"/>
          </w:tcPr>
          <w:p w14:paraId="039810FE" w14:textId="4CC79CDA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média aritmética</w:t>
            </w:r>
          </w:p>
        </w:tc>
      </w:tr>
      <w:tr w:rsidR="5DB574C3" w14:paraId="08F2121B" w14:textId="77777777" w:rsidTr="00D962C9">
        <w:trPr>
          <w:trHeight w:val="300"/>
        </w:trPr>
        <w:tc>
          <w:tcPr>
            <w:tcW w:w="868" w:type="dxa"/>
            <w:vAlign w:val="center"/>
          </w:tcPr>
          <w:p w14:paraId="27B7FA9D" w14:textId="36096F3E" w:rsidR="5DB574C3" w:rsidRDefault="008965D6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3068" w:type="dxa"/>
            <w:vAlign w:val="center"/>
          </w:tcPr>
          <w:p w14:paraId="46C629C2" w14:textId="73DE0FA0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 xml:space="preserve">Impressão e encadernação de documento com 500 páginas coloridas, formato A4, </w:t>
            </w:r>
            <w:r w:rsidRPr="5DB574C3">
              <w:rPr>
                <w:sz w:val="16"/>
                <w:szCs w:val="16"/>
              </w:rPr>
              <w:lastRenderedPageBreak/>
              <w:t>impressão frente e verso, papel sulfite de 75 ou 90 g/m², capa frontal transparente em PVC, contracapa preta e encadernação em espiral.</w:t>
            </w:r>
          </w:p>
        </w:tc>
        <w:tc>
          <w:tcPr>
            <w:tcW w:w="940" w:type="dxa"/>
            <w:vAlign w:val="center"/>
          </w:tcPr>
          <w:p w14:paraId="7ABDAE23" w14:textId="0AE50464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1387" w:type="dxa"/>
            <w:vAlign w:val="center"/>
          </w:tcPr>
          <w:p w14:paraId="7C25730B" w14:textId="659190D5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R$ 240,95</w:t>
            </w:r>
          </w:p>
        </w:tc>
        <w:tc>
          <w:tcPr>
            <w:tcW w:w="1359" w:type="dxa"/>
            <w:vAlign w:val="center"/>
          </w:tcPr>
          <w:p w14:paraId="22A1A014" w14:textId="5667ECDC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R$ 2.409,50</w:t>
            </w:r>
          </w:p>
        </w:tc>
        <w:tc>
          <w:tcPr>
            <w:tcW w:w="1374" w:type="dxa"/>
            <w:vAlign w:val="center"/>
          </w:tcPr>
          <w:p w14:paraId="5D064FB8" w14:textId="02668600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Mediana</w:t>
            </w:r>
          </w:p>
        </w:tc>
      </w:tr>
      <w:tr w:rsidR="5DB574C3" w14:paraId="40A60CCE" w14:textId="77777777" w:rsidTr="00D962C9">
        <w:trPr>
          <w:trHeight w:val="300"/>
        </w:trPr>
        <w:tc>
          <w:tcPr>
            <w:tcW w:w="868" w:type="dxa"/>
            <w:vAlign w:val="center"/>
          </w:tcPr>
          <w:p w14:paraId="06946602" w14:textId="7026C479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1</w:t>
            </w:r>
            <w:r w:rsidR="008965D6">
              <w:rPr>
                <w:sz w:val="16"/>
                <w:szCs w:val="16"/>
              </w:rPr>
              <w:t>0</w:t>
            </w:r>
          </w:p>
        </w:tc>
        <w:tc>
          <w:tcPr>
            <w:tcW w:w="3068" w:type="dxa"/>
            <w:vAlign w:val="center"/>
          </w:tcPr>
          <w:p w14:paraId="7E8854C3" w14:textId="3FF00780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Confecção e impressão de banner em lona vinílica, medindo 2,50 m x 2,00 m, em material de alta resistência, com estrutura composta por bastões nas extremidades e corda de sustentação.</w:t>
            </w:r>
          </w:p>
        </w:tc>
        <w:tc>
          <w:tcPr>
            <w:tcW w:w="940" w:type="dxa"/>
            <w:vAlign w:val="center"/>
          </w:tcPr>
          <w:p w14:paraId="3C46F235" w14:textId="03AFC901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1</w:t>
            </w:r>
          </w:p>
        </w:tc>
        <w:tc>
          <w:tcPr>
            <w:tcW w:w="1387" w:type="dxa"/>
            <w:vAlign w:val="center"/>
          </w:tcPr>
          <w:p w14:paraId="5D0BEE6C" w14:textId="32E1B0D3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R$ 349,90</w:t>
            </w:r>
          </w:p>
        </w:tc>
        <w:tc>
          <w:tcPr>
            <w:tcW w:w="1359" w:type="dxa"/>
            <w:vAlign w:val="center"/>
          </w:tcPr>
          <w:p w14:paraId="6715C910" w14:textId="1B2B418B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R$ 349,90</w:t>
            </w:r>
          </w:p>
        </w:tc>
        <w:tc>
          <w:tcPr>
            <w:tcW w:w="1374" w:type="dxa"/>
            <w:vAlign w:val="center"/>
          </w:tcPr>
          <w:p w14:paraId="65F6BB92" w14:textId="65B88D69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Mediana</w:t>
            </w:r>
          </w:p>
        </w:tc>
      </w:tr>
      <w:tr w:rsidR="5DB574C3" w14:paraId="6BA83770" w14:textId="77777777" w:rsidTr="00D962C9">
        <w:trPr>
          <w:trHeight w:val="300"/>
        </w:trPr>
        <w:tc>
          <w:tcPr>
            <w:tcW w:w="868" w:type="dxa"/>
            <w:vAlign w:val="center"/>
          </w:tcPr>
          <w:p w14:paraId="26082795" w14:textId="7B8CCBEB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1</w:t>
            </w:r>
            <w:r w:rsidR="008965D6">
              <w:rPr>
                <w:sz w:val="16"/>
                <w:szCs w:val="16"/>
              </w:rPr>
              <w:t>1</w:t>
            </w:r>
          </w:p>
        </w:tc>
        <w:tc>
          <w:tcPr>
            <w:tcW w:w="3068" w:type="dxa"/>
            <w:vAlign w:val="center"/>
          </w:tcPr>
          <w:p w14:paraId="56BB991A" w14:textId="6EED4A3D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proofErr w:type="spellStart"/>
            <w:r w:rsidRPr="5DB574C3">
              <w:rPr>
                <w:sz w:val="16"/>
                <w:szCs w:val="16"/>
              </w:rPr>
              <w:t>Ecobag</w:t>
            </w:r>
            <w:proofErr w:type="spellEnd"/>
            <w:r w:rsidRPr="5DB574C3">
              <w:rPr>
                <w:sz w:val="16"/>
                <w:szCs w:val="16"/>
              </w:rPr>
              <w:t xml:space="preserve"> em algodão cru, gramatura entre 100 e 150 g/m², aproximadamente 35 a 37 cm de largura x 40 cm de altura, com alças de aproximadamente 60 a 70 cm.</w:t>
            </w:r>
          </w:p>
        </w:tc>
        <w:tc>
          <w:tcPr>
            <w:tcW w:w="940" w:type="dxa"/>
            <w:vAlign w:val="center"/>
          </w:tcPr>
          <w:p w14:paraId="4A1873F4" w14:textId="31104548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500</w:t>
            </w:r>
          </w:p>
        </w:tc>
        <w:tc>
          <w:tcPr>
            <w:tcW w:w="1387" w:type="dxa"/>
            <w:vAlign w:val="center"/>
          </w:tcPr>
          <w:p w14:paraId="0DD69CFD" w14:textId="33AC800C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R$ 27,00</w:t>
            </w:r>
          </w:p>
        </w:tc>
        <w:tc>
          <w:tcPr>
            <w:tcW w:w="1359" w:type="dxa"/>
            <w:vAlign w:val="center"/>
          </w:tcPr>
          <w:p w14:paraId="3A452491" w14:textId="16CD4B34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R$ 13.500,00</w:t>
            </w:r>
          </w:p>
        </w:tc>
        <w:tc>
          <w:tcPr>
            <w:tcW w:w="1374" w:type="dxa"/>
            <w:vAlign w:val="center"/>
          </w:tcPr>
          <w:p w14:paraId="433D34D6" w14:textId="7B5B3FE0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Mediana</w:t>
            </w:r>
          </w:p>
        </w:tc>
      </w:tr>
      <w:tr w:rsidR="5DB574C3" w14:paraId="4348C73B" w14:textId="77777777" w:rsidTr="00D962C9">
        <w:trPr>
          <w:trHeight w:val="300"/>
        </w:trPr>
        <w:tc>
          <w:tcPr>
            <w:tcW w:w="868" w:type="dxa"/>
            <w:vAlign w:val="center"/>
          </w:tcPr>
          <w:p w14:paraId="5F3A92AA" w14:textId="397274F4" w:rsidR="5DB574C3" w:rsidRDefault="008965D6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68" w:type="dxa"/>
            <w:vAlign w:val="center"/>
          </w:tcPr>
          <w:p w14:paraId="6150FA7C" w14:textId="369E7D78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Placa interna de identificação de sala em PVC rígido ou expandido, espessura entre 1 e 3 mm, dimensões aproximadas de 8 x 20 cm, 25 x 10 cm ou 30 x 9 cm, com impressão digital e sistema de fixação.</w:t>
            </w:r>
          </w:p>
        </w:tc>
        <w:tc>
          <w:tcPr>
            <w:tcW w:w="940" w:type="dxa"/>
            <w:vAlign w:val="center"/>
          </w:tcPr>
          <w:p w14:paraId="2DCB63B7" w14:textId="1802F5FD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12</w:t>
            </w:r>
          </w:p>
        </w:tc>
        <w:tc>
          <w:tcPr>
            <w:tcW w:w="1387" w:type="dxa"/>
            <w:vAlign w:val="center"/>
          </w:tcPr>
          <w:p w14:paraId="6684E8A5" w14:textId="5F900B6E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R$ 20,00</w:t>
            </w:r>
          </w:p>
        </w:tc>
        <w:tc>
          <w:tcPr>
            <w:tcW w:w="1359" w:type="dxa"/>
            <w:vAlign w:val="center"/>
          </w:tcPr>
          <w:p w14:paraId="5AAD210B" w14:textId="54E7AD4C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R$ 240,00</w:t>
            </w:r>
          </w:p>
        </w:tc>
        <w:tc>
          <w:tcPr>
            <w:tcW w:w="1374" w:type="dxa"/>
            <w:vAlign w:val="center"/>
          </w:tcPr>
          <w:p w14:paraId="0B4352FE" w14:textId="2BB243B5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Mediana</w:t>
            </w:r>
          </w:p>
        </w:tc>
      </w:tr>
      <w:tr w:rsidR="5DB574C3" w14:paraId="1E0A7429" w14:textId="77777777" w:rsidTr="00D962C9">
        <w:trPr>
          <w:trHeight w:val="300"/>
        </w:trPr>
        <w:tc>
          <w:tcPr>
            <w:tcW w:w="868" w:type="dxa"/>
            <w:vAlign w:val="center"/>
          </w:tcPr>
          <w:p w14:paraId="593A579E" w14:textId="240D3F2D" w:rsidR="5DB574C3" w:rsidRDefault="008965D6" w:rsidP="5DB574C3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68" w:type="dxa"/>
            <w:vAlign w:val="center"/>
          </w:tcPr>
          <w:p w14:paraId="1266FA41" w14:textId="4F93AC63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Placa ou display de mesa em PVC rígido, leve, resistente e de fácil limpeza, modelo tipo A ou V invertido, permitindo exposição de informações nos dois lados, aproximadamente 10 x 15 cm.</w:t>
            </w:r>
          </w:p>
        </w:tc>
        <w:tc>
          <w:tcPr>
            <w:tcW w:w="940" w:type="dxa"/>
            <w:vAlign w:val="center"/>
          </w:tcPr>
          <w:p w14:paraId="7D28E2B6" w14:textId="01C3CADF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20</w:t>
            </w:r>
          </w:p>
        </w:tc>
        <w:tc>
          <w:tcPr>
            <w:tcW w:w="1387" w:type="dxa"/>
            <w:vAlign w:val="center"/>
          </w:tcPr>
          <w:p w14:paraId="268FE358" w14:textId="41BDE706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R$ 28,50</w:t>
            </w:r>
          </w:p>
        </w:tc>
        <w:tc>
          <w:tcPr>
            <w:tcW w:w="1359" w:type="dxa"/>
            <w:vAlign w:val="center"/>
          </w:tcPr>
          <w:p w14:paraId="588B52A3" w14:textId="4D0D19E9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R$ 570,00</w:t>
            </w:r>
          </w:p>
        </w:tc>
        <w:tc>
          <w:tcPr>
            <w:tcW w:w="1374" w:type="dxa"/>
            <w:vAlign w:val="center"/>
          </w:tcPr>
          <w:p w14:paraId="0CE102D3" w14:textId="44664453" w:rsidR="5DB574C3" w:rsidRDefault="5DB574C3" w:rsidP="5DB574C3">
            <w:pPr>
              <w:spacing w:after="0"/>
              <w:jc w:val="center"/>
              <w:rPr>
                <w:sz w:val="16"/>
                <w:szCs w:val="16"/>
              </w:rPr>
            </w:pPr>
            <w:r w:rsidRPr="5DB574C3">
              <w:rPr>
                <w:sz w:val="16"/>
                <w:szCs w:val="16"/>
              </w:rPr>
              <w:t>Mediana</w:t>
            </w:r>
          </w:p>
        </w:tc>
      </w:tr>
      <w:tr w:rsidR="5DB574C3" w14:paraId="7910EF4C" w14:textId="77777777" w:rsidTr="00D962C9">
        <w:trPr>
          <w:trHeight w:val="300"/>
        </w:trPr>
        <w:tc>
          <w:tcPr>
            <w:tcW w:w="6263" w:type="dxa"/>
            <w:gridSpan w:val="4"/>
            <w:vAlign w:val="center"/>
          </w:tcPr>
          <w:p w14:paraId="0BEBA598" w14:textId="36888DDE" w:rsidR="5DB574C3" w:rsidRDefault="5DB574C3" w:rsidP="5DB574C3">
            <w:pPr>
              <w:jc w:val="center"/>
              <w:rPr>
                <w:b/>
                <w:bCs/>
                <w:sz w:val="16"/>
                <w:szCs w:val="16"/>
              </w:rPr>
            </w:pPr>
            <w:r w:rsidRPr="5DB574C3">
              <w:rPr>
                <w:b/>
                <w:bCs/>
                <w:sz w:val="16"/>
                <w:szCs w:val="16"/>
              </w:rPr>
              <w:t>VALOR TOTAL ESTIMADO</w:t>
            </w:r>
          </w:p>
        </w:tc>
        <w:tc>
          <w:tcPr>
            <w:tcW w:w="2733" w:type="dxa"/>
            <w:gridSpan w:val="2"/>
            <w:vAlign w:val="center"/>
          </w:tcPr>
          <w:p w14:paraId="73FF5239" w14:textId="43E7231F" w:rsidR="5DB574C3" w:rsidRDefault="5DB574C3" w:rsidP="5DB574C3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5DB574C3">
              <w:rPr>
                <w:b/>
                <w:bCs/>
                <w:sz w:val="16"/>
                <w:szCs w:val="16"/>
              </w:rPr>
              <w:t xml:space="preserve">R$ </w:t>
            </w:r>
            <w:r w:rsidR="005F6868">
              <w:rPr>
                <w:b/>
                <w:bCs/>
                <w:sz w:val="16"/>
                <w:szCs w:val="16"/>
              </w:rPr>
              <w:t>3</w:t>
            </w:r>
            <w:r w:rsidR="003B5B9B">
              <w:rPr>
                <w:b/>
                <w:bCs/>
                <w:sz w:val="16"/>
                <w:szCs w:val="16"/>
              </w:rPr>
              <w:t>1,649</w:t>
            </w:r>
            <w:r w:rsidR="005F6868">
              <w:rPr>
                <w:b/>
                <w:bCs/>
                <w:sz w:val="16"/>
                <w:szCs w:val="16"/>
              </w:rPr>
              <w:t xml:space="preserve">,94 (trinta e </w:t>
            </w:r>
            <w:r w:rsidR="003B5B9B">
              <w:rPr>
                <w:b/>
                <w:bCs/>
                <w:sz w:val="16"/>
                <w:szCs w:val="16"/>
              </w:rPr>
              <w:t>um</w:t>
            </w:r>
            <w:r w:rsidR="005F6868">
              <w:rPr>
                <w:b/>
                <w:bCs/>
                <w:sz w:val="16"/>
                <w:szCs w:val="16"/>
              </w:rPr>
              <w:t xml:space="preserve"> mil, </w:t>
            </w:r>
            <w:r w:rsidR="003B5B9B">
              <w:rPr>
                <w:b/>
                <w:bCs/>
                <w:sz w:val="16"/>
                <w:szCs w:val="16"/>
              </w:rPr>
              <w:t xml:space="preserve">seiscentos e quarenta e nove </w:t>
            </w:r>
            <w:proofErr w:type="gramStart"/>
            <w:r w:rsidR="003B5B9B">
              <w:rPr>
                <w:b/>
                <w:bCs/>
                <w:sz w:val="16"/>
                <w:szCs w:val="16"/>
              </w:rPr>
              <w:t xml:space="preserve">reais </w:t>
            </w:r>
            <w:r w:rsidR="005F6868">
              <w:rPr>
                <w:b/>
                <w:bCs/>
                <w:sz w:val="16"/>
                <w:szCs w:val="16"/>
              </w:rPr>
              <w:t xml:space="preserve"> e</w:t>
            </w:r>
            <w:proofErr w:type="gramEnd"/>
            <w:r w:rsidR="005F6868">
              <w:rPr>
                <w:b/>
                <w:bCs/>
                <w:sz w:val="16"/>
                <w:szCs w:val="16"/>
              </w:rPr>
              <w:t xml:space="preserve"> noventa e quatro centavos)</w:t>
            </w:r>
          </w:p>
        </w:tc>
      </w:tr>
    </w:tbl>
    <w:p w14:paraId="16A99C14" w14:textId="31689B3B" w:rsidR="3D3372DE" w:rsidRDefault="3D3372DE" w:rsidP="5DB574C3">
      <w:pPr>
        <w:spacing w:after="60"/>
        <w:ind w:left="-450" w:right="-180"/>
        <w:jc w:val="both"/>
      </w:pPr>
    </w:p>
    <w:p w14:paraId="3315346C" w14:textId="658CB6F2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</w:rPr>
      </w:pPr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9.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Justificativa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para o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Parcelamento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ou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não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da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Solução</w:t>
      </w:r>
      <w:proofErr w:type="spellEnd"/>
    </w:p>
    <w:p w14:paraId="6D966B5D" w14:textId="78A7D17C" w:rsidR="3D3372DE" w:rsidRDefault="6EF0724E" w:rsidP="3D3372DE">
      <w:pPr>
        <w:spacing w:after="60"/>
        <w:ind w:left="-450" w:right="-180"/>
        <w:jc w:val="both"/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estrita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observância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disposto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no art. 18, § 1º,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inciso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VIII,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combinado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com o art. 40, § 2º, ambos da Lei nº 14.133/2021,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optou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-se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pelo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parcelamento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objeto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adotando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-se 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critério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julgamento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por item.</w:t>
      </w:r>
    </w:p>
    <w:p w14:paraId="30AC67BD" w14:textId="5367C38D" w:rsidR="3D3372DE" w:rsidRDefault="6EF0724E" w:rsidP="5DB574C3">
      <w:pPr>
        <w:spacing w:after="60"/>
        <w:ind w:left="-450" w:right="-180"/>
        <w:jc w:val="both"/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referida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escolha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fundamenta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-se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viabilidade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técnica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manifesta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vantagem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econômica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segmentar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.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Diante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divisibilidade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objeto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parcelamento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visa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ampliar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competitividade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certame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permitindo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participação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um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espectro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maior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fornecedores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), que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detêm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especialização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nichos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específicos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mercado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0787708C" w14:textId="235FA050" w:rsidR="3D3372DE" w:rsidRDefault="6EF0724E" w:rsidP="5DB574C3">
      <w:pPr>
        <w:spacing w:after="60"/>
        <w:ind w:left="-450" w:right="-180"/>
        <w:jc w:val="both"/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Ademais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gramStart"/>
      <w:r w:rsidRPr="5DB574C3">
        <w:rPr>
          <w:rFonts w:ascii="Arial" w:eastAsia="Arial" w:hAnsi="Arial" w:cs="Arial"/>
          <w:sz w:val="20"/>
          <w:szCs w:val="20"/>
          <w:lang w:val="en-US"/>
        </w:rPr>
        <w:t>a</w:t>
      </w:r>
      <w:proofErr w:type="gram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adjudicação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por item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mitiga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risco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sobrepreço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global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assegura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obtenção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proposta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vantajosa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para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Administração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Pública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linha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fornecimento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que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ocorra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prejuízo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complexo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obrigações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ou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perda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economia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escala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. Desta forma,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restam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atendidos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princípios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eficiência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isonomia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busca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pela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proposta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vantajosa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15E95EA7" w14:textId="10257AD6" w:rsidR="3D3372DE" w:rsidRDefault="4D623001" w:rsidP="3D3372DE">
      <w:pPr>
        <w:spacing w:after="60"/>
        <w:ind w:left="-450" w:right="-180"/>
        <w:jc w:val="both"/>
      </w:pPr>
      <w:r w:rsidRPr="5DB574C3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40A64F4E" w14:textId="07B794B4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</w:rPr>
      </w:pPr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10.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Contratações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="20857BCC"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C</w:t>
      </w:r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orrelatas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e/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ou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Interdependentes</w:t>
      </w:r>
      <w:proofErr w:type="spellEnd"/>
    </w:p>
    <w:p w14:paraId="7FA5DA09" w14:textId="08C1C640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</w:rPr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No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Documento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Formalização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Demanda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– D</w:t>
      </w:r>
      <w:r w:rsidR="62A9DAB9" w:rsidRPr="5DB574C3">
        <w:rPr>
          <w:rFonts w:ascii="Arial" w:eastAsia="Arial" w:hAnsi="Arial" w:cs="Arial"/>
          <w:sz w:val="20"/>
          <w:szCs w:val="20"/>
          <w:lang w:val="en-US"/>
        </w:rPr>
        <w:t>O</w:t>
      </w: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D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foi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informado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gramStart"/>
      <w:r w:rsidRPr="5DB574C3">
        <w:rPr>
          <w:rFonts w:ascii="Arial" w:eastAsia="Arial" w:hAnsi="Arial" w:cs="Arial"/>
          <w:sz w:val="20"/>
          <w:szCs w:val="20"/>
          <w:lang w:val="en-US"/>
        </w:rPr>
        <w:t>a</w:t>
      </w:r>
      <w:proofErr w:type="gram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existência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contratações</w:t>
      </w:r>
      <w:proofErr w:type="spellEnd"/>
    </w:p>
    <w:p w14:paraId="36131525" w14:textId="6795D3E2" w:rsidR="4D623001" w:rsidRDefault="4D623001" w:rsidP="3D3372DE">
      <w:pPr>
        <w:spacing w:after="60"/>
        <w:ind w:left="-450" w:right="-180"/>
        <w:jc w:val="both"/>
      </w:pP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correlatas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e/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ou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interdependentes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15818AD5" w14:textId="4C64F0F8" w:rsidR="3D3372DE" w:rsidRDefault="3D3372DE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14:paraId="2401E0D3" w14:textId="77777777" w:rsidR="005F6868" w:rsidRDefault="005F6868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14:paraId="5B74A802" w14:textId="77777777" w:rsidR="005F6868" w:rsidRDefault="005F6868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14:paraId="2A11A68E" w14:textId="5265B9AA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b/>
          <w:bCs/>
          <w:sz w:val="20"/>
          <w:szCs w:val="20"/>
          <w:lang w:val="en-US"/>
        </w:rPr>
      </w:pPr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11.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Previsão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no Plano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Anual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de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Contratações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ou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Justificativa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da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Ausência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de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Previsão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</w:p>
    <w:p w14:paraId="428F377A" w14:textId="21E9C5FA" w:rsidR="4D623001" w:rsidRDefault="4D623001" w:rsidP="3D3372DE">
      <w:pPr>
        <w:spacing w:after="60"/>
        <w:ind w:left="-450" w:right="-180"/>
        <w:jc w:val="both"/>
      </w:pPr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O Plano de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Contratações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Anual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é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uma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ferramenta de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gestão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aquisições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contratações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serviços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que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tem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por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finalidade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assegurar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o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alinhamento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às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diretrizes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Administração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ao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planejamento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institucional.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lastRenderedPageBreak/>
        <w:t>Ressalta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-se que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referido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plano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se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encontra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etapa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planejamento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razão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recente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constituição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do CONDERLAGOS e do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estágio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inicial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sua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estruturação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administrativa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organizacional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operacional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.  </w:t>
      </w:r>
    </w:p>
    <w:p w14:paraId="61A03F4A" w14:textId="309C7093" w:rsidR="4D623001" w:rsidRDefault="4D623001" w:rsidP="3D3372DE">
      <w:pPr>
        <w:spacing w:after="60"/>
        <w:ind w:left="-450" w:right="-180"/>
        <w:jc w:val="both"/>
      </w:pPr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Tendo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vista que,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não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há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, por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ora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, um Plano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Anual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Contratações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, as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despesas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referentes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à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exposta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devem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seguir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dotação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orçamentária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correspondente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à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devida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classificação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no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presente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exercício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3DEF5D7E" w14:textId="505D8FB0" w:rsidR="3D3372DE" w:rsidRDefault="3D3372DE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14:paraId="1DE02000" w14:textId="5855532C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12.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Resultados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Pretendidos</w:t>
      </w:r>
      <w:proofErr w:type="spellEnd"/>
    </w:p>
    <w:p w14:paraId="12CD4767" w14:textId="4F7A7E46" w:rsidR="4D623001" w:rsidRDefault="4D623001" w:rsidP="3D3372DE">
      <w:pPr>
        <w:spacing w:after="60"/>
        <w:ind w:left="-450" w:right="-180"/>
        <w:jc w:val="both"/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Pretende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-se com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esta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garantir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para </w:t>
      </w:r>
      <w:r w:rsidR="2B7683A2" w:rsidRPr="5DB574C3">
        <w:rPr>
          <w:rFonts w:ascii="Arial" w:eastAsia="Arial" w:hAnsi="Arial" w:cs="Arial"/>
          <w:sz w:val="20"/>
          <w:szCs w:val="20"/>
          <w:lang w:val="en-US"/>
        </w:rPr>
        <w:t xml:space="preserve">o </w:t>
      </w:r>
      <w:proofErr w:type="spellStart"/>
      <w:r w:rsidR="2B7683A2" w:rsidRPr="5DB574C3">
        <w:rPr>
          <w:rFonts w:ascii="Arial" w:eastAsia="Arial" w:hAnsi="Arial" w:cs="Arial"/>
          <w:sz w:val="20"/>
          <w:szCs w:val="20"/>
          <w:lang w:val="en-US"/>
        </w:rPr>
        <w:t>Consórcio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proposta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vantajosa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que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tenha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melhor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relação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custo-benefício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(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qualidade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preço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>).</w:t>
      </w:r>
    </w:p>
    <w:p w14:paraId="15665250" w14:textId="58350591" w:rsidR="5DB574C3" w:rsidRDefault="5DB574C3" w:rsidP="5DB574C3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14:paraId="51271A3E" w14:textId="170C2DD4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13.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Providências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a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serem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Adotadas</w:t>
      </w:r>
      <w:proofErr w:type="spellEnd"/>
    </w:p>
    <w:p w14:paraId="3DA1E99C" w14:textId="1DFD827E" w:rsidR="4D623001" w:rsidRDefault="4D623001" w:rsidP="3D3372DE">
      <w:pPr>
        <w:spacing w:after="60"/>
        <w:ind w:left="-450" w:right="-180"/>
        <w:jc w:val="both"/>
      </w:pP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Não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será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necessária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nenhuma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providência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adequação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00B9E9FB" w14:textId="103BEFD1" w:rsidR="3D3372DE" w:rsidRDefault="3D3372DE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14:paraId="6B43F101" w14:textId="14A7CB17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14.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Possíveis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Impactos</w:t>
      </w:r>
      <w:proofErr w:type="spellEnd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Ambientais</w:t>
      </w:r>
      <w:proofErr w:type="spellEnd"/>
    </w:p>
    <w:p w14:paraId="6592399D" w14:textId="63DA160E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Os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impactos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ambientais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devem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ser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minorados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com a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utilização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materiais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sustentáveis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para a</w:t>
      </w:r>
    </w:p>
    <w:p w14:paraId="769245DA" w14:textId="68EA5E6E" w:rsidR="4D623001" w:rsidRDefault="4D623001" w:rsidP="3D3372DE">
      <w:pPr>
        <w:spacing w:after="60"/>
        <w:ind w:left="-450" w:right="-180"/>
        <w:jc w:val="both"/>
      </w:pP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confecção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do material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gráfico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 xml:space="preserve"> a ser </w:t>
      </w:r>
      <w:proofErr w:type="spellStart"/>
      <w:r w:rsidRPr="3D3372DE">
        <w:rPr>
          <w:rFonts w:ascii="Arial" w:eastAsia="Arial" w:hAnsi="Arial" w:cs="Arial"/>
          <w:sz w:val="20"/>
          <w:szCs w:val="20"/>
          <w:lang w:val="en-US"/>
        </w:rPr>
        <w:t>contratado</w:t>
      </w:r>
      <w:proofErr w:type="spellEnd"/>
      <w:r w:rsidRPr="3D3372DE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49FF9D88" w14:textId="37630962" w:rsidR="3D3372DE" w:rsidRDefault="3D3372DE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14:paraId="1B801189" w14:textId="08A23B77" w:rsidR="4D623001" w:rsidRDefault="4D623001" w:rsidP="3D3372DE">
      <w:pPr>
        <w:spacing w:after="60"/>
        <w:ind w:left="-450" w:right="-180"/>
        <w:jc w:val="both"/>
      </w:pPr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15.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Análise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dos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riscos</w:t>
      </w:r>
      <w:proofErr w:type="spellEnd"/>
    </w:p>
    <w:p w14:paraId="4C75C0FB" w14:textId="5FBB033B" w:rsidR="3D3372DE" w:rsidRDefault="3D3372DE" w:rsidP="5DB574C3">
      <w:pPr>
        <w:spacing w:after="60"/>
        <w:ind w:left="-450" w:right="-180"/>
        <w:jc w:val="both"/>
        <w:rPr>
          <w:rFonts w:ascii="Arial" w:eastAsia="Arial" w:hAnsi="Arial" w:cs="Arial"/>
          <w:b/>
          <w:bCs/>
          <w:sz w:val="20"/>
          <w:szCs w:val="20"/>
          <w:lang w:val="en-US"/>
        </w:rPr>
      </w:pPr>
    </w:p>
    <w:tbl>
      <w:tblPr>
        <w:tblStyle w:val="Tabelacomgrade"/>
        <w:tblW w:w="0" w:type="auto"/>
        <w:tblLook w:val="06A0" w:firstRow="1" w:lastRow="0" w:firstColumn="1" w:lastColumn="0" w:noHBand="1" w:noVBand="1"/>
      </w:tblPr>
      <w:tblGrid>
        <w:gridCol w:w="2130"/>
        <w:gridCol w:w="2202"/>
        <w:gridCol w:w="2363"/>
        <w:gridCol w:w="2321"/>
      </w:tblGrid>
      <w:tr w:rsidR="5DB574C3" w14:paraId="39436BA8" w14:textId="77777777" w:rsidTr="5DB574C3">
        <w:trPr>
          <w:trHeight w:val="300"/>
        </w:trPr>
        <w:tc>
          <w:tcPr>
            <w:tcW w:w="2220" w:type="dxa"/>
            <w:vAlign w:val="center"/>
          </w:tcPr>
          <w:p w14:paraId="3FFC4436" w14:textId="6352711B" w:rsidR="5DB574C3" w:rsidRDefault="5DB574C3" w:rsidP="5DB574C3">
            <w:pPr>
              <w:jc w:val="center"/>
              <w:rPr>
                <w:b/>
                <w:bCs/>
                <w:sz w:val="20"/>
                <w:szCs w:val="20"/>
              </w:rPr>
            </w:pPr>
            <w:r w:rsidRPr="5DB574C3">
              <w:rPr>
                <w:b/>
                <w:bCs/>
                <w:sz w:val="20"/>
                <w:szCs w:val="20"/>
              </w:rPr>
              <w:t>Descrição do Risco</w:t>
            </w:r>
          </w:p>
        </w:tc>
        <w:tc>
          <w:tcPr>
            <w:tcW w:w="2355" w:type="dxa"/>
            <w:vAlign w:val="center"/>
          </w:tcPr>
          <w:p w14:paraId="5D8565E4" w14:textId="0F596541" w:rsidR="5DB574C3" w:rsidRDefault="5DB574C3" w:rsidP="5DB574C3">
            <w:pPr>
              <w:jc w:val="center"/>
              <w:rPr>
                <w:b/>
                <w:bCs/>
                <w:sz w:val="20"/>
                <w:szCs w:val="20"/>
              </w:rPr>
            </w:pPr>
            <w:r w:rsidRPr="5DB574C3">
              <w:rPr>
                <w:b/>
                <w:bCs/>
                <w:sz w:val="20"/>
                <w:szCs w:val="20"/>
              </w:rPr>
              <w:t>Potencial Dano à Administração</w:t>
            </w:r>
          </w:p>
        </w:tc>
        <w:tc>
          <w:tcPr>
            <w:tcW w:w="2503" w:type="dxa"/>
            <w:vAlign w:val="center"/>
          </w:tcPr>
          <w:p w14:paraId="2A19A0DE" w14:textId="3C96E548" w:rsidR="5DB574C3" w:rsidRDefault="5DB574C3" w:rsidP="5DB574C3">
            <w:pPr>
              <w:jc w:val="center"/>
              <w:rPr>
                <w:b/>
                <w:bCs/>
                <w:sz w:val="20"/>
                <w:szCs w:val="20"/>
              </w:rPr>
            </w:pPr>
            <w:r w:rsidRPr="5DB574C3">
              <w:rPr>
                <w:b/>
                <w:bCs/>
                <w:sz w:val="20"/>
                <w:szCs w:val="20"/>
              </w:rPr>
              <w:t>Ação Preventiva (Mitigação)</w:t>
            </w:r>
          </w:p>
        </w:tc>
        <w:tc>
          <w:tcPr>
            <w:tcW w:w="2512" w:type="dxa"/>
            <w:vAlign w:val="center"/>
          </w:tcPr>
          <w:p w14:paraId="239257A5" w14:textId="09EE6F94" w:rsidR="5DB574C3" w:rsidRDefault="5DB574C3" w:rsidP="5DB574C3">
            <w:pPr>
              <w:jc w:val="center"/>
              <w:rPr>
                <w:b/>
                <w:bCs/>
                <w:sz w:val="20"/>
                <w:szCs w:val="20"/>
              </w:rPr>
            </w:pPr>
            <w:r w:rsidRPr="5DB574C3">
              <w:rPr>
                <w:b/>
                <w:bCs/>
                <w:sz w:val="20"/>
                <w:szCs w:val="20"/>
              </w:rPr>
              <w:t>Ação de Contingência</w:t>
            </w:r>
          </w:p>
        </w:tc>
      </w:tr>
      <w:tr w:rsidR="5DB574C3" w14:paraId="3DCC837E" w14:textId="77777777" w:rsidTr="5DB574C3">
        <w:trPr>
          <w:trHeight w:val="300"/>
        </w:trPr>
        <w:tc>
          <w:tcPr>
            <w:tcW w:w="2220" w:type="dxa"/>
            <w:vAlign w:val="center"/>
          </w:tcPr>
          <w:p w14:paraId="4EDA0056" w14:textId="17C53046" w:rsidR="5DB574C3" w:rsidRDefault="5DB574C3" w:rsidP="5DB574C3">
            <w:pPr>
              <w:jc w:val="center"/>
              <w:rPr>
                <w:i/>
                <w:iCs/>
                <w:sz w:val="20"/>
                <w:szCs w:val="20"/>
              </w:rPr>
            </w:pPr>
            <w:r w:rsidRPr="5DB574C3">
              <w:rPr>
                <w:b/>
                <w:bCs/>
                <w:sz w:val="20"/>
                <w:szCs w:val="20"/>
              </w:rPr>
              <w:t>Erros de diagramação ou infográficos desatualizados</w:t>
            </w:r>
            <w:r w:rsidRPr="5DB574C3">
              <w:rPr>
                <w:sz w:val="20"/>
                <w:szCs w:val="20"/>
              </w:rPr>
              <w:t xml:space="preserve"> </w:t>
            </w:r>
            <w:r w:rsidRPr="5DB574C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="6B99350E" w:rsidRPr="5DB574C3">
              <w:rPr>
                <w:i/>
                <w:iCs/>
                <w:sz w:val="20"/>
                <w:szCs w:val="20"/>
              </w:rPr>
              <w:t>Ex</w:t>
            </w:r>
            <w:proofErr w:type="spellEnd"/>
            <w:r w:rsidR="6B99350E" w:rsidRPr="5DB574C3">
              <w:rPr>
                <w:i/>
                <w:iCs/>
                <w:sz w:val="20"/>
                <w:szCs w:val="20"/>
              </w:rPr>
              <w:t xml:space="preserve">: </w:t>
            </w:r>
            <w:r w:rsidRPr="5DB574C3">
              <w:rPr>
                <w:i/>
                <w:iCs/>
                <w:sz w:val="20"/>
                <w:szCs w:val="20"/>
              </w:rPr>
              <w:t xml:space="preserve">Revista de 40 </w:t>
            </w:r>
            <w:proofErr w:type="spellStart"/>
            <w:r w:rsidRPr="5DB574C3">
              <w:rPr>
                <w:i/>
                <w:iCs/>
                <w:sz w:val="20"/>
                <w:szCs w:val="20"/>
              </w:rPr>
              <w:t>págs</w:t>
            </w:r>
            <w:proofErr w:type="spellEnd"/>
            <w:r w:rsidRPr="5DB574C3">
              <w:rPr>
                <w:i/>
                <w:iCs/>
                <w:sz w:val="20"/>
                <w:szCs w:val="20"/>
              </w:rPr>
              <w:t>, Folder, Agenda 2027)</w:t>
            </w:r>
          </w:p>
        </w:tc>
        <w:tc>
          <w:tcPr>
            <w:tcW w:w="2355" w:type="dxa"/>
            <w:vAlign w:val="center"/>
          </w:tcPr>
          <w:p w14:paraId="0DC83065" w14:textId="396C389F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>Impressão em lote de mapas ou QR Codes incorretos (</w:t>
            </w:r>
            <w:proofErr w:type="spellStart"/>
            <w:r w:rsidR="353D5D41" w:rsidRPr="5DB574C3">
              <w:rPr>
                <w:sz w:val="20"/>
                <w:szCs w:val="20"/>
              </w:rPr>
              <w:t>E</w:t>
            </w:r>
            <w:r w:rsidRPr="5DB574C3">
              <w:rPr>
                <w:sz w:val="20"/>
                <w:szCs w:val="20"/>
              </w:rPr>
              <w:t>x</w:t>
            </w:r>
            <w:proofErr w:type="spellEnd"/>
            <w:r w:rsidRPr="5DB574C3">
              <w:rPr>
                <w:sz w:val="20"/>
                <w:szCs w:val="20"/>
              </w:rPr>
              <w:t>: mapa turístico da Região dos Lagos desatualizado).</w:t>
            </w:r>
          </w:p>
        </w:tc>
        <w:tc>
          <w:tcPr>
            <w:tcW w:w="2503" w:type="dxa"/>
            <w:vAlign w:val="center"/>
          </w:tcPr>
          <w:p w14:paraId="43F60904" w14:textId="6E9587BC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 xml:space="preserve">Exigir contratualmente a </w:t>
            </w:r>
            <w:r w:rsidRPr="5DB574C3">
              <w:rPr>
                <w:b/>
                <w:bCs/>
                <w:sz w:val="20"/>
                <w:szCs w:val="20"/>
              </w:rPr>
              <w:t xml:space="preserve">aprovação formal de prova digital </w:t>
            </w:r>
            <w:r w:rsidRPr="5DB574C3">
              <w:rPr>
                <w:sz w:val="20"/>
                <w:szCs w:val="20"/>
              </w:rPr>
              <w:t>de 100% das páginas antes da impressão do lote.</w:t>
            </w:r>
          </w:p>
        </w:tc>
        <w:tc>
          <w:tcPr>
            <w:tcW w:w="2512" w:type="dxa"/>
            <w:vAlign w:val="center"/>
          </w:tcPr>
          <w:p w14:paraId="78352083" w14:textId="30E429C5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 xml:space="preserve">Recusa do lote com obrigação de </w:t>
            </w:r>
            <w:r w:rsidRPr="5DB574C3">
              <w:rPr>
                <w:b/>
                <w:bCs/>
                <w:sz w:val="20"/>
                <w:szCs w:val="20"/>
              </w:rPr>
              <w:t>reimpressão total sem custos</w:t>
            </w:r>
            <w:r w:rsidRPr="5DB574C3">
              <w:rPr>
                <w:sz w:val="20"/>
                <w:szCs w:val="20"/>
              </w:rPr>
              <w:t xml:space="preserve"> para o </w:t>
            </w:r>
            <w:r w:rsidR="75BB9BE4" w:rsidRPr="5DB574C3">
              <w:rPr>
                <w:sz w:val="20"/>
                <w:szCs w:val="20"/>
              </w:rPr>
              <w:t>CONDERLAGOS</w:t>
            </w:r>
            <w:r w:rsidRPr="5DB574C3">
              <w:rPr>
                <w:sz w:val="20"/>
                <w:szCs w:val="20"/>
              </w:rPr>
              <w:t xml:space="preserve"> em até </w:t>
            </w:r>
            <w:r w:rsidR="01F5B52E" w:rsidRPr="5DB574C3">
              <w:rPr>
                <w:sz w:val="20"/>
                <w:szCs w:val="20"/>
              </w:rPr>
              <w:t>3 (Três)</w:t>
            </w:r>
            <w:r w:rsidRPr="5DB574C3">
              <w:rPr>
                <w:sz w:val="20"/>
                <w:szCs w:val="20"/>
              </w:rPr>
              <w:t xml:space="preserve"> dias.</w:t>
            </w:r>
          </w:p>
        </w:tc>
      </w:tr>
      <w:tr w:rsidR="5DB574C3" w14:paraId="308EEFD0" w14:textId="77777777" w:rsidTr="5DB574C3">
        <w:trPr>
          <w:trHeight w:val="300"/>
        </w:trPr>
        <w:tc>
          <w:tcPr>
            <w:tcW w:w="2220" w:type="dxa"/>
            <w:vAlign w:val="center"/>
          </w:tcPr>
          <w:p w14:paraId="164674F0" w14:textId="06AD12B2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b/>
                <w:bCs/>
                <w:sz w:val="20"/>
                <w:szCs w:val="20"/>
              </w:rPr>
              <w:t>Divergência dimensional e falha na instalação</w:t>
            </w:r>
            <w:r w:rsidRPr="5DB574C3">
              <w:rPr>
                <w:sz w:val="20"/>
                <w:szCs w:val="20"/>
              </w:rPr>
              <w:t xml:space="preserve"> </w:t>
            </w:r>
          </w:p>
          <w:p w14:paraId="4D04E314" w14:textId="536FD67D" w:rsidR="5DB574C3" w:rsidRDefault="5DB574C3" w:rsidP="5DB574C3">
            <w:pPr>
              <w:jc w:val="center"/>
              <w:rPr>
                <w:i/>
                <w:iCs/>
                <w:sz w:val="20"/>
                <w:szCs w:val="20"/>
              </w:rPr>
            </w:pPr>
            <w:r w:rsidRPr="5DB574C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="78633DB4" w:rsidRPr="5DB574C3">
              <w:rPr>
                <w:sz w:val="20"/>
                <w:szCs w:val="20"/>
              </w:rPr>
              <w:t>Ex</w:t>
            </w:r>
            <w:proofErr w:type="spellEnd"/>
            <w:r w:rsidR="78633DB4" w:rsidRPr="5DB574C3">
              <w:rPr>
                <w:sz w:val="20"/>
                <w:szCs w:val="20"/>
              </w:rPr>
              <w:t>:</w:t>
            </w:r>
            <w:r w:rsidR="78633DB4" w:rsidRPr="5DB574C3">
              <w:rPr>
                <w:i/>
                <w:iCs/>
                <w:sz w:val="20"/>
                <w:szCs w:val="20"/>
              </w:rPr>
              <w:t xml:space="preserve"> </w:t>
            </w:r>
            <w:r w:rsidRPr="5DB574C3">
              <w:rPr>
                <w:i/>
                <w:iCs/>
                <w:sz w:val="20"/>
                <w:szCs w:val="20"/>
              </w:rPr>
              <w:t>Adesivos de grande formato de 3x2,80m e de janelas)</w:t>
            </w:r>
          </w:p>
        </w:tc>
        <w:tc>
          <w:tcPr>
            <w:tcW w:w="2355" w:type="dxa"/>
            <w:vAlign w:val="center"/>
          </w:tcPr>
          <w:p w14:paraId="5CA64E8B" w14:textId="49B529BA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 xml:space="preserve"> </w:t>
            </w:r>
            <w:r w:rsidR="1CF63161" w:rsidRPr="5DB574C3">
              <w:rPr>
                <w:sz w:val="20"/>
                <w:szCs w:val="20"/>
              </w:rPr>
              <w:t>T</w:t>
            </w:r>
            <w:r w:rsidRPr="5DB574C3">
              <w:rPr>
                <w:sz w:val="20"/>
                <w:szCs w:val="20"/>
              </w:rPr>
              <w:t>amanho incompatível com os vidros/paredes do local.</w:t>
            </w:r>
          </w:p>
        </w:tc>
        <w:tc>
          <w:tcPr>
            <w:tcW w:w="2503" w:type="dxa"/>
            <w:vAlign w:val="center"/>
          </w:tcPr>
          <w:p w14:paraId="22C36B03" w14:textId="2D59AD47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 xml:space="preserve">Exigir que a contratada realize a </w:t>
            </w:r>
            <w:r w:rsidRPr="5DB574C3">
              <w:rPr>
                <w:b/>
                <w:bCs/>
                <w:sz w:val="20"/>
                <w:szCs w:val="20"/>
              </w:rPr>
              <w:t>medição in loco</w:t>
            </w:r>
            <w:r w:rsidRPr="5DB574C3">
              <w:rPr>
                <w:sz w:val="20"/>
                <w:szCs w:val="20"/>
              </w:rPr>
              <w:t xml:space="preserve"> antes da produção e prever que o serviço inclu</w:t>
            </w:r>
            <w:r w:rsidR="2D9E6F85" w:rsidRPr="5DB574C3">
              <w:rPr>
                <w:sz w:val="20"/>
                <w:szCs w:val="20"/>
              </w:rPr>
              <w:t>a</w:t>
            </w:r>
            <w:r w:rsidRPr="5DB574C3">
              <w:rPr>
                <w:sz w:val="20"/>
                <w:szCs w:val="20"/>
              </w:rPr>
              <w:t xml:space="preserve"> o fornecimento de fitas/insumos de fixação.</w:t>
            </w:r>
          </w:p>
        </w:tc>
        <w:tc>
          <w:tcPr>
            <w:tcW w:w="2512" w:type="dxa"/>
            <w:vAlign w:val="center"/>
          </w:tcPr>
          <w:p w14:paraId="1631801C" w14:textId="46FECE9E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>Notificação para substituição</w:t>
            </w:r>
            <w:r w:rsidR="050A1A0E" w:rsidRPr="5DB574C3">
              <w:rPr>
                <w:sz w:val="20"/>
                <w:szCs w:val="20"/>
              </w:rPr>
              <w:t xml:space="preserve"> </w:t>
            </w:r>
            <w:r w:rsidRPr="5DB574C3">
              <w:rPr>
                <w:sz w:val="20"/>
                <w:szCs w:val="20"/>
              </w:rPr>
              <w:t>sob pena de multa por atraso.</w:t>
            </w:r>
          </w:p>
        </w:tc>
      </w:tr>
      <w:tr w:rsidR="5DB574C3" w14:paraId="3331C1D1" w14:textId="77777777" w:rsidTr="5DB574C3">
        <w:trPr>
          <w:trHeight w:val="300"/>
        </w:trPr>
        <w:tc>
          <w:tcPr>
            <w:tcW w:w="2220" w:type="dxa"/>
            <w:vAlign w:val="center"/>
          </w:tcPr>
          <w:p w14:paraId="168D669F" w14:textId="20789D27" w:rsidR="5DB574C3" w:rsidRDefault="5DB574C3" w:rsidP="5DB574C3">
            <w:pPr>
              <w:jc w:val="center"/>
            </w:pPr>
            <w:r w:rsidRPr="5DB574C3">
              <w:rPr>
                <w:b/>
                <w:bCs/>
                <w:sz w:val="20"/>
                <w:szCs w:val="20"/>
              </w:rPr>
              <w:t>Incompatibilidade ou falha em QR Codes funcionais</w:t>
            </w:r>
            <w:r w:rsidRPr="5DB574C3">
              <w:rPr>
                <w:sz w:val="20"/>
                <w:szCs w:val="20"/>
              </w:rPr>
              <w:t xml:space="preserve"> </w:t>
            </w:r>
          </w:p>
          <w:p w14:paraId="5108C657" w14:textId="69C41BE7" w:rsidR="5DB574C3" w:rsidRDefault="5DB574C3" w:rsidP="5DB574C3">
            <w:pPr>
              <w:jc w:val="center"/>
              <w:rPr>
                <w:i/>
                <w:iCs/>
                <w:sz w:val="20"/>
                <w:szCs w:val="20"/>
              </w:rPr>
            </w:pPr>
            <w:r w:rsidRPr="5DB574C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="21F416A9" w:rsidRPr="5DB574C3">
              <w:rPr>
                <w:i/>
                <w:iCs/>
                <w:sz w:val="20"/>
                <w:szCs w:val="20"/>
              </w:rPr>
              <w:t>Ex</w:t>
            </w:r>
            <w:proofErr w:type="spellEnd"/>
            <w:r w:rsidR="21F416A9" w:rsidRPr="5DB574C3">
              <w:rPr>
                <w:i/>
                <w:iCs/>
                <w:sz w:val="20"/>
                <w:szCs w:val="20"/>
              </w:rPr>
              <w:t xml:space="preserve">: </w:t>
            </w:r>
            <w:r w:rsidRPr="5DB574C3">
              <w:rPr>
                <w:i/>
                <w:iCs/>
                <w:sz w:val="20"/>
                <w:szCs w:val="20"/>
              </w:rPr>
              <w:t>Identidade funcional e crachás em PVC)</w:t>
            </w:r>
          </w:p>
        </w:tc>
        <w:tc>
          <w:tcPr>
            <w:tcW w:w="2355" w:type="dxa"/>
            <w:vAlign w:val="center"/>
          </w:tcPr>
          <w:p w14:paraId="529D437D" w14:textId="15213006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>Crachás emitidos com QR Codes que não realizam a leitura de dados profissionais.</w:t>
            </w:r>
          </w:p>
        </w:tc>
        <w:tc>
          <w:tcPr>
            <w:tcW w:w="2503" w:type="dxa"/>
            <w:vAlign w:val="center"/>
          </w:tcPr>
          <w:p w14:paraId="40BD283B" w14:textId="5A0F16FB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 xml:space="preserve">Prever no Termo de Referência o envio de </w:t>
            </w:r>
            <w:r w:rsidR="189BD5F2" w:rsidRPr="5DB574C3">
              <w:rPr>
                <w:sz w:val="20"/>
                <w:szCs w:val="20"/>
              </w:rPr>
              <w:t>layout</w:t>
            </w:r>
            <w:r>
              <w:br/>
            </w:r>
            <w:r w:rsidRPr="5DB574C3">
              <w:rPr>
                <w:b/>
                <w:bCs/>
                <w:sz w:val="20"/>
                <w:szCs w:val="20"/>
              </w:rPr>
              <w:t>de teste físic</w:t>
            </w:r>
            <w:r w:rsidR="4CCDFE72" w:rsidRPr="5DB574C3">
              <w:rPr>
                <w:b/>
                <w:bCs/>
                <w:sz w:val="20"/>
                <w:szCs w:val="20"/>
              </w:rPr>
              <w:t xml:space="preserve">o </w:t>
            </w:r>
            <w:r w:rsidRPr="5DB574C3">
              <w:rPr>
                <w:sz w:val="20"/>
                <w:szCs w:val="20"/>
              </w:rPr>
              <w:t>para validação da leitura ótica pelo setor.</w:t>
            </w:r>
          </w:p>
        </w:tc>
        <w:tc>
          <w:tcPr>
            <w:tcW w:w="2512" w:type="dxa"/>
            <w:vAlign w:val="center"/>
          </w:tcPr>
          <w:p w14:paraId="1845774E" w14:textId="3382C813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>Bloqueio do pagamento até a substituição dos cartões impressões corrigidas.</w:t>
            </w:r>
          </w:p>
        </w:tc>
      </w:tr>
      <w:tr w:rsidR="5DB574C3" w14:paraId="7AA905A6" w14:textId="77777777" w:rsidTr="5DB574C3">
        <w:trPr>
          <w:trHeight w:val="300"/>
        </w:trPr>
        <w:tc>
          <w:tcPr>
            <w:tcW w:w="2220" w:type="dxa"/>
            <w:vAlign w:val="center"/>
          </w:tcPr>
          <w:p w14:paraId="3783BD6F" w14:textId="0A40DB9B" w:rsidR="5DB574C3" w:rsidRDefault="5DB574C3" w:rsidP="5DB574C3">
            <w:pPr>
              <w:jc w:val="center"/>
            </w:pPr>
            <w:r w:rsidRPr="5DB574C3">
              <w:rPr>
                <w:b/>
                <w:bCs/>
                <w:sz w:val="20"/>
                <w:szCs w:val="20"/>
              </w:rPr>
              <w:t>Baixa qualidade de resolução em grandes formatos</w:t>
            </w:r>
            <w:r w:rsidRPr="5DB574C3">
              <w:rPr>
                <w:sz w:val="20"/>
                <w:szCs w:val="20"/>
              </w:rPr>
              <w:t xml:space="preserve"> </w:t>
            </w:r>
          </w:p>
          <w:p w14:paraId="3B53D894" w14:textId="2243E609" w:rsidR="5DB574C3" w:rsidRDefault="5DB574C3" w:rsidP="5DB574C3">
            <w:pPr>
              <w:jc w:val="center"/>
              <w:rPr>
                <w:i/>
                <w:iCs/>
                <w:sz w:val="20"/>
                <w:szCs w:val="20"/>
              </w:rPr>
            </w:pPr>
            <w:r w:rsidRPr="5DB574C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="576C4CBB" w:rsidRPr="5DB574C3">
              <w:rPr>
                <w:sz w:val="20"/>
                <w:szCs w:val="20"/>
              </w:rPr>
              <w:t>Ex</w:t>
            </w:r>
            <w:proofErr w:type="spellEnd"/>
            <w:r w:rsidR="576C4CBB" w:rsidRPr="5DB574C3">
              <w:rPr>
                <w:sz w:val="20"/>
                <w:szCs w:val="20"/>
              </w:rPr>
              <w:t>:</w:t>
            </w:r>
            <w:r w:rsidR="576C4CBB" w:rsidRPr="5DB574C3">
              <w:rPr>
                <w:i/>
                <w:iCs/>
                <w:sz w:val="20"/>
                <w:szCs w:val="20"/>
              </w:rPr>
              <w:t xml:space="preserve"> </w:t>
            </w:r>
            <w:r w:rsidRPr="5DB574C3">
              <w:rPr>
                <w:i/>
                <w:iCs/>
                <w:sz w:val="20"/>
                <w:szCs w:val="20"/>
              </w:rPr>
              <w:t>Banners e Quadros em PVC)</w:t>
            </w:r>
          </w:p>
        </w:tc>
        <w:tc>
          <w:tcPr>
            <w:tcW w:w="2355" w:type="dxa"/>
            <w:vAlign w:val="center"/>
          </w:tcPr>
          <w:p w14:paraId="66A6814E" w14:textId="62E19EE2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 xml:space="preserve">Imagens </w:t>
            </w:r>
            <w:proofErr w:type="spellStart"/>
            <w:r w:rsidRPr="5DB574C3">
              <w:rPr>
                <w:sz w:val="20"/>
                <w:szCs w:val="20"/>
              </w:rPr>
              <w:t>pixeladas</w:t>
            </w:r>
            <w:proofErr w:type="spellEnd"/>
            <w:r w:rsidRPr="5DB574C3">
              <w:rPr>
                <w:sz w:val="20"/>
                <w:szCs w:val="20"/>
              </w:rPr>
              <w:t xml:space="preserve"> ou com cores distorcidas da identidade visual do CONDERLAGOS.</w:t>
            </w:r>
          </w:p>
        </w:tc>
        <w:tc>
          <w:tcPr>
            <w:tcW w:w="2503" w:type="dxa"/>
            <w:vAlign w:val="center"/>
          </w:tcPr>
          <w:p w14:paraId="376064F3" w14:textId="4BEF433F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>Vetar arquivos em baixa resolução; o órgão deve fornecer a identidade em vetor (.AI, .EPS ou .PDF editável) e exigir prova de cor.</w:t>
            </w:r>
          </w:p>
        </w:tc>
        <w:tc>
          <w:tcPr>
            <w:tcW w:w="2512" w:type="dxa"/>
            <w:vAlign w:val="center"/>
          </w:tcPr>
          <w:p w14:paraId="6FD8CC9D" w14:textId="3C39DE78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>Recusa do material no ato do recebimento provisório, disparando o prazo de adequação.</w:t>
            </w:r>
          </w:p>
        </w:tc>
      </w:tr>
      <w:tr w:rsidR="5DB574C3" w14:paraId="2F7CFE61" w14:textId="77777777" w:rsidTr="5DB574C3">
        <w:trPr>
          <w:trHeight w:val="300"/>
        </w:trPr>
        <w:tc>
          <w:tcPr>
            <w:tcW w:w="2220" w:type="dxa"/>
            <w:vAlign w:val="center"/>
          </w:tcPr>
          <w:p w14:paraId="16A78CE9" w14:textId="10931885" w:rsidR="5DB574C3" w:rsidRDefault="5DB574C3" w:rsidP="5DB574C3">
            <w:pPr>
              <w:jc w:val="center"/>
            </w:pPr>
            <w:r w:rsidRPr="5DB574C3">
              <w:rPr>
                <w:b/>
                <w:bCs/>
                <w:sz w:val="20"/>
                <w:szCs w:val="20"/>
              </w:rPr>
              <w:t>Quebra ou avaria no transporte de itens rígidos</w:t>
            </w:r>
            <w:r w:rsidRPr="5DB574C3">
              <w:rPr>
                <w:sz w:val="20"/>
                <w:szCs w:val="20"/>
              </w:rPr>
              <w:t xml:space="preserve"> </w:t>
            </w:r>
          </w:p>
          <w:p w14:paraId="5184B01A" w14:textId="5CF1674E" w:rsidR="5DB574C3" w:rsidRDefault="5DB574C3" w:rsidP="5DB574C3">
            <w:pPr>
              <w:jc w:val="center"/>
              <w:rPr>
                <w:i/>
                <w:iCs/>
                <w:sz w:val="20"/>
                <w:szCs w:val="20"/>
              </w:rPr>
            </w:pPr>
            <w:r w:rsidRPr="5DB574C3">
              <w:rPr>
                <w:i/>
                <w:iCs/>
                <w:sz w:val="20"/>
                <w:szCs w:val="20"/>
              </w:rPr>
              <w:lastRenderedPageBreak/>
              <w:t>(</w:t>
            </w:r>
            <w:proofErr w:type="spellStart"/>
            <w:r w:rsidR="78454BAF" w:rsidRPr="5DB574C3">
              <w:rPr>
                <w:sz w:val="20"/>
                <w:szCs w:val="20"/>
              </w:rPr>
              <w:t>Ex</w:t>
            </w:r>
            <w:proofErr w:type="spellEnd"/>
            <w:r w:rsidR="78454BAF" w:rsidRPr="5DB574C3">
              <w:rPr>
                <w:sz w:val="20"/>
                <w:szCs w:val="20"/>
              </w:rPr>
              <w:t>:</w:t>
            </w:r>
            <w:r w:rsidR="78454BAF" w:rsidRPr="5DB574C3">
              <w:rPr>
                <w:i/>
                <w:iCs/>
                <w:sz w:val="20"/>
                <w:szCs w:val="20"/>
              </w:rPr>
              <w:t xml:space="preserve"> </w:t>
            </w:r>
            <w:r w:rsidRPr="5DB574C3">
              <w:rPr>
                <w:i/>
                <w:iCs/>
                <w:sz w:val="20"/>
                <w:szCs w:val="20"/>
              </w:rPr>
              <w:t>Canecas de cerâmica e Displays de PVC)</w:t>
            </w:r>
          </w:p>
        </w:tc>
        <w:tc>
          <w:tcPr>
            <w:tcW w:w="2355" w:type="dxa"/>
            <w:vAlign w:val="center"/>
          </w:tcPr>
          <w:p w14:paraId="4D7BD06D" w14:textId="21BC1C1E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lastRenderedPageBreak/>
              <w:t>Recebimento de materiais trincados, lascados ou inutilizáveis para o evento.</w:t>
            </w:r>
          </w:p>
        </w:tc>
        <w:tc>
          <w:tcPr>
            <w:tcW w:w="2503" w:type="dxa"/>
            <w:vAlign w:val="center"/>
          </w:tcPr>
          <w:p w14:paraId="08B0F1F1" w14:textId="65F5F398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 xml:space="preserve">Exigir em edital que o acondicionamento seja feito em </w:t>
            </w:r>
            <w:r w:rsidRPr="5DB574C3">
              <w:rPr>
                <w:b/>
                <w:bCs/>
                <w:sz w:val="20"/>
                <w:szCs w:val="20"/>
              </w:rPr>
              <w:t xml:space="preserve">caixas colmeia ou plástico bolha </w:t>
            </w:r>
            <w:r w:rsidRPr="5DB574C3">
              <w:rPr>
                <w:b/>
                <w:bCs/>
                <w:sz w:val="20"/>
                <w:szCs w:val="20"/>
              </w:rPr>
              <w:lastRenderedPageBreak/>
              <w:t>individual</w:t>
            </w:r>
            <w:r w:rsidRPr="5DB574C3">
              <w:rPr>
                <w:sz w:val="20"/>
                <w:szCs w:val="20"/>
              </w:rPr>
              <w:t xml:space="preserve"> para os itens frágeis.</w:t>
            </w:r>
          </w:p>
        </w:tc>
        <w:tc>
          <w:tcPr>
            <w:tcW w:w="2512" w:type="dxa"/>
            <w:vAlign w:val="center"/>
          </w:tcPr>
          <w:p w14:paraId="2730D53E" w14:textId="1CB1D7CD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lastRenderedPageBreak/>
              <w:t>Glosa imediata dos itens avariados na nota fiscal e exigência de reposição imediata.</w:t>
            </w:r>
          </w:p>
        </w:tc>
      </w:tr>
      <w:tr w:rsidR="5DB574C3" w14:paraId="0875267D" w14:textId="77777777" w:rsidTr="5DB574C3">
        <w:trPr>
          <w:trHeight w:val="300"/>
        </w:trPr>
        <w:tc>
          <w:tcPr>
            <w:tcW w:w="2220" w:type="dxa"/>
            <w:vAlign w:val="center"/>
          </w:tcPr>
          <w:p w14:paraId="31ADFD58" w14:textId="2040712B" w:rsidR="5DB574C3" w:rsidRDefault="5DB574C3" w:rsidP="5DB574C3">
            <w:pPr>
              <w:jc w:val="center"/>
            </w:pPr>
            <w:r w:rsidRPr="5DB574C3">
              <w:rPr>
                <w:b/>
                <w:bCs/>
                <w:sz w:val="20"/>
                <w:szCs w:val="20"/>
              </w:rPr>
              <w:t>Atraso na entrega dos kits de eventos</w:t>
            </w:r>
          </w:p>
          <w:p w14:paraId="1E5132BD" w14:textId="18DB11A4" w:rsidR="5DB574C3" w:rsidRDefault="5DB574C3" w:rsidP="5DB574C3">
            <w:pPr>
              <w:jc w:val="center"/>
              <w:rPr>
                <w:i/>
                <w:iCs/>
                <w:sz w:val="20"/>
                <w:szCs w:val="20"/>
              </w:rPr>
            </w:pPr>
            <w:r w:rsidRPr="5DB574C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="26039638" w:rsidRPr="5DB574C3">
              <w:rPr>
                <w:sz w:val="20"/>
                <w:szCs w:val="20"/>
              </w:rPr>
              <w:t>Ex</w:t>
            </w:r>
            <w:proofErr w:type="spellEnd"/>
            <w:r w:rsidR="26039638" w:rsidRPr="5DB574C3">
              <w:rPr>
                <w:sz w:val="20"/>
                <w:szCs w:val="20"/>
              </w:rPr>
              <w:t>:</w:t>
            </w:r>
            <w:r w:rsidR="26039638" w:rsidRPr="5DB574C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26039638" w:rsidRPr="5DB574C3">
              <w:rPr>
                <w:i/>
                <w:iCs/>
                <w:sz w:val="20"/>
                <w:szCs w:val="20"/>
              </w:rPr>
              <w:t>E</w:t>
            </w:r>
            <w:r w:rsidRPr="5DB574C3">
              <w:rPr>
                <w:i/>
                <w:iCs/>
                <w:sz w:val="20"/>
                <w:szCs w:val="20"/>
              </w:rPr>
              <w:t>cobags</w:t>
            </w:r>
            <w:proofErr w:type="spellEnd"/>
            <w:r w:rsidRPr="5DB574C3">
              <w:rPr>
                <w:i/>
                <w:iCs/>
                <w:sz w:val="20"/>
                <w:szCs w:val="20"/>
              </w:rPr>
              <w:t xml:space="preserve">, Canetas, </w:t>
            </w:r>
            <w:proofErr w:type="spellStart"/>
            <w:r w:rsidRPr="5DB574C3">
              <w:rPr>
                <w:i/>
                <w:iCs/>
                <w:sz w:val="20"/>
                <w:szCs w:val="20"/>
              </w:rPr>
              <w:t>Bottons</w:t>
            </w:r>
            <w:proofErr w:type="spellEnd"/>
            <w:r w:rsidRPr="5DB574C3">
              <w:rPr>
                <w:i/>
                <w:iCs/>
                <w:sz w:val="20"/>
                <w:szCs w:val="20"/>
              </w:rPr>
              <w:t>, Blocos e Crachás)</w:t>
            </w:r>
          </w:p>
        </w:tc>
        <w:tc>
          <w:tcPr>
            <w:tcW w:w="2355" w:type="dxa"/>
            <w:vAlign w:val="center"/>
          </w:tcPr>
          <w:p w14:paraId="7D6CF822" w14:textId="6CFD0446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>Inviabilização da realização do evento institucional do consórcio por falta de insumos de apoio.</w:t>
            </w:r>
          </w:p>
        </w:tc>
        <w:tc>
          <w:tcPr>
            <w:tcW w:w="2503" w:type="dxa"/>
            <w:vAlign w:val="center"/>
          </w:tcPr>
          <w:p w14:paraId="5CA77527" w14:textId="124A731B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>Vincular a ordem de fornecimento ao cronograma oficial do evento, estabelecendo antecedência mínima</w:t>
            </w:r>
            <w:r w:rsidR="034D6246" w:rsidRPr="5DB574C3">
              <w:rPr>
                <w:sz w:val="20"/>
                <w:szCs w:val="20"/>
              </w:rPr>
              <w:t>.</w:t>
            </w:r>
          </w:p>
        </w:tc>
        <w:tc>
          <w:tcPr>
            <w:tcW w:w="2512" w:type="dxa"/>
            <w:vAlign w:val="center"/>
          </w:tcPr>
          <w:p w14:paraId="6FA1D8EA" w14:textId="4A53EA1D" w:rsidR="5DB574C3" w:rsidRDefault="5DB574C3" w:rsidP="5DB574C3">
            <w:pPr>
              <w:jc w:val="center"/>
              <w:rPr>
                <w:sz w:val="20"/>
                <w:szCs w:val="20"/>
              </w:rPr>
            </w:pPr>
            <w:r w:rsidRPr="5DB574C3">
              <w:rPr>
                <w:sz w:val="20"/>
                <w:szCs w:val="20"/>
              </w:rPr>
              <w:t>Utilização de materiais de estoque próprio anterior (se houver) ou aplicação de sanção severa (multa moratória diária alta).</w:t>
            </w:r>
          </w:p>
        </w:tc>
      </w:tr>
    </w:tbl>
    <w:p w14:paraId="248DCD8C" w14:textId="42F50C8E" w:rsidR="3D3372DE" w:rsidRDefault="3D3372DE" w:rsidP="5DB574C3">
      <w:pPr>
        <w:spacing w:after="60"/>
        <w:jc w:val="both"/>
      </w:pPr>
    </w:p>
    <w:p w14:paraId="07A53E9D" w14:textId="33D78F0D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16.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Declaração</w:t>
      </w:r>
      <w:proofErr w:type="spellEnd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b/>
          <w:bCs/>
          <w:sz w:val="20"/>
          <w:szCs w:val="20"/>
          <w:lang w:val="en-US"/>
        </w:rPr>
        <w:t>Viabilidade</w:t>
      </w:r>
      <w:proofErr w:type="spellEnd"/>
    </w:p>
    <w:p w14:paraId="7B47E20F" w14:textId="11496384" w:rsidR="740E8EEF" w:rsidRDefault="740E8EEF" w:rsidP="5DB574C3">
      <w:pPr>
        <w:spacing w:after="60"/>
        <w:ind w:left="-450" w:right="-180"/>
        <w:jc w:val="both"/>
      </w:pP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Considerando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que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solução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pretendida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é fundamental para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manutenção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dos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serviços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administrativos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institucionais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; </w:t>
      </w:r>
    </w:p>
    <w:p w14:paraId="16491ED8" w14:textId="10753773" w:rsidR="740E8EEF" w:rsidRDefault="740E8EEF" w:rsidP="5DB574C3">
      <w:pPr>
        <w:spacing w:after="60"/>
        <w:ind w:left="-450" w:right="-180"/>
        <w:jc w:val="both"/>
      </w:pPr>
      <w:r w:rsidRPr="5DB574C3">
        <w:rPr>
          <w:rFonts w:ascii="Arial" w:eastAsia="Arial" w:hAnsi="Arial" w:cs="Arial"/>
          <w:sz w:val="20"/>
          <w:szCs w:val="20"/>
        </w:rPr>
        <w:t xml:space="preserve">Considerando que há empresas disponíveis para a prestação desses serviços, </w:t>
      </w:r>
      <w:proofErr w:type="gramStart"/>
      <w:r w:rsidRPr="5DB574C3">
        <w:rPr>
          <w:rFonts w:ascii="Arial" w:eastAsia="Arial" w:hAnsi="Arial" w:cs="Arial"/>
          <w:sz w:val="20"/>
          <w:szCs w:val="20"/>
        </w:rPr>
        <w:t>Importante</w:t>
      </w:r>
      <w:proofErr w:type="gramEnd"/>
      <w:r w:rsidRPr="5DB574C3">
        <w:rPr>
          <w:rFonts w:ascii="Arial" w:eastAsia="Arial" w:hAnsi="Arial" w:cs="Arial"/>
          <w:sz w:val="20"/>
          <w:szCs w:val="20"/>
        </w:rPr>
        <w:t xml:space="preserve"> destacar que existe previsão orçamentária para a cobertura da despesa nos termos da Resolução nº 1 AGO nº 02/2026.    </w:t>
      </w:r>
    </w:p>
    <w:p w14:paraId="5ACA6393" w14:textId="499F962F" w:rsidR="740E8EEF" w:rsidRDefault="740E8EEF" w:rsidP="5DB574C3">
      <w:pPr>
        <w:spacing w:after="60"/>
        <w:ind w:left="-450" w:right="-180"/>
        <w:jc w:val="both"/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pretendida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alinha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-se com 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planejamento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institucional do CONDERLAGOS,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uma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vez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que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faz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parte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atividade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precípua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delineada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em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seu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estatuto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.  </w:t>
      </w:r>
    </w:p>
    <w:p w14:paraId="21767B11" w14:textId="6DFB2BD0" w:rsidR="740E8EEF" w:rsidRDefault="740E8EEF" w:rsidP="5DB574C3">
      <w:pPr>
        <w:spacing w:after="60"/>
        <w:ind w:left="-450" w:right="-180"/>
        <w:jc w:val="both"/>
      </w:pPr>
      <w:r w:rsidRPr="5DB574C3">
        <w:rPr>
          <w:rFonts w:ascii="Arial" w:eastAsia="Arial" w:hAnsi="Arial" w:cs="Arial"/>
          <w:sz w:val="20"/>
          <w:szCs w:val="20"/>
        </w:rPr>
        <w:t xml:space="preserve">Podemos considerar também, particularmente no que concerne ao programa de Gestão Administrativa (0001) estabelecido no Plano Plurianual (PPA) disposto na Resolução nº 1 AGO nº 02/2026, que a projeção estratégica da </w:t>
      </w:r>
      <w:r w:rsidR="5E1341BC" w:rsidRPr="5DB574C3">
        <w:rPr>
          <w:rFonts w:ascii="Arial" w:eastAsia="Arial" w:hAnsi="Arial" w:cs="Arial"/>
          <w:sz w:val="20"/>
          <w:szCs w:val="20"/>
        </w:rPr>
        <w:t>c</w:t>
      </w:r>
      <w:r w:rsidR="5E1341BC" w:rsidRPr="5DB574C3">
        <w:rPr>
          <w:rFonts w:ascii="Arial" w:eastAsia="Arial" w:hAnsi="Arial" w:cs="Arial"/>
          <w:sz w:val="19"/>
          <w:szCs w:val="19"/>
        </w:rPr>
        <w:t>ontratação de empresa especializada na prestação de serviços de material gráfico personalizado para atender as necessidades do Consórcio Intermunicipal de Desenvolvimento da Região dos Lagos – CONDERLAGOS</w:t>
      </w:r>
      <w:r w:rsidRPr="5DB574C3">
        <w:rPr>
          <w:rFonts w:ascii="Arial" w:eastAsia="Arial" w:hAnsi="Arial" w:cs="Arial"/>
          <w:sz w:val="20"/>
          <w:szCs w:val="20"/>
        </w:rPr>
        <w:t xml:space="preserve">, alinha-se de maneira coesa ao planejamento a longo prazo do Consórcio. Essa iniciativa tem como objetivo a realização de atos com qualidade, sendo essencial para garantir maior eficácia possível em prol da sociedade. </w:t>
      </w:r>
    </w:p>
    <w:p w14:paraId="7BF8493B" w14:textId="23A9D770" w:rsidR="740E8EEF" w:rsidRDefault="740E8EEF" w:rsidP="5DB574C3">
      <w:pPr>
        <w:spacing w:after="60"/>
        <w:ind w:left="-450" w:right="-180"/>
        <w:jc w:val="both"/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Com base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nos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elementos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anteriores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do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presente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documento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estudos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preliminares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, DECLARO que é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viável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a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presente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contratação</w:t>
      </w:r>
      <w:proofErr w:type="spellEnd"/>
    </w:p>
    <w:p w14:paraId="51B513F6" w14:textId="427AC170" w:rsidR="3D3372DE" w:rsidRDefault="3D3372DE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14:paraId="38D64C72" w14:textId="5BB1BCE6" w:rsidR="4D623001" w:rsidRDefault="4D623001" w:rsidP="3D3372DE">
      <w:pPr>
        <w:spacing w:after="60"/>
        <w:ind w:left="-450" w:right="-180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17. </w:t>
      </w:r>
      <w:proofErr w:type="spellStart"/>
      <w:r w:rsidRPr="3D3372DE">
        <w:rPr>
          <w:rFonts w:ascii="Arial" w:eastAsia="Arial" w:hAnsi="Arial" w:cs="Arial"/>
          <w:b/>
          <w:bCs/>
          <w:sz w:val="20"/>
          <w:szCs w:val="20"/>
          <w:lang w:val="en-US"/>
        </w:rPr>
        <w:t>Responsável</w:t>
      </w:r>
      <w:proofErr w:type="spellEnd"/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4659"/>
        <w:gridCol w:w="4351"/>
      </w:tblGrid>
      <w:tr w:rsidR="3D3372DE" w14:paraId="37949984" w14:textId="77777777" w:rsidTr="5DB574C3">
        <w:trPr>
          <w:trHeight w:val="1170"/>
        </w:trPr>
        <w:tc>
          <w:tcPr>
            <w:tcW w:w="49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14:paraId="5F77A3BF" w14:textId="3377053D" w:rsidR="3D3372DE" w:rsidRDefault="3D3372DE" w:rsidP="5DB574C3">
            <w:pPr>
              <w:spacing w:after="0" w:line="255" w:lineRule="exact"/>
              <w:ind w:left="-9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pt-PT"/>
              </w:rPr>
            </w:pPr>
          </w:p>
          <w:p w14:paraId="0C0E98DB" w14:textId="48948CC2" w:rsidR="3D3372DE" w:rsidRDefault="3D3372DE" w:rsidP="5DB574C3">
            <w:pPr>
              <w:spacing w:after="0" w:line="255" w:lineRule="exact"/>
              <w:ind w:left="-9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pt-PT"/>
              </w:rPr>
            </w:pPr>
          </w:p>
          <w:p w14:paraId="6D64D9B0" w14:textId="7033A35C" w:rsidR="3D3372DE" w:rsidRDefault="3D3372DE" w:rsidP="5DB574C3">
            <w:pPr>
              <w:spacing w:after="0" w:line="255" w:lineRule="exact"/>
              <w:ind w:left="-9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pt-PT"/>
              </w:rPr>
            </w:pPr>
          </w:p>
          <w:p w14:paraId="76194B33" w14:textId="75A5CAE0" w:rsidR="3D3372DE" w:rsidRDefault="4872F178" w:rsidP="5DB574C3">
            <w:pPr>
              <w:spacing w:after="0" w:line="255" w:lineRule="exact"/>
              <w:ind w:left="-9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5DB574C3">
              <w:rPr>
                <w:rFonts w:ascii="Times New Roman" w:eastAsia="Times New Roman" w:hAnsi="Times New Roman" w:cs="Times New Roman"/>
                <w:sz w:val="22"/>
                <w:szCs w:val="22"/>
                <w:lang w:val="pt-PT"/>
              </w:rPr>
              <w:t xml:space="preserve">Nome: </w:t>
            </w:r>
            <w:r w:rsidR="6F45F763" w:rsidRPr="5DB574C3">
              <w:rPr>
                <w:rFonts w:ascii="Times New Roman" w:eastAsia="Times New Roman" w:hAnsi="Times New Roman" w:cs="Times New Roman"/>
                <w:sz w:val="22"/>
                <w:szCs w:val="22"/>
                <w:lang w:val="pt-PT"/>
              </w:rPr>
              <w:t xml:space="preserve">Arilson Cacio Rodrigues Batista </w:t>
            </w:r>
            <w:r w:rsidRPr="5DB574C3">
              <w:rPr>
                <w:rFonts w:ascii="Times New Roman" w:eastAsia="Times New Roman" w:hAnsi="Times New Roman" w:cs="Times New Roman"/>
                <w:sz w:val="22"/>
                <w:szCs w:val="22"/>
                <w:lang w:val="pt-PT"/>
              </w:rPr>
              <w:t xml:space="preserve"> </w:t>
            </w:r>
          </w:p>
          <w:p w14:paraId="55300A9A" w14:textId="5A08A29E" w:rsidR="3D3372DE" w:rsidRDefault="4872F178" w:rsidP="5DB574C3">
            <w:pPr>
              <w:spacing w:after="0"/>
              <w:ind w:left="-9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pt-PT"/>
              </w:rPr>
            </w:pPr>
            <w:r w:rsidRPr="5DB574C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pt-PT"/>
              </w:rPr>
              <w:t xml:space="preserve">Cargo: Diretor </w:t>
            </w:r>
            <w:r w:rsidR="74B6790F" w:rsidRPr="5DB574C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pt-PT"/>
              </w:rPr>
              <w:t>Administrativo Financeiro</w:t>
            </w:r>
          </w:p>
          <w:p w14:paraId="7A0AFB62" w14:textId="7E810113" w:rsidR="3D3372DE" w:rsidRDefault="3D3372DE" w:rsidP="5DB574C3">
            <w:pPr>
              <w:spacing w:after="0" w:line="45" w:lineRule="exact"/>
              <w:ind w:left="-450" w:right="-18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14:paraId="5C3DC363" w14:textId="621801A8" w:rsidR="3D3372DE" w:rsidRDefault="3D3372DE" w:rsidP="5DB574C3">
            <w:pPr>
              <w:spacing w:line="255" w:lineRule="exact"/>
              <w:ind w:left="-450" w:right="-18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135D51F" w14:textId="11281F16" w:rsidR="3D3372DE" w:rsidRDefault="3D3372DE" w:rsidP="5DB574C3">
            <w:pPr>
              <w:spacing w:after="0" w:line="255" w:lineRule="exact"/>
              <w:ind w:right="-18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pt-PT"/>
              </w:rPr>
            </w:pPr>
          </w:p>
          <w:p w14:paraId="7152C646" w14:textId="39330E28" w:rsidR="3D3372DE" w:rsidRDefault="3D3372DE" w:rsidP="5DB574C3">
            <w:pPr>
              <w:spacing w:after="0" w:line="255" w:lineRule="exact"/>
              <w:ind w:right="-18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pt-PT"/>
              </w:rPr>
            </w:pPr>
          </w:p>
          <w:p w14:paraId="6392989E" w14:textId="16A3A5E8" w:rsidR="3D3372DE" w:rsidRDefault="4872F178" w:rsidP="5DB574C3">
            <w:pPr>
              <w:spacing w:after="0" w:line="255" w:lineRule="exact"/>
              <w:ind w:right="-18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5DB574C3">
              <w:rPr>
                <w:rFonts w:ascii="Times New Roman" w:eastAsia="Times New Roman" w:hAnsi="Times New Roman" w:cs="Times New Roman"/>
                <w:sz w:val="22"/>
                <w:szCs w:val="22"/>
                <w:lang w:val="pt-PT"/>
              </w:rPr>
              <w:t>Nome: Luiz Carlos da Silva Martins Tavares</w:t>
            </w:r>
          </w:p>
          <w:p w14:paraId="52DDCCA7" w14:textId="01BE76B5" w:rsidR="3D3372DE" w:rsidRDefault="4872F178" w:rsidP="5DB574C3">
            <w:pPr>
              <w:spacing w:after="0"/>
              <w:ind w:right="-18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5DB574C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pt-PT"/>
              </w:rPr>
              <w:t>Cargo: Assessor de Compras e Licitações</w:t>
            </w:r>
          </w:p>
          <w:p w14:paraId="0123B198" w14:textId="5ED05FE1" w:rsidR="3D3372DE" w:rsidRDefault="3D3372DE" w:rsidP="5DB574C3">
            <w:pPr>
              <w:spacing w:line="165" w:lineRule="exact"/>
              <w:ind w:left="-450" w:right="-18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14:paraId="48A6FD38" w14:textId="7E24499C" w:rsidR="3D3372DE" w:rsidRDefault="3D3372DE" w:rsidP="00960325">
      <w:pPr>
        <w:spacing w:after="60"/>
        <w:ind w:right="-180"/>
        <w:jc w:val="both"/>
        <w:rPr>
          <w:rFonts w:ascii="Arial" w:eastAsia="Arial" w:hAnsi="Arial" w:cs="Arial"/>
          <w:sz w:val="20"/>
          <w:szCs w:val="20"/>
        </w:rPr>
      </w:pPr>
    </w:p>
    <w:p w14:paraId="2986CE34" w14:textId="2B552985" w:rsidR="3D3372DE" w:rsidRDefault="4ED7F6AA" w:rsidP="00960325">
      <w:pPr>
        <w:spacing w:after="60"/>
        <w:ind w:left="-450" w:right="-180"/>
        <w:jc w:val="right"/>
      </w:pP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Cabo Frio/RJ, </w:t>
      </w:r>
      <w:r w:rsidR="789734E8" w:rsidRPr="5DB574C3">
        <w:rPr>
          <w:rFonts w:ascii="Arial" w:eastAsia="Arial" w:hAnsi="Arial" w:cs="Arial"/>
          <w:sz w:val="20"/>
          <w:szCs w:val="20"/>
          <w:lang w:val="en-US"/>
        </w:rPr>
        <w:t>0</w:t>
      </w:r>
      <w:r w:rsidR="005F6868">
        <w:rPr>
          <w:rFonts w:ascii="Arial" w:eastAsia="Arial" w:hAnsi="Arial" w:cs="Arial"/>
          <w:sz w:val="20"/>
          <w:szCs w:val="20"/>
          <w:lang w:val="en-US"/>
        </w:rPr>
        <w:t>7</w:t>
      </w:r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</w:t>
      </w:r>
      <w:proofErr w:type="spellStart"/>
      <w:r w:rsidRPr="5DB574C3">
        <w:rPr>
          <w:rFonts w:ascii="Arial" w:eastAsia="Arial" w:hAnsi="Arial" w:cs="Arial"/>
          <w:sz w:val="20"/>
          <w:szCs w:val="20"/>
          <w:lang w:val="en-US"/>
        </w:rPr>
        <w:t>Setembro</w:t>
      </w:r>
      <w:proofErr w:type="spellEnd"/>
      <w:r w:rsidRPr="5DB574C3">
        <w:rPr>
          <w:rFonts w:ascii="Arial" w:eastAsia="Arial" w:hAnsi="Arial" w:cs="Arial"/>
          <w:sz w:val="20"/>
          <w:szCs w:val="20"/>
          <w:lang w:val="en-US"/>
        </w:rPr>
        <w:t xml:space="preserve"> de 2026</w:t>
      </w:r>
    </w:p>
    <w:p w14:paraId="46F2C9A2" w14:textId="77777777" w:rsidR="00960325" w:rsidRDefault="08077CC9" w:rsidP="00960325">
      <w:pPr>
        <w:pStyle w:val="Corpodetexto"/>
        <w:spacing w:after="0"/>
        <w:ind w:right="-540"/>
        <w:rPr>
          <w:rFonts w:ascii="Times New Roman" w:eastAsia="Times New Roman" w:hAnsi="Times New Roman" w:cs="Times New Roman"/>
          <w:lang w:val="pt-PT"/>
        </w:rPr>
      </w:pPr>
      <w:r w:rsidRPr="5DB574C3">
        <w:rPr>
          <w:rFonts w:ascii="Times New Roman" w:eastAsia="Times New Roman" w:hAnsi="Times New Roman" w:cs="Times New Roman"/>
          <w:lang w:val="pt-PT"/>
        </w:rPr>
        <w:t xml:space="preserve">Estudo Técnico Preliminar aprovado por </w:t>
      </w:r>
      <w:r w:rsidR="003F738D" w:rsidRPr="5DB574C3">
        <w:rPr>
          <w:rFonts w:ascii="Times New Roman" w:eastAsia="Times New Roman" w:hAnsi="Times New Roman" w:cs="Times New Roman"/>
          <w:lang w:val="pt-PT"/>
        </w:rPr>
        <w:t>:</w:t>
      </w:r>
    </w:p>
    <w:p w14:paraId="35F9FEDC" w14:textId="77777777" w:rsidR="00960325" w:rsidRDefault="00960325" w:rsidP="00960325">
      <w:pPr>
        <w:pStyle w:val="Corpodetexto"/>
        <w:spacing w:after="0"/>
        <w:ind w:right="-540"/>
        <w:rPr>
          <w:rFonts w:ascii="Times New Roman" w:eastAsia="Times New Roman" w:hAnsi="Times New Roman" w:cs="Times New Roman"/>
          <w:lang w:val="pt-PT"/>
        </w:rPr>
      </w:pPr>
    </w:p>
    <w:p w14:paraId="2869025A" w14:textId="467B0DE7" w:rsidR="08077CC9" w:rsidRPr="00960325" w:rsidRDefault="08077CC9" w:rsidP="00960325">
      <w:pPr>
        <w:pStyle w:val="Corpodetexto"/>
        <w:spacing w:after="0"/>
        <w:ind w:right="-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br/>
      </w:r>
      <w:r w:rsidRPr="00960325">
        <w:rPr>
          <w:rFonts w:ascii="Times New Roman" w:eastAsia="Times New Roman" w:hAnsi="Times New Roman" w:cs="Times New Roman"/>
          <w:sz w:val="22"/>
          <w:szCs w:val="22"/>
          <w:lang w:val="pt-PT"/>
        </w:rPr>
        <w:t>Eronildes Agostinho Bezerra.</w:t>
      </w:r>
    </w:p>
    <w:p w14:paraId="1FE98759" w14:textId="1E5545D4" w:rsidR="08077CC9" w:rsidRPr="00960325" w:rsidRDefault="08077CC9" w:rsidP="00960325">
      <w:pPr>
        <w:pStyle w:val="Corpodetexto"/>
        <w:spacing w:after="0"/>
        <w:ind w:left="-247" w:right="-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960325">
        <w:rPr>
          <w:rFonts w:ascii="Times New Roman" w:eastAsia="Times New Roman" w:hAnsi="Times New Roman" w:cs="Times New Roman"/>
          <w:b/>
          <w:bCs/>
          <w:sz w:val="22"/>
          <w:szCs w:val="22"/>
          <w:lang w:val="pt-PT"/>
        </w:rPr>
        <w:t>Secretário Executivo do CONDERLAGOS</w:t>
      </w:r>
    </w:p>
    <w:p w14:paraId="0BA587C9" w14:textId="373C278D" w:rsidR="3D3372DE" w:rsidRDefault="3D3372DE" w:rsidP="3D3372DE">
      <w:pPr>
        <w:pStyle w:val="Corpodetexto"/>
        <w:ind w:left="-247" w:right="-540"/>
        <w:jc w:val="center"/>
        <w:rPr>
          <w:rFonts w:ascii="Times New Roman" w:eastAsia="Times New Roman" w:hAnsi="Times New Roman" w:cs="Times New Roman"/>
          <w:b/>
          <w:bCs/>
          <w:lang w:val="pt-PT"/>
        </w:rPr>
      </w:pPr>
    </w:p>
    <w:p w14:paraId="348FAC2D" w14:textId="5D282230" w:rsidR="3D3372DE" w:rsidRDefault="3D3372DE" w:rsidP="3D3372DE">
      <w:pPr>
        <w:spacing w:after="60"/>
        <w:ind w:left="-450" w:right="-180"/>
        <w:jc w:val="center"/>
        <w:rPr>
          <w:rFonts w:ascii="Arial" w:eastAsia="Arial" w:hAnsi="Arial" w:cs="Arial"/>
          <w:sz w:val="20"/>
          <w:szCs w:val="20"/>
          <w:lang w:val="en-US"/>
        </w:rPr>
      </w:pPr>
    </w:p>
    <w:sectPr w:rsidR="3D3372DE" w:rsidSect="00960325">
      <w:headerReference w:type="default" r:id="rId7"/>
      <w:footerReference w:type="default" r:id="rId8"/>
      <w:pgSz w:w="11906" w:h="16838"/>
      <w:pgMar w:top="1440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59158" w14:textId="77777777" w:rsidR="0081083D" w:rsidRDefault="0081083D">
      <w:pPr>
        <w:spacing w:after="0" w:line="240" w:lineRule="auto"/>
      </w:pPr>
      <w:r>
        <w:separator/>
      </w:r>
    </w:p>
  </w:endnote>
  <w:endnote w:type="continuationSeparator" w:id="0">
    <w:p w14:paraId="3031035B" w14:textId="77777777" w:rsidR="0081083D" w:rsidRDefault="00810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3372DE" w14:paraId="069DD434" w14:textId="77777777" w:rsidTr="3D3372DE">
      <w:trPr>
        <w:trHeight w:val="300"/>
      </w:trPr>
      <w:tc>
        <w:tcPr>
          <w:tcW w:w="3005" w:type="dxa"/>
        </w:tcPr>
        <w:p w14:paraId="3BFF6BEC" w14:textId="1417DC1A" w:rsidR="3D3372DE" w:rsidRDefault="3D3372DE" w:rsidP="3D3372DE">
          <w:pPr>
            <w:pStyle w:val="Cabealho"/>
            <w:ind w:left="-115"/>
          </w:pPr>
        </w:p>
      </w:tc>
      <w:tc>
        <w:tcPr>
          <w:tcW w:w="3005" w:type="dxa"/>
        </w:tcPr>
        <w:p w14:paraId="52410288" w14:textId="05D11EC9" w:rsidR="3D3372DE" w:rsidRDefault="3D3372DE" w:rsidP="3D3372DE">
          <w:pPr>
            <w:pStyle w:val="Cabealho"/>
            <w:jc w:val="center"/>
          </w:pPr>
        </w:p>
      </w:tc>
      <w:tc>
        <w:tcPr>
          <w:tcW w:w="3005" w:type="dxa"/>
        </w:tcPr>
        <w:p w14:paraId="0DDF46BA" w14:textId="0CD589D2" w:rsidR="3D3372DE" w:rsidRDefault="3D3372DE" w:rsidP="3D3372DE">
          <w:pPr>
            <w:pStyle w:val="Cabealho"/>
            <w:ind w:right="-115"/>
            <w:jc w:val="right"/>
          </w:pPr>
        </w:p>
      </w:tc>
    </w:tr>
  </w:tbl>
  <w:p w14:paraId="26F498DB" w14:textId="252B89EA" w:rsidR="3D3372DE" w:rsidRDefault="3D3372DE" w:rsidP="3D3372D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7EFA8" w14:textId="77777777" w:rsidR="0081083D" w:rsidRDefault="0081083D">
      <w:pPr>
        <w:spacing w:after="0" w:line="240" w:lineRule="auto"/>
      </w:pPr>
      <w:r>
        <w:separator/>
      </w:r>
    </w:p>
  </w:footnote>
  <w:footnote w:type="continuationSeparator" w:id="0">
    <w:p w14:paraId="4A427F94" w14:textId="77777777" w:rsidR="0081083D" w:rsidRDefault="00810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650FD" w14:textId="4AFE67FD" w:rsidR="3D3372DE" w:rsidRDefault="3D3372DE" w:rsidP="3D3372DE">
    <w:pPr>
      <w:pStyle w:val="Cabealho"/>
      <w:jc w:val="center"/>
    </w:pPr>
    <w:r>
      <w:rPr>
        <w:noProof/>
      </w:rPr>
      <w:drawing>
        <wp:inline distT="0" distB="0" distL="0" distR="0" wp14:anchorId="46A9505C" wp14:editId="35AA8BE4">
          <wp:extent cx="2305050" cy="1012534"/>
          <wp:effectExtent l="0" t="0" r="0" b="0"/>
          <wp:docPr id="208755345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059306" name="Picture 31105930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0" cy="10125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D5093D"/>
    <w:multiLevelType w:val="hybridMultilevel"/>
    <w:tmpl w:val="64A8049E"/>
    <w:lvl w:ilvl="0" w:tplc="7FE63C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E49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EE93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E640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46EC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86B5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D696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167B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68C3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F290C"/>
    <w:multiLevelType w:val="hybridMultilevel"/>
    <w:tmpl w:val="7C646EE4"/>
    <w:lvl w:ilvl="0" w:tplc="9126CA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D8F0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5ED6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8A4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4CB1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2403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F245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EC61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3440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E45899C"/>
    <w:rsid w:val="0012606E"/>
    <w:rsid w:val="00152C90"/>
    <w:rsid w:val="0035793C"/>
    <w:rsid w:val="00366B1C"/>
    <w:rsid w:val="003B5B9B"/>
    <w:rsid w:val="003C0C08"/>
    <w:rsid w:val="003F738D"/>
    <w:rsid w:val="00406839"/>
    <w:rsid w:val="00413672"/>
    <w:rsid w:val="004FD64C"/>
    <w:rsid w:val="0057391A"/>
    <w:rsid w:val="005B0300"/>
    <w:rsid w:val="005F6868"/>
    <w:rsid w:val="00653501"/>
    <w:rsid w:val="00695B1D"/>
    <w:rsid w:val="0078304D"/>
    <w:rsid w:val="007F5290"/>
    <w:rsid w:val="0081083D"/>
    <w:rsid w:val="008965D6"/>
    <w:rsid w:val="00960325"/>
    <w:rsid w:val="009A1394"/>
    <w:rsid w:val="00B03A1F"/>
    <w:rsid w:val="00D962C9"/>
    <w:rsid w:val="00E163EF"/>
    <w:rsid w:val="00E51F24"/>
    <w:rsid w:val="00F06671"/>
    <w:rsid w:val="00FB5435"/>
    <w:rsid w:val="01119915"/>
    <w:rsid w:val="0130CDD4"/>
    <w:rsid w:val="01824AE2"/>
    <w:rsid w:val="018D33EC"/>
    <w:rsid w:val="01F5B52E"/>
    <w:rsid w:val="028801A8"/>
    <w:rsid w:val="02EDC629"/>
    <w:rsid w:val="034D6246"/>
    <w:rsid w:val="0423F290"/>
    <w:rsid w:val="0440F29E"/>
    <w:rsid w:val="0475AFFB"/>
    <w:rsid w:val="050A1A0E"/>
    <w:rsid w:val="07188865"/>
    <w:rsid w:val="077036F8"/>
    <w:rsid w:val="08077CC9"/>
    <w:rsid w:val="0888D2F4"/>
    <w:rsid w:val="0B0843B3"/>
    <w:rsid w:val="0B0E8A58"/>
    <w:rsid w:val="0C27467B"/>
    <w:rsid w:val="0CA73436"/>
    <w:rsid w:val="0D58E3E8"/>
    <w:rsid w:val="0DA8E175"/>
    <w:rsid w:val="0EB7D4D6"/>
    <w:rsid w:val="0FC98416"/>
    <w:rsid w:val="0FD04FC3"/>
    <w:rsid w:val="0FED74D4"/>
    <w:rsid w:val="15D22AA0"/>
    <w:rsid w:val="1706231C"/>
    <w:rsid w:val="183ED610"/>
    <w:rsid w:val="189BD5F2"/>
    <w:rsid w:val="191DB38A"/>
    <w:rsid w:val="1958E83D"/>
    <w:rsid w:val="1B23B389"/>
    <w:rsid w:val="1B8DC2CB"/>
    <w:rsid w:val="1CF63161"/>
    <w:rsid w:val="1D7B0521"/>
    <w:rsid w:val="1E33B443"/>
    <w:rsid w:val="1E60B4C7"/>
    <w:rsid w:val="1F0C20FB"/>
    <w:rsid w:val="1FD78CE0"/>
    <w:rsid w:val="1FE6E74A"/>
    <w:rsid w:val="206EB421"/>
    <w:rsid w:val="20857BCC"/>
    <w:rsid w:val="20F4B0B5"/>
    <w:rsid w:val="2133604C"/>
    <w:rsid w:val="21A4A15D"/>
    <w:rsid w:val="21F416A9"/>
    <w:rsid w:val="22329B63"/>
    <w:rsid w:val="22949363"/>
    <w:rsid w:val="22A0DB7A"/>
    <w:rsid w:val="22E611BD"/>
    <w:rsid w:val="26039638"/>
    <w:rsid w:val="2864ED44"/>
    <w:rsid w:val="28A5DA81"/>
    <w:rsid w:val="2AF85FDA"/>
    <w:rsid w:val="2B7683A2"/>
    <w:rsid w:val="2CF87B10"/>
    <w:rsid w:val="2D9E6F85"/>
    <w:rsid w:val="2EB27A6B"/>
    <w:rsid w:val="2ED4B757"/>
    <w:rsid w:val="324D8003"/>
    <w:rsid w:val="3263B641"/>
    <w:rsid w:val="34407461"/>
    <w:rsid w:val="34B86770"/>
    <w:rsid w:val="353D5D41"/>
    <w:rsid w:val="36611E14"/>
    <w:rsid w:val="372DD2BD"/>
    <w:rsid w:val="381170D6"/>
    <w:rsid w:val="39E839ED"/>
    <w:rsid w:val="3AFC0EBD"/>
    <w:rsid w:val="3B4601FE"/>
    <w:rsid w:val="3BE69093"/>
    <w:rsid w:val="3C403ABA"/>
    <w:rsid w:val="3D3372DE"/>
    <w:rsid w:val="3E29390F"/>
    <w:rsid w:val="3F234F33"/>
    <w:rsid w:val="3F3A09AF"/>
    <w:rsid w:val="40372F96"/>
    <w:rsid w:val="42052324"/>
    <w:rsid w:val="428157ED"/>
    <w:rsid w:val="428A9365"/>
    <w:rsid w:val="4347F24D"/>
    <w:rsid w:val="44F5D547"/>
    <w:rsid w:val="4524E647"/>
    <w:rsid w:val="45D04FFB"/>
    <w:rsid w:val="45D73A94"/>
    <w:rsid w:val="45EEEFF2"/>
    <w:rsid w:val="46104907"/>
    <w:rsid w:val="465B1A30"/>
    <w:rsid w:val="476B1134"/>
    <w:rsid w:val="4818E4BA"/>
    <w:rsid w:val="481A31C3"/>
    <w:rsid w:val="4872F178"/>
    <w:rsid w:val="4B8A72FD"/>
    <w:rsid w:val="4BAACB43"/>
    <w:rsid w:val="4BF3379E"/>
    <w:rsid w:val="4CCDFE72"/>
    <w:rsid w:val="4D1901AD"/>
    <w:rsid w:val="4D623001"/>
    <w:rsid w:val="4ED7F6AA"/>
    <w:rsid w:val="4FC0457B"/>
    <w:rsid w:val="4FD3C60A"/>
    <w:rsid w:val="50C49CD4"/>
    <w:rsid w:val="50F9BA66"/>
    <w:rsid w:val="511D5A3A"/>
    <w:rsid w:val="531E65C5"/>
    <w:rsid w:val="54C1B4B7"/>
    <w:rsid w:val="552C9275"/>
    <w:rsid w:val="55A349D4"/>
    <w:rsid w:val="5731CBAB"/>
    <w:rsid w:val="576C4CBB"/>
    <w:rsid w:val="58E7CEAB"/>
    <w:rsid w:val="5958F125"/>
    <w:rsid w:val="596C3981"/>
    <w:rsid w:val="5B0BD085"/>
    <w:rsid w:val="5B6C2305"/>
    <w:rsid w:val="5BC7E232"/>
    <w:rsid w:val="5D4B44EE"/>
    <w:rsid w:val="5DB574C3"/>
    <w:rsid w:val="5E1341BC"/>
    <w:rsid w:val="5E4BC7C5"/>
    <w:rsid w:val="60561A0A"/>
    <w:rsid w:val="625F57CC"/>
    <w:rsid w:val="626A36A7"/>
    <w:rsid w:val="62A9DAB9"/>
    <w:rsid w:val="63EAD214"/>
    <w:rsid w:val="63F8E989"/>
    <w:rsid w:val="644E6DEF"/>
    <w:rsid w:val="649FE5C6"/>
    <w:rsid w:val="6527A650"/>
    <w:rsid w:val="65E10F27"/>
    <w:rsid w:val="663434EF"/>
    <w:rsid w:val="664A64F2"/>
    <w:rsid w:val="666BA393"/>
    <w:rsid w:val="6881241A"/>
    <w:rsid w:val="69FDDDDD"/>
    <w:rsid w:val="6B4BE261"/>
    <w:rsid w:val="6B99350E"/>
    <w:rsid w:val="6C290856"/>
    <w:rsid w:val="6E45899C"/>
    <w:rsid w:val="6EF0724E"/>
    <w:rsid w:val="6F4016DC"/>
    <w:rsid w:val="6F45F763"/>
    <w:rsid w:val="6F984BDB"/>
    <w:rsid w:val="6FB50F69"/>
    <w:rsid w:val="71C9B49F"/>
    <w:rsid w:val="72AE7139"/>
    <w:rsid w:val="72F6EB94"/>
    <w:rsid w:val="733DF191"/>
    <w:rsid w:val="73A57CED"/>
    <w:rsid w:val="740E8EEF"/>
    <w:rsid w:val="74707CE6"/>
    <w:rsid w:val="747EB5DE"/>
    <w:rsid w:val="74B6790F"/>
    <w:rsid w:val="75BB9BE4"/>
    <w:rsid w:val="75D90259"/>
    <w:rsid w:val="76BCF019"/>
    <w:rsid w:val="77439AC6"/>
    <w:rsid w:val="77E13086"/>
    <w:rsid w:val="781DE231"/>
    <w:rsid w:val="78454BAF"/>
    <w:rsid w:val="78633DB4"/>
    <w:rsid w:val="789734E8"/>
    <w:rsid w:val="78D64123"/>
    <w:rsid w:val="790A1ECA"/>
    <w:rsid w:val="7950D63B"/>
    <w:rsid w:val="7ABF4B16"/>
    <w:rsid w:val="7AF9D0B2"/>
    <w:rsid w:val="7C5B38AC"/>
    <w:rsid w:val="7C654256"/>
    <w:rsid w:val="7CDA4203"/>
    <w:rsid w:val="7D03A12D"/>
    <w:rsid w:val="7E518CAB"/>
    <w:rsid w:val="7E67779C"/>
    <w:rsid w:val="7EF20E18"/>
    <w:rsid w:val="7F48B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18D0B"/>
  <w15:chartTrackingRefBased/>
  <w15:docId w15:val="{81F053F5-F370-40E5-8A4F-B058E73E3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uiPriority w:val="9"/>
    <w:unhideWhenUsed/>
    <w:qFormat/>
    <w:rsid w:val="5DB574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3D3372DE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uiPriority w:val="99"/>
    <w:unhideWhenUsed/>
    <w:rsid w:val="3D3372DE"/>
    <w:pPr>
      <w:tabs>
        <w:tab w:val="center" w:pos="4680"/>
        <w:tab w:val="right" w:pos="9360"/>
      </w:tabs>
      <w:spacing w:after="0" w:line="240" w:lineRule="auto"/>
    </w:pPr>
  </w:style>
  <w:style w:type="paragraph" w:styleId="Corpodetexto">
    <w:name w:val="Body Text"/>
    <w:basedOn w:val="Normal"/>
    <w:uiPriority w:val="99"/>
    <w:unhideWhenUsed/>
    <w:rsid w:val="3D3372DE"/>
    <w:pPr>
      <w:spacing w:after="120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5DB574C3"/>
    <w:rPr>
      <w:color w:val="467886"/>
      <w:u w:val="single"/>
    </w:rPr>
  </w:style>
  <w:style w:type="paragraph" w:styleId="PargrafodaLista">
    <w:name w:val="List Paragraph"/>
    <w:basedOn w:val="Normal"/>
    <w:uiPriority w:val="34"/>
    <w:qFormat/>
    <w:rsid w:val="5DB574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3061</Words>
  <Characters>16534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Brendo Macedo</dc:creator>
  <cp:keywords/>
  <dc:description/>
  <cp:lastModifiedBy>Usuário</cp:lastModifiedBy>
  <cp:revision>10</cp:revision>
  <cp:lastPrinted>2026-09-09T18:23:00Z</cp:lastPrinted>
  <dcterms:created xsi:type="dcterms:W3CDTF">2026-09-01T13:27:00Z</dcterms:created>
  <dcterms:modified xsi:type="dcterms:W3CDTF">2026-09-09T19:20:00Z</dcterms:modified>
</cp:coreProperties>
</file>