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tbl>
      <w:tblPr>
        <w:tblW w:w="0" w:type="auto"/>
        <w:jc w:val="left"/>
        <w:tblInd w:w="5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7"/>
        <w:gridCol w:w="5953"/>
      </w:tblGrid>
      <w:tr xmlns:wp14="http://schemas.microsoft.com/office/word/2010/wordml" w:rsidTr="5B6482DF" w14:paraId="0A3FD4D7" wp14:textId="77777777">
        <w:trPr>
          <w:trHeight w:val="675" w:hRule="atLeast"/>
        </w:trPr>
        <w:tc>
          <w:tcPr>
            <w:tcW w:w="9000" w:type="dxa"/>
            <w:gridSpan w:val="2"/>
            <w:tcMar/>
          </w:tcPr>
          <w:p w14:paraId="74D47114" wp14:textId="77777777">
            <w:pPr>
              <w:pStyle w:val="TableParagraph"/>
              <w:spacing w:before="153"/>
              <w:ind w:left="86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DOCUMENTO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OFICIALIZAÇÃO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DEMANDA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(DOD)</w:t>
            </w:r>
          </w:p>
        </w:tc>
      </w:tr>
      <w:tr xmlns:wp14="http://schemas.microsoft.com/office/word/2010/wordml" w:rsidTr="5B6482DF" w14:paraId="7402C5FB" wp14:textId="77777777">
        <w:trPr>
          <w:trHeight w:val="1030" w:hRule="atLeast"/>
        </w:trPr>
        <w:tc>
          <w:tcPr>
            <w:tcW w:w="3047" w:type="dxa"/>
            <w:tcMar/>
          </w:tcPr>
          <w:p w:rsidP="5B6482DF" w14:paraId="363D5A7F" wp14:textId="77777777">
            <w:pPr>
              <w:pStyle w:val="TableParagraph"/>
              <w:spacing w:before="188" w:line="280" w:lineRule="auto"/>
              <w:ind w:left="0" w:right="0"/>
              <w:rPr>
                <w:rFonts w:ascii="Arial" w:hAnsi="Arial"/>
                <w:b w:val="1"/>
                <w:bCs w:val="1"/>
                <w:sz w:val="22"/>
                <w:szCs w:val="22"/>
              </w:rPr>
            </w:pPr>
            <w:r w:rsidRPr="5B6482DF">
              <w:rPr>
                <w:rFonts w:ascii="Arial" w:hAnsi="Arial"/>
                <w:b w:val="1"/>
                <w:bCs w:val="1"/>
                <w:sz w:val="22"/>
                <w:szCs w:val="22"/>
              </w:rPr>
              <w:t>Responsável</w:t>
            </w:r>
            <w:r w:rsidRPr="5B6482DF">
              <w:rPr>
                <w:rFonts w:ascii="Arial" w:hAnsi="Arial"/>
                <w:b w:val="1"/>
                <w:bCs w:val="1"/>
                <w:spacing w:val="-16"/>
                <w:sz w:val="22"/>
                <w:szCs w:val="22"/>
              </w:rPr>
              <w:t xml:space="preserve"> </w:t>
            </w:r>
            <w:r w:rsidRPr="5B6482DF">
              <w:rPr>
                <w:rFonts w:ascii="Arial" w:hAnsi="Arial"/>
                <w:b w:val="1"/>
                <w:bCs w:val="1"/>
                <w:sz w:val="22"/>
                <w:szCs w:val="22"/>
              </w:rPr>
              <w:t xml:space="preserve">pela </w:t>
            </w:r>
            <w:r w:rsidRPr="5B6482DF">
              <w:rPr>
                <w:rFonts w:ascii="Arial" w:hAnsi="Arial"/>
                <w:b w:val="1"/>
                <w:bCs w:val="1"/>
                <w:spacing w:val="-2"/>
                <w:sz w:val="22"/>
                <w:szCs w:val="22"/>
              </w:rPr>
              <w:t>Demanda:</w:t>
            </w:r>
          </w:p>
        </w:tc>
        <w:tc>
          <w:tcPr>
            <w:tcW w:w="5953" w:type="dxa"/>
            <w:tcMar/>
          </w:tcPr>
          <w:p w14:paraId="4779801E" wp14:textId="77777777">
            <w:pPr>
              <w:pStyle w:val="TableParagraph"/>
              <w:spacing w:before="88"/>
              <w:ind w:left="7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Fernando</w:t>
            </w:r>
            <w:r>
              <w:rPr>
                <w:b/>
                <w:spacing w:val="-2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Lukschal</w:t>
            </w:r>
            <w:r>
              <w:rPr>
                <w:b/>
                <w:spacing w:val="-1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Frauches</w:t>
            </w:r>
          </w:p>
          <w:p w14:paraId="03DE7245" wp14:textId="77777777">
            <w:pPr>
              <w:pStyle w:val="TableParagraph"/>
              <w:spacing w:before="215"/>
              <w:ind w:left="7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Diretor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4"/>
                <w:sz w:val="22"/>
              </w:rPr>
              <w:t>Planejamento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4"/>
                <w:sz w:val="22"/>
              </w:rPr>
              <w:t>e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4"/>
                <w:sz w:val="22"/>
              </w:rPr>
              <w:t>Desenvolvimento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4"/>
                <w:sz w:val="22"/>
              </w:rPr>
              <w:t>Regional</w:t>
            </w:r>
          </w:p>
        </w:tc>
      </w:tr>
      <w:tr xmlns:wp14="http://schemas.microsoft.com/office/word/2010/wordml" w:rsidTr="5B6482DF" w14:paraId="55D8C985" wp14:textId="77777777">
        <w:trPr>
          <w:trHeight w:val="585" w:hRule="atLeast"/>
        </w:trPr>
        <w:tc>
          <w:tcPr>
            <w:tcW w:w="3047" w:type="dxa"/>
            <w:tcMar/>
          </w:tcPr>
          <w:p w14:paraId="4ED34C8C" wp14:textId="77777777">
            <w:pPr>
              <w:pStyle w:val="TableParagraph"/>
              <w:spacing w:before="113"/>
              <w:ind w:left="87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E-mail:</w:t>
            </w:r>
          </w:p>
        </w:tc>
        <w:tc>
          <w:tcPr>
            <w:tcW w:w="5953" w:type="dxa"/>
            <w:tcMar/>
          </w:tcPr>
          <w:p w14:paraId="6F4C98E1" wp14:textId="77777777">
            <w:pPr>
              <w:pStyle w:val="TableParagraph"/>
              <w:spacing w:before="84"/>
              <w:ind w:left="1040"/>
              <w:rPr>
                <w:sz w:val="24"/>
              </w:rPr>
            </w:pPr>
            <w:hyperlink r:id="rId6">
              <w:r>
                <w:rPr>
                  <w:color w:val="467885"/>
                  <w:spacing w:val="-2"/>
                  <w:sz w:val="24"/>
                  <w:u w:val="single" w:color="467885"/>
                </w:rPr>
                <w:t>Administrativo@conderlagos.rj.gov.br</w:t>
              </w:r>
            </w:hyperlink>
          </w:p>
        </w:tc>
      </w:tr>
      <w:tr xmlns:wp14="http://schemas.microsoft.com/office/word/2010/wordml" w:rsidTr="5B6482DF" w14:paraId="3B0C2EA0" wp14:textId="77777777">
        <w:trPr>
          <w:trHeight w:val="1215" w:hRule="atLeast"/>
        </w:trPr>
        <w:tc>
          <w:tcPr>
            <w:tcW w:w="9000" w:type="dxa"/>
            <w:gridSpan w:val="2"/>
            <w:tcMar/>
          </w:tcPr>
          <w:p w14:paraId="1C96DA28" wp14:textId="77777777">
            <w:pPr>
              <w:pStyle w:val="TableParagraph"/>
              <w:spacing w:before="88"/>
              <w:ind w:left="16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1.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Objeto:</w:t>
            </w:r>
          </w:p>
          <w:p w14:paraId="53676392" wp14:textId="77777777">
            <w:pPr>
              <w:pStyle w:val="TableParagraph"/>
              <w:spacing w:before="207"/>
              <w:ind w:left="12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Contratação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Empresa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para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prestação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Serviços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Fornecimento</w:t>
            </w:r>
            <w:r>
              <w:rPr>
                <w:rFonts w:ascii="Arial" w:hAnsi="Arial"/>
                <w:b/>
                <w:spacing w:val="80"/>
                <w:w w:val="15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 Gerenciamento de Cartões Combustível.</w:t>
            </w:r>
          </w:p>
        </w:tc>
      </w:tr>
      <w:tr xmlns:wp14="http://schemas.microsoft.com/office/word/2010/wordml" w:rsidTr="5B6482DF" w14:paraId="12AC4B6A" wp14:textId="77777777">
        <w:trPr>
          <w:trHeight w:val="5706" w:hRule="atLeast"/>
        </w:trPr>
        <w:tc>
          <w:tcPr>
            <w:tcW w:w="9000" w:type="dxa"/>
            <w:gridSpan w:val="2"/>
            <w:tcMar/>
          </w:tcPr>
          <w:p w14:paraId="3CE915F0" wp14:textId="77777777">
            <w:pPr>
              <w:pStyle w:val="TableParagraph"/>
              <w:spacing w:before="89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2.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Justificativa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necessidade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contratação</w:t>
            </w:r>
          </w:p>
          <w:p w14:paraId="7B93A468" wp14:textId="77777777">
            <w:pPr>
              <w:pStyle w:val="TableParagraph"/>
              <w:spacing w:before="197" w:line="295" w:lineRule="auto"/>
              <w:ind w:left="165" w:right="71"/>
              <w:jc w:val="both"/>
              <w:rPr>
                <w:sz w:val="22"/>
              </w:rPr>
            </w:pPr>
            <w:r>
              <w:rPr>
                <w:sz w:val="22"/>
              </w:rPr>
              <w:t>A necessidade da contratação através de gerenciamento da frota no abastecimento de combustíveis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devido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ao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deslocamento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cidades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Estado,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ficando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inviável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o cadastramento ou mesmo a contratação de fornecedores específicos de postos de combustíveis em cada localidade;</w:t>
            </w:r>
          </w:p>
          <w:p w14:paraId="135ECD61" wp14:textId="77777777">
            <w:pPr>
              <w:pStyle w:val="TableParagraph"/>
              <w:spacing w:before="153" w:line="292" w:lineRule="auto"/>
              <w:ind w:left="120" w:right="48"/>
              <w:jc w:val="both"/>
              <w:rPr>
                <w:sz w:val="22"/>
              </w:rPr>
            </w:pPr>
            <w:r>
              <w:rPr>
                <w:sz w:val="22"/>
              </w:rPr>
              <w:t>Desta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forma,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Consórcio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Intermunicipal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Desenvolvimento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Região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Lagos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firmará </w:t>
            </w:r>
            <w:r>
              <w:rPr>
                <w:spacing w:val="-4"/>
                <w:sz w:val="22"/>
              </w:rPr>
              <w:t>ajuste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com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uma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única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empresa,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que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se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encarregará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credenciar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nas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cidades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indicadas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pelo contratante,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postos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abastecimento,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permitindo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agilidade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flexibilidade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na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utilização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dos serviços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por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este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Consórcio.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Essa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contratação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permitirá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gerenciamento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da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frota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em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relação </w:t>
            </w:r>
            <w:r>
              <w:rPr>
                <w:spacing w:val="-2"/>
                <w:sz w:val="22"/>
              </w:rPr>
              <w:t>aos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abastecimentos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combustíveis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dos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veículos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oficiais,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por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meio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tecnologia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Cartão magnético;</w:t>
            </w:r>
          </w:p>
          <w:p w14:paraId="2F740C56" wp14:textId="77777777">
            <w:pPr>
              <w:pStyle w:val="TableParagraph"/>
              <w:spacing w:before="166" w:line="292" w:lineRule="auto"/>
              <w:ind w:left="120" w:right="48"/>
              <w:jc w:val="both"/>
              <w:rPr>
                <w:sz w:val="22"/>
              </w:rPr>
            </w:pPr>
            <w:r>
              <w:rPr>
                <w:sz w:val="22"/>
              </w:rPr>
              <w:t>Por todo o exposto, o Consórcio Intermunicipal de Desenvolvimento da Região dos Lagos pretende utilizar a solução a ser escolhida como ferramenta legal para atendimento à </w:t>
            </w:r>
            <w:r>
              <w:rPr>
                <w:spacing w:val="-4"/>
                <w:sz w:val="22"/>
              </w:rPr>
              <w:t>demanda,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por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meio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procedimento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licitatório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na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modalidade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Dispensa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Licitação,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regido </w:t>
            </w:r>
            <w:r>
              <w:rPr>
                <w:sz w:val="22"/>
              </w:rPr>
              <w:t>pela Lei Federal nº 14.133/21 baseado no planejamento detalhado da gestão e operacionalização dos serviços prestados.</w:t>
            </w:r>
          </w:p>
        </w:tc>
      </w:tr>
      <w:tr xmlns:wp14="http://schemas.microsoft.com/office/word/2010/wordml" w:rsidTr="5B6482DF" w14:paraId="2E0F40DB" wp14:textId="77777777">
        <w:trPr>
          <w:trHeight w:val="1950" w:hRule="atLeast"/>
        </w:trPr>
        <w:tc>
          <w:tcPr>
            <w:tcW w:w="9000" w:type="dxa"/>
            <w:gridSpan w:val="2"/>
            <w:tcMar/>
          </w:tcPr>
          <w:p w14:paraId="251BDDB6" wp14:textId="77777777">
            <w:pPr>
              <w:pStyle w:val="TableParagraph"/>
              <w:spacing w:before="88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2.1.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Razão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escolha do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contratado</w:t>
            </w:r>
          </w:p>
          <w:p w14:paraId="6BFE2508" wp14:textId="77777777">
            <w:pPr>
              <w:pStyle w:val="TableParagraph"/>
              <w:spacing w:before="197" w:line="295" w:lineRule="auto"/>
              <w:ind w:left="120" w:right="63"/>
              <w:jc w:val="both"/>
              <w:rPr>
                <w:sz w:val="22"/>
              </w:rPr>
            </w:pPr>
            <w:r>
              <w:rPr>
                <w:spacing w:val="-2"/>
                <w:sz w:val="22"/>
              </w:rPr>
              <w:t>A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escolha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se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dará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pela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empresa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que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atender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os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critérios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e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requisitos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estabelecidos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no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ETP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e </w:t>
            </w:r>
            <w:r>
              <w:rPr>
                <w:sz w:val="22"/>
              </w:rPr>
              <w:t>no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termo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referência,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bem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como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aquela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ofertar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maior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percentual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desconto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em </w:t>
            </w:r>
            <w:r>
              <w:rPr>
                <w:spacing w:val="-4"/>
                <w:sz w:val="22"/>
              </w:rPr>
              <w:t>relação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aos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preços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médios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tabela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ANP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para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os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Estado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Rio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4"/>
                <w:sz w:val="22"/>
              </w:rPr>
              <w:t>Janeiro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na</w:t>
            </w:r>
            <w:r>
              <w:rPr>
                <w:sz w:val="22"/>
              </w:rPr>
              <w:t> </w:t>
            </w:r>
            <w:r>
              <w:rPr>
                <w:spacing w:val="-4"/>
                <w:sz w:val="22"/>
              </w:rPr>
              <w:t>falta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4"/>
                <w:sz w:val="22"/>
              </w:rPr>
              <w:t>desta,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a </w:t>
            </w:r>
            <w:r>
              <w:rPr>
                <w:sz w:val="22"/>
              </w:rPr>
              <w:t>tabela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monitor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preços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combustíveis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SEFAZ/RJ.</w:t>
            </w:r>
          </w:p>
        </w:tc>
      </w:tr>
      <w:tr xmlns:wp14="http://schemas.microsoft.com/office/word/2010/wordml" w:rsidTr="5B6482DF" w14:paraId="25A54FF7" wp14:textId="77777777">
        <w:trPr>
          <w:trHeight w:val="1410" w:hRule="atLeast"/>
        </w:trPr>
        <w:tc>
          <w:tcPr>
            <w:tcW w:w="9000" w:type="dxa"/>
            <w:gridSpan w:val="2"/>
            <w:tcMar/>
          </w:tcPr>
          <w:p w:rsidP="3737F256" w14:paraId="043DF5DD" wp14:textId="77777777">
            <w:pPr>
              <w:pStyle w:val="TableParagraph"/>
              <w:spacing w:before="88"/>
              <w:ind w:left="165" w:right="270"/>
              <w:jc w:val="both"/>
              <w:rPr>
                <w:rFonts w:ascii="Arial" w:hAnsi="Arial"/>
                <w:b w:val="1"/>
                <w:bCs w:val="1"/>
                <w:sz w:val="22"/>
                <w:szCs w:val="22"/>
              </w:rPr>
            </w:pP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3.</w:t>
            </w:r>
            <w:r w:rsidRPr="3737F256" w:rsidR="3737F256">
              <w:rPr>
                <w:rFonts w:ascii="Arial" w:hAnsi="Arial"/>
                <w:b w:val="1"/>
                <w:bCs w:val="1"/>
                <w:spacing w:val="-4"/>
                <w:sz w:val="22"/>
                <w:szCs w:val="22"/>
              </w:rPr>
              <w:t xml:space="preserve"> </w:t>
            </w: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Quantitativo de material</w:t>
            </w:r>
            <w:r w:rsidRPr="3737F256" w:rsidR="3737F256">
              <w:rPr>
                <w:rFonts w:ascii="Arial" w:hAnsi="Arial"/>
                <w:b w:val="1"/>
                <w:bCs w:val="1"/>
                <w:spacing w:val="-3"/>
                <w:sz w:val="22"/>
                <w:szCs w:val="22"/>
              </w:rPr>
              <w:t xml:space="preserve"> </w:t>
            </w: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/</w:t>
            </w:r>
            <w:r w:rsidRPr="3737F256" w:rsidR="3737F256">
              <w:rPr>
                <w:rFonts w:ascii="Arial" w:hAnsi="Arial"/>
                <w:b w:val="1"/>
                <w:bCs w:val="1"/>
                <w:spacing w:val="-3"/>
                <w:sz w:val="22"/>
                <w:szCs w:val="22"/>
              </w:rPr>
              <w:t xml:space="preserve"> </w:t>
            </w: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serviço</w:t>
            </w:r>
            <w:r w:rsidRPr="3737F256" w:rsidR="3737F256">
              <w:rPr>
                <w:rFonts w:ascii="Arial" w:hAnsi="Arial"/>
                <w:b w:val="1"/>
                <w:bCs w:val="1"/>
                <w:spacing w:val="-1"/>
                <w:sz w:val="22"/>
                <w:szCs w:val="22"/>
              </w:rPr>
              <w:t xml:space="preserve"> </w:t>
            </w: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a</w:t>
            </w:r>
            <w:r w:rsidRPr="3737F256" w:rsidR="3737F256">
              <w:rPr>
                <w:rFonts w:ascii="Arial" w:hAnsi="Arial"/>
                <w:b w:val="1"/>
                <w:bCs w:val="1"/>
                <w:spacing w:val="-5"/>
                <w:sz w:val="22"/>
                <w:szCs w:val="22"/>
              </w:rPr>
              <w:t xml:space="preserve"> </w:t>
            </w:r>
            <w:r w:rsidRPr="3737F256" w:rsidR="3737F256">
              <w:rPr>
                <w:rFonts w:ascii="Arial" w:hAnsi="Arial"/>
                <w:b w:val="1"/>
                <w:bCs w:val="1"/>
                <w:sz w:val="22"/>
                <w:szCs w:val="22"/>
              </w:rPr>
              <w:t>ser</w:t>
            </w:r>
            <w:r w:rsidRPr="3737F256" w:rsidR="3737F256">
              <w:rPr>
                <w:rFonts w:ascii="Arial" w:hAnsi="Arial"/>
                <w:b w:val="1"/>
                <w:bCs w:val="1"/>
                <w:spacing w:val="-2"/>
                <w:sz w:val="22"/>
                <w:szCs w:val="22"/>
              </w:rPr>
              <w:t xml:space="preserve"> contratado</w:t>
            </w:r>
          </w:p>
          <w:p w:rsidP="3737F256" w14:paraId="4E4E4C99" wp14:textId="7338BBE3">
            <w:pPr>
              <w:pStyle w:val="TableParagraph"/>
              <w:spacing w:before="36" w:line="460" w:lineRule="exact"/>
              <w:ind w:left="120" w:right="270"/>
              <w:jc w:val="both"/>
            </w:pPr>
            <w:r w:rsidRPr="3737F256" w:rsidR="3737F256">
              <w:rPr>
                <w:spacing w:val="-4"/>
                <w:sz w:val="22"/>
                <w:szCs w:val="22"/>
              </w:rPr>
              <w:t>A</w:t>
            </w:r>
            <w:r w:rsidRPr="3737F256" w:rsidR="3737F256">
              <w:rPr>
                <w:spacing w:val="-20"/>
                <w:sz w:val="22"/>
                <w:szCs w:val="22"/>
              </w:rPr>
              <w:t xml:space="preserve"> </w:t>
            </w:r>
            <w:r w:rsidRPr="3737F256" w:rsidR="3737F256">
              <w:rPr>
                <w:spacing w:val="-4"/>
                <w:sz w:val="22"/>
                <w:szCs w:val="22"/>
              </w:rPr>
              <w:t>estimativa</w:t>
            </w:r>
            <w:r w:rsidRPr="3737F256" w:rsidR="7FBD7307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de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combustível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Gasolina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Comum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é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de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3.600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mil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litros</w:t>
            </w:r>
            <w:r w:rsidRPr="3737F256" w:rsidR="2F382A8B">
              <w:rPr>
                <w:sz w:val="22"/>
                <w:szCs w:val="22"/>
              </w:rPr>
              <w:t>, sendo o quantitativo é de 01 (Um) cartão magnético para abastecimento.</w:t>
            </w:r>
          </w:p>
        </w:tc>
      </w:tr>
    </w:tbl>
    <w:p xmlns:wp14="http://schemas.microsoft.com/office/word/2010/wordml" w14:paraId="672A6659" wp14:textId="77777777">
      <w:pPr>
        <w:pStyle w:val="TableParagraph"/>
        <w:spacing w:after="0" w:line="460" w:lineRule="exact"/>
        <w:rPr>
          <w:sz w:val="22"/>
        </w:rPr>
        <w:sectPr>
          <w:headerReference w:type="default" r:id="rId5"/>
          <w:type w:val="continuous"/>
          <w:pgSz w:w="11910" w:h="16840" w:orient="portrait"/>
          <w:pgMar w:top="2080" w:right="1417" w:bottom="280" w:left="1417" w:header="720" w:footer="0"/>
          <w:pgNumType w:start="1"/>
          <w:cols w:num="1"/>
        </w:sectPr>
      </w:pPr>
    </w:p>
    <w:tbl>
      <w:tblPr>
        <w:tblW w:w="0" w:type="auto"/>
        <w:jc w:val="left"/>
        <w:tblInd w:w="5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8"/>
        <w:gridCol w:w="1040"/>
        <w:gridCol w:w="1881"/>
        <w:gridCol w:w="771"/>
        <w:gridCol w:w="1221"/>
        <w:gridCol w:w="1536"/>
        <w:gridCol w:w="1876"/>
        <w:gridCol w:w="257"/>
      </w:tblGrid>
      <w:tr xmlns:wp14="http://schemas.microsoft.com/office/word/2010/wordml" w:rsidTr="3737F256" w14:paraId="121F6155" wp14:textId="77777777">
        <w:trPr>
          <w:trHeight w:val="2296" w:hRule="atLeast"/>
        </w:trPr>
        <w:tc>
          <w:tcPr>
            <w:tcW w:w="8960" w:type="dxa"/>
            <w:gridSpan w:val="8"/>
            <w:tcBorders>
              <w:bottom w:val="single" w:color="000000" w:themeColor="text1" w:sz="18" w:space="0"/>
            </w:tcBorders>
            <w:tcMar/>
          </w:tcPr>
          <w:p w14:paraId="685C7525" wp14:textId="77777777">
            <w:pPr>
              <w:pStyle w:val="TableParagraph"/>
              <w:spacing w:before="103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4.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Valor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indicação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dotação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orçamentária:</w:t>
            </w:r>
          </w:p>
          <w:p w14:paraId="53C1CA84" wp14:textId="77777777">
            <w:pPr>
              <w:pStyle w:val="TableParagraph"/>
              <w:spacing w:before="203" w:line="292" w:lineRule="auto"/>
              <w:ind w:left="165" w:right="3"/>
              <w:jc w:val="both"/>
              <w:rPr>
                <w:sz w:val="22"/>
              </w:rPr>
            </w:pPr>
            <w:r>
              <w:rPr>
                <w:sz w:val="22"/>
              </w:rPr>
              <w:t>O valor global estimado para o fornecimento dos combustíveis, no período de 12 (doze) </w:t>
            </w:r>
            <w:r>
              <w:rPr>
                <w:spacing w:val="-4"/>
                <w:sz w:val="22"/>
              </w:rPr>
              <w:t>meses, por meio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cartões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eletrônicos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com chip (cartão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combustível), sendo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considerado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a </w:t>
            </w:r>
            <w:r>
              <w:rPr>
                <w:spacing w:val="-8"/>
                <w:sz w:val="22"/>
              </w:rPr>
              <w:t>estimativa</w:t>
            </w:r>
            <w:r>
              <w:rPr>
                <w:sz w:val="22"/>
              </w:rPr>
              <w:t> </w:t>
            </w:r>
            <w:r>
              <w:rPr>
                <w:spacing w:val="-8"/>
                <w:sz w:val="22"/>
              </w:rPr>
              <w:t>da taxa de</w:t>
            </w:r>
            <w:r>
              <w:rPr>
                <w:sz w:val="22"/>
              </w:rPr>
              <w:t> </w:t>
            </w:r>
            <w:r>
              <w:rPr>
                <w:spacing w:val="-8"/>
                <w:sz w:val="22"/>
              </w:rPr>
              <w:t>administração;</w:t>
            </w:r>
            <w:r>
              <w:rPr>
                <w:sz w:val="22"/>
              </w:rPr>
              <w:t> </w:t>
            </w:r>
            <w:r>
              <w:rPr>
                <w:spacing w:val="-8"/>
                <w:sz w:val="22"/>
              </w:rPr>
              <w:t>quantidade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8"/>
                <w:sz w:val="22"/>
              </w:rPr>
              <w:t>de</w:t>
            </w:r>
            <w:r>
              <w:rPr>
                <w:sz w:val="22"/>
              </w:rPr>
              <w:t> </w:t>
            </w:r>
            <w:r>
              <w:rPr>
                <w:spacing w:val="-8"/>
                <w:sz w:val="22"/>
              </w:rPr>
              <w:t>combustível requerida de</w:t>
            </w:r>
            <w:r>
              <w:rPr>
                <w:sz w:val="22"/>
              </w:rPr>
              <w:t> </w:t>
            </w:r>
            <w:r>
              <w:rPr>
                <w:spacing w:val="-8"/>
                <w:sz w:val="22"/>
              </w:rPr>
              <w:t>3.600 mil litros, </w:t>
            </w:r>
            <w:r>
              <w:rPr>
                <w:spacing w:val="-2"/>
                <w:sz w:val="22"/>
              </w:rPr>
              <w:t>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preço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médio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da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tabela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ANP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para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os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Estado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do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Rio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Janeiro,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será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demonstrado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a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seguir </w:t>
            </w:r>
            <w:r>
              <w:rPr>
                <w:sz w:val="22"/>
              </w:rPr>
              <w:t>no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Estudo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Técnico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Preliminar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Termo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2"/>
                <w:sz w:val="22"/>
              </w:rPr>
              <w:t> </w:t>
            </w:r>
            <w:r>
              <w:rPr>
                <w:sz w:val="22"/>
              </w:rPr>
              <w:t>Referência:</w:t>
            </w:r>
          </w:p>
        </w:tc>
      </w:tr>
      <w:tr xmlns:wp14="http://schemas.microsoft.com/office/word/2010/wordml" w:rsidTr="3737F256" w14:paraId="7D3CB6AD" wp14:textId="77777777">
        <w:trPr>
          <w:trHeight w:val="925" w:hRule="atLeast"/>
        </w:trPr>
        <w:tc>
          <w:tcPr>
            <w:tcW w:w="378" w:type="dxa"/>
            <w:vMerge w:val="restart"/>
            <w:tcBorders>
              <w:bottom w:val="nil"/>
              <w:right w:val="single" w:color="000000" w:themeColor="text1" w:sz="6" w:space="0"/>
            </w:tcBorders>
            <w:tcMar/>
          </w:tcPr>
          <w:p w14:paraId="0A37501D" wp14:textId="77777777"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40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5DAB6C7B" wp14:textId="77777777">
            <w:pPr>
              <w:pStyle w:val="TableParagraph"/>
              <w:spacing w:before="60"/>
              <w:rPr>
                <w:rFonts w:ascii="Times New Roman"/>
                <w:sz w:val="22"/>
              </w:rPr>
            </w:pPr>
          </w:p>
          <w:p w14:paraId="769726BA" wp14:textId="77777777">
            <w:pPr>
              <w:pStyle w:val="TableParagraph"/>
              <w:ind w:left="95" w:right="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Item</w:t>
            </w:r>
          </w:p>
        </w:tc>
        <w:tc>
          <w:tcPr>
            <w:tcW w:w="1881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02EB378F" wp14:textId="77777777">
            <w:pPr>
              <w:pStyle w:val="TableParagraph"/>
              <w:spacing w:before="60"/>
              <w:rPr>
                <w:rFonts w:ascii="Times New Roman"/>
                <w:sz w:val="22"/>
              </w:rPr>
            </w:pPr>
          </w:p>
          <w:p w14:paraId="212251CE" wp14:textId="77777777">
            <w:pPr>
              <w:pStyle w:val="TableParagraph"/>
              <w:ind w:left="44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2"/>
                <w:sz w:val="22"/>
              </w:rPr>
              <w:t>Descrição</w:t>
            </w:r>
          </w:p>
        </w:tc>
        <w:tc>
          <w:tcPr>
            <w:tcW w:w="771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6A05A809" wp14:textId="77777777">
            <w:pPr>
              <w:pStyle w:val="TableParagraph"/>
              <w:spacing w:before="60"/>
              <w:rPr>
                <w:rFonts w:ascii="Times New Roman"/>
                <w:sz w:val="22"/>
              </w:rPr>
            </w:pPr>
          </w:p>
          <w:p w14:paraId="1FB2D521" wp14:textId="77777777">
            <w:pPr>
              <w:pStyle w:val="TableParagraph"/>
              <w:ind w:left="84" w:right="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Unid</w:t>
            </w:r>
          </w:p>
        </w:tc>
        <w:tc>
          <w:tcPr>
            <w:tcW w:w="1221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568B91D6" wp14:textId="77777777">
            <w:pPr>
              <w:pStyle w:val="TableParagraph"/>
              <w:spacing w:before="88" w:line="285" w:lineRule="auto"/>
              <w:ind w:left="184" w:firstLine="16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Qtd./L estimada</w:t>
            </w:r>
          </w:p>
        </w:tc>
        <w:tc>
          <w:tcPr>
            <w:tcW w:w="1536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1BACC6C2" wp14:textId="77777777">
            <w:pPr>
              <w:pStyle w:val="TableParagraph"/>
              <w:spacing w:before="88" w:line="285" w:lineRule="auto"/>
              <w:ind w:left="383" w:hanging="23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Capacidade Tanque</w:t>
            </w:r>
          </w:p>
        </w:tc>
        <w:tc>
          <w:tcPr>
            <w:tcW w:w="1876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1EB898A5" wp14:textId="77777777">
            <w:pPr>
              <w:pStyle w:val="TableParagraph"/>
              <w:spacing w:before="8"/>
              <w:ind w:left="35" w:right="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Modelo/Marca</w:t>
            </w:r>
          </w:p>
          <w:p w14:paraId="7C9437F5" wp14:textId="77777777">
            <w:pPr>
              <w:pStyle w:val="TableParagraph"/>
              <w:spacing w:before="207"/>
              <w:ind w:left="3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Carro</w:t>
            </w:r>
          </w:p>
        </w:tc>
        <w:tc>
          <w:tcPr>
            <w:tcW w:w="257" w:type="dxa"/>
            <w:vMerge w:val="restart"/>
            <w:tcBorders>
              <w:left w:val="single" w:color="000000" w:themeColor="text1" w:sz="6" w:space="0"/>
              <w:bottom w:val="nil"/>
            </w:tcBorders>
            <w:tcMar/>
          </w:tcPr>
          <w:p w14:paraId="5A39BBE3" wp14:textId="77777777"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 xmlns:wp14="http://schemas.microsoft.com/office/word/2010/wordml" w:rsidTr="3737F256" w14:paraId="2E13D495" wp14:textId="77777777">
        <w:trPr>
          <w:trHeight w:val="1420" w:hRule="atLeast"/>
        </w:trPr>
        <w:tc>
          <w:tcPr>
            <w:tcW w:w="378" w:type="dxa"/>
            <w:vMerge/>
            <w:tcBorders/>
            <w:tcMar/>
          </w:tcPr>
          <w:p w14:paraId="41C8F396" wp14:textId="77777777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72A3D3EC" wp14:textId="77777777">
            <w:pPr>
              <w:pStyle w:val="TableParagraph"/>
              <w:spacing w:before="230"/>
              <w:rPr>
                <w:rFonts w:ascii="Times New Roman"/>
                <w:sz w:val="22"/>
              </w:rPr>
            </w:pPr>
          </w:p>
          <w:p w14:paraId="5B4507BE" wp14:textId="77777777">
            <w:pPr>
              <w:pStyle w:val="TableParagraph"/>
              <w:spacing w:before="1"/>
              <w:ind w:left="9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01</w:t>
            </w:r>
          </w:p>
        </w:tc>
        <w:tc>
          <w:tcPr>
            <w:tcW w:w="188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0D0B940D" wp14:textId="77777777">
            <w:pPr>
              <w:pStyle w:val="TableParagraph"/>
              <w:spacing w:before="70"/>
              <w:rPr>
                <w:rFonts w:ascii="Times New Roman"/>
                <w:sz w:val="22"/>
              </w:rPr>
            </w:pPr>
          </w:p>
          <w:p w14:paraId="6A907A20" wp14:textId="77777777">
            <w:pPr>
              <w:pStyle w:val="TableParagraph"/>
              <w:spacing w:line="295" w:lineRule="auto"/>
              <w:ind w:left="585" w:right="472" w:hanging="40"/>
              <w:rPr>
                <w:sz w:val="22"/>
              </w:rPr>
            </w:pPr>
            <w:r>
              <w:rPr>
                <w:spacing w:val="-2"/>
                <w:sz w:val="22"/>
              </w:rPr>
              <w:t>Gasolina Comum</w:t>
            </w:r>
          </w:p>
        </w:tc>
        <w:tc>
          <w:tcPr>
            <w:tcW w:w="77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0E27B00A" wp14:textId="77777777">
            <w:pPr>
              <w:pStyle w:val="TableParagraph"/>
              <w:spacing w:before="230"/>
              <w:rPr>
                <w:rFonts w:ascii="Times New Roman"/>
                <w:sz w:val="22"/>
              </w:rPr>
            </w:pPr>
          </w:p>
          <w:p w14:paraId="448E95B8" wp14:textId="77777777">
            <w:pPr>
              <w:pStyle w:val="TableParagraph"/>
              <w:spacing w:before="1"/>
              <w:ind w:left="8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Litro</w:t>
            </w:r>
          </w:p>
        </w:tc>
        <w:tc>
          <w:tcPr>
            <w:tcW w:w="122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60061E4C" wp14:textId="77777777">
            <w:pPr>
              <w:pStyle w:val="TableParagraph"/>
              <w:spacing w:before="230"/>
              <w:rPr>
                <w:rFonts w:ascii="Times New Roman"/>
                <w:sz w:val="22"/>
              </w:rPr>
            </w:pPr>
          </w:p>
          <w:p w14:paraId="1EC18A55" wp14:textId="77777777">
            <w:pPr>
              <w:pStyle w:val="TableParagraph"/>
              <w:spacing w:before="1"/>
              <w:ind w:left="479"/>
              <w:rPr>
                <w:sz w:val="22"/>
              </w:rPr>
            </w:pPr>
            <w:r>
              <w:rPr>
                <w:spacing w:val="-2"/>
                <w:sz w:val="22"/>
              </w:rPr>
              <w:t>3.600</w:t>
            </w:r>
          </w:p>
        </w:tc>
        <w:tc>
          <w:tcPr>
            <w:tcW w:w="153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44EAFD9C" wp14:textId="77777777">
            <w:pPr>
              <w:pStyle w:val="TableParagraph"/>
              <w:rPr>
                <w:rFonts w:ascii="Times New Roman"/>
                <w:sz w:val="21"/>
              </w:rPr>
            </w:pPr>
          </w:p>
          <w:p w14:paraId="4B94D5A5" wp14:textId="77777777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15FB4676" wp14:textId="77777777">
            <w:pPr>
              <w:pStyle w:val="TableParagraph"/>
              <w:ind w:left="283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≈</w:t>
            </w:r>
            <w:r>
              <w:rPr>
                <w:rFonts w:ascii="Arial MT" w:hAnsi="Arial MT"/>
                <w:spacing w:val="-1"/>
                <w:sz w:val="21"/>
              </w:rPr>
              <w:t> </w:t>
            </w:r>
            <w:r>
              <w:rPr>
                <w:rFonts w:ascii="Arial MT" w:hAnsi="Arial MT"/>
                <w:sz w:val="21"/>
              </w:rPr>
              <w:t>50</w:t>
            </w:r>
            <w:r>
              <w:rPr>
                <w:rFonts w:ascii="Arial MT" w:hAnsi="Arial MT"/>
                <w:spacing w:val="-1"/>
                <w:sz w:val="21"/>
              </w:rPr>
              <w:t> </w:t>
            </w:r>
            <w:r>
              <w:rPr>
                <w:rFonts w:ascii="Arial MT" w:hAnsi="Arial MT"/>
                <w:spacing w:val="-2"/>
                <w:sz w:val="21"/>
              </w:rPr>
              <w:t>Litros</w:t>
            </w:r>
          </w:p>
        </w:tc>
        <w:tc>
          <w:tcPr>
            <w:tcW w:w="187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14:paraId="4695544A" wp14:textId="77777777">
            <w:pPr>
              <w:pStyle w:val="TableParagraph"/>
              <w:spacing w:line="237" w:lineRule="auto"/>
              <w:ind w:left="423" w:right="353" w:firstLine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FIAT </w:t>
            </w:r>
            <w:r>
              <w:rPr>
                <w:spacing w:val="-2"/>
                <w:sz w:val="22"/>
              </w:rPr>
              <w:t>FASTBACK </w:t>
            </w:r>
            <w:r>
              <w:rPr>
                <w:sz w:val="22"/>
              </w:rPr>
              <w:t>TURBO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200 FLEX</w:t>
            </w:r>
            <w:r>
              <w:rPr>
                <w:spacing w:val="-22"/>
                <w:sz w:val="22"/>
              </w:rPr>
              <w:t> </w:t>
            </w:r>
            <w:r>
              <w:rPr>
                <w:sz w:val="22"/>
              </w:rPr>
              <w:t>AT</w:t>
            </w:r>
          </w:p>
        </w:tc>
        <w:tc>
          <w:tcPr>
            <w:tcW w:w="257" w:type="dxa"/>
            <w:vMerge/>
            <w:tcBorders/>
            <w:tcMar/>
          </w:tcPr>
          <w:p w14:paraId="3DEEC66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Tr="3737F256" w14:paraId="3913AAF1" wp14:textId="77777777">
        <w:trPr>
          <w:trHeight w:val="1005" w:hRule="atLeast"/>
        </w:trPr>
        <w:tc>
          <w:tcPr>
            <w:tcW w:w="8960" w:type="dxa"/>
            <w:gridSpan w:val="8"/>
            <w:tcBorders>
              <w:top w:val="nil"/>
            </w:tcBorders>
            <w:tcMar/>
          </w:tcPr>
          <w:p w14:paraId="3656B9AB" wp14:textId="77777777">
            <w:pPr>
              <w:pStyle w:val="TableParagraph"/>
              <w:spacing w:before="60"/>
              <w:rPr>
                <w:rFonts w:ascii="Times New Roman"/>
                <w:sz w:val="22"/>
              </w:rPr>
            </w:pPr>
          </w:p>
          <w:p w14:paraId="3E1174CD" wp14:textId="77777777">
            <w:pPr>
              <w:pStyle w:val="TableParagraph"/>
              <w:ind w:left="120"/>
              <w:rPr>
                <w:sz w:val="22"/>
              </w:rPr>
            </w:pPr>
            <w:r>
              <w:rPr>
                <w:sz w:val="22"/>
              </w:rPr>
              <w:t>Elemento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Despesa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33903900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Outros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Serviços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Terceiros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Pessoa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sz w:val="22"/>
              </w:rPr>
              <w:t>Jurídica</w:t>
            </w:r>
          </w:p>
        </w:tc>
      </w:tr>
      <w:tr xmlns:wp14="http://schemas.microsoft.com/office/word/2010/wordml" w:rsidTr="3737F256" w14:paraId="371CBF4F" wp14:textId="77777777">
        <w:trPr>
          <w:trHeight w:val="1455" w:hRule="atLeast"/>
        </w:trPr>
        <w:tc>
          <w:tcPr>
            <w:tcW w:w="8960" w:type="dxa"/>
            <w:gridSpan w:val="8"/>
            <w:tcMar/>
          </w:tcPr>
          <w:p w14:paraId="36EFEC81" wp14:textId="77777777">
            <w:pPr>
              <w:pStyle w:val="TableParagraph"/>
              <w:spacing w:before="88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5.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Observações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gerais:</w:t>
            </w:r>
          </w:p>
          <w:p w14:paraId="289707AC" wp14:textId="77777777">
            <w:pPr>
              <w:pStyle w:val="TableParagraph"/>
              <w:spacing w:before="194" w:line="237" w:lineRule="auto"/>
              <w:ind w:left="380"/>
              <w:rPr>
                <w:sz w:val="22"/>
              </w:rPr>
            </w:pPr>
            <w:r>
              <w:rPr>
                <w:spacing w:val="-2"/>
                <w:sz w:val="22"/>
              </w:rPr>
              <w:t>O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prestador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serviço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poderá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subcontratar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empresas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especializadas,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indicadas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em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sua </w:t>
            </w:r>
            <w:r>
              <w:rPr>
                <w:sz w:val="22"/>
              </w:rPr>
              <w:t>proposta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preços,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somente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execução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serviços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instalação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softwares, não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 eximindo, contudo, 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suas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responsabilidades.</w:t>
            </w:r>
          </w:p>
        </w:tc>
      </w:tr>
      <w:tr xmlns:wp14="http://schemas.microsoft.com/office/word/2010/wordml" w:rsidTr="3737F256" w14:paraId="41DB0953" wp14:textId="77777777">
        <w:trPr>
          <w:trHeight w:val="1325" w:hRule="atLeast"/>
        </w:trPr>
        <w:tc>
          <w:tcPr>
            <w:tcW w:w="8960" w:type="dxa"/>
            <w:gridSpan w:val="8"/>
            <w:tcMar/>
          </w:tcPr>
          <w:p w14:paraId="34ECFB28" wp14:textId="77777777">
            <w:pPr>
              <w:pStyle w:val="TableParagraph"/>
              <w:spacing w:before="89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5.1.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Prazo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Entrega/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Execução:</w:t>
            </w:r>
          </w:p>
          <w:p w:rsidP="3737F256" w14:paraId="30FF4666" wp14:textId="18701D70">
            <w:pPr>
              <w:pStyle w:val="TableParagraph"/>
              <w:spacing w:before="197" w:line="295" w:lineRule="auto"/>
              <w:ind w:left="120"/>
              <w:rPr>
                <w:sz w:val="22"/>
                <w:szCs w:val="22"/>
              </w:rPr>
            </w:pPr>
            <w:r w:rsidRPr="3737F256" w:rsidR="3737F256">
              <w:rPr>
                <w:sz w:val="22"/>
                <w:szCs w:val="22"/>
              </w:rPr>
              <w:t>A</w:t>
            </w:r>
            <w:r w:rsidRPr="3737F256" w:rsidR="3737F256">
              <w:rPr>
                <w:sz w:val="22"/>
                <w:szCs w:val="22"/>
              </w:rPr>
              <w:t xml:space="preserve"> </w:t>
            </w:r>
            <w:r w:rsidRPr="3737F256" w:rsidR="3737F256">
              <w:rPr>
                <w:sz w:val="22"/>
                <w:szCs w:val="22"/>
              </w:rPr>
              <w:t>empresa</w:t>
            </w:r>
            <w:r w:rsidRPr="3737F256" w:rsidR="7F2509A1">
              <w:rPr>
                <w:sz w:val="22"/>
                <w:szCs w:val="22"/>
              </w:rPr>
              <w:t xml:space="preserve"> c</w:t>
            </w:r>
            <w:r w:rsidRPr="3737F256" w:rsidR="7F2509A1">
              <w:rPr>
                <w:sz w:val="22"/>
                <w:szCs w:val="22"/>
              </w:rPr>
              <w:t xml:space="preserve">ontratada terá um prazo de até 15 (quinze) dias, após a assinatura do contrato, para efetuar a entrega dos cartões magnéticos, chip, </w:t>
            </w:r>
            <w:r w:rsidRPr="3737F256" w:rsidR="7F2509A1">
              <w:rPr>
                <w:sz w:val="22"/>
                <w:szCs w:val="22"/>
              </w:rPr>
              <w:t>tag</w:t>
            </w:r>
            <w:r w:rsidRPr="3737F256" w:rsidR="7F2509A1">
              <w:rPr>
                <w:sz w:val="22"/>
                <w:szCs w:val="22"/>
              </w:rPr>
              <w:t xml:space="preserve"> ou tecnologia de aproximação RFID, que deverão ser disponibilizados ao CONDERLAGOS</w:t>
            </w:r>
            <w:r w:rsidRPr="3737F256" w:rsidR="3737F256">
              <w:rPr>
                <w:sz w:val="22"/>
                <w:szCs w:val="22"/>
              </w:rPr>
              <w:t>.</w:t>
            </w:r>
          </w:p>
        </w:tc>
      </w:tr>
      <w:tr xmlns:wp14="http://schemas.microsoft.com/office/word/2010/wordml" w:rsidTr="3737F256" w14:paraId="6E9A7027" wp14:textId="77777777">
        <w:trPr>
          <w:trHeight w:val="1710" w:hRule="atLeast"/>
        </w:trPr>
        <w:tc>
          <w:tcPr>
            <w:tcW w:w="8960" w:type="dxa"/>
            <w:gridSpan w:val="8"/>
            <w:tcMar/>
          </w:tcPr>
          <w:p w14:paraId="187EF968" wp14:textId="77777777">
            <w:pPr>
              <w:pStyle w:val="TableParagraph"/>
              <w:spacing w:before="88"/>
              <w:ind w:left="1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5.2.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Local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 horário da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Entrega/Execução:</w:t>
            </w:r>
          </w:p>
          <w:p w14:paraId="717B5393" wp14:textId="77777777">
            <w:pPr>
              <w:pStyle w:val="TableParagraph"/>
              <w:spacing w:before="195" w:line="237" w:lineRule="auto"/>
              <w:ind w:left="165" w:right="43"/>
              <w:jc w:val="both"/>
              <w:rPr>
                <w:sz w:val="22"/>
              </w:rPr>
            </w:pPr>
            <w:r>
              <w:rPr>
                <w:sz w:val="22"/>
              </w:rPr>
              <w:t>Os serviços devem ser prestados em postos de Combustíveis credenciados às redes do </w:t>
            </w:r>
            <w:r>
              <w:rPr>
                <w:spacing w:val="-6"/>
                <w:sz w:val="22"/>
              </w:rPr>
              <w:t>cartão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6"/>
                <w:sz w:val="22"/>
              </w:rPr>
              <w:t>abastecimento. O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6"/>
                <w:sz w:val="22"/>
              </w:rPr>
              <w:t>Licitante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6"/>
                <w:sz w:val="22"/>
              </w:rPr>
              <w:t>deverá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ofertar os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serviços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em todo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território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nacional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6"/>
                <w:sz w:val="22"/>
              </w:rPr>
              <w:t>e </w:t>
            </w:r>
            <w:r>
              <w:rPr>
                <w:sz w:val="22"/>
              </w:rPr>
              <w:t>preferencialmente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postos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Combustíveis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todos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os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92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municípios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Estado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Rio de</w:t>
            </w:r>
            <w:r>
              <w:rPr>
                <w:spacing w:val="-20"/>
                <w:sz w:val="22"/>
              </w:rPr>
              <w:t> </w:t>
            </w:r>
            <w:r>
              <w:rPr>
                <w:sz w:val="22"/>
              </w:rPr>
              <w:t>Janeiro.</w:t>
            </w:r>
          </w:p>
        </w:tc>
      </w:tr>
      <w:tr xmlns:wp14="http://schemas.microsoft.com/office/word/2010/wordml" w:rsidTr="3737F256" w14:paraId="5DA9A890" wp14:textId="77777777">
        <w:trPr>
          <w:trHeight w:val="1240" w:hRule="atLeast"/>
        </w:trPr>
        <w:tc>
          <w:tcPr>
            <w:tcW w:w="8960" w:type="dxa"/>
            <w:gridSpan w:val="8"/>
            <w:tcMar/>
          </w:tcPr>
          <w:p w14:paraId="51606FBB" wp14:textId="77777777">
            <w:pPr>
              <w:pStyle w:val="TableParagraph"/>
              <w:spacing w:before="93"/>
              <w:ind w:left="1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5.3.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Prazo para </w:t>
            </w:r>
            <w:r>
              <w:rPr>
                <w:rFonts w:ascii="Arial"/>
                <w:b/>
                <w:spacing w:val="-2"/>
                <w:sz w:val="22"/>
              </w:rPr>
              <w:t>pagamento:</w:t>
            </w:r>
          </w:p>
          <w:p w14:paraId="0373CD8C" wp14:textId="77777777">
            <w:pPr>
              <w:pStyle w:val="TableParagraph"/>
              <w:spacing w:before="198" w:line="254" w:lineRule="auto"/>
              <w:ind w:left="170"/>
              <w:rPr>
                <w:sz w:val="22"/>
              </w:rPr>
            </w:pPr>
            <w:r>
              <w:rPr>
                <w:spacing w:val="-4"/>
                <w:sz w:val="22"/>
              </w:rPr>
              <w:t>Em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4"/>
                <w:sz w:val="22"/>
              </w:rPr>
              <w:t>até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10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(Dez)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dias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após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apresentação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da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nota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(s)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fiscal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(is)/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4"/>
                <w:sz w:val="22"/>
              </w:rPr>
              <w:t>fatura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(s),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4"/>
                <w:sz w:val="22"/>
              </w:rPr>
              <w:t>atestada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(s)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4"/>
                <w:sz w:val="22"/>
              </w:rPr>
              <w:t>pela </w:t>
            </w:r>
            <w:r>
              <w:rPr>
                <w:spacing w:val="-2"/>
                <w:sz w:val="22"/>
              </w:rPr>
              <w:t>área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responsável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2"/>
                <w:sz w:val="22"/>
              </w:rPr>
              <w:t>do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Consórcio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Intermunicipal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Desenvolvimento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da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Região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dos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Lagos.</w:t>
            </w:r>
          </w:p>
        </w:tc>
      </w:tr>
    </w:tbl>
    <w:p xmlns:wp14="http://schemas.microsoft.com/office/word/2010/wordml" w14:paraId="45FB0818" wp14:textId="77777777">
      <w:pPr>
        <w:pStyle w:val="TableParagraph"/>
        <w:spacing w:after="0" w:line="254" w:lineRule="auto"/>
        <w:rPr>
          <w:sz w:val="22"/>
        </w:rPr>
        <w:sectPr>
          <w:type w:val="continuous"/>
          <w:pgSz w:w="11910" w:h="16840" w:orient="portrait"/>
          <w:pgMar w:top="2080" w:right="1417" w:bottom="280" w:left="1417" w:header="720" w:footer="0"/>
          <w:cols w:num="1"/>
        </w:sectPr>
      </w:pPr>
    </w:p>
    <w:p xmlns:wp14="http://schemas.microsoft.com/office/word/2010/wordml" w14:paraId="049F31CB" wp14:textId="77777777">
      <w:pPr>
        <w:spacing w:after="3" w:line="240" w:lineRule="auto"/>
        <w:ind w:left="297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xmlns:wp14="http://schemas.microsoft.com/office/word/2010/wordprocessingDrawing" distT="0" distB="0" distL="0" distR="0" wp14:anchorId="371358C0" wp14:editId="7777777">
            <wp:extent cx="1977546" cy="868679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7546" cy="86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tbl>
      <w:tblPr>
        <w:tblW w:w="0" w:type="auto"/>
        <w:jc w:val="left"/>
        <w:tblInd w:w="5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59"/>
      </w:tblGrid>
      <w:tr xmlns:wp14="http://schemas.microsoft.com/office/word/2010/wordml" w14:paraId="10E10DBE" wp14:textId="77777777">
        <w:trPr>
          <w:trHeight w:val="3436" w:hRule="atLeast"/>
        </w:trPr>
        <w:tc>
          <w:tcPr>
            <w:tcW w:w="8959" w:type="dxa"/>
          </w:tcPr>
          <w:p w14:paraId="53128261" wp14:textId="77777777">
            <w:pPr>
              <w:pStyle w:val="TableParagraph"/>
              <w:spacing w:before="45"/>
              <w:rPr>
                <w:rFonts w:ascii="Times New Roman"/>
                <w:sz w:val="22"/>
              </w:rPr>
            </w:pPr>
          </w:p>
          <w:p w14:paraId="01D2EED8" wp14:textId="77777777">
            <w:pPr>
              <w:pStyle w:val="TableParagraph"/>
              <w:spacing w:before="1"/>
              <w:ind w:left="2604" w:right="2261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Cabo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6"/>
                <w:sz w:val="22"/>
              </w:rPr>
              <w:t>Frio/RJ,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6"/>
                <w:sz w:val="22"/>
              </w:rPr>
              <w:t>06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6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6"/>
                <w:sz w:val="22"/>
              </w:rPr>
              <w:t>Agosto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6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6"/>
                <w:sz w:val="22"/>
              </w:rPr>
              <w:t>2026.</w:t>
            </w:r>
          </w:p>
          <w:p w14:paraId="62486C05" wp14:textId="77777777">
            <w:pPr>
              <w:pStyle w:val="TableParagraph"/>
              <w:rPr>
                <w:rFonts w:ascii="Times New Roman"/>
                <w:sz w:val="22"/>
              </w:rPr>
            </w:pPr>
          </w:p>
          <w:p w14:paraId="4101652C" wp14:textId="77777777">
            <w:pPr>
              <w:pStyle w:val="TableParagraph"/>
              <w:rPr>
                <w:rFonts w:ascii="Times New Roman"/>
                <w:sz w:val="22"/>
              </w:rPr>
            </w:pPr>
          </w:p>
          <w:p w14:paraId="4B99056E" wp14:textId="77777777">
            <w:pPr>
              <w:pStyle w:val="TableParagraph"/>
              <w:spacing w:before="100"/>
              <w:rPr>
                <w:rFonts w:ascii="Times New Roman"/>
                <w:sz w:val="22"/>
              </w:rPr>
            </w:pPr>
          </w:p>
          <w:p w14:paraId="043A963E" wp14:textId="77777777">
            <w:pPr>
              <w:pStyle w:val="TableParagraph"/>
              <w:ind w:left="2602" w:right="226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Fernando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Lukschal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Frauches</w:t>
            </w:r>
          </w:p>
          <w:p w14:paraId="266EA307" wp14:textId="77777777">
            <w:pPr>
              <w:pStyle w:val="TableParagraph"/>
              <w:spacing w:before="170" w:line="254" w:lineRule="auto"/>
              <w:ind w:left="3296" w:right="2953" w:hanging="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Diretor</w:t>
            </w:r>
            <w:r>
              <w:rPr>
                <w:b/>
                <w:spacing w:val="-2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4"/>
                <w:sz w:val="22"/>
              </w:rPr>
              <w:t> </w:t>
            </w:r>
            <w:r>
              <w:rPr>
                <w:b/>
                <w:sz w:val="22"/>
              </w:rPr>
              <w:t>Planejamento</w:t>
            </w:r>
            <w:r>
              <w:rPr>
                <w:b/>
                <w:spacing w:val="-28"/>
                <w:sz w:val="22"/>
              </w:rPr>
              <w:t> </w:t>
            </w:r>
            <w:r>
              <w:rPr>
                <w:b/>
                <w:sz w:val="22"/>
              </w:rPr>
              <w:t>e </w:t>
            </w:r>
            <w:r>
              <w:rPr>
                <w:b/>
                <w:spacing w:val="-2"/>
                <w:sz w:val="22"/>
              </w:rPr>
              <w:t>Desenvolvimento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Regional</w:t>
            </w:r>
          </w:p>
          <w:p w14:paraId="4E97EEAA" wp14:textId="77777777">
            <w:pPr>
              <w:pStyle w:val="TableParagraph"/>
              <w:spacing w:before="159" w:line="254" w:lineRule="auto"/>
              <w:ind w:left="2602" w:right="226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Responsável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2"/>
                <w:sz w:val="22"/>
              </w:rPr>
              <w:t>pela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Oficialização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2"/>
                <w:sz w:val="22"/>
              </w:rPr>
              <w:t>da Demanda</w:t>
            </w:r>
          </w:p>
        </w:tc>
      </w:tr>
      <w:tr xmlns:wp14="http://schemas.microsoft.com/office/word/2010/wordml" w14:paraId="617BE302" wp14:textId="77777777">
        <w:trPr>
          <w:trHeight w:val="3435" w:hRule="atLeast"/>
        </w:trPr>
        <w:tc>
          <w:tcPr>
            <w:tcW w:w="8959" w:type="dxa"/>
          </w:tcPr>
          <w:p w14:paraId="26BADEAA" wp14:textId="77777777">
            <w:pPr>
              <w:pStyle w:val="TableParagraph"/>
              <w:spacing w:before="143" w:line="292" w:lineRule="auto"/>
              <w:ind w:left="34"/>
              <w:jc w:val="center"/>
              <w:rPr>
                <w:sz w:val="22"/>
              </w:rPr>
            </w:pPr>
            <w:r>
              <w:rPr>
                <w:w w:val="90"/>
                <w:sz w:val="22"/>
              </w:rPr>
              <w:t>Autorizo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prosseguimento,</w:t>
            </w:r>
            <w:r>
              <w:rPr>
                <w:spacing w:val="-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considerando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sua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relevância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oportunidade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em</w:t>
            </w:r>
            <w:r>
              <w:rPr>
                <w:spacing w:val="-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relação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aos objetivos estratégicos institucionais e às necessidades da área demandante.</w:t>
            </w:r>
          </w:p>
          <w:p w14:paraId="0CE72A11" wp14:textId="77777777">
            <w:pPr>
              <w:pStyle w:val="TableParagraph"/>
              <w:spacing w:before="162"/>
              <w:ind w:left="23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Cabo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6"/>
                <w:sz w:val="22"/>
              </w:rPr>
              <w:t>Frio/RJ,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6"/>
                <w:sz w:val="22"/>
              </w:rPr>
              <w:t>06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6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6"/>
                <w:sz w:val="22"/>
              </w:rPr>
              <w:t>Agosto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6"/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6"/>
                <w:sz w:val="22"/>
              </w:rPr>
              <w:t>2026.</w:t>
            </w:r>
          </w:p>
          <w:p w14:paraId="1299C43A" wp14:textId="77777777">
            <w:pPr>
              <w:pStyle w:val="TableParagraph"/>
              <w:rPr>
                <w:rFonts w:ascii="Times New Roman"/>
                <w:sz w:val="20"/>
              </w:rPr>
            </w:pPr>
          </w:p>
          <w:p w14:paraId="4DDBEF00" wp14:textId="77777777">
            <w:pPr>
              <w:pStyle w:val="TableParagraph"/>
              <w:rPr>
                <w:rFonts w:ascii="Times New Roman"/>
                <w:sz w:val="20"/>
              </w:rPr>
            </w:pPr>
          </w:p>
          <w:p w14:paraId="3461D779" wp14:textId="77777777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3CF2D8B6" wp14:textId="77777777">
            <w:pPr>
              <w:pStyle w:val="TableParagraph"/>
              <w:spacing w:line="20" w:lineRule="exact"/>
              <w:ind w:left="3011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mc:AlternateContent>
                <mc:Choice Requires="wps">
                  <w:drawing>
                    <wp:inline xmlns:wp14="http://schemas.microsoft.com/office/word/2010/wordprocessingDrawing" distT="0" distB="0" distL="0" distR="0" wp14:anchorId="6CE18AE5" wp14:editId="7777777">
                      <wp:extent cx="1861820" cy="6985"/>
                      <wp:effectExtent l="9525" t="0" r="0" b="2539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1861820" cy="6985"/>
                                <a:chExt cx="1861820" cy="69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3240"/>
                                  <a:ext cx="18618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1820" h="0">
                                      <a:moveTo>
                                        <a:pt x="0" y="0"/>
                                      </a:moveTo>
                                      <a:lnTo>
                                        <a:pt x="1861636" y="0"/>
                                      </a:lnTo>
                                    </a:path>
                                  </a:pathLst>
                                </a:custGeom>
                                <a:ln w="648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2C3797D9">
                    <v:group id="docshapegroup1" style="width:146.6pt;height:.550pt;mso-position-horizontal-relative:char;mso-position-vertical-relative:line" coordsize="2932,11" coordorigin="0,0">
                      <v:line style="position:absolute" stroked="true" strokecolor="#000000" strokeweight=".510297pt" from="0,5" to="2932,5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rFonts w:ascii="Times New Roman"/>
                <w:sz w:val="2"/>
              </w:rPr>
            </w:r>
          </w:p>
          <w:p w14:paraId="1444785E" wp14:textId="77777777">
            <w:pPr>
              <w:pStyle w:val="TableParagraph"/>
              <w:spacing w:before="223"/>
              <w:ind w:left="28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Eronildes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2"/>
                <w:sz w:val="22"/>
              </w:rPr>
              <w:t>Agostinho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2"/>
                <w:sz w:val="22"/>
              </w:rPr>
              <w:t>Bezerra</w:t>
            </w:r>
          </w:p>
          <w:p w14:paraId="53418A52" wp14:textId="77777777">
            <w:pPr>
              <w:pStyle w:val="TableParagraph"/>
              <w:spacing w:before="219"/>
              <w:ind w:left="21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Secretário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Executivo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CONDERLAGOS</w:t>
            </w:r>
          </w:p>
        </w:tc>
      </w:tr>
    </w:tbl>
    <w:sectPr>
      <w:headerReference w:type="default" r:id="rId7"/>
      <w:pgSz w:w="11910" w:h="16840" w:orient="portrait"/>
      <w:pgMar w:top="720" w:right="1417" w:bottom="280" w:left="1417" w:header="0" w:footer="0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p xmlns:wp14="http://schemas.microsoft.com/office/word/2010/wordml" w14:paraId="27387956" wp14:textId="77777777">
    <w:pPr>
      <w:spacing w:before="0" w:after="0" w:line="14" w:lineRule="auto"/>
      <w:rPr>
        <w:sz w:val="20"/>
      </w:rPr>
    </w:pPr>
    <w:r>
      <w:rPr>
        <w:sz w:val="20"/>
      </w:rPr>
      <w:drawing>
        <wp:anchor xmlns:wp14="http://schemas.microsoft.com/office/word/2010/wordprocessingDrawing" distT="0" distB="0" distL="0" distR="0" simplePos="0" relativeHeight="487498240" behindDoc="1" locked="0" layoutInCell="1" allowOverlap="1" wp14:anchorId="0642F96E" wp14:editId="7777777">
          <wp:simplePos x="0" y="0"/>
          <wp:positionH relativeFrom="page">
            <wp:posOffset>2789554</wp:posOffset>
          </wp:positionH>
          <wp:positionV relativeFrom="page">
            <wp:posOffset>457200</wp:posOffset>
          </wp:positionV>
          <wp:extent cx="1980438" cy="86995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80438" cy="869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p xmlns:wp14="http://schemas.microsoft.com/office/word/2010/wordml" w14:paraId="0FB78278" wp14:textId="77777777">
    <w:pPr>
      <w:spacing w:before="0" w:after="0" w:line="14" w:lineRule="auto"/>
      <w:rPr>
        <w:sz w:val="2"/>
      </w:rPr>
    </w:pPr>
  </w:p>
</w:hdr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:rsids>
    <w:rsidRoot w:val="2F382A8B"/>
    <w:rsid w:val="2F382A8B"/>
    <w:rsid w:val="3737F256"/>
    <w:rsid w:val="3C070667"/>
    <w:rsid w:val="5B6482DF"/>
    <w:rsid w:val="6CFC664B"/>
    <w:rsid w:val="7F2509A1"/>
    <w:rsid w:val="7FBD7307"/>
  </w:rsids>
  <w14:docId w14:val="5141E057"/>
  <w15:docId w15:val="{3C3E36C4-10E6-465D-95A3-E5DAA034DBCD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header" Target="header1.xml" Id="rId5" /><Relationship Type="http://schemas.openxmlformats.org/officeDocument/2006/relationships/hyperlink" Target="mailto:Administrativo@conderlagos.rj.gov.br" TargetMode="External" Id="rId6" /><Relationship Type="http://schemas.openxmlformats.org/officeDocument/2006/relationships/header" Target="header2.xml" Id="rId7" /><Relationship Type="http://schemas.openxmlformats.org/officeDocument/2006/relationships/image" Target="media/image1.jpeg" Id="rId8" 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2026-08-20T17:32:04.0000000Z</dcterms:created>
  <dcterms:modified xsi:type="dcterms:W3CDTF">2026-08-24T15:16:33.8407133Z</dcterms:modified>
  <lastModifiedBy>Usuário Convidado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2026-08-12T00:00:00Z</vt:filetime>
  </property>
  <property fmtid="{D5CDD505-2E9C-101B-9397-08002B2CF9AE}" pid="4" name="LastSaved">
    <vt:filetime>2026-08-20T00:00:00Z</vt:filetime>
  </property>
</Properties>
</file>