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67C3F08" w14:textId="77777777" w:rsidR="00CD5570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Consulta de Preços Requisição: 15/2026</w:t>
      </w:r>
    </w:p>
    <w:p w14:paraId="278AFEA8" w14:textId="77777777" w:rsidR="00CD5570" w:rsidRDefault="00CD557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1A584A53" w14:textId="77777777" w:rsidR="00CD557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48281D15" w14:textId="77777777" w:rsidR="00CD557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45F07AAE" w14:textId="77777777" w:rsidR="00CD557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359F4D10" w14:textId="77777777" w:rsidR="00CD557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3B5C2F36" w14:textId="77777777" w:rsidR="00CD557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5A8C00A2" w14:textId="77777777" w:rsidR="00CD557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480134C5" w14:textId="77777777" w:rsidR="00CD557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71525550" w14:textId="77777777" w:rsidR="00CD557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7E9FBF8A" w14:textId="77777777" w:rsidR="00CD5570" w:rsidRDefault="00CD557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CD5570" w14:paraId="13AF04D0" w14:textId="77777777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841D79" w14:textId="77777777" w:rsidR="00CD557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46B8D0A" w14:textId="77777777" w:rsidR="00CD557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D0E898E" w14:textId="77777777" w:rsidR="00CD557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BFED04" w14:textId="77777777" w:rsidR="00CD557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AF4A9E3" w14:textId="77777777" w:rsidR="00CD557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72657FC" w14:textId="77777777" w:rsidR="00CD557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50A3564" w14:textId="77777777" w:rsidR="00CD557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CD5570" w14:paraId="03585269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C585DFA" w14:textId="77777777" w:rsidR="00CD557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E499C6" w14:textId="3CA35D62" w:rsidR="008B4A7E" w:rsidRPr="008B4A7E" w:rsidRDefault="008B4A7E" w:rsidP="008B4A7E">
            <w:pPr>
              <w:rPr>
                <w:rFonts w:ascii="Arial" w:eastAsia="Arial" w:hAnsi="Arial" w:cs="Arial"/>
                <w:color w:val="000000"/>
              </w:rPr>
            </w:pPr>
            <w:r w:rsidRPr="008B4A7E">
              <w:rPr>
                <w:rFonts w:ascii="Arial" w:eastAsia="Arial" w:hAnsi="Arial" w:cs="Arial"/>
                <w:color w:val="000000"/>
              </w:rPr>
              <w:t>Publicação em jornal</w:t>
            </w:r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r w:rsidRPr="008B4A7E">
              <w:rPr>
                <w:rFonts w:ascii="Arial" w:eastAsia="Arial" w:hAnsi="Arial" w:cs="Arial"/>
                <w:color w:val="000000"/>
              </w:rPr>
              <w:t>de</w:t>
            </w:r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r w:rsidRPr="008B4A7E">
              <w:rPr>
                <w:rFonts w:ascii="Arial" w:eastAsia="Arial" w:hAnsi="Arial" w:cs="Arial"/>
                <w:color w:val="000000"/>
              </w:rPr>
              <w:t>grande circulação, por</w:t>
            </w:r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r w:rsidRPr="008B4A7E">
              <w:rPr>
                <w:rFonts w:ascii="Arial" w:eastAsia="Arial" w:hAnsi="Arial" w:cs="Arial"/>
                <w:color w:val="000000"/>
              </w:rPr>
              <w:t>cm/coluna.</w:t>
            </w:r>
          </w:p>
          <w:p w14:paraId="251A256D" w14:textId="02D1AEA2" w:rsidR="00CD5570" w:rsidRDefault="00CD55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1A85C2" w14:textId="26AEC579" w:rsidR="00CD5570" w:rsidRPr="008B4A7E" w:rsidRDefault="008B4A7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 w:rsidRPr="008B4A7E">
              <w:rPr>
                <w:rFonts w:ascii="Arial" w:eastAsia="Arial" w:hAnsi="Arial" w:cs="Arial"/>
                <w:color w:val="000000"/>
                <w:sz w:val="18"/>
                <w:szCs w:val="18"/>
              </w:rPr>
              <w:t>Cm/coluna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F8A6866" w14:textId="77777777" w:rsidR="00CD5570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110,000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BD3F3E3" w14:textId="77777777" w:rsidR="00CD5570" w:rsidRDefault="00CD55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401558" w14:textId="77777777" w:rsidR="00CD5570" w:rsidRDefault="00CD55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E7FAE8D" w14:textId="77777777" w:rsidR="00CD5570" w:rsidRDefault="00CD55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6E5E2AEF" w14:textId="77777777" w:rsidR="00CD5570" w:rsidRDefault="00CD557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2DA1F3C8" w14:textId="77777777" w:rsidR="00CD557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39121B4B" w14:textId="77777777" w:rsidR="00CD5570" w:rsidRDefault="00CD557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06ADEBB5" w14:textId="77777777" w:rsidR="00CD5570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593841F7" w14:textId="77777777" w:rsidR="00CD5570" w:rsidRDefault="00CD557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5E4777F2" w14:textId="77777777" w:rsidR="00CD5570" w:rsidRDefault="00CD557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76D1693C" w14:textId="77777777" w:rsidR="00CD557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5ABF1955" w14:textId="77777777" w:rsidR="00CD557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703BB981" w14:textId="77777777" w:rsidR="00CD5570" w:rsidRDefault="00CD557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3E486BB8" w14:textId="77777777" w:rsidR="00CD5570" w:rsidRDefault="00CD557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7B59545F" w14:textId="77777777" w:rsidR="00CD5570" w:rsidRDefault="00CD557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2D06BB3F" w14:textId="77777777" w:rsidR="00CD557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764A27BD" w14:textId="77777777" w:rsidR="00CD557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15E38549" w14:textId="77777777" w:rsidR="00CD5570" w:rsidRDefault="00CD5570">
      <w:pPr>
        <w:spacing w:after="0"/>
        <w:rPr>
          <w:rFonts w:ascii="Arial Narrow" w:hAnsi="Arial Narrow" w:cs="Arial Narrow"/>
          <w:sz w:val="20"/>
          <w:szCs w:val="20"/>
        </w:rPr>
      </w:pPr>
    </w:p>
    <w:p w14:paraId="547CEC4D" w14:textId="77777777" w:rsidR="00CD557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57823B4F" w14:textId="77777777" w:rsidR="00CD557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3A2A30C6" w14:textId="77777777"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13B2F" w14:textId="77777777" w:rsidR="00CE593B" w:rsidRDefault="00CE593B">
      <w:pPr>
        <w:spacing w:after="0" w:line="240" w:lineRule="auto"/>
      </w:pPr>
      <w:r>
        <w:separator/>
      </w:r>
    </w:p>
  </w:endnote>
  <w:endnote w:type="continuationSeparator" w:id="0">
    <w:p w14:paraId="7B5EDD22" w14:textId="77777777" w:rsidR="00CE593B" w:rsidRDefault="00CE5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47681" w14:textId="77777777" w:rsidR="00CD557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3F82FD58" w14:textId="77777777" w:rsidR="00CD557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1F3DE194" w14:textId="77777777" w:rsidR="00CD557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14:paraId="24039E9E" w14:textId="77777777" w:rsidR="00CD5570" w:rsidRDefault="00CD5570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7A629" w14:textId="77777777" w:rsidR="00CD5570" w:rsidRDefault="00CD557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F5373" w14:textId="77777777" w:rsidR="00CE593B" w:rsidRDefault="00CE593B">
      <w:pPr>
        <w:spacing w:after="0" w:line="240" w:lineRule="auto"/>
      </w:pPr>
      <w:r>
        <w:separator/>
      </w:r>
    </w:p>
  </w:footnote>
  <w:footnote w:type="continuationSeparator" w:id="0">
    <w:p w14:paraId="1D5477BB" w14:textId="77777777" w:rsidR="00CE593B" w:rsidRDefault="00CE5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19C85" w14:textId="37CD6BE6" w:rsidR="00CD5570" w:rsidRDefault="00F77BD9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</w:rPr>
      <w:drawing>
        <wp:anchor distT="0" distB="0" distL="0" distR="0" simplePos="0" relativeHeight="251657216" behindDoc="0" locked="0" layoutInCell="0" allowOverlap="1" wp14:anchorId="31FC0655" wp14:editId="4D650714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0"/>
          <wp:wrapSquare wrapText="largest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8240" behindDoc="0" locked="0" layoutInCell="0" allowOverlap="1" wp14:anchorId="2C8BBFB3" wp14:editId="24C727DB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0"/>
          <wp:wrapSquare wrapText="largest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DE48D9" w14:textId="77777777" w:rsidR="00CD5570" w:rsidRDefault="00CD557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719D7EF3" w14:textId="77777777" w:rsidR="00CD5570" w:rsidRDefault="00CD5570">
    <w:pPr>
      <w:spacing w:after="0" w:line="240" w:lineRule="auto"/>
      <w:jc w:val="center"/>
    </w:pPr>
  </w:p>
  <w:p w14:paraId="421C337A" w14:textId="77777777" w:rsidR="00CD5570" w:rsidRDefault="00CD5570">
    <w:pPr>
      <w:spacing w:after="0" w:line="240" w:lineRule="auto"/>
      <w:jc w:val="center"/>
    </w:pPr>
  </w:p>
  <w:p w14:paraId="4EEFAB42" w14:textId="77777777" w:rsidR="00CD5570" w:rsidRDefault="00CD5570">
    <w:pPr>
      <w:spacing w:after="0" w:line="240" w:lineRule="auto"/>
      <w:jc w:val="center"/>
    </w:pPr>
  </w:p>
  <w:p w14:paraId="5B89D7F2" w14:textId="77777777" w:rsidR="00CD5570" w:rsidRDefault="00CD5570">
    <w:pPr>
      <w:spacing w:after="0" w:line="240" w:lineRule="auto"/>
      <w:jc w:val="center"/>
    </w:pPr>
  </w:p>
  <w:p w14:paraId="522E3801" w14:textId="77777777" w:rsidR="00CD557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1A302" w14:textId="77777777" w:rsidR="00CD5570" w:rsidRDefault="00CD557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59170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62430"/>
    <w:rsid w:val="001944ED"/>
    <w:rsid w:val="002C00DD"/>
    <w:rsid w:val="008B4A7E"/>
    <w:rsid w:val="00CD5570"/>
    <w:rsid w:val="00CE593B"/>
    <w:rsid w:val="00F7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1341668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styleId="MenoPendente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Maria Almado</cp:lastModifiedBy>
  <cp:revision>2</cp:revision>
  <cp:lastPrinted>1995-11-21T19:41:00Z</cp:lastPrinted>
  <dcterms:created xsi:type="dcterms:W3CDTF">2026-03-02T12:11:00Z</dcterms:created>
  <dcterms:modified xsi:type="dcterms:W3CDTF">2026-03-02T12:11:00Z</dcterms:modified>
</cp:coreProperties>
</file>