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7392E" w14:textId="77777777" w:rsidR="00B4593C" w:rsidRDefault="00B4593C" w:rsidP="00B4593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36498C6D" w14:textId="77777777" w:rsidR="00B4593C" w:rsidRDefault="00B4593C" w:rsidP="00B4593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9D0F09" w14:textId="77777777" w:rsidR="00B4593C" w:rsidRDefault="00B4593C" w:rsidP="00B4593C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2A569327" w14:textId="77777777" w:rsidR="00B4593C" w:rsidRDefault="00B4593C" w:rsidP="00B4593C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56581290" w14:textId="77777777" w:rsidR="00B4593C" w:rsidRDefault="00B4593C" w:rsidP="00B4593C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013/2.025</w:t>
      </w:r>
    </w:p>
    <w:p w14:paraId="0BCCFE86" w14:textId="77777777" w:rsidR="00B4593C" w:rsidRDefault="00B4593C" w:rsidP="00B4593C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023/2.025</w:t>
      </w:r>
    </w:p>
    <w:p w14:paraId="524D16D9" w14:textId="77777777" w:rsidR="00B4593C" w:rsidRPr="00FD39EF" w:rsidRDefault="00B4593C" w:rsidP="00B4593C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material odontológico destinado a suprir a demanda da Unidade Básica de Saúde do Município de Ubarana, visando assegurar a continuidade e a qualidade dos atendimentos em saúde bucal prestados aos pacientes usuários do Sistema Único de Saúde, no âmbito Municipal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72725733" w14:textId="77777777" w:rsidR="00B4593C" w:rsidRDefault="00B4593C" w:rsidP="00B4593C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27882D99" w14:textId="77777777" w:rsidR="00B4593C" w:rsidRDefault="00B4593C" w:rsidP="00B4593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4A19FB" w14:textId="77777777" w:rsidR="00B4593C" w:rsidRPr="00386B47" w:rsidRDefault="00B4593C" w:rsidP="00B4593C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4593C" w:rsidRPr="00386B47" w14:paraId="28E42B13" w14:textId="77777777" w:rsidTr="00DD1D48">
        <w:tc>
          <w:tcPr>
            <w:tcW w:w="8494" w:type="dxa"/>
            <w:gridSpan w:val="2"/>
          </w:tcPr>
          <w:p w14:paraId="6BD36C07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B4593C" w:rsidRPr="00386B47" w14:paraId="675EC101" w14:textId="77777777" w:rsidTr="00DD1D48">
        <w:tc>
          <w:tcPr>
            <w:tcW w:w="8494" w:type="dxa"/>
            <w:gridSpan w:val="2"/>
          </w:tcPr>
          <w:p w14:paraId="54554C58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B4593C" w:rsidRPr="00386B47" w14:paraId="7DD7B5B5" w14:textId="77777777" w:rsidTr="00DD1D48">
        <w:tc>
          <w:tcPr>
            <w:tcW w:w="8494" w:type="dxa"/>
            <w:gridSpan w:val="2"/>
          </w:tcPr>
          <w:p w14:paraId="391F38ED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B4593C" w:rsidRPr="00386B47" w14:paraId="08C158B8" w14:textId="77777777" w:rsidTr="00DD1D48">
        <w:tc>
          <w:tcPr>
            <w:tcW w:w="8494" w:type="dxa"/>
            <w:gridSpan w:val="2"/>
          </w:tcPr>
          <w:p w14:paraId="5762EA3F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B4593C" w:rsidRPr="00386B47" w14:paraId="38074B6B" w14:textId="77777777" w:rsidTr="00DD1D48">
        <w:tc>
          <w:tcPr>
            <w:tcW w:w="8494" w:type="dxa"/>
            <w:gridSpan w:val="2"/>
          </w:tcPr>
          <w:p w14:paraId="7C75388C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B4593C" w:rsidRPr="00386B47" w14:paraId="14CC4376" w14:textId="77777777" w:rsidTr="00DD1D48">
        <w:tc>
          <w:tcPr>
            <w:tcW w:w="8494" w:type="dxa"/>
            <w:gridSpan w:val="2"/>
          </w:tcPr>
          <w:p w14:paraId="0AE52BC1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B4593C" w:rsidRPr="00386B47" w14:paraId="4FE5C9E1" w14:textId="77777777" w:rsidTr="00DD1D48">
        <w:tc>
          <w:tcPr>
            <w:tcW w:w="4247" w:type="dxa"/>
          </w:tcPr>
          <w:p w14:paraId="7B44D01E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19F10F54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B4593C" w:rsidRPr="00386B47" w14:paraId="45F03F70" w14:textId="77777777" w:rsidTr="00DD1D48">
        <w:tc>
          <w:tcPr>
            <w:tcW w:w="4247" w:type="dxa"/>
          </w:tcPr>
          <w:p w14:paraId="3D7E97B4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3C8E9B80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B4593C" w:rsidRPr="00386B47" w14:paraId="6CB7F79D" w14:textId="77777777" w:rsidTr="00DD1D48">
        <w:tc>
          <w:tcPr>
            <w:tcW w:w="4247" w:type="dxa"/>
          </w:tcPr>
          <w:p w14:paraId="2CBE7F89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232F6810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B4593C" w:rsidRPr="00386B47" w14:paraId="1C99CE79" w14:textId="77777777" w:rsidTr="00DD1D48">
        <w:tc>
          <w:tcPr>
            <w:tcW w:w="4247" w:type="dxa"/>
          </w:tcPr>
          <w:p w14:paraId="68A33F03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59B55564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B4593C" w:rsidRPr="00386B47" w14:paraId="7A6DD67F" w14:textId="77777777" w:rsidTr="00DD1D48">
        <w:tc>
          <w:tcPr>
            <w:tcW w:w="4247" w:type="dxa"/>
          </w:tcPr>
          <w:p w14:paraId="5392B612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3E5FC0A2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B4593C" w:rsidRPr="00386B47" w14:paraId="4F3B0B39" w14:textId="77777777" w:rsidTr="00DD1D48">
        <w:tc>
          <w:tcPr>
            <w:tcW w:w="4247" w:type="dxa"/>
          </w:tcPr>
          <w:p w14:paraId="62CAC98F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18A363DE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593C" w:rsidRPr="00386B47" w14:paraId="1FAA0A00" w14:textId="77777777" w:rsidTr="00DD1D48">
        <w:tc>
          <w:tcPr>
            <w:tcW w:w="8494" w:type="dxa"/>
            <w:gridSpan w:val="2"/>
          </w:tcPr>
          <w:p w14:paraId="272A5FCD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593C" w:rsidRPr="00386B47" w14:paraId="2F42E333" w14:textId="77777777" w:rsidTr="00DD1D48">
        <w:tc>
          <w:tcPr>
            <w:tcW w:w="8494" w:type="dxa"/>
            <w:gridSpan w:val="2"/>
          </w:tcPr>
          <w:p w14:paraId="594E6343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B4593C" w:rsidRPr="00386B47" w14:paraId="2D86F932" w14:textId="77777777" w:rsidTr="00DD1D48">
        <w:tc>
          <w:tcPr>
            <w:tcW w:w="4247" w:type="dxa"/>
          </w:tcPr>
          <w:p w14:paraId="3412D78C" w14:textId="77777777" w:rsidR="00B4593C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51E3DC4B" w14:textId="77777777" w:rsidR="00B4593C" w:rsidRPr="00386B47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B4593C" w:rsidRPr="00386B47" w14:paraId="14022045" w14:textId="77777777" w:rsidTr="00DD1D48">
        <w:tc>
          <w:tcPr>
            <w:tcW w:w="4247" w:type="dxa"/>
          </w:tcPr>
          <w:p w14:paraId="2E12C5BD" w14:textId="77777777" w:rsidR="00B4593C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21389D95" w14:textId="77777777" w:rsidR="00B4593C" w:rsidRDefault="00B4593C" w:rsidP="00DD1D48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309CA0F4" w14:textId="77777777" w:rsidR="00B4593C" w:rsidRPr="00386B47" w:rsidRDefault="00B4593C" w:rsidP="00B4593C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3D778BA" w14:textId="77777777" w:rsidR="00B4593C" w:rsidRDefault="00B4593C" w:rsidP="00B4593C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p w14:paraId="670C6B68" w14:textId="77777777" w:rsidR="00B4593C" w:rsidRDefault="00B4593C" w:rsidP="00B4593C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89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3892"/>
        <w:gridCol w:w="727"/>
        <w:gridCol w:w="661"/>
        <w:gridCol w:w="1140"/>
        <w:gridCol w:w="801"/>
        <w:gridCol w:w="981"/>
      </w:tblGrid>
      <w:tr w:rsidR="00B4593C" w:rsidRPr="00B4593C" w14:paraId="44C60E5B" w14:textId="77777777" w:rsidTr="00B4593C">
        <w:trPr>
          <w:trHeight w:val="630"/>
          <w:jc w:val="center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4B2B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3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D5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DBF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TIPO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7F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QTD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8CD9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MARCA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798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 UNIT.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9E5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VAL. TOTAL</w:t>
            </w:r>
          </w:p>
        </w:tc>
      </w:tr>
      <w:tr w:rsidR="00B4593C" w:rsidRPr="00B4593C" w14:paraId="76D3FD07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1984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49E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ABAIXADOR DE LINGUA DE MADEIRA, EMBALAGEM COM 100 UNIDADES, PRODUTO DESCARTÁVEL DE FORMATO CONVENCIONAL, MEDINDO 14 CM DE COMPRIMENTO E 1,50 CM LARGURA E 2 MM DE ESPESSURA COM SUPERFÍCIES E BORDAS LISAS. INDICADO PARA FACILITAR O EXAME DA BOCA, GARGANTA E ÓRGÃOS CIRCUNVIZINHOS.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79B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186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2CF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70D5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CE5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BA122A1" w14:textId="77777777" w:rsidTr="00B4593C">
        <w:trPr>
          <w:trHeight w:val="255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E76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6AC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ADESIVO  FOTOPOLIMERIZADO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, FRASCO COM 6 GRAMAS. SISTEMA ADESIVO DE FRASCO ÚNICO (5ª GERAÇÃO: PRIMER E ADESIVO NO MESMO FRASCO) PARA ADESÃO COM A TÉCNICA ÚMIDA (CONDICIONAMENTO ÁCIDO TOTAL DE ESMALTE E DENTINA), QUE CONTÉM CARGA NANOPARTICULADA (10% EM PESO) E SOLVENTE À BASE DE ÁGUA E ÁLCOOL. EXCELENTE ADESÃO, ELEVADA RESISTÊNCIA DE UNIÃO, TAMPA FLIP-TOP PARA EVITAR DESPERDÍCIOS.INDICADO PARA RESTAURAÇÕES DIRETAS E INDIRETAS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981B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2699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192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CFB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3DA7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9FBB201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700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97C6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ÁGUA DESTILADA PARA AUTOCLAVE, EMBALAGEM COM 5 LITROS. PRODUTO DESTINADO AO PROCESSO DE ESTERILIZAÇÃO DE AUTOCLAVE.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B23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GL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D62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8A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41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808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94702BB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87B6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CF64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AGUA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OXIGENADA 10 VOLUMES É UM PRODUTO ANTISSÉPTICO TÓPICO QUE PODE SER UTILIZADO PARA ASSEPSIA DE FERIMENTOS, GARGAREJOS OU BOCHECHOS. SUA FÓRMULA CONTÉM PERÓXIDO DE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HIDROGECIRC;NIO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A 3% E 10 VOLUMES, CONTRIBUINDO PARA UMA AÇÃO ANTISSÉPTICA E DESINFETANTE, 1 LITRO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E0E0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5FE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618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5E9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0C6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8E25611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0A78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FAC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AGULHA GENGIVAL DESCARTÁVEL TRIFACETADA 27G LONGA 30 MM COM 100 UNIDADES. PRODUTO INDICADO PARA APLICADO DE ANESTÉSICOS INJETÁVEL, FABRICADAS EM LIGA DE AÇO INOXIDADO COM NIQUELAÇÃO GALVÂNICA.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93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E91D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E2F3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519D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DC31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7641D4F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CF0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F4F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AGULHA GENGIVAL DESCARTÁVEL TRIFACETADA 30G CURTA 30 MM COM 100 UNI. PRODUTO INDICADO PARA APLICADO DE ANESTÉSICOS INJETÁVEL, FABRICADAS EM LIGA DE AÇO INOXIDADO COM NIQUELAÇÃO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8951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CDF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3080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8785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CB1F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167B7AF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2B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4C9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ÁLCOOL ETÍLICO HIDRATADO É UM EFICIENTE DESINFETANTE DE SUPERFÍCIES/OBJETOS. PARA ESSES PROPÓSITOS, O GRAU ALCOÓLICO RECOMENDADO É 70% OU 70º INPM*, CONDIÇÃO QUE PROPICIA A DESTRUIÇÃO DOS MICRORGANISMOS. O ÁLCOOL DO TIPO DESINFETANTE TEM SEU USO VOLTADO PARA APLICAÇÃO EM SUPERFÍCIES E OBJETOS INANIMADOS LITRO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807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45B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D63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1B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F590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F31827D" w14:textId="77777777" w:rsidTr="00B4593C">
        <w:trPr>
          <w:trHeight w:val="255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EB9D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7F3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ALGINATO CLASSIFICADO COMO TIPO II, COM PRESA NORMAL, APRESENTANDO EXCELENTE ELASTICIDADE E COMPATIBILIDADE COM GESSO. SUA CARACTERÍSTICA DE MUDAR DE COR DURANTE A PRESA (BICROMÁTICO) FACILITA SEU USO E A PRESENÇA DE CLOREXIDINA EM SUA COMPOSIÇÃO ELIMINA OU REDUZ A CONTAMINAÇÃO CRUZADA. AVAGEL APRESENTA UM AGRADÁVEL SABOR TUTTI-FRUTTI E É INDICADO PARA MOLDAGENS TOTAIS OU PARCIAIS DE ARCOS DENTADOS OU DESDENTADOS, 410GR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7688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2F3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3B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C5F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297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8B1B81D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C22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928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ALGODÃO HIDRÓFILO EM ROLETE PARA USO ODONTOLÓGICO NO 02, EMBALADO EM PACOTES COM 100 ROLETES. BOA ABSORÇÃO, MACIO, INODORO, COMPACTO, COR BRANCA, 4,0CM DE COMPRIMENTO X 2,0CM DE DIÂMETRO, EMBALADO EM PACOTES COM 100 ROLETES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623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3745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086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216A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EA7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31EB0AF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1050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BBFB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ALGODÃO ROLETE: EMBALAGEM COM 100 UNIDADES, PRODUZIDO COM FIBRAS NATURAIS, 100% PURO ALGODÃO HIDRÓFILO, LEVEMENTE GOMADO POR INTERMÉDIO DE TRATAMENTO ESPECIAL. POSSUI GRANDE PODER DE ABSORÇÃO E MACIEZ SENDO INDICADO PARA USO EM TRATAMENTO DENTÁRIO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34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313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6BB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352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8CAF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C5988AD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CEC5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3730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AMÁLGAMA GS-80. EMBALAGEM COM 50 CÁPSULAS, RENDE UMA PORÇÃO COM PRESA REGULAR. COMPOSIÇÃO: 40% DE PRATA, 31,3% DE ESTANHO, 28,7 % DE COBRE E 47,9% DE MERCÚRIO. UTILIZADO COMO RESTAURADOR DENTÁRIO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016C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69E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0A09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770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C2DE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1ED3AF2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D309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C46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ANESTÉSICO INJETÁVEL ALPHACAINE 100. LIDOCAÍNA HCL 2% + EPINEFRINA 1:100.000. EMBALAGEM COM 50 TUBETES DE CRISTAL COM 1,8 ML CADA (TUBETE DE VIDRO)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67C5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C911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BCE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F30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89B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AB80082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221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A85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ANESTÉSICO INJETÁVEL CLORIDRATO DE ARTICAINA + EPINEFRINA TUBETE DE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VIDRO  COM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1,8 CONTENDO 50 UNIDADES INDICADO PARA ANESTESIA DE INFILTRAÇÃO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40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ED7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D51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361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B23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FF7EDBF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349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96D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ANESTÉSICO PRINOLEST 3 % (CLORIDRATO DE PRILOCAÍNA COM FELIPRESSINA) – EMBALAGEM COM 50 TUBETES DE CRISTAL COM 1,8 ML CADA (TUBETE DE VIDRO). INDICADO PARA ANESTESIA DE INFILTRAÇÃO E BLOQUEIO NERVOSO REGIONAL EM ODONTOLOGIA, ONDE NÃO HÁ NECESSIDADE DE ISQUEMIA PROFUNDA NA ÁREA INJETADA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C9A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E650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5BBB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577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FB8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62B7715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81B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6293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ANESTÉSICO TÓPICO GEL BENZOTOP 200 MG/GRAMAS BENZOCAÍNA. EMBALAGEM DE 12 GRAMAS. PRODUTO INDICADO EXCLUSIVAMENTE PARA USO TÓPICO EM MUCOSA ORAL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72E7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7A2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F0D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6D4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4DE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DC408A2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2F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A726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ANTISSÉPTICO BUCAL, COM AGRADÁVEL SABOR COOL MINT. DEVERÁ CONTER A SEGUINTE COMPOSIÇÃO: TIMOL 0,064%, EUCALIPTOL 0,092%, SALICILATO DE METILA 0,06% E MENTOL 0,042%. EXCIPIENTE: ÁGUA, SOLUÇÃO DE SORBITOL, ÁLCOOL 21,6%, POLOXAMER 407, ÁCIDO BENZÓICO, ESSÊNCIA DE MENTA E HORTELÃ, SACARINA SÓDICA, BENZOATO DE SÓDIO E CORANTE VERDE 3. FRASCO COM VÁLVULA INDIVIDUAL, 2 LITROS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D54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9C1F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1D00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787F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727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FE817D3" w14:textId="77777777" w:rsidTr="00B4593C">
        <w:trPr>
          <w:trHeight w:val="51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EFD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BEAE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APARELHO FOTOPOLIMERIZAVEL PARA ODONTOLOGIA SEM FIO COM LED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FB92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ABD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2F9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A1D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7CE7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1507979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D1C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3D6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APLICADOR: MICROAPLICADOR FINO PARA USO ODONTOLÓGICO. EMBALAGEM COM 100 UNIDADES FINO. FIBRAS NÃO ABSORVENTES, FORMA ESFÉRICAS E PONTA FLEXÍVEL. INDICADO PARA APLICAÇÕES DE SOLUÇÕES OU PRODUTOS EM GENGIVA, DENTES OU PREPAROS CAVITÁRIOS.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31D5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986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512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525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615D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9A9BFD7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02C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474D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APLICADOR: MICROAPLICADOR REGULAR, PARA USO ODONTOLÓGICO. EMBALAGEM COM 100 UNIDADES. FIBRAS NÃO ABSORVENTES, FORMA ESFÉRICAS E PONTA FLEXÍVEL. INDICADO PARA APLICAÇÕES DE SOLUÇÕES OU PRODUTOS EM GENGIVA, DENTES OU PREPAROS CAVITÁRIOS.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5EA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EA2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32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42C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B42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7F6002E" w14:textId="77777777" w:rsidTr="00B4593C">
        <w:trPr>
          <w:trHeight w:val="28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712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DA02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AVENTAL DESCARTÁVEL MANGA LONGA AVENTAL DESCARTÁVEL MANGA LONGA IMPERMEÁVEL 50 G. PACOTE COM 10 UNIDADES. PRODUTO CONFECCIONADO EM 74% DE TECIDO NÃO TECIDO (TNT) PROLIPROPILENO DO TIPO AGULHADO E 26% TECIDO LAMINADO DE POLIETILENO COM ADITIVO MASTERBATCH. O QUE LHE CONFERE IMPERMEABILIDADE. POSSUI MANGA LONGA, PUNHO COM ELÁSTICO E PRÁTICO FECHAMENTO COM TIRAS. PROMOVE A HIGIENE E PROTEÇÃO CONTRA POSSÍVEIS CONTAMINAÇÕES DURANTE PROCEDIMENTOS EM GERAL.GRAMATURA 80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6F07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399F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3E7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9CD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3CC0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904A2E3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B8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21º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629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BABADOR DESCARTÁVEL IMPERMEÁVEL BABADOR DESCARTÁVEL IMPERMEÁVEL – EMBALAGEM COM 100 UNIDADES NA COR BRANCA; É COMPOSTO POR FIBRAS DE CELULOSE VIRGEM SEM CONTAMINANTES E FILME DE POLIETILENO ATÓXICO, SENDO ASSIM DUAS CAMADAS; NÃO ESTÉRIL, SEM ADESIVO, NAS DIMENSÕES 32 X 47 CM. INDICADO PARA PROTEGER O PACIENTE DURANTE OS PROCEDIMENTOS ODONTOLÓGICOS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3CD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7D1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5CBE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C09A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101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032CF14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AD3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6ED2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BICARBONATO DE SÓDIO: PÓ PARA USO ODONTOLÓGICO. EMBALAGEM COM 15 SACHÊS DE 40 GRAMAS. PRODUTO INDICADO PARA PROFILAXIA BUCAL E REMOÇÃO TOTAL DA PLACA BACTERIANA.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4A04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671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EA5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2F2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30D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B557EA4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EF39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43C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BAIXA ROTAÇÃO TIPO CARBIDE NO 2, EMBALADA INDIVIDUALMENTE. UTILIZADA COM CONTRA ÂNGULO, EM AÇO EM AÇO INOXIDÁVEL, COM HASTE LONGA, PASSÍVEL DE ESTERILIZAÇÃO POR AUTOCLAVE, EMBALADA INDIVIDUALMENTE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BAD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1DD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F41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8879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B47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7A7B540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0B6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A669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BAIXA ROTAÇÃO TIPO CARBIDE NO 4, EMBALADA INDIVIDUALMENTE. UTILIZADA COM CONTRA ÂNGULO, EM AÇO EM AÇO INOXIDÁVEL, COM HASTE LONGA, PASSÍVEL DE ESTERILIZAÇÃO POR AUTOCLAVE, EMBALADA INDIVIDUALMENTE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09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3886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170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930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2B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E2914BE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10AA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3720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CIRÚRGICA ODONTOLÓGICA NO. 701, ALTA ROTAÇÃO, PARA ACABAMENTO, EM AÇO INOXIDÁVEL PASSÍVEL DE ESTERILIZAÇÃO POR AUTOCLAVE, EMBALADA INDIVIDUALMENTE,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B497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636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AF0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4BF8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3CB4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B10C6AF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D833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4FD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CIRÚRGICA ODONTOLÓGICA NO. 702, ALTA ROTAÇÃO, PARA ACABAMENTO, EM AÇO INOXIDÁVEL PASSÍVEL DE ESTERILIZAÇÃO POR AUTOCLAVE, EMBALADA INDIVIDUALMENTE.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3CA0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C0C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F97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721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AB5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B316EA2" w14:textId="77777777" w:rsidTr="00B4593C">
        <w:trPr>
          <w:trHeight w:val="229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2EE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F20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BROCA COM PONTAS DIAMANTADAS, PRODUZIDA EM AÇO INOXIDÁVEL DE ALTA RESISTÊNCIA E COM GRÃOS DE DIAMANTE NATURAL DE DIMENSÃO CONTROLADA NO.1011, PARA INSTRUMENTOS ROTATIVOS ODONTOLÓGICOS, PASSÍVEL DE ESTERILIZAÇÃO EM MEIO QUÍMICO-FÍSICO. EMBALADA INDIVIDUALMENTE, CONTENDO EXTERNAMENTE MARCA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COMERCIAL,NUMERAÇÃO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DAE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D7F2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46C8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3B9E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FA45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CAE0A8F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E177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28º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14AF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NO.1012 HL,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2D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171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76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4FA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64D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CF93683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0A7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03B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NO.1012, PARA INSTRUMENTOS ROTATIVOS ODONTOLÓGICOS, PASSÍVEL DE ESTERILIZAÇÃO EM MEIO QUÍMICO 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76C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7EB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BF9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D7C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5A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ACD878C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D098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FE0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NO.1014 HL,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099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FF8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CD1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801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C71F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0726CD7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5C5C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147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NO.1014,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A393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0BF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DDF4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CD3D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6F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9903668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687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32º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A0C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NO.1112FF,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FD72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EB92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2FF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AC4D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D4BC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A203472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00F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5944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NO.2137FF, PARA INSTRUMENTOS ROTATIVOS ODONTOLÓGICOS, PASSÍVEL DE ESTERILIZAÇÃO EM MEIO QUÍMICO-FÍSICO. EMBALADA INDIVIDUALMENTE,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BA3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1C57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0392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2A0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1B2A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4F46DA8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8C9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66F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NO.3118FF,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D0C0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B9B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672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18D4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A5A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0644941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FC36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7826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BROCA COM PONTAS DIAMANTADAS, PRODUZIDA EM AÇO INOXIDÁVEL DE ALTA RESISTÊNCIA E COM GRÃOS DE DIAMANTE NATURAL DE DIMENSÃO CONTROLADA NO.3195F,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1C62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B131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751A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49C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9E3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C01329A" w14:textId="77777777" w:rsidTr="00B4593C">
        <w:trPr>
          <w:trHeight w:val="42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F3D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965E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BROCA COM PONTAS DIAMANTADAS, PRODUZIDA EM AÇO INOXIDÁVEL DE ALTA RESISTÊNCIA E COM GRÃOS DE DIAMANTE NATURAL DE DIMENSÃOCONTROLADA NO.2200, PARA INSTRUMENTOS ROTATIVOS ODONTOLÓGICOS, PASSÍVEL DE ESTERILIZAÇÃO EM MEIO QUÍMICO-FÍSICO. EMBALADA INDIVIDUALMENTE, CONTENDO EXTERNAMENTE MARCA COMERCIAL, </w:t>
            </w: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573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99BF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13B6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D5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3BD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D3E7CEE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02F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13E0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BROCA COM PONTAS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DIAMANTADAS,PRODUZIDA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 AÇO INOXIDÁVEL DE ALTA RESISTÊNCIA E COM GRÃOS DE DIAMANTE NATURAL DE DIMENSÃO CONTROLADA NO.1013, PARA INSTRUMENTOS ROTATIVOS ODONTOLÓGICOS, PASSÍVEL DE ESTERILIZAÇÃO EM MEIO QUÍMICO 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588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0D2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DF2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74F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2DF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3B72A67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77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96D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BROCA COM PONTAS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DIAMANTADAS,PRODUZIDA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 AÇO INOXIDÁVEL DE ALTA RESISTÊNCIA E COM GRÃOS DE DIAMANTE NATURAL DE DIMENSÃO CONTROLADA NO.1015,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68AD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991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B1B5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CD8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FC2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4036423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AC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BBB7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BROCA COM PONTAS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DIAMANTADAS,PRODUZIDA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 AÇO INOXIDÁVEL DE ALTA RESISTÊNCIA E COM GRÃOS DE DIAMANTE NATURAL DE DIMENSÃO CONTROLADA NO.3168F, PARA INSTRUMENTOS ROTATIVOS ODONTOLÓGICOS, PASSÍVEL DE ESTERILIZAÇÃO EM MEIO QUÍMICO-FÍSICO. EMBALADA INDIVIDUALMENTE, CONTENDO EXTERNAMENTE MARCA COMERCIAL, NUMERAÇÃO E PROCEDÊNCIA DE FABRICAÇÃO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715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DFD8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66A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F4C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7E5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2132D52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63B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F2485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CANETA DE ALTA ROTAÇÃO COM LED PUSH BOTON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8CF4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5DF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073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F3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521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CF5E617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5FC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D4FF4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CARIOSTÁTICO- CARIESTOP 12%: FRASCO COM 10 ML. PRODUTO DE AÇÃO BACTERICIDA, DEVIDO A PRESENÇA DE PRATA, AÇÃO PREVENTIVA E REMINERALIZANTE PLEA AÇÃO DO FLÚOR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104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D4A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8F01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EF31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0089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94F13F3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CF6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9475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CERA 7 ROSA LÂMINA - EMBALAGEM COM 18 UNIDADES DE 225 GRAMAS QUE SÃO EMBALADAS INDIVIDUALMENTE. PRODUTO INDICADO PARA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MOLDAGEM,OCLUSÃO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INICIAL OU PRIMEIRA TOMADA DE MORDIDA.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37E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717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4A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74A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3311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B444F19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2DF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43º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92AA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CERA UTILIDADE- EMBALAGEM COM 5 LÂMINAS DE 220 GRAMAS – PRODUTO COMPOSTO DE HIDROCARBONETOS, ÓLEO MINERAL E CORANTE. SÃO PRODUZIDOS POR PROCESSOS DE TÊMPORAS E LAMINAÇÃO. UTILIZADA PARA MONTAGEM DE PRÓTESE.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6454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C6AF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6C1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F404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33F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D421A5B" w14:textId="77777777" w:rsidTr="00B4593C">
        <w:trPr>
          <w:trHeight w:val="51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B31E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FB4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CILZEL ALEXANDER GOIVA, UTILIZADO PARA EXTRÇÃO DENTARIA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DD2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40B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BBB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A2E2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941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BA6F533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E82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0AD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CIMENTO COMPÓSITO DE IONÔMERO DE VIDRO FORRADOR FOTOATIVADO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– :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EMBALAGEM COM 2,5 GRAMAS. MATERIAL MONOCOMPONENTE PRONTO PARA USO. INDICADO PARA BASE/ FORRAMENTO CAVITÁRIO SOB TODOS OS TIPOS DE MATERIAIS RESTAURADORES.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B34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063D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2B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825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AEC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5D73F8E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954C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544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CIMENTO COMPÓSITO DE IONÔMERO DE VIDRO FORRADOR FOTOATIVADO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– :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EMBALAGEM COM 2,5 GRAMAS. MATERIAL MONOCOMPONENTE PRONTO PARA USO. INDICADO PARA BASE/ FORRAMENTO CAVITÁRIO SOB TODOS OS TIPOS DE MATERIAIS RESTAURADORES. FOTOPOLIMERIZAVEL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01C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635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642D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F743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B60A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E6E4C86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0B7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CF1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CIMENTO DE ZINCO LÍQUIDO: EMBALAGEM COM 10 ML QUE MISTURADO COM CIMENTO DE ZINCO PÓ É USADO PARA CIMENTAÇÃO DE INCRUSTAÇÕES, COROAS E PONTES. É UTILIZADO TAMBÉM COMO BASE DE PROTEÇÃO TÉRMICA PREFERIDA PARA RESTAURAÇÕES METÁLICAS.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612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4ECC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DB8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6AD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6693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7A812F6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A94B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D07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CIMENTO DE ZINCO PÓ: EMBALAGEM COM 28 GR. PÓ CLARO, QUE MISTURADO COM CIMENTO DE ZINCO LIQUIDO É USADO PARA CIMENTAÇÃO DE INCRUSTRAÇÕES, COROAS E PONTES. É UTILIZADO TAMBÉM COM BASE DE PROTEÇÃO TÉRMICA PREFERIDA PARA RESTAURAÇÕES METÁLICAS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5A14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DDA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9A2A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240C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BF73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819ED70" w14:textId="77777777" w:rsidTr="00B4593C">
        <w:trPr>
          <w:trHeight w:val="42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C25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302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CIMENTO FORRADOR DE HIDRÓXIDO DE CÁLCIO FOTOPOLIMERIZÁVEL E RADIOPACO - BIOCAL CIMENTO FORRADOR DE HIDRÓXIDO DE CÁLCIO FOTOPOLIMERIZÁVEL E RADIOPACO - BIOCAL: EMBALAGEM COM 2 GRAMAS. INDICADO PARA CAPEAMENTO PULPAR E FORRAMENTO PROTETOR SOB MATERIAIS RESTAURADORES, CIMENTOS E OUTROS MATERIAIS DE BASE.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97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A0E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8115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C2F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7CD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CBEBF3E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AC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50º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7B63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CIMENTO FORRADOR DE HIDRÓXIDO DE CÁLCIO RADIOPATO (HYDRO-C): CIMENTO FORRADOR DE HIDRÓXIDO DE CÁLCIO RADIOPATO EMBALAGEM COM 13 GRAMAS DE BASE+11 GRAMAS DE CATALISADOR. INDICADO PARA CAPEAMENTO PULPAR E FORRO PROTETOR SOB MATERIAIS RESTAURADORES, CIMENTOS ETC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A94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923A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A42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21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28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33183C8" w14:textId="77777777" w:rsidTr="00B4593C">
        <w:trPr>
          <w:trHeight w:val="229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B97C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504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COLETOR PERFUROCORTANTES 7LTS –EMBALAGEM COM 1 UNIDADE; FABRICADO EM PAPELÃO ONDULADO E REFORÇADO INTERNAMENTE COM O PAPELÃO COURO E POLIETILENO DE ALTA DENSIDADE (SACOLA PARA REVESTIMENTO); POSSUI TRAVA DE SEGURANÇA; DISPONÍVEL NA COR AMARELA; ALÇA DUPLA NOS TRANSPORTES NOS COLETORES; USO ÚNICO; DESCARTÁVEL. UTILIZADO PARA O DESPREZO DE MATERIAIS COM RESÍDUOS INFECTANTES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D3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6D88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649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6377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DF8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D3FC35B" w14:textId="77777777" w:rsidTr="00B4593C">
        <w:trPr>
          <w:trHeight w:val="28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9509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A9BF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COMPRESSA DE GAZE 13 FIOS NÃO ESTÉRIL COMPRESSA DE GAZE 13 FIOS NÃO ESTÉRIL – EMBALAGEM COM 500 UNIDADES MEDINDO 7, 5 X 7,5 CM. FIOS 100% ALGODÃO, ALVEJADAS E ISENTAS DE IMPUREZAS, SUBSTÂNCIAS GORDUROSAS, AMIDOS, CORANTES CORRETIVOS E ALVEJANTES ÓPTICOS; NÃO SOLTAM FIAPOS POIS POSSUEM ACABAMENTO LATERAL EM TODA SUA EXTENSÃO. INDICADOS PARA ABSORÇÃO DE SANGUE E EXSUDATOS, LIMPEZA E COBERTURA DE CURATIVOS EM GERAL E ANTISSEPSIA DA PELE E / OU MUCOSAS POR PROCEDIMENTOS INVASIVOS.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D0E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7F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E39E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1EA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525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9632902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6406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11D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CONDICIONADOR ÁCIDO FOSFÓRICO37% CONDICIONADOR ÁCIDO FOSFÓRICO37% - EMBALAGEM COM 3 SERINGAS DE 2,5ML E 3 PONTEIRAS PARA APLICAÇÃO.À BASE DE ÁCIDO ORTOFOSFÓRICO 37% DE COLORAÇÃO AZUL. INDICADO PARA PREPARO DO TECIDO DENTAL (DENTINA E ESMALTE) PARA ADESÃO DE MATERIAIS RESTAURADORES.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AEE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1A5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59B8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95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F1B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4CD8087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9086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D0C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CREME DENTAL COM FLÚOR, EMBALAGEM COM 90 GRAMAS. PREVINE A FORMAÇÃO DA CÁRIE, OS DENTES E EM RAÍZES EXPOSTAS.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A4F5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94E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AC19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12C2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872E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30AF6EC" w14:textId="77777777" w:rsidTr="00B4593C">
        <w:trPr>
          <w:trHeight w:val="42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AF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868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CURATIVO ALVEOLAR – ALVEOLEX - EMABALAGEM DE 10 GRAMAS COM PRÓPOLIS. POSSUI AÇÃO CICATRIZANTE, ANESTÉSICA, ANTI- INFLAMATÓRIA E ANTI- MICROBIANA, SENDO PRINCIPALMENTE INDICADO </w:t>
            </w: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COMO UMA BARREIRA FÍSICA APÓS AS EXTRAÇOES DENTÁRIAS.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120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45AF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33C5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F3B9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C83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1B6A015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940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9CC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DESINFETANTE GERMI RIO – EMBALAGEM COM 1 LITRO À BASE DE QUARTENÁRIO DE AMÔNIO DE 5º GERAÇÃO. INDICADO COMO DESINFETANTE DE NÍVEL INTERMEDIÁRIO PARA SUPERFÍCIES FIXAS E ARTIGOS NÃO CRÍTICOS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4D4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C6B3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9E5F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7E50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B505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9492684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043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BF5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DETERGENTE ENZIMÁTICO, EMBALAGEM COM 5 LITRO / 3 ENZIMAS.ULTILIZADO NA LIMPEZA E REMOÇÃO DE RESÍDUOS ORGÂNICOS DE ARTIGOS E INSTRUMENTAIS ODONTOLÓGICOS, PODE SER ULTILIZADO EM LAVADORA AUTOMÁTICA OU MANUAL.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A60E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4076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09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A436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A90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D463887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77FE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949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ENVELOPE AUTO-SELANTE 90X160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MM .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EMBALAGEM COM 100 UNIDADES. POSSUI UMA CAMADA FINA DE PLÁSTICO LAMINADO TRANSPARENTE MAIS PAPEL GRAU CIRÚRGICO BRANCO. INDICADO PARA ACONDICIONAMENTO DE PRODUTO ODONTOLÓGICO E OUTROS QUE DEVAM PASSAR POR PROCESSO DE ESTERELIZAÇÃO.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C20C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15E2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20C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3B8D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444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BE7DD56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359B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0CE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ENVELOPE AUTO-SELANTE150X300 MM. EMBALAGEM COM 100 UNIDADES. POSSUI UMA CAMADA FINA DE PLÁSTICO LAMINADO TRANSPARENTE MAIS PAPEL GRAU CIRÚRGICO BRANCO. INDICADO PARA ACONDICIONAMENTO DE PRODUTO ODONTOLÓGICO E OUTROS QUE DEVAM PASSAR POR PROCESSO DE ESTERELIZAÇÃO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C007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77D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968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72A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B1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0833BD0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2F2E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D466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ENVELOPE AUTO-SELANTE90X260 MM. EMBALAGEM COM 100 UNIDADES. POSSUI UMA CAMADA FINA DE PLÁSTICO LAMINADO TRANSPARENTE MAIS PAPEL GRAU CIRÚRGICO BRANCO. INDICADO PARA ACONDICIONAMENTO DE PRODUTO ODONTOLÓGICO E OUTROS QUE DEVAM PASSAR POR PROCESSO DE ESTERELIZAÇÃO.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2F05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8E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75A6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1A6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88C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0469B79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836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F4B3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ESCOVA DE ROBINSON COLLOR BRUSH- AMERICAN BURS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B6E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5A2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09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BA1A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5353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9C99CF5" w14:textId="77777777" w:rsidTr="00B4593C">
        <w:trPr>
          <w:trHeight w:val="51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768C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120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ESCOVA DE ROBSON TIPO PINCEL, PRETA, PARA USO NO CONTRA ÂNGULO COM HASTE DOURADA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0574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62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D6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3D83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A0E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81DEDCF" w14:textId="77777777" w:rsidTr="00B4593C">
        <w:trPr>
          <w:trHeight w:val="255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7182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63º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57B8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ESCOVA DENTAL INFANTIL MACIA 28 TUFOS ESCOVA DENTAL INFANTIL MACIA. EMBALAGEM COM 1 UNIDADE; CERDAS DE NYLON MACIAS, QUATRO FILEIRAS DE TUFOS, CONTENDO 28 TUFOS DE CERDAS APARADAS UNIFORMEMENTE E ARRENDONDADAS NA MESMA ALTURA; CABO RETO; 15 CM DE COMPRIMENTO ANATÔMICO COM EMPENHADURA E EMBALADAS INDIVIDUALMENTE EM SAQUINHO PLÁSTICOS LACRADOS SORTIDOS, TIPO FLOWPACK. INDICADO PARA HIGIENIZAÇÃO BUCAL.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01C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A87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BA83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D8D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ADA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5C5C858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8E7A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AE5A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ESPATULA PARA RESINA DE TITANIO Nº 3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818B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275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3E0D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6BD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A26F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3C66164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A00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E285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ESPATULA PARA RESINA DE TITANIO Nº 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1F3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2C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B5F3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1A4F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2709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8E159B0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321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970D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ESPELHO BUCAL PLANO NO05, EM AÇO INOXIDÁVEL AISI 440 DE ALTA QUALIDADE, RESISTENTE A CORROSÃO, MAIOR REFLEXÃO E QUALIDADE DE IMAGEM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D52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3CB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9676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149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28D3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6822273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AB0C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D3F5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ESPONJA HEMOSTÁTICA EMBALAGEM COM 10 UNIDADES, FEITO DE 100% GELATINA PORCINA MEDINDO 1X1 CM. PRODUTO INDICADO EM CIRURGIAS DEVIDO AO SEU GRANDE PODER HEMOSTÁTICO E CICATRIZANTE.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3C6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203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7BB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F601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442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AF10BA6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0872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698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FILME RADIOGRÁFICO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DENTAL  INTRAORAL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. EMBALAGEM COM 150 UNIDADES; VELOCIDADE E, FILME MEDINDO 3X4 CM E PLÁSTICO EXTRA MACIO RESISTENTE A SALIVA E DESINFECTÁVEL. PRODUTO INDICADO PARA TOMADAS RADIOGRÁFICAS INTRAORAIS, PROCESSAMENTO MANUAL OU AUTOMÁTICO.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6978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0833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C4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0F45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B69A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238869B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8D34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C4F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FIO DE SUTURA DE NYLON AGULHADO 4.0 – EMBALAGEM COM 24 UNIDADES, FIO DE 45 CM COM AGULHA ½ CT CÍRCULO TRIANGULAR 1,5 CM. PRODUTO INDICADO NO FECHAMENTO DE CIRURGIAS ODONTOLÓGICAS ENTRE OUTRAS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797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181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6F4B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BE9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22C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25630D4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B43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E558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FIO DE SUTURA DE SEDA PRETO AGULHADO Nº 4.0 – EMBALAGEM COM 12 UNIDADES, COM AGULHA ½ CT, 1,7 CM E 47 CM DE COMPRIMENTO. PRODUTO UTILIZADO PARA SUTURAS ODONTOLÓGICAS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41B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E70A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39F1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FD9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F413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8B71F46" w14:textId="77777777" w:rsidTr="00B4593C">
        <w:trPr>
          <w:trHeight w:val="283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F7E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20C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FIO DENTAL 500 METROS – EMBALAGEM COM 1 UNIDADE. PRODUTO CONSTITUÍDO DE FIBRA MONOCABOS DE POLIPROPILENO TORCIDOS QUE GARANTE RESISTÊNCIA E RUPTURA. INDICADO PARA PREVENÇÃO DE PLACA </w:t>
            </w: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BACTERIANA E A HIGIENIZAÇÃO ENTRE OS DENTES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E534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DBFE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FD7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FA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0C9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05B8949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78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F44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FITA BANDA MATRIZ METÁLICA – EMBALAGEM COM 1 ROLO MEDINDO 05X 0,05X 500 MM; CONFECCIONADA DE AÇO INOXIDÁVEL, SUPERFÍCIE UNIFORME, BORDAS QUE NÃO MACHUCAM O PACIENTE, FLEXÍVEL: PROMOVE O CONTORNO PROXIMAL E TEM FÁCIL REMOÇÃO SEM DANIFICAR A RESTAURAÇÃO. INDICADO PARA RESCONTRUÇÃO DE DENTES POSTERIORES.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68CB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BCB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A4D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4258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0244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2362492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E8D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30CF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FITA BANDA MATRIZ METÁLICA – EMBALAGEM COM 1 ROLO MEDINDO 07 X 0,05X 500 MM; CONFECCIONADA DE AÇO INOXIDÁVEL, SUPERFÍCIE UNIFORME, BORDAS QUE NÃO MACHUCAM O PACIENTE, FLEXÍVEL: PROMOVE O CONTORNO PROXIMAL E TEM FÁCIL REMOÇÃO SEM DANIFICAR A RESTAURAÇÃO. INDICADO PARA RESCONTRUÇÃO DE DENTES POSTERIORES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586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542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3B21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C02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204F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60807EE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B38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2E9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FIXADOR PARA RADIOGRAFIA – EMBALAGEM COM 500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ML ;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REVELAÇÃO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MANUAL .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PRODUTO INDICADO PARA FIXAÇÃO DA IMAGEM NA PELÍCULA DO FILME.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A1E7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EB3F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BA9B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A527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13D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5D00C30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513B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670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FLÚOR GEL ASSIDULADO – EMBALAGEM COM 200 ML. CONTENDO 2 % DE ÍONS FLÚOR, GEL TIXOTRÓPICO, INDICADO PARA TRATAMENTO DA CÁRIE.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D0E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2C1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F6A5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16C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95FE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2140C25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51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A55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FORMOCRESOL-MATERIAL PARA MUMIFICAÇÃO DA POLPA DENTAL; FRASCO COM 10ML.UTILIZADO COMO MEDICAÇÃO CURATIVA INTRACANAL E EM TRATAMENTOS ENDODÔNTICOS DE DENTES DECÍDUOS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2BC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6E3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6C7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396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E22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1F2249F" w14:textId="77777777" w:rsidTr="00B4593C">
        <w:trPr>
          <w:trHeight w:val="42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2CBB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46D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GESSO PEDRA ESPECIAL TIPO IV. PARA TROQUÉIS – EMBALAGEM COM 1 KILO NA COR SALMÃO. PRODUZIDO PELO PROCESSO DE CALCINAÇÃO EM AUTOCLAVE, ELEVADA RESISTÊNCIA A AR, COMPRESSÃO E ABRASÃO; MELHOR ESCOAMENTO EM MOLDES DE SILICONE E POLIÉSTER, SUA EXPANSÃO MEDINDO EM MÁXIMA 0,10 %. SÃO INDICADOS ARA A CONFECÇÃO DE TROQUÉIS E MODELOS QUE REQUEREM O MÁXIMO DE PRECISÃO E RESISTÊNCIA. INDICADO PARA LIGAS NOBRES, CERÂMICAS PURAS E PARA RESINAS ACRÍLICAS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F53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CE3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02C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18A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EBDB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F4644A2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D89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7AEA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GLUTARON 32 DIAS GLUTARALDEIDO DESINFETANTE 2%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3D3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281D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C99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64B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E99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D471943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E19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79º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1DCB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HIDRÓXIDO DE CÁLCIO P.A. – CAPEADOR PULPAR; EMBALAGEM COM 10 GRAMAS. INDICADO COMO MEDICAÇÃO INTRACANAL E SOLUÇÃO PARA IRRIGAÇÃO DE CANAIS RADICULARES. É CONSIDERADO EXCELENTE PARA ESTIMULAR A FORMAÇÃO DE DENTINA REPARADORA, AUMENTANDO SUA ESPESSURA E PROPORCIONANDO MAIOR PROTEÇÃO AO TECIDO PULPAR.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D65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48A5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0BE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131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FFE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832AADC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229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9C3D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IONÔMERO DE VIDRO RESTAURADOR AUTOPOLIMERIZÁVEL: EMBALAGEM COM 10 GRAMAS DO PÓ + 8 ML DO LÍQUIDO. MATERIAL DE ESCOLHA PARA TRATAMENTO DE PACIENTES COM ALTO RISCO DE CÁRIE.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BE58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149A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7A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DD3B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03D0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28DBF8E" w14:textId="77777777" w:rsidTr="00B4593C">
        <w:trPr>
          <w:trHeight w:val="255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87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45F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KIT RESTAURADOR PROVISÓRIO – IRM – EMBALAGEM COM 1 FRASCO DO PÓ COM 38 GRAMAS + 1 FRASCO DO LÍQUIDO COM 15 ML; COMPOSIÇÃO À BASE DE ZINCO E EUGENOL, REFORÇADO POR POLÍMEROS; AUTO VEDAMENTO MARGINAL E RESISTÊNCIA À COMPRESSÃO; PRESA RÁPIDA E PROPRIEDADES SEDATIVAS. INDICADOS PARA RESTAURAÇÕES PROVISÓRIAS DE LONGA ESPERA (ATÉ 2 ANOS), FORRAMENTO DE CAVIDADES SOB RESTAURAÇÃO DE AMÁLGAMA, MATERIAL RESTAURADOR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02D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F66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C799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1A95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4DE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AE0B4D8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A66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0FC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LIMA K 1ª SÉRIE – 25 MM, Nº 15 A 40 – EMBALAGEM COM 6 UNIDADES. LIMA MANUAL DE AÇO INOXIDÁVEL COM SECÇÃO TRANSVERSAL QUADRANGULAR, MUITO RESISTENTE E ALTA DURABILIDADE. INDICADO PARA PREPARO QUÍMICO CIRÚRGICO DE CANAIS RADICULARES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0FD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6DE6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2F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7A5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F66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D8ECE99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6CF6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BC3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LIXA DE ACABAMENTO PROXIMAL PARA RESINA. CAIXA COM 50 TIRAS DE LIXA 4X170MM, SOF LEX GROSSA MÉDIA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933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D155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C60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5C3B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1A83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E1EA4BE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992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8314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LUBRIFICANTE PARA INSTRUMENTOS – EMBALAGEM COM 200 ML; ATOXICO, NÃO CONTÉM CLORO FLÚOR CARBONO E DE FÁCIL APLICAÇÃO. PRODUTO INDICADO PARA LUBRIFICAÇÃO INTERNA DE TURBINAS, MICROMOTORES E INSTUMENTOS, ANTES DE CADA CICLO DE ESTERELIZAÇÃO.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74EE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D32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53E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6FC4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8A8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B6E7612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E27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85º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E59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LUVA DE PROCEDIMENTO – EMBALAGEM COM 100 UNIDADES, TAMANHO M; ANATÔMICAS, BORRACHA NATURAL (LÁTEX), COM PÓ BIO ABSORVÍVEL APROVADOS PELO MINISTÉRIO DO TRABALHO (CA) NÃO ESTÉREIS, AMBIDESTRAS. INDICADA PARA PROTEÇÃO DAS MÃOS CONTRA AGENTES BIOLÓGICOS EM ATIVIDADES ODONTOLÓGICAS, LABORATORIAIS E MÉDICAS (EXCETO CIRURGIAS).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591D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E9F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4115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902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7DAB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F544E02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776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6066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LUVA DE PROCEDIMENTO – EMBALAGEM COM 100 UNIDADES, TAMANHO P; ANATÔMICAS, BORRACHA NATURAL (LÁTEX), COM PÓ BIO ABSORVÍVEL APROVADOS PELO MINISTÉRIO DO TRABALHO (CA) NÃO ESTÉREIS, AMBIDESTRAS. INDICADA PARA PROTEÇÃO DAS MÃOS CONTRA AGENTES BIOLÓGICOS EM ATIVIDADES ODONTOLÓGICAS, LABORATORIAIS E MÉDICAS (EXCETO CIRURGIAS).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0A90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09AC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9C8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8F2B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1FD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D79289B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6BB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DD57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LUVA DE PROCEDIMENTO – EMBALAGEM COM 100 UNIDADES, TAMANHO PP; ANATÔMICAS, BORRACHA NATURAL (LÁTEX), COM PÓ BIO ABSORVÍVEL APROVADOS PELO MINISTÉRIO DO TRABALHO (CA) NÃO ESTÉREIS, AMBIDESTRAS. INDICADA PARA PROTEÇÃO DAS MÃOS CONTRA AGENTES BIOLÓGICOS EM ATIVIDADES ODONTOLÓGICAS, LABORATORIAIS E MÉDICAS (EXCETO CIRURGIAS).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565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674D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C0E0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3F54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1FA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C0ED36F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77B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888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MASCARA CIRURGICA COM ELASTICO, TRIPLA,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ATOXICA,HIPOALERGENICA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, NÃO ESTERIO, DESCARTAVEL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CAE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CEE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B11F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2A7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23D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C500A6C" w14:textId="77777777" w:rsidTr="00B4593C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22B8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DC57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MÁSCARA N 95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C7EC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91F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D6F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AAB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A79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C1B97E2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9E7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DF4E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MOLDEIRA TOTAL PERFURADA ADULTO INOX DESDENTADO TAMANHO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  FABRICADAS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 AÇO INOXIDÁVEL AISI 304 ANATÔMICAS PARA O PACIENTE E ERGONÔMICAS PARA O PROFISSIONAL, COM BORDAS LISAS E ARREDONDADAS PROPORCIONAM O CONFORTO E A RETENÇÃO NECESSÁRIA PARA UMA MOLDAGEM FIE INFERIOR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682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C8E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3483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661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0132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6C037B6" w14:textId="77777777" w:rsidTr="00B4593C">
        <w:trPr>
          <w:trHeight w:val="283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955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3F51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MOLDEIRA TOTAL PERFURADA ADULTO INOX DESDENTADO TAMANHO </w:t>
            </w:r>
            <w:proofErr w:type="gram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  FABRICADAS</w:t>
            </w:r>
            <w:proofErr w:type="gramEnd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EM AÇO INOXIDÁVEL AISI 304 ANATÔMICAS PARA O PACIENTE E ERGONÔMICAS PARA O PROFISSIONAL, COM BORDAS LISAS E ARREDONDADAS PROPORCIONAM O CONFORTO E A </w:t>
            </w: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RETENÇÃO NECESSÁRIA PARA UMA MOLDAGEM FIEL SUPERIOR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159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68C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28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9572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036B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E24C857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3F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BBA4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MOLDEIRA TOTAL PERFURADA ADULTO INOX DESDENTADO TAMANHO P FABRICADAS EM AÇO INOXIDÁVEL AISI 304 ANATÔMICAS PARA O PACIENTE E ERGONÔMICAS PARA O PROFISSIONAL, COM BORDAS LISAS E ARREDONDADAS PROPORCIONAM O CONFORTO E A RETENÇÃO NECESSÁRIA PARA UMA MOLDAGEM FIEL INFERIOR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E52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773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FC01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176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B25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2EF9D40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7A7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3E37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MOLDEIRA TOTAL PERFURADA ADULTO INOX DESDENTADO TAMANHO P FABRICADAS EM AÇO INOXIDÁVEL AISI 304 ANATÔMICAS PARA O PACIENTE E ERGONÔMICAS PARA O PROFISSIONAL, COM BORDAS LISAS E ARREDONDADAS PROPORCIONAM O CONFORTO E A RETENÇÃO NECESSÁRIA PARA UMA MOLDAGEM FIEL SUPERIOR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4E3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E6F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DCBC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459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F9AB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15181AD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654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79F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O IONÔMERO DE VIDRO FORRADOR IONOSEAL É UM CIMENTO COMPÓSITO IONÔMERO DE VIDRO FOTOPOLIMERIZÁVEL INDICADO PARA BASES CAVITÁRIAS PARA TODOS OS TIPOS DE MATERIAIS RESTAURADORES (AMÁLGAMA, CERÂMICA OU COMPÓSITOS), SELAMENTO DE FÓSSULAS E FISSURAS E RESTAURAÇÃO DE PEQUENAS CAVIDADES.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9665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7DA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D5BE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384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F98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4F7CF1E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8691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8DBF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OTOSPORIN (SOLUÇÃO OTOLÓGICA) - EMBALAGEM COM 10 ML. PRODUTO INDICADO PARA TRATAMENTO DE OTITES EXTERNAS, COM SUSPEITAS OU CERTEZAS DE INFECÇÃO BACTERIANA.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971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2BA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5D0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753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82EC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BDAAB4B" w14:textId="77777777" w:rsidTr="00B4593C">
        <w:trPr>
          <w:trHeight w:val="42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77E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5589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ÓXIDO DE ZINCO (MATERIAL RESTAURADOR TEMPORÁRIO) – EMBALAGEM COM 50 GRAMAS; POSSUI PÓ FINO E TEM EFEITO ISOLANTE; PROPORCIONA FÁCIL MANIPULAÇÃO, INSERÇÃO E REMOÇÃO; APRESENTA BOA RESITÊNCIA À BOA COMPRESSÃO. USADO COMO AGENTE DE RESTAURAÇÃO PROVISÓRIA, FORRAMENTO DE CAVIDADE, CIMENTAÇÃO PROVISÓRIA OU PERMANENTE E OBSTURAÇÃO DE CANAIS RADICULARES OU COMO CIMENTO CIRÚRGICO.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652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50B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EB4F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D61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492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7B89FFE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50C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97º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90DB3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PAPEL CARBONO PARA ARTICULAÇÃO – EMBALAGEM COM 12 UNIDADES, DUPLA FACE (AZUL E VERMELHO); RESITENTE À TRAÇAO E UMIDADE; RECOBERTO POR FINA CAMADA DE PARAFINA. INDICADO PARA REGISTRO DOS CONTATOS OCLUSAIS NOS PROCEDIMENTOS DE AJUSTES DE RESTAURAÇÕES, PEÇAS PROTÉTICAS E SUPERFÍCIES DENTAIS.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631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6C1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203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116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AA4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39BF5BC" w14:textId="77777777" w:rsidTr="00B4593C">
        <w:trPr>
          <w:trHeight w:val="10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E953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F0C7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PAPEL TOALHA INTERFOLHA DUAS DOBRAS- EMBALAGEM COM 1000 FOLHAS MEDINDO 22,5 X 20 CM; FOLHA DUPLA, 100 % CELULOSE VIRGEM. PRODUTO INDICADO PARA SECAR AS MÃOS.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EE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547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EFB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059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842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11944D9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E2C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7A1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PASTA PROFILÁTICA COM FLÚOR – EMBALAGEM COM 90 GRAMAS; NÃO CONTÉM ÓLEO, VISCOSIDADE IDEAL. INDICADO PARA LIMPEZA PROFILÁTICA PARA REMOÇÃO DE MANCHAS EXÓGENAS, PLACAS, E MATÉRIA ALBA E RESÍDUOS ORAIS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C616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C4F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316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62A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89A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6E873DB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24B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E2F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PEDRA POMES: MATERIAL DE ACABAMENTO E POLIMENTO - EMBALAGEM COM 100 GRAMAS (PÓ EXTRA-FINO); POSSUI TAMPA FLIP- TOP, ERGO METRICAMENTE TESTADO PARA FÁCIL ABERTURA E PERFEITA VEDAÇÃO. É INDICADO PARA LIMPEZA E POLIMENTO DO ESMALTE DENTÁRIO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4E19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79D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481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78AB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805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8CCB540" w14:textId="77777777" w:rsidTr="00B4593C">
        <w:trPr>
          <w:trHeight w:val="229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61C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617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PONTAS ENHANCE FORMATO SORTIDA PONTAS PARA POLIMENTO ENHANCE, PONTAS SORTIDAS PARA ACABAMENTO DE COMPÓSITOS, CAIXA COM 07 UNIDADES. SISTEMA ENHANCE É INDICADO PARA ACABAMENTO DAS BORDAS DE RESTAURAÇÕES FIXADAS COM CIMENTO RESINOSO. PRODUZ SUPERFÍCIE LISA E FÁCIL DE SER POLIDA. GRAU DE ABRASÃO DAS PONTAS DE ACORDO COM A PRESSÃO APLICADA SOBRE AS RESTAURAÇÕES.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D93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89A9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EFA3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17FF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45B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382A62EF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22E3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F4C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RESINA MICROHÍBRIDA; SERINGA COM 4 GRAMAS NA COR A 3,5; CONSISTÊNCIA: COMPOSTA; PREENCHIMENTO: 2, 5 MM. INDICADO PARA RESTAURAÇÕES DIRETAS E INDIRETAS EM DENTES ANTERIORES E POSTERIORES EM (CLASSES 1,2,3,4 E 5), FECHAMENTO DE DIASTEMAS E ESPLINTAGEM DE DENTES COM MOBILIDADE. RESTAURADOR UNIVERSAL.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599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E39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952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016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CB0E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A23FF31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315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60C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RESINA MICROHÍBRIDA; SERINGA COM 4 GRAMAS NA COR A1; CONSISTÊNCIA: COMPOSTA; PREENCHIMENTO: 2, 5 MM. INDICADO PARA RESTAURAÇÕES DIRETAS E INDIRETAS EM DENTES ANTERIORES E POSTERIORES EM (CLASSES 1,2,3,4 E 5), FECHAMENTO DE DIASTEMAS E ESPLINTAGEM DE DENTES COM MOBILIDADE. RESTAURADOR UNIVERSAL.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409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28E9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5B64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F08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350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3833C22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1CB8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B907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RESINA MICROHÍBRIDA; SERINGA COM 4 GRAMAS NA COR A2; CONSISTÊNCIA: COMPOSTA; PREENCHIMENTO: 2, 5 MM. INDICADO PARA RESTAURAÇÕES DIRETAS E INDIRETAS EM DENTES ANTERIORES E POSTERIORES EM (CLASSES 1,2,3,4 E 5), FECHAMENTO DE DIASTEMAS E ESPLINTAGEM DE DENTES COM MOBILIDADE. RESTAURADOR UNIVERSAL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1EF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4A1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A419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5E5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594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48DB834D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6AC6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EE2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RESINA MICROHÍBRIDA; SERINGA COM 4 GRAMAS NA COR A3; CONSISTÊNCIA: COMPOSTA; PREENCHIMENTO: 2, 5 MM. INDICADO PARA RESTAURAÇÕES DIRETAS E INDIRETAS EM DENTES ANTERIORES E POSTERIORES EM (CLASSES 1,2,3,4 E 5), FECHAMENTO DE DIASTEMAS E ESPLINTAGEM DE DENTES COM MOBILIDADE. RESTAURADOR UNIVERSAL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06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FA8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3E93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13B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463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C6A9F4A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059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BC9D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RESINA MICROHÍBRIDA; SERINGA COM 4 GRAMAS NA COR B2; CONSISTÊNCIA: COMPOSTA; PREENCHIMENTO: 2, 5 MM. INDICADO PARA RESTAURAÇÕES DIRETAS E INDIRETAS EM DENTES ANTERIORES E POSTERIORES EM (CLASSES 1,2,3,4 E 5), FECHAMENTO DE DIASTEMAS E ESPLINTAGEM DE DENTES COM MOBILIDADE. RESTAURADOR UNIVERSAL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9A7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9BED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E7A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28A2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7CA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DA43EB5" w14:textId="77777777" w:rsidTr="00B4593C">
        <w:trPr>
          <w:trHeight w:val="567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D945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2812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RESTAURADOR PROVISORIO O RESTAURADOR PROVISÓRIO EDIÇÃO ESPECIAL SEM FLÚOR DA VILLEVIE É INDICADO PARA OBTURAÇÃO TEMPORÁRIA DE CAVIDADES DENTAIS EM TRATAMENTOS RESTAURADORES E ENDODÔNTICOS. DE FÁCIL MANIPULAÇÃO, ELE PREVINE CONTAMINAÇÕES E OFERECE FÁCIL REMOÇÃO, SEM O USO DE INSTRUMENTOS ESPECIAIS.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DEE0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0E12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620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01A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73BF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27963F2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86A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EFD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REVELADOR RADIOGRÁFICO – EMBALAGEM COM 500 ML, REVELAÇÃO MANUAL. PRODUTO DESTINADO A REVELAÇÃO DA IMAGEM NA PELÍCULA DE FILME.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7B4C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0568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1DA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395A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ABD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628972AF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BE77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109º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CFE6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SABONETE LÍQUIDO COM CLOREXIDINA 2 % - EMBALAGEM COM 1 LITRO. A CLOREXIDINA É UM ANTISSÉPTICO QUÍMICO, COM AÇÃO ANTIFÚNGICA E BACTERICIDA, CAPAZ DE ELIMINAR TANTO BACTÉRIAS GRAM POSITIVAS QUANTO GRAM NEGATIVAS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07F7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30E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EC46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10C3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81C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789AAA5" w14:textId="77777777" w:rsidTr="00B4593C">
        <w:trPr>
          <w:trHeight w:val="7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7BE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110º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9FC5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SACO DE LIXO 50L INDICADO PARA ACONDICIONAMENTO DE RESÍDUOS HOSPITALARES CONTAMINADOS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D014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3A9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84D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AE0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648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7A721861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202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111º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19EEB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SELANTE DE FÓSSULAS E FISSURAS COM FLÚOR – EMBALAGEM COM 1 SERINGA DE 2 GRAMAS; MATERIAL PRONTO PARA USO, FOTOPOLIMERIZAÇÃO EM 20 SEGUNDOS. INDICADO PARA DENTES POSTERIORES DECÍDUOS E PERMANENTE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A817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F29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AF5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8B4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073A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6568372" w14:textId="77777777" w:rsidTr="00B4593C">
        <w:trPr>
          <w:trHeight w:val="15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E390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112º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6C4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SUGADOR CIRURGICO DESCARTÁVEL ESTÉRIL. EMBALAGEM COM 40 UNIDADES; PRODUTO FABRICADO EM RESINA ABS QUE AUXILIA NA SUCÇÃO DE SANGUE E FLUÍDOS NO MOMENTO DE CIRURGIAS ODONTOLÓGICAS, PERIODONTIA, IMPLANTES E PEQUENAS CIRURGIAS MÉDICAS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E7B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B1DF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A49D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187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6DE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5FD07BA" w14:textId="77777777" w:rsidTr="00B4593C">
        <w:trPr>
          <w:trHeight w:val="12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D680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113º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D168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SUGADOR DESCARTÁVEL – EMBALAGEM COM 40 UNIDADES; COMPRIMENTO: 15 CM, FEITO DE PVC TRANSPARENTE ATÓXICO, FIO COBREADO E PONTA ARREDONDADA. INDICADO PARA SUCÇÃO DE LÍQUIDOS DURANTE PROCEDIMENTOS ODONTOLÓGICOS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40F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612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071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A7E3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4765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183C9B7C" w14:textId="77777777" w:rsidTr="00B4593C">
        <w:trPr>
          <w:trHeight w:val="229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4AC7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114º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96D4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TESTE BIOLÓGICO DE AUTOCLAVE, REQUEREMOS O INDICADOR PARA TESTE BIOLÓGICO DE AUTOCLAVE, MODELO ATTEST 3M, COM TEMPO DE INCUBAÇÃO DE 3 HORAS E REFERÊNCIA 12-72, PARA MONITORAMENTO DE ESTERILIZAÇÃO. ESTE TESTE É NECESSÁRIO, POIS A UNIDADE BÁSICA DE SAÚDE DISPÕE DE UMA MÁQUINA INCUBADORA ESPECÍFICA PARA A REALIZAÇÃO DO TESTE BIOLÓGICO, A QUAL ACEITA EXCLUSIVAMENTE A MARCA MENCIONADA.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F105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cx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83AE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7E9C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09D42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DD3A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2A311606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AF4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115º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F85C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TIRA DE LIXA DE AÇO- EMBALAGEM COM 12 UNIDADES DE 4 MM; TIRAS EM AÇO INOX, SUPER MALEÁVEL COM APLICAÇÃO DE CAMADA REGULAR DE ABRASIVOS À BASE DE ÓXIDO DE ALUMÍNIO, E CENTRO NEUTRO, O QUE FACILITA O PONTO DE CONTATO. INDICADO PARA REMOÇÃO DE EXCESSO DE AMÁLGAMA INTERPOSTO DE AMEIAS.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926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B317E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69D1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47D6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A54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02D860A9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AD9C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116º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F13D0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TIRA DE LIXA DE AÇO- EMBALAGEM COM 12 UNIDADES DE 6 MM; TIRAS EM AÇO INOX, SUPER MALEÁVEL COM APLICAÇÃO DE CAMADA REGULAR DE ABRASIVOS À BASE DE ÓXIDO DE ALUMÍNIO, E CENTRO NEUTRO, O QUE FACILITA O PONTO DE CONTATO. INDICADO PARA REMOÇÃO DE EXCESSO DE AMÁLGAMA INTERPOSTO DE AMEIAS.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7D9B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93D4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35F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04F1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44E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42FF2FA" w14:textId="77777777" w:rsidTr="00B4593C">
        <w:trPr>
          <w:trHeight w:val="204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E7D8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117º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2901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TIRA DE LIXA DE POLIÉSTER – EMBALAGEM COM 50 UNIDADES DE 4 MM; SÃO FLEXÍVEIS E SE ADAPTAM AO CONTORNO DAS REGIÃOS PROXIMAIS, SEUS DIAMANTES NATURAIS POSSUEM MAIOR DURABILIDADE E UM CORTE MACIO; SEU CENTRO NEUTRO FACILITA A INSERÇÃO ENTRE OS DENTES. UTILIZADO NA REGULARIZAÇÃO EM RESTAURAÇÕES INTERPROXIMAIS À BASE DE RESINAS COMPOSTAS.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0EC8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80E4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06FF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097D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9CC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B4593C" w:rsidRPr="00B4593C" w14:paraId="54B994B9" w14:textId="77777777" w:rsidTr="00B4593C">
        <w:trPr>
          <w:trHeight w:val="17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93976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118º</w:t>
            </w:r>
          </w:p>
        </w:tc>
        <w:tc>
          <w:tcPr>
            <w:tcW w:w="3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3924" w14:textId="77777777" w:rsidR="00B4593C" w:rsidRPr="00B4593C" w:rsidRDefault="00B4593C" w:rsidP="00B4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TOUCA DESCARTÁVEL BRANCA - EMBALAGEM COM 100 UNIDADES, SANFONADA, COM ELÁSTICO E GRAMATURA 10; PRODUZIDA A PARTIR DE POLIPROPILENO/TECIDO NÃO TECIDO (TNT). FABRICADA UTILIZANDO SOLDAGEM ELETRÔNICA POR ULTRASSOM; TAMANHO: 45 X 52 CM. INDICADO PARA EVITAR A QUEDA DE CABELOS EM AMBIENTES ONDE HÁ NECESSIDADE DE ALTA LIMPEZA.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C250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PCT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565A9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C74F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DD0B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C371" w14:textId="77777777" w:rsidR="00B4593C" w:rsidRPr="00B4593C" w:rsidRDefault="00B4593C" w:rsidP="00B45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4593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18A039AF" w14:textId="2FFE6093" w:rsidR="00B4593C" w:rsidRDefault="00B4593C" w:rsidP="00B4593C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 (________________________)</w:t>
      </w:r>
    </w:p>
    <w:p w14:paraId="36E3582A" w14:textId="77777777" w:rsidR="00B4593C" w:rsidRDefault="00B4593C" w:rsidP="00B4593C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D0AE1E" w14:textId="77777777" w:rsidR="00B4593C" w:rsidRDefault="00B4593C" w:rsidP="00B4593C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5D35C7E5" w14:textId="77777777" w:rsidR="00B4593C" w:rsidRPr="005A4ED2" w:rsidRDefault="00B4593C" w:rsidP="00B4593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734279A0" w14:textId="77777777" w:rsidR="00B4593C" w:rsidRPr="005A4ED2" w:rsidRDefault="00B4593C" w:rsidP="00B4593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5840DC5F" w14:textId="77777777" w:rsidR="00B4593C" w:rsidRPr="005A4ED2" w:rsidRDefault="00B4593C" w:rsidP="00B4593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4B52FC0E" w14:textId="77777777" w:rsidR="00B4593C" w:rsidRPr="005A4ED2" w:rsidRDefault="00B4593C" w:rsidP="00B4593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499C933B" w14:textId="77777777" w:rsidR="00B4593C" w:rsidRDefault="00B4593C" w:rsidP="00B4593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16C918BA" w14:textId="77777777" w:rsidR="00B4593C" w:rsidRDefault="00B4593C" w:rsidP="00B4593C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08D462F" w14:textId="77777777" w:rsidR="00B4593C" w:rsidRDefault="00B4593C" w:rsidP="00B4593C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2.025.</w:t>
      </w:r>
    </w:p>
    <w:p w14:paraId="06CA5610" w14:textId="77777777" w:rsidR="00B4593C" w:rsidRDefault="00B4593C" w:rsidP="00B4593C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B817B3B" w14:textId="77777777" w:rsidR="00B4593C" w:rsidRDefault="00B4593C" w:rsidP="00B4593C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616189B5" w14:textId="77777777" w:rsidR="00B4593C" w:rsidRDefault="00B4593C" w:rsidP="00B4593C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7C1C4505" w14:textId="3825A6E0" w:rsidR="005D3A11" w:rsidRDefault="00B4593C" w:rsidP="00B4593C">
      <w:pPr>
        <w:pStyle w:val="SemEspaamento"/>
        <w:spacing w:line="276" w:lineRule="auto"/>
        <w:jc w:val="center"/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sectPr w:rsidR="005D3A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C568F" w14:textId="77777777" w:rsidR="001950C4" w:rsidRDefault="001950C4" w:rsidP="00B4593C">
      <w:pPr>
        <w:spacing w:after="0" w:line="240" w:lineRule="auto"/>
      </w:pPr>
      <w:r>
        <w:separator/>
      </w:r>
    </w:p>
  </w:endnote>
  <w:endnote w:type="continuationSeparator" w:id="0">
    <w:p w14:paraId="19F47064" w14:textId="77777777" w:rsidR="001950C4" w:rsidRDefault="001950C4" w:rsidP="00B45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65E95" w14:textId="77777777" w:rsidR="001950C4" w:rsidRDefault="001950C4" w:rsidP="00B4593C">
      <w:pPr>
        <w:spacing w:after="0" w:line="240" w:lineRule="auto"/>
      </w:pPr>
      <w:r>
        <w:separator/>
      </w:r>
    </w:p>
  </w:footnote>
  <w:footnote w:type="continuationSeparator" w:id="0">
    <w:p w14:paraId="6DE87CE3" w14:textId="77777777" w:rsidR="001950C4" w:rsidRDefault="001950C4" w:rsidP="00B45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BB49" w14:textId="74F97D7A" w:rsidR="00B4593C" w:rsidRDefault="00B4593C" w:rsidP="00B4593C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93C"/>
    <w:rsid w:val="001950C4"/>
    <w:rsid w:val="005A16F4"/>
    <w:rsid w:val="005D3A11"/>
    <w:rsid w:val="009376B0"/>
    <w:rsid w:val="00B4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5A2B5"/>
  <w15:chartTrackingRefBased/>
  <w15:docId w15:val="{8A9DC95C-D804-4BEF-84EF-49A12640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93C"/>
  </w:style>
  <w:style w:type="paragraph" w:styleId="Ttulo1">
    <w:name w:val="heading 1"/>
    <w:basedOn w:val="Normal"/>
    <w:next w:val="Normal"/>
    <w:link w:val="Ttulo1Char"/>
    <w:uiPriority w:val="9"/>
    <w:qFormat/>
    <w:rsid w:val="00B459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9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9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9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9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9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9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9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9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9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9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9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9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9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9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9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9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9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9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9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9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9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9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9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93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9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9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9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93C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B4593C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B45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459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93C"/>
  </w:style>
  <w:style w:type="paragraph" w:styleId="Rodap">
    <w:name w:val="footer"/>
    <w:basedOn w:val="Normal"/>
    <w:link w:val="RodapChar"/>
    <w:uiPriority w:val="99"/>
    <w:unhideWhenUsed/>
    <w:rsid w:val="00B459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93C"/>
  </w:style>
  <w:style w:type="character" w:styleId="Hyperlink">
    <w:name w:val="Hyperlink"/>
    <w:basedOn w:val="Fontepargpadro"/>
    <w:uiPriority w:val="99"/>
    <w:semiHidden/>
    <w:unhideWhenUsed/>
    <w:rsid w:val="00B4593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4593C"/>
    <w:rPr>
      <w:color w:val="954F72"/>
      <w:u w:val="single"/>
    </w:rPr>
  </w:style>
  <w:style w:type="paragraph" w:customStyle="1" w:styleId="msonormal0">
    <w:name w:val="msonormal"/>
    <w:basedOn w:val="Normal"/>
    <w:rsid w:val="00B4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3">
    <w:name w:val="xl63"/>
    <w:basedOn w:val="Normal"/>
    <w:rsid w:val="00B4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4">
    <w:name w:val="xl64"/>
    <w:basedOn w:val="Normal"/>
    <w:rsid w:val="00B4593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5">
    <w:name w:val="xl65"/>
    <w:basedOn w:val="Normal"/>
    <w:rsid w:val="00B4593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6">
    <w:name w:val="xl66"/>
    <w:basedOn w:val="Normal"/>
    <w:rsid w:val="00B4593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7">
    <w:name w:val="xl67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xl68">
    <w:name w:val="xl68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xl69">
    <w:name w:val="xl69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xl70">
    <w:name w:val="xl70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71">
    <w:name w:val="xl71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72">
    <w:name w:val="xl72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73">
    <w:name w:val="xl73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xl74">
    <w:name w:val="xl74"/>
    <w:basedOn w:val="Normal"/>
    <w:rsid w:val="00B45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xl75">
    <w:name w:val="xl75"/>
    <w:basedOn w:val="Normal"/>
    <w:rsid w:val="00B45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7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5065</Words>
  <Characters>27351</Characters>
  <Application>Microsoft Office Word</Application>
  <DocSecurity>0</DocSecurity>
  <Lines>227</Lines>
  <Paragraphs>64</Paragraphs>
  <ScaleCrop>false</ScaleCrop>
  <Company/>
  <LinksUpToDate>false</LinksUpToDate>
  <CharactersWithSpaces>32352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2025-04-14T11:29:00Z</dcterms:created>
  <dcterms:modified xsi:type="dcterms:W3CDTF">2025-04-14T11:33:00Z</dcterms:modified>
</cp:coreProperties>
</file>