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start="-1361"/>
        <w:jc w:val="center"/>
        <w:rPr>
          <w:color w:val="000000"/>
        </w:rPr>
      </w:pPr>
      <w:r>
        <w:rPr>
          <w:rFonts w:cs="Arial Narrow" w:ascii="Arial Narrow" w:hAnsi="Arial Narrow"/>
          <w:b/>
          <w:bCs/>
          <w:color w:val="000000"/>
        </w:rPr>
        <w:t xml:space="preserve">MODELO DE PROPOSTA – PROCESSO DE COMPRAS  </w:t>
      </w:r>
      <w:r>
        <w:rPr>
          <w:rFonts w:cs="Arial Narrow" w:ascii="Arial Narrow" w:hAnsi="Arial Narrow"/>
          <w:b/>
          <w:bCs/>
          <w:color w:val="000000"/>
        </w:rPr>
        <w:t>007</w:t>
      </w:r>
      <w:r>
        <w:rPr>
          <w:rFonts w:cs="Arial Narrow" w:ascii="Arial Narrow" w:hAnsi="Arial Narrow"/>
          <w:b/>
          <w:bCs/>
          <w:color w:val="000000"/>
        </w:rPr>
        <w:t>/</w:t>
      </w:r>
      <w:r>
        <w:rPr>
          <w:rFonts w:cs="Arial Narrow" w:ascii="Arial Narrow" w:hAnsi="Arial Narrow"/>
          <w:b/>
          <w:bCs/>
          <w:color w:val="000000"/>
        </w:rPr>
        <w:t>2026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Razão Social: _______________________________________________________________________________________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Endereço: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ab/>
        <w:tab/>
        <w:t xml:space="preserve">     </w:t>
      </w:r>
      <w:r>
        <w:rPr>
          <w:rFonts w:cs="Arial Narrow" w:ascii="Arial Narrow" w:hAnsi="Arial Narrow"/>
          <w:b/>
          <w:color w:val="000000"/>
          <w:sz w:val="18"/>
        </w:rPr>
        <w:t>Estado:_____CEP:_______________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CNPJ: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>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Inscr. Estadual: 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 xml:space="preserve">Fone: (           ) 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contato  na Empresa : _________________________________________________________</w:t>
      </w:r>
      <w:r>
        <w:rPr>
          <w:rFonts w:cs="Arial Narrow" w:ascii="Arial Narrow" w:hAnsi="Arial Narrow"/>
          <w:color w:val="000000"/>
          <w:sz w:val="18"/>
        </w:rPr>
        <w:t xml:space="preserve"> 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E-mail: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 </w:t>
        <w:tab/>
        <w:tab/>
        <w:tab/>
        <w:t xml:space="preserve"> </w:t>
        <w:tab/>
        <w:tab/>
        <w:tab/>
        <w:t xml:space="preserve"> </w:t>
        <w:tab/>
        <w:tab/>
        <w:tab/>
        <w:t>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Sócio Fornecedor:______________________________________________________________________________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CPF do Sócio Fornecedor:_____________________________________________________________________________</w:t>
      </w:r>
    </w:p>
    <w:p>
      <w:pPr>
        <w:pStyle w:val="Normal"/>
        <w:spacing w:before="0" w:after="0"/>
        <w:ind w:start="1757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p>
      <w:pPr>
        <w:pStyle w:val="Normal"/>
        <w:spacing w:lineRule="auto" w:line="240" w:before="0" w:after="0"/>
        <w:ind w:star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tbl>
      <w:tblPr>
        <w:tblW w:w="10215" w:type="dxa"/>
        <w:jc w:val="start"/>
        <w:tblInd w:w="-1365" w:type="dxa"/>
        <w:tblLayout w:type="fixed"/>
        <w:tblCellMar>
          <w:top w:w="0" w:type="dxa"/>
          <w:start w:w="70" w:type="dxa"/>
          <w:bottom w:w="0" w:type="dxa"/>
          <w:end w:w="70" w:type="dxa"/>
        </w:tblCellMar>
      </w:tblPr>
      <w:tblGrid>
        <w:gridCol w:w="929"/>
        <w:gridCol w:w="2910"/>
        <w:gridCol w:w="1591"/>
        <w:gridCol w:w="1605"/>
        <w:gridCol w:w="1589"/>
        <w:gridCol w:w="1591"/>
      </w:tblGrid>
      <w:tr>
        <w:trPr>
          <w:trHeight w:val="656" w:hRule="atLeast"/>
        </w:trPr>
        <w:tc>
          <w:tcPr>
            <w:tcW w:w="9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Lote</w:t>
            </w:r>
          </w:p>
        </w:tc>
        <w:tc>
          <w:tcPr>
            <w:tcW w:w="29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Descrição Completa</w:t>
            </w:r>
          </w:p>
        </w:tc>
        <w:tc>
          <w:tcPr>
            <w:tcW w:w="15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5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5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Total</w:t>
            </w:r>
          </w:p>
        </w:tc>
      </w:tr>
      <w:tr>
        <w:trPr>
          <w:trHeight w:val="1203" w:hRule="atLeast"/>
        </w:trPr>
        <w:tc>
          <w:tcPr>
            <w:tcW w:w="9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1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Café torrado e moído tradicional em embalagens de fechamento à vácuo de 500 gramas, com marca, procedência e validade impressas no rótulo do produto. Sabor Extraforte</w:t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125 unidades</w:t>
            </w:r>
          </w:p>
        </w:tc>
        <w:tc>
          <w:tcPr>
            <w:tcW w:w="160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8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364" w:hRule="atLeast"/>
        </w:trPr>
        <w:tc>
          <w:tcPr>
            <w:tcW w:w="9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1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Chá sabores diversos em sache, contendo de 1,0 a 1,8 gramas por sache, em caixas com 15 sachês cada, com marca, procedência e validade impressas no rótulo do produto.</w:t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50 caixas</w:t>
            </w:r>
          </w:p>
        </w:tc>
        <w:tc>
          <w:tcPr>
            <w:tcW w:w="160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8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364" w:hRule="atLeast"/>
        </w:trPr>
        <w:tc>
          <w:tcPr>
            <w:tcW w:w="9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1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Açúcar refinado branco em embalagens de 01 Quilograma com marca, procedência e validade impressas no rótulo do produto.</w:t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 xml:space="preserve">      </w:t>
            </w: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40            unidades</w:t>
            </w:r>
          </w:p>
        </w:tc>
        <w:tc>
          <w:tcPr>
            <w:tcW w:w="160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8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364" w:hRule="atLeast"/>
        </w:trPr>
        <w:tc>
          <w:tcPr>
            <w:tcW w:w="9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1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Adoçante Dietético Líquido em embalagens com 100 ml com bico dosador com marca, procedência e validade impressas no rótulo do produto.</w:t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 xml:space="preserve">      </w:t>
            </w: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02    unidades</w:t>
            </w:r>
          </w:p>
        </w:tc>
        <w:tc>
          <w:tcPr>
            <w:tcW w:w="160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8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364" w:hRule="atLeast"/>
        </w:trPr>
        <w:tc>
          <w:tcPr>
            <w:tcW w:w="9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1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contextualSpacing/>
              <w:jc w:val="center"/>
              <w:rPr/>
            </w:pPr>
            <w:r>
              <w:rPr>
                <w:rFonts w:cs="Arial" w:ascii="Arial" w:hAnsi="Arial"/>
                <w:sz w:val="20"/>
              </w:rPr>
              <w:t>Preparo para Suco em Pó (Preparo Sólido para Refresco) Sabores Diversos entre eles (Limão, Laranja e Abacaxi) em embalagens de 18 gramas com marca, procedência e validade impressas no rótulo do produto</w:t>
            </w:r>
            <w:r>
              <w:rPr>
                <w:rFonts w:eastAsia="Arial" w:cs="Arial" w:ascii="Arial" w:hAnsi="Arial"/>
                <w:sz w:val="20"/>
                <w:shd w:fill="FFFFFF" w:val="clear"/>
              </w:rPr>
              <w:t>.</w:t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 xml:space="preserve">     </w:t>
            </w: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50   unidades</w:t>
            </w:r>
          </w:p>
        </w:tc>
        <w:tc>
          <w:tcPr>
            <w:tcW w:w="160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8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478" w:hRule="atLeast"/>
        </w:trPr>
        <w:tc>
          <w:tcPr>
            <w:tcW w:w="9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1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Suco Concentrado de Frutas para Preparo, Sabores Diversos entre eles (Abacaxi, Maracujá, Caju, Goiaba), em embalagens de 500 ml com marca, procedência e validade mínima de 6 meses impressas no rótulo do produto.</w:t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 xml:space="preserve">     </w:t>
            </w: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230   unidades</w:t>
            </w:r>
          </w:p>
        </w:tc>
        <w:tc>
          <w:tcPr>
            <w:tcW w:w="160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8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478" w:hRule="atLeast"/>
        </w:trPr>
        <w:tc>
          <w:tcPr>
            <w:tcW w:w="9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/>
            </w:pPr>
            <w:r>
              <w:rPr/>
              <w:t>7</w:t>
            </w:r>
          </w:p>
        </w:tc>
        <w:tc>
          <w:tcPr>
            <w:tcW w:w="291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contextualSpacing/>
              <w:jc w:val="center"/>
              <w:rPr/>
            </w:pPr>
            <w:r>
              <w:rPr/>
              <w:t>Café em Grãos para Utilização em máquinas automáticas, torrado em grãos uniforme, constituido com grãos arábicas 100% livre de sabor estranho, aroma e sabor caracteristico, equilibrado e limpo, qualidade superior, torra média, com cnpj do fabricante impresso na embalagem, em pacotes lacrados de 1KG</w:t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 pacotes</w:t>
            </w:r>
          </w:p>
        </w:tc>
        <w:tc>
          <w:tcPr>
            <w:tcW w:w="160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8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78" w:hRule="atLeast"/>
        </w:trPr>
        <w:tc>
          <w:tcPr>
            <w:tcW w:w="9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/>
            </w:pPr>
            <w:r>
              <w:rPr/>
              <w:t>8</w:t>
            </w:r>
          </w:p>
        </w:tc>
        <w:tc>
          <w:tcPr>
            <w:tcW w:w="291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contextualSpacing/>
              <w:jc w:val="center"/>
              <w:rPr/>
            </w:pPr>
            <w:r>
              <w:rPr/>
              <w:t>Açúcar em sache de 5gramas</w:t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500 unidades</w:t>
            </w:r>
          </w:p>
        </w:tc>
        <w:tc>
          <w:tcPr>
            <w:tcW w:w="160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8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9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208" w:leader="none"/>
              </w:tabs>
              <w:spacing w:before="0" w:after="240"/>
              <w:ind w:start="57" w:end="211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</w:tbl>
    <w:p>
      <w:pPr>
        <w:pStyle w:val="Normal"/>
        <w:rPr/>
      </w:pPr>
      <w:r>
        <w:rPr/>
        <w:t>Total Geral : R$ ______________________________</w:t>
      </w:r>
    </w:p>
    <w:p>
      <w:pPr>
        <w:pStyle w:val="Normal"/>
        <w:spacing w:lineRule="auto" w:line="240" w:before="0" w:after="0"/>
        <w:ind w:star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Condição de Pagamento:_____________________________________________________</w:t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Validade da Proposta:___________________________________</w:t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Prazo de Entrega:________________________</w:t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cs="Arial Narrow" w:ascii="Arial" w:hAnsi="Arial"/>
          <w:color w:val="000000"/>
        </w:rPr>
        <w:t>_______ de ______________________________ de __________.</w:t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ind w:start="-1644"/>
        <w:jc w:val="center"/>
        <w:rPr>
          <w:rFonts w:ascii="Arial" w:hAnsi="Arial"/>
        </w:rPr>
      </w:pPr>
      <w:r>
        <w:rPr>
          <w:rFonts w:cs="Arial Narrow" w:ascii="Arial" w:hAnsi="Arial"/>
          <w:color w:val="000000"/>
        </w:rPr>
        <w:t>__________________________________________________</w:t>
      </w:r>
    </w:p>
    <w:p>
      <w:pPr>
        <w:pStyle w:val="Normal"/>
        <w:spacing w:lineRule="auto" w:line="240" w:before="0" w:after="200"/>
        <w:ind w:start="1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color w:val="000000"/>
        </w:rPr>
        <w:t xml:space="preserve">Responsável pela Empresa </w:t>
      </w:r>
      <w:bookmarkStart w:id="0" w:name="_GoBack"/>
      <w:bookmarkEnd w:id="0"/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2410" w:right="567" w:gutter="0" w:header="1134" w:top="2127" w:footer="0" w:bottom="851"/>
      <w:pgNumType w:start="1"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libri Light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  <w:font w:name="Liberation Mono">
    <w:altName w:val="Courier New"/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right" w:pos="8504" w:leader="none"/>
      </w:tabs>
      <w:ind w:start="-1276"/>
      <w:jc w:val="center"/>
      <w:rPr>
        <w:b/>
        <w:color w:val="0070C0"/>
        <w:sz w:val="40"/>
      </w:rPr>
    </w:pPr>
    <w:r>
      <w:rPr>
        <w:b/>
        <w:color w:val="0070C0"/>
        <w:sz w:val="40"/>
      </w:rPr>
      <w:t>TIMBRADO DA EMPRESA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right" w:pos="8504" w:leader="none"/>
      </w:tabs>
      <w:ind w:start="-1276"/>
      <w:jc w:val="center"/>
      <w:rPr>
        <w:b/>
        <w:color w:val="0070C0"/>
        <w:sz w:val="40"/>
      </w:rPr>
    </w:pPr>
    <w:r>
      <w:rPr>
        <w:b/>
        <w:color w:val="0070C0"/>
        <w:sz w:val="40"/>
      </w:rPr>
      <w:t>TIMBRADO DA EMPRESA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5c24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har"/>
    <w:qFormat/>
    <w:rsid w:val="00eb5c24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eb5c24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eb5c24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Ttulo4Char"/>
    <w:unhideWhenUsed/>
    <w:qFormat/>
    <w:rsid w:val="00eb5c24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eb5c24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Ttulo6Char"/>
    <w:unhideWhenUsed/>
    <w:qFormat/>
    <w:rsid w:val="00eb5c24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eb5c24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eb5c24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eb5c24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eb5c24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eb5c24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Ttulo4Char" w:customStyle="1">
    <w:name w:val="Título 4 Char"/>
    <w:basedOn w:val="DefaultParagraphFont"/>
    <w:qFormat/>
    <w:rsid w:val="00eb5c24"/>
    <w:rPr>
      <w:rFonts w:eastAsia="" w:cs="" w:cstheme="majorBidi" w:eastAsiaTheme="majorEastAsia"/>
      <w:i/>
      <w:iCs/>
      <w:color w:themeColor="accent1" w:themeShade="bf" w:val="2F5496"/>
    </w:rPr>
  </w:style>
  <w:style w:type="character" w:styleId="Ttulo5Char" w:customStyle="1">
    <w:name w:val="Título 5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accent1" w:themeShade="bf" w:val="2F5496"/>
    </w:rPr>
  </w:style>
  <w:style w:type="character" w:styleId="Ttulo6Char" w:customStyle="1">
    <w:name w:val="Título 6 Char"/>
    <w:basedOn w:val="DefaultParagraphFont"/>
    <w:uiPriority w:val="9"/>
    <w:semiHidden/>
    <w:qFormat/>
    <w:rsid w:val="00eb5c24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eb5c24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eb5c24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eb5c24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eb5c24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eb5c24"/>
    <w:rPr>
      <w:i/>
      <w:iCs/>
      <w:color w:themeColor="accent1" w:themeShade="bf" w:val="2F5496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eb5c24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eb5c24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eb5c24"/>
    <w:rPr>
      <w:color w:themeColor="hyperlink" w:val="0563C1"/>
      <w:u w:val="single"/>
    </w:rPr>
  </w:style>
  <w:style w:type="character" w:styleId="CorpodetextoChar" w:customStyle="1">
    <w:name w:val="Corpo de texto Char"/>
    <w:basedOn w:val="DefaultParagraphFont"/>
    <w:qFormat/>
    <w:rsid w:val="00eb5c24"/>
    <w:rPr>
      <w:kern w:val="0"/>
    </w:rPr>
  </w:style>
  <w:style w:type="character" w:styleId="RecuodecorpodetextoChar" w:customStyle="1">
    <w:name w:val="Recuo de corpo de texto Char"/>
    <w:basedOn w:val="DefaultParagraphFont"/>
    <w:qFormat/>
    <w:rsid w:val="00eb5c24"/>
    <w:rPr>
      <w:kern w:val="0"/>
      <w:sz w:val="26"/>
    </w:rPr>
  </w:style>
  <w:style w:type="character" w:styleId="Strong">
    <w:name w:val="Strong"/>
    <w:qFormat/>
    <w:rsid w:val="00eb5c24"/>
    <w:rPr>
      <w:b/>
      <w:bCs/>
    </w:rPr>
  </w:style>
  <w:style w:type="character" w:styleId="CorpodetextoChar1" w:customStyle="1">
    <w:name w:val="Corpo de texto Char1"/>
    <w:basedOn w:val="DefaultParagraphFont"/>
    <w:uiPriority w:val="99"/>
    <w:semiHidden/>
    <w:qFormat/>
    <w:rsid w:val="00eb5c24"/>
    <w:rPr>
      <w:kern w:val="0"/>
    </w:rPr>
  </w:style>
  <w:style w:type="character" w:styleId="RecuodecorpodetextoChar1" w:customStyle="1">
    <w:name w:val="Recuo de corpo de texto Char1"/>
    <w:basedOn w:val="DefaultParagraphFont"/>
    <w:uiPriority w:val="99"/>
    <w:semiHidden/>
    <w:qFormat/>
    <w:rsid w:val="00eb5c24"/>
    <w:rPr>
      <w:kern w:val="0"/>
    </w:rPr>
  </w:style>
  <w:style w:type="character" w:styleId="CabealhoChar" w:customStyle="1">
    <w:name w:val="Cabeçalho Char"/>
    <w:basedOn w:val="DefaultParagraphFont"/>
    <w:uiPriority w:val="99"/>
    <w:qFormat/>
    <w:rsid w:val="00435e7f"/>
    <w:rPr>
      <w:kern w:val="0"/>
    </w:rPr>
  </w:style>
  <w:style w:type="character" w:styleId="RodapChar" w:customStyle="1">
    <w:name w:val="Rodapé Char"/>
    <w:basedOn w:val="DefaultParagraphFont"/>
    <w:uiPriority w:val="99"/>
    <w:qFormat/>
    <w:rsid w:val="00435e7f"/>
    <w:rPr>
      <w:kern w:val="0"/>
    </w:rPr>
  </w:style>
  <w:style w:type="character" w:styleId="InternetLink">
    <w:name w:val="Internet Link"/>
    <w:basedOn w:val="DefaultParagraphFont"/>
    <w:qFormat/>
    <w:rPr>
      <w:color w:themeColor="hyperlink" w:val="0563C1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rsid w:val="00eb5c24"/>
    <w:pPr>
      <w:spacing w:before="0" w:after="140"/>
    </w:pPr>
    <w:rPr/>
  </w:style>
  <w:style w:type="paragraph" w:styleId="List">
    <w:name w:val="List"/>
    <w:basedOn w:val="BodyText"/>
    <w:rsid w:val="00eb5c24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tuloChar"/>
    <w:uiPriority w:val="10"/>
    <w:qFormat/>
    <w:rsid w:val="00eb5c24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eb5c24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eb5c24"/>
    <w:pPr>
      <w:spacing w:before="160" w:after="20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qFormat/>
    <w:rsid w:val="00eb5c24"/>
    <w:pPr>
      <w:spacing w:before="0" w:after="200"/>
      <w:ind w:star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eb5c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2F5496"/>
    </w:rPr>
  </w:style>
  <w:style w:type="paragraph" w:styleId="Normal2" w:customStyle="1">
    <w:name w:val="Normal2"/>
    <w:qFormat/>
    <w:rsid w:val="00eb5c24"/>
    <w:pPr>
      <w:widowControl w:val="false"/>
      <w:suppressAutoHyphens w:val="true"/>
      <w:bidi w:val="0"/>
      <w:spacing w:lineRule="auto" w:line="240" w:before="0" w:after="0"/>
      <w:jc w:val="start"/>
    </w:pPr>
    <w:rPr>
      <w:rFonts w:ascii="Verdana" w:hAnsi="Verdana" w:eastAsia="Calibri" w:cs="Verdana"/>
      <w:color w:val="000000"/>
      <w:kern w:val="2"/>
      <w:sz w:val="24"/>
      <w:szCs w:val="24"/>
      <w:lang w:val="pt-BR" w:eastAsia="zh-CN" w:bidi="ar-SA"/>
    </w:rPr>
  </w:style>
  <w:style w:type="paragraph" w:styleId="BodyTextIndent">
    <w:name w:val="Body Text Indent"/>
    <w:basedOn w:val="Normal"/>
    <w:link w:val="RecuodecorpodetextoChar"/>
    <w:rsid w:val="00eb5c24"/>
    <w:pPr>
      <w:ind w:start="2268"/>
      <w:jc w:val="both"/>
    </w:pPr>
    <w:rPr>
      <w:sz w:val="26"/>
    </w:rPr>
  </w:style>
  <w:style w:type="paragraph" w:styleId="Contedodoquadro" w:customStyle="1">
    <w:name w:val="Conteúdo do quadro"/>
    <w:basedOn w:val="Normal"/>
    <w:qFormat/>
    <w:rsid w:val="00eb5c24"/>
    <w:pPr/>
    <w:rPr/>
  </w:style>
  <w:style w:type="paragraph" w:styleId="Textoprformatado" w:customStyle="1">
    <w:name w:val="Texto préformatado"/>
    <w:basedOn w:val="Normal"/>
    <w:qFormat/>
    <w:rsid w:val="00eb5c24"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Textopadro" w:customStyle="1">
    <w:name w:val="Texto padrão"/>
    <w:basedOn w:val="Normal"/>
    <w:qFormat/>
    <w:rsid w:val="00eb5c24"/>
    <w:pPr/>
    <w:rPr>
      <w:rFonts w:ascii="Times New Roman" w:hAnsi="Times New Roman" w:cs="Times New Roman"/>
      <w:color w:val="000000"/>
      <w:szCs w:val="20"/>
    </w:rPr>
  </w:style>
  <w:style w:type="paragraph" w:styleId="Standard" w:customStyle="1">
    <w:name w:val="Standard"/>
    <w:qFormat/>
    <w:rsid w:val="00eb5c24"/>
    <w:pPr>
      <w:widowControl/>
      <w:suppressAutoHyphens w:val="true"/>
      <w:bidi w:val="0"/>
      <w:spacing w:lineRule="auto" w:line="240" w:before="0" w:after="0"/>
      <w:jc w:val="start"/>
      <w:textAlignment w:val="baseline"/>
    </w:pPr>
    <w:rPr>
      <w:rFonts w:ascii="Liberation Serif" w:hAnsi="Liberation Serif" w:eastAsia="NSimSun" w:cs="Arial Unicode MS"/>
      <w:color w:val="auto"/>
      <w:kern w:val="2"/>
      <w:sz w:val="24"/>
      <w:szCs w:val="24"/>
      <w:lang w:val="pt-BR" w:eastAsia="zh-CN" w:bidi="hi-IN"/>
      <w14:ligatures w14:val="none"/>
    </w:rPr>
  </w:style>
  <w:style w:type="paragraph" w:styleId="Textbody" w:customStyle="1">
    <w:name w:val="Text body"/>
    <w:basedOn w:val="Standard"/>
    <w:qFormat/>
    <w:rsid w:val="00eb5c24"/>
    <w:pPr>
      <w:spacing w:lineRule="auto" w:line="276" w:before="0" w:after="140"/>
    </w:pPr>
    <w:rPr/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435e7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435e7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Textoprformatadouser">
    <w:name w:val="Texto préformatado (user)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Semlista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eb5c2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LibreOffice/26.2.0.3$Windows_X86_64 LibreOffice_project/620$Build-3</Application>
  <AppVersion>15.0000</AppVersion>
  <Pages>2</Pages>
  <Words>305</Words>
  <Characters>2310</Characters>
  <CharactersWithSpaces>2654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2025-04-30T12:54:00Z</dcterms:created>
  <dc:creator>Benedito Roberto Mauro</dc:creator>
  <dc:description/>
  <dc:language>pt-BR</dc:language>
  <cp:lastModifiedBy/>
  <cp:lastPrinted>2026-02-24T16:49:55Z</cp:lastPrinted>
  <dcterms:modified xsi:type="dcterms:W3CDTF">2026-02-24T16:49:48Z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