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296D36" w14:textId="77777777" w:rsidR="001771F8" w:rsidRDefault="001771F8">
      <w:pPr>
        <w:pStyle w:val="Corpodetexto"/>
        <w:spacing w:before="2"/>
        <w:rPr>
          <w:rFonts w:ascii="Times New Roman"/>
          <w:sz w:val="9"/>
        </w:rPr>
      </w:pPr>
    </w:p>
    <w:p w14:paraId="4B4F75B3" w14:textId="77777777" w:rsidR="001771F8" w:rsidRDefault="001771F8">
      <w:pPr>
        <w:rPr>
          <w:rFonts w:ascii="Times New Roman"/>
          <w:sz w:val="9"/>
        </w:rPr>
        <w:sectPr w:rsidR="001771F8">
          <w:type w:val="continuous"/>
          <w:pgSz w:w="11910" w:h="16840"/>
          <w:pgMar w:top="460" w:right="620" w:bottom="0" w:left="740" w:header="720" w:footer="720" w:gutter="0"/>
          <w:cols w:space="720"/>
        </w:sectPr>
      </w:pPr>
    </w:p>
    <w:p w14:paraId="42634000" w14:textId="77777777" w:rsidR="001771F8" w:rsidRDefault="001771F8">
      <w:pPr>
        <w:pStyle w:val="Corpodetexto"/>
        <w:rPr>
          <w:rFonts w:ascii="Times New Roman"/>
          <w:sz w:val="20"/>
        </w:rPr>
      </w:pPr>
    </w:p>
    <w:p w14:paraId="749B1005" w14:textId="77777777" w:rsidR="001771F8" w:rsidRDefault="001771F8">
      <w:pPr>
        <w:pStyle w:val="Corpodetexto"/>
        <w:spacing w:before="6"/>
        <w:rPr>
          <w:rFonts w:ascii="Times New Roman"/>
          <w:sz w:val="28"/>
        </w:rPr>
      </w:pPr>
    </w:p>
    <w:p w14:paraId="7BC28FB7" w14:textId="77777777" w:rsidR="001771F8" w:rsidRDefault="00991C64">
      <w:pPr>
        <w:pStyle w:val="Corpodetexto"/>
        <w:spacing w:line="182" w:lineRule="exact"/>
        <w:ind w:left="277"/>
        <w:rPr>
          <w:rFonts w:ascii="Times New Roman"/>
          <w:sz w:val="18"/>
        </w:rPr>
      </w:pPr>
      <w:r>
        <w:rPr>
          <w:rFonts w:ascii="Times New Roman"/>
          <w:noProof/>
          <w:position w:val="-3"/>
          <w:sz w:val="18"/>
          <w:lang w:val="pt-BR" w:eastAsia="pt-BR"/>
        </w:rPr>
        <w:drawing>
          <wp:inline distT="0" distB="0" distL="0" distR="0" wp14:anchorId="4E3562CD" wp14:editId="711C2B09">
            <wp:extent cx="566813" cy="115824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813" cy="115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06214" w14:textId="77777777" w:rsidR="001771F8" w:rsidRDefault="00991C64">
      <w:pPr>
        <w:pStyle w:val="Ttulo"/>
      </w:pPr>
      <w:r>
        <w:rPr>
          <w:noProof/>
          <w:lang w:val="pt-BR" w:eastAsia="pt-BR"/>
        </w:rPr>
        <w:drawing>
          <wp:anchor distT="0" distB="0" distL="0" distR="0" simplePos="0" relativeHeight="15729152" behindDoc="0" locked="0" layoutInCell="1" allowOverlap="1" wp14:anchorId="60ABECEE" wp14:editId="3EAD5F9F">
            <wp:simplePos x="0" y="0"/>
            <wp:positionH relativeFrom="page">
              <wp:posOffset>621666</wp:posOffset>
            </wp:positionH>
            <wp:positionV relativeFrom="paragraph">
              <wp:posOffset>-539269</wp:posOffset>
            </wp:positionV>
            <wp:extent cx="749656" cy="32308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656" cy="32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5"/>
        </w:rPr>
        <w:t>FUNSERV</w:t>
      </w:r>
    </w:p>
    <w:p w14:paraId="798F8A2E" w14:textId="77777777" w:rsidR="001771F8" w:rsidRDefault="00991C64">
      <w:pPr>
        <w:spacing w:line="162" w:lineRule="exact"/>
        <w:ind w:left="117"/>
        <w:rPr>
          <w:rFonts w:ascii="Courier New"/>
          <w:sz w:val="16"/>
        </w:rPr>
      </w:pPr>
      <w:r>
        <w:rPr>
          <w:rFonts w:ascii="Courier New"/>
          <w:color w:val="626262"/>
          <w:sz w:val="16"/>
        </w:rPr>
        <w:t>E</w:t>
      </w:r>
      <w:r>
        <w:rPr>
          <w:rFonts w:ascii="Courier New"/>
          <w:color w:val="626262"/>
          <w:spacing w:val="-6"/>
          <w:sz w:val="16"/>
        </w:rPr>
        <w:t xml:space="preserve"> </w:t>
      </w:r>
      <w:r>
        <w:rPr>
          <w:rFonts w:ascii="Courier New"/>
          <w:color w:val="6B6B6B"/>
          <w:sz w:val="16"/>
        </w:rPr>
        <w:t>O</w:t>
      </w:r>
      <w:r>
        <w:rPr>
          <w:rFonts w:ascii="Courier New"/>
          <w:color w:val="6B6B6B"/>
          <w:spacing w:val="-11"/>
          <w:sz w:val="16"/>
        </w:rPr>
        <w:t xml:space="preserve"> </w:t>
      </w:r>
      <w:r>
        <w:rPr>
          <w:rFonts w:ascii="Courier New"/>
          <w:color w:val="575757"/>
          <w:sz w:val="16"/>
        </w:rPr>
        <w:t>R</w:t>
      </w:r>
      <w:r>
        <w:rPr>
          <w:rFonts w:ascii="Courier New"/>
          <w:color w:val="575757"/>
          <w:spacing w:val="-6"/>
          <w:sz w:val="16"/>
        </w:rPr>
        <w:t xml:space="preserve"> </w:t>
      </w:r>
      <w:r>
        <w:rPr>
          <w:rFonts w:ascii="Courier New"/>
          <w:color w:val="575757"/>
          <w:sz w:val="16"/>
        </w:rPr>
        <w:t>U</w:t>
      </w:r>
      <w:r>
        <w:rPr>
          <w:rFonts w:ascii="Courier New"/>
          <w:color w:val="575757"/>
          <w:spacing w:val="-12"/>
          <w:sz w:val="16"/>
        </w:rPr>
        <w:t xml:space="preserve"> </w:t>
      </w:r>
      <w:r>
        <w:rPr>
          <w:rFonts w:ascii="Courier New"/>
          <w:color w:val="626262"/>
          <w:sz w:val="16"/>
        </w:rPr>
        <w:t>C</w:t>
      </w:r>
      <w:r>
        <w:rPr>
          <w:rFonts w:ascii="Courier New"/>
          <w:color w:val="626262"/>
          <w:spacing w:val="-9"/>
          <w:sz w:val="16"/>
        </w:rPr>
        <w:t xml:space="preserve"> </w:t>
      </w:r>
      <w:r>
        <w:rPr>
          <w:rFonts w:ascii="Courier New"/>
          <w:color w:val="2F2F2F"/>
          <w:sz w:val="16"/>
        </w:rPr>
        <w:t>A</w:t>
      </w:r>
      <w:r>
        <w:rPr>
          <w:rFonts w:ascii="Courier New"/>
          <w:color w:val="2F2F2F"/>
          <w:spacing w:val="-14"/>
          <w:sz w:val="16"/>
        </w:rPr>
        <w:t xml:space="preserve"> </w:t>
      </w:r>
      <w:r>
        <w:rPr>
          <w:rFonts w:ascii="Courier New"/>
          <w:color w:val="3A3A3A"/>
          <w:sz w:val="16"/>
        </w:rPr>
        <w:t>D</w:t>
      </w:r>
      <w:r>
        <w:rPr>
          <w:rFonts w:ascii="Courier New"/>
          <w:color w:val="3A3A3A"/>
          <w:spacing w:val="-12"/>
          <w:sz w:val="16"/>
        </w:rPr>
        <w:t xml:space="preserve"> </w:t>
      </w:r>
      <w:r>
        <w:rPr>
          <w:rFonts w:ascii="Courier New"/>
          <w:color w:val="444444"/>
          <w:sz w:val="16"/>
        </w:rPr>
        <w:t>A</w:t>
      </w:r>
    </w:p>
    <w:p w14:paraId="12B4FCBA" w14:textId="77777777" w:rsidR="001771F8" w:rsidRDefault="00991C64">
      <w:pPr>
        <w:spacing w:before="113" w:line="225" w:lineRule="auto"/>
        <w:ind w:left="377" w:right="99" w:hanging="271"/>
        <w:jc w:val="both"/>
        <w:rPr>
          <w:rFonts w:ascii="Cambria" w:hAnsi="Cambria"/>
          <w:b/>
          <w:sz w:val="24"/>
        </w:rPr>
      </w:pPr>
      <w:r>
        <w:br w:type="column"/>
      </w:r>
      <w:r>
        <w:rPr>
          <w:rFonts w:ascii="Cambria" w:hAnsi="Cambria"/>
          <w:b/>
          <w:w w:val="85"/>
          <w:sz w:val="24"/>
        </w:rPr>
        <w:lastRenderedPageBreak/>
        <w:t xml:space="preserve">Fundação da </w:t>
      </w:r>
      <w:r>
        <w:rPr>
          <w:rFonts w:ascii="Cambria" w:hAnsi="Cambria"/>
          <w:w w:val="85"/>
          <w:sz w:val="24"/>
        </w:rPr>
        <w:t>Seguòdade</w:t>
      </w:r>
      <w:r>
        <w:rPr>
          <w:rFonts w:ascii="Cambria" w:hAnsi="Cambria"/>
          <w:spacing w:val="-42"/>
          <w:w w:val="85"/>
          <w:sz w:val="24"/>
        </w:rPr>
        <w:t xml:space="preserve"> </w:t>
      </w:r>
      <w:r>
        <w:rPr>
          <w:rFonts w:ascii="Cambria" w:hAnsi="Cambria"/>
          <w:b/>
          <w:spacing w:val="-1"/>
          <w:w w:val="90"/>
        </w:rPr>
        <w:t xml:space="preserve">Social </w:t>
      </w:r>
      <w:r>
        <w:rPr>
          <w:rFonts w:ascii="Cambria" w:hAnsi="Cambria"/>
          <w:b/>
          <w:w w:val="90"/>
        </w:rPr>
        <w:t>dos Servidores</w:t>
      </w:r>
      <w:r>
        <w:rPr>
          <w:rFonts w:ascii="Cambria" w:hAnsi="Cambria"/>
          <w:b/>
          <w:spacing w:val="-41"/>
          <w:w w:val="90"/>
        </w:rPr>
        <w:t xml:space="preserve"> </w:t>
      </w:r>
      <w:r>
        <w:rPr>
          <w:rFonts w:ascii="Cambria" w:hAnsi="Cambria"/>
          <w:b/>
          <w:color w:val="111111"/>
          <w:w w:val="80"/>
          <w:sz w:val="24"/>
        </w:rPr>
        <w:t>Públicos</w:t>
      </w:r>
      <w:r>
        <w:rPr>
          <w:rFonts w:ascii="Cambria" w:hAnsi="Cambria"/>
          <w:b/>
          <w:color w:val="111111"/>
          <w:spacing w:val="24"/>
          <w:w w:val="80"/>
          <w:sz w:val="24"/>
        </w:rPr>
        <w:t xml:space="preserve"> </w:t>
      </w:r>
      <w:r>
        <w:rPr>
          <w:rFonts w:ascii="Cambria" w:hAnsi="Cambria"/>
          <w:b/>
          <w:w w:val="80"/>
          <w:sz w:val="24"/>
        </w:rPr>
        <w:t>Municipais</w:t>
      </w:r>
    </w:p>
    <w:p w14:paraId="44502258" w14:textId="77777777" w:rsidR="001771F8" w:rsidRDefault="00991C64">
      <w:pPr>
        <w:spacing w:before="24"/>
        <w:ind w:left="1124"/>
        <w:rPr>
          <w:sz w:val="20"/>
        </w:rPr>
      </w:pP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Soroc</w:t>
      </w:r>
      <w:bookmarkStart w:id="0" w:name="_GoBack"/>
      <w:bookmarkEnd w:id="0"/>
      <w:r>
        <w:rPr>
          <w:w w:val="105"/>
          <w:sz w:val="20"/>
        </w:rPr>
        <w:t>z6z</w:t>
      </w:r>
    </w:p>
    <w:p w14:paraId="51425B57" w14:textId="77777777" w:rsidR="001771F8" w:rsidRDefault="001771F8">
      <w:pPr>
        <w:rPr>
          <w:sz w:val="20"/>
        </w:rPr>
        <w:sectPr w:rsidR="001771F8">
          <w:type w:val="continuous"/>
          <w:pgSz w:w="11910" w:h="16840"/>
          <w:pgMar w:top="460" w:right="620" w:bottom="0" w:left="740" w:header="720" w:footer="720" w:gutter="0"/>
          <w:cols w:num="2" w:space="720" w:equalWidth="0">
            <w:col w:w="1532" w:space="6594"/>
            <w:col w:w="2424"/>
          </w:cols>
        </w:sectPr>
      </w:pPr>
    </w:p>
    <w:p w14:paraId="79B6FC7B" w14:textId="77777777" w:rsidR="001771F8" w:rsidRDefault="001771F8">
      <w:pPr>
        <w:pStyle w:val="Corpodetexto"/>
        <w:rPr>
          <w:sz w:val="20"/>
        </w:rPr>
      </w:pPr>
    </w:p>
    <w:p w14:paraId="7C00FFC1" w14:textId="77777777" w:rsidR="001771F8" w:rsidRDefault="001771F8">
      <w:pPr>
        <w:pStyle w:val="Corpodetexto"/>
        <w:rPr>
          <w:sz w:val="20"/>
        </w:rPr>
      </w:pPr>
    </w:p>
    <w:p w14:paraId="4D607FBB" w14:textId="77777777" w:rsidR="001771F8" w:rsidRDefault="001771F8">
      <w:pPr>
        <w:pStyle w:val="Corpodetexto"/>
        <w:spacing w:before="11"/>
      </w:pPr>
    </w:p>
    <w:p w14:paraId="0A110313" w14:textId="56CDC572" w:rsidR="001771F8" w:rsidRDefault="00991C64">
      <w:pPr>
        <w:pStyle w:val="Ttulo1"/>
        <w:ind w:left="2960"/>
      </w:pPr>
      <w:r>
        <w:t>ATO</w:t>
      </w:r>
      <w:r>
        <w:rPr>
          <w:spacing w:val="1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INEXIGIBILIDADE DE</w:t>
      </w:r>
      <w:r>
        <w:rPr>
          <w:spacing w:val="3"/>
        </w:rPr>
        <w:t xml:space="preserve"> </w:t>
      </w:r>
      <w:r>
        <w:t>LICITAÇÃO</w:t>
      </w:r>
      <w:r>
        <w:rPr>
          <w:spacing w:val="23"/>
        </w:rPr>
        <w:t xml:space="preserve"> </w:t>
      </w:r>
      <w:r>
        <w:rPr>
          <w:color w:val="111111"/>
        </w:rPr>
        <w:t>N°</w:t>
      </w:r>
      <w:r>
        <w:rPr>
          <w:color w:val="111111"/>
          <w:spacing w:val="-6"/>
        </w:rPr>
        <w:t xml:space="preserve"> </w:t>
      </w:r>
      <w:r w:rsidR="0071791B">
        <w:rPr>
          <w:color w:val="181818"/>
        </w:rPr>
        <w:t>11</w:t>
      </w:r>
    </w:p>
    <w:p w14:paraId="49AFB715" w14:textId="77777777" w:rsidR="001771F8" w:rsidRDefault="001771F8">
      <w:pPr>
        <w:pStyle w:val="Corpodetexto"/>
        <w:rPr>
          <w:b/>
          <w:sz w:val="20"/>
        </w:rPr>
      </w:pPr>
    </w:p>
    <w:p w14:paraId="750F8FE5" w14:textId="77777777" w:rsidR="001771F8" w:rsidRDefault="001771F8">
      <w:pPr>
        <w:pStyle w:val="Corpodetexto"/>
        <w:rPr>
          <w:b/>
          <w:sz w:val="20"/>
        </w:rPr>
      </w:pPr>
    </w:p>
    <w:p w14:paraId="71103A47" w14:textId="77777777" w:rsidR="001771F8" w:rsidRDefault="001771F8">
      <w:pPr>
        <w:pStyle w:val="Corpodetexto"/>
        <w:spacing w:before="6"/>
        <w:rPr>
          <w:b/>
          <w:sz w:val="17"/>
        </w:rPr>
      </w:pPr>
    </w:p>
    <w:p w14:paraId="169899D3" w14:textId="77777777" w:rsidR="001771F8" w:rsidRDefault="00991C64">
      <w:pPr>
        <w:pStyle w:val="Corpodetexto"/>
        <w:spacing w:before="99" w:line="232" w:lineRule="auto"/>
        <w:ind w:left="540" w:right="407" w:firstLine="705"/>
        <w:jc w:val="both"/>
      </w:pPr>
      <w:r>
        <w:t xml:space="preserve">Tendo em vista a inviabilidade de competição, AUTORIZO prosseguir </w:t>
      </w:r>
      <w:r>
        <w:rPr>
          <w:color w:val="111111"/>
        </w:rPr>
        <w:t xml:space="preserve">com </w:t>
      </w:r>
      <w:r>
        <w:t>a</w:t>
      </w:r>
      <w:r>
        <w:rPr>
          <w:spacing w:val="1"/>
        </w:rPr>
        <w:t xml:space="preserve"> </w:t>
      </w:r>
      <w:r>
        <w:t xml:space="preserve">contratação na modalidade dispensa de licitação com base no Art. </w:t>
      </w:r>
      <w:r>
        <w:rPr>
          <w:color w:val="111111"/>
        </w:rPr>
        <w:t xml:space="preserve">74, </w:t>
      </w:r>
      <w:r>
        <w:t xml:space="preserve">inciso </w:t>
      </w:r>
      <w:r>
        <w:rPr>
          <w:color w:val="111111"/>
        </w:rPr>
        <w:t xml:space="preserve">III </w:t>
      </w:r>
      <w:r>
        <w:t>da Lei</w:t>
      </w:r>
      <w:r>
        <w:rPr>
          <w:spacing w:val="1"/>
        </w:rPr>
        <w:t xml:space="preserve"> </w:t>
      </w:r>
      <w:r>
        <w:t>Federal</w:t>
      </w:r>
      <w:r>
        <w:rPr>
          <w:spacing w:val="6"/>
        </w:rPr>
        <w:t xml:space="preserve"> </w:t>
      </w:r>
      <w:r>
        <w:t>14.133/2021:</w:t>
      </w:r>
    </w:p>
    <w:p w14:paraId="7751FA02" w14:textId="77777777" w:rsidR="001771F8" w:rsidRDefault="00991C64">
      <w:pPr>
        <w:pStyle w:val="Corpodetexto"/>
        <w:spacing w:before="229" w:line="237" w:lineRule="auto"/>
        <w:ind w:left="536" w:right="416" w:firstLine="561"/>
        <w:jc w:val="both"/>
      </w:pPr>
      <w:r>
        <w:t xml:space="preserve">“Art. </w:t>
      </w:r>
      <w:r>
        <w:rPr>
          <w:color w:val="111111"/>
        </w:rPr>
        <w:t xml:space="preserve">74. </w:t>
      </w:r>
      <w:r>
        <w:t xml:space="preserve">É inexigível a licitação quando inviável </w:t>
      </w:r>
      <w:r>
        <w:rPr>
          <w:color w:val="111111"/>
        </w:rPr>
        <w:t xml:space="preserve">a </w:t>
      </w:r>
      <w:r>
        <w:t>competição, em especial nos</w:t>
      </w:r>
      <w:r>
        <w:rPr>
          <w:spacing w:val="1"/>
        </w:rPr>
        <w:t xml:space="preserve"> </w:t>
      </w:r>
      <w:r>
        <w:t>casos</w:t>
      </w:r>
      <w:r>
        <w:rPr>
          <w:spacing w:val="17"/>
        </w:rPr>
        <w:t xml:space="preserve"> </w:t>
      </w:r>
      <w:r>
        <w:t>de:</w:t>
      </w:r>
    </w:p>
    <w:p w14:paraId="1EF10E13" w14:textId="77777777" w:rsidR="001771F8" w:rsidRDefault="00991C64">
      <w:pPr>
        <w:pStyle w:val="Corpodetexto"/>
        <w:spacing w:before="216" w:line="230" w:lineRule="auto"/>
        <w:ind w:left="522" w:right="433" w:firstLine="571"/>
        <w:jc w:val="both"/>
      </w:pPr>
      <w:r>
        <w:t>III-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 xml:space="preserve">especializados </w:t>
      </w:r>
      <w:r>
        <w:rPr>
          <w:color w:val="111111"/>
        </w:rPr>
        <w:t xml:space="preserve">de </w:t>
      </w:r>
      <w:r>
        <w:t>natureza</w:t>
      </w:r>
      <w:r>
        <w:rPr>
          <w:spacing w:val="1"/>
        </w:rPr>
        <w:t xml:space="preserve"> </w:t>
      </w:r>
      <w:r>
        <w:t>predominantemente</w:t>
      </w:r>
      <w:r>
        <w:rPr>
          <w:spacing w:val="1"/>
        </w:rPr>
        <w:t xml:space="preserve"> </w:t>
      </w:r>
      <w:r>
        <w:t>intelectual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rPr>
          <w:color w:val="111111"/>
        </w:rPr>
        <w:t>de</w:t>
      </w:r>
      <w:r>
        <w:rPr>
          <w:color w:val="111111"/>
          <w:spacing w:val="1"/>
        </w:rPr>
        <w:t xml:space="preserve"> </w:t>
      </w:r>
      <w:r>
        <w:t>notória</w:t>
      </w:r>
      <w:r>
        <w:rPr>
          <w:spacing w:val="1"/>
        </w:rPr>
        <w:t xml:space="preserve"> </w:t>
      </w:r>
      <w:r>
        <w:t>especialização,</w:t>
      </w:r>
      <w:r>
        <w:rPr>
          <w:spacing w:val="-3"/>
        </w:rPr>
        <w:t xml:space="preserve"> </w:t>
      </w:r>
      <w:r>
        <w:t>vedada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inexigibilidade</w:t>
      </w:r>
      <w:r>
        <w:rPr>
          <w:spacing w:val="-3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serviços</w:t>
      </w:r>
      <w:r>
        <w:rPr>
          <w:spacing w:val="1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publicidade</w:t>
      </w:r>
      <w:r>
        <w:rPr>
          <w:spacing w:val="1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divulgação:</w:t>
      </w:r>
    </w:p>
    <w:p w14:paraId="20B59F62" w14:textId="77777777" w:rsidR="001771F8" w:rsidRDefault="00991C64">
      <w:pPr>
        <w:pStyle w:val="Corpodetexto"/>
        <w:spacing w:before="223"/>
        <w:ind w:left="1091"/>
      </w:pPr>
      <w:r>
        <w:rPr>
          <w:color w:val="111111"/>
        </w:rPr>
        <w:t xml:space="preserve">f) </w:t>
      </w:r>
      <w:r>
        <w:t>treinamento</w:t>
      </w:r>
      <w:r>
        <w:rPr>
          <w:spacing w:val="2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aperfeiçoamento</w:t>
      </w:r>
      <w:r>
        <w:rPr>
          <w:spacing w:val="-6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pessoal,</w:t>
      </w:r>
    </w:p>
    <w:p w14:paraId="72B03A15" w14:textId="77777777" w:rsidR="001771F8" w:rsidRDefault="001771F8">
      <w:pPr>
        <w:pStyle w:val="Corpodetexto"/>
        <w:rPr>
          <w:sz w:val="28"/>
        </w:rPr>
      </w:pPr>
    </w:p>
    <w:p w14:paraId="6DB11C68" w14:textId="77777777" w:rsidR="001771F8" w:rsidRDefault="001771F8">
      <w:pPr>
        <w:pStyle w:val="Corpodetexto"/>
        <w:rPr>
          <w:sz w:val="28"/>
        </w:rPr>
      </w:pPr>
    </w:p>
    <w:p w14:paraId="3E9BA776" w14:textId="77777777" w:rsidR="001771F8" w:rsidRDefault="001771F8">
      <w:pPr>
        <w:pStyle w:val="Corpodetexto"/>
        <w:rPr>
          <w:sz w:val="28"/>
        </w:rPr>
      </w:pPr>
    </w:p>
    <w:p w14:paraId="74742012" w14:textId="77777777" w:rsidR="001771F8" w:rsidRDefault="001771F8">
      <w:pPr>
        <w:pStyle w:val="Corpodetexto"/>
        <w:spacing w:before="4"/>
        <w:rPr>
          <w:sz w:val="23"/>
        </w:rPr>
      </w:pPr>
    </w:p>
    <w:p w14:paraId="25FF5A50" w14:textId="77777777" w:rsidR="001771F8" w:rsidRDefault="00991C64">
      <w:pPr>
        <w:ind w:left="1218"/>
        <w:rPr>
          <w:sz w:val="24"/>
        </w:rPr>
      </w:pPr>
      <w:r>
        <w:rPr>
          <w:sz w:val="24"/>
        </w:rPr>
        <w:t>Para</w:t>
      </w:r>
      <w:r>
        <w:rPr>
          <w:spacing w:val="7"/>
          <w:sz w:val="24"/>
        </w:rPr>
        <w:t xml:space="preserve"> </w:t>
      </w:r>
      <w:r>
        <w:rPr>
          <w:sz w:val="24"/>
        </w:rPr>
        <w:t>prosseguimento.</w:t>
      </w:r>
    </w:p>
    <w:p w14:paraId="503867A2" w14:textId="77777777" w:rsidR="001771F8" w:rsidRDefault="001771F8">
      <w:pPr>
        <w:pStyle w:val="Corpodetexto"/>
        <w:rPr>
          <w:sz w:val="26"/>
        </w:rPr>
      </w:pPr>
    </w:p>
    <w:p w14:paraId="1EEC9103" w14:textId="77777777" w:rsidR="001771F8" w:rsidRDefault="001771F8">
      <w:pPr>
        <w:pStyle w:val="Corpodetexto"/>
        <w:spacing w:before="1"/>
        <w:rPr>
          <w:sz w:val="38"/>
        </w:rPr>
      </w:pPr>
    </w:p>
    <w:p w14:paraId="7483EDCA" w14:textId="6BB876D3" w:rsidR="001771F8" w:rsidRDefault="008D0264">
      <w:pPr>
        <w:pStyle w:val="Corpodetexto"/>
        <w:tabs>
          <w:tab w:val="left" w:pos="1634"/>
          <w:tab w:val="left" w:pos="2474"/>
        </w:tabs>
        <w:ind w:left="143"/>
        <w:jc w:val="center"/>
      </w:pPr>
      <w:r>
        <w:t xml:space="preserve">Sorocaba, </w:t>
      </w:r>
      <w:r w:rsidR="0071791B">
        <w:t>31</w:t>
      </w:r>
      <w:r w:rsidR="0011263D">
        <w:t xml:space="preserve"> </w:t>
      </w:r>
      <w:r w:rsidR="00991C64">
        <w:rPr>
          <w:color w:val="111111"/>
        </w:rPr>
        <w:t>de</w:t>
      </w:r>
      <w:r w:rsidR="0011263D">
        <w:rPr>
          <w:color w:val="111111"/>
        </w:rPr>
        <w:t xml:space="preserve"> </w:t>
      </w:r>
      <w:r w:rsidR="0071791B">
        <w:rPr>
          <w:color w:val="111111"/>
        </w:rPr>
        <w:t>outubro</w:t>
      </w:r>
      <w:r w:rsidR="0011263D">
        <w:rPr>
          <w:color w:val="111111"/>
        </w:rPr>
        <w:t xml:space="preserve"> </w:t>
      </w:r>
      <w:r w:rsidR="00991C64">
        <w:t>de</w:t>
      </w:r>
      <w:r w:rsidR="0011263D">
        <w:t xml:space="preserve"> </w:t>
      </w:r>
      <w:proofErr w:type="gramStart"/>
      <w:r w:rsidR="0011263D">
        <w:t>2023</w:t>
      </w:r>
      <w:proofErr w:type="gramEnd"/>
    </w:p>
    <w:p w14:paraId="04464616" w14:textId="77777777" w:rsidR="001771F8" w:rsidRDefault="001771F8">
      <w:pPr>
        <w:pStyle w:val="Corpodetexto"/>
        <w:rPr>
          <w:sz w:val="20"/>
        </w:rPr>
      </w:pPr>
    </w:p>
    <w:p w14:paraId="16FB7C75" w14:textId="77777777" w:rsidR="001771F8" w:rsidRDefault="001771F8">
      <w:pPr>
        <w:pStyle w:val="Corpodetexto"/>
        <w:rPr>
          <w:sz w:val="20"/>
        </w:rPr>
      </w:pPr>
    </w:p>
    <w:p w14:paraId="48E24C66" w14:textId="77777777" w:rsidR="001771F8" w:rsidRDefault="001771F8">
      <w:pPr>
        <w:pStyle w:val="Corpodetexto"/>
        <w:rPr>
          <w:sz w:val="20"/>
        </w:rPr>
      </w:pPr>
    </w:p>
    <w:p w14:paraId="5A7DFB24" w14:textId="367EBA23" w:rsidR="001771F8" w:rsidRDefault="00991C64" w:rsidP="00991C64">
      <w:pPr>
        <w:pStyle w:val="Corpodetexto"/>
        <w:ind w:left="851"/>
        <w:rPr>
          <w:b/>
          <w:sz w:val="28"/>
        </w:rPr>
      </w:pPr>
      <w:r>
        <w:rPr>
          <w:noProof/>
          <w:lang w:val="pt-BR" w:eastAsia="pt-BR"/>
        </w:rPr>
        <w:drawing>
          <wp:inline distT="0" distB="0" distL="0" distR="0" wp14:anchorId="36B79F3E" wp14:editId="59FF9922">
            <wp:extent cx="5362575" cy="2466975"/>
            <wp:effectExtent l="0" t="0" r="9525" b="9525"/>
            <wp:docPr id="197532410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32410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87A0F" w14:textId="77777777" w:rsidR="001771F8" w:rsidRDefault="001771F8">
      <w:pPr>
        <w:pStyle w:val="Corpodetexto"/>
        <w:rPr>
          <w:b/>
          <w:sz w:val="28"/>
        </w:rPr>
      </w:pPr>
    </w:p>
    <w:p w14:paraId="7C0F4D17" w14:textId="77777777" w:rsidR="001771F8" w:rsidRDefault="001771F8">
      <w:pPr>
        <w:pStyle w:val="Corpodetexto"/>
        <w:rPr>
          <w:b/>
          <w:sz w:val="28"/>
        </w:rPr>
      </w:pPr>
    </w:p>
    <w:p w14:paraId="720D5BAC" w14:textId="77777777" w:rsidR="001771F8" w:rsidRDefault="001771F8">
      <w:pPr>
        <w:pStyle w:val="Corpodetexto"/>
        <w:rPr>
          <w:b/>
          <w:sz w:val="28"/>
        </w:rPr>
      </w:pPr>
    </w:p>
    <w:p w14:paraId="0582BA1E" w14:textId="77777777" w:rsidR="001771F8" w:rsidRDefault="001771F8">
      <w:pPr>
        <w:pStyle w:val="Corpodetexto"/>
        <w:rPr>
          <w:b/>
          <w:sz w:val="28"/>
        </w:rPr>
      </w:pPr>
    </w:p>
    <w:p w14:paraId="032AC248" w14:textId="77777777" w:rsidR="001771F8" w:rsidRDefault="001771F8">
      <w:pPr>
        <w:pStyle w:val="Corpodetexto"/>
        <w:rPr>
          <w:b/>
          <w:sz w:val="28"/>
        </w:rPr>
      </w:pPr>
    </w:p>
    <w:p w14:paraId="1A6BEC2C" w14:textId="77777777" w:rsidR="001771F8" w:rsidRDefault="001771F8">
      <w:pPr>
        <w:pStyle w:val="Corpodetexto"/>
        <w:spacing w:before="7"/>
        <w:rPr>
          <w:b/>
        </w:rPr>
      </w:pPr>
    </w:p>
    <w:p w14:paraId="39500750" w14:textId="77777777" w:rsidR="001771F8" w:rsidRDefault="00991C64">
      <w:pPr>
        <w:spacing w:before="1" w:line="225" w:lineRule="auto"/>
        <w:ind w:left="1382" w:right="1244" w:hanging="8"/>
        <w:rPr>
          <w:rFonts w:ascii="Cambria" w:hAnsi="Cambria"/>
          <w:sz w:val="23"/>
        </w:rPr>
      </w:pPr>
      <w:r>
        <w:rPr>
          <w:rFonts w:ascii="Cambria" w:hAnsi="Cambria"/>
          <w:b/>
          <w:w w:val="85"/>
          <w:sz w:val="23"/>
        </w:rPr>
        <w:t>Rna Llajor</w:t>
      </w:r>
      <w:r>
        <w:rPr>
          <w:rFonts w:ascii="Cambria" w:hAnsi="Cambria"/>
          <w:b/>
          <w:spacing w:val="1"/>
          <w:w w:val="85"/>
          <w:sz w:val="23"/>
        </w:rPr>
        <w:t xml:space="preserve"> </w:t>
      </w:r>
      <w:r>
        <w:rPr>
          <w:rFonts w:ascii="Cambria" w:hAnsi="Cambria"/>
          <w:w w:val="85"/>
          <w:sz w:val="23"/>
        </w:rPr>
        <w:t xml:space="preserve">João </w:t>
      </w:r>
      <w:r>
        <w:rPr>
          <w:rFonts w:ascii="Cambria" w:hAnsi="Cambria"/>
          <w:b/>
          <w:w w:val="85"/>
          <w:sz w:val="23"/>
        </w:rPr>
        <w:t xml:space="preserve">Lício, </w:t>
      </w:r>
      <w:r>
        <w:rPr>
          <w:rFonts w:ascii="Cambria" w:hAnsi="Cambria"/>
          <w:w w:val="85"/>
          <w:sz w:val="23"/>
        </w:rPr>
        <w:t>265</w:t>
      </w:r>
      <w:r>
        <w:rPr>
          <w:rFonts w:ascii="Cambria" w:hAnsi="Cambria"/>
          <w:spacing w:val="1"/>
          <w:w w:val="85"/>
          <w:sz w:val="23"/>
        </w:rPr>
        <w:t xml:space="preserve"> </w:t>
      </w:r>
      <w:r>
        <w:rPr>
          <w:rFonts w:ascii="Cambria" w:hAnsi="Cambria"/>
          <w:w w:val="85"/>
          <w:sz w:val="23"/>
        </w:rPr>
        <w:t xml:space="preserve">— </w:t>
      </w:r>
      <w:r>
        <w:rPr>
          <w:rFonts w:ascii="Cambria" w:hAnsi="Cambria"/>
          <w:b/>
          <w:w w:val="85"/>
          <w:sz w:val="23"/>
        </w:rPr>
        <w:t xml:space="preserve">Foœ (15) 2101—4412 CEP </w:t>
      </w:r>
      <w:r>
        <w:rPr>
          <w:rFonts w:ascii="Cambria" w:hAnsi="Cambria"/>
          <w:w w:val="85"/>
          <w:sz w:val="23"/>
        </w:rPr>
        <w:t>18035-105</w:t>
      </w:r>
      <w:r>
        <w:rPr>
          <w:rFonts w:ascii="Cambria" w:hAnsi="Cambria"/>
          <w:spacing w:val="1"/>
          <w:w w:val="85"/>
          <w:sz w:val="23"/>
        </w:rPr>
        <w:t xml:space="preserve"> </w:t>
      </w:r>
      <w:r>
        <w:rPr>
          <w:rFonts w:ascii="Cambria" w:hAnsi="Cambria"/>
          <w:w w:val="85"/>
          <w:sz w:val="23"/>
        </w:rPr>
        <w:t>—</w:t>
      </w:r>
      <w:r>
        <w:rPr>
          <w:rFonts w:ascii="Cambria" w:hAnsi="Cambria"/>
          <w:spacing w:val="1"/>
          <w:w w:val="85"/>
          <w:sz w:val="23"/>
        </w:rPr>
        <w:t xml:space="preserve"> </w:t>
      </w:r>
      <w:r>
        <w:rPr>
          <w:rFonts w:ascii="Cambria" w:hAnsi="Cambria"/>
          <w:b/>
          <w:w w:val="85"/>
          <w:sz w:val="23"/>
        </w:rPr>
        <w:t xml:space="preserve">Sorocaba </w:t>
      </w:r>
      <w:r>
        <w:rPr>
          <w:rFonts w:ascii="Cambria" w:hAnsi="Cambria"/>
          <w:color w:val="111111"/>
          <w:w w:val="85"/>
          <w:sz w:val="23"/>
        </w:rPr>
        <w:t xml:space="preserve">— </w:t>
      </w:r>
      <w:r>
        <w:rPr>
          <w:rFonts w:ascii="Cambria" w:hAnsi="Cambria"/>
          <w:w w:val="85"/>
          <w:sz w:val="23"/>
        </w:rPr>
        <w:t>SP</w:t>
      </w:r>
      <w:r>
        <w:rPr>
          <w:rFonts w:ascii="Cambria" w:hAnsi="Cambria"/>
          <w:spacing w:val="-41"/>
          <w:w w:val="85"/>
          <w:sz w:val="23"/>
        </w:rPr>
        <w:t xml:space="preserve"> </w:t>
      </w:r>
      <w:r>
        <w:rPr>
          <w:rFonts w:ascii="Cambria" w:hAnsi="Cambria"/>
          <w:w w:val="90"/>
          <w:sz w:val="23"/>
        </w:rPr>
        <w:t>CNPY</w:t>
      </w:r>
      <w:r>
        <w:rPr>
          <w:rFonts w:ascii="Cambria" w:hAnsi="Cambria"/>
          <w:spacing w:val="14"/>
          <w:w w:val="90"/>
          <w:sz w:val="23"/>
        </w:rPr>
        <w:t xml:space="preserve"> </w:t>
      </w:r>
      <w:r>
        <w:rPr>
          <w:rFonts w:ascii="Cambria" w:hAnsi="Cambria"/>
          <w:color w:val="111111"/>
          <w:w w:val="90"/>
          <w:sz w:val="23"/>
        </w:rPr>
        <w:t>ó7.3</w:t>
      </w:r>
      <w:r>
        <w:rPr>
          <w:rFonts w:ascii="Cambria" w:hAnsi="Cambria"/>
          <w:color w:val="111111"/>
          <w:spacing w:val="-24"/>
          <w:w w:val="90"/>
          <w:sz w:val="23"/>
        </w:rPr>
        <w:t xml:space="preserve"> </w:t>
      </w:r>
      <w:r>
        <w:rPr>
          <w:rFonts w:ascii="Cambria" w:hAnsi="Cambria"/>
          <w:w w:val="90"/>
          <w:sz w:val="23"/>
        </w:rPr>
        <w:t>66.31ß’0001-03</w:t>
      </w:r>
      <w:r>
        <w:rPr>
          <w:rFonts w:ascii="Cambria" w:hAnsi="Cambria"/>
          <w:spacing w:val="-17"/>
          <w:w w:val="90"/>
          <w:sz w:val="23"/>
        </w:rPr>
        <w:t xml:space="preserve"> </w:t>
      </w:r>
      <w:r>
        <w:rPr>
          <w:rFonts w:ascii="Cambria" w:hAnsi="Cambria"/>
          <w:color w:val="262626"/>
          <w:w w:val="90"/>
          <w:sz w:val="23"/>
        </w:rPr>
        <w:t>—</w:t>
      </w:r>
      <w:r>
        <w:rPr>
          <w:rFonts w:ascii="Cambria" w:hAnsi="Cambria"/>
          <w:color w:val="262626"/>
          <w:spacing w:val="-19"/>
          <w:w w:val="90"/>
          <w:sz w:val="23"/>
        </w:rPr>
        <w:t xml:space="preserve"> </w:t>
      </w:r>
      <w:r>
        <w:rPr>
          <w:rFonts w:ascii="Cambria" w:hAnsi="Cambria"/>
          <w:w w:val="90"/>
          <w:sz w:val="23"/>
        </w:rPr>
        <w:t>Leis</w:t>
      </w:r>
      <w:r>
        <w:rPr>
          <w:rFonts w:ascii="Cambria" w:hAnsi="Cambria"/>
          <w:spacing w:val="-11"/>
          <w:w w:val="90"/>
          <w:sz w:val="23"/>
        </w:rPr>
        <w:t xml:space="preserve"> </w:t>
      </w:r>
      <w:r>
        <w:rPr>
          <w:rFonts w:ascii="Cambria" w:hAnsi="Cambria"/>
          <w:w w:val="90"/>
          <w:sz w:val="23"/>
        </w:rPr>
        <w:t>n°4t68</w:t>
      </w:r>
      <w:r>
        <w:rPr>
          <w:rFonts w:ascii="Cambria" w:hAnsi="Cambria"/>
          <w:spacing w:val="-10"/>
          <w:w w:val="90"/>
          <w:sz w:val="23"/>
        </w:rPr>
        <w:t xml:space="preserve"> </w:t>
      </w:r>
      <w:r>
        <w:rPr>
          <w:rFonts w:ascii="Cambria" w:hAnsi="Cambria"/>
          <w:w w:val="90"/>
          <w:sz w:val="23"/>
        </w:rPr>
        <w:t>a</w:t>
      </w:r>
      <w:r>
        <w:rPr>
          <w:rFonts w:ascii="Cambria" w:hAnsi="Cambria"/>
          <w:spacing w:val="-15"/>
          <w:w w:val="90"/>
          <w:sz w:val="23"/>
        </w:rPr>
        <w:t xml:space="preserve"> </w:t>
      </w:r>
      <w:r>
        <w:rPr>
          <w:rFonts w:ascii="Cambria" w:hAnsi="Cambria"/>
          <w:w w:val="90"/>
          <w:sz w:val="23"/>
        </w:rPr>
        <w:t>4169</w:t>
      </w:r>
      <w:r>
        <w:rPr>
          <w:rFonts w:ascii="Cambria" w:hAnsi="Cambria"/>
          <w:spacing w:val="14"/>
          <w:w w:val="90"/>
          <w:sz w:val="23"/>
        </w:rPr>
        <w:t xml:space="preserve"> </w:t>
      </w:r>
      <w:r>
        <w:rPr>
          <w:rFonts w:ascii="Cambria" w:hAnsi="Cambria"/>
          <w:color w:val="111111"/>
          <w:w w:val="90"/>
          <w:sz w:val="23"/>
        </w:rPr>
        <w:t>de</w:t>
      </w:r>
      <w:r>
        <w:rPr>
          <w:rFonts w:ascii="Cambria" w:hAnsi="Cambria"/>
          <w:w w:val="90"/>
          <w:sz w:val="23"/>
        </w:rPr>
        <w:t>01.03.93</w:t>
      </w:r>
    </w:p>
    <w:sectPr w:rsidR="001771F8">
      <w:type w:val="continuous"/>
      <w:pgSz w:w="11910" w:h="16840"/>
      <w:pgMar w:top="460" w:right="620" w:bottom="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1F8"/>
    <w:rsid w:val="0011263D"/>
    <w:rsid w:val="001771F8"/>
    <w:rsid w:val="00253C4F"/>
    <w:rsid w:val="0071791B"/>
    <w:rsid w:val="008D0264"/>
    <w:rsid w:val="00991C64"/>
    <w:rsid w:val="00AD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C74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spacing w:before="92"/>
      <w:ind w:left="698"/>
      <w:outlineLvl w:val="0"/>
    </w:pPr>
    <w:rPr>
      <w:b/>
      <w:bCs/>
      <w:sz w:val="25"/>
      <w:szCs w:val="2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5"/>
      <w:szCs w:val="25"/>
    </w:rPr>
  </w:style>
  <w:style w:type="paragraph" w:styleId="Ttulo">
    <w:name w:val="Title"/>
    <w:basedOn w:val="Normal"/>
    <w:uiPriority w:val="10"/>
    <w:qFormat/>
    <w:pPr>
      <w:spacing w:before="104" w:line="320" w:lineRule="exact"/>
      <w:ind w:left="106"/>
    </w:pPr>
    <w:rPr>
      <w:rFonts w:ascii="Cambria" w:eastAsia="Cambria" w:hAnsi="Cambria" w:cs="Cambria"/>
      <w:sz w:val="29"/>
      <w:szCs w:val="29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AD30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00B"/>
    <w:rPr>
      <w:rFonts w:ascii="Tahoma" w:eastAsia="Arial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spacing w:before="92"/>
      <w:ind w:left="698"/>
      <w:outlineLvl w:val="0"/>
    </w:pPr>
    <w:rPr>
      <w:b/>
      <w:bCs/>
      <w:sz w:val="25"/>
      <w:szCs w:val="2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5"/>
      <w:szCs w:val="25"/>
    </w:rPr>
  </w:style>
  <w:style w:type="paragraph" w:styleId="Ttulo">
    <w:name w:val="Title"/>
    <w:basedOn w:val="Normal"/>
    <w:uiPriority w:val="10"/>
    <w:qFormat/>
    <w:pPr>
      <w:spacing w:before="104" w:line="320" w:lineRule="exact"/>
      <w:ind w:left="106"/>
    </w:pPr>
    <w:rPr>
      <w:rFonts w:ascii="Cambria" w:eastAsia="Cambria" w:hAnsi="Cambria" w:cs="Cambria"/>
      <w:sz w:val="29"/>
      <w:szCs w:val="29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AD30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00B"/>
    <w:rPr>
      <w:rFonts w:ascii="Tahoma" w:eastAsia="Arial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142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Contabilidade</dc:creator>
  <cp:lastModifiedBy>Funserv</cp:lastModifiedBy>
  <cp:revision>7</cp:revision>
  <cp:lastPrinted>2023-11-16T11:58:00Z</cp:lastPrinted>
  <dcterms:created xsi:type="dcterms:W3CDTF">2023-07-20T14:27:00Z</dcterms:created>
  <dcterms:modified xsi:type="dcterms:W3CDTF">2023-11-16T11:58:00Z</dcterms:modified>
</cp:coreProperties>
</file>